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218940" w:rsidR="00737379" w:rsidRDefault="00944D2D" w:rsidP="00405451">
      <w:pPr>
        <w:pStyle w:val="2"/>
        <w:jc w:val="left"/>
      </w:pPr>
      <w:bookmarkStart w:id="0" w:name="_Hlk189129349"/>
      <w:bookmarkEnd w:id="0"/>
      <w:r w:rsidRPr="00AD13C6">
        <w:rPr>
          <w:rFonts w:ascii="Verdana" w:hAnsi="Verdana"/>
          <w:noProof/>
          <w:lang w:val="es-BO" w:eastAsia="es-BO"/>
        </w:rPr>
        <w:drawing>
          <wp:anchor distT="0" distB="0" distL="114300" distR="114300" simplePos="0" relativeHeight="251675648" behindDoc="1" locked="0" layoutInCell="1" allowOverlap="1" wp14:anchorId="180216F6" wp14:editId="792D6B8D">
            <wp:simplePos x="0" y="0"/>
            <wp:positionH relativeFrom="page">
              <wp:posOffset>159573</wp:posOffset>
            </wp:positionH>
            <wp:positionV relativeFrom="paragraph">
              <wp:posOffset>-365125</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013A28BC" w14:textId="4975FB38" w:rsidR="009F6ED8" w:rsidRPr="00653C8D" w:rsidRDefault="009F6ED8"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7C0F81FE" w14:textId="77777777" w:rsidR="0026214B" w:rsidRPr="00335F1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9FAF69D" w14:textId="77777777" w:rsidR="0026214B" w:rsidRPr="00F6452E" w:rsidRDefault="0026214B" w:rsidP="0026214B">
                            <w:pPr>
                              <w:jc w:val="center"/>
                              <w:rPr>
                                <w:rFonts w:ascii="Tahoma" w:hAnsi="Tahoma" w:cs="Tahoma"/>
                                <w:b/>
                                <w:sz w:val="32"/>
                                <w:szCs w:val="32"/>
                              </w:rPr>
                            </w:pPr>
                          </w:p>
                          <w:p w14:paraId="2153681F" w14:textId="5CEFA01F" w:rsidR="00F6452E" w:rsidRDefault="00F6452E" w:rsidP="0026214B">
                            <w:pPr>
                              <w:jc w:val="center"/>
                              <w:rPr>
                                <w:rFonts w:ascii="Verdana" w:eastAsia="Calibri" w:hAnsi="Verdana" w:cs="Tahoma"/>
                                <w:b/>
                                <w:bCs/>
                                <w:sz w:val="32"/>
                                <w:szCs w:val="32"/>
                              </w:rPr>
                            </w:pPr>
                            <w:r w:rsidRPr="00F6452E">
                              <w:rPr>
                                <w:rFonts w:ascii="Verdana" w:eastAsia="Calibri" w:hAnsi="Verdana" w:cs="Tahoma"/>
                                <w:b/>
                                <w:bCs/>
                                <w:sz w:val="32"/>
                                <w:szCs w:val="32"/>
                              </w:rPr>
                              <w:t>PROYECTO DE VIVIENDA CUALITATIVA EN EL MUNICIPIO DE QUIABAYA -</w:t>
                            </w:r>
                          </w:p>
                          <w:p w14:paraId="4CBDF6FD" w14:textId="2A65C5B3" w:rsidR="005822FB" w:rsidRDefault="00F6452E" w:rsidP="0026214B">
                            <w:pPr>
                              <w:jc w:val="center"/>
                              <w:rPr>
                                <w:rFonts w:ascii="Verdana" w:eastAsia="Calibri" w:hAnsi="Verdana" w:cs="Tahoma"/>
                                <w:b/>
                                <w:bCs/>
                                <w:sz w:val="32"/>
                                <w:szCs w:val="32"/>
                              </w:rPr>
                            </w:pPr>
                            <w:r w:rsidRPr="00F6452E">
                              <w:rPr>
                                <w:rFonts w:ascii="Verdana" w:eastAsia="Calibri" w:hAnsi="Verdana" w:cs="Tahoma"/>
                                <w:b/>
                                <w:bCs/>
                                <w:sz w:val="32"/>
                                <w:szCs w:val="32"/>
                              </w:rPr>
                              <w:t>FASE(III) 2024</w:t>
                            </w:r>
                            <w:r w:rsidR="00667145">
                              <w:rPr>
                                <w:rFonts w:ascii="Verdana" w:eastAsia="Calibri" w:hAnsi="Verdana" w:cs="Tahoma"/>
                                <w:b/>
                                <w:bCs/>
                                <w:sz w:val="32"/>
                                <w:szCs w:val="32"/>
                              </w:rPr>
                              <w:t xml:space="preserve"> </w:t>
                            </w:r>
                            <w:r w:rsidRPr="00F6452E">
                              <w:rPr>
                                <w:rFonts w:ascii="Verdana" w:eastAsia="Calibri" w:hAnsi="Verdana" w:cs="Tahoma"/>
                                <w:b/>
                                <w:bCs/>
                                <w:sz w:val="32"/>
                                <w:szCs w:val="32"/>
                              </w:rPr>
                              <w:t>- LA PAZ</w:t>
                            </w:r>
                          </w:p>
                          <w:p w14:paraId="4A064011" w14:textId="77777777" w:rsidR="00F6452E" w:rsidRPr="00F6452E" w:rsidRDefault="00F6452E" w:rsidP="0026214B">
                            <w:pPr>
                              <w:jc w:val="center"/>
                              <w:rPr>
                                <w:rFonts w:ascii="Century Gothic" w:hAnsi="Century Gothic" w:cs="Arial"/>
                                <w:b/>
                                <w:sz w:val="48"/>
                                <w:szCs w:val="32"/>
                              </w:rPr>
                            </w:pPr>
                          </w:p>
                          <w:p w14:paraId="2235A26A" w14:textId="77777777" w:rsidR="0026214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EA4711B" w14:textId="77777777" w:rsidR="0026214B" w:rsidRPr="00335F1B" w:rsidRDefault="0026214B" w:rsidP="0026214B">
                            <w:pPr>
                              <w:jc w:val="center"/>
                              <w:rPr>
                                <w:rFonts w:ascii="Century Gothic" w:hAnsi="Century Gothic" w:cs="Arial"/>
                                <w:b/>
                                <w:color w:val="000000" w:themeColor="text1"/>
                                <w:sz w:val="32"/>
                              </w:rPr>
                            </w:pPr>
                          </w:p>
                          <w:p w14:paraId="05940648" w14:textId="77777777" w:rsidR="0026214B" w:rsidRPr="00226A9B" w:rsidRDefault="0026214B" w:rsidP="0026214B">
                            <w:pPr>
                              <w:rPr>
                                <w:rFonts w:ascii="Century Gothic" w:hAnsi="Century Gothic" w:cs="Arial"/>
                                <w:b/>
                                <w:color w:val="FF0000"/>
                                <w:sz w:val="12"/>
                              </w:rPr>
                            </w:pPr>
                          </w:p>
                          <w:p w14:paraId="1AC1BA2C" w14:textId="51EC0445" w:rsidR="0026214B" w:rsidRPr="00BC3BF1" w:rsidRDefault="0026214B" w:rsidP="0026214B">
                            <w:pPr>
                              <w:jc w:val="center"/>
                              <w:rPr>
                                <w:rFonts w:ascii="Century Gothic" w:hAnsi="Century Gothic"/>
                                <w:b/>
                                <w:color w:val="00B050"/>
                                <w:sz w:val="32"/>
                                <w:lang w:val="es-AR"/>
                              </w:rPr>
                            </w:pPr>
                            <w:r w:rsidRPr="00BC3BF1">
                              <w:rPr>
                                <w:rFonts w:ascii="Century Gothic" w:hAnsi="Century Gothic"/>
                                <w:b/>
                                <w:color w:val="00B050"/>
                                <w:sz w:val="32"/>
                                <w:lang w:val="es-AR"/>
                              </w:rPr>
                              <w:t>AEV</w:t>
                            </w:r>
                            <w:r w:rsidR="00FC31D1">
                              <w:rPr>
                                <w:rFonts w:ascii="Century Gothic" w:hAnsi="Century Gothic"/>
                                <w:b/>
                                <w:color w:val="00B050"/>
                                <w:sz w:val="32"/>
                                <w:lang w:val="es-AR"/>
                              </w:rPr>
                              <w:t>-</w:t>
                            </w:r>
                            <w:r w:rsidRPr="00BC3BF1">
                              <w:rPr>
                                <w:rFonts w:ascii="Century Gothic" w:hAnsi="Century Gothic"/>
                                <w:b/>
                                <w:color w:val="00B050"/>
                                <w:sz w:val="32"/>
                                <w:lang w:val="es-AR"/>
                              </w:rPr>
                              <w:t>LP-</w:t>
                            </w:r>
                            <w:r w:rsidRPr="00BC3BF1">
                              <w:rPr>
                                <w:rFonts w:ascii="Century Gothic" w:hAnsi="Century Gothic"/>
                                <w:b/>
                                <w:color w:val="00B050"/>
                                <w:sz w:val="32"/>
                                <w:shd w:val="clear" w:color="auto" w:fill="FFFFFF" w:themeFill="background1"/>
                                <w:lang w:val="es-AR"/>
                              </w:rPr>
                              <w:t xml:space="preserve">DC </w:t>
                            </w:r>
                            <w:r w:rsidR="00F6452E">
                              <w:rPr>
                                <w:rFonts w:ascii="Century Gothic" w:hAnsi="Century Gothic"/>
                                <w:b/>
                                <w:color w:val="00B050"/>
                                <w:sz w:val="32"/>
                                <w:shd w:val="clear" w:color="auto" w:fill="FFFFFF" w:themeFill="background1"/>
                                <w:lang w:val="es-AR"/>
                              </w:rPr>
                              <w:t>126</w:t>
                            </w:r>
                            <w:r w:rsidRPr="00BC3BF1">
                              <w:rPr>
                                <w:rFonts w:ascii="Century Gothic" w:hAnsi="Century Gothic"/>
                                <w:b/>
                                <w:color w:val="00B050"/>
                                <w:sz w:val="32"/>
                                <w:shd w:val="clear" w:color="auto" w:fill="FFFFFF" w:themeFill="background1"/>
                                <w:lang w:val="es-AR"/>
                              </w:rPr>
                              <w:t>/202</w:t>
                            </w:r>
                            <w:r w:rsidR="001C42F1">
                              <w:rPr>
                                <w:rFonts w:ascii="Century Gothic" w:hAnsi="Century Gothic"/>
                                <w:b/>
                                <w:color w:val="00B050"/>
                                <w:sz w:val="32"/>
                                <w:shd w:val="clear" w:color="auto" w:fill="FFFFFF" w:themeFill="background1"/>
                                <w:lang w:val="es-AR"/>
                              </w:rPr>
                              <w:t>4</w:t>
                            </w:r>
                          </w:p>
                          <w:p w14:paraId="150FDE70" w14:textId="77777777" w:rsidR="0026214B" w:rsidRPr="004669A0" w:rsidRDefault="0026214B" w:rsidP="0026214B">
                            <w:pPr>
                              <w:jc w:val="center"/>
                              <w:rPr>
                                <w:rFonts w:ascii="Century Gothic" w:hAnsi="Century Gothic"/>
                                <w:b/>
                                <w:color w:val="0000FF"/>
                                <w:sz w:val="32"/>
                                <w:lang w:val="es-AR"/>
                              </w:rPr>
                            </w:pPr>
                          </w:p>
                          <w:p w14:paraId="1CD527DC" w14:textId="77777777" w:rsidR="0026214B" w:rsidRPr="00EF589C" w:rsidRDefault="0026214B" w:rsidP="0026214B">
                            <w:pPr>
                              <w:jc w:val="center"/>
                              <w:rPr>
                                <w:rFonts w:ascii="Century Gothic" w:hAnsi="Century Gothic" w:cs="Arial"/>
                                <w:b/>
                                <w:color w:val="000000" w:themeColor="text1"/>
                                <w:sz w:val="24"/>
                              </w:rPr>
                            </w:pPr>
                          </w:p>
                          <w:p w14:paraId="3866ED1A" w14:textId="714E119C" w:rsidR="0026214B" w:rsidRDefault="002672E2" w:rsidP="0026214B">
                            <w:pPr>
                              <w:jc w:val="center"/>
                              <w:rPr>
                                <w:rFonts w:ascii="Century Gothic" w:hAnsi="Century Gothic"/>
                                <w:b/>
                                <w:color w:val="FF0000"/>
                                <w:sz w:val="32"/>
                                <w:lang w:val="es-AR"/>
                              </w:rPr>
                            </w:pPr>
                            <w:r>
                              <w:rPr>
                                <w:rFonts w:ascii="Century Gothic" w:hAnsi="Century Gothic"/>
                                <w:b/>
                                <w:color w:val="FF0000"/>
                                <w:sz w:val="32"/>
                                <w:lang w:val="es-AR"/>
                              </w:rPr>
                              <w:t>4TA</w:t>
                            </w:r>
                            <w:r w:rsidR="0026214B">
                              <w:rPr>
                                <w:rFonts w:ascii="Century Gothic" w:hAnsi="Century Gothic"/>
                                <w:b/>
                                <w:color w:val="FF0000"/>
                                <w:sz w:val="32"/>
                                <w:lang w:val="es-AR"/>
                              </w:rPr>
                              <w:t xml:space="preserve"> </w:t>
                            </w:r>
                            <w:r w:rsidR="0026214B" w:rsidRPr="00311682">
                              <w:rPr>
                                <w:rFonts w:ascii="Century Gothic" w:hAnsi="Century Gothic"/>
                                <w:b/>
                                <w:color w:val="FF0000"/>
                                <w:sz w:val="32"/>
                                <w:lang w:val="es-AR"/>
                              </w:rPr>
                              <w:t>CONVOCATORIA</w:t>
                            </w:r>
                          </w:p>
                          <w:p w14:paraId="5FA2D18A" w14:textId="77777777" w:rsidR="0026214B" w:rsidRDefault="0026214B" w:rsidP="0026214B">
                            <w:pPr>
                              <w:jc w:val="center"/>
                              <w:rPr>
                                <w:rFonts w:ascii="Century Gothic" w:hAnsi="Century Gothic"/>
                                <w:b/>
                                <w:sz w:val="32"/>
                                <w:lang w:val="es-AR"/>
                              </w:rPr>
                            </w:pPr>
                          </w:p>
                          <w:p w14:paraId="044D85D6" w14:textId="77777777" w:rsidR="0026214B" w:rsidRPr="0016594B" w:rsidRDefault="0026214B" w:rsidP="0026214B">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7C0F81FE" w14:textId="77777777" w:rsidR="0026214B" w:rsidRPr="00335F1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9FAF69D" w14:textId="77777777" w:rsidR="0026214B" w:rsidRPr="00F6452E" w:rsidRDefault="0026214B" w:rsidP="0026214B">
                      <w:pPr>
                        <w:jc w:val="center"/>
                        <w:rPr>
                          <w:rFonts w:ascii="Tahoma" w:hAnsi="Tahoma" w:cs="Tahoma"/>
                          <w:b/>
                          <w:sz w:val="32"/>
                          <w:szCs w:val="32"/>
                        </w:rPr>
                      </w:pPr>
                    </w:p>
                    <w:p w14:paraId="2153681F" w14:textId="5CEFA01F" w:rsidR="00F6452E" w:rsidRDefault="00F6452E" w:rsidP="0026214B">
                      <w:pPr>
                        <w:jc w:val="center"/>
                        <w:rPr>
                          <w:rFonts w:ascii="Verdana" w:eastAsia="Calibri" w:hAnsi="Verdana" w:cs="Tahoma"/>
                          <w:b/>
                          <w:bCs/>
                          <w:sz w:val="32"/>
                          <w:szCs w:val="32"/>
                        </w:rPr>
                      </w:pPr>
                      <w:r w:rsidRPr="00F6452E">
                        <w:rPr>
                          <w:rFonts w:ascii="Verdana" w:eastAsia="Calibri" w:hAnsi="Verdana" w:cs="Tahoma"/>
                          <w:b/>
                          <w:bCs/>
                          <w:sz w:val="32"/>
                          <w:szCs w:val="32"/>
                        </w:rPr>
                        <w:t>PROYECTO DE VIVIENDA CUALITATIVA EN EL MUNICIPIO DE QUIABAYA -</w:t>
                      </w:r>
                    </w:p>
                    <w:p w14:paraId="4CBDF6FD" w14:textId="2A65C5B3" w:rsidR="005822FB" w:rsidRDefault="00F6452E" w:rsidP="0026214B">
                      <w:pPr>
                        <w:jc w:val="center"/>
                        <w:rPr>
                          <w:rFonts w:ascii="Verdana" w:eastAsia="Calibri" w:hAnsi="Verdana" w:cs="Tahoma"/>
                          <w:b/>
                          <w:bCs/>
                          <w:sz w:val="32"/>
                          <w:szCs w:val="32"/>
                        </w:rPr>
                      </w:pPr>
                      <w:r w:rsidRPr="00F6452E">
                        <w:rPr>
                          <w:rFonts w:ascii="Verdana" w:eastAsia="Calibri" w:hAnsi="Verdana" w:cs="Tahoma"/>
                          <w:b/>
                          <w:bCs/>
                          <w:sz w:val="32"/>
                          <w:szCs w:val="32"/>
                        </w:rPr>
                        <w:t>FASE(III) 2024</w:t>
                      </w:r>
                      <w:r w:rsidR="00667145">
                        <w:rPr>
                          <w:rFonts w:ascii="Verdana" w:eastAsia="Calibri" w:hAnsi="Verdana" w:cs="Tahoma"/>
                          <w:b/>
                          <w:bCs/>
                          <w:sz w:val="32"/>
                          <w:szCs w:val="32"/>
                        </w:rPr>
                        <w:t xml:space="preserve"> </w:t>
                      </w:r>
                      <w:r w:rsidRPr="00F6452E">
                        <w:rPr>
                          <w:rFonts w:ascii="Verdana" w:eastAsia="Calibri" w:hAnsi="Verdana" w:cs="Tahoma"/>
                          <w:b/>
                          <w:bCs/>
                          <w:sz w:val="32"/>
                          <w:szCs w:val="32"/>
                        </w:rPr>
                        <w:t>- LA PAZ</w:t>
                      </w:r>
                    </w:p>
                    <w:p w14:paraId="4A064011" w14:textId="77777777" w:rsidR="00F6452E" w:rsidRPr="00F6452E" w:rsidRDefault="00F6452E" w:rsidP="0026214B">
                      <w:pPr>
                        <w:jc w:val="center"/>
                        <w:rPr>
                          <w:rFonts w:ascii="Century Gothic" w:hAnsi="Century Gothic" w:cs="Arial"/>
                          <w:b/>
                          <w:sz w:val="48"/>
                          <w:szCs w:val="32"/>
                        </w:rPr>
                      </w:pPr>
                    </w:p>
                    <w:p w14:paraId="2235A26A" w14:textId="77777777" w:rsidR="0026214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EA4711B" w14:textId="77777777" w:rsidR="0026214B" w:rsidRPr="00335F1B" w:rsidRDefault="0026214B" w:rsidP="0026214B">
                      <w:pPr>
                        <w:jc w:val="center"/>
                        <w:rPr>
                          <w:rFonts w:ascii="Century Gothic" w:hAnsi="Century Gothic" w:cs="Arial"/>
                          <w:b/>
                          <w:color w:val="000000" w:themeColor="text1"/>
                          <w:sz w:val="32"/>
                        </w:rPr>
                      </w:pPr>
                    </w:p>
                    <w:p w14:paraId="05940648" w14:textId="77777777" w:rsidR="0026214B" w:rsidRPr="00226A9B" w:rsidRDefault="0026214B" w:rsidP="0026214B">
                      <w:pPr>
                        <w:rPr>
                          <w:rFonts w:ascii="Century Gothic" w:hAnsi="Century Gothic" w:cs="Arial"/>
                          <w:b/>
                          <w:color w:val="FF0000"/>
                          <w:sz w:val="12"/>
                        </w:rPr>
                      </w:pPr>
                    </w:p>
                    <w:p w14:paraId="1AC1BA2C" w14:textId="51EC0445" w:rsidR="0026214B" w:rsidRPr="00BC3BF1" w:rsidRDefault="0026214B" w:rsidP="0026214B">
                      <w:pPr>
                        <w:jc w:val="center"/>
                        <w:rPr>
                          <w:rFonts w:ascii="Century Gothic" w:hAnsi="Century Gothic"/>
                          <w:b/>
                          <w:color w:val="00B050"/>
                          <w:sz w:val="32"/>
                          <w:lang w:val="es-AR"/>
                        </w:rPr>
                      </w:pPr>
                      <w:r w:rsidRPr="00BC3BF1">
                        <w:rPr>
                          <w:rFonts w:ascii="Century Gothic" w:hAnsi="Century Gothic"/>
                          <w:b/>
                          <w:color w:val="00B050"/>
                          <w:sz w:val="32"/>
                          <w:lang w:val="es-AR"/>
                        </w:rPr>
                        <w:t>AEV</w:t>
                      </w:r>
                      <w:r w:rsidR="00FC31D1">
                        <w:rPr>
                          <w:rFonts w:ascii="Century Gothic" w:hAnsi="Century Gothic"/>
                          <w:b/>
                          <w:color w:val="00B050"/>
                          <w:sz w:val="32"/>
                          <w:lang w:val="es-AR"/>
                        </w:rPr>
                        <w:t>-</w:t>
                      </w:r>
                      <w:r w:rsidRPr="00BC3BF1">
                        <w:rPr>
                          <w:rFonts w:ascii="Century Gothic" w:hAnsi="Century Gothic"/>
                          <w:b/>
                          <w:color w:val="00B050"/>
                          <w:sz w:val="32"/>
                          <w:lang w:val="es-AR"/>
                        </w:rPr>
                        <w:t>LP-</w:t>
                      </w:r>
                      <w:r w:rsidRPr="00BC3BF1">
                        <w:rPr>
                          <w:rFonts w:ascii="Century Gothic" w:hAnsi="Century Gothic"/>
                          <w:b/>
                          <w:color w:val="00B050"/>
                          <w:sz w:val="32"/>
                          <w:shd w:val="clear" w:color="auto" w:fill="FFFFFF" w:themeFill="background1"/>
                          <w:lang w:val="es-AR"/>
                        </w:rPr>
                        <w:t xml:space="preserve">DC </w:t>
                      </w:r>
                      <w:r w:rsidR="00F6452E">
                        <w:rPr>
                          <w:rFonts w:ascii="Century Gothic" w:hAnsi="Century Gothic"/>
                          <w:b/>
                          <w:color w:val="00B050"/>
                          <w:sz w:val="32"/>
                          <w:shd w:val="clear" w:color="auto" w:fill="FFFFFF" w:themeFill="background1"/>
                          <w:lang w:val="es-AR"/>
                        </w:rPr>
                        <w:t>126</w:t>
                      </w:r>
                      <w:r w:rsidRPr="00BC3BF1">
                        <w:rPr>
                          <w:rFonts w:ascii="Century Gothic" w:hAnsi="Century Gothic"/>
                          <w:b/>
                          <w:color w:val="00B050"/>
                          <w:sz w:val="32"/>
                          <w:shd w:val="clear" w:color="auto" w:fill="FFFFFF" w:themeFill="background1"/>
                          <w:lang w:val="es-AR"/>
                        </w:rPr>
                        <w:t>/202</w:t>
                      </w:r>
                      <w:r w:rsidR="001C42F1">
                        <w:rPr>
                          <w:rFonts w:ascii="Century Gothic" w:hAnsi="Century Gothic"/>
                          <w:b/>
                          <w:color w:val="00B050"/>
                          <w:sz w:val="32"/>
                          <w:shd w:val="clear" w:color="auto" w:fill="FFFFFF" w:themeFill="background1"/>
                          <w:lang w:val="es-AR"/>
                        </w:rPr>
                        <w:t>4</w:t>
                      </w:r>
                    </w:p>
                    <w:p w14:paraId="150FDE70" w14:textId="77777777" w:rsidR="0026214B" w:rsidRPr="004669A0" w:rsidRDefault="0026214B" w:rsidP="0026214B">
                      <w:pPr>
                        <w:jc w:val="center"/>
                        <w:rPr>
                          <w:rFonts w:ascii="Century Gothic" w:hAnsi="Century Gothic"/>
                          <w:b/>
                          <w:color w:val="0000FF"/>
                          <w:sz w:val="32"/>
                          <w:lang w:val="es-AR"/>
                        </w:rPr>
                      </w:pPr>
                    </w:p>
                    <w:p w14:paraId="1CD527DC" w14:textId="77777777" w:rsidR="0026214B" w:rsidRPr="00EF589C" w:rsidRDefault="0026214B" w:rsidP="0026214B">
                      <w:pPr>
                        <w:jc w:val="center"/>
                        <w:rPr>
                          <w:rFonts w:ascii="Century Gothic" w:hAnsi="Century Gothic" w:cs="Arial"/>
                          <w:b/>
                          <w:color w:val="000000" w:themeColor="text1"/>
                          <w:sz w:val="24"/>
                        </w:rPr>
                      </w:pPr>
                    </w:p>
                    <w:p w14:paraId="3866ED1A" w14:textId="714E119C" w:rsidR="0026214B" w:rsidRDefault="002672E2" w:rsidP="0026214B">
                      <w:pPr>
                        <w:jc w:val="center"/>
                        <w:rPr>
                          <w:rFonts w:ascii="Century Gothic" w:hAnsi="Century Gothic"/>
                          <w:b/>
                          <w:color w:val="FF0000"/>
                          <w:sz w:val="32"/>
                          <w:lang w:val="es-AR"/>
                        </w:rPr>
                      </w:pPr>
                      <w:r>
                        <w:rPr>
                          <w:rFonts w:ascii="Century Gothic" w:hAnsi="Century Gothic"/>
                          <w:b/>
                          <w:color w:val="FF0000"/>
                          <w:sz w:val="32"/>
                          <w:lang w:val="es-AR"/>
                        </w:rPr>
                        <w:t>4TA</w:t>
                      </w:r>
                      <w:r w:rsidR="0026214B">
                        <w:rPr>
                          <w:rFonts w:ascii="Century Gothic" w:hAnsi="Century Gothic"/>
                          <w:b/>
                          <w:color w:val="FF0000"/>
                          <w:sz w:val="32"/>
                          <w:lang w:val="es-AR"/>
                        </w:rPr>
                        <w:t xml:space="preserve"> </w:t>
                      </w:r>
                      <w:r w:rsidR="0026214B" w:rsidRPr="00311682">
                        <w:rPr>
                          <w:rFonts w:ascii="Century Gothic" w:hAnsi="Century Gothic"/>
                          <w:b/>
                          <w:color w:val="FF0000"/>
                          <w:sz w:val="32"/>
                          <w:lang w:val="es-AR"/>
                        </w:rPr>
                        <w:t>CONVOCATORIA</w:t>
                      </w:r>
                    </w:p>
                    <w:p w14:paraId="5FA2D18A" w14:textId="77777777" w:rsidR="0026214B" w:rsidRDefault="0026214B" w:rsidP="0026214B">
                      <w:pPr>
                        <w:jc w:val="center"/>
                        <w:rPr>
                          <w:rFonts w:ascii="Century Gothic" w:hAnsi="Century Gothic"/>
                          <w:b/>
                          <w:sz w:val="32"/>
                          <w:lang w:val="es-AR"/>
                        </w:rPr>
                      </w:pPr>
                    </w:p>
                    <w:p w14:paraId="044D85D6" w14:textId="77777777" w:rsidR="0026214B" w:rsidRPr="0016594B" w:rsidRDefault="0026214B" w:rsidP="0026214B">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C7F0937"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7301E">
        <w:rPr>
          <w:rFonts w:ascii="Verdana" w:hAnsi="Verdana" w:cs="Arial"/>
          <w:b/>
          <w:szCs w:val="18"/>
        </w:rPr>
        <w:t xml:space="preserve"> 202</w:t>
      </w:r>
      <w:r w:rsidR="00FB30B0">
        <w:rPr>
          <w:rFonts w:ascii="Verdana" w:hAnsi="Verdana" w:cs="Arial"/>
          <w:b/>
          <w:szCs w:val="18"/>
        </w:rPr>
        <w:t>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4"/>
    <w:p w14:paraId="3509ABBF" w14:textId="1A14C939" w:rsidR="00384D92" w:rsidRDefault="00384D92" w:rsidP="00AC50B3">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6" w:name="_Toc347486230"/>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MÉTODO DE SELECCIÓN Y ADJUDICACIÓ</w:t>
      </w:r>
      <w:r w:rsidRPr="0097301E">
        <w:rPr>
          <w:rFonts w:ascii="Verdana" w:hAnsi="Verdana"/>
          <w:sz w:val="18"/>
        </w:rPr>
        <w:t>N 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772"/>
        <w:gridCol w:w="843"/>
        <w:gridCol w:w="1142"/>
        <w:gridCol w:w="466"/>
      </w:tblGrid>
      <w:tr w:rsidR="00FA28A3" w:rsidRPr="00AD6FF4" w14:paraId="13E7B25D" w14:textId="77777777" w:rsidTr="00444F84">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444F84">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444F84">
            <w:pPr>
              <w:rPr>
                <w:rFonts w:ascii="Arial" w:hAnsi="Arial" w:cs="Arial"/>
                <w:b/>
                <w:sz w:val="16"/>
                <w:szCs w:val="16"/>
                <w:lang w:val="es-BO"/>
              </w:rPr>
            </w:pPr>
          </w:p>
        </w:tc>
      </w:tr>
      <w:tr w:rsidR="00FA28A3" w:rsidRPr="00AD6FF4" w14:paraId="5A4BA222" w14:textId="77777777" w:rsidTr="0051121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444F84">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2F72CBF0" w:rsidR="00FA28A3" w:rsidRPr="00F6452E" w:rsidRDefault="00F6452E" w:rsidP="00320220">
            <w:pPr>
              <w:jc w:val="both"/>
              <w:rPr>
                <w:rFonts w:ascii="Tahoma" w:hAnsi="Tahoma" w:cs="Tahoma"/>
                <w:b/>
                <w:sz w:val="18"/>
                <w:szCs w:val="18"/>
              </w:rPr>
            </w:pPr>
            <w:r w:rsidRPr="00F6452E">
              <w:rPr>
                <w:rFonts w:ascii="Verdana" w:eastAsia="Calibri" w:hAnsi="Verdana" w:cs="Tahoma"/>
                <w:b/>
                <w:bCs/>
                <w:sz w:val="18"/>
                <w:szCs w:val="18"/>
              </w:rPr>
              <w:t xml:space="preserve">PROYECTO DE VIVIENDA CUALITATIVA EN EL MUNICIPIO DE </w:t>
            </w:r>
            <w:r w:rsidR="00E34521" w:rsidRPr="00F6452E">
              <w:rPr>
                <w:rFonts w:ascii="Verdana" w:eastAsia="Calibri" w:hAnsi="Verdana" w:cs="Tahoma"/>
                <w:b/>
                <w:bCs/>
                <w:sz w:val="18"/>
                <w:szCs w:val="18"/>
              </w:rPr>
              <w:t>QUIABAYA -</w:t>
            </w:r>
            <w:r w:rsidRPr="00F6452E">
              <w:rPr>
                <w:rFonts w:ascii="Verdana" w:eastAsia="Calibri" w:hAnsi="Verdana" w:cs="Tahoma"/>
                <w:b/>
                <w:bCs/>
                <w:sz w:val="18"/>
                <w:szCs w:val="18"/>
              </w:rPr>
              <w:t>FASE(III) 2024- LA PAZ</w:t>
            </w:r>
          </w:p>
        </w:tc>
        <w:tc>
          <w:tcPr>
            <w:tcW w:w="24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444F84">
            <w:pPr>
              <w:rPr>
                <w:rFonts w:ascii="Arial" w:hAnsi="Arial" w:cs="Arial"/>
                <w:sz w:val="16"/>
                <w:szCs w:val="16"/>
                <w:lang w:val="es-BO"/>
              </w:rPr>
            </w:pPr>
          </w:p>
        </w:tc>
      </w:tr>
      <w:tr w:rsidR="00FA28A3" w:rsidRPr="00AD6FF4" w14:paraId="68E7BAF4" w14:textId="77777777" w:rsidTr="00444F8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444F84">
            <w:pPr>
              <w:rPr>
                <w:rFonts w:ascii="Arial" w:hAnsi="Arial" w:cs="Arial"/>
                <w:sz w:val="16"/>
                <w:szCs w:val="16"/>
                <w:lang w:val="es-BO"/>
              </w:rPr>
            </w:pPr>
          </w:p>
        </w:tc>
      </w:tr>
      <w:tr w:rsidR="00FA28A3" w:rsidRPr="00AD6FF4" w14:paraId="5E9B2998" w14:textId="77777777" w:rsidTr="00870CE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444F84">
            <w:pPr>
              <w:rPr>
                <w:rFonts w:ascii="Arial" w:hAnsi="Arial" w:cs="Arial"/>
                <w:sz w:val="16"/>
                <w:szCs w:val="16"/>
                <w:lang w:val="es-BO"/>
              </w:rPr>
            </w:pPr>
          </w:p>
        </w:tc>
        <w:tc>
          <w:tcPr>
            <w:tcW w:w="212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1434DBA" w:rsidR="00FA28A3" w:rsidRPr="00AD6FF4" w:rsidRDefault="00FB30B0" w:rsidP="00444F84">
            <w:pPr>
              <w:rPr>
                <w:rFonts w:ascii="Arial" w:hAnsi="Arial" w:cs="Arial"/>
                <w:sz w:val="16"/>
                <w:szCs w:val="16"/>
                <w:lang w:val="es-BO"/>
              </w:rPr>
            </w:pPr>
            <w:r>
              <w:rPr>
                <w:rFonts w:ascii="Arial" w:hAnsi="Arial" w:cs="Arial"/>
                <w:sz w:val="16"/>
                <w:szCs w:val="16"/>
                <w:lang w:val="es-BO"/>
              </w:rPr>
              <w:t>AEV-LP-</w:t>
            </w:r>
            <w:r w:rsidR="007669F6">
              <w:rPr>
                <w:rFonts w:ascii="Arial" w:hAnsi="Arial" w:cs="Arial"/>
                <w:sz w:val="16"/>
                <w:szCs w:val="16"/>
                <w:lang w:val="es-BO"/>
              </w:rPr>
              <w:t xml:space="preserve">DC </w:t>
            </w:r>
            <w:r w:rsidR="00F6452E">
              <w:rPr>
                <w:rFonts w:ascii="Arial" w:hAnsi="Arial" w:cs="Arial"/>
                <w:sz w:val="16"/>
                <w:szCs w:val="16"/>
                <w:lang w:val="es-BO"/>
              </w:rPr>
              <w:t>126</w:t>
            </w:r>
            <w:r w:rsidR="007669F6">
              <w:rPr>
                <w:rFonts w:ascii="Arial" w:hAnsi="Arial" w:cs="Arial"/>
                <w:sz w:val="16"/>
                <w:szCs w:val="16"/>
                <w:lang w:val="es-BO"/>
              </w:rPr>
              <w:t>/202</w:t>
            </w:r>
            <w:r w:rsidR="007B3B63">
              <w:rPr>
                <w:rFonts w:ascii="Arial" w:hAnsi="Arial" w:cs="Arial"/>
                <w:sz w:val="16"/>
                <w:szCs w:val="16"/>
                <w:lang w:val="es-BO"/>
              </w:rPr>
              <w:t>4</w:t>
            </w:r>
            <w:r w:rsidR="00AA661B">
              <w:rPr>
                <w:rFonts w:ascii="Arial" w:hAnsi="Arial" w:cs="Arial"/>
                <w:sz w:val="16"/>
                <w:szCs w:val="16"/>
                <w:lang w:val="es-BO"/>
              </w:rPr>
              <w:t xml:space="preserve"> </w:t>
            </w:r>
            <w:r w:rsidR="005B3859">
              <w:rPr>
                <w:rFonts w:ascii="Arial" w:hAnsi="Arial" w:cs="Arial"/>
                <w:sz w:val="16"/>
                <w:szCs w:val="16"/>
                <w:lang w:val="es-BO"/>
              </w:rPr>
              <w:t>(</w:t>
            </w:r>
            <w:r w:rsidR="00193474">
              <w:rPr>
                <w:rFonts w:ascii="Arial" w:hAnsi="Arial" w:cs="Arial"/>
                <w:sz w:val="16"/>
                <w:szCs w:val="16"/>
                <w:lang w:val="es-BO"/>
              </w:rPr>
              <w:t>4TA</w:t>
            </w:r>
            <w:r w:rsidR="00AA661B">
              <w:rPr>
                <w:rFonts w:ascii="Arial" w:hAnsi="Arial" w:cs="Arial"/>
                <w:sz w:val="16"/>
                <w:szCs w:val="16"/>
                <w:lang w:val="es-BO"/>
              </w:rPr>
              <w:t xml:space="preserve"> CONVOCATORIA</w:t>
            </w:r>
            <w:r w:rsidR="005B3859">
              <w:rPr>
                <w:rFonts w:ascii="Arial" w:hAnsi="Arial" w:cs="Arial"/>
                <w:sz w:val="16"/>
                <w:szCs w:val="16"/>
                <w:lang w:val="es-BO"/>
              </w:rPr>
              <w:t>)</w:t>
            </w:r>
          </w:p>
        </w:tc>
        <w:tc>
          <w:tcPr>
            <w:tcW w:w="130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444F84">
            <w:pPr>
              <w:rPr>
                <w:rFonts w:ascii="Arial" w:hAnsi="Arial" w:cs="Arial"/>
                <w:sz w:val="16"/>
                <w:szCs w:val="16"/>
                <w:lang w:val="es-BO"/>
              </w:rPr>
            </w:pPr>
          </w:p>
        </w:tc>
      </w:tr>
      <w:tr w:rsidR="00FA28A3" w:rsidRPr="00AD6FF4" w14:paraId="14176726" w14:textId="77777777" w:rsidTr="00444F8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444F84">
            <w:pPr>
              <w:rPr>
                <w:rFonts w:ascii="Arial" w:hAnsi="Arial" w:cs="Arial"/>
                <w:sz w:val="16"/>
                <w:szCs w:val="16"/>
                <w:lang w:val="es-BO"/>
              </w:rPr>
            </w:pPr>
          </w:p>
        </w:tc>
      </w:tr>
      <w:tr w:rsidR="00FA28A3" w:rsidRPr="00AD6FF4" w14:paraId="152DBE73" w14:textId="77777777" w:rsidTr="00444F8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444F8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444F8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B0FA999" w:rsidR="00FA28A3" w:rsidRPr="00AD6FF4" w:rsidRDefault="0097301E" w:rsidP="00444F84">
            <w:pPr>
              <w:rPr>
                <w:rFonts w:ascii="Arial" w:hAnsi="Arial" w:cs="Arial"/>
                <w:sz w:val="16"/>
                <w:szCs w:val="16"/>
                <w:lang w:val="es-BO"/>
              </w:rPr>
            </w:pPr>
            <w:r w:rsidRPr="0097301E">
              <w:rPr>
                <w:rFonts w:ascii="Arial" w:hAnsi="Arial" w:cs="Arial"/>
                <w:sz w:val="16"/>
                <w:szCs w:val="16"/>
                <w:lang w:val="es-BO"/>
              </w:rPr>
              <w:t>202</w:t>
            </w:r>
            <w:r w:rsidR="00FB30B0">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444F84">
            <w:pPr>
              <w:rPr>
                <w:rFonts w:ascii="Arial" w:hAnsi="Arial" w:cs="Arial"/>
                <w:sz w:val="16"/>
                <w:szCs w:val="16"/>
                <w:lang w:val="es-BO"/>
              </w:rPr>
            </w:pPr>
          </w:p>
        </w:tc>
      </w:tr>
      <w:tr w:rsidR="00FA28A3" w:rsidRPr="00AD6FF4" w14:paraId="0CADBF50"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444F84">
            <w:pPr>
              <w:rPr>
                <w:rFonts w:ascii="Arial" w:hAnsi="Arial" w:cs="Arial"/>
                <w:sz w:val="16"/>
                <w:szCs w:val="16"/>
                <w:lang w:val="es-BO"/>
              </w:rPr>
            </w:pPr>
          </w:p>
        </w:tc>
      </w:tr>
      <w:tr w:rsidR="00FA28A3" w:rsidRPr="00AD6FF4" w14:paraId="63BCE1E4" w14:textId="77777777" w:rsidTr="0051121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444F8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444F8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444F84">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A14D884" w:rsidR="00FA28A3" w:rsidRPr="001C42F1" w:rsidRDefault="00F6452E" w:rsidP="00252D5E">
            <w:pPr>
              <w:ind w:right="243"/>
              <w:jc w:val="both"/>
              <w:rPr>
                <w:rFonts w:ascii="Arial" w:hAnsi="Arial" w:cs="Arial"/>
                <w:sz w:val="18"/>
                <w:szCs w:val="18"/>
              </w:rPr>
            </w:pPr>
            <w:r w:rsidRPr="008E23BE">
              <w:rPr>
                <w:rFonts w:ascii="Verdana" w:hAnsi="Verdana" w:cs="Tahoma"/>
                <w:b/>
                <w:color w:val="FF0000"/>
                <w:sz w:val="18"/>
                <w:szCs w:val="18"/>
              </w:rPr>
              <w:t>Bs 2.231.689,88 (Dos millones doscientos treinta y un mil seiscientos ochenta y nueve con 88/100 bolivianos)</w:t>
            </w:r>
          </w:p>
        </w:tc>
        <w:tc>
          <w:tcPr>
            <w:tcW w:w="24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444F84">
            <w:pPr>
              <w:rPr>
                <w:rFonts w:ascii="Arial" w:hAnsi="Arial" w:cs="Arial"/>
                <w:sz w:val="16"/>
                <w:szCs w:val="16"/>
                <w:lang w:val="es-BO"/>
              </w:rPr>
            </w:pPr>
          </w:p>
        </w:tc>
      </w:tr>
      <w:tr w:rsidR="00FA28A3" w:rsidRPr="00AD6FF4" w14:paraId="4D796008" w14:textId="77777777" w:rsidTr="00444F8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444F84">
            <w:pPr>
              <w:rPr>
                <w:rFonts w:ascii="Arial" w:hAnsi="Arial" w:cs="Arial"/>
                <w:b/>
                <w:sz w:val="16"/>
                <w:szCs w:val="16"/>
                <w:lang w:val="es-BO"/>
              </w:rPr>
            </w:pPr>
          </w:p>
        </w:tc>
      </w:tr>
      <w:tr w:rsidR="00FA28A3" w:rsidRPr="00AD6FF4" w14:paraId="5E5199CB" w14:textId="77777777" w:rsidTr="0051121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1C42F1" w:rsidRDefault="00FA28A3" w:rsidP="00444F84">
            <w:pPr>
              <w:rPr>
                <w:rFonts w:ascii="Arial" w:hAnsi="Arial" w:cs="Arial"/>
                <w:sz w:val="18"/>
                <w:szCs w:val="18"/>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1E4788A" w:rsidR="00FA28A3" w:rsidRPr="005B3859" w:rsidRDefault="00F6452E" w:rsidP="00D5564E">
            <w:pPr>
              <w:spacing w:line="260" w:lineRule="atLeast"/>
              <w:jc w:val="both"/>
              <w:rPr>
                <w:rFonts w:ascii="Arial" w:hAnsi="Arial" w:cs="Arial"/>
                <w:color w:val="000000"/>
                <w:szCs w:val="16"/>
                <w:lang w:val="es-ES_tradnl"/>
              </w:rPr>
            </w:pPr>
            <w:r w:rsidRPr="005B3859">
              <w:rPr>
                <w:rFonts w:ascii="Arial" w:hAnsi="Arial" w:cs="Arial"/>
              </w:rPr>
              <w:t xml:space="preserve">El plazo total para el desarrollo del servicio de consultoría es la sumatoria de los plazos establecidos para cada producto del proyecto, el mismo que es de </w:t>
            </w:r>
            <w:r w:rsidRPr="005B3859">
              <w:rPr>
                <w:rFonts w:ascii="Arial" w:hAnsi="Arial" w:cs="Arial"/>
                <w:b/>
                <w:bCs/>
                <w:color w:val="FF0000"/>
              </w:rPr>
              <w:t>150</w:t>
            </w:r>
            <w:r w:rsidRPr="005B3859">
              <w:rPr>
                <w:rFonts w:ascii="Arial" w:hAnsi="Arial" w:cs="Arial"/>
              </w:rPr>
              <w:t xml:space="preserve"> </w:t>
            </w:r>
            <w:r w:rsidRPr="005B3859">
              <w:rPr>
                <w:rFonts w:ascii="Arial" w:hAnsi="Arial" w:cs="Arial"/>
                <w:b/>
                <w:bCs/>
                <w:color w:val="FF0000"/>
              </w:rPr>
              <w:t>(ciento cincuenta)</w:t>
            </w:r>
            <w:r w:rsidRPr="005B3859">
              <w:rPr>
                <w:rFonts w:ascii="Arial" w:hAnsi="Arial" w:cs="Arial"/>
                <w:color w:val="FF0000"/>
              </w:rPr>
              <w:t xml:space="preserve"> </w:t>
            </w:r>
            <w:r w:rsidRPr="005B3859">
              <w:rPr>
                <w:rFonts w:ascii="Arial" w:hAnsi="Arial" w:cs="Arial"/>
              </w:rPr>
              <w:t xml:space="preserve">días calendario a partir de la fecha de la Orden de Proceder emitida por el Inspector del Proyecto. Considerando lo establecido en el </w:t>
            </w:r>
            <w:r w:rsidRPr="005B3859">
              <w:rPr>
                <w:rFonts w:ascii="Arial" w:hAnsi="Arial" w:cs="Arial"/>
                <w:color w:val="000000"/>
                <w:lang w:val="es-ES_tradnl"/>
              </w:rPr>
              <w:t xml:space="preserve">cronograma de plazos de la consultoría. </w:t>
            </w:r>
            <w:r w:rsidRPr="005B3859">
              <w:rPr>
                <w:rFonts w:ascii="Arial" w:hAnsi="Arial" w:cs="Arial"/>
                <w:color w:val="000000"/>
                <w:szCs w:val="16"/>
                <w:lang w:val="es-ES_tradnl"/>
              </w:rPr>
              <w:t xml:space="preserve">El Plazo de ejecución de la consultoría y el cronograma de plazos para cada producto, </w:t>
            </w:r>
            <w:r w:rsidRPr="005B3859">
              <w:rPr>
                <w:rFonts w:ascii="Arial" w:hAnsi="Arial" w:cs="Arial"/>
                <w:b/>
                <w:color w:val="000000"/>
                <w:szCs w:val="16"/>
                <w:lang w:val="es-ES_tradnl"/>
              </w:rPr>
              <w:t xml:space="preserve">no </w:t>
            </w:r>
            <w:r w:rsidRPr="005B3859">
              <w:rPr>
                <w:rFonts w:ascii="Arial" w:hAnsi="Arial" w:cs="Arial"/>
                <w:color w:val="000000"/>
                <w:szCs w:val="16"/>
                <w:lang w:val="es-ES_tradnl"/>
              </w:rPr>
              <w:t>podrá ser ajustado por el proponente.</w:t>
            </w:r>
          </w:p>
        </w:tc>
        <w:tc>
          <w:tcPr>
            <w:tcW w:w="24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444F84">
            <w:pPr>
              <w:rPr>
                <w:rFonts w:ascii="Arial" w:hAnsi="Arial" w:cs="Arial"/>
                <w:sz w:val="16"/>
                <w:szCs w:val="16"/>
                <w:lang w:val="es-BO"/>
              </w:rPr>
            </w:pPr>
          </w:p>
        </w:tc>
      </w:tr>
      <w:tr w:rsidR="00FA28A3" w:rsidRPr="00AD6FF4" w14:paraId="5DB8E4FD" w14:textId="77777777" w:rsidTr="00444F8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444F8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444F84">
            <w:pPr>
              <w:rPr>
                <w:rFonts w:ascii="Arial" w:hAnsi="Arial" w:cs="Arial"/>
                <w:sz w:val="16"/>
                <w:szCs w:val="16"/>
                <w:lang w:val="es-BO"/>
              </w:rPr>
            </w:pPr>
          </w:p>
        </w:tc>
      </w:tr>
      <w:tr w:rsidR="00FA28A3" w:rsidRPr="00AD6FF4" w14:paraId="18F6858E" w14:textId="77777777" w:rsidTr="00444F8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913F4" w:rsidRDefault="0097301E" w:rsidP="00444F84">
            <w:pPr>
              <w:jc w:val="center"/>
              <w:rPr>
                <w:rFonts w:ascii="Arial" w:hAnsi="Arial" w:cs="Arial"/>
                <w:b/>
                <w:bCs/>
                <w:sz w:val="16"/>
                <w:szCs w:val="16"/>
                <w:lang w:val="es-BO"/>
              </w:rPr>
            </w:pPr>
            <w:r w:rsidRPr="00A913F4">
              <w:rPr>
                <w:rFonts w:ascii="Arial" w:hAnsi="Arial" w:cs="Arial"/>
                <w:b/>
                <w:bCs/>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444F84">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444F84">
            <w:pPr>
              <w:rPr>
                <w:rFonts w:ascii="Arial" w:hAnsi="Arial" w:cs="Arial"/>
                <w:sz w:val="16"/>
                <w:szCs w:val="16"/>
                <w:lang w:val="es-BO"/>
              </w:rPr>
            </w:pPr>
          </w:p>
        </w:tc>
      </w:tr>
      <w:tr w:rsidR="00FA28A3" w:rsidRPr="00AD6FF4" w14:paraId="4EDE48E1" w14:textId="77777777" w:rsidTr="00444F84">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913F4" w:rsidRDefault="00FA28A3" w:rsidP="00444F84">
            <w:pPr>
              <w:jc w:val="center"/>
              <w:rPr>
                <w:rFonts w:ascii="Arial" w:hAnsi="Arial" w:cs="Arial"/>
                <w:b/>
                <w:bCs/>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444F84">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444F8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444F84">
            <w:pPr>
              <w:rPr>
                <w:rFonts w:ascii="Arial" w:hAnsi="Arial" w:cs="Arial"/>
                <w:sz w:val="16"/>
                <w:szCs w:val="16"/>
                <w:lang w:val="es-BO"/>
              </w:rPr>
            </w:pPr>
          </w:p>
        </w:tc>
      </w:tr>
      <w:tr w:rsidR="00FA28A3" w:rsidRPr="00AD6FF4" w14:paraId="7992A328" w14:textId="77777777" w:rsidTr="00444F84">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913F4" w:rsidRDefault="0097301E" w:rsidP="00444F84">
            <w:pPr>
              <w:jc w:val="center"/>
              <w:rPr>
                <w:rFonts w:ascii="Arial" w:hAnsi="Arial" w:cs="Arial"/>
                <w:b/>
                <w:bCs/>
                <w:sz w:val="16"/>
                <w:szCs w:val="16"/>
                <w:lang w:val="es-BO"/>
              </w:rPr>
            </w:pPr>
            <w:r w:rsidRPr="00A913F4">
              <w:rPr>
                <w:rFonts w:ascii="Arial" w:hAnsi="Arial" w:cs="Arial"/>
                <w:b/>
                <w:bCs/>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444F84">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444F8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444F84">
            <w:pPr>
              <w:rPr>
                <w:rFonts w:ascii="Arial" w:hAnsi="Arial" w:cs="Arial"/>
                <w:sz w:val="16"/>
                <w:szCs w:val="16"/>
                <w:lang w:val="es-BO"/>
              </w:rPr>
            </w:pPr>
          </w:p>
        </w:tc>
      </w:tr>
      <w:tr w:rsidR="00FA28A3" w:rsidRPr="00AD6FF4" w14:paraId="37DD40DD"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913F4" w:rsidRDefault="00FA28A3" w:rsidP="00444F84">
            <w:pPr>
              <w:rPr>
                <w:rFonts w:ascii="Arial" w:hAnsi="Arial" w:cs="Arial"/>
                <w:b/>
                <w:bCs/>
                <w:sz w:val="16"/>
                <w:szCs w:val="16"/>
                <w:lang w:val="es-BO"/>
              </w:rPr>
            </w:pPr>
          </w:p>
        </w:tc>
      </w:tr>
      <w:tr w:rsidR="00FA28A3" w:rsidRPr="00AD6FF4" w14:paraId="42EC7A17"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913F4" w:rsidRDefault="0097301E" w:rsidP="00444F84">
            <w:pPr>
              <w:rPr>
                <w:rFonts w:ascii="Arial" w:hAnsi="Arial" w:cs="Arial"/>
                <w:b/>
                <w:bCs/>
                <w:sz w:val="16"/>
                <w:szCs w:val="16"/>
                <w:lang w:val="es-BO"/>
              </w:rPr>
            </w:pPr>
            <w:r w:rsidRPr="00A913F4">
              <w:rPr>
                <w:rFonts w:ascii="Arial" w:hAnsi="Arial" w:cs="Arial"/>
                <w:b/>
                <w:bCs/>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444F8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444F84">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444F84">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444F84">
            <w:pPr>
              <w:rPr>
                <w:rFonts w:ascii="Arial" w:hAnsi="Arial" w:cs="Arial"/>
                <w:sz w:val="16"/>
                <w:szCs w:val="16"/>
                <w:lang w:val="es-BO"/>
              </w:rPr>
            </w:pPr>
          </w:p>
        </w:tc>
      </w:tr>
      <w:tr w:rsidR="00FA28A3" w:rsidRPr="00AD6FF4" w14:paraId="4FA61B47" w14:textId="77777777" w:rsidTr="00444F84">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913F4" w:rsidRDefault="00FA28A3" w:rsidP="00444F84">
            <w:pPr>
              <w:rPr>
                <w:rFonts w:ascii="Arial" w:hAnsi="Arial" w:cs="Arial"/>
                <w:b/>
                <w:bCs/>
                <w:sz w:val="16"/>
                <w:szCs w:val="16"/>
                <w:lang w:val="es-BO"/>
              </w:rPr>
            </w:pPr>
          </w:p>
        </w:tc>
      </w:tr>
      <w:tr w:rsidR="00FA28A3" w:rsidRPr="00AD6FF4" w14:paraId="76F3A51F" w14:textId="77777777" w:rsidTr="00444F84">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444F8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913F4" w:rsidRDefault="0097301E" w:rsidP="00444F84">
            <w:pPr>
              <w:rPr>
                <w:rFonts w:ascii="Arial" w:hAnsi="Arial" w:cs="Arial"/>
                <w:b/>
                <w:bCs/>
                <w:sz w:val="16"/>
                <w:szCs w:val="16"/>
                <w:lang w:val="es-BO"/>
              </w:rPr>
            </w:pPr>
            <w:r w:rsidRPr="00A913F4">
              <w:rPr>
                <w:rFonts w:ascii="Arial" w:hAnsi="Arial" w:cs="Arial"/>
                <w:b/>
                <w:bCs/>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444F8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444F8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913F4" w:rsidRDefault="0097301E" w:rsidP="00444F84">
            <w:pPr>
              <w:rPr>
                <w:rFonts w:ascii="Arial" w:hAnsi="Arial" w:cs="Arial"/>
                <w:b/>
                <w:bCs/>
                <w:sz w:val="16"/>
                <w:szCs w:val="16"/>
                <w:lang w:val="es-BO"/>
              </w:rPr>
            </w:pPr>
            <w:r w:rsidRPr="00A913F4">
              <w:rPr>
                <w:rFonts w:ascii="Arial" w:hAnsi="Arial" w:cs="Arial"/>
                <w:b/>
                <w:bCs/>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444F8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913F4" w:rsidRDefault="0097301E" w:rsidP="00444F84">
            <w:pPr>
              <w:rPr>
                <w:rFonts w:ascii="Arial" w:hAnsi="Arial" w:cs="Arial"/>
                <w:b/>
                <w:bCs/>
                <w:sz w:val="16"/>
                <w:szCs w:val="16"/>
                <w:lang w:val="es-BO"/>
              </w:rPr>
            </w:pPr>
            <w:r w:rsidRPr="00A913F4">
              <w:rPr>
                <w:rFonts w:ascii="Arial" w:hAnsi="Arial" w:cs="Arial"/>
                <w:b/>
                <w:bCs/>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44F84">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444F84">
            <w:pPr>
              <w:rPr>
                <w:rFonts w:ascii="Arial" w:hAnsi="Arial" w:cs="Arial"/>
                <w:b/>
                <w:sz w:val="16"/>
                <w:szCs w:val="16"/>
                <w:lang w:val="es-BO"/>
              </w:rPr>
            </w:pPr>
          </w:p>
          <w:p w14:paraId="0648BA8E" w14:textId="77777777" w:rsidR="00FA28A3" w:rsidRPr="00AD6FF4" w:rsidRDefault="00FA28A3" w:rsidP="00444F8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444F84">
            <w:pPr>
              <w:rPr>
                <w:rFonts w:ascii="Arial" w:hAnsi="Arial" w:cs="Arial"/>
                <w:b/>
                <w:sz w:val="16"/>
                <w:szCs w:val="16"/>
                <w:lang w:val="es-BO"/>
              </w:rPr>
            </w:pPr>
          </w:p>
          <w:p w14:paraId="661B873E"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444F84">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444F84">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444F84">
            <w:pPr>
              <w:rPr>
                <w:rFonts w:ascii="Arial" w:hAnsi="Arial" w:cs="Arial"/>
                <w:sz w:val="16"/>
                <w:szCs w:val="16"/>
                <w:lang w:val="es-BO"/>
              </w:rPr>
            </w:pPr>
          </w:p>
        </w:tc>
      </w:tr>
      <w:tr w:rsidR="00FA28A3" w:rsidRPr="00AD6FF4" w14:paraId="699F8903" w14:textId="77777777" w:rsidTr="00444F84">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444F8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444F84">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444F84">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444F84">
            <w:pPr>
              <w:jc w:val="center"/>
              <w:rPr>
                <w:rFonts w:ascii="Arial" w:hAnsi="Arial" w:cs="Arial"/>
                <w:sz w:val="16"/>
                <w:szCs w:val="16"/>
                <w:lang w:val="es-BO"/>
              </w:rPr>
            </w:pPr>
            <w:r w:rsidRPr="0097301E">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444F84">
            <w:pPr>
              <w:rPr>
                <w:rFonts w:ascii="Arial" w:hAnsi="Arial" w:cs="Arial"/>
                <w:sz w:val="16"/>
                <w:szCs w:val="16"/>
                <w:lang w:val="es-BO"/>
              </w:rPr>
            </w:pPr>
          </w:p>
        </w:tc>
      </w:tr>
      <w:tr w:rsidR="00FA28A3" w:rsidRPr="00AD6FF4" w14:paraId="309A9179" w14:textId="77777777" w:rsidTr="00444F84">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444F8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444F84">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86"/>
        <w:gridCol w:w="591"/>
      </w:tblGrid>
      <w:tr w:rsidR="0097301E" w:rsidRPr="00653C8D" w14:paraId="39559784" w14:textId="77777777" w:rsidTr="00444F8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444F84">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444F84">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444F84">
            <w:pPr>
              <w:jc w:val="center"/>
              <w:rPr>
                <w:rFonts w:ascii="Arial" w:hAnsi="Arial" w:cs="Arial"/>
                <w:b/>
                <w:sz w:val="16"/>
                <w:szCs w:val="16"/>
                <w:lang w:val="es-BO"/>
              </w:rPr>
            </w:pPr>
          </w:p>
        </w:tc>
        <w:tc>
          <w:tcPr>
            <w:tcW w:w="3453" w:type="pct"/>
            <w:gridSpan w:val="8"/>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444F84">
            <w:pPr>
              <w:rPr>
                <w:rFonts w:ascii="Arial" w:hAnsi="Arial" w:cs="Arial"/>
                <w:sz w:val="16"/>
                <w:szCs w:val="16"/>
                <w:lang w:val="es-BO"/>
              </w:rPr>
            </w:pPr>
          </w:p>
        </w:tc>
      </w:tr>
      <w:tr w:rsidR="0097301E" w:rsidRPr="00653C8D" w14:paraId="40819D24" w14:textId="77777777" w:rsidTr="00444F8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444F84">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444F84">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AGENCIA ESTATAL DE VIVIENDA</w:t>
            </w:r>
          </w:p>
        </w:tc>
        <w:tc>
          <w:tcPr>
            <w:tcW w:w="327" w:type="pct"/>
            <w:tcBorders>
              <w:top w:val="nil"/>
              <w:left w:val="nil"/>
              <w:bottom w:val="nil"/>
              <w:right w:val="single" w:sz="4" w:space="0" w:color="auto"/>
            </w:tcBorders>
            <w:shd w:val="clear" w:color="auto" w:fill="auto"/>
            <w:vAlign w:val="center"/>
          </w:tcPr>
          <w:p w14:paraId="1304F6ED" w14:textId="77777777" w:rsidR="0097301E" w:rsidRPr="00653C8D" w:rsidRDefault="0097301E" w:rsidP="00444F84">
            <w:pPr>
              <w:rPr>
                <w:rFonts w:ascii="Arial" w:hAnsi="Arial" w:cs="Arial"/>
                <w:sz w:val="16"/>
                <w:szCs w:val="16"/>
                <w:lang w:val="es-BO"/>
              </w:rPr>
            </w:pPr>
          </w:p>
        </w:tc>
      </w:tr>
      <w:tr w:rsidR="008E23BE" w:rsidRPr="00653C8D" w14:paraId="0C967FA5" w14:textId="77777777" w:rsidTr="00444F84">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444F84">
            <w:pPr>
              <w:ind w:left="-1673" w:right="-1"/>
              <w:jc w:val="right"/>
              <w:rPr>
                <w:i/>
                <w:sz w:val="16"/>
                <w:szCs w:val="16"/>
                <w:lang w:val="es-BO"/>
              </w:rPr>
            </w:pPr>
            <w:r w:rsidRPr="00653C8D">
              <w:rPr>
                <w:i/>
                <w:sz w:val="16"/>
                <w:szCs w:val="16"/>
                <w:lang w:val="es-BO"/>
              </w:rPr>
              <w:lastRenderedPageBreak/>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444F84">
            <w:pPr>
              <w:jc w:val="center"/>
              <w:rPr>
                <w:b/>
                <w:sz w:val="16"/>
                <w:szCs w:val="16"/>
                <w:lang w:val="es-BO"/>
              </w:rPr>
            </w:pPr>
            <w:r w:rsidRPr="00653C8D">
              <w:rPr>
                <w:b/>
                <w:sz w:val="16"/>
                <w:szCs w:val="16"/>
                <w:lang w:val="es-BO"/>
              </w:rPr>
              <w:lastRenderedPageBreak/>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444F84">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444F84">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444F84">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444F84">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444F84">
            <w:pPr>
              <w:jc w:val="center"/>
              <w:rPr>
                <w:i/>
                <w:sz w:val="16"/>
                <w:szCs w:val="16"/>
                <w:lang w:val="es-BO"/>
              </w:rPr>
            </w:pPr>
          </w:p>
        </w:tc>
        <w:tc>
          <w:tcPr>
            <w:tcW w:w="1987" w:type="pct"/>
            <w:gridSpan w:val="2"/>
            <w:tcBorders>
              <w:top w:val="nil"/>
              <w:left w:val="nil"/>
              <w:bottom w:val="single" w:sz="4" w:space="0" w:color="auto"/>
              <w:right w:val="nil"/>
            </w:tcBorders>
            <w:shd w:val="clear" w:color="auto" w:fill="auto"/>
            <w:vAlign w:val="center"/>
          </w:tcPr>
          <w:p w14:paraId="1A7C5179" w14:textId="77777777" w:rsidR="0097301E" w:rsidRPr="00653C8D" w:rsidRDefault="0097301E" w:rsidP="00444F84">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444F84">
            <w:pPr>
              <w:rPr>
                <w:i/>
                <w:sz w:val="16"/>
                <w:szCs w:val="16"/>
                <w:lang w:val="es-BO"/>
              </w:rPr>
            </w:pPr>
          </w:p>
        </w:tc>
      </w:tr>
      <w:tr w:rsidR="008E23BE" w:rsidRPr="00653C8D" w14:paraId="4AD1BC9C" w14:textId="77777777" w:rsidTr="00444F84">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444F84">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444F84">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444F84">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444F84">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444F84">
            <w:pPr>
              <w:rPr>
                <w:rFonts w:ascii="Arial" w:hAnsi="Arial" w:cs="Arial"/>
                <w:sz w:val="16"/>
                <w:szCs w:val="16"/>
                <w:lang w:val="es-BO"/>
              </w:rPr>
            </w:pPr>
          </w:p>
        </w:tc>
        <w:tc>
          <w:tcPr>
            <w:tcW w:w="1987" w:type="pct"/>
            <w:gridSpan w:val="2"/>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444F84">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444F84">
            <w:pPr>
              <w:rPr>
                <w:rFonts w:ascii="Arial" w:hAnsi="Arial" w:cs="Arial"/>
                <w:sz w:val="16"/>
                <w:szCs w:val="16"/>
                <w:lang w:val="es-BO"/>
              </w:rPr>
            </w:pPr>
          </w:p>
        </w:tc>
      </w:tr>
      <w:tr w:rsidR="0097301E" w:rsidRPr="00653C8D" w14:paraId="4F31D049" w14:textId="77777777" w:rsidTr="00444F8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444F84">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444F84">
            <w:pPr>
              <w:jc w:val="center"/>
              <w:rPr>
                <w:rFonts w:ascii="Arial" w:hAnsi="Arial" w:cs="Arial"/>
                <w:b/>
                <w:sz w:val="16"/>
                <w:szCs w:val="16"/>
                <w:lang w:val="es-BO"/>
              </w:rPr>
            </w:pPr>
          </w:p>
        </w:tc>
        <w:tc>
          <w:tcPr>
            <w:tcW w:w="3453" w:type="pct"/>
            <w:gridSpan w:val="8"/>
            <w:tcBorders>
              <w:top w:val="nil"/>
              <w:left w:val="nil"/>
              <w:bottom w:val="nil"/>
              <w:right w:val="single" w:sz="4" w:space="0" w:color="auto"/>
            </w:tcBorders>
            <w:shd w:val="clear" w:color="auto" w:fill="auto"/>
            <w:vAlign w:val="center"/>
          </w:tcPr>
          <w:p w14:paraId="2EB0C993" w14:textId="77777777" w:rsidR="0097301E" w:rsidRPr="00653C8D" w:rsidRDefault="0097301E" w:rsidP="00444F84">
            <w:pPr>
              <w:rPr>
                <w:rFonts w:ascii="Arial" w:hAnsi="Arial" w:cs="Arial"/>
                <w:sz w:val="16"/>
                <w:szCs w:val="16"/>
                <w:lang w:val="es-BO"/>
              </w:rPr>
            </w:pPr>
          </w:p>
        </w:tc>
      </w:tr>
      <w:tr w:rsidR="008E23BE" w:rsidRPr="00653C8D" w14:paraId="5415D9DB" w14:textId="77777777" w:rsidTr="00444F84">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16CF6453" w:rsidR="0097301E" w:rsidRPr="00653C8D" w:rsidRDefault="0097301E" w:rsidP="00444F84">
            <w:pPr>
              <w:jc w:val="center"/>
              <w:rPr>
                <w:rFonts w:ascii="Arial" w:hAnsi="Arial" w:cs="Arial"/>
                <w:b/>
                <w:sz w:val="16"/>
                <w:szCs w:val="16"/>
                <w:lang w:val="es-BO"/>
              </w:rPr>
            </w:pPr>
            <w:r>
              <w:rPr>
                <w:rFonts w:ascii="Arial" w:hAnsi="Arial" w:cs="Arial"/>
                <w:b/>
                <w:sz w:val="16"/>
                <w:szCs w:val="16"/>
                <w:lang w:val="es-BO"/>
              </w:rPr>
              <w:t>(2)-2125356  INT. 285-2</w:t>
            </w:r>
            <w:r w:rsidR="0075080D">
              <w:rPr>
                <w:rFonts w:ascii="Arial" w:hAnsi="Arial" w:cs="Arial"/>
                <w:b/>
                <w:sz w:val="16"/>
                <w:szCs w:val="16"/>
                <w:lang w:val="es-BO"/>
              </w:rPr>
              <w:t>95</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444F84">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444F84">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444F8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4B5B5DA6" w14:textId="77777777" w:rsidR="00E83C37" w:rsidRDefault="00FF45C2" w:rsidP="00FF45C2">
            <w:hyperlink r:id="rId9" w:history="1">
              <w:r w:rsidRPr="00EF54FC">
                <w:rPr>
                  <w:rStyle w:val="Hipervnculo"/>
                  <w:rFonts w:ascii="Arial" w:hAnsi="Arial" w:cs="Arial"/>
                  <w:i/>
                  <w:iCs/>
                  <w:sz w:val="14"/>
                  <w:szCs w:val="14"/>
                </w:rPr>
                <w:t>leopoldo.condorenz@aevivienda.gob.bo</w:t>
              </w:r>
            </w:hyperlink>
          </w:p>
          <w:p w14:paraId="632727E4" w14:textId="6D12088E" w:rsidR="00EF54FC" w:rsidRPr="00E83C37" w:rsidRDefault="002748A3" w:rsidP="00FF45C2">
            <w:pPr>
              <w:rPr>
                <w:rFonts w:ascii="Arial" w:hAnsi="Arial" w:cs="Arial"/>
                <w:i/>
                <w:iCs/>
                <w:color w:val="0000FF"/>
                <w:sz w:val="14"/>
                <w:szCs w:val="14"/>
                <w:u w:val="single"/>
              </w:rPr>
            </w:pPr>
            <w:r w:rsidRPr="002748A3">
              <w:rPr>
                <w:rStyle w:val="Hipervnculo"/>
                <w:rFonts w:ascii="Arial" w:hAnsi="Arial" w:cs="Arial"/>
                <w:i/>
                <w:iCs/>
                <w:sz w:val="14"/>
                <w:szCs w:val="14"/>
              </w:rPr>
              <w:t>edson.hoyos@aevivienda.gob.bo</w:t>
            </w:r>
          </w:p>
        </w:tc>
        <w:tc>
          <w:tcPr>
            <w:tcW w:w="327" w:type="pct"/>
            <w:tcBorders>
              <w:top w:val="nil"/>
              <w:left w:val="nil"/>
              <w:bottom w:val="nil"/>
              <w:right w:val="single" w:sz="4" w:space="0" w:color="auto"/>
            </w:tcBorders>
            <w:shd w:val="clear" w:color="auto" w:fill="auto"/>
            <w:vAlign w:val="center"/>
          </w:tcPr>
          <w:p w14:paraId="7032488A" w14:textId="77777777" w:rsidR="0097301E" w:rsidRPr="00653C8D" w:rsidRDefault="0097301E" w:rsidP="00444F84">
            <w:pPr>
              <w:rPr>
                <w:rFonts w:ascii="Arial" w:hAnsi="Arial" w:cs="Arial"/>
                <w:sz w:val="16"/>
                <w:szCs w:val="16"/>
                <w:lang w:val="es-BO"/>
              </w:rPr>
            </w:pPr>
          </w:p>
        </w:tc>
      </w:tr>
      <w:tr w:rsidR="0097301E" w:rsidRPr="00653C8D" w14:paraId="53450FA8" w14:textId="77777777" w:rsidTr="00444F84">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444F84">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444F84">
            <w:pPr>
              <w:jc w:val="center"/>
              <w:rPr>
                <w:rFonts w:ascii="Arial" w:hAnsi="Arial" w:cs="Arial"/>
                <w:b/>
                <w:sz w:val="16"/>
                <w:szCs w:val="16"/>
                <w:lang w:val="es-BO"/>
              </w:rPr>
            </w:pPr>
          </w:p>
        </w:tc>
        <w:tc>
          <w:tcPr>
            <w:tcW w:w="3453" w:type="pct"/>
            <w:gridSpan w:val="8"/>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444F84">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444F8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444F84">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444F84">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444F84">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444F84">
            <w:pPr>
              <w:jc w:val="center"/>
              <w:rPr>
                <w:sz w:val="16"/>
                <w:szCs w:val="16"/>
                <w:lang w:val="es-BO"/>
              </w:rPr>
            </w:pPr>
          </w:p>
        </w:tc>
      </w:tr>
      <w:tr w:rsidR="0097301E" w:rsidRPr="00653C8D" w14:paraId="3F062BA0" w14:textId="77777777" w:rsidTr="00444F8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444F84">
            <w:pPr>
              <w:rPr>
                <w:rFonts w:ascii="Arial" w:hAnsi="Arial" w:cs="Arial"/>
                <w:sz w:val="16"/>
                <w:szCs w:val="16"/>
                <w:lang w:val="es-BO"/>
              </w:rPr>
            </w:pPr>
          </w:p>
        </w:tc>
      </w:tr>
      <w:tr w:rsidR="0097301E" w:rsidRPr="00653C8D" w14:paraId="2AB4FC26" w14:textId="77777777" w:rsidTr="00444F8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444F8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444F84">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444F84">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444F84">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444F84">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444F84">
            <w:pPr>
              <w:rPr>
                <w:rFonts w:ascii="Arial" w:hAnsi="Arial" w:cs="Arial"/>
                <w:sz w:val="16"/>
                <w:szCs w:val="16"/>
                <w:lang w:val="es-BO"/>
              </w:rPr>
            </w:pPr>
          </w:p>
        </w:tc>
      </w:tr>
      <w:tr w:rsidR="0097301E" w:rsidRPr="00653C8D" w14:paraId="3258D5DE" w14:textId="77777777" w:rsidTr="00444F8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444F8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444F8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5B3859">
            <w:pP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444F8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444F8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444F8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444F8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444F84">
            <w:pPr>
              <w:jc w:val="center"/>
              <w:rPr>
                <w:sz w:val="16"/>
                <w:szCs w:val="16"/>
                <w:lang w:val="es-BO"/>
              </w:rPr>
            </w:pPr>
          </w:p>
        </w:tc>
      </w:tr>
      <w:tr w:rsidR="0097301E" w:rsidRPr="00653C8D" w14:paraId="67305708" w14:textId="77777777" w:rsidTr="00444F8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444F84">
            <w:pPr>
              <w:rPr>
                <w:rFonts w:ascii="Arial" w:hAnsi="Arial" w:cs="Arial"/>
                <w:sz w:val="16"/>
                <w:szCs w:val="16"/>
                <w:lang w:val="es-BO"/>
              </w:rPr>
            </w:pPr>
          </w:p>
        </w:tc>
      </w:tr>
      <w:tr w:rsidR="0097301E" w:rsidRPr="00653C8D" w14:paraId="4A03BE61" w14:textId="77777777" w:rsidTr="00444F8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444F8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444F84">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444F84">
            <w:pPr>
              <w:rPr>
                <w:rFonts w:ascii="Arial" w:hAnsi="Arial" w:cs="Arial"/>
                <w:sz w:val="16"/>
                <w:szCs w:val="16"/>
                <w:lang w:val="es-BO"/>
              </w:rPr>
            </w:pPr>
          </w:p>
        </w:tc>
      </w:tr>
      <w:tr w:rsidR="0097301E" w:rsidRPr="00653C8D" w14:paraId="21C2818F" w14:textId="77777777" w:rsidTr="00444F8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444F8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444F8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444F84">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444F8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444F8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444F8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444F8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444F84">
            <w:pPr>
              <w:jc w:val="center"/>
              <w:rPr>
                <w:sz w:val="16"/>
                <w:szCs w:val="16"/>
                <w:lang w:val="es-BO"/>
              </w:rPr>
            </w:pPr>
          </w:p>
        </w:tc>
      </w:tr>
      <w:tr w:rsidR="0097301E" w:rsidRPr="00653C8D" w14:paraId="28A45AA7"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444F84">
            <w:pPr>
              <w:rPr>
                <w:rFonts w:ascii="Arial" w:hAnsi="Arial" w:cs="Arial"/>
                <w:sz w:val="16"/>
                <w:szCs w:val="16"/>
                <w:lang w:val="es-BO"/>
              </w:rPr>
            </w:pPr>
          </w:p>
        </w:tc>
      </w:tr>
      <w:tr w:rsidR="0097301E" w:rsidRPr="00653C8D" w14:paraId="0AD7E9C4"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444F8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444F8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444F84">
            <w:pPr>
              <w:rPr>
                <w:rFonts w:ascii="Arial" w:hAnsi="Arial" w:cs="Arial"/>
                <w:sz w:val="16"/>
                <w:szCs w:val="16"/>
                <w:lang w:val="es-BO"/>
              </w:rPr>
            </w:pPr>
          </w:p>
        </w:tc>
      </w:tr>
      <w:tr w:rsidR="0097301E" w:rsidRPr="00653C8D" w14:paraId="708FF149"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D5564E"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D5564E" w:rsidRDefault="0097301E" w:rsidP="00444F8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D5564E" w:rsidRDefault="0097301E" w:rsidP="00444F84">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1BDB387D" w:rsidR="0097301E" w:rsidRPr="00D5564E" w:rsidRDefault="002748A3" w:rsidP="00D009F7">
            <w:pPr>
              <w:rPr>
                <w:rFonts w:ascii="Arial" w:hAnsi="Arial" w:cs="Arial"/>
                <w:sz w:val="16"/>
                <w:szCs w:val="16"/>
                <w:lang w:val="es-BO"/>
              </w:rPr>
            </w:pPr>
            <w:r>
              <w:rPr>
                <w:rFonts w:ascii="Arial" w:hAnsi="Arial" w:cs="Arial"/>
                <w:sz w:val="16"/>
                <w:szCs w:val="16"/>
                <w:lang w:val="es-BO"/>
              </w:rPr>
              <w:t>H</w:t>
            </w:r>
            <w:r>
              <w:rPr>
                <w:sz w:val="16"/>
                <w:szCs w:val="16"/>
                <w:lang w:val="es-BO"/>
              </w:rPr>
              <w:t>OYOS</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D5564E"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12E777C8" w:rsidR="0097301E" w:rsidRPr="00D5564E" w:rsidRDefault="002748A3" w:rsidP="00444F84">
            <w:pPr>
              <w:jc w:val="center"/>
              <w:rPr>
                <w:rFonts w:ascii="Arial" w:hAnsi="Arial" w:cs="Arial"/>
                <w:sz w:val="16"/>
                <w:szCs w:val="16"/>
                <w:lang w:val="es-BO"/>
              </w:rPr>
            </w:pPr>
            <w:r>
              <w:rPr>
                <w:rFonts w:ascii="Arial" w:hAnsi="Arial" w:cs="Arial"/>
                <w:sz w:val="16"/>
                <w:szCs w:val="16"/>
                <w:lang w:val="es-BO"/>
              </w:rPr>
              <w:t>G</w:t>
            </w:r>
            <w:r>
              <w:rPr>
                <w:sz w:val="16"/>
                <w:szCs w:val="16"/>
                <w:lang w:val="es-BO"/>
              </w:rPr>
              <w:t>ALVAN</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D5564E"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4FB6AF34" w:rsidR="007C05A9" w:rsidRPr="00D5564E" w:rsidRDefault="002748A3" w:rsidP="005822FB">
            <w:pPr>
              <w:rPr>
                <w:rFonts w:ascii="Arial" w:hAnsi="Arial" w:cs="Arial"/>
                <w:sz w:val="16"/>
                <w:szCs w:val="16"/>
                <w:lang w:val="es-BO"/>
              </w:rPr>
            </w:pPr>
            <w:r>
              <w:rPr>
                <w:rFonts w:ascii="Arial" w:hAnsi="Arial" w:cs="Arial"/>
                <w:sz w:val="16"/>
                <w:szCs w:val="16"/>
                <w:lang w:val="es-BO"/>
              </w:rPr>
              <w:t>E</w:t>
            </w:r>
            <w:r>
              <w:rPr>
                <w:sz w:val="16"/>
                <w:szCs w:val="16"/>
                <w:lang w:val="es-BO"/>
              </w:rPr>
              <w:t>DSON CESAR</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D5564E" w:rsidRDefault="0097301E" w:rsidP="00444F8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644D4701" w:rsidR="0097301E" w:rsidRPr="00D5564E" w:rsidRDefault="002748A3" w:rsidP="007C05A9">
            <w:pPr>
              <w:rPr>
                <w:rFonts w:ascii="Arial" w:hAnsi="Arial" w:cs="Arial"/>
                <w:sz w:val="16"/>
                <w:szCs w:val="16"/>
                <w:lang w:val="es-BO"/>
              </w:rPr>
            </w:pPr>
            <w:r>
              <w:rPr>
                <w:rFonts w:ascii="Arial" w:hAnsi="Arial" w:cs="Arial"/>
                <w:sz w:val="16"/>
                <w:szCs w:val="16"/>
                <w:lang w:val="es-BO"/>
              </w:rPr>
              <w:t>P</w:t>
            </w:r>
            <w:r>
              <w:rPr>
                <w:sz w:val="16"/>
                <w:szCs w:val="16"/>
                <w:lang w:val="es-BO"/>
              </w:rPr>
              <w:t>ROFESIONAL III EN DISEÑO I</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444F84">
            <w:pPr>
              <w:rPr>
                <w:rFonts w:ascii="Arial" w:hAnsi="Arial" w:cs="Arial"/>
                <w:sz w:val="16"/>
                <w:szCs w:val="16"/>
                <w:lang w:val="es-BO"/>
              </w:rPr>
            </w:pPr>
          </w:p>
        </w:tc>
      </w:tr>
      <w:tr w:rsidR="0097301E" w:rsidRPr="00653C8D" w14:paraId="0B5475C1" w14:textId="77777777" w:rsidTr="00444F84">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444F84">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444F8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444F8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444F8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444F84">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444F84">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444F84">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84"/>
        <w:gridCol w:w="121"/>
        <w:gridCol w:w="120"/>
        <w:gridCol w:w="324"/>
        <w:gridCol w:w="120"/>
        <w:gridCol w:w="348"/>
        <w:gridCol w:w="120"/>
        <w:gridCol w:w="471"/>
        <w:gridCol w:w="120"/>
        <w:gridCol w:w="120"/>
        <w:gridCol w:w="296"/>
        <w:gridCol w:w="120"/>
        <w:gridCol w:w="292"/>
        <w:gridCol w:w="120"/>
        <w:gridCol w:w="120"/>
        <w:gridCol w:w="2345"/>
        <w:gridCol w:w="122"/>
      </w:tblGrid>
      <w:tr w:rsidR="0097301E" w:rsidRPr="00E169D4" w14:paraId="2B4D9761" w14:textId="77777777" w:rsidTr="00444F84">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304B16E5" w:rsidR="0097301E" w:rsidRPr="00FA28A3" w:rsidRDefault="00ED18AB" w:rsidP="00444F84">
            <w:pPr>
              <w:adjustRightInd w:val="0"/>
              <w:snapToGrid w:val="0"/>
              <w:jc w:val="center"/>
              <w:rPr>
                <w:rFonts w:ascii="Arial" w:hAnsi="Arial" w:cs="Arial"/>
                <w:b/>
                <w:color w:val="FFFFFF" w:themeColor="background1"/>
                <w:sz w:val="16"/>
                <w:szCs w:val="16"/>
                <w:lang w:val="es-BO"/>
              </w:rPr>
            </w:pPr>
            <w:bookmarkStart w:id="26" w:name="_Hlk194510689"/>
            <w:r>
              <w:rPr>
                <w:rFonts w:ascii="Arial" w:hAnsi="Arial" w:cs="Arial"/>
                <w:b/>
                <w:color w:val="FFFFFF" w:themeColor="background1"/>
                <w:sz w:val="18"/>
                <w:szCs w:val="18"/>
                <w:lang w:val="es-BO"/>
              </w:rPr>
              <w:t>CRONOGRAMA</w:t>
            </w:r>
          </w:p>
        </w:tc>
      </w:tr>
      <w:tr w:rsidR="0097301E" w:rsidRPr="00E169D4" w14:paraId="0AB36B0C" w14:textId="77777777" w:rsidTr="005B3859">
        <w:trPr>
          <w:trHeight w:val="284"/>
        </w:trPr>
        <w:tc>
          <w:tcPr>
            <w:tcW w:w="220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444F84">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444F84">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444F84">
            <w:pPr>
              <w:adjustRightInd w:val="0"/>
              <w:snapToGrid w:val="0"/>
              <w:jc w:val="center"/>
              <w:rPr>
                <w:i/>
                <w:sz w:val="18"/>
                <w:szCs w:val="14"/>
                <w:lang w:val="es-BO"/>
              </w:rPr>
            </w:pPr>
            <w:r w:rsidRPr="00E169D4">
              <w:rPr>
                <w:rFonts w:ascii="Arial" w:hAnsi="Arial" w:cs="Arial"/>
                <w:b/>
                <w:sz w:val="18"/>
                <w:szCs w:val="16"/>
                <w:lang w:val="es-BO"/>
              </w:rPr>
              <w:t>HORA</w:t>
            </w:r>
          </w:p>
        </w:tc>
        <w:tc>
          <w:tcPr>
            <w:tcW w:w="140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444F84">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5B3859">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444F84">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444F84">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444F84">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444F84">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444F84">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444F84">
            <w:pPr>
              <w:adjustRightInd w:val="0"/>
              <w:snapToGrid w:val="0"/>
              <w:jc w:val="center"/>
              <w:rPr>
                <w:i/>
                <w:sz w:val="14"/>
                <w:szCs w:val="14"/>
                <w:lang w:val="es-BO"/>
              </w:rPr>
            </w:pPr>
          </w:p>
        </w:tc>
        <w:tc>
          <w:tcPr>
            <w:tcW w:w="1270"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95CC5CC" w14:textId="77777777" w:rsidTr="005B3859">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444F84">
            <w:pPr>
              <w:adjustRightInd w:val="0"/>
              <w:snapToGrid w:val="0"/>
              <w:jc w:val="center"/>
              <w:rPr>
                <w:rFonts w:ascii="Arial" w:hAnsi="Arial" w:cs="Arial"/>
                <w:sz w:val="14"/>
                <w:szCs w:val="14"/>
                <w:lang w:val="es-BO"/>
              </w:rPr>
            </w:pPr>
          </w:p>
        </w:tc>
        <w:tc>
          <w:tcPr>
            <w:tcW w:w="1791"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26EA52E3" w:rsidR="0097301E" w:rsidRPr="00E169D4" w:rsidRDefault="00875445"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544A86">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6F0BE9C0" w:rsidR="0097301E" w:rsidRPr="00E169D4" w:rsidRDefault="00FB7918" w:rsidP="00444F84">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495B7A2E" w:rsidR="0097301E" w:rsidRPr="00E169D4" w:rsidRDefault="00FB7918"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19802E3" w14:textId="77777777" w:rsidR="0097301E" w:rsidRPr="00E169D4" w:rsidRDefault="0097301E" w:rsidP="00444F8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FB381E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444F84">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D3D0AC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444F84">
            <w:pPr>
              <w:adjustRightInd w:val="0"/>
              <w:snapToGrid w:val="0"/>
              <w:jc w:val="center"/>
              <w:rPr>
                <w:rFonts w:ascii="Arial" w:hAnsi="Arial" w:cs="Arial"/>
                <w:sz w:val="16"/>
                <w:szCs w:val="16"/>
                <w:lang w:val="es-BO"/>
              </w:rPr>
            </w:pPr>
          </w:p>
        </w:tc>
        <w:tc>
          <w:tcPr>
            <w:tcW w:w="1270" w:type="pct"/>
            <w:vMerge w:val="restart"/>
            <w:tcBorders>
              <w:top w:val="nil"/>
              <w:left w:val="nil"/>
              <w:bottom w:val="nil"/>
              <w:right w:val="nil"/>
            </w:tcBorders>
            <w:shd w:val="clear" w:color="auto" w:fill="auto"/>
            <w:vAlign w:val="center"/>
          </w:tcPr>
          <w:p w14:paraId="2E0D183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09D5020F" w14:textId="77777777" w:rsidTr="005B3859">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444F84">
            <w:pPr>
              <w:adjustRightInd w:val="0"/>
              <w:snapToGrid w:val="0"/>
              <w:jc w:val="center"/>
              <w:rPr>
                <w:rFonts w:ascii="Arial" w:hAnsi="Arial" w:cs="Arial"/>
                <w:sz w:val="14"/>
                <w:szCs w:val="14"/>
                <w:lang w:val="es-BO"/>
              </w:rPr>
            </w:pPr>
          </w:p>
        </w:tc>
        <w:tc>
          <w:tcPr>
            <w:tcW w:w="1725"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15BAE86" w14:textId="77777777" w:rsidR="0097301E" w:rsidRPr="00E169D4" w:rsidRDefault="0097301E" w:rsidP="00444F8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75432F4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444F84">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958FAB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444F84">
            <w:pPr>
              <w:adjustRightInd w:val="0"/>
              <w:snapToGrid w:val="0"/>
              <w:jc w:val="center"/>
              <w:rPr>
                <w:rFonts w:ascii="Arial" w:hAnsi="Arial" w:cs="Arial"/>
                <w:sz w:val="4"/>
                <w:szCs w:val="4"/>
                <w:lang w:val="es-BO"/>
              </w:rPr>
            </w:pPr>
          </w:p>
        </w:tc>
        <w:tc>
          <w:tcPr>
            <w:tcW w:w="1270" w:type="pct"/>
            <w:vMerge/>
            <w:tcBorders>
              <w:top w:val="nil"/>
              <w:left w:val="nil"/>
              <w:bottom w:val="nil"/>
              <w:right w:val="nil"/>
            </w:tcBorders>
            <w:shd w:val="clear" w:color="auto" w:fill="auto"/>
            <w:vAlign w:val="center"/>
          </w:tcPr>
          <w:p w14:paraId="12DAB312"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08B9DE5A" w14:textId="77777777" w:rsidTr="005B3859">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6121477" w14:textId="77777777" w:rsidR="0097301E" w:rsidRPr="00E169D4" w:rsidRDefault="0097301E" w:rsidP="00444F84">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444F84">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444F84">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444F84">
            <w:pPr>
              <w:adjustRightInd w:val="0"/>
              <w:snapToGrid w:val="0"/>
              <w:jc w:val="center"/>
              <w:rPr>
                <w:i/>
                <w:sz w:val="14"/>
                <w:szCs w:val="14"/>
                <w:lang w:val="es-BO"/>
              </w:rPr>
            </w:pPr>
          </w:p>
        </w:tc>
        <w:tc>
          <w:tcPr>
            <w:tcW w:w="1270" w:type="pct"/>
            <w:tcBorders>
              <w:top w:val="nil"/>
              <w:left w:val="nil"/>
              <w:bottom w:val="single" w:sz="4" w:space="0" w:color="auto"/>
              <w:right w:val="nil"/>
            </w:tcBorders>
            <w:shd w:val="clear" w:color="auto" w:fill="auto"/>
            <w:vAlign w:val="center"/>
          </w:tcPr>
          <w:p w14:paraId="44BAD180"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B2E5B36" w14:textId="77777777" w:rsidTr="005B3859">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444F84">
            <w:pPr>
              <w:adjustRightInd w:val="0"/>
              <w:snapToGrid w:val="0"/>
              <w:jc w:val="center"/>
              <w:rPr>
                <w:rFonts w:ascii="Arial" w:hAnsi="Arial" w:cs="Arial"/>
                <w:sz w:val="14"/>
                <w:szCs w:val="14"/>
                <w:lang w:val="es-BO"/>
              </w:rPr>
            </w:pPr>
          </w:p>
        </w:tc>
        <w:tc>
          <w:tcPr>
            <w:tcW w:w="1791"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1E7C14EE" w:rsidR="0097301E" w:rsidRPr="00E169D4" w:rsidRDefault="00544A86" w:rsidP="00444F84">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7DAB206F" w:rsidR="0097301E" w:rsidRPr="00E169D4" w:rsidRDefault="00FB7918" w:rsidP="00444F84">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5E737572" w:rsidR="0097301E" w:rsidRPr="00E169D4" w:rsidRDefault="00FB7918"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555ECA20" w14:textId="77777777" w:rsidR="0097301E" w:rsidRPr="00E169D4" w:rsidRDefault="0097301E" w:rsidP="00444F84">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12B6ABF7" w:rsidR="0097301E" w:rsidRPr="00E169D4" w:rsidRDefault="002748A3" w:rsidP="00444F84">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444F84">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95949D1" w:rsidR="0097301E" w:rsidRPr="00E169D4" w:rsidRDefault="00482DAD"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2748A3">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444F84">
            <w:pPr>
              <w:adjustRightInd w:val="0"/>
              <w:snapToGrid w:val="0"/>
              <w:jc w:val="center"/>
              <w:rPr>
                <w:rFonts w:ascii="Arial" w:hAnsi="Arial" w:cs="Arial"/>
                <w:sz w:val="16"/>
                <w:szCs w:val="16"/>
                <w:lang w:val="es-BO"/>
              </w:rPr>
            </w:pPr>
          </w:p>
        </w:tc>
        <w:tc>
          <w:tcPr>
            <w:tcW w:w="1270"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0C5435">
            <w:pPr>
              <w:adjustRightInd w:val="0"/>
              <w:snapToGrid w:val="0"/>
              <w:jc w:val="both"/>
              <w:rPr>
                <w:rFonts w:ascii="Arial" w:hAnsi="Arial" w:cs="Arial"/>
                <w:b/>
                <w:sz w:val="16"/>
                <w:szCs w:val="16"/>
                <w:lang w:val="es-BO"/>
              </w:rPr>
            </w:pPr>
          </w:p>
          <w:p w14:paraId="57A1271B" w14:textId="77777777" w:rsidR="0097301E" w:rsidRPr="004E03AF" w:rsidRDefault="0097301E" w:rsidP="000C5435">
            <w:pPr>
              <w:adjustRightInd w:val="0"/>
              <w:snapToGrid w:val="0"/>
              <w:jc w:val="both"/>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0C5435">
            <w:pPr>
              <w:adjustRightInd w:val="0"/>
              <w:snapToGrid w:val="0"/>
              <w:jc w:val="both"/>
              <w:rPr>
                <w:rFonts w:ascii="Arial" w:hAnsi="Arial" w:cs="Arial"/>
                <w:sz w:val="16"/>
                <w:szCs w:val="16"/>
                <w:lang w:val="es-BO"/>
              </w:rPr>
            </w:pPr>
            <w:r w:rsidRPr="004E03AF">
              <w:rPr>
                <w:rFonts w:ascii="Arial" w:hAnsi="Arial" w:cs="Arial"/>
                <w:sz w:val="16"/>
                <w:szCs w:val="16"/>
                <w:lang w:val="es-BO"/>
              </w:rPr>
              <w:t>Se recepcionará en la Calle Conchitas Nro. 414 entre Av. 20 de Octubre y Heroes del Acre, frente al Colegio Bolivar, Planta Baja.</w:t>
            </w:r>
          </w:p>
          <w:p w14:paraId="5348DA16" w14:textId="77777777" w:rsidR="0097301E" w:rsidRPr="004E03AF" w:rsidRDefault="0097301E" w:rsidP="000C5435">
            <w:pPr>
              <w:adjustRightInd w:val="0"/>
              <w:snapToGrid w:val="0"/>
              <w:jc w:val="both"/>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444F84">
            <w:pPr>
              <w:adjustRightInd w:val="0"/>
              <w:snapToGrid w:val="0"/>
              <w:rPr>
                <w:rFonts w:ascii="Arial" w:hAnsi="Arial" w:cs="Arial"/>
                <w:sz w:val="16"/>
                <w:szCs w:val="16"/>
                <w:lang w:val="es-BO"/>
              </w:rPr>
            </w:pPr>
          </w:p>
        </w:tc>
      </w:tr>
      <w:tr w:rsidR="0097301E" w:rsidRPr="004E03AF" w14:paraId="2BDD5CDF" w14:textId="77777777" w:rsidTr="005B3859">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444F84">
            <w:pPr>
              <w:adjustRightInd w:val="0"/>
              <w:snapToGrid w:val="0"/>
              <w:jc w:val="center"/>
              <w:rPr>
                <w:rFonts w:ascii="Arial" w:hAnsi="Arial" w:cs="Arial"/>
                <w:sz w:val="14"/>
                <w:szCs w:val="14"/>
                <w:lang w:val="es-BO"/>
              </w:rPr>
            </w:pPr>
          </w:p>
        </w:tc>
        <w:tc>
          <w:tcPr>
            <w:tcW w:w="1791"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7B7999E2" w14:textId="77777777" w:rsidR="0097301E" w:rsidRPr="00E169D4" w:rsidRDefault="0097301E" w:rsidP="00444F84">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35099953" w:rsidR="0097301E" w:rsidRPr="00E169D4" w:rsidRDefault="002748A3"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482DAD">
              <w:rPr>
                <w:rFonts w:ascii="Arial" w:hAnsi="Arial" w:cs="Arial"/>
                <w:sz w:val="16"/>
                <w:szCs w:val="16"/>
                <w:lang w:val="es-BO"/>
              </w:rPr>
              <w:t>5</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444F84">
            <w:pPr>
              <w:adjustRightInd w:val="0"/>
              <w:snapToGrid w:val="0"/>
              <w:jc w:val="center"/>
              <w:rPr>
                <w:rFonts w:ascii="Arial" w:hAnsi="Arial" w:cs="Arial"/>
                <w:sz w:val="16"/>
                <w:szCs w:val="16"/>
                <w:lang w:val="es-BO"/>
              </w:rPr>
            </w:pPr>
          </w:p>
        </w:tc>
        <w:tc>
          <w:tcPr>
            <w:tcW w:w="158"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11203D58" w:rsidR="0097301E" w:rsidRPr="00E169D4" w:rsidRDefault="00482DAD" w:rsidP="00444F84">
            <w:pPr>
              <w:adjustRightInd w:val="0"/>
              <w:snapToGrid w:val="0"/>
              <w:jc w:val="center"/>
              <w:rPr>
                <w:rFonts w:ascii="Arial" w:hAnsi="Arial" w:cs="Arial"/>
                <w:sz w:val="16"/>
                <w:szCs w:val="16"/>
                <w:lang w:val="es-BO"/>
              </w:rPr>
            </w:pPr>
            <w:r>
              <w:rPr>
                <w:rFonts w:ascii="Arial" w:hAnsi="Arial" w:cs="Arial"/>
                <w:sz w:val="16"/>
                <w:szCs w:val="16"/>
                <w:lang w:val="es-BO"/>
              </w:rPr>
              <w:t>3</w:t>
            </w:r>
            <w:r w:rsidR="002748A3">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444F84">
            <w:pPr>
              <w:adjustRightInd w:val="0"/>
              <w:snapToGrid w:val="0"/>
              <w:jc w:val="center"/>
              <w:rPr>
                <w:rFonts w:ascii="Arial" w:hAnsi="Arial" w:cs="Arial"/>
                <w:sz w:val="16"/>
                <w:szCs w:val="16"/>
                <w:lang w:val="es-BO"/>
              </w:rPr>
            </w:pPr>
          </w:p>
        </w:tc>
        <w:tc>
          <w:tcPr>
            <w:tcW w:w="1270"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0C5435">
            <w:pPr>
              <w:adjustRightInd w:val="0"/>
              <w:snapToGrid w:val="0"/>
              <w:jc w:val="both"/>
              <w:rPr>
                <w:rFonts w:ascii="Arial" w:hAnsi="Arial" w:cs="Arial"/>
                <w:b/>
                <w:sz w:val="16"/>
                <w:szCs w:val="16"/>
                <w:lang w:val="es-BO"/>
              </w:rPr>
            </w:pPr>
          </w:p>
          <w:p w14:paraId="53A59E4D" w14:textId="77777777" w:rsidR="0097301E" w:rsidRPr="004E03AF" w:rsidRDefault="0097301E" w:rsidP="000C5435">
            <w:pPr>
              <w:adjustRightInd w:val="0"/>
              <w:snapToGrid w:val="0"/>
              <w:jc w:val="both"/>
              <w:rPr>
                <w:rFonts w:ascii="Arial" w:hAnsi="Arial" w:cs="Arial"/>
                <w:b/>
                <w:sz w:val="16"/>
                <w:szCs w:val="16"/>
                <w:lang w:val="es-BO"/>
              </w:rPr>
            </w:pPr>
            <w:r w:rsidRPr="004E03AF">
              <w:rPr>
                <w:rFonts w:ascii="Arial" w:hAnsi="Arial" w:cs="Arial"/>
                <w:b/>
                <w:sz w:val="16"/>
                <w:szCs w:val="16"/>
                <w:lang w:val="es-BO"/>
              </w:rPr>
              <w:t>APERTURA DE PROPUESTAS:</w:t>
            </w:r>
          </w:p>
          <w:p w14:paraId="2E8E995D" w14:textId="77777777" w:rsidR="0097301E" w:rsidRDefault="0097301E" w:rsidP="00875445">
            <w:pPr>
              <w:adjustRightInd w:val="0"/>
              <w:snapToGrid w:val="0"/>
              <w:jc w:val="both"/>
              <w:rPr>
                <w:rFonts w:ascii="Arial" w:hAnsi="Arial" w:cs="Arial"/>
                <w:sz w:val="16"/>
                <w:szCs w:val="16"/>
                <w:lang w:val="es-BO"/>
              </w:rPr>
            </w:pPr>
            <w:r w:rsidRPr="004E03AF">
              <w:rPr>
                <w:rFonts w:ascii="Arial" w:hAnsi="Arial" w:cs="Arial"/>
                <w:sz w:val="16"/>
                <w:szCs w:val="16"/>
                <w:lang w:val="es-BO"/>
              </w:rPr>
              <w:t>Se realizará en instalaciones de la Agencia Estatal de Vivienda ubicada en la Calle Conchitas Nro. 414 entre Av. 20 de Octubre y Heroes del Acre, frente al Colegio Bolivar, Planta Baja y por medio del enlace:</w:t>
            </w:r>
            <w:r w:rsidR="00875445" w:rsidRPr="00875445">
              <w:rPr>
                <w:rFonts w:ascii="Arial" w:hAnsi="Arial" w:cs="Arial"/>
                <w:sz w:val="16"/>
                <w:szCs w:val="16"/>
                <w:lang w:val="es-BO"/>
              </w:rPr>
              <w:t xml:space="preserve"> </w:t>
            </w:r>
          </w:p>
          <w:p w14:paraId="74DDCECD" w14:textId="4BDADFE7" w:rsidR="00544A86" w:rsidRPr="004E03AF" w:rsidRDefault="00544A86" w:rsidP="00544A86">
            <w:pPr>
              <w:adjustRightInd w:val="0"/>
              <w:snapToGrid w:val="0"/>
              <w:jc w:val="both"/>
              <w:rPr>
                <w:rFonts w:ascii="Arial" w:hAnsi="Arial" w:cs="Arial"/>
                <w:sz w:val="16"/>
                <w:szCs w:val="16"/>
                <w:lang w:val="es-BO"/>
              </w:rPr>
            </w:pPr>
            <w:hyperlink r:id="rId10" w:history="1">
              <w:r w:rsidRPr="008D3EF2">
                <w:rPr>
                  <w:rStyle w:val="Hipervnculo"/>
                  <w:rFonts w:ascii="Arial" w:hAnsi="Arial" w:cs="Arial"/>
                  <w:sz w:val="16"/>
                  <w:szCs w:val="16"/>
                  <w:lang w:val="es-BO"/>
                </w:rPr>
                <w:t>https://meet.google.com/gjc-rmcb-idq</w:t>
              </w:r>
            </w:hyperlink>
            <w:r>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7C5389E0"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35CC0053" w14:textId="77777777" w:rsidTr="005B3859">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444F84">
            <w:pPr>
              <w:adjustRightInd w:val="0"/>
              <w:snapToGrid w:val="0"/>
              <w:jc w:val="center"/>
              <w:rPr>
                <w:rFonts w:ascii="Arial" w:hAnsi="Arial" w:cs="Arial"/>
                <w:sz w:val="14"/>
                <w:szCs w:val="14"/>
                <w:lang w:val="es-BO"/>
              </w:rPr>
            </w:pPr>
          </w:p>
        </w:tc>
        <w:tc>
          <w:tcPr>
            <w:tcW w:w="1725"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94B1A8C" w14:textId="77777777" w:rsidR="0097301E" w:rsidRPr="00E169D4" w:rsidRDefault="0097301E" w:rsidP="00444F84">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1146503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444F84">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3BAFBE8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444F84">
            <w:pPr>
              <w:adjustRightInd w:val="0"/>
              <w:snapToGrid w:val="0"/>
              <w:jc w:val="center"/>
              <w:rPr>
                <w:rFonts w:ascii="Arial" w:hAnsi="Arial" w:cs="Arial"/>
                <w:sz w:val="4"/>
                <w:szCs w:val="4"/>
                <w:lang w:val="es-BO"/>
              </w:rPr>
            </w:pPr>
          </w:p>
        </w:tc>
        <w:tc>
          <w:tcPr>
            <w:tcW w:w="1270" w:type="pct"/>
            <w:tcBorders>
              <w:top w:val="single" w:sz="4" w:space="0" w:color="auto"/>
              <w:left w:val="nil"/>
              <w:bottom w:val="nil"/>
              <w:right w:val="nil"/>
            </w:tcBorders>
            <w:shd w:val="clear" w:color="auto" w:fill="auto"/>
            <w:vAlign w:val="center"/>
          </w:tcPr>
          <w:p w14:paraId="62BC0DD6"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6B1E7E6C" w14:textId="77777777" w:rsidTr="005B3859">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021DC50" w14:textId="77777777" w:rsidR="0097301E" w:rsidRPr="00E169D4" w:rsidRDefault="0097301E" w:rsidP="00444F8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444F84">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444F84">
            <w:pPr>
              <w:adjustRightInd w:val="0"/>
              <w:snapToGrid w:val="0"/>
              <w:jc w:val="center"/>
              <w:rPr>
                <w:i/>
                <w:sz w:val="14"/>
                <w:szCs w:val="14"/>
                <w:lang w:val="es-BO"/>
              </w:rPr>
            </w:pPr>
          </w:p>
        </w:tc>
        <w:tc>
          <w:tcPr>
            <w:tcW w:w="1270" w:type="pct"/>
            <w:tcBorders>
              <w:top w:val="nil"/>
              <w:left w:val="nil"/>
              <w:bottom w:val="nil"/>
              <w:right w:val="nil"/>
            </w:tcBorders>
            <w:shd w:val="clear" w:color="auto" w:fill="auto"/>
            <w:vAlign w:val="center"/>
          </w:tcPr>
          <w:p w14:paraId="228F03A2" w14:textId="77777777" w:rsidR="0097301E" w:rsidRPr="00E169D4" w:rsidRDefault="0097301E" w:rsidP="00444F84">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1ED47D5C" w14:textId="77777777" w:rsidTr="005B3859">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444F84">
            <w:pPr>
              <w:adjustRightInd w:val="0"/>
              <w:snapToGrid w:val="0"/>
              <w:jc w:val="center"/>
              <w:rPr>
                <w:rFonts w:ascii="Arial" w:hAnsi="Arial" w:cs="Arial"/>
                <w:sz w:val="14"/>
                <w:szCs w:val="14"/>
                <w:lang w:val="es-BO"/>
              </w:rPr>
            </w:pPr>
          </w:p>
        </w:tc>
        <w:tc>
          <w:tcPr>
            <w:tcW w:w="1791"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214A1425" w:rsidR="0097301E" w:rsidRPr="00E169D4" w:rsidRDefault="00FB7918" w:rsidP="00444F84">
            <w:pPr>
              <w:adjustRightInd w:val="0"/>
              <w:snapToGrid w:val="0"/>
              <w:jc w:val="center"/>
              <w:rPr>
                <w:rFonts w:ascii="Arial" w:hAnsi="Arial" w:cs="Arial"/>
                <w:sz w:val="16"/>
                <w:szCs w:val="16"/>
                <w:lang w:val="es-BO"/>
              </w:rPr>
            </w:pPr>
            <w:r>
              <w:rPr>
                <w:rFonts w:ascii="Arial" w:hAnsi="Arial" w:cs="Arial"/>
                <w:sz w:val="16"/>
                <w:szCs w:val="16"/>
                <w:lang w:val="es-BO"/>
              </w:rPr>
              <w:t>2</w:t>
            </w:r>
            <w:r w:rsidR="00544A86">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05E3A8CF" w:rsidR="0097301E" w:rsidRPr="00E169D4" w:rsidRDefault="00FB7918" w:rsidP="00444F84">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44451504" w:rsidR="0097301E" w:rsidRPr="00E169D4" w:rsidRDefault="00FB7918"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96F1D13" w14:textId="77777777" w:rsidR="0097301E" w:rsidRPr="00E169D4" w:rsidRDefault="0097301E" w:rsidP="00444F8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6BB09B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444F84">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2F76C1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444F84">
            <w:pPr>
              <w:adjustRightInd w:val="0"/>
              <w:snapToGrid w:val="0"/>
              <w:jc w:val="center"/>
              <w:rPr>
                <w:rFonts w:ascii="Arial" w:hAnsi="Arial" w:cs="Arial"/>
                <w:sz w:val="16"/>
                <w:szCs w:val="16"/>
                <w:lang w:val="es-BO"/>
              </w:rPr>
            </w:pPr>
          </w:p>
        </w:tc>
        <w:tc>
          <w:tcPr>
            <w:tcW w:w="1270" w:type="pct"/>
            <w:tcBorders>
              <w:top w:val="nil"/>
              <w:left w:val="nil"/>
              <w:bottom w:val="nil"/>
              <w:right w:val="nil"/>
            </w:tcBorders>
            <w:shd w:val="clear" w:color="auto" w:fill="auto"/>
            <w:vAlign w:val="center"/>
          </w:tcPr>
          <w:p w14:paraId="06DF3668"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25305D1" w14:textId="77777777" w:rsidTr="005B3859">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444F84">
            <w:pPr>
              <w:adjustRightInd w:val="0"/>
              <w:snapToGrid w:val="0"/>
              <w:jc w:val="center"/>
              <w:rPr>
                <w:rFonts w:ascii="Arial" w:hAnsi="Arial" w:cs="Arial"/>
                <w:sz w:val="14"/>
                <w:szCs w:val="14"/>
                <w:lang w:val="es-BO"/>
              </w:rPr>
            </w:pPr>
          </w:p>
        </w:tc>
        <w:tc>
          <w:tcPr>
            <w:tcW w:w="1725"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7A4B6CE" w14:textId="77777777" w:rsidR="0097301E" w:rsidRPr="00E169D4" w:rsidRDefault="0097301E" w:rsidP="00444F8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505B36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444F84">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F6E013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444F84">
            <w:pPr>
              <w:adjustRightInd w:val="0"/>
              <w:snapToGrid w:val="0"/>
              <w:jc w:val="center"/>
              <w:rPr>
                <w:rFonts w:ascii="Arial" w:hAnsi="Arial" w:cs="Arial"/>
                <w:sz w:val="4"/>
                <w:szCs w:val="4"/>
                <w:lang w:val="es-BO"/>
              </w:rPr>
            </w:pPr>
          </w:p>
        </w:tc>
        <w:tc>
          <w:tcPr>
            <w:tcW w:w="1270" w:type="pct"/>
            <w:tcBorders>
              <w:top w:val="nil"/>
              <w:left w:val="nil"/>
              <w:bottom w:val="nil"/>
              <w:right w:val="nil"/>
            </w:tcBorders>
            <w:shd w:val="clear" w:color="auto" w:fill="auto"/>
            <w:vAlign w:val="center"/>
          </w:tcPr>
          <w:p w14:paraId="0FDBA63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01228590" w14:textId="77777777" w:rsidTr="005B3859">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1"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444F84">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444F84">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779B58FE" w14:textId="77777777" w:rsidR="0097301E" w:rsidRPr="00E169D4" w:rsidRDefault="0097301E" w:rsidP="00444F84">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1DB1F11A"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444F84">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661718A5"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444F84">
            <w:pPr>
              <w:adjustRightInd w:val="0"/>
              <w:snapToGrid w:val="0"/>
              <w:jc w:val="center"/>
              <w:rPr>
                <w:rFonts w:ascii="Arial" w:hAnsi="Arial" w:cs="Arial"/>
                <w:sz w:val="14"/>
                <w:szCs w:val="14"/>
                <w:lang w:val="es-BO"/>
              </w:rPr>
            </w:pPr>
          </w:p>
        </w:tc>
        <w:tc>
          <w:tcPr>
            <w:tcW w:w="1270" w:type="pct"/>
            <w:tcBorders>
              <w:top w:val="nil"/>
              <w:left w:val="nil"/>
              <w:bottom w:val="nil"/>
              <w:right w:val="nil"/>
            </w:tcBorders>
            <w:shd w:val="clear" w:color="auto" w:fill="auto"/>
            <w:vAlign w:val="center"/>
          </w:tcPr>
          <w:p w14:paraId="2052B283"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444F84">
            <w:pPr>
              <w:adjustRightInd w:val="0"/>
              <w:snapToGrid w:val="0"/>
              <w:rPr>
                <w:rFonts w:ascii="Arial" w:hAnsi="Arial" w:cs="Arial"/>
                <w:sz w:val="14"/>
                <w:szCs w:val="14"/>
                <w:lang w:val="es-BO"/>
              </w:rPr>
            </w:pPr>
          </w:p>
        </w:tc>
      </w:tr>
      <w:tr w:rsidR="0097301E" w:rsidRPr="00E169D4" w14:paraId="7135FFC2" w14:textId="77777777" w:rsidTr="005B3859">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444F84">
            <w:pPr>
              <w:adjustRightInd w:val="0"/>
              <w:snapToGrid w:val="0"/>
              <w:jc w:val="center"/>
              <w:rPr>
                <w:rFonts w:ascii="Arial" w:hAnsi="Arial" w:cs="Arial"/>
                <w:sz w:val="14"/>
                <w:szCs w:val="14"/>
                <w:lang w:val="es-BO"/>
              </w:rPr>
            </w:pPr>
          </w:p>
        </w:tc>
        <w:tc>
          <w:tcPr>
            <w:tcW w:w="1791"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6781D111" w:rsidR="0097301E" w:rsidRPr="00E169D4" w:rsidRDefault="00FB7918" w:rsidP="00444F84">
            <w:pPr>
              <w:adjustRightInd w:val="0"/>
              <w:snapToGrid w:val="0"/>
              <w:jc w:val="center"/>
              <w:rPr>
                <w:rFonts w:ascii="Arial" w:hAnsi="Arial" w:cs="Arial"/>
                <w:sz w:val="16"/>
                <w:szCs w:val="16"/>
                <w:lang w:val="es-BO"/>
              </w:rPr>
            </w:pPr>
            <w:r>
              <w:rPr>
                <w:rFonts w:ascii="Arial" w:hAnsi="Arial" w:cs="Arial"/>
                <w:sz w:val="16"/>
                <w:szCs w:val="16"/>
                <w:lang w:val="es-BO"/>
              </w:rPr>
              <w:t>2</w:t>
            </w:r>
            <w:r w:rsidR="00544A86">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4DB61561" w:rsidR="0097301E" w:rsidRPr="00E169D4" w:rsidRDefault="00FB7918" w:rsidP="00444F84">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D21A0A9" w14:textId="63C5319F"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3F10EF19" w:rsidR="0097301E" w:rsidRPr="00E169D4" w:rsidRDefault="00FB7918"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E516DC3" w14:textId="77777777" w:rsidR="0097301E" w:rsidRPr="00E169D4" w:rsidRDefault="0097301E" w:rsidP="00444F8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54ECBA3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444F84">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C950D4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444F84">
            <w:pPr>
              <w:adjustRightInd w:val="0"/>
              <w:snapToGrid w:val="0"/>
              <w:jc w:val="center"/>
              <w:rPr>
                <w:rFonts w:ascii="Arial" w:hAnsi="Arial" w:cs="Arial"/>
                <w:sz w:val="16"/>
                <w:szCs w:val="16"/>
                <w:lang w:val="es-BO"/>
              </w:rPr>
            </w:pPr>
          </w:p>
        </w:tc>
        <w:tc>
          <w:tcPr>
            <w:tcW w:w="1270" w:type="pct"/>
            <w:tcBorders>
              <w:top w:val="nil"/>
              <w:left w:val="nil"/>
              <w:bottom w:val="nil"/>
              <w:right w:val="nil"/>
            </w:tcBorders>
            <w:shd w:val="clear" w:color="auto" w:fill="auto"/>
            <w:vAlign w:val="center"/>
          </w:tcPr>
          <w:p w14:paraId="064D60F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33EB47C1" w14:textId="77777777" w:rsidTr="005B3859">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444F84">
            <w:pPr>
              <w:adjustRightInd w:val="0"/>
              <w:snapToGrid w:val="0"/>
              <w:jc w:val="center"/>
              <w:rPr>
                <w:rFonts w:ascii="Arial" w:hAnsi="Arial" w:cs="Arial"/>
                <w:sz w:val="14"/>
                <w:szCs w:val="14"/>
                <w:lang w:val="es-BO"/>
              </w:rPr>
            </w:pPr>
          </w:p>
        </w:tc>
        <w:tc>
          <w:tcPr>
            <w:tcW w:w="1725"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5C1FF5A" w14:textId="77777777" w:rsidR="0097301E" w:rsidRPr="00E169D4" w:rsidRDefault="0097301E" w:rsidP="00444F8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4E6DD15F"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444F84">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1230E90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444F84">
            <w:pPr>
              <w:adjustRightInd w:val="0"/>
              <w:snapToGrid w:val="0"/>
              <w:jc w:val="center"/>
              <w:rPr>
                <w:rFonts w:ascii="Arial" w:hAnsi="Arial" w:cs="Arial"/>
                <w:sz w:val="4"/>
                <w:szCs w:val="4"/>
                <w:lang w:val="es-BO"/>
              </w:rPr>
            </w:pPr>
          </w:p>
        </w:tc>
        <w:tc>
          <w:tcPr>
            <w:tcW w:w="1270" w:type="pct"/>
            <w:tcBorders>
              <w:top w:val="nil"/>
              <w:left w:val="nil"/>
              <w:bottom w:val="nil"/>
              <w:right w:val="nil"/>
            </w:tcBorders>
            <w:shd w:val="clear" w:color="auto" w:fill="auto"/>
            <w:vAlign w:val="center"/>
          </w:tcPr>
          <w:p w14:paraId="0A6E7F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7C68FE47" w14:textId="77777777" w:rsidTr="005B3859">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lastRenderedPageBreak/>
              <w:t>5</w:t>
            </w:r>
          </w:p>
        </w:tc>
        <w:tc>
          <w:tcPr>
            <w:tcW w:w="179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63C9A74" w14:textId="77777777" w:rsidR="0097301E" w:rsidRPr="00E169D4" w:rsidRDefault="0097301E" w:rsidP="00444F8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444F84">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444F84">
            <w:pPr>
              <w:adjustRightInd w:val="0"/>
              <w:snapToGrid w:val="0"/>
              <w:jc w:val="center"/>
              <w:rPr>
                <w:i/>
                <w:sz w:val="14"/>
                <w:szCs w:val="14"/>
                <w:lang w:val="es-BO"/>
              </w:rPr>
            </w:pPr>
          </w:p>
        </w:tc>
        <w:tc>
          <w:tcPr>
            <w:tcW w:w="1270" w:type="pct"/>
            <w:tcBorders>
              <w:top w:val="nil"/>
              <w:left w:val="nil"/>
              <w:bottom w:val="nil"/>
              <w:right w:val="nil"/>
            </w:tcBorders>
            <w:shd w:val="clear" w:color="auto" w:fill="auto"/>
            <w:vAlign w:val="center"/>
          </w:tcPr>
          <w:p w14:paraId="5A0C2796" w14:textId="77777777" w:rsidR="0097301E" w:rsidRPr="00E169D4" w:rsidRDefault="0097301E" w:rsidP="00444F84">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4C5A0498" w14:textId="77777777" w:rsidTr="005B3859">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444F84">
            <w:pPr>
              <w:adjustRightInd w:val="0"/>
              <w:snapToGrid w:val="0"/>
              <w:jc w:val="center"/>
              <w:rPr>
                <w:rFonts w:ascii="Arial" w:hAnsi="Arial" w:cs="Arial"/>
                <w:sz w:val="14"/>
                <w:szCs w:val="14"/>
                <w:lang w:val="es-BO"/>
              </w:rPr>
            </w:pPr>
          </w:p>
        </w:tc>
        <w:tc>
          <w:tcPr>
            <w:tcW w:w="1791"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086AFF7D" w:rsidR="0097301E" w:rsidRPr="00E169D4" w:rsidRDefault="00544A86" w:rsidP="00444F8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613F7E3A" w:rsidR="0097301E" w:rsidRPr="00E169D4" w:rsidRDefault="00544A86" w:rsidP="00444F84">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4B43DF75" w:rsidR="0097301E" w:rsidRPr="00E169D4" w:rsidRDefault="00FB7918"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0EF46D4A" w14:textId="77777777" w:rsidR="0097301E" w:rsidRPr="00E169D4" w:rsidRDefault="0097301E" w:rsidP="00444F84">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521169BA"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444F84">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26DBA4D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444F84">
            <w:pPr>
              <w:adjustRightInd w:val="0"/>
              <w:snapToGrid w:val="0"/>
              <w:jc w:val="center"/>
              <w:rPr>
                <w:rFonts w:ascii="Arial" w:hAnsi="Arial" w:cs="Arial"/>
                <w:sz w:val="16"/>
                <w:szCs w:val="16"/>
                <w:lang w:val="es-BO"/>
              </w:rPr>
            </w:pPr>
          </w:p>
        </w:tc>
        <w:tc>
          <w:tcPr>
            <w:tcW w:w="1270" w:type="pct"/>
            <w:vMerge w:val="restart"/>
            <w:tcBorders>
              <w:top w:val="nil"/>
              <w:left w:val="nil"/>
              <w:right w:val="nil"/>
            </w:tcBorders>
            <w:shd w:val="clear" w:color="auto" w:fill="auto"/>
            <w:vAlign w:val="center"/>
          </w:tcPr>
          <w:p w14:paraId="0CA1F45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718608A" w14:textId="77777777" w:rsidTr="005B3859">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444F84">
            <w:pPr>
              <w:adjustRightInd w:val="0"/>
              <w:snapToGrid w:val="0"/>
              <w:jc w:val="center"/>
              <w:rPr>
                <w:rFonts w:ascii="Arial" w:hAnsi="Arial" w:cs="Arial"/>
                <w:sz w:val="14"/>
                <w:szCs w:val="14"/>
                <w:lang w:val="es-BO"/>
              </w:rPr>
            </w:pPr>
          </w:p>
        </w:tc>
        <w:tc>
          <w:tcPr>
            <w:tcW w:w="1791"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444F8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444F84">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444F8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444F84">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444F84">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6233CAD"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50DB947C" w14:textId="77777777" w:rsidR="0097301E" w:rsidRPr="00E169D4" w:rsidRDefault="0097301E" w:rsidP="00444F84">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12DC388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444F84">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6B481DE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444F84">
            <w:pPr>
              <w:adjustRightInd w:val="0"/>
              <w:snapToGrid w:val="0"/>
              <w:jc w:val="center"/>
              <w:rPr>
                <w:rFonts w:ascii="Arial" w:hAnsi="Arial" w:cs="Arial"/>
                <w:sz w:val="16"/>
                <w:szCs w:val="16"/>
                <w:lang w:val="es-BO"/>
              </w:rPr>
            </w:pPr>
          </w:p>
        </w:tc>
        <w:tc>
          <w:tcPr>
            <w:tcW w:w="1270" w:type="pct"/>
            <w:vMerge/>
            <w:tcBorders>
              <w:left w:val="nil"/>
              <w:bottom w:val="nil"/>
              <w:right w:val="nil"/>
            </w:tcBorders>
            <w:shd w:val="clear" w:color="auto" w:fill="auto"/>
            <w:vAlign w:val="center"/>
          </w:tcPr>
          <w:p w14:paraId="77D83F0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0EA15E81" w14:textId="77777777" w:rsidTr="005B3859">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444F84">
            <w:pPr>
              <w:adjustRightInd w:val="0"/>
              <w:snapToGrid w:val="0"/>
              <w:jc w:val="center"/>
              <w:rPr>
                <w:rFonts w:ascii="Arial" w:hAnsi="Arial" w:cs="Arial"/>
                <w:sz w:val="14"/>
                <w:szCs w:val="14"/>
                <w:lang w:val="es-BO"/>
              </w:rPr>
            </w:pPr>
          </w:p>
        </w:tc>
        <w:tc>
          <w:tcPr>
            <w:tcW w:w="1725"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E95A865" w14:textId="77777777" w:rsidR="0097301E" w:rsidRPr="00E169D4" w:rsidRDefault="0097301E" w:rsidP="00444F8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E69FC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444F84">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78CDC60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444F84">
            <w:pPr>
              <w:adjustRightInd w:val="0"/>
              <w:snapToGrid w:val="0"/>
              <w:jc w:val="center"/>
              <w:rPr>
                <w:rFonts w:ascii="Arial" w:hAnsi="Arial" w:cs="Arial"/>
                <w:sz w:val="4"/>
                <w:szCs w:val="4"/>
                <w:lang w:val="es-BO"/>
              </w:rPr>
            </w:pPr>
          </w:p>
        </w:tc>
        <w:tc>
          <w:tcPr>
            <w:tcW w:w="1270" w:type="pct"/>
            <w:tcBorders>
              <w:top w:val="nil"/>
              <w:left w:val="nil"/>
              <w:bottom w:val="nil"/>
              <w:right w:val="nil"/>
            </w:tcBorders>
            <w:shd w:val="clear" w:color="auto" w:fill="auto"/>
            <w:vAlign w:val="center"/>
          </w:tcPr>
          <w:p w14:paraId="2B94F6C8"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3D76FC43" w14:textId="77777777" w:rsidTr="005B3859">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444F8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077401A" w14:textId="77777777" w:rsidR="0097301E" w:rsidRPr="00E169D4" w:rsidRDefault="0097301E" w:rsidP="00444F8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444F84">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444F84">
            <w:pPr>
              <w:adjustRightInd w:val="0"/>
              <w:snapToGrid w:val="0"/>
              <w:jc w:val="center"/>
              <w:rPr>
                <w:i/>
                <w:sz w:val="14"/>
                <w:szCs w:val="14"/>
                <w:lang w:val="es-BO"/>
              </w:rPr>
            </w:pPr>
          </w:p>
        </w:tc>
        <w:tc>
          <w:tcPr>
            <w:tcW w:w="1270" w:type="pct"/>
            <w:tcBorders>
              <w:top w:val="nil"/>
              <w:left w:val="nil"/>
              <w:bottom w:val="nil"/>
              <w:right w:val="nil"/>
            </w:tcBorders>
            <w:shd w:val="clear" w:color="auto" w:fill="auto"/>
            <w:vAlign w:val="center"/>
          </w:tcPr>
          <w:p w14:paraId="6FAEE9D2"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A3B0994" w14:textId="77777777" w:rsidTr="005B3859">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444F84">
            <w:pPr>
              <w:adjustRightInd w:val="0"/>
              <w:snapToGrid w:val="0"/>
              <w:jc w:val="center"/>
              <w:rPr>
                <w:rFonts w:ascii="Arial" w:hAnsi="Arial" w:cs="Arial"/>
                <w:sz w:val="14"/>
                <w:szCs w:val="14"/>
                <w:lang w:val="es-BO"/>
              </w:rPr>
            </w:pPr>
          </w:p>
        </w:tc>
        <w:tc>
          <w:tcPr>
            <w:tcW w:w="1791"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7E49B94C" w:rsidR="0097301E" w:rsidRPr="00E169D4" w:rsidRDefault="00544A86" w:rsidP="00444F84">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6A6F2EFB" w:rsidR="0097301E" w:rsidRPr="00E169D4" w:rsidRDefault="00FB7918" w:rsidP="00444F84">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76BD9A9D" w:rsidR="0097301E" w:rsidRPr="00E169D4" w:rsidRDefault="00FB7918"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2AC8C83" w14:textId="77777777" w:rsidR="0097301E" w:rsidRPr="00E169D4" w:rsidRDefault="0097301E" w:rsidP="00444F8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0975269"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444F84">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2CD8B19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444F84">
            <w:pPr>
              <w:adjustRightInd w:val="0"/>
              <w:snapToGrid w:val="0"/>
              <w:jc w:val="center"/>
              <w:rPr>
                <w:rFonts w:ascii="Arial" w:hAnsi="Arial" w:cs="Arial"/>
                <w:sz w:val="16"/>
                <w:szCs w:val="16"/>
                <w:lang w:val="es-BO"/>
              </w:rPr>
            </w:pPr>
          </w:p>
        </w:tc>
        <w:tc>
          <w:tcPr>
            <w:tcW w:w="1270" w:type="pct"/>
            <w:tcBorders>
              <w:top w:val="nil"/>
              <w:left w:val="nil"/>
              <w:bottom w:val="nil"/>
              <w:right w:val="nil"/>
            </w:tcBorders>
            <w:shd w:val="clear" w:color="auto" w:fill="auto"/>
            <w:vAlign w:val="center"/>
          </w:tcPr>
          <w:p w14:paraId="15AD2B1D"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2266FCE" w14:textId="77777777" w:rsidTr="005B3859">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444F84">
            <w:pPr>
              <w:adjustRightInd w:val="0"/>
              <w:snapToGrid w:val="0"/>
              <w:jc w:val="center"/>
              <w:rPr>
                <w:rFonts w:ascii="Arial" w:hAnsi="Arial" w:cs="Arial"/>
                <w:sz w:val="14"/>
                <w:szCs w:val="14"/>
                <w:lang w:val="es-BO"/>
              </w:rPr>
            </w:pPr>
          </w:p>
        </w:tc>
        <w:tc>
          <w:tcPr>
            <w:tcW w:w="1725"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CB5FCAA" w14:textId="77777777" w:rsidR="0097301E" w:rsidRPr="00E169D4" w:rsidRDefault="0097301E" w:rsidP="00444F8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CAAE7B1"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444F84">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4F09D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444F84">
            <w:pPr>
              <w:adjustRightInd w:val="0"/>
              <w:snapToGrid w:val="0"/>
              <w:jc w:val="center"/>
              <w:rPr>
                <w:rFonts w:ascii="Arial" w:hAnsi="Arial" w:cs="Arial"/>
                <w:sz w:val="4"/>
                <w:szCs w:val="4"/>
                <w:lang w:val="es-BO"/>
              </w:rPr>
            </w:pPr>
          </w:p>
        </w:tc>
        <w:tc>
          <w:tcPr>
            <w:tcW w:w="1270" w:type="pct"/>
            <w:tcBorders>
              <w:top w:val="nil"/>
              <w:left w:val="nil"/>
              <w:bottom w:val="nil"/>
              <w:right w:val="nil"/>
            </w:tcBorders>
            <w:shd w:val="clear" w:color="auto" w:fill="auto"/>
            <w:vAlign w:val="center"/>
          </w:tcPr>
          <w:p w14:paraId="488462EA"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2F059702" w14:textId="77777777" w:rsidTr="005B3859">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444F8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610F8A0" w14:textId="77777777" w:rsidR="0097301E" w:rsidRPr="00E169D4" w:rsidRDefault="0097301E" w:rsidP="00444F8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444F84">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444F84">
            <w:pPr>
              <w:adjustRightInd w:val="0"/>
              <w:snapToGrid w:val="0"/>
              <w:jc w:val="center"/>
              <w:rPr>
                <w:i/>
                <w:sz w:val="14"/>
                <w:szCs w:val="14"/>
                <w:lang w:val="es-BO"/>
              </w:rPr>
            </w:pPr>
          </w:p>
        </w:tc>
        <w:tc>
          <w:tcPr>
            <w:tcW w:w="1270" w:type="pct"/>
            <w:tcBorders>
              <w:top w:val="nil"/>
              <w:left w:val="nil"/>
              <w:bottom w:val="nil"/>
              <w:right w:val="nil"/>
            </w:tcBorders>
            <w:shd w:val="clear" w:color="auto" w:fill="auto"/>
            <w:vAlign w:val="center"/>
          </w:tcPr>
          <w:p w14:paraId="774E8E36" w14:textId="77777777" w:rsidR="0097301E" w:rsidRPr="00E169D4" w:rsidRDefault="0097301E" w:rsidP="00444F84">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45012337" w14:textId="77777777" w:rsidTr="005B3859">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444F84">
            <w:pPr>
              <w:adjustRightInd w:val="0"/>
              <w:snapToGrid w:val="0"/>
              <w:jc w:val="right"/>
              <w:rPr>
                <w:rFonts w:ascii="Arial" w:hAnsi="Arial" w:cs="Arial"/>
                <w:sz w:val="16"/>
                <w:szCs w:val="16"/>
                <w:lang w:val="es-BO"/>
              </w:rPr>
            </w:pPr>
          </w:p>
        </w:tc>
        <w:tc>
          <w:tcPr>
            <w:tcW w:w="1791"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444F84">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2BCCF0EF" w:rsidR="0097301E" w:rsidRPr="00E169D4" w:rsidRDefault="00FB7918"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544A8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048F0CD3" w:rsidR="0097301E" w:rsidRPr="00E169D4" w:rsidRDefault="00FB7918" w:rsidP="00444F84">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34EBA5A3" w:rsidR="0097301E" w:rsidRPr="00E169D4" w:rsidRDefault="00FB7918"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E9AAF6F" w14:textId="77777777" w:rsidR="0097301E" w:rsidRPr="00E169D4" w:rsidRDefault="0097301E" w:rsidP="00444F8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F490079"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444F84">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AD0646E"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444F84">
            <w:pPr>
              <w:adjustRightInd w:val="0"/>
              <w:snapToGrid w:val="0"/>
              <w:jc w:val="center"/>
              <w:rPr>
                <w:rFonts w:ascii="Arial" w:hAnsi="Arial" w:cs="Arial"/>
                <w:sz w:val="16"/>
                <w:szCs w:val="16"/>
                <w:lang w:val="es-BO"/>
              </w:rPr>
            </w:pPr>
          </w:p>
        </w:tc>
        <w:tc>
          <w:tcPr>
            <w:tcW w:w="1270" w:type="pct"/>
            <w:tcBorders>
              <w:top w:val="nil"/>
              <w:left w:val="nil"/>
              <w:bottom w:val="nil"/>
              <w:right w:val="nil"/>
            </w:tcBorders>
            <w:shd w:val="clear" w:color="auto" w:fill="auto"/>
            <w:vAlign w:val="center"/>
          </w:tcPr>
          <w:p w14:paraId="6C00FD5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517726B" w14:textId="77777777" w:rsidTr="005B3859">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444F84">
            <w:pPr>
              <w:adjustRightInd w:val="0"/>
              <w:snapToGrid w:val="0"/>
              <w:jc w:val="right"/>
              <w:rPr>
                <w:rFonts w:ascii="Arial" w:hAnsi="Arial" w:cs="Arial"/>
                <w:sz w:val="4"/>
                <w:szCs w:val="4"/>
                <w:lang w:val="es-BO"/>
              </w:rPr>
            </w:pPr>
          </w:p>
        </w:tc>
        <w:tc>
          <w:tcPr>
            <w:tcW w:w="1725"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444F84">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444F84">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71AABC16" w14:textId="77777777" w:rsidR="0097301E" w:rsidRPr="00E169D4" w:rsidRDefault="0097301E" w:rsidP="00444F84">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444F84">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444F84">
            <w:pPr>
              <w:adjustRightInd w:val="0"/>
              <w:snapToGrid w:val="0"/>
              <w:jc w:val="center"/>
              <w:rPr>
                <w:rFonts w:ascii="Arial" w:hAnsi="Arial" w:cs="Arial"/>
                <w:sz w:val="4"/>
                <w:szCs w:val="4"/>
                <w:lang w:val="es-BO"/>
              </w:rPr>
            </w:pPr>
          </w:p>
        </w:tc>
        <w:tc>
          <w:tcPr>
            <w:tcW w:w="1270"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444F84">
            <w:pPr>
              <w:adjustRightInd w:val="0"/>
              <w:snapToGrid w:val="0"/>
              <w:rPr>
                <w:rFonts w:ascii="Arial" w:hAnsi="Arial" w:cs="Arial"/>
                <w:sz w:val="4"/>
                <w:szCs w:val="4"/>
                <w:lang w:val="es-BO"/>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CC08BD" w:rsidRDefault="008A489B">
      <w:pPr>
        <w:pStyle w:val="Prrafodelista"/>
        <w:numPr>
          <w:ilvl w:val="0"/>
          <w:numId w:val="19"/>
        </w:numPr>
        <w:ind w:left="714" w:hanging="357"/>
        <w:jc w:val="both"/>
        <w:rPr>
          <w:rFonts w:ascii="Arial" w:hAnsi="Arial" w:cs="Arial"/>
          <w:color w:val="0000FF"/>
          <w:sz w:val="18"/>
          <w:szCs w:val="18"/>
        </w:rPr>
      </w:pPr>
      <w:r w:rsidRPr="00CC08BD">
        <w:rPr>
          <w:rFonts w:ascii="Arial" w:hAnsi="Arial" w:cs="Arial"/>
          <w:color w:val="0000FF"/>
          <w:sz w:val="18"/>
          <w:szCs w:val="18"/>
        </w:rPr>
        <w:t>Todos los plazos son de cumplimiento obligatorio.</w:t>
      </w:r>
    </w:p>
    <w:p w14:paraId="0BFFA6C2" w14:textId="1F2226DB" w:rsidR="00AE691F" w:rsidRPr="00CC08BD" w:rsidRDefault="008A489B">
      <w:pPr>
        <w:pStyle w:val="Prrafodelista"/>
        <w:numPr>
          <w:ilvl w:val="0"/>
          <w:numId w:val="19"/>
        </w:numPr>
        <w:ind w:left="714" w:hanging="357"/>
        <w:jc w:val="both"/>
        <w:rPr>
          <w:rFonts w:ascii="Arial" w:hAnsi="Arial" w:cs="Arial"/>
          <w:color w:val="0000FF"/>
          <w:sz w:val="18"/>
          <w:szCs w:val="18"/>
        </w:rPr>
      </w:pPr>
      <w:r w:rsidRPr="00CC08BD">
        <w:rPr>
          <w:rFonts w:ascii="Arial" w:hAnsi="Arial" w:cs="Arial"/>
          <w:color w:val="0000FF"/>
          <w:sz w:val="18"/>
          <w:szCs w:val="18"/>
        </w:rPr>
        <w:t xml:space="preserve">Posterior a la presentación y apertura de propuestas, si la actividad fuese </w:t>
      </w:r>
      <w:r w:rsidR="00632123" w:rsidRPr="00CC08BD">
        <w:rPr>
          <w:rFonts w:ascii="Arial" w:hAnsi="Arial" w:cs="Arial"/>
          <w:color w:val="0000FF"/>
          <w:sz w:val="18"/>
          <w:szCs w:val="18"/>
        </w:rPr>
        <w:t>realizada</w:t>
      </w:r>
      <w:r w:rsidRPr="00CC08BD">
        <w:rPr>
          <w:rFonts w:ascii="Arial" w:hAnsi="Arial" w:cs="Arial"/>
          <w:color w:val="0000FF"/>
          <w:sz w:val="18"/>
          <w:szCs w:val="18"/>
        </w:rPr>
        <w:t xml:space="preserve"> antes del plazo establecido, el proceso deberá continuar</w:t>
      </w:r>
      <w:r w:rsidR="00632123" w:rsidRPr="00CC08BD">
        <w:rPr>
          <w:rFonts w:ascii="Arial" w:hAnsi="Arial" w:cs="Arial"/>
          <w:color w:val="0000FF"/>
          <w:sz w:val="18"/>
          <w:szCs w:val="18"/>
        </w:rPr>
        <w:t>.</w:t>
      </w:r>
    </w:p>
    <w:p w14:paraId="7C396038" w14:textId="611DDCB8" w:rsidR="00843294" w:rsidRPr="00CC08BD" w:rsidRDefault="00843294" w:rsidP="00843294">
      <w:pPr>
        <w:ind w:left="357"/>
        <w:jc w:val="both"/>
        <w:rPr>
          <w:rFonts w:ascii="Arial" w:hAnsi="Arial" w:cs="Arial"/>
          <w:color w:val="0000FF"/>
          <w:sz w:val="18"/>
          <w:szCs w:val="18"/>
        </w:rPr>
      </w:pPr>
    </w:p>
    <w:p w14:paraId="69AD2722" w14:textId="77777777" w:rsidR="00AE691F" w:rsidRPr="00CC08BD" w:rsidRDefault="00AE691F" w:rsidP="00176FB4">
      <w:pPr>
        <w:rPr>
          <w:rFonts w:ascii="Arial" w:hAnsi="Arial" w:cs="Arial"/>
          <w:color w:val="0000FF"/>
          <w:sz w:val="16"/>
          <w:szCs w:val="16"/>
        </w:rPr>
      </w:pPr>
    </w:p>
    <w:p w14:paraId="0FF8F566" w14:textId="77777777" w:rsidR="005D5616" w:rsidRPr="00444F84" w:rsidRDefault="002C09D7" w:rsidP="00B1031B">
      <w:pPr>
        <w:pStyle w:val="Ttulo10"/>
        <w:numPr>
          <w:ilvl w:val="0"/>
          <w:numId w:val="14"/>
        </w:numPr>
        <w:spacing w:before="0" w:after="0"/>
        <w:jc w:val="both"/>
        <w:rPr>
          <w:rFonts w:ascii="Verdana" w:hAnsi="Verdana"/>
          <w:sz w:val="18"/>
        </w:rPr>
      </w:pPr>
      <w:bookmarkStart w:id="27" w:name="_Toc347486253"/>
      <w:r w:rsidRPr="00444F84">
        <w:rPr>
          <w:rFonts w:ascii="Verdana" w:hAnsi="Verdana"/>
          <w:sz w:val="18"/>
        </w:rPr>
        <w:t>TÉRMINOS DE REFERENCIA</w:t>
      </w:r>
      <w:bookmarkEnd w:id="27"/>
    </w:p>
    <w:p w14:paraId="6A98D557" w14:textId="77777777" w:rsidR="0075080D" w:rsidRPr="00544A86" w:rsidRDefault="0075080D" w:rsidP="0075080D">
      <w:pPr>
        <w:tabs>
          <w:tab w:val="left" w:pos="6348"/>
        </w:tabs>
        <w:autoSpaceDE w:val="0"/>
        <w:autoSpaceDN w:val="0"/>
        <w:adjustRightInd w:val="0"/>
        <w:jc w:val="center"/>
        <w:rPr>
          <w:rFonts w:ascii="Verdana" w:eastAsia="Calibri" w:hAnsi="Verdana" w:cs="Arial"/>
          <w:b/>
        </w:rPr>
      </w:pPr>
    </w:p>
    <w:p w14:paraId="1BE46295" w14:textId="77777777" w:rsidR="00385B91" w:rsidRPr="00882269" w:rsidRDefault="00385B91" w:rsidP="00385B9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85B91" w:rsidRPr="00882269" w14:paraId="4F0D7561" w14:textId="77777777" w:rsidTr="00052F03">
        <w:trPr>
          <w:trHeight w:val="615"/>
        </w:trPr>
        <w:tc>
          <w:tcPr>
            <w:tcW w:w="8788" w:type="dxa"/>
            <w:shd w:val="clear" w:color="auto" w:fill="2E74B5" w:themeFill="accent1" w:themeFillShade="BF"/>
            <w:vAlign w:val="center"/>
          </w:tcPr>
          <w:p w14:paraId="23A6BF81" w14:textId="77777777" w:rsidR="00385B91" w:rsidRPr="00882269" w:rsidRDefault="00385B91" w:rsidP="00052F03">
            <w:pPr>
              <w:autoSpaceDE w:val="0"/>
              <w:autoSpaceDN w:val="0"/>
              <w:adjustRightInd w:val="0"/>
              <w:jc w:val="center"/>
              <w:rPr>
                <w:rFonts w:ascii="Tahoma" w:eastAsia="Calibri" w:hAnsi="Tahoma" w:cs="Tahoma"/>
                <w:b/>
                <w:bCs/>
                <w:sz w:val="14"/>
                <w:szCs w:val="14"/>
              </w:rPr>
            </w:pPr>
            <w:r w:rsidRPr="0051590E">
              <w:rPr>
                <w:rFonts w:ascii="Verdana" w:eastAsia="Calibri" w:hAnsi="Verdana" w:cs="Tahoma"/>
                <w:b/>
                <w:bCs/>
                <w:color w:val="FFFFFF" w:themeColor="background1"/>
              </w:rPr>
              <w:t>PROYECTO DE VIVIENDA CUALITATIVA EN EL MUNICIPIO DE QUIABAYA  -FASE(III) 2024- LA PAZ</w:t>
            </w:r>
          </w:p>
        </w:tc>
      </w:tr>
    </w:tbl>
    <w:p w14:paraId="525CE8F2" w14:textId="77777777" w:rsidR="00385B91" w:rsidRPr="00882269" w:rsidRDefault="00385B91" w:rsidP="00385B9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85B91" w:rsidRPr="00882269" w14:paraId="4709AD2C" w14:textId="77777777" w:rsidTr="00052F03">
        <w:tc>
          <w:tcPr>
            <w:tcW w:w="5070" w:type="dxa"/>
            <w:shd w:val="clear" w:color="auto" w:fill="auto"/>
            <w:vAlign w:val="center"/>
          </w:tcPr>
          <w:p w14:paraId="51617C88" w14:textId="77777777" w:rsidR="00385B91" w:rsidRPr="00882269" w:rsidRDefault="00385B91" w:rsidP="00052F0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3F34779" w14:textId="77777777" w:rsidR="00385B91" w:rsidRPr="00882269" w:rsidRDefault="00385B91" w:rsidP="00052F03">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385B91" w:rsidRPr="00882269" w14:paraId="5EDE583D" w14:textId="77777777" w:rsidTr="00052F03">
        <w:tc>
          <w:tcPr>
            <w:tcW w:w="5070" w:type="dxa"/>
            <w:shd w:val="clear" w:color="auto" w:fill="auto"/>
            <w:vAlign w:val="center"/>
          </w:tcPr>
          <w:p w14:paraId="59453E02" w14:textId="77777777" w:rsidR="00385B91" w:rsidRPr="0058097C" w:rsidRDefault="00385B91" w:rsidP="00052F03">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068C870" w14:textId="77777777" w:rsidR="00385B91" w:rsidRPr="0058097C" w:rsidRDefault="00385B91" w:rsidP="00052F03">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385B91" w:rsidRPr="00882269" w14:paraId="77907D57" w14:textId="77777777" w:rsidTr="00052F03">
        <w:tc>
          <w:tcPr>
            <w:tcW w:w="5070" w:type="dxa"/>
            <w:shd w:val="clear" w:color="auto" w:fill="auto"/>
            <w:vAlign w:val="center"/>
          </w:tcPr>
          <w:p w14:paraId="12EBF70D" w14:textId="77777777" w:rsidR="00385B91" w:rsidRPr="0058097C" w:rsidRDefault="00385B91" w:rsidP="00052F03">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01716DDE" w14:textId="77777777" w:rsidR="00385B91" w:rsidRPr="0058097C" w:rsidRDefault="00385B91" w:rsidP="00052F03">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385B91" w:rsidRPr="00882269" w14:paraId="55C907DA" w14:textId="77777777" w:rsidTr="00052F03">
        <w:tc>
          <w:tcPr>
            <w:tcW w:w="5070" w:type="dxa"/>
            <w:shd w:val="clear" w:color="auto" w:fill="auto"/>
            <w:vAlign w:val="center"/>
          </w:tcPr>
          <w:p w14:paraId="7D256C70" w14:textId="77777777" w:rsidR="00385B91" w:rsidRPr="00882269" w:rsidRDefault="00385B91" w:rsidP="00052F0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FBDF768" w14:textId="77777777" w:rsidR="00385B91" w:rsidRPr="00882269" w:rsidRDefault="00385B91" w:rsidP="00052F0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C3F2371" w14:textId="77777777" w:rsidR="00385B91" w:rsidRPr="00882269" w:rsidRDefault="00385B91" w:rsidP="00385B91">
      <w:pPr>
        <w:rPr>
          <w:lang w:val="es-ES_tradnl"/>
        </w:rPr>
      </w:pPr>
    </w:p>
    <w:p w14:paraId="3D3F7972" w14:textId="77777777" w:rsidR="00385B91" w:rsidRPr="00882269" w:rsidRDefault="00385B91" w:rsidP="00385B91">
      <w:pPr>
        <w:rPr>
          <w:lang w:val="es-ES_tradnl"/>
        </w:rPr>
      </w:pPr>
    </w:p>
    <w:p w14:paraId="4722EA9F" w14:textId="77777777" w:rsidR="00385B91" w:rsidRPr="00882269" w:rsidRDefault="00385B91" w:rsidP="00385B91">
      <w:pPr>
        <w:rPr>
          <w:lang w:val="es-ES_tradnl"/>
        </w:rPr>
      </w:pPr>
    </w:p>
    <w:p w14:paraId="218FB84B" w14:textId="77777777" w:rsidR="00385B91" w:rsidRPr="00882269" w:rsidRDefault="00385B91" w:rsidP="00385B91">
      <w:pPr>
        <w:rPr>
          <w:lang w:val="es-ES_tradnl"/>
        </w:rPr>
      </w:pPr>
    </w:p>
    <w:p w14:paraId="219DE99E" w14:textId="77777777" w:rsidR="00385B91" w:rsidRPr="00882269" w:rsidRDefault="00385B91" w:rsidP="00385B91">
      <w:pPr>
        <w:rPr>
          <w:lang w:val="es-ES_tradnl"/>
        </w:rPr>
      </w:pPr>
    </w:p>
    <w:p w14:paraId="42181A1B" w14:textId="77777777" w:rsidR="00385B91" w:rsidRPr="00882269" w:rsidRDefault="00385B91" w:rsidP="00385B91">
      <w:pPr>
        <w:rPr>
          <w:lang w:val="es-ES_tradnl"/>
        </w:rPr>
      </w:pPr>
    </w:p>
    <w:p w14:paraId="31AE5121" w14:textId="77777777" w:rsidR="00385B91" w:rsidRPr="00882269" w:rsidRDefault="00385B91" w:rsidP="00385B91">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76B383B" w14:textId="77777777" w:rsidR="00385B91" w:rsidRPr="00882269" w:rsidRDefault="00385B91" w:rsidP="00385B91">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3758EFB9" w14:textId="77777777" w:rsidR="00385B91" w:rsidRPr="00882269" w:rsidRDefault="00385B91" w:rsidP="00385B91">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9F16033" w14:textId="77777777" w:rsidR="00385B91" w:rsidRPr="00882269" w:rsidRDefault="00385B91" w:rsidP="00385B9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C04761E" w14:textId="77777777" w:rsidR="00385B91" w:rsidRPr="007F6518" w:rsidRDefault="00385B91" w:rsidP="00385B9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w:t>
      </w:r>
      <w:r w:rsidRPr="00882269">
        <w:rPr>
          <w:rFonts w:ascii="Tahoma" w:hAnsi="Tahoma" w:cs="Tahoma"/>
          <w:lang w:val="es-ES_tradnl"/>
        </w:rPr>
        <w:lastRenderedPageBreak/>
        <w:t xml:space="preserve">de sectores de </w:t>
      </w:r>
      <w:r w:rsidRPr="007F6518">
        <w:rPr>
          <w:rFonts w:ascii="Tahoma" w:hAnsi="Tahoma" w:cs="Tahoma"/>
          <w:lang w:val="es-ES_tradnl"/>
        </w:rPr>
        <w:t>menores ingresos, mujeres jefas de hogar y población beneficiaria que cuente con terreno propio”.</w:t>
      </w:r>
    </w:p>
    <w:p w14:paraId="023444D4" w14:textId="77777777" w:rsidR="00385B91" w:rsidRPr="007F6518" w:rsidRDefault="00385B91" w:rsidP="00385B9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A412A18" w14:textId="77777777" w:rsidR="00385B91" w:rsidRPr="007F6518" w:rsidRDefault="00385B91" w:rsidP="00385B9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51590E">
        <w:rPr>
          <w:rFonts w:ascii="Verdana" w:eastAsia="Calibri" w:hAnsi="Verdana" w:cs="Tahoma"/>
          <w:b/>
          <w:bCs/>
          <w:color w:val="FF0000"/>
        </w:rPr>
        <w:t>PROYECTO DE VIVIENDA CUALITATIVA EN EL MUNICIPIO DE QUIABAYA  -FASE(III) 2024- LA PAZ</w:t>
      </w:r>
    </w:p>
    <w:p w14:paraId="20F8B397" w14:textId="77777777" w:rsidR="00385B91" w:rsidRPr="00882269" w:rsidRDefault="00385B91" w:rsidP="00385B91">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000E5C4F" w14:textId="26DCED0C" w:rsidR="00385B91" w:rsidRPr="00882269" w:rsidRDefault="00385B91" w:rsidP="00385B91">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51590E">
        <w:rPr>
          <w:rFonts w:ascii="Verdana" w:hAnsi="Verdana" w:cs="Tahoma"/>
          <w:b/>
          <w:bCs/>
          <w:color w:val="FF0000"/>
          <w:lang w:val="es-ES_tradnl"/>
        </w:rPr>
        <w:t>Quiaba</w:t>
      </w:r>
      <w:r w:rsidR="005B3859">
        <w:rPr>
          <w:rFonts w:ascii="Verdana" w:hAnsi="Verdana" w:cs="Tahoma"/>
          <w:b/>
          <w:bCs/>
          <w:color w:val="FF0000"/>
          <w:lang w:val="es-ES_tradnl"/>
        </w:rPr>
        <w:t>y</w:t>
      </w:r>
      <w:r w:rsidRPr="0051590E">
        <w:rPr>
          <w:rFonts w:ascii="Verdana" w:hAnsi="Verdana" w:cs="Tahoma"/>
          <w:b/>
          <w:bCs/>
          <w:color w:val="FF0000"/>
          <w:lang w:val="es-ES_tradnl"/>
        </w:rPr>
        <w:t xml:space="preserve">a </w:t>
      </w:r>
      <w:r w:rsidRPr="00F71767">
        <w:rPr>
          <w:rFonts w:ascii="Verdana" w:hAnsi="Verdana" w:cs="Tahoma"/>
          <w:lang w:val="es-ES_tradnl"/>
        </w:rPr>
        <w:t xml:space="preserve">del Departamento de </w:t>
      </w:r>
      <w:r>
        <w:rPr>
          <w:rFonts w:ascii="Verdana" w:hAnsi="Verdana" w:cs="Tahoma"/>
          <w:b/>
          <w:bCs/>
          <w:color w:val="FF0000"/>
          <w:lang w:val="es-ES_tradnl"/>
        </w:rPr>
        <w:t>La Paz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1F7FBDF" w14:textId="77777777" w:rsidR="00385B91" w:rsidRPr="00882269" w:rsidRDefault="00385B91" w:rsidP="00385B91">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1866431" w14:textId="77777777" w:rsidR="00385B91" w:rsidRPr="00882269" w:rsidRDefault="00385B91" w:rsidP="00385B91">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BBE8C88" w14:textId="77777777" w:rsidR="00385B91" w:rsidRPr="00582E3F" w:rsidRDefault="00385B91" w:rsidP="00385B91">
      <w:pPr>
        <w:numPr>
          <w:ilvl w:val="0"/>
          <w:numId w:val="63"/>
        </w:numPr>
        <w:spacing w:line="260" w:lineRule="atLeast"/>
        <w:jc w:val="both"/>
        <w:rPr>
          <w:rFonts w:ascii="Tahoma" w:hAnsi="Tahoma" w:cs="Tahoma"/>
          <w:lang w:val="it-IT"/>
        </w:rPr>
      </w:pPr>
      <w:r w:rsidRPr="00582E3F">
        <w:rPr>
          <w:rFonts w:ascii="Tahoma" w:hAnsi="Tahoma" w:cs="Tahoma"/>
          <w:lang w:val="it-IT"/>
        </w:rPr>
        <w:t>Padre o madre soltera/o;</w:t>
      </w:r>
    </w:p>
    <w:p w14:paraId="58222A5A" w14:textId="77777777" w:rsidR="00385B91" w:rsidRPr="00882269" w:rsidRDefault="00385B91" w:rsidP="00385B91">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1BF9CBB" w14:textId="77777777" w:rsidR="00385B91" w:rsidRPr="00882269" w:rsidRDefault="00385B91" w:rsidP="00385B91">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EEC8A34" w14:textId="77777777" w:rsidR="00385B91" w:rsidRPr="00882269" w:rsidRDefault="00385B91" w:rsidP="00385B91">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37E9F51" w14:textId="77777777" w:rsidR="00385B91" w:rsidRPr="00882269" w:rsidRDefault="00385B91" w:rsidP="00385B91">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5BB2C9A1" w14:textId="77777777" w:rsidR="00385B91" w:rsidRPr="007F6518" w:rsidRDefault="00385B91" w:rsidP="00385B9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 renovación</w:t>
      </w:r>
      <w:r w:rsidRPr="005B4B6D">
        <w:rPr>
          <w:rFonts w:ascii="Tahoma" w:hAnsi="Tahoma" w:cs="Tahoma"/>
          <w:color w:val="FF0000"/>
        </w:rPr>
        <w:t>.</w:t>
      </w:r>
    </w:p>
    <w:p w14:paraId="74EE1235" w14:textId="77777777" w:rsidR="00385B91" w:rsidRPr="007F6518" w:rsidRDefault="00385B91" w:rsidP="00385B9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C3D6A98" w14:textId="77777777" w:rsidR="00385B91" w:rsidRDefault="00385B91" w:rsidP="00385B91">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E86FE7">
        <w:rPr>
          <w:rFonts w:ascii="Tahoma" w:hAnsi="Tahoma" w:cs="Tahoma"/>
          <w:b/>
          <w:color w:val="FF0000"/>
          <w:lang w:val="es-ES_tradnl" w:eastAsia="es-ES"/>
        </w:rPr>
        <w:t>RENOVACION</w:t>
      </w:r>
      <w:r w:rsidRPr="00582E3F">
        <w:rPr>
          <w:rFonts w:ascii="Tahoma" w:hAnsi="Tahoma" w:cs="Tahoma"/>
          <w:b/>
          <w:lang w:val="es-ES_tradnl" w:eastAsia="es-ES"/>
        </w:rPr>
        <w:t xml:space="preserve"> </w:t>
      </w:r>
      <w:r w:rsidRPr="00582E3F">
        <w:rPr>
          <w:rFonts w:ascii="Tahoma" w:hAnsi="Tahoma" w:cs="Tahoma"/>
          <w:b/>
          <w:color w:val="FF0000"/>
          <w:lang w:val="es-ES_tradnl" w:eastAsia="es-ES"/>
        </w:rPr>
        <w:t xml:space="preserve">2 – </w:t>
      </w:r>
      <w:r w:rsidRPr="00582E3F">
        <w:rPr>
          <w:rFonts w:ascii="Tahoma" w:hAnsi="Tahoma" w:cs="Tahoma"/>
          <w:b/>
          <w:lang w:val="es-ES_tradnl" w:eastAsia="es-ES"/>
        </w:rPr>
        <w:t xml:space="preserve">CANTIDAD DE VIVIENDAS </w:t>
      </w:r>
      <w:r>
        <w:rPr>
          <w:rFonts w:ascii="Tahoma" w:hAnsi="Tahoma" w:cs="Tahoma"/>
          <w:b/>
          <w:color w:val="FF0000"/>
          <w:lang w:val="es-ES_tradnl" w:eastAsia="es-ES"/>
        </w:rPr>
        <w:t>30</w:t>
      </w:r>
    </w:p>
    <w:p w14:paraId="0B2F466D" w14:textId="77777777" w:rsidR="00385B91" w:rsidRDefault="00385B91" w:rsidP="00385B91">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85B91" w:rsidRPr="0058097C" w14:paraId="7DD3EC7C" w14:textId="77777777" w:rsidTr="00052F0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FAD8B28" w14:textId="77777777" w:rsidR="00385B91" w:rsidRPr="004553FD" w:rsidRDefault="00385B91" w:rsidP="00052F03">
            <w:pPr>
              <w:jc w:val="center"/>
              <w:rPr>
                <w:rFonts w:ascii="Tahoma" w:hAnsi="Tahoma" w:cs="Tahoma"/>
                <w:b/>
                <w:color w:val="FFFFFF"/>
                <w:lang w:eastAsia="es-BO"/>
              </w:rPr>
            </w:pPr>
            <w:r w:rsidRPr="004553FD">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FC042EB" w14:textId="77777777" w:rsidR="00385B91" w:rsidRPr="004553FD" w:rsidRDefault="00385B91" w:rsidP="00052F03">
            <w:pPr>
              <w:jc w:val="center"/>
              <w:rPr>
                <w:rFonts w:ascii="Tahoma" w:hAnsi="Tahoma" w:cs="Tahoma"/>
                <w:b/>
                <w:color w:val="FFFFFF"/>
                <w:lang w:eastAsia="es-BO"/>
              </w:rPr>
            </w:pPr>
            <w:r w:rsidRPr="004553FD">
              <w:rPr>
                <w:rFonts w:ascii="Tahoma" w:hAnsi="Tahoma" w:cs="Tahoma"/>
                <w:b/>
                <w:color w:val="FFFFFF"/>
                <w:lang w:eastAsia="es-BO"/>
              </w:rPr>
              <w:t>Área Útil (M2)</w:t>
            </w:r>
          </w:p>
        </w:tc>
      </w:tr>
      <w:tr w:rsidR="00385B91" w:rsidRPr="0058097C" w14:paraId="715D3085" w14:textId="77777777" w:rsidTr="00052F0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6245D50" w14:textId="77777777" w:rsidR="00385B91" w:rsidRPr="00E86FE7" w:rsidRDefault="00385B91" w:rsidP="00052F03">
            <w:pPr>
              <w:rPr>
                <w:rFonts w:ascii="Tahoma" w:hAnsi="Tahoma" w:cs="Tahoma"/>
                <w:lang w:eastAsia="es-BO"/>
              </w:rPr>
            </w:pPr>
            <w:r w:rsidRPr="00913B0F">
              <w:rPr>
                <w:rFonts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hideMark/>
          </w:tcPr>
          <w:p w14:paraId="7C1CA119" w14:textId="77777777" w:rsidR="00385B91" w:rsidRPr="00E86FE7" w:rsidRDefault="00385B91" w:rsidP="00052F03">
            <w:pPr>
              <w:jc w:val="right"/>
              <w:rPr>
                <w:rFonts w:ascii="Tahoma" w:hAnsi="Tahoma" w:cs="Tahoma"/>
                <w:lang w:eastAsia="es-BO"/>
              </w:rPr>
            </w:pPr>
            <w:r w:rsidRPr="00913B0F">
              <w:rPr>
                <w:color w:val="FF0000"/>
              </w:rPr>
              <w:t>11.52</w:t>
            </w:r>
          </w:p>
        </w:tc>
      </w:tr>
      <w:tr w:rsidR="00385B91" w:rsidRPr="0058097C" w14:paraId="5705F4D8" w14:textId="77777777" w:rsidTr="00052F0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F1B42A6" w14:textId="77777777" w:rsidR="00385B91" w:rsidRPr="00E86FE7" w:rsidRDefault="00385B91" w:rsidP="00052F03">
            <w:pPr>
              <w:rPr>
                <w:rFonts w:ascii="Tahoma" w:hAnsi="Tahoma" w:cs="Tahoma"/>
                <w:lang w:eastAsia="es-BO"/>
              </w:rPr>
            </w:pPr>
            <w:r w:rsidRPr="00913B0F">
              <w:rPr>
                <w:rFonts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tcPr>
          <w:p w14:paraId="73D8962B" w14:textId="77777777" w:rsidR="00385B91" w:rsidRPr="00E86FE7" w:rsidRDefault="00385B91" w:rsidP="00052F03">
            <w:pPr>
              <w:jc w:val="right"/>
              <w:rPr>
                <w:rFonts w:ascii="Tahoma" w:hAnsi="Tahoma" w:cs="Tahoma"/>
                <w:lang w:eastAsia="es-BO"/>
              </w:rPr>
            </w:pPr>
            <w:r w:rsidRPr="00913B0F">
              <w:rPr>
                <w:color w:val="FF0000"/>
              </w:rPr>
              <w:t>11.52</w:t>
            </w:r>
          </w:p>
        </w:tc>
      </w:tr>
      <w:tr w:rsidR="00385B91" w:rsidRPr="0058097C" w14:paraId="75169416" w14:textId="77777777" w:rsidTr="00052F0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8EDAD0" w14:textId="77777777" w:rsidR="00385B91" w:rsidRPr="00E86FE7" w:rsidRDefault="00385B91" w:rsidP="00052F03">
            <w:pPr>
              <w:rPr>
                <w:rFonts w:ascii="Tahoma" w:hAnsi="Tahoma" w:cs="Tahoma"/>
                <w:lang w:eastAsia="es-BO"/>
              </w:rPr>
            </w:pPr>
            <w:r w:rsidRPr="00913B0F">
              <w:rPr>
                <w:rFonts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hideMark/>
          </w:tcPr>
          <w:p w14:paraId="756D16F4" w14:textId="77777777" w:rsidR="00385B91" w:rsidRPr="00E86FE7" w:rsidRDefault="00385B91" w:rsidP="00052F03">
            <w:pPr>
              <w:jc w:val="right"/>
              <w:rPr>
                <w:rFonts w:ascii="Tahoma" w:hAnsi="Tahoma" w:cs="Tahoma"/>
                <w:lang w:eastAsia="es-BO"/>
              </w:rPr>
            </w:pPr>
            <w:r w:rsidRPr="00913B0F">
              <w:rPr>
                <w:color w:val="FF0000"/>
              </w:rPr>
              <w:t>5.01</w:t>
            </w:r>
          </w:p>
        </w:tc>
      </w:tr>
      <w:tr w:rsidR="00385B91" w:rsidRPr="0058097C" w14:paraId="7065FDD9" w14:textId="77777777" w:rsidTr="00052F0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E3BFD29" w14:textId="77777777" w:rsidR="00385B91" w:rsidRPr="00E86FE7" w:rsidRDefault="00385B91" w:rsidP="00052F03">
            <w:pPr>
              <w:rPr>
                <w:rFonts w:ascii="Tahoma" w:hAnsi="Tahoma" w:cs="Tahoma"/>
                <w:lang w:eastAsia="es-BO"/>
              </w:rPr>
            </w:pPr>
            <w:r w:rsidRPr="00913B0F">
              <w:rPr>
                <w:rFonts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hideMark/>
          </w:tcPr>
          <w:p w14:paraId="5E6C00C2" w14:textId="77777777" w:rsidR="00385B91" w:rsidRPr="00E86FE7" w:rsidRDefault="00385B91" w:rsidP="00052F03">
            <w:pPr>
              <w:jc w:val="right"/>
              <w:rPr>
                <w:rFonts w:ascii="Tahoma" w:hAnsi="Tahoma" w:cs="Tahoma"/>
                <w:lang w:eastAsia="es-BO"/>
              </w:rPr>
            </w:pPr>
            <w:r w:rsidRPr="00913B0F">
              <w:rPr>
                <w:color w:val="FF0000"/>
              </w:rPr>
              <w:t>9.49</w:t>
            </w:r>
          </w:p>
        </w:tc>
      </w:tr>
      <w:tr w:rsidR="00385B91" w:rsidRPr="0058097C" w14:paraId="3F4E70A1" w14:textId="77777777" w:rsidTr="00052F0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C852D7" w14:textId="77777777" w:rsidR="00385B91" w:rsidRPr="00E86FE7" w:rsidRDefault="00385B91" w:rsidP="00052F03">
            <w:pPr>
              <w:rPr>
                <w:rFonts w:ascii="Tahoma" w:hAnsi="Tahoma" w:cs="Tahoma"/>
                <w:lang w:eastAsia="es-BO"/>
              </w:rPr>
            </w:pPr>
            <w:r w:rsidRPr="00913B0F">
              <w:rPr>
                <w:rFonts w:cs="Tahoma"/>
                <w:color w:val="C00000"/>
                <w:lang w:eastAsia="es-BO"/>
              </w:rPr>
              <w:t>Estar - Comedor</w:t>
            </w:r>
          </w:p>
        </w:tc>
        <w:tc>
          <w:tcPr>
            <w:tcW w:w="2060" w:type="dxa"/>
            <w:tcBorders>
              <w:top w:val="nil"/>
              <w:left w:val="nil"/>
              <w:bottom w:val="single" w:sz="4" w:space="0" w:color="auto"/>
              <w:right w:val="single" w:sz="4" w:space="0" w:color="auto"/>
            </w:tcBorders>
            <w:shd w:val="clear" w:color="auto" w:fill="auto"/>
            <w:noWrap/>
          </w:tcPr>
          <w:p w14:paraId="071EAFE4" w14:textId="77777777" w:rsidR="00385B91" w:rsidRPr="00E86FE7" w:rsidRDefault="00385B91" w:rsidP="00052F03">
            <w:pPr>
              <w:jc w:val="right"/>
              <w:rPr>
                <w:rFonts w:ascii="Tahoma" w:hAnsi="Tahoma" w:cs="Tahoma"/>
                <w:lang w:eastAsia="es-BO"/>
              </w:rPr>
            </w:pPr>
            <w:r w:rsidRPr="00913B0F">
              <w:rPr>
                <w:color w:val="FF0000"/>
              </w:rPr>
              <w:t>21.62</w:t>
            </w:r>
          </w:p>
        </w:tc>
      </w:tr>
      <w:tr w:rsidR="00385B91" w:rsidRPr="0058097C" w14:paraId="48D5904C" w14:textId="77777777" w:rsidTr="00052F0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43B02C" w14:textId="77777777" w:rsidR="00385B91" w:rsidRPr="00E86FE7" w:rsidRDefault="00385B91" w:rsidP="00052F03">
            <w:pPr>
              <w:rPr>
                <w:rFonts w:ascii="Tahoma" w:hAnsi="Tahoma" w:cs="Tahoma"/>
                <w:lang w:eastAsia="es-BO"/>
              </w:rPr>
            </w:pPr>
            <w:r w:rsidRPr="00913B0F">
              <w:rPr>
                <w:rFonts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tcPr>
          <w:p w14:paraId="22CA601A" w14:textId="77777777" w:rsidR="00385B91" w:rsidRPr="00E86FE7" w:rsidRDefault="00385B91" w:rsidP="00052F03">
            <w:pPr>
              <w:jc w:val="right"/>
              <w:rPr>
                <w:rFonts w:ascii="Tahoma" w:hAnsi="Tahoma" w:cs="Tahoma"/>
                <w:lang w:eastAsia="es-BO"/>
              </w:rPr>
            </w:pPr>
            <w:r>
              <w:rPr>
                <w:color w:val="FF0000"/>
              </w:rPr>
              <w:t>2</w:t>
            </w:r>
            <w:r w:rsidRPr="00913B0F">
              <w:rPr>
                <w:color w:val="FF0000"/>
              </w:rPr>
              <w:t>.</w:t>
            </w:r>
            <w:r>
              <w:rPr>
                <w:color w:val="FF0000"/>
              </w:rPr>
              <w:t>06</w:t>
            </w:r>
          </w:p>
        </w:tc>
      </w:tr>
      <w:tr w:rsidR="00385B91" w:rsidRPr="004553FD" w14:paraId="4856B779" w14:textId="77777777" w:rsidTr="00052F03">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440D9F0E" w14:textId="77777777" w:rsidR="00385B91" w:rsidRPr="00E86FE7" w:rsidRDefault="00385B91" w:rsidP="00052F03">
            <w:pPr>
              <w:rPr>
                <w:rFonts w:ascii="Tahoma" w:hAnsi="Tahoma" w:cs="Tahoma"/>
                <w:b/>
                <w:color w:val="FF0000"/>
                <w:lang w:eastAsia="es-BO"/>
              </w:rPr>
            </w:pPr>
            <w:r w:rsidRPr="00913B0F">
              <w:rPr>
                <w:rFonts w:cs="Tahoma"/>
                <w:b/>
                <w:color w:val="FFFFFF" w:themeColor="background1"/>
                <w:lang w:eastAsia="es-BO"/>
              </w:rPr>
              <w:t>Total</w:t>
            </w:r>
          </w:p>
        </w:tc>
        <w:tc>
          <w:tcPr>
            <w:tcW w:w="2060" w:type="dxa"/>
            <w:tcBorders>
              <w:top w:val="nil"/>
              <w:left w:val="nil"/>
              <w:bottom w:val="nil"/>
              <w:right w:val="single" w:sz="4" w:space="0" w:color="auto"/>
            </w:tcBorders>
            <w:shd w:val="clear" w:color="auto" w:fill="394877"/>
            <w:noWrap/>
            <w:vAlign w:val="center"/>
            <w:hideMark/>
          </w:tcPr>
          <w:p w14:paraId="599BC80E" w14:textId="77777777" w:rsidR="00385B91" w:rsidRPr="00E86FE7" w:rsidRDefault="00385B91" w:rsidP="00052F03">
            <w:pPr>
              <w:jc w:val="right"/>
              <w:rPr>
                <w:rFonts w:ascii="Tahoma" w:hAnsi="Tahoma" w:cs="Tahoma"/>
                <w:b/>
                <w:color w:val="FFFFFF" w:themeColor="background1"/>
                <w:lang w:eastAsia="es-BO"/>
              </w:rPr>
            </w:pPr>
            <w:r w:rsidRPr="00913B0F">
              <w:rPr>
                <w:rFonts w:cs="Tahoma"/>
                <w:b/>
                <w:color w:val="FFFFFF" w:themeColor="background1"/>
                <w:lang w:eastAsia="es-BO"/>
              </w:rPr>
              <w:t>6</w:t>
            </w:r>
            <w:r>
              <w:rPr>
                <w:rFonts w:cs="Tahoma"/>
                <w:b/>
                <w:color w:val="FFFFFF" w:themeColor="background1"/>
                <w:lang w:eastAsia="es-BO"/>
              </w:rPr>
              <w:t>1</w:t>
            </w:r>
            <w:r w:rsidRPr="00913B0F">
              <w:rPr>
                <w:rFonts w:cs="Tahoma"/>
                <w:b/>
                <w:color w:val="FFFFFF" w:themeColor="background1"/>
                <w:lang w:eastAsia="es-BO"/>
              </w:rPr>
              <w:t>.</w:t>
            </w:r>
            <w:r>
              <w:rPr>
                <w:rFonts w:cs="Tahoma"/>
                <w:b/>
                <w:color w:val="FFFFFF" w:themeColor="background1"/>
                <w:lang w:eastAsia="es-BO"/>
              </w:rPr>
              <w:t>22</w:t>
            </w:r>
          </w:p>
        </w:tc>
      </w:tr>
    </w:tbl>
    <w:p w14:paraId="41C9767F" w14:textId="77777777" w:rsidR="00385B91" w:rsidRPr="001B4B8E" w:rsidRDefault="00385B91" w:rsidP="00385B91">
      <w:pPr>
        <w:spacing w:line="260" w:lineRule="atLeast"/>
        <w:jc w:val="both"/>
        <w:rPr>
          <w:rFonts w:ascii="Tahoma" w:hAnsi="Tahoma" w:cs="Tahoma"/>
          <w:b/>
          <w:color w:val="FF0000"/>
          <w:lang w:val="es-ES_tradnl" w:eastAsia="es-ES"/>
        </w:rPr>
      </w:pPr>
    </w:p>
    <w:p w14:paraId="68D3C24C" w14:textId="77777777" w:rsidR="00385B91" w:rsidRPr="001B4B8E" w:rsidRDefault="00385B91" w:rsidP="00385B91">
      <w:pPr>
        <w:numPr>
          <w:ilvl w:val="0"/>
          <w:numId w:val="74"/>
        </w:numPr>
        <w:ind w:left="284"/>
        <w:jc w:val="both"/>
        <w:rPr>
          <w:rFonts w:ascii="Tahoma" w:hAnsi="Tahoma" w:cs="Tahoma"/>
          <w:szCs w:val="24"/>
          <w:lang w:val="es-ES_tradnl" w:eastAsia="es-ES"/>
        </w:rPr>
      </w:pPr>
      <w:r w:rsidRPr="001B4B8E">
        <w:rPr>
          <w:rFonts w:ascii="Tahoma" w:hAnsi="Tahoma" w:cs="Tahoma"/>
          <w:szCs w:val="24"/>
          <w:lang w:val="es-ES_tradnl" w:eastAsia="es-ES"/>
        </w:rPr>
        <w:t xml:space="preserve">La Entidad Ejecutora deberá realizar y presentar el llenado del Formulario de </w:t>
      </w:r>
      <w:r w:rsidRPr="001B4B8E">
        <w:rPr>
          <w:rFonts w:ascii="Tahoma" w:hAnsi="Tahoma" w:cs="Tahoma"/>
          <w:b/>
          <w:szCs w:val="24"/>
          <w:lang w:val="es-ES_tradnl" w:eastAsia="es-ES"/>
        </w:rPr>
        <w:t>Registro Único de Beneficiarios (RUB)</w:t>
      </w:r>
      <w:r w:rsidRPr="001B4B8E">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1ED1C77C" w14:textId="77777777" w:rsidR="00385B91" w:rsidRPr="001B4B8E" w:rsidRDefault="00385B91" w:rsidP="00385B91">
      <w:pPr>
        <w:numPr>
          <w:ilvl w:val="0"/>
          <w:numId w:val="74"/>
        </w:numPr>
        <w:ind w:left="284"/>
        <w:jc w:val="both"/>
        <w:rPr>
          <w:rFonts w:ascii="Verdana" w:hAnsi="Verdana" w:cs="Tahoma"/>
          <w:lang w:val="es-ES_tradnl" w:eastAsia="es-ES"/>
        </w:rPr>
      </w:pPr>
      <w:bookmarkStart w:id="31" w:name="_Hlk163833719"/>
      <w:r w:rsidRPr="001B4B8E">
        <w:rPr>
          <w:rFonts w:ascii="Verdana" w:hAnsi="Verdana" w:cs="Tahoma"/>
          <w:color w:val="000000" w:themeColor="text1"/>
          <w:lang w:val="es-ES_tradnl"/>
        </w:rPr>
        <w:t xml:space="preserve">La </w:t>
      </w:r>
      <w:r w:rsidRPr="001B4B8E">
        <w:rPr>
          <w:rFonts w:ascii="Verdana" w:hAnsi="Verdana" w:cs="Tahoma"/>
          <w:lang w:val="es-ES_tradnl" w:eastAsia="es-ES"/>
        </w:rPr>
        <w:t>Entidad Ejecutora</w:t>
      </w:r>
      <w:r w:rsidRPr="001B4B8E">
        <w:rPr>
          <w:rFonts w:ascii="Verdana" w:hAnsi="Verdana" w:cs="Tahoma"/>
          <w:color w:val="000000" w:themeColor="text1"/>
          <w:lang w:val="es-ES_tradnl"/>
        </w:rPr>
        <w:t xml:space="preserve">, gestionará los certificados de no propiedad a Nivel Nacional de </w:t>
      </w:r>
      <w:r>
        <w:rPr>
          <w:rFonts w:ascii="Verdana" w:hAnsi="Verdana" w:cs="Tahoma"/>
          <w:color w:val="000000" w:themeColor="text1"/>
          <w:lang w:val="es-ES_tradnl"/>
        </w:rPr>
        <w:t xml:space="preserve"> </w:t>
      </w:r>
      <w:r w:rsidRPr="001B4B8E">
        <w:rPr>
          <w:rFonts w:ascii="Verdana" w:hAnsi="Verdana" w:cs="Tahoma"/>
          <w:color w:val="000000" w:themeColor="text1"/>
          <w:lang w:val="es-ES_tradnl"/>
        </w:rPr>
        <w:t xml:space="preserve">los </w:t>
      </w:r>
      <w:r>
        <w:rPr>
          <w:rFonts w:ascii="Verdana" w:hAnsi="Verdana" w:cs="Tahoma"/>
          <w:b/>
          <w:bCs/>
          <w:color w:val="FF0000"/>
          <w:lang w:val="es-ES_tradnl"/>
        </w:rPr>
        <w:t>30</w:t>
      </w:r>
      <w:r w:rsidRPr="001B4B8E">
        <w:rPr>
          <w:rFonts w:ascii="Verdana" w:hAnsi="Verdana" w:cs="Tahoma"/>
          <w:b/>
          <w:bCs/>
          <w:color w:val="FF0000"/>
          <w:lang w:val="es-ES_tradnl"/>
        </w:rPr>
        <w:t xml:space="preserve"> </w:t>
      </w:r>
      <w:r w:rsidRPr="001B4B8E">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70DEACC5" w14:textId="77777777" w:rsidR="00385B91" w:rsidRDefault="00385B91" w:rsidP="00385B91">
      <w:pPr>
        <w:pStyle w:val="Prrafodelista"/>
        <w:jc w:val="center"/>
        <w:rPr>
          <w:rFonts w:ascii="Tahoma" w:hAnsi="Tahoma" w:cs="Tahoma"/>
          <w:u w:val="single"/>
        </w:rPr>
      </w:pPr>
    </w:p>
    <w:p w14:paraId="299701C5" w14:textId="77777777" w:rsidR="00385B91" w:rsidRDefault="00385B91" w:rsidP="00385B91">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212BB451" w14:textId="77777777" w:rsidR="00385B91" w:rsidRDefault="00385B91" w:rsidP="00385B91">
      <w:pPr>
        <w:pStyle w:val="Prrafodelista"/>
        <w:jc w:val="center"/>
        <w:rPr>
          <w:rFonts w:ascii="Tahoma" w:hAnsi="Tahoma" w:cs="Tahoma"/>
          <w:u w:val="single"/>
        </w:rPr>
      </w:pPr>
    </w:p>
    <w:p w14:paraId="24B1416C" w14:textId="77777777" w:rsidR="00385B91" w:rsidRPr="0068691C" w:rsidRDefault="00385B91" w:rsidP="00385B91">
      <w:pPr>
        <w:pStyle w:val="NormalWeb"/>
        <w:rPr>
          <w:lang w:val="es-BO" w:eastAsia="es-BO"/>
        </w:rPr>
      </w:pPr>
      <w:r>
        <w:rPr>
          <w:noProof/>
          <w:lang w:val="es-BO" w:eastAsia="es-BO"/>
        </w:rPr>
        <mc:AlternateContent>
          <mc:Choice Requires="wpg">
            <w:drawing>
              <wp:anchor distT="0" distB="0" distL="114300" distR="114300" simplePos="0" relativeHeight="251797504" behindDoc="0" locked="0" layoutInCell="1" allowOverlap="1" wp14:anchorId="73CFE61F" wp14:editId="09BC345E">
                <wp:simplePos x="0" y="0"/>
                <wp:positionH relativeFrom="column">
                  <wp:posOffset>671670</wp:posOffset>
                </wp:positionH>
                <wp:positionV relativeFrom="paragraph">
                  <wp:posOffset>68496</wp:posOffset>
                </wp:positionV>
                <wp:extent cx="5142564" cy="2521585"/>
                <wp:effectExtent l="0" t="0" r="1270" b="0"/>
                <wp:wrapSquare wrapText="bothSides"/>
                <wp:docPr id="1244515876" name="Grupo 1244515876"/>
                <wp:cNvGraphicFramePr/>
                <a:graphic xmlns:a="http://schemas.openxmlformats.org/drawingml/2006/main">
                  <a:graphicData uri="http://schemas.microsoft.com/office/word/2010/wordprocessingGroup">
                    <wpg:wgp>
                      <wpg:cNvGrpSpPr/>
                      <wpg:grpSpPr>
                        <a:xfrm>
                          <a:off x="0" y="0"/>
                          <a:ext cx="5142564" cy="2521585"/>
                          <a:chOff x="0" y="0"/>
                          <a:chExt cx="5142564" cy="2521585"/>
                        </a:xfrm>
                      </wpg:grpSpPr>
                      <pic:pic xmlns:pic="http://schemas.openxmlformats.org/drawingml/2006/picture">
                        <pic:nvPicPr>
                          <pic:cNvPr id="1501886382" name="Imagen 1"/>
                          <pic:cNvPicPr>
                            <a:picLocks noChangeAspect="1"/>
                          </pic:cNvPicPr>
                        </pic:nvPicPr>
                        <pic:blipFill rotWithShape="1">
                          <a:blip r:embed="rId11" cstate="print">
                            <a:extLst>
                              <a:ext uri="{28A0092B-C50C-407E-A947-70E740481C1C}">
                                <a14:useLocalDpi xmlns:a14="http://schemas.microsoft.com/office/drawing/2010/main" val="0"/>
                              </a:ext>
                            </a:extLst>
                          </a:blip>
                          <a:srcRect l="27164" t="21948" r="33678" b="11894"/>
                          <a:stretch/>
                        </pic:blipFill>
                        <pic:spPr bwMode="auto">
                          <a:xfrm>
                            <a:off x="0" y="0"/>
                            <a:ext cx="2652395" cy="25215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5409" name="Imagen 485409"/>
                          <pic:cNvPicPr>
                            <a:picLocks noChangeAspect="1"/>
                          </pic:cNvPicPr>
                        </pic:nvPicPr>
                        <pic:blipFill rotWithShape="1">
                          <a:blip r:embed="rId12">
                            <a:extLst>
                              <a:ext uri="{28A0092B-C50C-407E-A947-70E740481C1C}">
                                <a14:useLocalDpi xmlns:a14="http://schemas.microsoft.com/office/drawing/2010/main" val="0"/>
                              </a:ext>
                            </a:extLst>
                          </a:blip>
                          <a:srcRect b="1027"/>
                          <a:stretch/>
                        </pic:blipFill>
                        <pic:spPr bwMode="auto">
                          <a:xfrm>
                            <a:off x="2713054" y="40193"/>
                            <a:ext cx="2429510" cy="24574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A697FBD" id="Grupo 1244515876" o:spid="_x0000_s1026" style="position:absolute;margin-left:52.9pt;margin-top:5.4pt;width:404.95pt;height:198.55pt;z-index:251797504" coordsize="51425,25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IyQvQIAAPQHAAAOAAAAZHJzL2Uyb0RvYy54bWzUlV1v2yAUhu8n7T8g&#10;37c2jp04VpNqWteqUtdF66ZdE4xtVPMhIB/99ztgJ2uSSe2q3fQiBAwczvvyABeXW9GhNTOWKzmL&#10;8HkSISapqrhsZtHPH9dnRYSsI7IinZJsFj0xG13OP3642OiSpapVXcUMgiDSlhs9i1rndBnHlrZM&#10;EHuuNJPQWSsjiIOmaeLKkA1EF12cJsk43ihTaaMosxa+XvWd0TzEr2tG3be6tsyhbhZBbi6UJpRL&#10;X8bzC1I2huiW0yEN8oYsBOESFt2HuiKOoJXhJ6EEp0ZZVbtzqkSs6ppTFjSAGpwcqbkxaqWDlqbc&#10;NHpvE1h75NObw9L79Y3RD3phwImNbsCL0PJatrUR/h+yRNtg2dPeMrZ1iMLHHGdpPs4iRKEvzVOc&#10;F3lvKm3B+ZN5tP3ywsx4t3B8kI7mtITf4AHUTjx4mRWY5VaGRUMQ8aoYgpjHlT6D7dLE8SXvuHsK&#10;6MHG+KTkesHpwvQNsHNhEK/gKOQJLorxqEgjJIkA9G8FaZhE2NvjJ/qx/Uzild0p+miRVJ9bIhv2&#10;yWpgF8L40fHh8NA8WHbZcX3Nuw4Z5X5x1z60RMOKOCDpOwfFAP4ROH8xrYfyStGVYNL1p8ywDsQr&#10;aVuubYRMycSSgUpzW2HYezjhDtbThkvX77419DsI8McunWAPCIhJ8TSD+wCyGI3GE6jBEcS4mGbD&#10;HGeYo+1O8E5U75YFRNFy81VVsBBZORW0vQbRdJyno2l+gugeNLDfWHfDlEC+Aqog8xCerO+s8/n8&#10;GeIPRCd9KZW3vO/1X8K2+DSHKmxanzpU3g22WZFnyfQI2eEjSD0E8V1zmx6C6lFM0sn/IhGgHyU5&#10;YA/XYpbg6agPvLs20yyd5hgepHBtZvkky8Nb9HYm9zT+E57hjoWnJSA+PIP+7Xrehvrzx3r+GwAA&#10;//8DAFBLAwQKAAAAAAAAACEAVaNT6Jb2AgCW9gIAFAAAAGRycy9tZWRpYS9pbWFnZTEucG5niVBO&#10;Rw0KGgoAAAANSUhEUgAABl8AAAOVCAIAAABoAGGuAAAAAXNSR0IArs4c6QAAAARnQU1BAACxjwv8&#10;YQUAAAAJcEhZcwAAIdUAACHVAQSctJ0AAP+lSURBVHhe7J0HXFRX2v/f/e/7bt/sZhPX3exu6qZu&#10;YprRxN5j70qTJkoRQUBBBRQV6b0jVQTpIEiVJlV6721g6DBML3Tm/9wywwCCgyWJm/P98OFzz7nt&#10;3FOf5zfnnvs/5T8DKioq6uvre3t76XQ6j8cbQSCeCg6HQ6PROjs7a2pqyLqFQCAQCAQCgUAgEAgE&#10;4iXnv18dq6qq6ujo4HA4pMKBQDwzdDq9qamJrGEIBAKBQCAQCAQCgUAgXmb+y9WxioqKzs5ONF8M&#10;8dxhs9kNDQ1kPUMgEAgEAoFAIBAIBALx0vJfro41Njay2WxSz0AgnitMJrOqqoqsaggEAoFAIBAI&#10;BAKBQCBeTp5OHSurEG3gfxi19fVUKrWPSm3v6iqvEO3/senv7yeVDATiBdDe3k5WNQQCgUAgEAgE&#10;AoFAIBAvJ0tTx6qrKuprq2qrK2prKuF/Hfa/sqqyora2ll1cPCQj0/3JJ2xTU8bQ0E9EIGMwGKSM&#10;gUC8AHp7e8mqhkAgEAgEAoFAIBAIBOLlRBp1DJsgVl1d2dJUT2lraqqvxdQx/K+hrrq9tbG9pam/&#10;uWlo3772//f/On7xi/Zf/pJtbNxOpZJn/6jw+XxSxkAgXgA0Go2saggEAoFAIBAIBAKBQCBeTqRS&#10;x+pqq5oaautrq+pqKmuqykuKCgrysosK8qoqSvHpYxXDRUVdf/tbx//+b+evftXxy1/2fvZZ709D&#10;HSM1jAUICwsLmcfdu3dzcnJYLBZ5EAKxMEwmk6xqS6GgoCA3N5cMIBAIBAKBQCAQCAQCgfhRebI6&#10;VldT1dyAzRerq6ksLymKjY645eXu5uzo6eYSGhxUkJcN8f3VVQNr11J++cvOX/6y/Ze/HFZW7lii&#10;OpaRkWFqaqqurn5qHhBpZmb2dGoCqWEswK9//evr89DQ0Pjiiy/u3buHBDLEE3k6dczPz8/e3p4M&#10;IBAIBAKBQCAQCAQCgfhRWUwdKysrq6wob21uqKuphL+qitLwkGA7a0tbKwviz8by5i1P9/LSYkpT&#10;AysoqG/Vqq433qDt388sLa2urSWvIh3Hjx9/5ZVX/mcB/vznP588eZI8dCmQGsYC/PrXvxbOo7i4&#10;eM2aNfr6+omJiTwejzwUgXgcT6eO3bx5U0dHhwwgEAgEAoFAIBAIBAKB+FFZdO5YWVlrcyOxDH9d&#10;TWVmWqqjnY2dtaXkn9XNG9GRYU0Nta0NdQO1tcPlZd1NTTU1NeQVpOa3v/0tqYQtwCuvvEIeuhRI&#10;DWMBFlLHfve738Ht3nzzzb6+PvLQpdPR0XHjxo2WlhYy/GKIioo6d+5cV1cXEayurj516lR+fj4R&#10;BKhUqoqKCjwUEWxsbNTU1ExLSyOCTwQuZWJiQmx8/fXXampqRDyCAKljCAQCgUAgEAgEAoFAiImJ&#10;iTlw4MCnn376z3/+c8eOHRoaGuSOF8PWrVsDAwPJgAgvLy9IAxmQjsXUserKCkpbM7EAf01V+b3o&#10;SHsbK1srC/hP/NlZW1pbmHu6uRAHwP+2lkbsBcyl8z//8z+/+c1v/g8HNubzi1/8gjx0KZAaxmNh&#10;sV797W+FAsFCf7s2b+5ubSUPXjptbW16enoNDQ1kWGqgFG/evEkGFoZGoxkaGn744Yfy8vIdHR0C&#10;gSAhIeGdd975+uuvMzIyiGMgMjw8/B//+Edubi4EMzMz33zzzW+++SY+Pp444InAKZqamrBx8uRJ&#10;4iL/xQwPD8fFxVVXV0O+QRD+d3Z2RkZGtre3EwfMB6ljCAQCgUAgEAgEAoFAACUlJQUFBfkiYBti&#10;UlJS9PT0yCNeALdv3/7Tn/7k5+dXWloKQfjv7e3997//PTQ0lDhAShZVx6oqGutrxOpYXEwUoY7Z&#10;WVsS0hipjrm7wF5CHYPjcXWsjLyE1PzhD3+A/5dwiJg5PHd1bEpTU7h16xP/yKMXgM1mZ+PU1dUN&#10;Dg4WFxfDNtQABoMhVsd6enqIY2Cby+XCWV1dXRDMy8vr7u6GIGxAsLCwsA/H2NhYQ0MDLgUHNzc3&#10;46dmwwZ+w7lkZWXBXTo6OoggXBnOFatjcJaTk9O6devEwlZvby8cL6mO0en09vZ2yKucnBxIOYfD&#10;gcj+/v5Hjx7BfWNiYjQ1NVtbW+EiYWFhFAqFOOu/Eig1FxcXeN6qqio+n0+lUg0MDCC4yFMjdQyB&#10;QCAQCAQCgUAgEAjAzMxs3759n4rYuXPnxYsXExISlJSUyCNeDEFBQatWrXJ1dc3Ozrazs/vqq6+W&#10;Ko0Bi6hjZTVV2AuVhDQGG+kPkh3trAlRTKyOWZpfjwgLqa+tItQxOOwlU8ccHITXrwuPHRMaGgot&#10;LISKisLDh7HIS5eEe/curo4xmUwXFxcZGZmTJ096enrW1NRcvnwZtg8fPhwVFSVWx/Ly8iBSXl5e&#10;V1e3sbGxublZR0cHYs6cOZObm5uUlLR9+3YIKisrOzo6PnjwYNeuXStXrjQ2Nob0nz17VlZWFvaq&#10;qKjU1dWRN5ZgEXWMzWb7+PhALYErL6KOlZSUqKurq6mpwV02bNiQnJzc399vY2MDdyQSqampGRkZ&#10;+eabbx47diwxMZE87b+UgYEBKAUoIGLSnJaW1iITxwBp1DGoAFA9TCQ4cODA5s2byQCOs7MzNGPy&#10;BAQCgUAgEAgEAoFAIF42PvnkE3JLxFtvvRUTE7Nt2zYy/MLw8vLavXv3iRMndu3adfv2bTJ2KSyq&#10;juFqF6GOwf+K0qKQoABrC3MbS2z6mK2VBfFaZXFhfl115Wx1bMn8aOoYiyWMjxfa2wtzc4UhIcLs&#10;bOGZM8L6eqGpqXDfvsXVsbKyMsh9Go1GhkdGbt26debMmQMHDly8eFHyzUp4KBUVFTg4NzfXwcHB&#10;wMCAOJ5Op+/fv7+oqAi24UhDQ0M4gHizksvlBgYGXrt2bXh4GPZaWVlBJOyFa2ppaYnVrkXUsdjY&#10;WDhrcHDwierYqVOnsrOz+Xx+UlKSjIwMbEMKW/G3St3c3DTxNyv37dtHPMt/Pf39/VBea9askZWV&#10;FWfsQkipjrm6ukLhitmzZ8+GDRvIAI69vf3Dhw/JExAIBAKBQCAQCAQCgXgGwLV/LNbW1uQRL4BX&#10;X32V3BLxv//7v/Hx8XBfMvzCyM3NVVVV/f3vf6+rq/vo0SMydikspo5V43PHCIGM+CspKogMu+vq&#10;5OBoa+3kYBcU4JeXk4XtqsL2Egfj6tjLM3dsdFRYVia8cgVTx/T1hT09mDpGpwvDw7EJZYuqYxkZ&#10;GTo6OmQAl8asrKxSUlLgv6Q6duzYMX9//6ioKA0NDSgw2BUaGkqc0tfXt3fvXkJfg21nZ+ecnBxC&#10;HWOz2d7e3u7u7sSRcNkbN250dnZmZmampaXBBhG/iDr29ttvf/jhh+vWrVu+fPnnn38O6YHIx6pj&#10;cLumpibYplKpR48eTUpKglsPDQ1BjHjdsZ+POgZZAZkArXfVqlX19fVk7AKgNysRCAQCgUAgEAgE&#10;AvFTw2cB7t27Rx7xAnisOpaSkqKrq0uGXxgODg7bt283NDTcvHmzl5cXGbsUFlbHyjB1rKmhVlIg&#10;gw2IKSkseJiZlp/7sKa6oqGuWrwL/oh1x8rKXh51rKdHuH+/cMcOTB2j0bBJZGfOCNPTsdcqt21b&#10;XB3r7Ox89913xW/emZiYREVF8Xg8DQ0NSXXsnXfegWMePXp0/Pjx3Nzc8PDwb775hjiFz+cfPnw4&#10;MDAQtvPz88+fP9/Y2BgbG6ulpUUsqA8bhPIFh92/fx8/aRaLqGO9ImRlZRMTEyFhRKRYHYNzYVdJ&#10;ScmBAwcePnwIMVBlbWxsIJEqKiqEMKSqqvqzUsdaWlrk5eWhEvb09EC5bNq0CUqE3Pc4kDqGQCAQ&#10;CAQCgUAgEAgE8Fh1rLS09Okmc0mPt7f3xx9/HBwcXFxc7Ofn9/bbb8//iuUTWWTuWHlFRXl7K/nN&#10;SvirLC9JT00O9PNxcbBzsreFP28Pt7iYqLKSQvExbS2N8J88fyn84Q9/KCsrW0gdg10/zVX5oZj/&#10;gaOpqRkXF7d69WrYNjAwsLCwoFAoV69ebW5udnZ2hsg1a9acPn26sLAQzrKxsYGYDz74IDw8HIKw&#10;AcH169dnZ2dDkEqlQnDDhg19fX1mZmawDXh5eWH3m0d+fj7cBU4hgj09PUZGRuL3KAnOnTtH3BeA&#10;a8LxqampsA23U1ZWLikpuXDhwooVK+Auu3fvJg5zc3MjUnXjxo2LFy9CDBy50JcB/msYGhoyNDTU&#10;0NAgvpbA5XIdHR2VlJTQNysRCAQCgUAgEAgEAoFYnO3bt6enpyeLSEtLW7NmDbnvheHi4jLnC5W3&#10;b99+6623bt26RYalYzF1DGhurKuvraqtrijIy74T6E+sNQb/iT8by5sQdHdxepCSWF1ZBkc2NdRW&#10;Po04Vv7GG28kJiYupI7FxcW9/vrrZGApkBrG45hwdk798kts9f0F/oq2bBHo6ZFH//ci+Wblzxwm&#10;k5mXlycpAg4NDWVnZ3d1dZHheSB1DIFAIBAIBAKBQCAQCCA4OFhGRmaNiKNHj/r7+5P7XhgKCgph&#10;YWFkQATcV01NjQxIxxPUscqK8rbmhpKiAn8fbxvLm+IPVhJ/xDbEO9nbpiYlNDXU1lZXkWcuER0d&#10;HXikzZs3b9q0CbYlOXfunJyc3IULF8hDlwKpYSzAr3/9a+HCQGIWkUX+a0Dq2LPwdOqYl5eXpaUl&#10;GUAgEAgEAoFAIBAIBALxo/IEdQyoramKjgyztbKwt7FyEClikuoYsXHL0/1Rfk5lxVPNHCsvz8nJ&#10;cXNzu3nzpvk8INLT07OgoIA8dCmQGsYC/PrXv1ZYmOXLl/8c1LG+vj7IKMkvbyKk5+nUMajtmZmZ&#10;ZACBQCAQCAQCgUAgEAjEj8qT1bGy0tLw0LvODraOdtYOIl1szp+Lo72Pt1fWT8/hJzWMBSgtLS1Z&#10;FC6XSx6KQDyOp1PHEAgEAoFAIBAIBAKBQPx0kEIdKysrLiqKuxfr6ebi6uTgaGcjqYtBDPwFBfrn&#10;5uQ8xacqXyjV1dWkhoFAvBiYTGZlZSVZ4RAIBAKBQCAQCAQCgUC8hDxZHROTl5d7LyY60N/X083V&#10;3cXZ3dXZ19s7PDQ0Iz2NPOInRmtrK6lhIBAvBjabXV9fT1Y4BAKBQCAQCAQCgUAgEC8hS1DHCEpK&#10;SgoKCnJzcvLy8oqLi39q88Uk6e/vJzUMBOLFwOPx2tvbyQqHQCAQCAQCgUAgEAgE4iVkyerYy0Jj&#10;YyOPxyM1DATixSAQCIaGhmpqashqh0AgEAgEAoFAIBAIBOJl479THauurh4eHiYFDATiRcLj8ahU&#10;Klp9DIFAIBAIBAKBQCAQiJeU/0J1rK6ujkajCQQCUr1AIF4wfD6/u7u7oqKCrIIIBAKBQCAQCAQC&#10;gUAgXh7+p/K/hZqamubm5p6eHjabTYoWz4AAgVgiTCazo6OjqampurqarJQIBAKBQCAQCAQCgUAg&#10;fvL8D6kGIXBInUMg4CMQCAQCgUAgEAgEAoGQAtKRRq9wIV5akDo2C2jMRNvmieAiEAgEAoFAIBAI&#10;BAKBeByE40z40UggQ7y8IHWMhGjGhBzGwWHjsBAIBAKBQCAQCAQCgUA8DvCaCQ+aUMoIjYx0sxGI&#10;lwekjmFA64U2DC1ZLIrBBsTArrGxsQkEAoFAIBAIBAKBQCAQEoCzPDo6Ct40l8sV+9GERoYEMsRL&#10;B1LHZkljhPINjXxaAiECgUAgEAgEAoFAIBAICUiHGWdiYoJwqAmBDM0gQ7x0/NzVMUIXI6RuaMnQ&#10;gKempsi2jkAgEAgEAoFAIBAIBEIKpqenR0dHCc8avWWJeOn4Watj0FAJaYyDv1AJMWSzRiAQCAQC&#10;gUAgEAgEArFExsbGCP8aCWSIF00/h/9wkBPbi/3F9LDJv252THNfTEF1UnEdpW+IPFQKfu7qmFga&#10;Gx0dnUYvUSIQCAQCgUAgEAgEAvEMjI+PiwUypI4hXhD9HL5t4/C/M3t/k9L96+TuXyV2YX8JXf8X&#10;2/6bK+G/O3plubKl8d2M3mEmecKT+PmqY9BEoaESjRa20QuVCAQCgUAgEAgEAoFAPDvj4+PgaIO7&#10;TUwfI51wBOI5weML4joYb92n/L+INuwvvO0X4a3YX1jr//Mo/I2i9e/kzH9/0v6Lq3fSaynkOU/i&#10;+ahjw8PD5NaLBJpWbm6urq7uSpwTJ054eHh0dXXBLgMDAyZTWkWQQIC/Vkno2UuVxuDE4uLiO3fu&#10;2NraWltb3759u6CgAK5D7n5JmJiYSE1NJQMIBAKBQCAQCAQCgUBI0NTUVF5eTgaWArjY4HSLp48R&#10;PvhTc/HixaGhJbwi94y0tLT4+/vDs5PhFwaLxcrMzDQ0NPz66683bdoUExODlEQp6WfzDmRRf3G3&#10;+X/gL6QJ+y/a/qVp1G8VrX53yvH32t5/0r/tllkDVZA8bVGeSR0jpl9B1SEkqhcH3IjD4airq0ON&#10;gWpaV1fX398fFhYmJycHMVlZWStXrlySQkdIY8TEsbGxMbIFS8H09DSNRvPy8nJ3dy8tLWUymXCF&#10;srIyiHF1de3t7X2J5qBNTExERUWRAQQCgUAgEAgEAoFA/ISZnJxsamoKDAy0sLCwtrYODw8HD/TF&#10;LRDEYrECAgJsbW0HBwfJqKUAqeXin7+D/+CAk664FPD5fDgFvHUC8NzXrVsHT0qGcSBySdeUHnhq&#10;8O7ff/99cPmXOgVHSojZNrq6ul988cXevXs9PT0pFEp5ebm6unpmZiZ50PMDMopGoxkYGLz55pvL&#10;li07depUfX09pCEsLOw///nPa6+9tnXrVrgvxJAnvAyUD7B/F9b8P3ebxH+/CG34RVj9/4bU/FbH&#10;6/dqDr/X8f6d/p3fGEQc8y9oH2BIU1ueXh2Dq0O9aWtrg2pKRr0w4C6ysrLe3t5zCgxaBZTokSNH&#10;Xn311adWx5akZ9HpdHt7+5ycnNHRUTIKZ2xsrKCgwMnJCXKDjFqIcVZvVxdDQIYWZ1LAGhhiTkzO&#10;SqGA0U8dfA7z1KRUx8a5DEo9NFWcisreeXce57MG+no4mMY4Nlhf3i06YJxJrakiTqtupdLEGiS9&#10;o4bKHCcDQuHoQF19D3bOCL2nsbqmjyveNUqjdvQx+FPTwjFubw12nfoeBncS1yhZfS0dQ6JM5FDx&#10;u5TXtXXhycAYobXicfW9DB6cwmzHQzO0caYnucPUajJYXt7OJM8k4HRVVDTQZ5I5PtRIPkx5VfMA&#10;UzBTJOPcXkpzJ40zOWtUmmBQGinMCSIwyaO1NVQSZ9fW9/CJWIyx/joiuqq9nzEGFx0dqsWCNZRe&#10;BnHzkYH6Bjx/MHj9NVUVsLu6oXlYXIXYHdgZEqcAk6O87kY8GmijE5GjrIEW/OpAbeuw+GBOF5kI&#10;LBl9w1gyIGX0NjIOaBkkB13sYWdqQ1MvD+IENGprH2NyanpynNuJlxMJhYWdImKM1kzGl9d1DbHJ&#10;rBFOj3JorWQx1A5Cq5oaZw5Q8Lxupo9hR02N8fp6OmlssmhHyZItb+pljEHRApOjw+TTNtPHRRcG&#10;Jtjt9TXtzJmy4g+015DlADnQyYLb8fqqKiFLK5s7ydLi9jTUD5Af6JjgDrbUYydUVDaIM3ecQcHO&#10;gHqAnTLJ6m7rpAkkbJKR/tb2fu7YpGCgtalPMMamdvYw+GPi/RO8oTZqv2AMCrYcK1g4jtosSlRl&#10;YwcDrsnupdRWtDDFDX+C19VKHR4Zg1IYbCEPxajrmyPtszsqJEuWZGqcMTQ4OMwnLjdTsI3d/FEs&#10;ByfHBD3Yj4I4tb3irk1A66oXtZD65k6uKIPIKKxh93BGsatOTQq6Zoq+pl9AFMwUb6hbVPHLa+rb&#10;WJCyEXprWx9vfHJqcqJfXCOAuv7Zz8IVN9nqtl4ufheMCcEgtYHcMbvNQjXuYE3xBltqW/CSnWGC&#10;NdBZSz7saH9z3aBEC2RSKtqhnU8K+jqaKpr7xZ0ttNn2rj4if4Y76rqxpBOI22x5dXsfH1rL6FBj&#10;DRW75CiT0kw2sKraBuIuvP7Wxn5R+53k91KasLoDJV1dOyCRjJEB8qLVbT34w4714REzfdroYFNd&#10;l+gMflcdnt1VdZ3iblDIIQq2rr2bPIWN2VgianpFneMYm9YmeoSKqpp+aMSjzA6ia6gbIA6C3ri9&#10;lzaGdWrTY3xGO1ENaroEEvlD9ml1g/gpk9wBKnWANSEqqBnYHVU1LRJd/hjxrLUtHUyimMZoDVWd&#10;WFeCIehtxHdX1rTNZBCHqAxwClmynE48AqOxexgvJWB6hD3U0tzB5BE3mx7nM8mUk1Q0tPTPfHxn&#10;dLCldVjApVPq6/uYvFkJF9Ca66vboS1OQeWB58LGHYIRVj+FgnVUQn5/TXVF4xCZqwCvt6lhAIoD&#10;69O6u3rJoWx6WsDqFqWiBqo+1PzBzqY+DjSnCXp7A1EfyivruwaJu4wN1FeIu/xxRkc12YKq27qH&#10;xTcjesGq1m72CHbS1BSzs6Fd1KuKRqvKus5+jijloz14CVe3dhNtdlLQLxoNMLCHJZCoxlCPKVCP&#10;J7jUZqzbr6zsIIppgt3b2DkEfT5sT41yuskeHO/ACaCZN2KRlTMli8HuEHUH9RQGWUzQf/O7Wxp7&#10;RR0UVuW49B7qzGg+A3+grqZ+5i4EY0Oi6lxFGWCO41cZZfeIO6TW4VHh9BSf0TWrLlRVd+KVkj9I&#10;qSXG9grIYZYoFwim+HRwBunEmDg6LO46m4YEosThHXhr30zNH2UNtorzT1zz+YN1orFHohqTpgtG&#10;YzePTq0gawNJKw2vrZOjtO6Wtl5yaMbB+zTyqHassoiHZlEHDs28s6ePh58zOc6jEtlRTWGNjBOD&#10;0eQIi9qCPzl5ypSA3tckMnNqmmlk8UBf3F0vauY448zmatFxdW1DoqEZY2p0qLu1pUc0NEMyOMPt&#10;RFfWR9Yd1mBPTz+DKKaJUQ5pM9R0cEaJvJ8CE7cZv7zoFBx8NMcPrWho7eIRx44Ni4q+vIE6KCAi&#10;cdOuDoZnchgiwDqo+rpOGJmnpyaHOht72aOcvo5ayQyvahlkjXDgYUU0dPbzx6GUsPtW1DbibRbg&#10;dVTWiyzaCRbUfvwi9W0zBuMYDR9QK+o6+sQNUOJhIct7OGSscJLT31nX2g9DIhkxyuro6GEKyGKS&#10;YKy/vqJxjgk+NcHuE4+jLSzcEIGS7SJKFpJAtFmwQ8SdPk59ew8XewSueJAQj+bQWHhkY2kc4I5g&#10;Y8DkGK23vZdO9p3TLHJwbugc4JOFBk9BJKNxkIedMofpqZFuvL7CKUQxTfAG2lr6RKMXl0JU/Zqm&#10;PgZ5F+jTCGNnpmRxRpkDvYPiPh8HOqiOQZ64zhGMMxorK6hkNmN2Wg1+h7aZTnQ+ULId4oIhGB2E&#10;gp19CvawrU0dfTP1a3qCTR/sIzvwxzE9xWUO9sz0xs/K5ORkcXFxUFBQS0sLuLFMJhMezd3dvbq6&#10;+kVM0YDbgdv76NGjmpqa8PBwcB7JHVIDtiv43U+hjsXExOzdu/cLEfDIhDpGhr/4Yu3atVevXn1B&#10;06waGxvV1NRCQ0M1NDTq6urI2OeKiYnJyZMnU1NTBwYGyCh8np2zszMU6HN/rs7OzhMnTujp6TU0&#10;NMC2vb29vLy8qqoqZDKUL2RscHDwjh07ID3kCS8DJhW9/y+s4f+F1f0yvO5/I2p/FV39q+iqX8dU&#10;/jEw5/0rt1ffCPnW5t6715L+eCn9VdOc8/fbi6m88l5BJ13A4y9YFZ9SHYPKzWAwOjo6oDiXVNGf&#10;AhqNBlUnMDCQDIuA2nPnzh0vLy85Obk//OEP0qtjkGBCjYYrwAbZdqWAx+PdunXr4cOHZFgo7Onp&#10;aWtrIwNCIdQtHx8fOIwMPw56WcD1y6b+BbO1mAXg1CTbet9nzDYSe4oTg9JayMAzIKU61vcoQmX7&#10;JzsOKygrK6ueOh3dSsaTTI23ZAZduWJZwYBAj9NHvzifh0WzKGV3Lx7fqyQPZynLKWpoXQgsbCQs&#10;wlDFNzTiBrAtHIrjh58ZYuc03TXa8O4/DvpUEvFCYaePusqNmIqxKW62o9y2vcpyew7rBaQMjU5O&#10;smrs9DRcM7rwwwRN/peOwl1OHD2iouX3sAMbsbgNfjo7t8goy+0+rGF5F8yuCnc4QvHApq8//vSb&#10;A7Kw7VI/ycu/o/f1J+uOYUnc9c4qvbRWccEJWlxOvPfBCusKcfXo91r95w+/x26zd/vxCx5pNNwn&#10;wQbd2mSj/d8cck4aHpEck4Yj5L+Rj8VKWTDcleakq6h4CM8L5ZNH1RxScvAxm1YY4X7xBB4rL2vi&#10;n9LL5TcEqKzfqaxwWEbzxq1acMh5rd6aB85HEsU92hnnonxKRVnphKzCkRvhVZhew6fEGe1aewxO&#10;OX5Sz76ohw2JmJqk3nOyPyO/H7+08g4Zxz7hFHewLdzsnNLRA4p4pIKcwZ20IsKzy9F979XVWBbK&#10;7995XP1qNpUBz9Z798hf/70ZyyrALn1qanqcxyy7a3lOQ14GjzuhtOuAbjoYMvX+Z3ZdD2ePTnH6&#10;CnRX/GP9IXy38rFvthtE3SshlDlaTbr7qW07iD1HFc4YX4+pHQB3YoTbFGl75SyRpmMHnaumR2gN&#10;vsYK+44oy2zeY5LfCcZfb1WCibFlev0wfiVurt0ZLAFyu/dpWmSBJTM9xWhKuaa+f6+88vFNe84F&#10;F4qNR0apt8K6T79xopBhobDC/tD7a7BSBC7Y+1fTmJUeZzceUzyhoKSiYVXNgvbZaK+vcDGlHz+c&#10;X5sWYKShBAcrfb/x0l28jjNbQo3ldiqdgFNkla9lt/cX25/YczGeI5bHWAV6e1UDqgY51Xa71pnV&#10;DReZnNKwS2winAFodp3JtjIXXJoH2hw/+oVRPlZXbdUPr922D6sIKqdv3CrhCtnppiqfvPapadkQ&#10;cY6QWaS7W+t2Y8/UxLjHgT9/tp0slh3r5FxCEzvE8gi//ebu97/dfrVOHIMzRm/1sbzsEd86JhzK&#10;D72rJ0PmwH45s3zK4LSQm+/vqLFvqxweeeyAumNwPAWv+PX+2qvXb5Q7oaQkL3d03+Fb2e1YdL7h&#10;/7zyDdZqFA5tPn7SJa1tZEI4yqm+8Nlf1xzAL6Gsn9g1Ipwa62vOsr+kpyqHdR2QhfKH9kd0QjsP&#10;2XnQrHCACw6w/f7Xv/iefJbta2TdI1OpRMoFXWnR17evOoLvUTimpm/tk00bGZ+aGG1/6HdFX51o&#10;Stu17850tYIu10NrrlaNlbh//8Ya+dDCYbH5NsFt87+w4/VVBrhc22G5/kMncR8jFMbJ/fZ4WB90&#10;tTfUt73+6alHvWSTZ5X6HtK+UdXJhu0AlfcNkvCyEFBTItw09mONBZrLUV23sg7mdKfH6n+dKYO9&#10;bffkdm3afgh7InnZnXo+WDMvtdy5yvoRdu4osyHLXVXlxHE8o5VUD5y1SSQU5IHiWNtLREegcOyy&#10;V3knm9cULLd2B9anaRjHlkN75Df4n1XRvgv5Bwi6kszUNeDo4/JyaibBrZi5L2hKvLLju6N4N3gm&#10;MLcT6wZT5f/wj3VEa1Xeu03uunN8A9Y4ujJ8jm39Ys8x7I6ntc8lUEa6snw1lI7JKCpv+1b2AfTN&#10;/MGkW2ZGvqkMuMrUeGf+LV28he7ZLG+Zgg8AguGiO9eIPm3bd3KBpXAON89OQ8MhiTa77sG1Giz3&#10;fbxyk0ctuYPXGin73XZlRZljp84FF9AmhILmYEMZlYB2fO9Ib4a17hkVJWU5BRkFA58GTAgRtKZZ&#10;YJVBUeao0kn3B62YSpt5+tfLvjsOaZLfu1/9YmgZDRNqxjlFUVfWrZa/m9WGl/4Uk1ruoYulHOfo&#10;16+9cuji/T78RkBPtPyOM2lNBWFKX7yn5J3JnNEexvuSLL5684+HophCAS3JQUPTPk/cqzSnWMjL&#10;u2KpLbP+5zt//UotXtRKhYVXvlthXws1ri3T98JZ4wL8TuzaaKdr6keJYpA5fDGJOsYZdj39rflD&#10;6NBoYcc+//dWrIHIHFZUN/Cs6mFNCbsdPvm/ywXYuazW4jsXjuxWwluQrKLGWaOg4hZMi+jJ0dm5&#10;Vkb5+J4Tl2JKumEcoKTrn9VwryUcu6Fsc43T2BlHFU8ZetVi8qewJ9tebsNOqDJ7FDQ9H7SCt8mr&#10;s/ls2QqyyR7fuOOcd0Qh3u+1x8nv3rTtEJ5irfNeae0DxUHqioryJ5SPbdgfAF3DGD038KaabQKu&#10;HU/0NqRbET34ro1ydtnY0D7OrIm2PA4lqKR8bP0B19wO3N9llCfGGsqRnc9h+Uuxha2YmjA91VsZ&#10;d+K7tZe90ulko52kPgoxUj+X1U0ExYx2RZisWfHJ2dwZgUDQkRvqrHOAbJEy57yTesAD7cl2NJPf&#10;vg+PVN4rc84tOIfaWXoXqwsH1iz/xxf75U+c1NINKBumNZd5nFGQxcc0RQUV9TNm8aVNpAYCjNIe&#10;eNy09UmmjQt780Lcz8nsxa8IXadNEWF+CHmduVYq363SjxK7xp0proe2fLXvONa+jmxaYx5bi3Ui&#10;lU4ffrQG69Gg5iudsI6rxaSGTPVfEdUYuHa3vSDo1EkVRbkj36546/NNhyHOIQdKZFrQU+Go8N1O&#10;41sNhII5NT7Qlul0RV+N6Fm3ayfxxgcrYy+dPAxm2s71cvd6IeWsR1GOhk4hmPQPFak+2AAvov07&#10;FK6GlUzBaDXOa0hwPn1iLzz59+vlnPPgnJHqUPP9364+iHdQe3doRDyiYibbSLfnyQ1vf6hZKu5t&#10;B2I3/O1TfDSX3b5P5oL7w2E++eyC3lJnjfWrzgZRCKVojFMSbq9yZO8J5T3r5IKwezBaQm0vuEaW&#10;ED830Kpu6+MJ27dd/lpUBXYGuy/W/tyJ/ZBVe9bK3SQa0dhwS1boDSUl6BggA09oXryZ0TkmHK6N&#10;9lJfsx07HVq33JlLDtE1I+OT0OPnhpz58ItjAblwkAh+V9ilQ2+8q5bXw57gsz3Uvr6a0V1/79YF&#10;rKHsePe3f9sMGXHG5kFl38MLn77yDTH0KJv6JXZSaq4f33ZUWfGYouI1/wrIg6EKlxO7LuYQlg27&#10;Icz2kpqSspKS8qHD55Ma8Fhataf6Dsgf2WOKJ897VBMaH7chxM381BGyIzhoGEdWYh7lzk3FFasu&#10;1NBF1iYlUUXxcnztwFyNqT/5+Lfv71KNwOwQEW0pXhZnZQ/iF1XeJevSNQV2WoGfiTpesoDKTnnz&#10;2MTmttogJyMIHv32td/hhuwl98jmvu70WPPt5MPCOKtneevhIH98cnQw9qb8zgPKsjsOGMWVjE5O&#10;c6j5Nw0N7xYRdhGv1kUbNwAOHFQziq4cANtmdKDY6cxuGMzhFG23JPq8H0kYVV5ym3Ypyx84eNYh&#10;v407JeQWu2nrXYsnZhPw28PPHVeBoj10XFHf4X4vGyoHrzJCb/eGY9gppy7HVQ9hl4Sa3/rIFQ61&#10;CqJgjQo/d5CSHWKyefvVgu5ZP8cOPbz+/u/+7wzurnGoxbaaikqy2Hh1UD+QKKU5jPRW3I8yW/cb&#10;2WwyAqCX3Iu0lfv7gZBZkx4meD2BKl+tU7pRIxLSWlI9LmhrXXZ5NGOQzIaSfstET0PXInuO9PbU&#10;gPft7e3N4WDXq66uBjcZNrq7u8PDw4nt58X09PTk5CRcOSYmpr+/f2pq6vbt2y0tLRBJ/mQuNcT3&#10;KwHwu6XXDZSUlOYoNYQ6RgZGRigUytq1a5+7igQpHBoasrOzMzY25nK5pqamLi4u5L7nyr///e/H&#10;zjHKycmJi4tjs9lk+DkB1UZfX39wcBAesK2tLSsrKyws7MqVK5Ivq4aGhsrJyZGBl4GV6Q2/jqn8&#10;TWzFb++V/Tau9A/3S/6QUPTHxKLtyUXJtW0cLq+XzjsZPvS+Xd9btv1v2g/8y3HwXQ/6qfuMiq4F&#10;p8g9jToGeTo8PAyNE/L3udfI+SQmJioqKkKLIsMimEwmVFZrHFtb2/kHLASkn1DHWCzWkl6rLCoq&#10;cnZ2ljylqqoKajAZwBu/h4dHQQFu2D6eoUQbm+iiWGePhJ65XsRjeKw69ryQXh3TOW+Q3ibWiWYx&#10;KRhO9NQ2CSzDO32ROsaihBirK+nYVbLxs0bolVFXDqrfzGoF038xdeyg4rYVnx4Jbyb2iNWx0vP/&#10;2RU7IBypvXPiuk/TAL/OTcbkToMoQbzqtEpsoBxn5/kZnzTzbGFM0JPkP91jA0ke6U3T3accUEqM&#10;baN10TbnLjrWEjILpo6ZaegH9WCBnuDDb3xjWY3vgHwvObtZ289fdZ9WlMiVwtQxzSzYGO9Ist9/&#10;xrKmGx8HJ9j54Z6m6ip7FM1z+kXDNYZIHRvnlgZfkz9+NqGhhyjFoSJfjdMnnVPBR0o//MY6N8Lf&#10;HR3s7B3ijtQZ/XO1T5dwvDvf3O5GTPlw+119VYdykSsgaClqGBaMgYnQ+tBPQ+NcRucIK/fy376+&#10;AE7ROKPW+dxpq5BCziQz0+Lw3pOOKZWk10ZNS+sY5WR56cgrWOa1gDuKQUm1Uz+tcrsEG0dzdN/7&#10;HE/H2FDRDZmj5nHlI1PC3vAT60/GSloRXZnuyjJ6sYUtRM6Pj7fnJDRCLZZUx64e3HW3Cd8t5JT5&#10;25/aucsPHPLB8pvyh05eCyGeVcjuSPM8vV49sGtkoq/S9ehW3VziNpy6csp0d0208QmTEpaQl2n0&#10;oWHahID9wPV8QEaXqA2wqzNrsQSM9N45d0A+oHR6cjzbW0HmUsTAqJDX7LP5HZlU0nikx18+Z+N5&#10;6ctPNEpEWnSF/aG1VjPqtpBXrLNHL66DM8buD7l+yL2E3hjoaBiSR8yJAHu2sZHS34/dTVDnK79J&#10;JqEPDNTrW+XNqzgjEzxayNUTunbp/TVe6z6XiR8mDYWhDPt9Wk4NNAGpjgnZaTflN+je5RBy6lh/&#10;7M0Ll7xShsZ6JNQxPSgt8gdTDHa6qeqhI5s+2nyxmEi5hDrmc/LTSw9I64ea5ml49Bv9e1QiyMq9&#10;9OnJQFeNTVeS8UpNMtVdnXBF/XLeAKMq9PKOwxe90sjjhyorKSzWcI7Jru9OBmW1Ewng1ERePLRC&#10;Kworq3p/7d3Xw5kjk1NjzAeup0/peLaBt5Rv+D8fOmI3GKMn26rsvRrax50c5VRf37nWrw6/BM4I&#10;o9HH4LiOZwbxuysYUr2V9yoGZ6ljbqdW3cgiWqOwM9nZQGaDcSI4xIL6u5c3HNUPLCeM3bHu4nt6&#10;3x9weDQ8zqHd0l534W4TURk6KirEtian1H6romfH5FjJrX1/evNbQ/vEIdz7giZKLQ1T//bNV3ca&#10;P0Ed01Q9tOGzLUZJRJY/Th0bynLV2XfK/A7e30Cjpda0DtA5s9QxOZPUZho87WBN5Dntk8E1ApE6&#10;NtlfF6Uvd+hKTBXxAzyfVWF79rSRZdzQKOee/PtfOXRgsfCw3X1stqDiykcb3TuF4/3RTg5uQY+4&#10;HZHyavak9gHntpVW06BXmOZ1Fd3UVLVLaBtnP1L795ob1WzoBnN8Lqle92ljTghT5d/deZt8C2Kg&#10;xNda4bMdXnCbrgyfUxevFXeLatx4911bc/vb+ZxJYbnR8hNx9MGSB85O/lXE1K2pcTolvwavcX0p&#10;l95ZcbUVcrv5oYmWild2OxREe9D+1fu8exdSx9h5il+ccvFQV7icSPRH1VarsYedoKcGuNi5ZTKp&#10;8era9lWivlPQWVU3wID2N0Krd9GWvRrROMop1f1q6+UKFjglJWEWapfsqqFoM0+/vuYW5quNDqTY&#10;ye91yhmbnB6ltQfePKp0QtvALXZw1rQRDEaB+Z5D50n/DoNy46Mv7eug0wo7u+H15d9bVYunFDJq&#10;nfTkvv77749GP0kdW62kvOpL41SyY3uMOtYer7Zp88WAex3EtXkt6VXDc9QxuXhsH6+v3FpNy+Ne&#10;pUCsjjFbAy6cVNZ3quXhJSUYKgu/tE/dJr+TQw/e/M3FfL6Q8cDG3C08m00v1lLQwvQNgr5HDyiY&#10;rCHoKTfXOu0YWzUipJh/vFw7DhoXtyLYaI+BXxdjjFdn//13VyC5GNymEFftjesvYf5ee5y8vEly&#10;05DI9aElXL9oficHPNbuoJ27XOoZNanOjn4VPVz8gPGBAUpjI96D98Tv/+tHtyjC0e4cQ20NrwdN&#10;Y1NCatb5gzuv1fBGmpMdZeX1rWPJ0Z3R3Ezp7YX6Ax14wZ1Tx1TOa5talVKJbF5AHeM32p029nRS&#10;+XQ7Vo0xBkrs1OVPWXhCxccYHahs7mbxW4OPfrztYkCZqOpDaXzzuW4FcUy9/4bd16tYWJaO0Zv8&#10;Lp0+fT6ghc6HZ5kU0B/dvqBgYF5AIVsan1rqYqod9GiIXhksv/WQ5a0M0nAZLM8mvfORqns+lgYq&#10;u/brxzeRA09niqvKJcuKPuwWDfE6h3dexH5lq3T6cL0lluwJfl2ClbKJfXEPVGP1v3zrPVMlccYZ&#10;HZ6mx8yiRL9DTk+25gUZHFc5ccY0vKwLG77H2Jle2ooXw7DsAzrK61jMzBBbU4v4wXFhrdXX20Lo&#10;7LZSXwv7DJGEIKCkEzV/KM/xu/WX6qemRgZb3M4duhpZDUnrilZ76yvrTlwd0zXxaMSfo/j26RMy&#10;t7qgapQ779R1D1L+8GSo6HcmTB1TTMe2BI2J1ntOXismc2ysKSPY8syJ/cfOR5RjptPEcJOftbZ9&#10;cse4sPnGf3aF0ccbCyKsXcJEM3qEXEoWJq3DJR9aff3d5UbhVE/NPZ1jJ+MboK/ui1D8YI1Di5Db&#10;+8DN6NQ5k5Q2XASfFPT2NDX3dj+0UtyoejVZZFXUZngd3KieDCnB1DH9D//ygYrzPdFM0YnBkvAL&#10;u//zysf6EuoYOfQIhemKb2y6J7JJ8y58+qETWb8ATvqFzzSi2cKJ9oIIK12HJnqLzaVL95pEnSez&#10;pZyCvTkxPTWZYiurYHgPLkoNPvnhEQ9Il6Cv2vLsKbvIcoGw467Wtv3nfTJIQ5pfl1VDDG/MiqjL&#10;VoYGO/ecSRSV+ALqWJvr1q+sYs33HwpuJnsjRoHzsW2yHlFFpJ3Wk5NAme564CS760SwyE4ba4w2&#10;PH3wYkgLkWKq58p/EoqRUNAQfmXzMT3/MnKc7SmNN9h1yC53kM98aLRFNX1YKCh22GoSAcZOkdsp&#10;+9hW0TNzyhJwo3RsOMFKXckxji6YbAuX2aTi3SWADjxK9juFmB7RsSLy9ZbJ3ekRjrV5XLAKedg0&#10;1uKvrO3RLBKTuA255UzosScZ1XE6p/XDivommRnHl3/j1sgVjtHib5xUdEnCLMyOZFMtZdm9W46Y&#10;kOrYKLM/wlrnnOKuT77Tz5VUx3gtduqHv17+//Bn5ebfMlUx9KRgpgjFTma1QcwstQsY6S33vX7O&#10;UP/wG786LlLHaDl3zNTUb6h98Ys56hir1H7tF5/JiNSxptBLcrKKKof26SygjrVEmh2XUdY4ulP1&#10;OaljU1NToaGhDQ0NRPDevXvt7diIBB5odnY2OKpE/DPCYDBqamrAwwUfHFxFuCzxylRTU1NYWFhC&#10;QkJmZmZ5efnAwIw3tziTk5O4OLY0dWzfvn3wpGQAZ446Bnz22WfPS4sYHh7OyMhwd3e/dOmSjo6O&#10;srJybW0txFdXV+/cuVNXxMWLF+vr64lTnpHVq1dXVFQQ24ODgxEREXp6euRtcAwMDHx9fbu7u4lj&#10;nhF4ruDgYB6+6vrNmzcPHjzY0tJC7hPR09Pz7bffkoGfPM0M1l8SS15JLHolqfBPSQV/Tsl/NTXv&#10;Lw9y/pmR59xK4eCzwxLq2O/c7H73OvU9s873rsJfx7vXqP+x7vbOYxAXmc/TqGN0Or21tZVGo/0A&#10;0hhw5cqV+RPHngVJdQyaK9lwpSAkJAS6HjKA04dDBnAKCgr8/PzIwHy60284pgyPDMS62KQ0Eh0p&#10;+9Ed9+iMDG/XgPTSDuh7KOl3nDDcw5NLO3B1rDTKHcKuvncf4ZOb2FX3Xe/VC9idGbHx9aQAwsz1&#10;d86EAZ3VmX3PHz/dyTtpziyvuTylOjY2/DDU0f5OOjHtiD9U46mlep9KeKKkOjZcFqt79mxM9eBM&#10;5goaHDU07BNqwFxeTB0zc8qy3PfeBnu81xerY/VXvlrpBzZSuZ+KtX9LlvPXci645TmH0ZrQG5qm&#10;Hk3DQ2E7X5WPJExVfsaVwwfcCb1yEXVM2OHy6Yf6ufimkJF9ZfPlZBY9V3/zrnDSIBSrY8xcXzNd&#10;8+Au/CWWcSYlxE3fNbn4luJe/URSdMAh1bFReren7o4rsaRpgjFBT/M1vXAttIedp/SPDy/PWuOy&#10;3eLDt29UCUc6sm86XI+PCzys5UDOppnFZE9ptJG6Vkr7cIr2d1tuET7EaEWgicqNgK622G1/2hY6&#10;O4ME9BobmS3OOeKXZ4RTgoFYR/0L9piUJFbHwE4O1Dl1LbQIXMt56li/j+zqK0kzb1uIWUAdw8iz&#10;Pyhrkd943/zAGdtausSTcPPPrJcJbOUPNN46tk4Rk0RIpvvr4owVtDP7hIyks1/cyGPm3DxxNWrO&#10;xHYcbrrR3mO3qibHqE5HV1nlEFYH6+7Bfx2Owr2i/ofnzttlN7YGbPuTkmh6x1x1bKzy4nZFv3rW&#10;KLPv9uU9zlGxZtYeJd2sOVYpMMJ9oL16//2ewehLp/X9s/nj08Kp0fpkD/2zN8r6Wu22frolmOgH&#10;hhNu6uq7J9EhN0h1DJ7V4ZtVp7M42OOPdD+6ckHHP6N9Qri4Oiaj5ngv4syKTbq41reAOgZ0PzDY&#10;dcQDr3msZK39FwqY9bEGR1UDZuSxybHy6Mta1rkCdqnBFjmbyjm+2PDd7X9UCCL9LAJatsGW3c5Q&#10;8cXqGCS8MtlBX8MOm3skVseEwubQS4eu+oG7MV8d60m6dFjVvWW+tbiAOgY0xxscUvLr5tZcP6Ji&#10;/pD0onHGG71lPtR7MMEdDjy34Yx7magzEsPNMTt1OakRHrbk1onVG48dNbhR0Iabz2Ps7JBLKidU&#10;tqtff4I6pqRrG+F19uvPtZKw+vMYdaw78cTBM3erZxJMMl8dgwR1VdtcOO5TwiLVsQleQaDOifNh&#10;YkkKCqYz766+nuHDTnaq+gdvGJSS0ThNdl99ZFIhHO0JdXL0uBvtfuKcU4uE6S9ibLDO0VjVJraF&#10;ln7+X9+7E61VUBOhdOpqWtPwtKQ6BoxUGbz7llP9PHVssj/a1tTcM40xLszR+INaVGus92WfdEz5&#10;mkuV7d8+uNIEHWmap/6ZG+W40j7NL9Jfs+lO2+PVseHUs18Y5va03Nc/qJiEN/MW983Yw47REvyc&#10;7bzDbmkZOVbM9VWACRbV/5rc5eA6Wo7Zf/Y7ETV+pDlZ58zF6LK+SbE6BnkVqL7DMmFscnqwNfHq&#10;iav5ef6HlG8W9ZC6AAk959TKQy6ScwZq7f6+yRcaF6aOnd59dP2Oy0T6hMLB/NuXbxie2/iZXOwT&#10;1THr7EdmBzarpuDd53x1rMZq3ZtaaXMmij9WHRMKKD6Gl+wiC3kidWyoKFTrrH5iw/DMNAxBrbXK&#10;aae0Jm7M/v8oxTOEQ/HmNz2iEqN15S7OuPoS0OucjPRtIisFtXZvvGlQjRf4eFey0l79hM7hWeoY&#10;xrDr7vcuZTHmqWPMdCu9C55p9FFhq/e6Qy7ZET7WtxKrycnTsyg9/ft/ebWNt6d56py/WYT/ojHC&#10;arGU3eyaXWKvonE1HkbzuZ3r5FiXj+LBkOKCK+p6vtmE8P14dYxTdVvtRkBjV7HBu2861mMx1BiT&#10;XWecWub8fFhn/8abmgXE+E/C8N76+tkUPItm1LHJnuLwC+o6CQ1ccQ5P0CrMtfU90+owL1A40V4U&#10;cUPXsUHAfqC7fptdnUQXLYLXE+l1zSb0UYLh7r23yG5FUh0baA/W3KaFJUasjkFkQbC26dW8ToE0&#10;6tj0xOhDHyWju8XRJqf0/HKx13XHOdl+unI6Xu3itjbFzgm1vmhyp2tEWHz5k4NRzNxAHYvIOXOI&#10;cRr9V60xrpma6muM1j+qmd6Dj+cjlfrvv+fSMEsd6yt1kd9j3QzD100tk/vV/CKDtZttyRclZtQx&#10;IbsyWE7nyqNm/JwRWkrglSu+uSlmxw65Y0bdFKM14Kb2jYj6UWH1hXeORQ22BOjr3GsUNyYJ6r1W&#10;rDSpmxqvCNVTOBfWj1sqgvKrn356paQp2/Sssv+j3lm2R3ey8uEzwdjvLWK4See27PRrwNSx2ybH&#10;N2/fcvpmdjsTq3DjzMwQp+unlFbvvrpUdWw078q/998aFI4354WYn7WL9rIwCy4Ymf8C+dRkZdCZ&#10;I+diaUKq1/E9BkSPMMnK8TLRswjpKHF6813NvFl1koBXeNfdxiGiPl7/X7t9yYd5vDrWYr7qcODA&#10;SLrNURV76CUAeuTBNw75dON1dYaYc1+q+WKiJ8nUWE2qtYaaYxN+zow6xquzkD15Iw1vSCTjTb4n&#10;/qOXLGAVmWzfH90pZOda7LK4xy2w2nEmAJvFOxdBobOWsm08jT/gt/ONc0nECMWN11yzPXBmwj5B&#10;5dW3tzvUCflNjkZ2EbnJdltVbnU/pnoK2jMM9PTC83sG4068uj2Q6Dm5hS5b5GzrWSNjrPayktJ0&#10;78vaN0h1bGKE21Jd0p4XsO/wFQl1jF/hb6R6w8Pks99jz8qsd72sbxNeTrw8XxlhIKd5Z86QM8Hp&#10;q6mqH2gK+vIP8iIfj0+tLqnu5ibJzFHHKm+sWatmZ6YrUseGazPyyhvv2WoupI7R67MfVlAyXE4/&#10;L3UMfDcbGxvwYUtLS318fCwsLFxcXGADHPPKysqUlJSlzup6LHFxcbGxscXFxQ0NDVQqFbxm4rLj&#10;4+Pd3d3Nzc1wr6SkJE9PT+L4JzI1NQVp/omrY4WFhXBHyNKwsLC0tLSamhriyjweLy8vL1FEamoq&#10;+P7EKc/I5cuXHR0diW0/Pz8IQq6St8GBglBXV3d3dyeOeUbMzc19fX3ZbPbAwMDWrVsVFRWjoqKg&#10;OKBMT5061dnZCcdA4W7bto04/tmBi8O9enp6IA8hCHUAqpP4bb+hoSEKhSJ9fZiPcyvltbTc19Jz&#10;Xk9/uCzz4fKszL9lZ/w9J/2bwtzEvh7iGJ0E+ltWvW+bd71r1vGeace/TSj/Nmn/t2m7beqCn3d4&#10;GnWsqgp7oR0aBmwswvNaqh8Kr6ioiAwszO7du8mtJ0GoY9BEWSzWkjoRe3v7OTJ5dnY2tB8ygEOj&#10;0aDykYF5tCV6uGcNTI+PNCZ6+MYTA9hw/DWdi3aJXWyOYHSckhli5nofEjbc1VVXUNRck2xrqu+c&#10;1sWiD1ZE2VrfTqHyhcMPPbVdH41zhzLuuNwvwnvthnBd47AeNq0k0skpMr11CFsR7o7ZpZDCx4zG&#10;YqRXx+S/+N2rr/91+fLlb76tUzraF255+uS1YMK36o1R36EWNkCaCoQ6Ntac6KpnYF7SL5m3zAdX&#10;Tqh75vHHhUH7/t9v/7wMrkbw+h9/KaGOBfYPD/sefH23XbmEOjbZknT+368t/+t7ex3jw41WqoeR&#10;y9XMht7gcVZe1/sBfarXdcWvz4mm9FU4HF5nmYlvLqyO9ces+8vH7s2Ekc1M0VOxekiZHONGmG7T&#10;DGjEIzF17LevQnqXvf29emTlMGHk01tznbXO5dMmuyLU3jkViR9JQKpj7N5HZkd23WmQtKVG6+Mc&#10;9C/YVNLG2ZWOH7/6z40H7ESC0iSv0uqjvyz/65vf6joF2Che8i0h3jeazRgnx1Hp0FkfyiTmXMnG&#10;k0ZGa9S146YelIRzv/3InnzrQwRzIEZjnWImqRHhTHMLwi0MDDzb+DPqWE/u7WNyGqmVA9AsekMO&#10;/N9v/4yV+vLlMv41U9Npah/siJ8lBZMsoo41JV6XPWEX4qh1yjZ+CPt5Xsxg8LGVivc5U6ODCS4q&#10;77y+/ua9EtywmJ7i90Zay7/9+vJlH59O60zUfvtkBr48xlwo9xU3HfOo6Z4cazbf+pVnDRmdqf7X&#10;77wxsagr1eWSk28LY2r03pF/H7hLeNcV9of+uRwrxeXLP5LVD+oCOzrD5M23/rH8X//ebxzk5+Ds&#10;EVXJm72AHEGj2+pVR273TXX5a6tdDy/BPcMJSnbABS2jvN6pdp9dv/zCA/KG15Kiq6Dkk946Pi0U&#10;q2PC8Qqjb1co3QdrTlCZfFNO7mJuF5wvqY5t/+urr0Ga/v72B2fvg4WMq2NehTxWpdGqTwwf0BZR&#10;x5h9YSfXnMyFhj6cKb/PuoY/PtyScumozD2RdTox0mKzb41r2biw6c7W3VeKhufYb0VKv3rfl5BG&#10;RQhY0SpfymcOz6hjI/QeG+V1hoFVmFMgVsf6i68rypvEFvGmpkc51brv/N8r2EMsX/6VcQNvtMB2&#10;7e6bxfN8iMXUsf6W2+rbzj6qiJU5ZvygbZa3P1l47a+r7bunp3pL4k+v/st/1N1mLT5EiVeQuYyd&#10;gqljJ48aetud07AIL+ZPCvm08ptHdzrdvnXk7JPVMbfsGmaVzVfv7U0aeow6xixw2nrapl1y0TKC&#10;x80da35w49BhvYLhKUIdmxxhRd7Yq+VTI5kh3JY0fYOzkYX9Y+was09e/WD1tgCRqzLJr7n0MVTU&#10;N78/ZXHXUUvbK5szMb9aTlHKvBR2q8S1TPZHK7+mIOp/KInKisb3wbmao44JJ2OO/kYuYqArw+fA&#10;p3/4C94Hf/y5UaVwaqQhWmnXpxDx6rHgyixP7fMxfTOvGYqhx59a+4lZySQ4rYn2+pr2hJM7PU25&#10;uekz16rHqmPDMUoHLSvYY4wO70uHzKIx53pSUA8Pu3z5PzfKXApyv2jgFt8vXm9KgoG2YMWNB+/W&#10;Twwm6LyjHETGdj/UUzcKLqDOqGPs6mvyBy5EV05MTTdHax+3LpqYqLc8KGOfJ9kF0u9rbZHxx+dT&#10;kdCi5b88EI0VJaaOXdBPun3531udsXNG+qNtjI3d7njIrcIm/z5JHesYpafcOHrkQmj3Y9QxWsi+&#10;fx9JmCsjPVYdGyq/ryp3IjS/R/Rm5Wh9rJ2ukV2VWKTCYCQZHTvtWzouYDrtemXZ8mWrlK/F+el/&#10;b52KLa45l4muR3fVZNUjq1nT+Rd/+TGpaAsZBZpbNUMog/PUMWGu+co9tuWYOrb1g1dfx+rH+ys3&#10;+tVNjfWkqe9c9ffly99aa52Ydefa2Vsts1b9IemLOP7bf1vAwNkQ56BnaEvMXYaHdTu9+kZQmLqS&#10;UVRFz/zTxto8Dx3y75tkpZmf0nLLwMf2x6pj/GJPc9s7KcOjk1XmH629XgoNKMdS9aRTGmt0VtPo&#10;Dzv6y8Nxc25UZfXxmmvF2NaMOjZSleKor2FTJ6mjTnUHG2mbBTxkT2DrqcVaHTzjVTEpbLixfofl&#10;zETVGTjUag8TpZimifH8a/9c70ikV1IdC1F7/6B5HtaYxOrYKC3BSUfl8q127jQMV7/4PyhHjO+v&#10;3O3AUzJHHZsYbXU9cjixb3Ig7foGLQ9ska9pKJEiy1OrX/tUM62Jhj/81FhntonCSjDT/rLfta/W&#10;W/ZEQKd4rcYZ2JlXZL41jB+fmu6qCzizz4Ccmyzsslvxx6uFs9SxMNW39twomGCVX9K0S2sYnJ5o&#10;uLJxpTfx+4dYHRvpjbTSUrsR3I0LD/xBiu/FQ8F1E+PFNp9ss8Va09REe5rvsa9gYPjLQa/mcq+t&#10;J4NbHtO1CFlpRvtXXkqZnBqHDvzY5QdkmVC9Vy5XiykIMdI4l9U16zRmodt2detm/K1hMT1h8q8p&#10;38PVMTNNPSd3g6OaQdVgqnF7Gmx0D3sGuO05LJU69ss/vo6Xydfn3FJo49x7pz+AMvrwux0Ot+8Y&#10;OjgXdXLn+w1TE5QbWz83iO+dEjZa7NhvU0z0u4KKoKtnr/rm+cj++kjMY9oMu/222xWHuJap8TzF&#10;5WsDiQr0WHWs2vVjxTuj0xNNeW5n5K9XY5WxVGPZZx5zZaguq80fOZRJ5tVkd3mEkYoWMWV8Rh2j&#10;3D8hezmxSdIoFE4W3/zHGtvuCV5eoMa7YHJ/IBNcFKP9D4U4yaXlxPQVmMjKXk8sF0x32X75l+t4&#10;8wIemaz6lPiBW4JRRpH2h2Davn3U2C/6+l7lwNbHGfH80ntmckpXH/VOdgds/82JB2R0Q+CmPdfK&#10;ydWaBWX+M+oYSXO4pDrGrY9VP3cxtbLKfeUr2LMOVVhf0He630g8A3TgcnKuMwviSNIX/tWMOkYy&#10;Rx3LN/p4jW1peYabWB3D4A8soo5hjLKeozoGfquPj8/g4ODo6Ch4shEREbW1tbAB7i04y89LHQMf&#10;38HBYWho6LFXg0jwMz09PedMGVkEOIWYsvRTVsdaWlrk5eVtbW2Hh4efRbKRnoKCAnhGYvv48eNl&#10;ZWXEdnx8PHjosAHJgMi9e/cS8c8IPBedTodrhoaGEotWmZubQ11SUVGBB8/KyoJjuFzu89L+gK6u&#10;rtOnT3/88cdQoyCYk5OzbNkyU1NT4isHq1at+uqrrwoLC/Fjnwal6oq/56T/PefBG7kP/pmf+q+C&#10;5H89SnqzMOF4bV4zi04cs8J7+E37/rdtet+26H7neue71zvfM+v84HqnUwaNOGA+T6OO0Wi05uZm&#10;eLAfpuooKio+8cMNVCr19ddfJwNPApL9dOqYs7PznDe6MzIykpKSyAAOg8GwsLAgA7OZYlYF2Hqk&#10;dvay2YyWqjgvz+gWbJEoTB0LqMKPYNffdfXJ7JlxCyXerJwaohQG+YbVDpLqmHCC15gTFnQvnzY1&#10;UR5w7XriAHegI9LHM1e0eBanwN3qVvacX60leR5vVo7dlX/bbsbV7HH66H+NCh6vjqVdJdWxReeO&#10;BfZzJriM+1pr5ZK6WrxJdYw4EPJg/JGTol507XDIoVdeW/baZ7ttYxuI3/BGhtrjzQ/v1XHE5rYI&#10;56pjG62J6ULz1TGtf/72j68te/2V97SLRYrbRP3dfQcM7pW3DPb3ZAYayaq4tWBLRonnjgk7U112&#10;yVwoxX+TrPCU2a5xtwW6lrrb6/52LFa0+gaujq1WisfVscMLqGOEWTLOe+R+8NXPD7oktIyLdZnp&#10;ifooC1OfiOZInT9A+t75UtWlkPBHxji0pgDZlbvO5GPTIOaqY7JXPXF1zGGeOhaNqWOSlXeaWxBh&#10;ialjPEwd+1/sNn/5dM/Je82kTT1v7lia2gffk+pYlftXn7z1+l/+9J/vroC1vLg6JoerY6dt789R&#10;x0JwdYwMdSSe3r/ijzsdxcuXYEyN3tf44Fw6LeX61j+/vuwv63Sy62nQXqenJrgt6WYqu7X9Mxnj&#10;wvnq2Drf7mkexfeSzgWnmFYomsHw429tjcSnN86dOyZmeqwtO9Txqn1aiOHXn/x92bLXDtxqwDMC&#10;XCRGteeuf72ljc/tmauOGZ25mA950hf59a/f82nn195z1D9PluyMOgZmrOXWPx4MGeUNxlqp6bgQ&#10;P/w+ae6YV+HIhLArz1HmgHl1f/7i6lgOY7LMVWnjxdtdvQM9zSU2+vtN7tYRcgqv2nKfQhRW5RuD&#10;tu6+UjxXHStU/NX7vpKzHmerY5+/+crry5b94+23rz4k10HG1LFfYtXlzx9vvR5eR66BPW/uGKaO&#10;WRDqGC1C4VsYDl97+6MLKUNPUse0F1DHrv91tZ3IWeY8tDj15d/ev1pATGCdbAgzu+QdizlKuDp2&#10;3DitNNRw3+WAft4E9c6xjRrxnWX+i6hjchEDInWsHi5Y4rxx19WHA4VPpY5tef9Pf4EMW/bZGrK5&#10;zVbHaiU7ArE6hoemOqv9dvzl01OWkT34Yvg40+PNiZpm7oU1UTKvLV/2+ptbZWxroFoAY5ye7rtH&#10;V2y8iYkswrnqmLJp4mPVsWOkOjZr7pgko7U2e49HZt07s+ut15e99unFFKxFTk+O8HruX1X5Utad&#10;ha2kPl8d+9yj5jHq2ESFx+otRtkd3YM9rdEOBqeM7lBnNL7piY6HF286phTHqL37zrJlb6zZaVZO&#10;rL08zh0cjD7+/lcXU7GGNFcd07x49xGmjv3if6HrBt5Xd0/ElNLJpiur3r2egTX4dLNd35gkkR36&#10;1ERX8tX1u0yqmTMpm+q9f+CAKwVfBhtXx85nthUaffyddd3ocEO2sbZiWE1npMKC6pjCCdwnxdUx&#10;aDqMpvwr5xSDSmj5pnPVsWAp1LE//Bl7jGUrdlvHEb+FLKaOJRsdO+VbKlrEUDgxkHNO0/VR86Mr&#10;H/8JmummE6ZFQ/hi3pOCroYHWpu2mhFrVs5Rx7Zrhz1WHbspUsdmzR2bYYzTf0t3R0Bigub+FZD5&#10;fzoSgE/bmh4XcFui9Fd+fAL/GWquOuZ+evXN4HB1pYvRj1HHxiIP/u9uz2ootaZ7JqsULSlYBXqM&#10;OjbZU2CsqWUbUdQzOEjNv7bx6/MlY+zsx6pjoUd/eeRx6pjZPHUseQF1zB9Tx0aYFTaHlfHlpRqu&#10;P04dm56eqoszOXLUqgSrdA+Ul39p24BlR2eK6+6Pf/8qlkG/OX2fQ854qnT68M3leI395w5Vc/JV&#10;YinmjrEiDn6yx6sBz6Dj35wIpM6MycMPzdevWP7JtcJZk+fGmixXbQguKbwh8y700h9r3ca+dDQ9&#10;NSYYyHK/uPGwWV0X9iDz1LE/Xy/G1LGNf/8D3oEt+wIbnKaaom4c0TN/1NA9MDAQemmdjEMRVvcw&#10;dWwZVNvX/r5C6UoSTTSRqiP96p7vrz7CciNT49/fmtfOEkDGGl3Wb/N7lO1/+J2/LHv9fZ3Q0hHo&#10;56anRgX96Y76a49atg3wwMabq469oXFvKerYX5RjSXXsQnB1punnJ9w541ONiVdlFDw6msP2SqeO&#10;Sc4dEzPF6wxxcfAKT/WSXfPGX5e998nOiHbSRmAO11h9vXzzDUIfmqOOmZ275pfvI/vro/PUsemp&#10;vqoovWOyIaVYlkWfeG2VQwNWW+arY1NDURpbj7sXw2Ethcnn1Q77F9GmMHVsxTx1jGq1ab46FnlR&#10;RfMx6pjcXHVsqtgCU8fIEITHMk23aKYM17rv+dNry/6yUv5Odif0muA38bsqfM7vV7gZgr/cMFcd&#10;+9ypCbPTGNhzDQ7SuDPr5U+NVQXuvRjU3R2xDzO9PzxmENBG7B1l1Ra5Hdwg61eKiVxz1bH9Nyql&#10;UsemJzjtQWZGZj5ZDGGf5zePV8fkFTzaxviM4SEsdUNDoq+DPEkdmxpjZ117b4tLt3Cs/uFi6tgo&#10;C3/uwSEmV0CO5c9VHQOKiorS09OJBfjv379PoWD1gMfj3bt3r7patETMMwOXcnBw6Ovrm7PSP1QA&#10;Op0eHBycm0u+cCMNL4U6BsBTHzlyhJhgRUbhHDp0COsZcd57773s7GxyxzPz7bffEi9OwsOKX9j0&#10;8PCAzCe229ratm/fTmw/I56enu+++y48wptvvpmZmVlTU3P27FlHR8fDRw5XUCqO3zr+1uW33jN+&#10;TzlQuWOw47mIPFQq9dSpUx999BGhjkG+vfbaayYmJoQ6tnLlyi+//PJZ1LHVpRlvFia8VZTwTvH9&#10;fxfHfVBy75Oy2BVlMdfai4kDsjv4//Bg/MuN/i/HwTftBt6y7nvbsvdti54vHXuDSxf8DulTrjsG&#10;7b69vZ0QIMnYF4apqamzszMZWIDk5OTNmzeTgSdBqGNP8WZldHR0SUkJGcCZr46Vl5eHhISQgVlM&#10;Dpbed7KxsLWHeujoaG9tZun2AFtFQkIdGygPcL9d0jcz4WsxdQz2UmvuRcc2UMq8LYKbhNPM3poQ&#10;b7+SbvKJeG2RTs73JScEz+HZ1bGRbu/9K65KiCGt1/71UVCPkFYWo6t/IbGOMdOhjmBvVtrdf+Kb&#10;lZg6NjnGTbFVUDa0uCyvIKGOTbIaky/ZR3d2xe3+47YkmrC/INjM3q58YJLemGt7autZ62xsUMWg&#10;+a359alUwvfjZ1w5rBNDrmq/wNwxVsalPR9rRuK/9Y6W+1/avfaLDZu3YGz47uvdJ7xz+ycl1DHh&#10;RLOdnOGdyo5p4bDNhtc+X48fCXz1z49MykT2YG/A4QMONWzszUq93TcS8eVCCMRvVs44p2NN92wP&#10;a9wopRJj6xS/r9zdwz+rNFnjiyMh/UJOZ6WHmUp08wS7o8JHb8cB7fsiA5l1T+mLvWFECHuz8qJn&#10;bH9n/NY/bYufLYtib1bKb3cvmjElpwSDsY4Gs96s5HZH39BUvR7UgX9rbf6bla4HV1zLmhncebWY&#10;c7WoOibIvHlYxa4Ye7PSwL2dIWErcwu018sEtEpWKuZ9lc/evC7WV8YHC7wPmWWzekJUNumXsITN&#10;QWfU/PNGJqY78iIvqSm5xZCvjUyOUW32fOFYSlg+7NBD/zJ4NM1qzjA+9umXa8mSWbNm9ZGrmXCz&#10;hdSxcU5bjPNVv6wUvROG4TVghvd77Nsc1TXJpJb66yvvNkkljxP23dVXvXynEPtO09RoQ4q/hbFL&#10;C56OYr2/brqRFmxrcNE5jWjAkuqYcDh1z7Lt/g2V1xX3+pJellTq2Aijy0V3t4G5rfKWx6tjLTFn&#10;Dir6dQrqrFWOrF21jnjedSu/OaRnU0OHroCRrP2ZVjJ+PKvEYIucZ/McwZwWsu2PitGzImk557fu&#10;wr5lIJ47NpBksnOPXhbhipBzx/i1yXbKipdTW9hwm/nqWFfiuT2KftiC4TjTU1N+qk9Qx6rDtGU1&#10;7hBvVjoWSc5nG2+8JfuBnshWJqhz+Nf/7YFWPslv8TW55pdQhZWDSB1js6uM9yp4VtXZ7vrYNJfO&#10;mlHH+u23v29ZKPYmR8L3/84EelMJdYw9kHxu5x4zW/Ndc96s7EpUOGiQ0CrRJgge92almJk3KwP0&#10;Tl6KHZzpCCY780LxNyuJiowhaEvVlVPzz24j0jc5Mpjp5xWWWHBfb+322x1ggsf5mpgF101yqAUB&#10;huu+VxPr3fQEzdcOBhFVSFAboWTsXN7BmbXuGMDI1/r0M6+6eW9WzsCstZI9c78+zs3YyAmqMSN0&#10;7zdW9VPs7lJ3U/WzLnF4ZgAj1cnO+pqW1XitmeYXG2+SyWDOV8cE+fanNq39huhKt6z75vODOtEV&#10;5HuCU2OMglDfOxGZiSZ79vpUCcc42Xcu6nlVTnB7SkJMN2xXhppCwEgzfPfYLeKq2JuVV60y6+kz&#10;646JEJQYvfuvr4hbwc0+fnXjbaxmTXEpWUbKSjZJdRKznQS1t3XlvHOI5QVF6hh/KPnk29/7ZyRc&#10;19Z2b+MNk+rYyHCKi46mZbq4hTQm3VA9n4yNNSJ1TDhGS/W4oGrk4Xfmq89mv1lZbbnuTcOSWSIB&#10;HP7YNytnkHiz0uByRrPEi97Em5UPmkiNcZSVc9spMPVRheO6f10oFY4NxHo7OfoVckcHSyKtDh04&#10;GkLMewbKbvzxLTNCbhnvTlZSdSjvYc9Vx0a6rfesMMub/2almJGmqEu63rkJ7tfMHOIHx4R5On9V&#10;TRYI6O337Q1lzvl2kMLxeHOiq46hRSkMm3AOq9VJZUdodaO9ioZNWv3Mb10EzOiNv39f1E9vWfnu&#10;B2dTIUfnq2OTlOw7Kus/+G4jftzmzWvWr9OLoLTHGO8y8O0RCVAkdXZ/f+t8zazazbi17XXt+W9W&#10;FoVd0DZ4IDGLhXyz8gH2ZmVn4tkjOqm4UcFK1Vm/3XuuYjI9xQtXf/eDVXiSgLUf/X1vCBw/M3es&#10;zHrt58ejiGYj8WblDE9Wxxi3Nv7+PxIZ9JZO2ux2W2fwxi/VH4jj2E2eZ47GdJVGmKoahA8IWfGn&#10;918vZozSG4OtdU9fu1Ut6jF66u/qHtTOIVrZSKXhhxvihmfNHcMYo4ZcO7V2xbdEE964Zu33Mmcy&#10;+yZEc8cmh+pTzispe2ZS8MYliD/zzr+/wQ8F1n78hy3km3EYbIrrabl7FHqwyS7jmE4hK1txh0WF&#10;YFwwVBNw86y6hWih9KnxssAzMgZxxKgwUm72+Y47HY3ZpnrqISW0WXWnO0npsEF8k2Rny0s+t2Wn&#10;L/FmJaaO9Qjb3fZtP19ICdLeci6sVfgs6tjUBLUw3tPVMy/CaPP5O7zRyZ5yz1MqoQPjrOaHQSqH&#10;996c8QzanPbtuoJ/nQKM1lwva1vv2IFKx3+9e75qdslNT42XhJz+z4fiCrTm838dSoHKMk8dG+9O&#10;Vd2/ff26Tfhhm1Z9uk7LNrp3HHuz8ghp/s0Qo/e1RnDbTJOYGqtNtdac/2Ylt/am7EmHfMm3E8ab&#10;fU98oif2aCboleGnLZL4zJhj78s9ZAg7k6zPu4d0sqeGqtOunzpwFfuCEMGg69pXL+YQ7Yh7X/M7&#10;jQz+CKM3UBdP75ZjfhXkSwcT3I4YG5f7ZfX35N88FDUgpNe72t/0fdAxxWzNdNXcrXDxkajuDYUd&#10;+PWBWOKKvELXLedv00gNeFF1DB42+fKmb/ZY3QXnLEL3w9/td8qpLM+3v6BvF0u8WS6sumesZpzR&#10;XxNpoLobErdj977b4olui6pj49QEuW9XqrpGZWSk+DucPbRdOai4g/zK52x17NE14sH3XfFPGSCe&#10;4XmrY+C6RkRENDU1cTicrq4uJk52drafnx/EkAc9D2prawMDA8HZJ8M44EGD052VlbWklbtfijcr&#10;CSoqKrZu3frw4UMy/ILR0dEJDQ2FDUIdy8zMhOzV1dXV1NSEDajKz1EdI4D8h2eEe/F4vEuXLsHD&#10;5tfmf2z28St6rxB/bxu//dXNrygDFPKEZwDuNTAw0N3dLflmJY1GTtoaGhpqb29/Finpu8rE/5RF&#10;f1YW9WV55MqK8NWVYWurQnfXRsb0kzqjST7vDV/2P7wZ/3Sn/9NlCNPIHAbesh/Y5DeU3brggvVP&#10;o44BUBHhkTo6On6AyYdQM3bt2gWZS4bnAXl98eJFscj6RCDBYnVsfHy2XbUoNTU1AQEBExLfss3J&#10;yYG6Swag65+YCA4OhjpHhiWZoBfG3g5+2EBOwJhgV6eH30kqHh6TUMdGu5N9PX0zsbdrJkdGmP39&#10;fYuqY0J+T2ZcdHygo2Ukdv4ovSc5wCnyUTt+C37NfVev6MetlCHiKdWxCW5TcfqDRw2cCd5D7ZWH&#10;/SW+ntkT9OVfjmWBQcSiBFsY6V4P6+LiI8MIvSraQlnPLo/ChJHkieoYPCyzPddMffunb626LFLH&#10;xpmtka43AlOrePR76/92sog70ZsXYGhuV9xSf3PLKv38GUkRaPTctkHdv50vHOlLl2pVflaZyZZP&#10;NAPr+bwmD8NzNuHF5OenBN0RthdMXNMYEzPqGKsuVumI7v2GvukOh+3f6JWJJxW0uqx4R4u0F4bT&#10;VTerRnTwhGPc0nDrU2dsC9sxrQIYKg7UP6vj+5A6xmvNJNcwmujKcD+mda2oHRvwJ0eZ+eGWTgGp&#10;g/RshW+1M1jT7M5H9pdOhZa1+p0+qhEvoUYKhR0RGp8esq3jQP7MrMqfcfqjHcZ3sGVNcKjp6Z2j&#10;nKwAA9ULvsTvxkDHA2cdLd3wKsw6Fr9ZyWh+oK9ywvl+49hj1h0TVkVekFO1zqnuJ9rMk9SxnkRH&#10;U8XjurmQv4Nl5loaRm5ZpD3D7kj30jt4Prh7ZII/XF3aRlgU/EfG372mV4RvC0d6sq2NriS3s5ht&#10;vif2WjcJRusDtWVcswT0igtbN3mK1yeHujI5nmCx/7R9KrYqf4svtir/8GhdkpvuGYsKkW3eWxqg&#10;fvR8AXNBdaw6UvvytbSB3kwtzespDWCVdljtXH27siPE7NzVoDzWjAEw0hJ6+bC6aw1vDF+VX1HX&#10;Nh13n7DpBV++tf2Aipx3Lmmvz1LHhOxkxX9+oaAmc9hK9DkJqdQxzEEpCtA68N2bbxz1n6uO8arD&#10;vTT27POtYrPKQpS1rj1sZRD2NLs+1VBPP6J0YLLbb+Wn2uTq9kJelYPcWnWLcPytDGCoqqqDxRrO&#10;vrznyOWEclJF4dRGXz6y5WIS5h6I1bFxHi342nHN69E9UL3Fb1ayKHcun1a2jRrmP2bdMe5gnrXi&#10;UbOoPOyUJ6tj3MpgV43Dx4KwkhXUh1w6qnk9mfRQxrpL4vSPK9wqZEyOjnYUFpI+TW/Iql9tiGVO&#10;DpTEXjG+mt2KVy6xOgY+apDS+iN7Vx/0A29bQh0Tpl7+5ohFArEuH6fW7/CKHZFwIwl1TDjOKwu+&#10;duDb9/551GT2qvyD9y8pyFy4LlqEfZRa2zZA5z5mVX4JZlblr427evK0T04T9slFqO6sShdD7atu&#10;qYOj/PpscoXmsd68S0qaXpmNWL8J/lhprLmtZ3EfPfHUFrXkgUlef4Sr4TW/wsZg3Q2akbPM1c7Y&#10;/d8c84aSnWDn+Fyevyo/vz3T9/z+7Vdy4XkWUsd6cm/IHrrdzu+Ldr9s6lvIFw747P7E8BEv0U5Z&#10;xz5LooedHK6+b6quGVSEfWmEcufA6r1ePfNX5WdXmKudcU8Xfa2V0+RxSd/6bhHWtU5PD9QlW5jb&#10;53TR0/QPacS2TI1xUn30DJxym6NNdmnd7pP8Nn93ssImOSd8Vf5SclX+sXnqGDfj1Bs73MSvy3Ay&#10;tFesdu6c4PbF2eqqXw1qY0gY8awSE63zIY+oxNvxYnUMevCrH32+R2m/fRb4ciJ1bJJfHmN/QvF6&#10;EVGPhR2+p3ed9WvAnlKsjmH9VYHFKeU9n736kc0sdUzYFrLxw4OOwbmk1sdrzah+/Kr8Ekisyn/t&#10;vN7N6F4B3uMKaOUR1xX1nIq7OXjCx/vK4q+bexZ2cqrMv1rl1Ckc6Y1xvGbpld38wGTlDodZn7Vm&#10;lWl+9OXVbGi13MoQoz0GvnNX5e975HHj2D61KOxxFlDHOLU+6opmFfT+GDdLK68s5gQ3S+udo+Hd&#10;JWE3zxn7NJOdOwazMdVIRysgrwPG7q6HFw5+b4atyn/nwgH1iz5FZPNltrR09PV1BBz8q2wC2T/B&#10;UHVH5UO1GPZ8dWycnu5nrG8W0Ue4mlPjVTGXlc/4U6nZ546oGFlEkXOlRweqWrBV+e8c3qDmGIt/&#10;YRcYyPI3/H7H1XIihbNW5W/0vXlO3zZhiI1dd1LAKAwyPW1sX9INvVCXzbdf2pAr+UNdtvnyW3Wf&#10;qFpirBIOVeR0cKYYaerf7osV/wLJeCD71obwvllvVma5Hjl02h1blevp1LFuv6+Xy+WIM6gzaPW/&#10;1XKYI0MdRfVk++91XPlL+XvkUDdQ6qGp6N00MVocanjyxgO2cDj85Fb9THqp13FZw3iJaaRCXk+p&#10;g7qMXRL2C1VXzKm3vrTqmL0qP8Bvy7mirxOY200YrSP9jS6GCraJHePiNyvHmQV3zJR1bMt6uNPs&#10;rNMrtoSJi4yZdey1r0XLO9GLnEzkfIvHucNBRtttMoeFtBSFdYa5grF8d1llE6xvJZme7Mi7c/rE&#10;+XT8l4xIpQ++s28RcqkRVhdOaziWDOCLiE2O9PU0t/R1Z1melTdyIT+RIuTUZXkrHT6fDEbXjDom&#10;ZGVf+PjggZ3fm9VD830GdWyMV+933vBWUX97hN5hizj+2FRPvrWSrG9NdcQpFdMHHeJLAbxqpxPr&#10;T4dCUxL01VidPWWLr8rvue1TRRv/MvIu/PqHNYzxIT+NdZfIzzYCjLuy76pH9s9Tx8bbYq8fM7pF&#10;JZdfnehM99S4YFlCFTDy9b9YqxfxQLRefk9uUsd0V6abspJxqshOG2uKNdVStIhtJo6ZtSp/mKmM&#10;5rVE0TjbU3b/vKyiVz5ZGqNDlT4W1yJLOifoIXu/uFDJG6fct9KwvUPprjH68sMb5Fr+JMUO2w5e&#10;isRX5Y+W+04het6q/BgTvNoHgdc9IloY9PB9H+lmsyeG65xumPokVNe6ynyinjGjpQJtQZs/PXq3&#10;CV+V3/ykojO2Kj++Y1F1bHKc8tBDj+T0luW/WiFnciu5KsXZ9PSN293Y+6Ed9rKrDWIw++UxLKqO&#10;8doy3SyN8CvrKB3d9MXH32n5pENtwg5a4puVrIog/5g6vpDX/Cg5saCFOy5sS3S5my+uCVLB4/GK&#10;i4tzc3MfPnyYlZWVkJBw79696Ojo6urqJTm2iwMuc2RkZH//rF6Kw+E8ePCA+BSA9ExOTr4s6hig&#10;o6MTERFBBnBCQ0NtRLi4uLS1tZE7npmYmBgZGZmioiJCHTM1NYW7b968ecOGDbBx+fLlF6GO+fj4&#10;qKurl5aWFhYWJicnq99RF0tj31p/qx+h/ye9P1kkWZAn/IRRbkxeXxWysSp4S3XQ9prbu2oD99YF&#10;qDWFN7H6YS+dO7ItUfD327y/+3P+4cP6hxfjnx70f7oP/8ttWD6W0cdcsNo8pToGQOYODw9D8xgc&#10;HCSjXgwMBkNJScnMzAzaFRk1G2ilUKXmf3ZhIcTqGDHDk2y4UjA6Onrnzh3JT1LCs/f0zPSzULmD&#10;g4PhFmRYAm53zR0v3/zmAZHVP0mre+jjFVrb1xknVseE40PtpYGOrrdv3w7wu3MvqYS6uDomHG3J&#10;jre9bv2gGR+bxwUDlSkBfu5e/nABb5eAtKZ+wpZ8PNKrYyrb//P9UUVVVdWTpzU8cxrIdccGcuRX&#10;aj8iXIahCh/bC6p7ZPWiaojhgdVeGnLttIKqEpylqqCsoXU5srKNUAalUMfwcTTOfN17b58j1LFR&#10;dkmEtaFTZCv2GfD+DL1tG2SU5NU07SKL6R0x65b953vsNjjnvMq7WFPcet+zO7fJqSrIqF1yiOvi&#10;EPmw2Kr8nDofmdV7jW46aKjqx1SKf6UcrY11UlS/WtbV6rX6zx/uxO5wdP8JPYe4Ac5gmvK7666V&#10;zEyVEPbZr/n7Kd/8rJDrqofkz7olDeE+noDW9cDjkoaavDKeQLVj6m7pxdgrYYLsM3uwXFVVVZJT&#10;O2MZVjSMTUkSDuQ4axq5FGM/OQ0XWymtPqaqeFLponsitTPn5PqNW2Tk8VNUVbWtEku6x/ntsRd2&#10;rjuuqqhwUtfUr7Ib+yroJDXD1vrMgR1yxIGKF4N7hVPcgdYwSyONE8eJyBPyF0Iz8S/Nz1qVn9sS&#10;Y7bzoGYshdd798jy97eQN7sQPjg1NcLuibc2Vj2yl0i08vH1ms7lYEhLqmO6n/9j42F8t6rSZRv/&#10;2GKyoGnVD9z0ZMh7Hztx5rJNJoU2OS0cavWX2yqLx8odOn0tpg43HhhNd2xNLWJLeeNT47xGP609&#10;u+RPHDt1IbSod5Li9skfP96Pn4BhGE2bnmI0pZidPrBfQVX2yOmbwcVMHj3gwv6zjjliS4XfX22n&#10;ttcytq3Q/tAHa3cRp54x98rHBcThLPNDp65iOuEYLdPZ4JiynIrqDm2LB13tBSbK29fuPEoUnKqO&#10;8e3sbiGj+e5luV0qSkrKakoXXEraxDZi98X//ParA6YlIqNttjom5Oad+9sflsu514japKQ6dnjd&#10;jgN4Uzl9xRqMZUl1DOrJUKqD6vuvrvHB1TGPg3/+jCxZ2TOmniEJjfyx4VRXA7UbARRsFhcOv/XW&#10;RbVzbllFVpvWekgYgkOVd4ONvl9DloPSOaeiHsa0kJMX4KQtd4CIPH5Q3SEoh/CjJFblnxhuiDc8&#10;cfTGvQpO9syq/Ky2BM0Dh/VCG0Y51Rc+++vaQ8Q1VN1LBcIJAbUoUEdT4YgMHqWievTY+YxugaQ6&#10;Zr//9S93ElVMVvuqT3hKM9maBF2pkdeO78D3qCoeP6VvFVrCH50c5zKizm8lb7JH9pxPWv8EpyDK&#10;08o+gfxCpYQ6JhzKPv3Rvw3xHkpSHWNWRRpr7NurgF0De9h79dgYIKmOwf2HG1zV1722+sJsdQxM&#10;//wwF9U1ZHdzQuNKYE0vTzp1DPoSRn3GLR0ttRN4SSurHdRzSqnDmrkgUf/oMfyKivJq+tfv1A9g&#10;y4QL2IW26nrB+X3wZINljrvWHFdWUj1t4JhH6UzQ2fnlpiP4GcAZ19i84TF+Y4LJDihZJQW1s5ei&#10;Sjuwbzamyv/xH+uJuiKnaejmGYq5iLg6dmzbl3uPY+k4deZcAK6ecmoiTmkZZFKnwPlszQzQObFP&#10;TnW/rG5gzSDbaf9rX3wv6nZUVYMbIXG0wiAzRaXDJ1RVt8voxZZAM8fUsU3rtsvhT6dreuNukKes&#10;2rXsNvHUJ0GJn+kxHad22sjUZKWDqqZPZjfk9lCV19GtMioqqifPWKa3UNNMZL7duFdZBb+Tqpb9&#10;3fSBUUFLqvk26AeVFNU09YPzWjB5cY461npnzWurgyQMeF6Ryb8+VI1Idt/8wZtfbNiPJwpQv2af&#10;UJN7S9fGt3GQKGpJdUzYdEd2/U5r3I8UqWNC6NZqbxlqKR4m6vEOzZuxpDAhoY5B39Gb47n5ndc+&#10;sJqtjgl5NZG+pnKbDuInq8pqOhT2SKuOYfpY0e0ranKqeA8kp6Rx1jSmGi9ZuO5QjbeRjn8qBZoM&#10;rzlUZs0OVQUlDR2rB63DBdc3/ePbmT7yRnj+kEDY/dBWbuNuSIGClkFANlUwIeTV2Xy27HMyYUrn&#10;Lb198ATj6tjuzdsP4xXntL5LGL5AakeSpuJZ/waoQKM9eUE6KsdklGQPqFs+ah+6b773o2/IkQxs&#10;hKuRLcJxZnWUhcwJOUUVVdljusHZFCxHGY33o6/vXEPUdFXlszdTChINNn1xhvygCs7Qve/f3eDe&#10;gKljSis/2Ul2VKp+2WUWKkctEjpEPt9Uf12y7nG5sLJuSk6Ck9ImfGQGS0P9Wkg29rnS7ofO19SP&#10;kgMgVGOXOCzlOBLqGJTUUFOJm+EpNWWoyKrKiqoaWjdTq/BRodH2P5u8JeSkwdw7QTrfryXGKlVl&#10;Pf/S/irbVd/I3ZUQqbmJ6u8etiipk1DHBLRSB7Xd2p5p/UWPV8d+tWwNec1zXhX4B2Ek1DF2nuGG&#10;N7VzJerHkM/2t3Y6FxdFGuwmx9k9x/V8ie9R8lrTLhuej62iCaen+qviLirsPKZ6SO6sa+nAaMjh&#10;33ywhbwP4Fk9JRzn1t93Oo01c9VdMrp3sF+xZqtjk4KKWBvVs2bFA6JcHxtK9tRXMwpqb51ZlX9s&#10;uNZTW/HYlXtldus/OXBbou/jZar/feeVRxzhSFOSs76Bfz1rdGpCUBJ1Q2H3IdWD8jqeD+gTUwGH&#10;//AxGGoibtUKx9h9MXbnFA9APdkrc84DVwwmaM1ldy8qHVGWxToG5ZP6V72LB0eFtJpIDwPsQIzj&#10;8mcueqa3j05MSapjQn7btdW/kAnB7RCp1bFXVpEX1XGOahqCLpp+/9K+S64VkDEjvdnGCrIqyipq&#10;h9W9Cqj1Mebfb/r2CGncqV6w9cVeKB6qcj+1A0YJeaXT2uZ3mnqxusetj3U0k91Otku5M7bZ9DLr&#10;nd8ppUtUIEr86S3HrZtqE1X2b9l6EC+vU7qOnhFO55QvBGaxCHsAakhvruFpVeeU+rGp3mQ3V809&#10;IjtN6UIEFUwmRv7t67pqskSTPLlL3iouq1fklEioY1A7u9Oir8uIx1k1PYuQIi5hdnB7U3xumPo/&#10;6MeM0p4YnZ1bZRVl1XS9Uht4HUEf/M87e4iTAIOgdvbI6ECxI2anqcodO3XVK50x/6sFwqnBtpSb&#10;utcSq7CPufTmX4HRSunESW0z/+q+zruHP3tvu6iTVtXxf1jHn+BVhJ3bvVEGTFU1A/OUxkHRJZ+8&#10;7pgI0ZuV0JA6i2w0FZXloZlLdODzkWLdMZwnvFn5GGarYx2un77zfeCgsD/yqryMaUwfTxgn86tv&#10;jAm3bgmMj493dnaWlZVVVla2traCi9rV1RUfH19bWys5jeNZAB/Z398fvGbYZjKZxOJCcN/09PT6&#10;eslPOjwZOAuc7qWqY+D+p6amkgGcOepYe3v7mjVrnq86BlfbvXs3ZCOks6+vr6Kigk6nx8XFeYsI&#10;CAggFrB/LgwODsIFc3JyCHWMiHxBb1aKgbIIDAzU1dUtLy+Hx1xxY8Xr51//+ubXG+w3ODxwOOh5&#10;8BW9Vw54HCCP/gmTNtSs1Rx9sN73SIPP8cZbco1eJ5t9QvsK2Hxu9wDXJZ32duTo8tCR5cH8v93m&#10;/T2A84Yf5w0f1tu+rKt5C04cA55eHQMgQ1ksFrTJ57h+22OBW+zcuVNHR6e/H9MCxXC53JSUFDk5&#10;uaioKGLOnpRA1Sfef17qHFQGg+Ho6AiVmPi0rRho9oWFhc7OznMkdjETI7zBgSH+6EyHNTnKHRoY&#10;5I6OMHqptBnzZ4I90NMBdHYN0nnjfFb/EHMCWx5lenyUSxuiC8aFE5zBzgHS1BvjMft6B/njIq94&#10;XEAf6MZO7+joZYpsmgWQUh0DJ7a9tpSkrLyNxqP3wdWHK9yPfnU5l/QwRpntTdWlpc1MiXXcxhmd&#10;VRVl+GmVLZ2YiUEwTKnqZMykbXSglpjQNDLc3dpLE6+9Nckfbm+opTL42C/8k+OM/k7qADmja5rZ&#10;BhetqG+l8SbgNo2V5fhdcCrbGNgHBYUjQy14sHmQNSIaqKcEjH5q9wCxuI1wepI73NvZRSMfQTja&#10;XVdV19zZ3t7Flvgc1xh7qLWtkyMQDDZU4DeAGzf1MwRTwrGB2tIW8dk4jLbyBiptkFpfWlrfz4Fj&#10;SCZ4Q631ZCKr67pEpc3rrKokIisaKXTRklujw5SmTiZZUThdsLesqrabhRV8R6O4JLBz+uj4LVjt&#10;WLC8Tpw/8GwjvIEG/CgAHHgidpTZ3wylhFPdPPP1SQ61pg5buQdHQGuqq+/jT4wNt5KHAtVdI3jJ&#10;QmVoEyWhrLycmE4hoHW29NInp6Ynx7gdVeReOIecUi5ibKiJ3FNaQx0kLb3xUVojGVlaLTZuxjhd&#10;UDAcfDmZqUlOP3ZiZVsff2xKODooegKcavyDTROjtC78cas6eeOTUxPjfW11VIlXvKYmRgepLdRB&#10;Lqe/tUpUWSoa2mh4no8ONhAiCDDO6q6twiotViXHuD0zVR9SUNsBXiZE09sr4CLllS1g1Egw2FzR&#10;1D4gskKhAve3NPbOJGJ0sLZCsuZj9acbMnBS0N/RJEpUWV0TnDLJ7mnrGOQSc1sA6CMaqxqGBGPT&#10;01MDzeShQOswfrWpUVoPpbOfIV6NCJ6D3tPeVhMn/9mR0DkWo5AtLteq9n4Bfs7kmKBbXF2qe8Tl&#10;RpTsBJGOcX4fBZ6POc7uKq0dENX7kb6WhroeztQknypRMK0MvCZOjg51tYgbZy2R3JHh5tZeLhTT&#10;5AResCRtxCkzcLBGjlPZ2k28vzA9OTHcKa5hzcypKcEQxeXCcaeMPvLk6SneUEdbNwsPjg81NBAr&#10;k03waG3UXh7R/U6O0cVPK37YSX4vhTo402bHmf0d1Q1dfPyVIRqlpkvcnY4N1ZAnl9Z3DmKdCVSg&#10;6k6sKoww2tt7WCPiIsbg9TU39Ik880l+T3sD0SeWV1aL18zhdImqWUV9N434shb0efSOBgrxYwE4&#10;K+1lZaVllc1U6BkmmNTmSuIqGBWtPTQ8e4iSLW/q6CMEFLJnIGjsGRENE9CntYieoayisgOvk+Os&#10;rloKuf7u5Aizsxnr7lpoo9OTk5LFBHTiY+ZMn0YKxNBOO2tFhV1Z10Dt7m3twNusCKwat3ULxian&#10;p5mUWvyXDgzoBuFe5Q0U+oRwktXTVj3zaOXN1AG8MyYqQ1lDWzc5+ZrdUdlAKqIY3O6ysrZZY/kY&#10;rbastnuISvawJGX1NWVBNy9fC0gjp/LCgVw6tYvs8ycFA61tkAxggt7e0E5+43eSN9Qt6r/xnoGA&#10;11fVQE5mwphgt9VX1/ZBi58eYQ91UbuJr4lAljK7xG2jcXhsAmr+QEdDL1a04/S2unamKCkkY/21&#10;ZVjPgDPOoIjGt8pW6sx4MzEKnUQbnexuxvqxAq1o7sDGWV5vEznw4jR00fBaPNqNp6KO0kusszMp&#10;6JtpstVUvtihHWXgozlOWVVrF95X8/qqxQ87yurEK1BNH184Nc7sFXfhGHVE0gXDzfVYU61oGJRo&#10;D1xKOZkyqMosLr25pmH2MMHrqKzoYE+PcodbJUqOQmNTm5sHiVmXOGBQUduaB1jYyaND4s6rFoYN&#10;4qARdre4p4BqjMfhCGiNLb0zDwvu32B7NTG2l1W1dBEj73Cc3CcHwiX9bwwablNgVFGgmYMZUtcl&#10;Kiccfl9dQzudxxqgdItqPpguPc1YNeYO1DZK1BYCdgd5QUBkumCjVU9bL1a047TmalxAnwEqfmUH&#10;kzPcKc6eNmxGPsYEd6C5s38Ub+ZTY/y+NuyQpn4O2I/D4pTjtJFzsMhmDhmEX2CKP9xL7cH7NGB6&#10;kj1Ebe/sJzsTjEnOcFcbpY8vYDRWidUJGK3aq1sGGG1l1dRZTXCkvxbv8yc5YDEOsPAsnx4jS7Z+&#10;gDcCiSDMNDHtWF+C2WmNeLpa6TN1B4bmOnxohm6hsU00zo7RJHrjGdOOQwPTbphoLNALkm12hN7S&#10;2sOB/mdycrCjnpz1g8GmVDWJR2ZOVx15RSiTFhh64PnH+usqcI0LgDZbD+morMYWwsD6NImBr7qJ&#10;QixgOzaEN4rKWXbIKEeiTg6NTDHbauq7JaXxcV5fUyOFw2NSxIZaWWVLWw+1va2HIfHhDWy0ausa&#10;xiyEqYmxvhkTirTTZkoWMqucIllHRwfrq4genERinCUfFmdCMNhN7aOTH0wZxat+RXMn9lOZRJ5j&#10;VHXCaA52GrsPHyewajyGJWIuYJQOUcUdODFaldd09HEmhePDrTN5DpegDGG1ZWqKgRs72AAnMYxM&#10;8Wjdnb1EnyaCLFlxgRKMDdZXiJ51gtXVSlSfmQ58PmP0+vL2OfuhmbeSVUnMlIAzSKX0ziyTO9tD&#10;eQxT4Nl1ULCHxRgdqMMtcNxO62GMTYLvUFYv7vSfgampqZ6eHvDswGsmRvNnBFzaoKAg8JeLiorC&#10;wsJCQkJSU1PB8QcvuKysbElrE4HrDU43uO1LUrKio6P37NnzlYg7d+4Q6hgZ/uqr9evXm5mZPV91&#10;DK6/bdu2wcHBpKSk/fv3X7lyZc5steeLQCAgZtXBvaqrq4lIf39/T09PYrutrQ0ygdh+XsBNGQxG&#10;YGCglpZWc3PzOrt1/7r8L58cn+jS6EOeh/5i8JdX9F5R8FUgj/4JwxHwKOzBBlZ3wUCXRkb7vz2b&#10;PrZt3nqzZ49Jz1qt5revdr8eNb4sauKvEeN/DR1dHiz42x3B34L4H4fyE1oXqzPPpI4BkL/AIq89&#10;PhfgFkwmU19f/9tvv7W3t6+vr+/r64uPj9fW1j506BA0Wmi6cAx5tBTAwXAK1EVoq0t6cRq6GxqN&#10;duvWLQ8PD+hnIVVQvcrLy318fNzd3aH9zFm88KeMlOrYAjTc2KQTPbTIOINAIH5MBhN0NtvlvDT9&#10;0VPR1xJpdNiuWawjIhCLIujIs3U0jqlloxqDWJCB+C3r7Nr+u7tOBALx3wh4qcPDw8HBwc9FHauu&#10;rnZ1dfX3909PT+dyuZOTkyUlJcT8qYcPH0rvPsOJxJQUuMiSvHU+nw9nsUTARQh1jAzjLFUBeCLg&#10;1O/cuXPPnj1r1qxJTk6GBDzf6y/E1atXDQ0N4XawDQ8FEPFQBNeuXSO2nyOEEgKFe+fOHasEq1f0&#10;Xnn/yvtfW379J70/Ea9YBuQGkIe+DMDjdNJ4Kx2G3jg/+I5G35tylNd317zq0P9a/OjrcZOvx04u&#10;i574a+T48vCx5WGj6+4LaJzFyvRZ1bEfEg6HU1BQoKGhsWLFivfff3///v0RERF0OvnBzqVCVAui&#10;rS5V0oITi4qKgoKCbGxsrKysbt++nZ+fD9chd78kTExMpKSkkAEEAoFAIBAIBAKBQPzsYbFY6enp&#10;g4OSixYKwdt99OgRhUKR0neGw8DpJtztZ5/kdfLkyRc9IweSCq59dHT0DyOKiWlsbDx79uwnn3zy&#10;vgQff/yxqakplUolD3oxsHnsvW57/2709z/r//lV/Vf/eemfCn4KPP4S3sn7iWAYTn/77MC7Kt1v&#10;HGn+i1zda4H9y5K5ryeOvH5/9PX4idfjpl6/N/nX2Anb2lHyhAV4mdSx5wtUemilxPQxCD4XlR2B&#10;QCAQCAQCgUAgEIifOeIVx3g83vN9BRLxHOkd7nVMc1QPVtcK0fJ+6M3hLbYs10+WmALWu6o9b8q2&#10;L9tX+6p+4+uxfctShpcls15P5LyeyH89AZPJtmeP9WHCz2L8fNUxQCB61xfa7ejoKBLIEAgEAoFA&#10;IBAIBAKBeBYmJiYIL5uYOPYDz8ZC/NygDvAVLHrfPd7wp+OVf3FrXvaAuiy9b1na0LJU2usp9L+l&#10;sL7P4zzse3Il/LmrYzweTyyQQQzZmhEIBAKBQCAQCAQCgUAskbGxMbE0RkwcQ+oY4kXT1MFJLhiO&#10;KRy6186418O818O618O51w1/3PvdvEoaVgvJQxfmZ62OAdBWCYEMWi8A7fYlWlYfgUAgEAgEAoFA&#10;IBCInwLT09Ojo6PgVrNYLCSNIV46fu7qGADNVayRQTMmNLLJyUlo22LI5o5AIBAIBAKBQCAQCMTP&#10;HtJVxpmamhLrYhwOBzxrpIshXjqQOoYhFsiIKaDQpIlWDZHQyMfHxycQCAQCgUAgEAgEAoFA4ICb&#10;PDY2Bq40+NGEBw2uNCGNQQySxhAvHUgdI4HWSzRsaMwAtGpArJQhEAgEAoFAIBAIBAKBkARcZrEo&#10;BoBDjWaNIV5SHqOOEToR1OmfM9CqCYhGjkAgEAgEAoFAIBAIBEIS0m3GRTEE4hkhxChSmfrBeYw6&#10;BjUbajmLxWIymQwGg45AIBAIBAKBQCAQCAQCgUA8bxgMBpPJZOHLW/F+vNdyZ6ljkAhICqSMRqNB&#10;4riitfQQCAQCgUAgEAgEAoFAIBCIZ2R8NmNjY6OjoxwOh1DKuFwuHEOqVD8gpDoG9+bz+Ww2m0aj&#10;QWqISAQCgUAgEAgEAoFAIBAIBOJ5MbkwhCoF/4mpWuQJPwgz6hiHw4FEcLlcIgaBQCAQCAQCgUAg&#10;EAgEAoF4jpBK2AKMjY3R6XQOh/MjqGPExDHiVc8f+PYIBAKBQCAQPzA0Gq21tbXphdHS0jIwMEDe&#10;DIFAIBAIBAIhASmDLQyHw2EwGHw+nzzhB4FUx+Dew8PDPB6PiEUgEAgEAoH4b6WoqIhCofS8MDo6&#10;OkpLS8mbIRAIBAKBQCAkIDWwhflRpo+R6hiLxYJ7I3UMgUAgEAjEfz0pKSlgeAlfGFNTUzk5OeTN&#10;EAgEAoFAIBASEBLYIoyNjTFxfgR1jHit8geet4ZAIBAIBALxw5OcnEzqWC8MpI4hEAgEAoFAPBZS&#10;A1uY8fFx4uXKH1od4/P5dDqdxWIRUQgEAoFAIBD/xSB1DIFAIBAIBOLHgtTAFoXH4w0PD/+QU7hI&#10;dQzuitQxBAKBQCAQPweQOoZAIBAIBALx1NDp9NbW1oaGhu7ubjJqKZACmAiI6ejoIAMikDqGQCAQ&#10;CAQC8WJB6hgCgUAgEAjE00Gn06Ojo+3t7d3c3MzMzDo7O8kdUkMKYCLS0tJu3brV2tpKhnF+RuoY&#10;g8FoamoiAwtQU1OTmppKBh4HXCE+Pp4M/KhQKJT09PTFP9/e2NgIpc5kMskw4nFwOBxPT09oae3t&#10;7WSUFMBZdXV1ZOCHori4mNx6Kry8vEJCQrhcLhmWgvr6enhSMvCDQKVS+/r6yAACgUC8nMz/fOTP&#10;Rx2rrq5eklkJfT7Yu7q6umpqaufOnXNwcHj06NGShh4YvgcHB8kAAoFAIBALMzQ0tCSn7+fMM/qe&#10;z5e2tjYbG5vExMSmpiYdHR0wq8gdUkMKYDjx8fF2OLdu3aJQKGTsUtQxAQ4ZwAWup1ut7EdTx2g0&#10;WllZGRlYgAcPHkAekYHHkZeXd+3aNTLwo1JeXu7s7Lx4287OzoZjoAsgw4h5sNnsixcvGhoa+vj4&#10;wH9oG+SOJwEngvlOBhYGGgnUmZMnT27YsGH949iyZYuRkVFLSwt5wqI8RS8gSUVFhZycHCSmp6eH&#10;jHoSRUVFP3A7bW5u7ujoIAMIBALxcpKWlkZuifj5qGO5ublSqmMwRObn52tpaVlaWhYUFIBJA7bN&#10;3bt3lZWVjY2NpRfIamtrpR/XEAgEAvGSAl5Jamqqvr7+nj17jh8/Dm57W1sbuU9qent7YdQgA1IA&#10;dyHdNglOnDjxLMoRjJIw5IGT+HAe4L8v9UemOdTV1Z0/f37jxo1kWiU4dOhQZGSk9FMlntr3BINk&#10;//795F3XrwdH2MnJidy3RKDEL1++fO/evQcPHlhbWxPeekREBNgJJSUlDg4O4MVLORmIFMAmJ+Pi&#10;4jBhTISbm9vAwACxS0p1DBPGcBgMBo1GY7PZcAoEyd1LYQnqGNwAMsLLyws2wEgaXJiGhoYnPoM0&#10;6hjkvo2NDRl4HGDzXb16lQz8qIAFCbVh8R4hKyvL0dHxieoYlzVM5iNAo3O4fKxgBQIeh8lgsHiC&#10;ET6HMcR4spEqEPBZjGEmh0eGf9pApaLT6WZmZkZGRrANFdLFxQWC3d3d0tRsKdWxoqIiQ0PD9PR0&#10;aGlQA8lMFgEJgMjAwMArV6709/eT5yzMUnso6P3XrFlDTMXq6uoqLCyEu+jp6Z07dw6elzhmcaRR&#10;xyC7IDfgQaCmwWXhScUZCBvOzs7QAUH7hXgicnGWpI4J+DymOFNpzKcfRn5c+JzhoSH8GYboTDbe&#10;/KRCwOezmQwmG2ujbDqNuYRJgQjEfw/Hjh0jt54NMBajo6N37dr19cJ88803srKyVVVVTzQ5kDpG&#10;BhYGBoWMjAxwMGCInHM8DBkmJiZycnIwipFRiyKlOgaG9YEDB8DIjomJWbVqFaSTKO7PP/98+/bt&#10;kBjJ8QuBQCAQPymgi7579+7p06cfPnwIRnNra6u7uzvYAKWlpUvquqVUx2BgYjKZ4N2AMwX3wg11&#10;EvCtfH19nZycCMeHPGEpwDAHfhmDwaiurpZ8FaypqQn8oPr6+pKSkqe7MuDq6hoSEgK3+O6778go&#10;nE8++QSuf/bsWekFsmecmQHAUyQmJn777bdPJ6G0tLQoKChERERAsvfs2ZOUlESUNfieUBMOHTrk&#10;5eUFB4AhQRy/OIT+BfUHsmg+4+Pj0qhjkAAADqNQKODkurm5OTo6enp6ZmZmgmtP7CUPlY4lqGPw&#10;2Lq6ulu3boU7ZWVlgUm6EGBCQU0lT1sAKdUxKyurhbIDHhVMz5+IOgbN5saNG2Dh5S+Mj4+Pt7c3&#10;5B55zgLkW+/6fPNhIicPymi7hiS3DHFGeOzGrCBH1+gW+khX9PnPzieRRy8MhzEY5Wron7VkCf+H&#10;B4oSekZnZ2dzc3Oxegh9k42NjbW1tTTr/EmpjkVFRUEREB3Q5s2bIYf37du3cePGI0eOwDY0ZoiH&#10;mqmtrS3NTx9L7aH8/f2hMwoMDIRteKhr1655eHhAS75w4QJEStPnSqOOwZVdXFzgccDrgH4KHhky&#10;BxoRdO4FBQUnT568desW9MI1NTXkCYuyJHVsuLvQdM/K7w9iVXfvccN75Z1scs+LYqi1tKLzeU6m&#10;4wy0lyW7qRLt75j8BcfIhgFpx0LuUOf9W7a3H9SxRrpDVNZeXHBcYFLrGykD6A1rxH8nX3/9Nbn1&#10;bIDtS8xgWsQkgs4cOk8/P78n9p/Ppo5NMLtbKsvANi5pHRoj46RASnVMwGX3djR10Ra1jPmsnram&#10;5o5+Dp4ZXNZgYwmYFcWN1EHugtlDIqU6Bl29vr5+QkLCYw+GHIYBGgZlsO/JqIWRUh07ceLEnBn3&#10;hOeQnZ0N49f58+eh1KQZGREIBALxw1NYWDjnDRgYlOPj469fv76kVVmkVMeqqqpMTExg4MBt9Mcg&#10;Ly8Pjg844+QJS4FQx2Cjurq6v7+f0FPgf1NTE5VKhWER/CZw9vFjlwxkCIxrsLFmzRrxCAsb//nP&#10;f+AWZWVlly5dKi8vJ+IX5xnVMQaDAT6goqLi3bt3n0JCgdSC6wr+rHhohqcAhx18T0l17+HDh8rK&#10;yo+1JeZAqGOLA/daRB2DJMEuuHtFRQVYg2FhYfCAcXFxISEhrq6ut2/fhqoIxwDkCVKwtDcroV7m&#10;5eWRgYWR5uVBadQxqKaGhoa+vr5g/j4Wa2trLy8v8ugfFTqdDq0RmuXevXuvzOPChQsQf/bsWaj6&#10;T6wr+da7DniR0kx3eZLDWQWt4FkNRkp17GUB6itUXGhsjo6OXV1dktUXuicoYuhTyPDCSKmOhYaG&#10;+vj4ENsBAQHwv6ioiLgvbENDwveMaGhoSPNy5ZJ6KOiPYAiBRgv/YRtiYDAwNTX19vYGD8rY2Fia&#10;10ilUcfgWSIiImCYgQ49IyNDVVUVmi30GikpKerq6keOHAGX4+bNm+B5kicsylLVMQftk/fwsaM5&#10;2XTbOqsXvRRcnuX2Q7een/471J7kek37kk1WN95IWT0V1XWU3qeQ+BZXx5oDdM67pkn19i4C8dLx&#10;vNQxMEOhcyYWlAQTRdLwAqDPJ+btJyUlwWEvWB0bKooMsDK7du2a+vnriT0CMvaJSKmOcQc77nkZ&#10;Bz1a8DdFLqs3N+rW9XM6132Su/ERoDHT65z62SvnzuraRTYNPaGPklIdA4MSRttF3oYAF0hTUxMM&#10;UDK8MFKqY+IxV4xYHTMzM8vMzASrCRwtJJAhEAjETw0YVrS0tOaPrVQq1dbWNisriwxLgZTqmIOD&#10;g7+//+K/0JSWlh48eJAMLAWxOgYOIJgfbSLAhyKUPhiJ8vPz8WOXjFgdk5WV9fPzI0QM2CDm2sOV&#10;7e3twU3Dj30Cz6KO0Wi0oKAgfX19eEZ4lqdQxyCp4LdaWloSviEEwfsGGwy89du3bxMuKtzl7t27&#10;4O1K81saKYAtCtzlieoYpCc8PByMCvBb4b4QMzg4SLy0B5GQMEwek1ogW5o6VllZCWYWGViY56WO&#10;wTFQchcvXrzzOG7dunXgwAEpl/GDw+BqZAA3rCH7Fsrop6a4uFhOTo7QPiSpqam5dOkStDEyvCiS&#10;6hjAqPA/eMiuboTX1ZgbF5bRySTVscZER2PA+W5ZG5bbPZluLsnNxBnl0V7hJTQ+h1GScieuBNN9&#10;BotDr5hgh1t5BFVgM7Ha4+19MtJDjM3tIwqk/cAE5Jjko4EN3dDQQAaeAah40Cm4uLjM/9QFFBDU&#10;dchSMrwwT6GOEUiqY2JehDoG3ZCOjg44eNra2gUFBUQk+A/QM0LPa2dnJ40fJY06BsDj3Lt3D7pd&#10;+H/mzBnopKBHgPKKjY2FIIwuUBvB55Smm3hqdWxkIEHhA7185kBJWmyA3y0HK+PbhQMjPHZzhi9W&#10;EY2tYks7eFj747RXpThjMTYJeSmuJqHNI8zmorSExKI+3OOjl4W7R5bRR5h1D0Ki8h6GXrlibHzF&#10;yTe+hc6ovu9/7sBXq4+es3K6W0tjNWZF2l/DLnT9ZjTefvryIyIf3LtjYmJif78RiyAZSMfvZ2xs&#10;G5VdKzmTs+/R3QtGVg9bB+bli/gU86CU0kG8t29J874V8zDR3xKLDszFMhN/2PuP2jgS6hizozzU&#10;wxw/1zggf2CE3fso3kVpy7ZDqrrGLllo2WrEfx/PXR2D4RtaMfRF5A4cMHqcnJzApP5B1DEOg84f&#10;H4eNXl8tudh2IvLJPEd1LP/+XU+Lm67BpDqWdPOA1YO+kaEiizM2ya1P+IleSnUMbC1Jq4xYLyI4&#10;OFg8fRssTrC7IIYILoKU6tj8RU/E6hjYfjCs5+XlnTp1Kjo6mtiLQCAQiJ8I0EV/8cUX879HB36K&#10;q6trRESE9GKElOoYjAswnC1+WTAGNm7cSAaWglgdg/RTqVQwPAhgBCRUHrjvs6tj4ACSKgZOSUkJ&#10;cQD4d9I4nsBTq2M0Gs3f39/MzKyxEfOJnk4dA2Bw9/X1BasM7ArIHCsrK29vbzCxjh8/Dp44RILv&#10;aWFhIeUrSqQAtihPVMfgAMhASAbUIggCEA/Hg+cLFoulpWVra6s4XhqW9mYluPebN2+GgzMzM8Gr&#10;XwjIoOfyZiVw+/ZtKMvHpg1aiK6uLhl4EhQKBcqP+FGUi69mAtVioYx+auDKhoaG821HFxcXeAop&#10;bzdHHRvhFFxcqxxK5dTnBV438Kim4erYmu8v+2UUFmaHOF296BRDHeI2eR7cb0doLgP3TWTOx3Tz&#10;mIMxDlrXo+tGRgZT3X3i8wvyMxJtDdXtY2tYI+Xm27ZsNY0oLK1o7pmr5S0EtNubN28SZQE9BTxR&#10;VVUVseupgauBRa6trT1/Ci5U4tTUVA0NDXHfsQg/cXUMnsXW1jYsLAy27969a29vT8QD0GM+ePAA&#10;XA5pZgJLo461tbVBG1RQUDAyMtLX19+9e7enpyckAOINDAxkZGQgt9esWaOurh4bG0ueszBPrY5V&#10;+il/rhJBo3VEWyod0rWKyyxs6GEPZ9qfPn0zCsafSEdlQ/9mJnewK8VCU+dWLEQ9vH3hyBcf6ReM&#10;0AoiXS2tItrwitkfd/7Ixbj+EVqWs86enTohOfnZqfdNTx13iqugttcH66///ur9ssqmwcGmuJiY&#10;+0k5hYWJpnu32Wf3Q04EG6nt0nTKK3hU0T6jjI903Texvl9YmBfldl3vqldNt3jaBasy2t7U8W7r&#10;wJx2OpBirrpdxweSWJhw+/LZq6Hl7VwoC7u9aw5resVkFxY+sNOSvxBFHaF1xLhetQgtYYrUMXZv&#10;Y4jZOWOnQGirhYU+OgdPxVSzetqyLE6oXvaOL6yiPvlXFQTi+QEd4GORpo9dBOhbVFVVidEf+Oij&#10;j8itY8dOnTq1yFykxSHUMRgF4OJ79+4FawzML7AcwBqLjIyEXnT79u0wJIWEhLx4dUxMhZ2saQmf&#10;DDyRJ6ljLXcv6hw/dkxF0cKOVMcGHliegXxT0TZMnvtNb2Z5lP8tkTqWYS9rGNY4Qkk7f823kirR&#10;vz0OKdWxo0ePShaWiooK1A0HBwewdIkYyOSEhAQYy4jgIkipju3YsYPcEkGoY3C6mprakSNHIEnf&#10;fPMN/Cf2IhAIBOInAgwrW7dubZ83SYVOp9vZ2YWHh0svRkivjknzBtszqmMLAY/z7OrYfMCtS0pK&#10;On/+PDiDc+bIP5anU8dgcL9z546pqSlYVoQ9AA9rbW1N7F0qFRUVYJXBdYgVMIiPIejq6sbFxUGk&#10;s7NzUFAQISk+EVIAW5TF1TGAzWZnZmaCgy/5EiUcDxtZWVlgKEIKIbjIFeawtFX54bHBjYcNKD+o&#10;/QsBHjWRskWQUh2D1gLO/MqVKz+fB1hOC1W1+UB6WlpajI2NoX6AtX3//n3YeGIin4KOjo6dO3dK&#10;zlPr7+8/fPjwfPVnIeaqYyOlV9fJBbbOVsfOxbKwtUYEvPr72np2D1v7F1XHBFxsbX+BgD2Q5W9j&#10;7pjQjaljCh51S3tbAeoJFAd0eZB1YWFhYPdL04wXAarchQsXDA0NwfYFm5uMxYHEgkGvrq6++KIz&#10;Yn7i6lhnZyd0fMRUu7q6OgMDAyqVSuyC7gOysaamRpqB4YnqGOQVOBXe3t5QRpAncLCTkxO02aGh&#10;IWhHu3btgoeFICQGbgcdWVPTXA9sDktVxy5t+ejTFVjz/Oy0L53FG6F1RDubmocU0vGmlmT09flw&#10;Clac/O6I8+d8axht0RcVr8T3YlECbmPwvkXVMUPfAgYXqvFglr/1Dfv7UGYzb1YK+FwuD3pCuHSx&#10;8zElz1JcHTO0i6smPmsxA5/LwlbuEQxV3j9/3S6nXvz5BWZZhI2Zc0T7nJmvXSnqGwyS2Hhj4Q9m&#10;uOgbB+YzOCNFLrLK7gUcHlxcwM26+eFBX+pcdYzfWRFvfck4vQU7CFzLHAc5db8K9GYl4scCeoPH&#10;sqQ3IOYD3Q459uN89dVX5BadzmAwnnqcJdQxsDo2b94Moypsh4SEQF8N8W5ublZWVhB/9uzZ27dv&#10;/xDqWEP40Z3rvvjCqFAwNkVGPZlF1TFatru+ys3YvkFaa80d9b0qQY/a0myv38qqp9NptQV3HS6H&#10;StoBc9SxoY5qqxOffb7pZGBWA/tJOSylOgY5KVlYkOfgh3h6eorff4SLQHFAzhPBRYDx5VnUMbgR&#10;DGFkHaLTt2/fTuxFIBAIxE8HW1tb8QAhBhyoK1euPHz4UPrRf6nqmLm5Oa4EzOLQoUOEJ/gs6tjg&#10;4CA4nmAwzAGSB4/zjOoYjKdkWkX4+fmBKfLll19++OGH+/btE/uGiyCl7wnPEhQURGxDyiMjIzU1&#10;NSX1GbCawE8ktpdERUWFjIxMRkYGXApsPDAJTp8+bWpqunr1avB2IRJcS2Vl5fkV47GQAtiiSKOO&#10;paenu7u7E+oYEQnHwzaUHWQ+uM8QXOQKc1jam5ViwJ+n0WgL6YJPtFMBKdUxAvDqyS0R69atI7eW&#10;AhTYzZs3Y2JiwPAio14AFhYWvr6+RBnA/0uXLvn7+xO7pGGOOsZuDFfedrVgZLY6Jl53rPfRDWOv&#10;/MXVMfYwNdV+89YtmzZt/O6b7w1IdUzRd9Z7KlIBjwOlBnkIte3pGpUYqLIeHh7QnOCa5eXlxLvr&#10;hNwGMSUlJefOnUtJSZGmLgE/ZXUMnhSO3L9//yYRBw4cgEcTN2DpeaI61t3dDf6GuGFC7jk4OBAT&#10;03R1daOjo6GPkJWVLS4uhh4ERjXo3YgjF+Kp546R0DqiXa5ahpXg7a3L48CHX68hMwG48oBe4CKv&#10;5llMdlfNwbsWVccuBZVgIhVnKOe2vflsdYzLGi4OM1c8sBEuu/a7VYoeJbg6dtE5sY6QpsSwBjrC&#10;LqyHwzau+/YLGRMJdWyEkuVnaOlZ08WcdUa537bjTmIRsTbyqrZLPI3FL3KVO+ldSsa2hOzc5905&#10;Vx3jNj66c13fuVw067wt0lDRPGUQqWOI/2qe+5uVNTU1u3fvniPhhYWFwajR3t7+g7xZKabo2v7D&#10;/hXSLsy/mDrGb7njGJJX0wW9n+jNylI/bcXN6zbgveP36ia+NbOUegl1jFtrp3jobvXIyGC5/enL&#10;wbWzxq/5SKmOzQFyTEFBAbwR8SKVMM56eXk9xzcrVVRUyC0RhDo2B6SOIRAIxE8QBoNhYGBQXV0N&#10;bjWMMuDEgXNBOHeS00SeiPTqGIyq4D2tW7duzjtqcOuQkBC4Nex9FnWsra0NHMA5IyZcHIZRuPIz&#10;qmMwwEnOlYHLZmZmrlix4gOcffv2zfFGH4uUvueDBw+IqWEwcN+7d09RUVHK9aYXB9JsbGwcFRUl&#10;NrqgoB8+fAi3kJT2mpqaoIykUZZIAWxR4F6LqGNQLrCLcOeJVzvhePgP0Ol0Nze3a9euEbIdQJ7z&#10;JJ5GHYOrQ0u4fPlyQUEBnAV+PhSVJJGRkU+UTp5FHYOn3bJlCxlYCpBf0ALnrwv2fAFrXltbm5hr&#10;WlVVBYlfUh8hoY5x+1uqgq5pmkRBlzFbHTvh0Y49BLsr57aOkWdRJ60zUG73pftgS3P6Kj3O7D4X&#10;PaOOsYv9D2p5UNg8PrM32cXkyjOoYwB0H5CHS9JSHwvUOvxrra5DQ0NQLuD5GBkZQTcBDa+0tPTC&#10;hQtxcXGwTR79JH7K6hiMGS4uLtAoiMeB/xEREfDgTyHRPlEdg9I5efJkfHw8dFINDQ2wISMjA6MF&#10;3M7Z2Tk1NRWcTBi0IA3Nzc3QhOGC5JkL8FzVsZECq+3GIY2SjaHcX11B369hGDbZlFD9DzF1bLg4&#10;1t3sekA99rHIvmxLRSnUMX7rwztmlo5lHdDtMB9c3bOwOsZ+YLxZMRjcNn53UaT2RQtJdWykq8jG&#10;xMw1KKOLmG7GpVO7eoY6ci7uVHOuxD09Rl+q+2Wre8VM7kiR0zG5mwn9WD83VOevv04nqX/e3LGe&#10;2ge25w0iS3pxtbI3zVbjQji0OqSOIf6beRGr8oNBOWfghlGVMI5/CHWMz4cmPIFtCfK8zt1I7MJj&#10;n8xi6hijIcDKLiy3hSsYYfSUe1/VD3pUFXLe1O2h5CKJkkioY10hGrLW5djT0zPtzlxPeEJn8nTq&#10;2Hz6+/svXbpEvEOxOFKqY/Nf6UXqGAKBQLwsCPCJQsSvJvfu3QPvxsrKSl1dHfwLGCmkd+KkVMfA&#10;kQFg0H/sFJnY2Fjis8vH8KXul4pYHZv/rijwXNSx1atXk2HcbwUf7auvviKksW3btoHbK57csAhS&#10;+p6EOjY8PBwSEqKiovJcpDGCxMTEGzduwAVhBIeHIoQniAczDJxKyChwP2/duiXNNHOAFMAWBa68&#10;uDoGgMkRHh7u5uYGFQ+cejAawZGHCglV0R//wiaRSCl5GnUMjofnh7wGcxNOtLe3t5uNhYUFnS65&#10;2vVjeDp1DB4PMh3aIRQMEfMTBIx4Dw8PQ0NDFxcXDQ2NpX5ZNt9611oVczjXxcXe1trK2jOJQgcX&#10;fLY6tk/Pyw0OsLp08aJHdDmNPcKtjdWVlbvi4uLubn328AadqBl1jNEUq61u6OTk7Opkc+m02uVn&#10;U8eeI9CioBwBqMTQI0B1MjIygmasq6sLXYb0vSogpToG7cTb21vsR0FJ3b59W0FBQXICMDSEM2fO&#10;SNOPSNlDQY01NzeXdANgG2KIZRGXxBPVMaCgoACGB1tbW+iYrl27dvbs2dDQ0MzMTE1NTVNTU3jY&#10;1NTUiooKSICTkxO0X/K0BXi+6hijItpYU9sMr9wutzN6OTxaY7KljrLONQh7eJmrr8HUMW5PVdJN&#10;Q/2r5g4Qaad1YBF1rC3uwgFVc7879wuzo29c0jOzget4mqpsXVgdo5c7K+83gMNc7a8Y7Ne6Pksd&#10;G2E1PYyx09LQd3bGUmjv4BqS2tQ/WBZpp3zyPBZz09zUzCOzrRdSUeRw6HtlYw9XiL2iedokrl4w&#10;f90xLo2accvCyMTUFjv5/MXL3o+wvOzPdrly1sTC9W7xE3IfgXgJ+fbbb8mtZwMsG7AuoLdcxKYB&#10;awT6NzAJxL36QjyTOtbfnBAR4AbjuofVDQuvqgEy+okspo6NsJpT3Q0vWjo5uzjZWhvong161NWQ&#10;4amjhfWGLh5+9/NaZvf1km9WNoUYnzpnAsddN77onFb/hO8gPaM6VlpaSqFQoBRg9IRh5Ym/fQJS&#10;qmMnT54Ep4gM4MxXx+A6T/cBMgQCgUD8AAwMDMTFxTk6Onp6eiYmJvb39yckJFy/fh18DSklCSnV&#10;serqahju7ezsFlLH5OXlYe+DBw/IqKXwQ6pjcC/IsU2bNhHS2Pbt2yHxUs6ZkF4dA6cvICDA2NgY&#10;RnAy9nkwNDQEnru1tbWFhQXcws/Pj5gDVFVVpaWlZWlpCXaCnp6elE4uKYAtyuLqGABFA3vB3Q4M&#10;DLx69aqPjw9491ATIJ1Xrl6xtbJvLqINdnKhMsKRAHnawjzlm5UMBgPc5oWmRElTwEtVx+Bhurq6&#10;4IHhUSMiIqR5NffHAvITrEldXV2oJfr6+kudqtZbnQFthiCzpGGQLBY+rbe5sqRhiDPCbC9JKGmo&#10;SccOSMmr6KZhKhLUi6YCLCa1oKwqP6uEwuLQ+4KvKzg96ISaXPswPT4u7n5iYlZOcVVtJ2tkoCot&#10;r+kn4Jp3d3dDQ7py5Qr0jNBZODs7y8jIpKenP9HVmYOU6hj4KtBDQekQbQzOgkoImdbU1ES0Figs&#10;6NOhK5HGspeyh8rLy4NORPKrLrBta2srTYLnII06Bg8CHQT04DAswVNALw8NB86CZMDjg6vZ0dEB&#10;DxgUFASZT56zMEtSx7isvtrCfIpkr8BhtNdVVLf1E8Up4HE7ytOwagqkVQxx+SM8NrUmBw8/qE62&#10;/mazPdabcmhNZbmJWOQjSkfJQ2xKGKe7rqispR/7zCWf09NcW1XbgfUyjLZMqPMZxd0DvVWP8CYR&#10;l1FYkpPX0D8yQm8pLavrpM1ZdmykpxI/LCEtLSu9pKaHNtfTY7YVxUNrwXhQUgeNBWDUw20w0sqb&#10;yWX8i1xlZK1iC1Kw2PTKLqz+cBiU+oqqVnhYVmt+Shk+H5Ez2FGcnYyfG0fMPwNY1Oq05PvxWY1S&#10;jYQIxEvF0xmm86HT6dBNnX0S2tra0N0tYjYRPJM6NsZsLstPhROSkyu6BWSkFCyqjkFH0F2SmQqd&#10;TVJSYWVDeUsfZ2RksCo9FessElILa7tn/4jMG2hvamyhsvDOlNFd/QDvVXJqOllP+iHpGdUxJyen&#10;+Ph48EkMDQ2lHA6kVMfAcIdrwn8YnsBkAs9n27ZtZLmKuHjxIpi55AkIBAKB+MnDZDJTUlKMjIzA&#10;iSCjFkVKdUzMxo0b58zCgTEuOjra3d2dDC8dcEKLi4vBgVpIHRsaGpJm6vRjAacvKipq5cqVRLCy&#10;shK83Q8//PCDDz5Yv349OJ7Sv04kpe8JltiWLVtu3LjxFFMxnghYAoWFha2treXl5XZ2dvX12LQI&#10;R3xhayhKcD/r6uqkdORJAWxRnqiOEcABnZ2d6enpISEhfn5+YWFh4POWV1QE3khLcxjKvt3b046t&#10;OI/5a0/iKdWxZ2ep6pivr6+ioiJYUS0tLWw2W5pn+xGBegMGJWH2/VhJpfU9MJM/n965NJnphwe6&#10;G2hRly9fhnp8+vRpafyc+UipjkHvc//+fWVl5e8XYM+ePfr6+tCcpGnVUvZQDAajT2KZQAC2578o&#10;JA3SqGNPBLIX6qeU11mSOvZs1Hkr7NppX72EGYM/KrPWHUMgEM8b6CfBToAuCAyvhSAMWWlMgmdS&#10;x56WJ6hjPxTPqI5ZW1tv2LDB0tKyp6dHSntGSnUMBkGw6KhUKpgBUJQQBGubLFoREPMUYyUCgUAg&#10;fkQ4HE5eXt6ZM2fI8KIsVR2Dy+7YsYP03ETIyso+cTHlRQC/D4ah7OzszMxMGDTn8ODBg8LCwqee&#10;mgPnnj179uOPP4Z0gpsZFBS0cuXKDz744Isvvnj48CHkFXmcFEjpe6anp3/yySerV68mMmrfvn1L&#10;WgNdSmCgv3nzprm5eUBAwIEDB55i2gcpgC2KlOoYAWQmHAxGBVgOcCKPw390m37fvD/4ckOsa0Nv&#10;J1znyWbMy6GOHTp0yMzMTHL2zU8cyNKEhARdXV2w7KW0Jp8rJVfXrfrsq9UmcU9e3u+nAFQGBweH&#10;r7/+GlqyGAhK/1KqlOrY8yUlJYXc+qF4LurYknjR6lhfW/gJssA/2W35kIx9GShyO3HqFlLHEIiX&#10;A7AUyS0RPx91DFyUZ1HH3N3dV6xYAV303r17yagnIaU6hkAgEAjEUtWxl52QkJDNmzebmJh0dnaS&#10;UVLzw/ueiwCmBRScr68vsR7cktZEIiAFsEVZkjomwN+yJIBtgWBkuI+T6NzpZ1DtoPko3KWcy+Hx&#10;53yvbR4/mjqGQCAQCAQC8aPw81HHEAgEAoFAIH5qkALYoixJHZuDQDAi4Au6W+hRDg1elwpLH7bz&#10;sQ9aInUMgUAgEAgEQgKkjiEQCAQCgUD8WJAC2KI8izoGCPgCPo9PbaE1V/WzWVxpXulD6hgCgUAg&#10;EIifF0gdQyAQCAQCgfixIAWwRXlWdQz/VCWfj/3hkPGLgNQxBAKBQCAQPy+QOoZAIBAIBALxY0EK&#10;YIvyjOoYQKhiBGTUoiB1DIFAIBAIxM8LpI4hEP+fvfuAayJb2wC+xV1294rr2nvvuva29t4Ve8OG&#10;ir2LWBBFLLBKF0QUUUTpiAUUG4pUG4ggKCAgoDRBagQx2e+VOfqxDESi8d4kPP+fl5szc2Yy5WRy&#10;zrPJBAAA4H+FBWBifX06JimkYwAAAFC5eHt7Z2RkFHwzb9688ff3Z08GAAAAACWwAEwspGMAAAAA&#10;31ZSUtK9e/cCv5m7d+9+wY+1AwAAAFQGLAATC+kYAAAAAAAAAAAoJhaAiYV0DAAAAAAAAAAAFBML&#10;wMRCOgYAAAAAAAAAAIqJBWBi/S/TsQcPHtwCAAAAAAAAAAD4Bnx8fFgAJtb/Mh17+fLlKwAAufLi&#10;xYvnz58/ffr08ePHDx48ePfu3T/SQJfjqKioixcvegIAAAB8KW9vb5FIxLoXX436PHfv3n306NGT&#10;J0+io6OpF8T6QwAAcoXLv8RDOgYAIIFvlI5lZWVt27Zt3LhxmwEAAAC+VJUqVYqKilj34qshHQMA&#10;xcACMLGQjgEASOAbpWNv3rz5+++/L1y4wMoAAAAAkvvPf/6DdAwAoBQWgImFdAwAQAJIxwAAAEBm&#10;IR0DAOBjAZhYSMcAACSAdAwAAABkFtIxAAA+FoCJhXQMAEACSMcAAADgy4iKscK3gXQMAICPBWBi&#10;IR0DAJAA0jEAAAD4MpGRkTk5OazwbSAdAwDgYwGYWEjHAAAkgHQMAAAAvoyamlpgYCArfBtIxwAA&#10;+FgAJhbSMQAACSAdAwAAgC+jqqrq7+/PCt8G0jEAAD4WgImFdAwAQAJIxwAAAODLIB0DAPifYAGY&#10;WF+cjgkEZfyrCKRjACDHkI4BAABARWRkZJiZmU2bNq179+7t2rVr2rRp1apV69ev36pVq44dOw4b&#10;Nmzr1q13794VCoVsAWlAOgYAwMcCMLG+LB0rFYp9+lcRSMcAQI4hHQMAAIAy0eCK3tDDw8O1tLS6&#10;devWuHHjUaNGrV+/3srK6sqVK3fv3o2MjHz06NGtW7ccHBz27NkzY8aMDh06tG7dWlVV1cfHJzU1&#10;tbCwkK3rSyEdAwDg4/Iv8SRNxwQCQX6+IC9f8CpDEBIruB+dF/I871Fs7uO4vOTXgvwKJGRIxwBA&#10;jiEdAwAAAL64uDhXV9fFixePGDFi6dKlp0+fTkhIyCohm4cmpqamXr16ddu2bWPHjh0zZoy5ufnD&#10;hw9puMRWKjmkYwAAfCwAE0vSdCw/X5CTK4hIyLe8ka/tnLfDMVvzTKbG6ddbz745dDE7KS2P1Ssf&#10;0jEAkGNIxwAAAKAkehO3t7efNWvWtGnTzM3NqYdAIx2amJmZmZaWFhYW5uXl5eDgYGNjY2lpaW1t&#10;febMmYsXL96/fz85OZmqceLj493c3JYvXz5+/PhDhw5FR0eLRCL2BJJAOgYAwMcCMLEkSscEgre5&#10;eYIn8XnmXrnb7bM17TLXHUuat8t/we6A5abRGnbZ957lsqrlQzoGAHIM6RgAAAB88uTJkzVr1kyY&#10;MMHKyiosLIz7jFhGRsadO3f27t07Z86c8ePHjxkzZtKkSe3bt2/evHnLli1HjBgxttjUqVM3btzo&#10;4uJCvQtaKicnh3oarq6uS5YsmTJlys2bN7/glmRIxwAA+FgAJlbF0zGqIhC8jXiRZ+KRrXE6c6NN&#10;2ha7zLm77v9tedvSLmjh7oC1x9ICnmSx2uVDOgYAcgzpGAAAABCRSEQ9gaFDh65atSooKCgjI4Pe&#10;zVNSUpydnceNG9exY8fRo0efPHkyNDQ0LCxs2bJlkyZNCgkJOXTo0NSpU2/cuBEeHu7r60vTu3Xr&#10;1q9fP319fe6bmLSSmJgY6hX06tXLwsKCPVmFIR0DAOBjAZhYFUzH8gUf0rHnL/P2u2ZutHm97njK&#10;GqvkDTbpc3Y+0NzvqW9+a84O3xVHkv3DMtkC5UM6BgByDOkYAAAAkNDQ0JYtW+7duzclJSUjIyMz&#10;MzMkJGT06NG1a9fetWtXTk6OqBh1FQwMDGbOnJmdnU3F3NxcHR2dtWvX0iJchcLCQhcXl06dOtWo&#10;UePkyZPc/choro+PD61qzZo17PkqBukYAAAfC8DEqkg69uFO/AJBTFKu5qn0tcfTVh99tdry1coj&#10;L1dYJKmbJUzRDJi02XfRoejl5sl+SMcAQLEhHQMAAKjkaBDl7e3dvn17IyOjzMzMrKysmJgYQ0PD&#10;tm3brl27NiEhgavGZWHHjx9fvHgxVaAiN53qa2pqbt26lZblphChUGhnZ9e9e/c5c+YEBASkpaVR&#10;tUePHvXp04fWWbKmeEjHAAD4uPxLPPHpmEDw4V9eniAkOnvXmbRVlikrDicuO5yobpa41DRhifGL&#10;JSYvlh1OUjdNXGz0Qs04yRfpGAAoNqRjAAAAlZlQKPTy8urRo8fp06e5++7fuHFj7ty5kydPvnTp&#10;0qcIjNCox9raeuXKlY8ePSo5ndD7/pYtW9avX/8pSuOkp6evW7du6tSpJ06cSEpKysrKCgkJmTJl&#10;yu7duzMyMlglsZCOAQDwsQBMrIqkYymv88wupi8//Erd5MUS4xdqhvGLDOLVDOIXHopbcDB2/t/P&#10;F3z4F7fNOjHuZQ7VFw/pGADIMaRjAAAAlZmvr+/QoUOtrKyysrLS09OdnZ1Hjx69e/duesxqFKMe&#10;gpmZmbq6ekhISKlojENv/bt27Vq7dm1sbCybVCwnJ8fBwUFFRUVXV5fWmZmZefPmzSlTplhbW9Mw&#10;ilUqH9IxAAA+FoCJVcF0zPxi2lKTpEUGsQsPPp//9/N5+h/+qerFzD0QTf9UDzzfbp1490lmXp4A&#10;6RgAKDKkYwAAAJVWTEzM7Nmz9+7dm5ycnJmZ6eHhMWLECDMzM+4uY6xScTR24MCBuXPnRkZGFhUV&#10;FRYWCoVCmkgPqBqNwegx/aWljIyM1qxZExcXx5YsRtV8fX2HDRu2Z88eehYaN9nb248ePfrhw4es&#10;RvmQjgEA8BXHX59RkfuO5eULHsdk7Tj5cv7BF6p60XP2R83eFzV777NZus9m6j6dpRutcfRFYHhG&#10;do5A7GoYpGMAIMeQjgEAAFROBQUFZmZmCxYsiIyMzMrKioqK6tev3759+wQCAatRrLCwUE9Pb/bs&#10;2WlpaTTwCQ4Opvf3Z8+eeXh4eHp6Ul+CehE0xdfXVyQSUQfg4MGDGzZsSE5OZssXEwqFjx49atas&#10;2bFjx7Kzs9PT03fs2DFkyBA2u3xIxwAA+FgAJlYF78qfl5cfEZe12vTFrP2xM/c8naHzdNruyGm7&#10;IqfverrSJC4oPCMn90M09tkPjhGkYwAgx5COAQAAVEIikYje9wcPHuzu7p6VlZWZmblgwQJVVdWS&#10;PQGqQwMnMzMzmp6amkpTqOjv7+/i4hISEuJWLDY2Njw83NHR8fLly9xStLatW7du27aN1slN+eTK&#10;lSvNmzcPCgqiOtQJ6du375EjR0p+SI0P6RgAAB8LwMSqSDpG8vMF9C/+Vc5q49hpu6Mn73iisiNc&#10;ZUfE/P3Rd8MzKpiLcZCOAYAcQzoGAABQCRUWFm7fvn3Dhg2pqakZGRm2trZdunShXgGbXSw3N/fE&#10;iRPLli2LjIzkMiwuHXN2duYyMkL9h/v375dMxwiNjDZu3Lhz585SNy8jGhoaM2bMiI2Npa7ClStX&#10;6tevn5iYyOaVBekYAAAfC8DEqmA6RvLy6er+9nF05sbDsZO1IidsDV+sHx0URstW6AuVnyAdAwA5&#10;hnQMAACgEqJ3/759+wYEBNBbdmBgYJs2bVxdXdm8YtQlOHbs2MqVK0vehp9Lx5ycnBw/cnZ2pgXp&#10;Qcl0jNDgSENDY9OmTaXCr5SUlJkzZ5qZmaWlpdFTT5s2bePGjWxeWZCOAQDwsQBMrIqnYyRf8DY3&#10;N/9+RIb+mQTdk/GBj7lorMIfGyuGdAwA5BjSMQAAgEpo48aNS5cupSEMoQdqamolv+FYWFhoYGCw&#10;ePHi0NDQktNp4BMUFMTlYqVcv36dVfooMzNzz54969evL/mRtKKiIqo8depU6nVQbyEgIKBXr14l&#10;K5SCdAwAgI8FYGJJlI6R/HxBbp7gVVruy7ScivxCJR/SMQCQY0jHAAAAKht6u2/YsKG3t3dmZqaf&#10;n1/v3r0jIyPZvOJobP/+/TNnzqQeQqmbgtEs6jDQ+3t4eHhKSkpqCfy7jBGaeOjQoQ0bNiQlJbFJ&#10;//yTkJCwcOHCEydOZGRkpKen0xOZmpqyeTxIxwAA+FgAJpak6ZhA8P+3GPuSbAzpGADINaRjAAAA&#10;lY2Li0vnzp1p/JKZmbljx4558+bl5uZys6gnoK+vP2vWrOzs7FLRGPn0zcq7d+9mZGTQ2/0nBQUF&#10;rFIJtAZ6it27d2/ZsoWe7tNEY2PjRYsWRUdH00qOHTumrq7Ofy4O0jEAAD4WgIklaTr29ZCOAYAc&#10;QzoGAABQ2UyfPn3Lli3Z2dnUB5g5c+aVK1eEQqFIJKKh1NGjRxctWpSQkFBmXPUpHSPOzs7cjfmJ&#10;o6Pj1atXWSUeGiitX79eV1c3KyuLm3Lnzp3Bgwffv3+fpgQGBqqoqERERHCzSkE6BgDAxwIwsZCO&#10;AQBIAOkYAABApVJYWNi5c+egoKDMzEwvL68JEyY8fPiQptM46sSJEytWrAgLCyvvk1xcOubo6Oji&#10;4kLv8iX5+PiwSmVJTU1du3attrZ2WloaFWk9c+bMOX36NG1DRETEwoUL7e3tuZqlIB0DAODj8i/x&#10;kI4BAEgA6RgAAEClEh4e3rVrV+57kdy3Gqk/QB0ACwuLFStWhISECIVCVpVHIBAEBAQ4OTn5+vrG&#10;x8cnfESPU1JSWKVypKambtq0SUNDgwZNVNy6devq1aszMzMTExO3bdtGz85VKwXpGAAAHwvAxEI6&#10;BgAgAaRjAAAAlYq1tfWIESOysrLS09P3799P79c0ltHX11+wYEF4eHh5nxrjFBUV0ZDH29v71q1b&#10;1G1IS0sTCoX0ph8cHBwYGMgqlS8jI2Pv3r2bNm2ilZw6dWro0KG0GTSMMjY2pi0psxOCdAwAgI8F&#10;YGIhHQMAkADSMQAAgEpFS0tr6dKlmZmZ8fHxmzZtsrCw2Ldv3+zZs5OSksRHY0QoFMbGxrq7u3O3&#10;Hrt06dK9e/c8PDxcXFw8PT1ZJbHS09Pp6TQ0NPz9/f/888+srCzakhMnTqxevTo1NZVVKgHpGAAA&#10;HwvAxEI6BgAgAaRjAAAAlcqmTZt2796dmZkZFRW1fPnynj17zpw589P98sWjgc/9+/cdeZycnEJC&#10;Qlilz8nIyNi4caOWllbjxo3T09Opz3DmzJnFixdTn4TVKAHpGAAAHwvAxEI6BgAgAaRjAAAAlUFU&#10;VFRosXnz5u3bt4+7Hf748eO7du167ty5R48ecXPLlJ2dza3k0135PTw8uFyMXLx4kXoRGRkZXB1C&#10;1ahrwRYuy7Vr10aMGPHzzz9HR0fTljg5OamoqNA6aVZYWNinpyNIxwAA+FgAJhbSMQAACSAdAwAA&#10;qAz279+/tFiXLl22bt1K79TBwcH9+vUbNGjQkiVLuFl8ampqvXv3vnLlCrcSLh1zcnJiwVgxrnj1&#10;6lWuDnny5Mm4ceNUVVXZWspCa65ZsyZtA23J2bNnO3ToMH36dJq+evVq6pOwFSEdAwAoCwvAxEI6&#10;BgAgAaRjAAAAlUFBQQGNlMiaNWu4b1bSu/+SJUuOHz/OTS8TvaFraGh8uqdYYWFhZGTkrbKU/Gbl&#10;kydPli1bFh8fz9ZSltzc3A4dOiQmJtJTODg4zJs3Lzw8nJtFgzq2IqRjAABl4fIv8ehyinQMAKCi&#10;kI4BAABUKlu2bNm6dWtmZmZMTMyqVatsbGzYjLJQx2D79u2XL1/miiKRqKCgICcnhwY+wcHBPj4+&#10;9JceZ2dn05iIq0OePHmycuXKtLQ0Vi4LdRU6dOhAYyjaktOnT6urqyclJbF5JSAdAwDgYwGYWEjH&#10;AAAkgHQMAACgUjlw4MCMGTPonZoGL1u3brWwsGAzylIqHSNCoTAyMvLixYsuLi5OTk70lx5TX4JG&#10;YqxGxdKxmzdvdu/enTYjMzPz6NGjmpqaOTk5bF4JSMcAAPi4/Es8pGMAABJAOgYAAFCpXL58uU+f&#10;PpmZmRkZGSYmJlpaWrm5uWweT6l0TCgUJiQk0Pu7o6Ojm5vbuXPn6C89dnZ2TklJ4eqQiqRj1E9Q&#10;UVGhzUhOTj5w4ICxsTGb8W9IxwAA+FgAJhbSMQAACSAdAwAAqFRo2NKhQwcauWRmZtrb28+YMSMq&#10;KorN4ymVjgkEgsDAQEdHR09PT+pCFBYWJiQkXLlyxcnJ6c6dO1wd8tl0TCgUrlixYu/evdRhiI2N&#10;Xbdu3fHjx9m8f0M6BgDAxwIwsZCOAQBIAOkYAABApSISiQYMGODk5JSZmXnv3r2JEyf6+vrSRDb7&#10;30qlY9nZ2deuXXN0dIyOjhYKhTSF/oaFhXEfJePqkM+mYwkJCRMmTLh69Sptw6NHj6ZPn06rZfP+&#10;DekYAAAfC8DEQjoGACABpGMAAACVzY4dOyZPnpyVlZWcnKyurm5oaFhYWMjm/Vt56VhMTEypdMzV&#10;1ZWrQz6bjjk4OIwZMyY8PJw6DJ6enrNmzaLBFJv3b0jHAAD4WAAmFtIxAAAJIB0DAACobGJjY+vW&#10;rUt/6f361KlTQ4YMoQds3r+VSscEAkFQUJCTk9OlS5do+CMSiejv9evXHR0db9y4wdUh4tMxGrBt&#10;27ZNR0cnOTmZFtfW1t68eXN5H15DOgYAwMcCMLGQjgEASADpGAAAQGUjEom6d+9uaWmZmZmZlJQ0&#10;YMAAe3t7Nu/fSqVjwuK78p8/f97R0dHJycnZ2Zn+EirSerg6RHw65ufnN2LECA8Pj4yMjPT09B49&#10;ely9epXN40E6BgDAxwIwsZCOAQBIAOkYAABAJXTu3LmhQ4dSTyArK8vY2LhJkyY0nGHzSiiVjhGh&#10;UBgdHU1TnIu5uLjQ231oaGjJ72aKScdotLZv377ly5fHx8dnZ2dbWlqOGDGivA+OEaRjAAB8XP4l&#10;nqTpmEAgKFm5VLEikI4BgBxDOgYAAFAJ0fhl1KhRx48fz8zMTElJmThx4vLlywsKCtjsj0qlYyKR&#10;iMY+9C5PnQdfX9/bt2/7+fnFxMTQSmgcxdUhYtKxGzdu9OvX78qVK7SSuLi4Dh062NnZsXllQToG&#10;AMDHAjCxJE3HcnNzExMT6ZJOl0dCD+gyzuZVDNIxAJBjSMcAAAAqIRo4nT59evr06WFhYZmZmcHB&#10;wd27dz979mypj3GVSscKCwsjIiJuluXhw4dcHVJeOkZTRo4cqa+vn56eTqOnnTt3jhgxQnzfA+kY&#10;AAAfl3+JV6F0rPgTYoL8PPr75Em4s5OT/dmzZ+zszp45Y3vq1KVLF5NfvcrPz6N/VIEtUj6kYwAg&#10;x5COAQAAVE40eFm+fPnBgweTk5OzsrJOnz7dv39/Hx8fNrtYqXSMhlH+/v5OTk4uxZydnR0/Kvmm&#10;X2Y6VlBQoFosPj6e+gkeHh5//vlneHg4m10OpGMAAHwsABOrounYB/n0PztHZ3snZ7pOktjnz5+E&#10;P/nbyDjg7t3iuR8qsEXKh3QMAOQY0jEAAIDKSSgUenh4DBky5Nq1a1lZWTSW2bVr14QJE548ecJq&#10;8NIxGm7RqIcbO4WFhZ07d467JT89iIuL4+oQfjpGC65bt65bt25RUVGZmZlUYdKkSebm5mLuOMZB&#10;OgYAwFccf33G59MxgSA/KSb3gVfO3UuCh17n9TVuWe7NCryUFXCR/r32PWe7den904b0+I3f+ayQ&#10;24LcHLZgOZCOAYAcQzoGAABQaYlEon379o0aNYq7d1hsbOyKFSvGjh1LRS63KpWOEZpOEyMiIlxc&#10;XBwdHelvYGAgjYZK5lwl0zGaTiO0TZs2de/e/dmzZxkZGYmJiRs3blRVVeV/9ZIP6RgAAB8LwMT6&#10;bDqWl/4q+/SON6vbZ6xsl7GibfLiFsmLW6apt0lZ0iZZrdXLBc1fzGn0Yk7jhDlN6F/MjEZvQu6w&#10;JcuBdAwA5BjSMQAAgMqMhk/Lli2bP38+9QeysrKio6NXrVrVu3fvO3fuULFUOiYUCtPT0318fLho&#10;zNXV9d69e8nJyampqfTWz9Uhn9IxGp4FBwevWbNm7NixgYGB2dnZVNnExGT06NH3799ntcVCOgYA&#10;wMflX+J9Nh3LTUlIPrw2alaTyOmNn0xtFD654eNJ9UNVGoZOax6q0ihkXJ2Ho2s/HF3rwaja90fU&#10;fDC8Zpq/F1uyHEjHAECOIR0DAACo5Kg/MHfu3MWLFz969Cg7O5uKhoaGffv23bp1q5+fn4aGRsn7&#10;jtGUD7cZ47l+/TpXh3DpWHh4+IkTJ8aNG7d+/Xpac1ZWVlpamqmp6YgRI65evSoUClltsZCOAQDw&#10;sQBMrM9/dux12qtTByJmtAidUPfRuDohY2o/GFXz/orh904YBupvChr6R9Dg3wMHVQscWC1wgHLw&#10;tD9fhz1gS5YD6RgAyDGkYwAAAJCQkLB27do5c+b4+fnRmzi5efPmmjVrRo8e3b17d3Nzc+otxMXF&#10;RUVF0XRnZ+cP9+QvgaZ4enpSBY6bm9uwYcOmTp06bdq0kydPxsfHZ2dnJyYmbt++vX///leuXKFh&#10;G3viz0E6BgDAx+Vf4n0mHRMIBHl5WeFBqToqiUvbJixuE7+oVezC1sEmGjfuBFw97xYxr92zGY0i&#10;pzeOnNY4alrDl06H83Oy2bLlQDoGAHIM6RgAAACQlJSU/fv3Dxs2zNXVNSMjIzs7mzoJLi4uU6ZM&#10;6dixY9++fUeNGjVr1qyZM2dOmzZt+r/RFJo+Z86cSZMmDRw4sEOHDj179jQ3Nw8PD6cuAa3q/v37&#10;s2fPppWHhIRU8FNjHKRjAAB8LAAT67Pp2Nv8vNy4J+n6s5OWtH2h1jpuYavYBa3u7ZrvdvaMu/nf&#10;T2e3eDq9ccS0xhFTGz+b0iDd24UtWD6kYwAgx5COAQAAABGJRAKBwMrKqk2bNvr6+vRWnpWVRX+p&#10;txAUFLRhw4YmTZpUrVq1devW06ZN09XVtbGx8fT0dHBwMDQ0XLp0abdu3WrXrl29evWpU6e6ubnF&#10;xcVlZGRwazh//nzPnj1Xr15NI6aSN++vCKRjAAB8LAATS3w6Rhd8QX5+Tmz4y93Tomc1ezajScTU&#10;Rk+mNAyf2vTBrA4PprQIHVs7ZEyd4DG1g0fVCR1VK9nLkS1ZPqRjACDHkI4BAABASXfu3Onfv3+v&#10;Xr08PDySkpK4kIsTFBRkaGg4b968gQMHdu7cuU2bNh07duzTp4+KioqWlha976ekpGRnZ3OVU1NT&#10;qXehrq7evn3748eP00CMPYEkkI4BAPCxAEysz6djeXnZ0WFxWyaGTawfOr5eyNg6waNrPxxZ68Gw&#10;GveH/nF3yB9Bg6sHDvo9cMDvd//6z0vPs2zJ8iEdAwA5hnQMAAAASikoKNi/f//o0aPV1dVtbGz8&#10;/Pzi4uK4zCv7I3pMb/eZJXBFGhNRj8Ld3X3Hjh0DBw5cvXp1eHg4W6/kkI4BAPCxAEysz3+zUiDI&#10;S0+Ot9gRubjvk4V9wuf3ClPt+Xhuj9A5PR7N7h4ys1vIjK7B9G96lweqf2U8CWELlg/pGADIMaRj&#10;AAAAUKbExEQLC4vly5dPnz599erVRkZG7u7uAQEBMTEx6enpXFJGfzMyMhISEh4+fOjl5XX8+PEt&#10;W7bMmjVLVVVVR0fHx8dHoruM8SEdAwDgYwGYWJ9Jxz7KTXn5OjTwdbB/erDfh38PP/xLe+Cb/pD+&#10;cY/vZDx7LPjcegjSMQCQY0jHAAAAoDwikSgtLe3WrVv29vbbtm2bOXPmxIkTJ0+ePH369Dlz5syf&#10;P19VVZUmTpkyZcKECSoqKitWrLC0tPTw8KDeBY3N2Fq+AtIxAAA+Lv8Sr4LpmCA/v0L/BAK2QPmQ&#10;jgGAHEM6BgAAAJ8lEomysrJiY2MjIiKozxAcHOzt7T1w4EBDQ0MubwoPD4+KikpJSZFWX4KDdAwA&#10;gI8FYGJVNB2rMLZA+ZCOAYAcQzoGAAAAkhIVmzt3rp+fH/eYzZA2pGMAAHwsABOrgumYFCEdAwA5&#10;hnQMAAAAvoyqqqq/vz8rfBtIxwAA+FgAJhbSMQAACSAdAwAAgC9D7/XUhWCFbwPpGAAAHwvAxEI6&#10;BgAgAaRjAAAA8GXo7Z4GYKzwbSAdAwDg4/Iv8ZCOAQBIAOkYAAAAyCykYwAAfCwAEwvpGACABJCO&#10;AQAAgMxCOgYAwMcCMLGQjgEASADpGAAAAMgspGMAAHwsABML6RgAgASQjgEAAIDMQjoGAMDHAjCx&#10;kI4BAEgA6RgAAADILKRjAAB8LAATC+kYAIAEkI4BAACAzEI6BgDAxwIwsZCOAQBIAOkYAAAAyCyk&#10;YwAAfCwAEwvpGACABJCOAQAAgMxCOgYAwMcCsPfvCwsLfX19bWxsjhw5cu7cucTERLpmcrOQjgEA&#10;SADpGAAAAMgspGMAAHxc/pWenu7i4nKoBHNz8/DwcC4gQzoGACABpGMAAAAgs5COAQDwcelYeHi4&#10;hYUFC8Y+On/+PI3pkI4BAEgG6RgAAADILKRjAAB8XDrm4+NjaGjIUrGPjhw5gnQMAEBiSMcAAABA&#10;ZiEdAwDg49Kx69evs0isBAMDA6RjAAASQzoGAAAAMgvpGAAAn5h0jCAdAwCQGNIxAAAAkFlIxwAA&#10;+KSejgn+LS9HkBYryM3Of5MqyH4tyHmTn/o8l6az2uVAOgYAcgzpGAAAAMgspGMAAHzfIh2j+sXy&#10;6XFGkuCuZdGL0NwIz/yYW4JnfplX9JNzspCOAYDiQjoGAAAAMgvpGAAAn9TTsZSUFBoSRkZGJiUl&#10;5ebmZiTm3zj4+tbh11cNUq4aJnsZJF/YH5+T9ZlVIR0DADmGdAwAAABkFtIxAAA+aaVjH75FKRCk&#10;pqYGBgZ6FLtx82Z8/IvsjLwgh1TP/SnuOi9cd8ed1024dyE5LxefHQMAxYV0DAAAAGQW0jEAAD7p&#10;pmOhoaHXrl1zc3NzdXV1d3e/G3Q3JycnPSnH0zDBSfu5087nV8zjMlNzP3fbMaRjACDPkI4BAACA&#10;zEI6BgDAJ9107N69ex4eHo6Ojvb29i4uLv5+/jk5OblZ+VfM485uf3Z2e9T1k3F5Ofn5efjsGAAo&#10;LqRjAAAAILOQjgEA8EklHeOiMapAK3R1dT1z5szp06cdHR3p8kgTc7LyLphG22g8tt4cdvl4VG5O&#10;fl4e7jsGAIoL6RgAAADILKRjAAB80krHaG5SUtLly5eNjIz09fX19PQMDAzs7e3p8piVmXdmT+iR&#10;dffN19x3NgrNyc7Lz8dnxwBAcSEdAwAAAJmFdAwAgE+K6Vh4eLiNjY2uru6uXbt27txJf40MjR6H&#10;h8Y+eW22NvDQMp+/l942XufzMj6D6rMly4F0DADkGNIxAAAAkFlIxwAA+KSVjpHMzEwuIDMyMjIw&#10;MKAHQUFBiS9SHA1CDqr77FO7prvQS3fhNWeLB1mZOWzJciAdAwA5hnQMAAAAZBbSMQAAPqmkY0Qg&#10;EFC19PR0Kysrs2InT56Kj48PuhZrvPLe3gXXdOZd1Z57RWuO5+75V8IfJLLFyoF0DADkGNIxAAAA&#10;kFlIxwAA+KSYjlEFujBaWloaFTM2NvH1832dmnPr3NPrzk+uOT+56hx+2f7x7UuRWW9y2WLlQDoG&#10;AHIM6RgAAADILKRjAAB8UknHBAIBVaBh4JEjR/bt27e72J49e4yMjO7eDUpLS//wxcsS2GLlQzoG&#10;AHIM6RgAAADILKRjAAB8UknHsrOzvby8tm/fvn79+nXr1q1Zs2ZVsZUrV9Ljw4fNMzPf5OXSamgd&#10;gs/+YCVBOgYAcgzpGAAAAMgspGMAAHxSSccyMzPd3Nw2bdq0evXqVatWrVixYvny5cs+0tHRoQoV&#10;/NQYB+kYAMgxpGMAAAAgs5COAQDwSSUdo1kxMTGXLl2yt7c/e/bsmWJ2xegBXSrFLFsmpGMAIMeQ&#10;jgEAAIDMQjoGAMAnlXSM0Nzs7Gwau/FJGo0RpGMAIMeQjgEAAIDMQjoGAMAnrXRMupCOAYAcQzoG&#10;AAAAMgvpGAAAH9IxAAApQzoGAAAAMgvpGAAAH9IxAAApQzoGAAAAMgvpGAAAH9IxAAApQzoGAAAA&#10;MgvpGAAAH9IxAAApQzoGAAAAMgvpGAAAH9IxAAApQzoGAAAAMgvpGAAAH9IxAAApQzoGAAAAMgvp&#10;GAAAH9IxAAApQzoGAAAAMgvpGAAAH9IxAAApQzoGAAAAMgvpGAAAH5eO+fj4GBoaskjsI0tLS6Rj&#10;AAASQzoGAAAAMgvpGAAAH5eORUREWFpaslTsIw8PD6RjAAASQzoGAAAAMgvpGAAAH5eOFRYWenp6&#10;slSs2JEjR5KTk+myiXQMAEAySMcAAABAZiEdAwDg49IxUlhYeP/+fWdnZzs7Oy8vL5rFRWME6RgA&#10;gASQjgEAAIDMQjoGAMDH5V/iIR0DAJAA0jEAAACQWUjHAAD4WAAmFtIxAAAJIB0DAAAAmYV0DACA&#10;jwVgYiEdAwCQANIxAAAAkFlIxwAA+FgAJtYXpGMCgSA/n/6Qt/kCNrHikI4BgBxDOgYAlYdQKKQh&#10;8caNG2NjY9kkhTZixAga/+fm5rIygBxCOgYAwMcCMLEkSscEgreCfEFeXn5Obn5aRm5mVl5uHheU&#10;fZhVQUjHAECOIR0DgMqjsLBw9OjR9evX9/f3Z5MUF+2skpLS0KFD6QrPJgHIIaRjAAB8LAATq6Lp&#10;mODDP0H+29xswZPINCP7aLWDkWuOxrgEpLxIy83JYwFZRTIypGMAIMeQjgFApZKYmFi1atXNmzdn&#10;ZmaySYqIeqd2dnZVqlTx8vJikwDkE9IxAAA+FoCJVfF0TCAQpCXkPrn1ZueewL6rb43aFTlaP3qs&#10;UczOSyleEW+S3+RxHyL7LKRjACDHkI4BQGXTsGHDevXqGRsbZ2VlsUmKhbqmNjY2LVq0+PHHHxV1&#10;H6HyQDoGAMDHAjCxPpuOfYi8BILszPwngZm3T2ac3/9y+pJL3VZfHX0gcoxx1BjL2PG2SaruaQb3&#10;sh++zC1OyNiC5UE6BgByDOkYAFQ27dq1q1atWqdOnczNzamjx6YqisLCQjs7u44dOzZv3vznn39G&#10;OgbyDukYAAAfC8DEqkg6lpcruHf7tZNxxsk9Cad2xU1QO9d9o/cYs4Qx1kljTyWMc0wa554y+Wr2&#10;yjuZiW/ykY4BgCJDOgYAlU3nYk2aNKFR98mTJ9lUhUBd4UuXLjVo0KBhw4bdu3dXUlJCOgbyDukY&#10;AAAfl3+JJz4d+/CxsXxBelqeo22Kwe44Q+04U+3YkWoXhu7y2eGetO7Cy3GuaeMvZ4z3SpvonakS&#10;kO/1Io8tWT6kYwAgx5COAUBlIBKJCgoKMjIy6LrXrl27li1b9unTp3v37jVr1rSzs6NZrJ48o36w&#10;t7d3o2Jt27b97bfffv75Z7q8p6enUwdYKBSyegByBekYAAAfl3+J97l07G2+4O3LV7lWJ17u1I7V&#10;2RX7954XBw4/CI5KounUc7gdl7P42quJ/tmT7ueqhBZdevn5G48hHQMAOYZ0DAAUm0gkot5hUFCQ&#10;lZWVpqbm0qVLx4wZM3r06O7du7du3bpVq1bKyspHjx7Nzs5mC8inwsJCuuQ2aNCgRYsW9erV69at&#10;G+3jyJEj1dTUNm3aZGZm5uPjg8+RgTxCOgYAwMcCMLE+m47Rv8TkXCPrl2t3PtfYHbv/71T/gIz8&#10;fEG+QEB/s7JyjA5dmqTtMela/OSYokupbEExkI4BgBxDOgYAii0rK8vMzGzNmjUGBgbe3t50xUtJ&#10;SYmLi/Px8TE0NFRRUfn1119btmxJdeQ3PCosLDxz5kyrVq1+//33kSNH7tu379q1azExMampqbSn&#10;fn5+tHcbN27ctWsXXfbZMgByAukYAAAfC8DEqkg6lpCcu9c6acHOGPVdzzftf+lxI+1DOlb8L+tN&#10;7hGdK/NHGEyaZTrpzINLaWxBMZCOAYAcQzoGAAqsoKBg8+bNW7ZsCQsL4399kjqOdAE8cOBAjRo1&#10;WrZsaWFhkZuby+bJD+42/F26dPn9999XrFgRGhpKU9i8j4qKimhP9fT0Zs2aRf1VNhVAHiAdAwDg&#10;4/Iv8T7/zcr8t3GvcrZZJ6rsjJqxM2berucHTryKic/Nz/twU7KIe0nGa69vnemwdJTJtInGF+89&#10;Z0uWD+kYAMgxpGMAoMB27ty5ePHi9IQIf/cz5/wi896z6f+I8iK8HU9efPDmrZD6jgYGBjVr1mzV&#10;qtWpU6ekdRn87ygqKnJ3d+/atWudOnVWrVqVHB9ku2fTPqvzz9Leij7Mfx/qtG/zLqMrIUkFon9y&#10;c3ONjY3nz59Pu1y8NIAcQDoGAMDHAjCxPpeOffiAWFxyzjrrxKFaz0bueDphZ8yUnU9n6ng7eYbd&#10;PZ9wZleI0fKbugvOa850WD3xhJf7A7Zk+ZCOAYAcQzoGAIoqLCysc+fOBQUFb6J8t49vN2Dtiej0&#10;d6Ji718/Prx2ZOuhmiGvPtxuLCUlZenSpa1atapZs6a7uztV4NYg44RC4Z07d5o0adK0adO+ffum&#10;p6fnpd7ZMWHo1HWa1pfDCoS0H++u7hw2Yo7mdj3baMGHnSosLFy7dq2jo6O87CMA0jEAAD4WgIkl&#10;Ph0jAoEgK1ewyyWx554X/Xc977DSu+4Uy4lqbrZ7Yi/ufWG7JdhizZ2/l17ZPc9dc+bZ55GvqD5b&#10;shxIxwBAjiEdAwCFJBQKN2/ebGNjI3r/NtTTcPnUMaPmaZ4PfZkbd++W7/173o6bV86ePGTWnusx&#10;ouLK9vb2HTp0qFq16i+//OLg4ED9P7YiWUW9Xj8/v4YNG/7nP/+pXr26tbU1XcDzUm8v79m444h5&#10;Ry75PvC/E/A03XNTz6Ydhy7Ze/Z59nvaU5FIdOPGjRUrVsjjd0ihckI6BgDAx+Vf4lUkHSMxr3K3&#10;OiQO07g9YqHjYZ3woMM5Poap53Vjzmx/fGxDkNma21Y7fPy9nubl5VNltmQ5kI4BgBxDOgYACok6&#10;ZlOmTKFL3Lv8FKed06bMX7108uQVJwNT7zpZWp6wNNkyd8aitWoTRqyyfy38UD80NHT8+PE///zz&#10;d999V6NGDWtr65ycHLo8pqamytTHrDIyMmJiYqjzefHixYYNG/74448//fRTy5Ytg4KCaG5e6h3N&#10;icNVV206cPyUw0lrW584r+3Dxs7bvEHb5F4C913Lf2jxzZs3P3r0qLgEIOuQjgEA8LEATKzPpmMc&#10;gUCQlZX7JDj9yaX8iFNv/UzeXNFLct/z/OyOMKd9j6+fiYh/mpqb8+FWZGyB8iEdAwA5hnQMABRS&#10;SEiIqqpqeHh4fEzYBdvj10PiIn1cLZ194l4kJDyP9D5vd/5WaHzETcvDziEvEgmNlmfMmPHjjz9+&#10;V6xRo0Zr1qxZsWJFcHCwTKVjERERmpqaGzdubNWqFbe1P/zww4ABA27fvk17Efss8MT+7bv0zM/f&#10;CYlLoAkvfE7v36G939Lx6uOYD2VCe0pruHz5MlsjgGxDOgYAwMcCMLEqno6RfIEgJ+1t/L2ce2de&#10;e+jHXjwYc8c+LuZR6pvXOTSPVoJ0DAAUHNIxAFBI58+f79Wr14wZM1QrZvr06c2bN69atWr16tV/&#10;//13GpBXqVJl+fLlaWlpMpWOZWdnr1+//scff1RWVqZNJbTNderUmTBhAtuTz6E97dmzp62tLVsj&#10;gGxDOgYAwMcCMLEqmI4RLiB7K3ibnyPIeJn7Iiwj4enrzLQcbjqHVRUL6RgAyDGkYwCgkB4+fLho&#10;0aKYmJi0irl///6ECRNWrlypp6enpaXVpk2bScVu3bolU+lYUFDQrFmzVFRU6tatu3XrVtraNWvW&#10;DBgw4Nq1a2xPPicyMpJ20NPTk60RQLYhHQMA4GMBmFgVT8cYQfG/T2FZiQcVhHQMAOQY0jEAUEjJ&#10;yclTpkyhq1xhzvPI6IwioSAq4Ir9qZOuvrFvRf+I3ufHBXs7Ono+ScsTCd+/SXtqa3912LBh27Zt&#10;o2tXp06dFi5cSN1BukJSB0+m0rHMzMzExETaJNrU2rVra2tr7969u1+/frdv33ob/+hx6jthYeaT&#10;gEu2JxxuhiW/FwqFhXkx9y47nLv5PC1PKCrKenz/RkScpqbm3bt32RoBZBvSMQAAPhaAiSVxOvbV&#10;kI4BgBxDOgYACkkkEq1cudLN1fmJ84E9pi4xOele7m6B9wMcdY3vFooKkp7evuUT+cTL0ulJ4evI&#10;MwfXD1loOHLkyM2bN3fp0mXBggUCmf/NSqKlpdWpU6eNGzcOHz7c4vDBi4c2ah0NeJMd73/V7dq1&#10;q4etr+cVvc95Hed1ziMs8Nalu+FJMXcOzl6med5n9erVGRkZbC0Asg3pGAAAHwvAxEI6BgAgAaRj&#10;AKCofHx8xo0Zpqe577T98fMBjy85HjPepXvkfEB4xONHPgHefkFJ+SEnjnt6H9Zcs3V1174qo0aN&#10;6tWr17p16+QiGiPU8T1w4MBff/01evTo3t3brdW2cjTWu/wo4paL0c5d5o63whOfPgq453P+UkBe&#10;tP+5y25mu/fqrFo9YaWGtbW1TH0gDkAMpGMAAHxc/iUe0jEAAAkgHQMARVVYmDVnzNiBw8ffuebh&#10;6el2zOFi4OUzVme9n0RHRj8OvuHpdv6crY1n8F2vq2PG9KhXv0nr1q137NiRnZ3NlpcHtLUHDx7s&#10;0b1r/fqN/+zVN8DngrOtvecNN1c7d5dbYS9jnoSGhno6nHRzdPW4c+PqrbsLhvabMH9JSkoKWx5A&#10;5iEdAwDgYwGYWEjHAAAkgHQMABTX+8TYuHUbNqxfvTLu+bPk9KyCt1mvkl4XfLjvWMGb1KQX8Ymv&#10;st4uWDC/fr3ajRo33rZtG3Xn5O5DVdnZ2QcOHGjcuEmz5s3HjRv99PGjjOys3DeZKRl5QpFI+L4w&#10;M+VFfMLL1Kzcffv3jxk+LDLmOT44BnIE6RgAAB8LwMRCOgYAIAGkYwCg2HJycrZt2zZ48GBPT8+C&#10;ggI29Z9/6LGNjU3zFi0aNmzYokWL5cuXUydSTmMj6gHv3LmzZs2a3bt3b9SoEV1+s7Ky2Lx/RO/e&#10;Ffr7+48dO3bGjBm5ubmIxkC+IB0DAODj8i/xkI4BAEgA6RgAKLzCwkJvb+/p06cPGTJkyZIlrVu3&#10;btu2bZMmTejvrFmz2rVrN3/+fHm515gY27dvb9y48ezZszt37kwPOnToULdu3UWLFo0aNWr8+PFu&#10;bm7UZWVVAeQH0jEAAD4WgImFdAwAQAJIxwCgkhAKhXFxcbdv365bt+78+fMPHTq0f//+Ll26qKmp&#10;KUA0xtHR0enRo8fu3bv19fW3bNny888/Ozg4PHv2TFrXdoD/PqRjAAB8LAATC+kYAIAEkI4BQGXT&#10;okWLffv20TWqT58+Ghoa1JFjM+Qf7Yu+vn7//v23bt169uzZ3377LSEhgc0DkE9IxwAA+FgAJhbS&#10;MQAACSAdA4DKhrvLWJ8+fXbu3JmRkcGmKoqsrKyDBw/S3mlra//yyy9Ix0DeIR0DAOBjAZhYSMcA&#10;ACSAdAwAKpuaNWvWrVtXQ0MjIyNDIW9RT73hffv2tW3b9vvvv0c6BvIO6RgAAB8LwMRCOgYAIAGk&#10;YwBQeYhEIuqzfffddyoqKtR/Y1MV1Pbt23/44QcfHx/8SCXINaRjAAB8LAATC+kYAIAEkI4BQOVB&#10;3cR58+b99ttv+/btY5MUmpKSUv/+/ePi4lgZQA4hHQMA4GMBmFhIxwAAJIB0DAAqj9TUVBsbGxps&#10;6+vrs0kKTUlJ6dixY2FhYawMIIeQjgEA8LEATCykYwAAEkA6BgCVjbKysqmpKSsoNCUlpaioKFYA&#10;kE9IxwAA+FgAJhbSMQAACSAdA4DKpmrVqiYmJqyg0JSUlCIjI1kBQD4hHQMA4GMBmFhIxwAAJIB0&#10;DAAqm+rVq58+fZoVFJqSklJMTAwrAMgnpGMAAHwsABNL0nQsP1+QL3hbxr98AWGVxEI6BgByDOkY&#10;AFQ21apVO3LkCCsoNHx2DBQA0jEAAD4WgIklaTqWnZv/Jicv69//uCkVDMiQjgGAHEM6BgCVTdWq&#10;VY2MjFhBoSkpKT179owVAOQT0jEAAD4WgIlVwXRMIBDkCwQpb/IOXYnRvRi171I0/dvvEaN3OUbP&#10;M+aAZ/Qhr+f3nqfnfQjI2CLlQToGAHIM6RgAVDbKysqHDx9mBYWGz46BAkA6BgDAxwIwsSqYjuXn&#10;C/LyBTefZzUwi2lo8rSBydP6Rk9bWT/vfu5ld7ck+tfjwiuTxxk5eYI8pGMAoMCQjgFAZaOsrFx5&#10;7sqPz46BvEM6BgDAxwIwsSqSjuULBFHJOX4xbwyDXre0S2956lXzU6+anEjq7P5a5dk/k4v/TY39&#10;xyalKFfw9rNf0UQ6BgByDOkYAFQ2ysrK5ubmrKDQlJSUaPzPCgDyCekYAAAfC8DEEp+OCQQf/iW8&#10;zp3vmNj0YGydfVE/bQn7afPjnzTDqmiFK+2I6OwUP/lJweSnoinPRTbJ73IFb/HZMQBQZEjHAKCy&#10;UVZWrjz3HXvy5AkrAMgnpGMAAHwsABPrs+lYvuBtxMvswVZx328N/1UrYt2Fl0cCX48/Gfez5uPv&#10;tkX+serksPN3J0eJpsQITyAdAwCFh3QMACqbSvWblfjsGMg7pGMAAHwsABOrIulY5KucIUdjq2k/&#10;CXyR7xmRreOV7BeXt/FC0s9bn9Zad3qws9/kqPdTYoTHX77NyRfgm5UAoMiQjgFAZVOp7spPl3dW&#10;AJBPSMcAAPhYACZWRdKxp8k5Q8yfq5yKzyt4X107/Pt1j1Y4J1x7ll1L6+nvy206ml3vfSOv9+WM&#10;ObYPw2NeIh0DAEWGdAwAKpuqVatWnm9WIh0DeYd0DACAjwVgYlU4HYuZY5+Qmf/+562Pf1j/SO3s&#10;i6vPsmppPa265ESTPR4tLaOb6PjWWu9lcT2KLVk+pGMAIMeQjgFAZaOsrGxqasoKCk1JSSkiIoIV&#10;AOQT0jEAAD4WgIlV0W9WWsY22f80IrVA3zt12sm4c4/f7Lr66tdtT39bYFV36ZH6Wj51dR/UNks0&#10;DkhnS5YP6RgAyDGkYwBQ2VSqb1bivmMg75COAQDwsQBMrArdlf9VzhCruB+3hrc8+NQiIN0p9M36&#10;Cy/r7Q7/bvuzKtOMqy+1qWkUW8s4trZFsnFgGluyfEjHAECOIR0DgMpGWVkZd+UHkBdIxwAA+FgA&#10;JtZn0zH6F5uWO9426efdMT9sjfhu3ePv1j7+bsPj7zTDvtsR9eMMY+U1DjVMX9Q2jq2FdAwAFB7S&#10;MQCobJSVlY2NjVlBoSkpKUVGRrICgHxCOgYAwMcCMLHEp2OcfIHgbtyb/Vei/lhlW3PlKfr3x4qT&#10;1enfcpvay83q6wfV/jus9qHI2havjAPxzUoAUGhIxwCgsqlWrZqFhQUrKDQlJaVnz56xAoB8QjoG&#10;AMDHAjCxKpKOCQSC/HxBcFJm6+NPWh15RP9aWxb/OxLSxja+nVNGy1OJDQ8/q2MaZxqQwpYpH9Ix&#10;AJBjSMcAoLKpVJ8do8s7KwDIJ6RjAAB8LAATq2Lp2IePj73IFGg/FGjdy915L1f7fh73b+e9HK27&#10;WTvv5uwIyNS8leYf+5otUz6kYwAgx5COAUBlU6l+sxKfHQN5h3QMAICPBWBiVSQd4+QLBCnZ+clZ&#10;+Sn0L5v/78Pc3HwBq10+pGMAIMeQjgFAZVOpPjsWERHBCgDyCekYAAAfC8DEqng6Ji1IxwBAjiEd&#10;A4DKplq1avjNSgB5gXQMAICPBWBiIR0DAJAA0jEAqGyUlZXNzc1ZQaHhm5WgAJCOAQDwsQBMLKRj&#10;AAASQDoGAJVN1apVK883K5GOgbxDOgYAwMcCMLGQjgEASADpGABUNpXqm5VIx0DeIR0DAOBjAZhY&#10;SMcAACSAdAwAKpuqVasaGBiwgkJTUlKiyzsrAMgnpGMAAHwsABML6RgAgASQjgFAZaOsrGxhYcEK&#10;Cg2fHQMFgHQMAICPBWBiIR0DAJAA0jEAqGwq1X3HIiMjWQFAPiEdAwDgYwGYWEjHAAAkgHQMACob&#10;ZWXlw4cPs4JCU1JSovE/KwDIJ6RjAAB8LAATC+kYAIAEkI4BQGWjrKxsZmbGCgoN36wEBYB0DACA&#10;jwVgYiEdAwCQANIxAKhsKlU6hm9WgrxDOgYAwMcCMLGQjgEASADpGABUNkjHAOQI0jEAAD4WgImF&#10;dAwAQAJIxwCgsqlataqJiQkrKDR8sxIUANIxAAA+FoCJhXQMAEACSMcAoLJBOgYgR5COAQDwsQBM&#10;LKRjAAASQDoGAJVNtWrVLC0tWUGh4ZuVoACQjgEA8LEATCykYwAAEkA6BgAyIiYm5k75bty44enp&#10;yQoV4OfnRxcikUjE1l6CsrKyqakpKyg0JSUluryzAoB8QjoGAMDHAjCxkI4BAEgA6RgAyIjevXsv&#10;XLhwXTmmT58+YMAAVqiA4cOH29ralnlNU1ZWNjc3ZwWFhm9WggJAOgYAwMcCMLGQjgEASADpGADI&#10;iBYtWiQlJdFVqEznzp1btWpV4du8Z77ul6/c4ybmhDof+vvwqXM+YQ+vHz24W9/x4Vtuxrt3hoaG&#10;NjY2hYWFbO0lVKrPjkn6zUrq0PYRq2XLlp07d2aFz+nZs6eKigr1k9naASSHdAwAgI8FYGIhHQMA&#10;kADSMQCQES1btkxNTWUFnosXL65du/aff0TJcZH3r1wvnvYuxFDbNviZt93fBm43wqPS7h6zuvYx&#10;hzE1NT158mSZ6Vi1atUsLCxYQaEpKSlFRESwQsWEhoZ269YtvHxjx461srJ6HBp8NyjoYchjbuKj&#10;B4G+vv5379+/G+h/x8f3bkgYN53eVrp06ZKdnc3WDiA5pGMAAHwsABPrK9MxgaD436cH9OhzkI4B&#10;gBxDOgYAMkLidEz0NsxBV8fIytJ4n5W7d2R8QcIZq7MZxbXFpmO///77sWPHWEGhKSkp0fifFSom&#10;NDR00qRJrFCWOXPmeHl5FWTGXPW4+Dgmp3ia8Ollm+OnXS95uDq6ujjYWTsFpAiLZ1AneejQoUjH&#10;4GsgHQMA4GMBmFgVScc+Jl+EPc4XCOjf/095S1M+/KPHn4V0DADkGNIxAJARLVu2THoREx36OO3d&#10;P8I3zwIfp4pEotyshMinSe/56VhRWuijULe/dV19fC7aG5mdvOBx6arDkbPBH9MwMemYsrKymZkZ&#10;Kyi0L7jvWAXTsX+KXvr5XHsc/qZ42vt7Nrp/H7E9tnePVdCz3Pxwc+OLucUzqJOMdAy+EtIxAAA+&#10;FoCJJWk6xqVgJdIxQXa+ICP/bXLe29g3+Zl5n4/HkI4BgBxDOgYAMqJly5Yv4yKCLp2+9TTr+TUH&#10;u6AXQmH+jRO79U/7Ffzzj6Oj49ixY+3sTh8/esTMwNDulPnevQZGu7dobN2utWvPfr0DO7dt0dD+&#10;+4QdM2/ePHNz84ICWrS0atWqHTlyhBUUmpKSUlRUFCtUzD1Xg6EjJ/wjzIsIefj0RXL0ldPHXM/d&#10;evTy03tDGemYMP2ildnlGx62+jpH/J/mFkZbGLkiHQNpQToGAMDHAjCxKpKO5Qnevs4TJGULnmcJ&#10;HqTl3XqVdyEh90xszrHnecbReTpPctcHpc89FzXNOeZWUi5bpnxIxwBAjiEdAwAZ0bJly5TkhJhg&#10;7wtuttZ2l54l52b6mewwOmXn7Fvwzz/29vYDBw7cy6NLPj7i/p8zbtw4U1PTMtMxZWVlExMTVlBo&#10;SkpKdHlnhYoJ8TvRp9+QtJRIz4uXH8cnu+npnPV/kpJfyH1TkpRKxwQh507efX3FTNvIwvKolYGe&#10;8bHjh/cdvvIS36wEaUE6BgDAxwIwsT6bjmXmCWxj81TvZU30zxoTkDvCP29YYMHQ+0WD7r/vcyuv&#10;k2Ni4wNBNdZ41Nlxq4dj3LOMPLZY+ZCOAYAcQzoGADKCu+9Y4csnjvs0dN3uv856fHCe6todG9fv&#10;PPbstZD7ZqXofeHzwEtXrz4sXkKUG+pieMjMxvlmyIOb1kZ7DZxDCkXFc/DNymJf9M3K4D69e5ic&#10;877k5fv6XWbo7RuX7A/onwgSfDywvXv3rlatWu1PapXEimxWcennn39GOgZfA+kYAAAfC8DEEp+O&#10;CQRv8/IF/sl5M+/mdb6W3cXrdWevzA7uya2OP6236061Zed+nXay2iKnpiYhHa5kb3yQk53/4RuX&#10;bOFyIB0DADmGdAwAZAS7K//7rOAg39Bnr4pE//wjEr1OCbvp/aiwnN+sDPW88jw77f75Q3qnrodH&#10;pd8/buVVgd+srFTpmKSfHQsNDe3XvcOeHQdvPH7zPjMhLCoxMfbB6WOuKe9ZhVmzZrm7u2dnpicm&#10;JKS+zsotlvEqLioq5sXLl4lxz589jUp8ncNNT09PHzhwINIx+BpIxwAA+FgAJlbF7jsmCEvLm38z&#10;temRp7V3+igvO//rnLO/zDilvNCxro5fC7sXrV3TOrqlXXiek1d8PzK2WDmQjgGAHEM6BgAygqVj&#10;5SgrHSNFCcHXzzvaOHjdiox/+8LOyr4Cv1mprKx8+PBhVlBoX5aOjR46OCwwKKlAJMwIv+R28ZK7&#10;/bXg1FLfrCzIen7t8qXH0dxvVr6PvOHk4up23t3+tLP7OedT9rc//JACoU4yvlkJXwnpGAAAHwvA&#10;xKrQfcfyBfn5guuPX1ZVO/ef2Xb/mX1aWc2p1vZbDS2eNj3zqumZl83Opsy4mhGVnkfV2DLlQzoG&#10;AHIM6RgAyAjJ0rF3yffvP0sIsN6poW1zwcvj4nl3twunzB0ef7yGiUnHqlatWnnuO0bjf1aomFK/&#10;WSkqKsh/+69goqzfrCx6GR2dFH3f+ZCOhf/TXEGEhfF5LjajTjLSMfhKSMcAAPhYACZWBT87RlIz&#10;cjqudVWedarmmov1jMIbWr9ocCKxwfEXDY4nND/10vBBZkZO/mc/OEaQjgGAHEM6BgAyok6dOmvX&#10;rtUpx5w5c3r37q2js3vHNs1Na9fp7NJYtmztpmUzJs+Yr75i5aqVyxctUFVVW63FqusMGTLEwsKi&#10;zHSsWrVqNIsVFNqXfXasZDrGV1Y69k9B9iuf8/bnT9i7hkTlFkZZGLnhNytBWpCOAQDwsQBMrIqk&#10;Y4Qq5OcLNhz1+X2yRa0perX33a1tmVDbIra2eWwdixcDHFNvx2bl5QsqEI4hHQMAeYZ0DABkxO3b&#10;t21tbU+Xw8rKysjIiBUqJiEhQSj89I3A/4f7jokRGho6ZMiQ9PJNmTLFyckpPTnM84KLj29Mwo3j&#10;BldiLhycP3PhVlNLY909f/+tq6HnEpFWXDkxMbF3795Ix+BrIB0DAOBjAZhYFU/HBAKBV1BM9VEH&#10;Oo1et+vUzaFnE6ubJdYyeV7TNG7tlZT0rA+fG0M6BgAKDukYgAKjvk5aWhp1Uf47MjIyqFNE49hv&#10;oaCggHaHFb5O1apVjY2NWaFYYWFhVlYW2w35l52dTXtE+/Xzzz8/efKE28cKot5s06ZN25WjTZs2&#10;DRo0aN68OSuTth+wx6QtVWnDHrdr16pVq759+9KxZWv/HDrFmZmZbDe+sfT09JSUlDI/XQgyBekY&#10;AAAfC8DEqmA6xsl4kzdAzdTa8Wp+viDsZfZkx8TqRgktjiQ5PqI1VCgaI0jHAECOIR0DUGBHjhxp&#10;2bJlz549e397vXr1GjRo0N69e+3s7Ozt7R2khFZ19uzZU6dO6evra2trnzx58uvX/8svvyxcuJAV&#10;HBzOnDljYWExbdq0Hj16sJ2RZ3QiZsyYQXtEx61KlSoGBgZsP78OHXM68paWljo6Onp6era2trR+&#10;Nk8aaP2nT5+mlQ8ePPi/02K7dOnSoEEDd3d39moBWYV0DACAjwVgYkmUjpEnMUl5efkf7tMvEKS8&#10;ydt6NXmp+6ukjLwKfnCMIB0DADmGdAxAgamrq//4449KSkoNv72ff/75u+++++233+rWrdu3b9/h&#10;UjJs2LBOnTpVrVq1SpUq33//vbKycu3atfv3789mf5EffvihTZs2rDB8eJ06derVq0cbT09Bj9n+&#10;yKf69evTjhA66S1btqQjJq1zQcecVk7NqXr16vS3WbNmJY/h16P116hRg04ubfzvv//O9udb+umn&#10;n+i5Nm/ezF4tIKuQjgEA8LEATCxJ07FPtxbLL47D8vMFLzNyuSkVhHQMAOQY0jEABbZhw4aff/65&#10;a9euV749VVXVT7nG4sWLd0rJ9u3bx4wZQ8Nj2pHvv/++Vq1aderUWblyJZv9RWhVtE5W2LmT1tm6&#10;dWva+D59+tja2rL9kU8uLi7Nmzenffnpp5+6detGR+wrj9UntJ5mzZrRmpWVlZWUlOhY/fXXX2ye&#10;NKxatYrWzD3F1q1bL1++zHbpm2nbti09F71VsVcLyCqkYwAAfCwAE+uL0zFS/HkxQX5+xT4z9hHS&#10;MQCQY0jHABTYxo0bf/755xEjRrDyt6Svr//999/Xq1dv3bp1NOxMkZLk5OQbN26sWLGid+/ebdu2&#10;XbBgwYEDB+Lj49nsL0KDbR0dHVZISbG0tKSVf/fdd1OnTk1MTGT7I5/o2turVy/alz///NPBweGn&#10;n34KCAhg+/l14uLiDh8+PGHCBFpzz549t2zZQld4Nk8a6J1o6dKldevWpY13dHQs8+cUpKtPnz70&#10;XAcPHmRlkFVIxwAA+FgAJpak6VgpgmKsUDFIxwBAjiEdA1BgJdMxkUhEL/Pr16/f+jbU1dV/+eUX&#10;eq47d+7Qc3Eb8PVoVUQoFHL9PHpAvnL9ysrKR44cYYV//qHr3u7du6tVqzZw4EAnJye2P9Lm6elZ&#10;UFBAT5eVlUVFb29vbrp0Xbp0qW3btrSD2tradB2ms//s2TNuN78S/0R85VkohdYWFhbWrVu37777&#10;jjb+5s2bbJekig57cHAw94xIx+QF0jEAAD7u7Vi8r0zHvgDSMQCQY0jHABRYyXQsLS1tzpw53333&#10;3ffff//jN0Br/uGHH5o1a7Zp0yarCrOwsDhw4ICxsTErS8ORI0f09PQMDAxYmUdJSWnWrFmsUFx/&#10;1KhRtPHcLrD9+TeaXt6sz6IFac2//vqrvb09nQgbG5tatWrRFDZbctzGEFYugSbSmn/66afRo0fT&#10;Ua1SpYqOjg7bzy919OjRvXv3mpiYsLI00Dr37dtnZGTEysV27drF3TetzF37etzBGTx4cE5ODp0I&#10;pGPyAukYAAAfC8DEQjoGACABpGMACqzMdKxv37405QsMGjSoZcuW3bt3Z2We8ePHL1u2bN++fSYV&#10;tmfPnrFjx65bt46VpWH//v0TJkygLWFlHiUlpalTp7JCMU1NzUmTJg0bNoztCU/z5s07d+7MChIa&#10;PHgwPeOvv/56+fJlOhHHjh2rWbMmDfjZbMl16NChXbt2ZW7t0KFDW7RoQWeK9sjIyOjHH3/cvn07&#10;28kvZWBgQCuU7jkyNjam7S91jvT19RcvXjx69Ojhw4ez/ZFQgwYNevbsyQo8nTp1QjomI0QiEfU3&#10;CgoKioqKPvshRKRjAAB8LAATC+kYAIAEkI4BKLAy07F169Yd+CKbN2/u2rXrwoULWZnHyMjo5MmT&#10;pyRx8ODBgQMH0ppZWRqMjY2HDBmyevVqVuZRUlKaO3cuK3x0+PDhvXv3sj3hGTlypImJSdIXCQ8P&#10;r1u37qd0jJ6rdu3abdq0YbMlp6enN2XKlD179rCNK2HXrl10jpYsWcLtVJUqVWgi9/iLHTt2rGfP&#10;nmvWrGFlaaB20rdv36VLl7LyR9bW1vTesX//fm53JNWqVasZM2awAs/MmTOp/VPbQDr2P0edjcTE&#10;xMjIyKioqOzsbDa1HEjHAAD4WAAmFtIxAAAJIB0DUGBlpmPbt28//EV27drVpk2b+fPns7I07Ny5&#10;s3Xr1gsXLmRladizZ0/79u1nzJjByjxKSkpi5pZp4sSJdnZ2dBiFQmF6enpFxuoCgYCG/SKRKCMj&#10;o0GDBqXSsY4dO9Jj6rlSHe5+ZOJRbzMzM5N7fPToUTqVhoaGbONKoAtvixYtPu1dlSpVtLS0uMdf&#10;zMDAoG7duvPmzWNlaTAzM2vcuPGUKVNYWUqqVaumqqrKCjwLFixAOiYjqM1Tx8OvGL2g2NRyIB0D&#10;AODj8i/xkI4BAEgA6RiAAiszHbt//z71W75AXFzc9u3bPTw8WFkaaHS6bds2Ly8vVpaGhISEXbt2&#10;ubi4sDKPsrKyiYkJK1TM1q1bXV1d6TDeunWrU6dOxsbGxQdYnJUrV06ePPnZs2di0jG68I4cOXL/&#10;/v25ubnFC5Vr2bJljRo1ol2jxzY2NrT9XH+3lNTUVA0NjXPnznFFOvthYWHc4y9G27906dJr166x&#10;sjTQ/q5Zs0bMOfoys2bNErOddNyQjsmIwsJC6nj4+voGBAR8in3Lg3QMAICPBWBiIR0DAJAA0jEA&#10;BVZmOhYWFsbNlVRqaurevXu9vb1ZWRqo76Srq3vnzh1Wlgbqkunr63t6erIyj7KyckXirZK0tLTc&#10;3NzogbOzc6NGjTZs2MBNF2PChAkDBw58+PChmHSMRumdO3dev349XTOLFyrX1KlTabPDw8Pp8cmT&#10;J48cOUKdT25WSbm5ubt27fLy8uKKSkpKX/+bldTRXbdunZ+fHytLg1Ao1NTUFHOOvoyampqY7Tx7&#10;9izSMRnBfXYsICDA398/OTmZTS0H0jEAAD4WgImFdAwAQAJIxwAUWJnpWEhICL3SP4s6VdxKPlGk&#10;dMzc3JwVKkZ+07HIyEju8Rejjq6Mp2PUVrlGu3Dhwtu3b3OP+U6fPo10TEZQA6C2mpmZSc0Yd+UH&#10;APgCxfHXZyAdAwCQANIxAAVWZjq2bds2swqwtbUt9XU/RUrHTE1NWaFi5Dcdo8s79/iLUUdXltOx&#10;nJwcOjUmJibUaPv06UOnhmvAfNx9x/CblXIH6RgAAB8LwMRCOgYAIAGkYwAKrMx0TFdX98TnHD16&#10;dPTo0TExMdx6OIqUjpmZmbFCxSAdk9l0LCoqavHixXp6etRuraysrK2tuTbMp66ujnRMpohEIoFA&#10;kJycTNcBepmU1wNBOgYAwMcCMLGQjgEASADpGIAC++L7jtGQddiwYcbGxk4lHD58uG/fvrROVpYG&#10;eoo///xz7dq1rCwNR44coe1ctmwZK/MoKSnNnz+fFSpm5syZZ8+epSMjC+mYlZWVurr66dOn2caV&#10;cOLEiXbt2i1evJgrVqlSxdTUlHv8xeiJmjdvvm7dOlaWBgcHh2bNmi1cuJCVv4KRkdHs2bMrcns1&#10;3HdMpgiFwsTExODg4MDAwICAgHv37kVGRtKQiv9FS6RjAAB8LAATC+kYAIAEkI4BKLCvSce6d+++&#10;YMGC9SXQ4tWrVx81ahQrS8OMGTN++OGHYcOGsbI0zJs3T1lZeeDAgazMQ8dE0mektZ04cYKOjCyk&#10;Y0eOHBk5cuSqVau4bSuJ+3hUt27duOKPP/5IR4N7/MVWrlxJ56hnz56sLA3r1q2j7WzXrh0rf4X5&#10;8+fT2azI7dWQjsmU9PT0e/fu+Zbg5+f35MkTfhCGdAwAgI8FYGIhHQMAkADSMQAFVl46RkNNZ2fn&#10;Dh069Pu37t27e3l5iUQi6tvMnTu31JfyFPWu/LS/ISEh9evX//7776tUqfJTWX7//XfuZy5lIR07&#10;ePDgL7/8wrbs32j76RS3aNHi+vXrVFNJSYnG/8Ur+HLUGGT5m5WRkZG0Ku5bwHQe27dvz1pzsb/+&#10;+qt3796Ojo40F+mY7KBLEJ0yLhGjwRsVk5KS/P39aUp2djar9BHSMQAAPhaAiYV0DABAAkjHABRY&#10;eelYYWGhlZXVzp07aURa0oYNG5ycnCpDOlbyrvy0vwEBAXRkWrVqtWjRotVlGTBgwMmTJ6myLKRj&#10;FhYWdE6XL1/ONq4EdXX1Zs2a/ec//3FwcKCaleG+YyXTMWqcM2bMYK25GL3HHThwwMTEhOYiHZMd&#10;BQUF1DJ9fX0/feiPBlPUD/H396crFTflE6RjAAB8LAATC+kYAIAEkI4BKDAx6ZiNjQ3/zvQ6Ojou&#10;Li6VIR0rue+f0rHNmzfzP7fCkZe78tOJ2717Nz3XmTNnqKikpBQREcHN+mK0TnlJx3x8fFasWMFN&#10;59DYwMrK6vDhw/QY6ZjsKCgoePbsGTUq+ksvQEIvgfv379OU9PR0VukjpGMAAHxc/iUe0jEAAAkg&#10;HQNQYEjHysT/7BgNlRs0aHDw4MHyBuHyko7R9tva2jZv3vzq1atUrGyfHUM6Ji/ovFD3gxpVYGAg&#10;F1GFhoZSMSAggN+wkY4BAPAVx1+fgXQMAEACSMcAFBjSsTIpKytzcckncXFxI0eONDU1pX1nk/5N&#10;XtIxoVBIF14649y5U1JSqsiPOYpHjQHpGEgXvdAEAgFdi7hbj3F3HCOJiYnUNlilj5COAQDwcfmX&#10;eEjHAAAkgHQMQIF9cTpGA9eJEyfSS5iuDJ/cuHFj5syZpqamrCwNXl5eM2bMsLCwYGVpuHXrlqqq&#10;qr6+Pivz/Prrr3RkWKHY+fPnW7ZsWfJW/aXISzpG5+769etNmjSxtram/frpp588PT25ffxi9+7d&#10;GzZsmKWlJStLw6NHj8aNGyfmHFUcnbvly5dHRUXR7iMdky/U5YiJifErRj0QukbxozGCdAwAgI/L&#10;v8RDOgYAIAGkYwAK7GvSsQ4dOtCCU0qgYr169fr27cvK0sCts0+fPqwsDaNHj65fv37Pnj1ZmadK&#10;lSpdunRhhWJDhw795ZdfLCws2IHgkZd0jNy4cUNJSYk7pD/88EOpk/gFJk2aVKtWrW7durGyNEye&#10;PLlOnTq076z8FWgHqU0+efKE9h3pmEJCOgYAwMflX+KVmY7Rm2CWNJQZuiEdAwA5hnQMQIHhm5Vl&#10;Uv73XfkJXf3q1at37NgxVuaRo3SMTlD9+vXPnTtHj5WUlLgPVX0Nagz4ZiX8DyEdAwDg4/Iv8cpM&#10;x6g7FycN9GbK1lgC0jEAkGNIxwAUGNKxMv3+++8nTpxghWIPHz5UpHSMns7d3Z0e4678NDZAOiab&#10;qL9BbbgUgUCA+44BAFQEl3+Jh29WAgBIAOkYgAJDOlYmOzu7pKQkVihGV78aNWoozDcraV/oPNJj&#10;pGM0NkA6JoPovNBrMCQk5NG/0RR+w0Y6BgDAVxx/fQbSMQAACSAdA1BgYtIxY2PjgQMH7v23IUOG&#10;ODk5KXw6RiNt2kdWKBYXFzdq1CguQymTHN2V/+rVq4MHD+buw1XZ0rGbN2/SgeUaM0dHR2fs2LHU&#10;2mku0jHZQWM26ntQowoo9uk3Kwl3dkpCOgYAwMflX+IhHQMAkADSMQAFVl46JhKJ4uLiLCwszP7t&#10;5MmT3IeqqG+jwOlYKXQ0YmJi+vXrZ2JiUio1+0Re0jHqCtN2/vXXXyEhIVRUUlKi8T8364tRY5CX&#10;dIwOo7W1NWvNH9nY2NDbHM1FOiZTqF1lZmamp6dTE+VyMX9/f7o68fshSMcAAPi4/Es8pGMAABJA&#10;OgagwMpLx7i5YggEgrFjx9rb2/uVcPHiRTU1NVNTU1aWBnd390WLFpmbm7OyNHh4eKirqx88eJCV&#10;P4eG5VZWVnRkDhw4UN41UF7SMdr+Y8eOVa9eXU9Pj3btp59+cnJy4nbzi3l7e9OzS/cc3blzZ/bs&#10;2fQ2wcpf4ezZs9Qsnz17xg5B+ZCOyRRqq/TSoL4HvQDpPD569CglJYUm8hNqpGMAAHwsABML6RgA&#10;gASQjgEosDLTMVtb2xs3bhR/VqNcVKFp06bdunUbUEKPHj1q1arVvn17VpaGr1xnr169Bg8evGjR&#10;ItrTT9TV1bt06TJu3DhW/pwNGzbMmjWLjszy5cupO8cdulLkJR2jievWraOTPn78eNq1H3/8cfHi&#10;xdxuSkpNTW348OG9e/f+66+/qlev3qZNG3bQpaF///41atRo2bIlK3+F7t27d+jQwc7OjrXdcty8&#10;eVNbWxvpmIwQCoU0bgoICODOTmBgIPVDYmNj4+LiCgsLWaWPkI4BAPCxAEwspGMAABJAOgagwDaW&#10;lY516dKlQ4cOA8Xq379/3bp1u3bt2reEHj16NG7cmJZlZWno3r3716yzdevWnTt31tXVpf7fJ3RZ&#10;09bWdnZ2ZuXPyc3N9fb2piPTvHlzOkRLy9K7d29zc3M6jLKQjpmYmNCaFy5cyDauhAULFjRr1uyX&#10;X36xsbGhXTtw4ACdd243JWVpaUlnp23btrTv9erVow1mB10a+vTpQ8ekXbt2rPwVqJVSE+rVq1dx&#10;yy1Xp06dWrVqRWd58ODBSMf+54qKimJiYnyLPzVG/D+iKfR6ZJU+QjoGAMDHAjCx6N0c6RgAQEUh&#10;HQNQYGWmYwYGBt26dQv+HLogsEclPCzGClLyNets1arV5MmTVVVVuf3lUJdM0vuO0SXL0dHx8OHD&#10;lpaWR8syadKkU6dOUWVZSMdoI+fNm2dqaso2rgSaOHr0aC0tLbq8U02BQFC89JfQ1tYeN25cv379&#10;6DhTY/jic1Qeaa2TVlJmWy1l8ODBa9euRTomI4RCYWZmZnx8fNy/UZ+E3w9BOgYAwMcCMLGQjgEA&#10;SADpGIACKzMdO3fu3F9//fVMrISEBG4NMu7PP/9UV1efN28eKxeTNB0jIpGIhuvUj6S/ZdqxY4er&#10;qyvVlIV0zMbGxtzcPDc3l21cCdnZ2Tt37rxy5Up5Py9Qcbt27Zo/f/7YsWNZWbYlJiaytluWqKgo&#10;ehVQq0A6JiOofYrBKn2EdAwAgI/Lv8RDOgYAIAGkYwAKrLx0rG7duk2aNBlZvmrVqsXFxXErkWXS&#10;Ssc+S17uO5abm7tr1y4vLy9W/gpylI5FRER06dJl2LBhrPnytG7d+j//+Y+enh7SMXmEdAwAgI8F&#10;YGIhHQMAkADSMQAFVl461qRJk+PHj3N1ytSnTx+6LLCCDEM6VkrlTMdCQkLU1NT4d3P/xM7OrmnT&#10;pkjHZIdIJOJGTwKBgP5mZmbS6aPzQo9pOMcqfYR0DACAj8u/xEM6BgAgAaRjAAqsMqRjCxYs6N27&#10;t2UJdPGhXV6+fDkrS8OkSZNOnz5NzygL6djRo0e5+46xjSvB2Nh48ODBy5YtY+WvMG7cuLlz544Z&#10;M4bbAFmGdEzu0JgtLi7O39+feiD09/79+6mpqWFhYfSYxnKs0kdIxwAA+Lj8SzykYwAAEkA6BqDA&#10;KkM6tmjRItpa2p1PDh061L9//8WLF7OyNEyePNnOzo6e0dnZuVatWhVJx8aOHUsbJj4dCwoKat++&#10;/Zo1az6bjqmoqCgpKXHpmJWV1YIFCywsLNjGlWBqatqzZ0+p7PuECRNUVVWRjsG3UFRURH0PPz+/&#10;yMhI+nvv3r2kpKRHjx75+vpyZ6ckpGMAAHwsABML6RgAgASQjgEosMqQji1dupT2i+uTcWiYraOj&#10;4+bmxsrSsHXrVu6u/D4+PrVr1zYxMeE2QAx1dfXBgwfT8FtMOkYX3r/++mvnzp38z8uUQmv74Ycf&#10;aNfosY2NjZmZWWZmJtu4EtLT0zU1Nc+fP8/KX2HHjh34ZiV8I0VFRbGxsX5+fv7+/vSXBAYGcg9y&#10;c3NZpY+QjgEA8LEATCykYwAAEkA6BqDAcN8xafl037EvICYd+zK471gpSMfkTlFRUUxMjC+Pn58f&#10;PjsGAFARLAATC+kYAIAEkI4BKDCkY9KCdEyWIR2TOyKRiM5CEg91S/hBGNIxAAA+FoCJhXQMAEAC&#10;SMcAFBjSMWnR1NRcs2aNk5OTq+ROnjz5xx9/lErHGjVq5OLiYm9v7+joyOpV2MqVK01NTZGOfYJ0&#10;TLEhHQMA4GMBmFhIxwAAJIB0DECBIR2TFrqaDS7+LciDktu9e3e1atVKpWN16tTZu3fvhAkTFi5c&#10;yOpVmK6urp+fX5l5AdKxMiEdk2tIxwAA+FgAJhbSMQAACSAdA1BglSEdW7hwYe/evY+WsH///s6d&#10;O8+fP5+VpUFXV7dBgwbTp083kBwty0/H6tatq6Oj06pVq4kTJ7J6FWZoaGhubs627N9obtOmTWk7&#10;WfkrjB8/fu7cufjNSvhGRCJRbm5ucnJySkoKDeGoSKO46OjogoICVuMjpGMAAHxc/iUe0jEAAAkg&#10;HQNQYJUhHVuwYEHXrl31StDQ0GjYsOG4ceNYWRo2b97822+/jRw5kpUloa2traysXCodIzt27KhT&#10;p86QIUNYPWnQ0tJSUlKSyjqHDRuGdAy+nezsbDpx/sWo+8GFVrgrPwBABbEATCykYwAAEkA6BqDA&#10;8M1KaUlPT9+zZ8+NGzdYWRLl3ZU/JyeHrpN0OrhqUoFvVpYJ6ZisoTFbbGws9zuVn/j5+QUGBgoE&#10;AlbpI6RjAAB8XP4l3pelY/QuSQuygoSQjgGAHEM6BqDAkI5JC9IxWYZ0TO4UFRVR34NLxLhojNy7&#10;dy8uLo7fD0E6BgDAxwIwsb4sHbt69Wp4eDgrSAjpGADIMaRjAAoM6Zi0IB2TZUjH5A6XjvkVY9mY&#10;r6+/vz/9pTbMKn2EdAwAgI8FYGJ9WTpmaGhIHR5WkBDSMQCQY0jHABQY0jFpQTomy5COyR0as9Fr&#10;KoonOjqafx6RjgEA8HH5l3hIxwAAJIB0TDZ5e3sLBAI/Pz/qu7NJAAPVwm8AAP/0SURBVJJDOiYt&#10;SMdkmcKnYzTEcHJyojeFqKgoak5sqjwTiUQ0bKMuRylFRUU0i1X6COkYAAAfl3+Jh3QMAEACSMdk&#10;k4qKSt++fadOnRoWFsYmAUiuMqRjS5YsGT58+NUS7O3thw0btn79elaWhrNnz/bv319TU5OVJeHi&#10;4lKzZs1S6VjTpk1dXV1py1esWMHqSYObmxtdOjZt2sTKX0FVVXXevHlIx2QBvaV269aN+xXRuLg4&#10;NrXSQDoGAMDHAjCxkI4BAEgA6ZgMomGAs7Pz999/v2zZsoyMDP5/SAeooMqQjqmqqrZq1WppCdOn&#10;T69Tp86gQYNYWRpmzpxZu3btAQMGsLIk5s+f/9tvv5VKx6pXrz537ty6devSoWb1pIGei1YulXV2&#10;7dp19uzZY8aM4Q61LFP4dCw3N3fnzp30Wl6/fj3/Jx3lFL210ZsdnTVCjwkN5GhUJRQKWY2PkI4B&#10;APBx+Zd4FUzHoqKi6P1l3kc9evQYOXIkK8ybt2vXrmfPnrGqn4N0DADkGNIxWUPjBGdnZxrf1qhR&#10;o23btlpaWorxPRr4n8A3K6UF36yUZYqdjlF7prbXsmXLatWqtW7dmtoPjTvYPHlWUFAQHx8fHh4e&#10;FhaWmppKJyUxMZH6ITSWYzU+QjoGAMDHAjCx8NkxAAAJIB2TKTS6O3HiRL169X744YdmzZrNnTu3&#10;d+/eGhoa0jovUNkgHZMWpGOyTIHTsdTUVC0tLdrUTZs21apV6/vvv2/bti01IRrzsBrySSQSUQ8k&#10;ICCA+7VKekAnkfv9SmrDrNJHSMcAAPi4/Es8pGMAABJAOiY7aGhnbW3drFkzGv+Q5s2ba2ho0Lio&#10;W7duixcvRkAGXwDpmLQgHZNlipqOUavbuXPn0KFDtbW1aTtr1apFG0zvDi1atKBWxCrJp6KiIup7&#10;+Pr6cokYhzohcXFx/Dc7pGMAAHwsABML6RgAgASQjskI6vrb29s3btyYRj7c+IfGcps2bTIzM9u3&#10;b1/r1q1pmIqADCSFdExakI7JMoVMx7Kzs3V1dfv166etrX348GHa+Bo1atAGc2rVqiXXAdmndKyk&#10;wGI0qmKVPkI6BgDAxwIwsZCOAQBIAOmYLKB3LxrNtmnTplu3bjTab9So0e+///7HH39Uq1atXr16&#10;w4YNMzY2btGixcqVK+ntRoSb9EOFVZJ0TFVVtfim3kx6erqenp6HhwcrSwMdPR0dnevXr7OyJKiL&#10;yE/HOnTokJ2dra+v7+bmxupJQ05Ojra29pUrV1j5KyAd+x+ifaHBSbt27VavXj1mzJg6deooKyvT&#10;OwK9L1Bb6tix45AhQ5o1a+bg4CDF2Oi/iUvH/P39A/6NpuCblQAAFcHlX+J9WToWFBREl0pWkBDS&#10;MQCQY0jH/ueo03/t2rWWLVs2atSoZ8+eNCKlXjs3EqA3l6tXry5evLhr1649evRo3rz59u3bM/Ar&#10;llBhlSEdU1NTGzly5J0SLl26tHz5croEsbI00DrplWhsbMzKkvDw8KhZs2apdKxZs2ZeXl4rVqzY&#10;t28fqycNdMVYuHChgYEBK3+FRYsWqaqq4jcr//uys7MNDQ3pHaF379505aeGR02Fe3cuKCgIDQ3V&#10;1tbu27cvvYo7duzo6Ogoj79iSe9i3Ogp/d8yMzNpOMcqfYR0DACAj8u/xPuydOxrIB0DADmGdOx/&#10;iw64i4tL27ZtGzWsN35YfxMDY5/g5/lFxb9nL3qXkfDE97rXTf/HvqERCxYsoNFd8+bNd+7cyQ3t&#10;AD6rMqRj8+fPb9269YoSFi1aRNs/btw4VpYGWmfPnj0nTpzIypJQU1P77bffSqVjf/zxx5IlS/r2&#10;7Tt69GhWTxponT169Bg/fjwrfwVaz9y5c5GO/ZfRgEJXV7dly5adOrTt07WD7r6DD6NT3r3/8F9E&#10;REX5SU/v3fC67hca/yzuxdKlS+vUqUOnycnJqaCggFtcISEdAwDgYwGYWEjHAAAkgHTsf4iOtq2t&#10;LQ3vGzdurDZ3grn2yk2btHas22QZlPFhtjDnrqOxhubWfVvXrDkenJycvHLlyvbt27dr127jxo1S&#10;HCqAAsN9x6QlHfcdk2EKk45RM9PW1u7fvz9d5ycN6717+fT123dv1DD2Tc6jucK8BHcL7c1bdm5f&#10;u/HovazU1NQNGzbUq1evZ8+ejo6O3BoUEtIxAAA+FoCJhXQMAEACSMf+V6ivf/bs2datW7do0aJJ&#10;kyax4T5Oh/eYnb0demLVgB3emUnxKWlJd04c1LU+//TRkZG9tEQiUVhY2MSJExcuXNipUycaCiIg&#10;g89COiYtSMdkmWKkY5mZmTo6OkOGDJk7d26tWrUiAy8f27PhxI1Q240LtK6/yEyKexn36KzpniNO&#10;vo+OLeu7w4/eFCIjI1VUVOjl3KZNGzc3N7YieSAUClNSUsLDw+mVRX+joqLopMTHxz958oT/OTik&#10;YwAAfCwAEwvpGACABJCO/U/QwMDDw6Nz585dunShgY2RkZEwN97JfO/Rc0H3zRcO2X3Zbtsifavz&#10;d04cOmB37cU9gx5/6XJL6erqjh49+vDhw82bN0dABp+FdExakI7JMgVIxwQCAW1J9+7d6S+1amps&#10;glfhx/dq2Ps9OrZ8oc6dUIft8/foW9mb7bO+dP++qerAPQ9pKRr5GBgYcL/oUqdOHXd3d25tso/e&#10;vKjv4efnFxkZSX/v3buXlJT06NEjX19f7uyUhHQMAICPy7/EQzoGACABpGP/fUKh0Nvbu3nz5j//&#10;/HPbtm2rVauWmpoqyk+6aLJyxF/9R87WvvXqbXG9nLsO+6cP7z9w5FzTgMziRf+hQW/fvn0tLS1P&#10;nDjRpUuXzZs3Z2dn4yb9UB6kY9KCdEyWyXs6RkMJc3NzahLUbk1MTOrXr/9hhJH61HLt6L79h8/a&#10;YRef/eHjVMK8F+4Gy0f06z9yzm6fVPYBqzt37tCbQrNmzapUqdK6dWtXV1cxx0F2FBUVxcbG+vn5&#10;hYeHc+lYfHx8cHAwPcZvVgIAVAQLwMRCOgYAIAGkY/81IpEoNTU1KirKxcWFxml16tRp3rw5/a1V&#10;qxadggqiIQSN6Pbt22dmZrZx40YaC23evPn8+fMX/ytoyM0efXsexVjh32j4RG+77LCCWOWlY40a&#10;NVqzZg13kMvUrl27mJgYbiWyDOlYKZUzHQsLC5s8ebK7uzu7RvDQC4GO+YIFC6j9d+rUycnJiSa2&#10;adOGiosWLeLqSIRO5ZUrV1jh69DLTU9PjzZv5cqVpqam9MKkNwh2xa+AO3fuDBkyhBoYofcUaldW&#10;VlZPnjyhtxt2dGQS99kx37Lgs2MAABXBAjCxkI4BAEgA6dh/DR1bFxcXGsLReKxr167du3fv27dv&#10;t27datasubvCtLW1W7ZsSQsOGzZs6NChNBD65ZdfaIX/Hb/99ht79O39+OOPVapUYYV/ozFtREQE&#10;O6wgVnnpWPv27TU1NbeXb8eOHdnZ2dxKZNmff/65cOHC/v37nynB3Nx89OjR69evZ2VpsLCwGD58&#10;+KZNm1hZElZWVtWrVy+VjjVs2JCm03auXLmS1ZOG48eP05Vh7dq1rPwVpkyZIi+/WZmRkWFgYLB6&#10;9WruEvFfQC8rOqGs8HXoWkd/27ZtS1d1Qk2amge74leAhoYGXRL79evXu3dvelvp0KFDgwYNaD0O&#10;Dg7s6MikoqKi+Pj4IJ67d+/SWI5V+gjpGAAAHwvAxEI6BgAgAaRj/zX0FnX16lUVFRUadt67d+9+&#10;sfPnz3fp0uXhwweB/t7e3oEPHwRctLU4+LfBifM+Dx6SAM+zx4wO23nff3j73PFDxkcd3K8OGjSI&#10;1uBVjAbb9Pivv/6iARKNhSoJV1fXzEz2VVMQr7x0bODAgVy3SQxuDTKOS8d69uxpVoKOjg5NnzVr&#10;FitLw549e9q1a6eqqsrKktDT06tWrVqpdKxu3boHDhyg7Zw8eTKrJw36+vpt2rSZOXMmK3+FMWPG&#10;0P7KRTpGqMXm5OSwa0RZevTowbX/9u3b29jY0JRWrVpRce7cuVyF/4klS5aMHz/+9OnT3CWdGBoa&#10;0guWrv5Bgd43vAPozeGS3VGDgwbHz90uflMIvOxobXzY9sbde+etDxkdsTnh6EFvKxcvXuTeUwIC&#10;AmhtQ4cOpars0MgkkUgkEAjoSl4KdR74Fx+kYwAAfMWdtc9AOgYAIAGkY/9N9GZBx7zkbcJoCg2P&#10;37xODfO0MHcIynqfet7hfHxyzOUjtmHv/nn3IuSy990I/7NHLqc9cz9zIyk77EnkvHnzSn5lht75&#10;YmJisrKyWBmghDLTsRYtWtBos7tY3bp169y5M/chx09oYpcuXUpN/Epfuc5ffvmlRo0atF+5JcTH&#10;x+/cudPJyYmVpSEuLm7Lli3nz59nZUkkJCTUq1evVDrWrl07uhpoa2ufPn2a1ZOG5OTkTZs2ubq6&#10;svJX2LZt2x9//KGsrFxmY/hKUmxL3ObRX1YuR7Vq1Ro0aEDtX6buO0YXcxo+CIVCVv7nH3pTHjRo&#10;0Pv3Rc+uWhjb+r55n+7hcvF5YpSn2fFH9KaQFHb1VkCYn+NRz8eup1ySsnJ8A+5u2LCB2hJbvvhj&#10;WYmJiVKMk/7nkI4BAPBx+Zd4SMcAACSAdOx/btmyZcctD7kYGLpc9XgYn3D27+27dfcbWF5JLnqf&#10;fj/oxuOnWYK7Rsa3/U7r61me3LjnyO7du/m3ZQEoU5np2IEDB44dO/bhu3PlO3ny5F9//XXw4EFW&#10;LmZubj5t2rTt27ezsjSYmZlNnTp1586drCwh2hEXF5eUlBRufznUJcN9x1j5K9BRpWv48ePHqTGM&#10;HDlSW1ubHXRpsLOzGz9+/ObNm1n5K9AxpFUZGhqycjmsra1XrFhB7X/IkCGyk46Vady4cb633Z0P&#10;GrlddQ96nuhsvEtnz159M49X795nPHrgHRKeIbhvamJnp/+3hbXzBj0rAwMDOu9sYTkhKoFNKh/S&#10;MQAAPhaAiYV0DABAAkjH/ucePrzXsWWTHXtMjx21uejrbXPyzAUzg4thiU/8L5+3tXPyexAb52Fy&#10;LOjli8Q71y5NGDb60qVL9G7HFgYQq8x0LCwsjJsrBvVt5s6dS1cGVi6Wmpq6d+9eb29vVpYG6jvp&#10;6ureuXOHlaUB6ZhU0rFPqDGsW7fOz8+PlaVBKBRqampK5RxFRkbSqiryIxJnz56Vi3TswgX3Yb3b&#10;ausdtT5u4+5945Sd/XlTQ7eQZ3cuX7h+zsPD/2507BXTwzdfJMZdPX949PjF169fr0jGJFPoXSw+&#10;Pt7f3z8hIaGwBOqE8PcF6RgAAF9x/PUZSMcAACSAdOx/TiTKW7l02bod2q8i7j0KD/a6+TAvK/ya&#10;54M3wn+EuYl3b924cv68b+yz8ydt1ZeprduoSe81bEmAzykvHaPxZ0ZGBg0R2a2wP3r48GFWVhbN&#10;pb4N0rGSkI7JRTpGHfL79++z1lwsMDCQWjWdAporL+lYYWHWjKnTth00fB0b/jj8gZd3cHZG2JWL&#10;9zLpTSHv1QOfG5fdL9zyv2p90mnh7Jlau3SocbIl5UdR8W9WUqOic0Rn8BO65lB7Y5U+QjoGAMDH&#10;AjCxkI4BAEgA6ZgsSEtLo9Gdrq5uQkJCyRvQENH7osL3QnpvMzM1WrlqFXXo5e4zAvA/VF46Rq90&#10;V1fXmTNn6vzb/Pnzvb29kY7xIR2Ti3QsJCRk0qRJrDUXo6OxdOlSFxcXmisv6RhJTExcvXo1bVtK&#10;Skqpaz69Kbx7L6Q32X26u9et30AvUnl8UygqKoqNjaVG5evrS38/oSL/W6JIxwAA+FgAJhbSMQAA&#10;CSAdkwU0tqEToaenN2fOHBsbm+Tk5E/TU1NTaVynoqKyadMm6srT+xw3C6AiykvHCgsLraysdu7c&#10;SQ2vpA0bNjg7O1PDEwgEw4YNMzIycizBzMysX79+1BRZWRroKbp06bJ+/XpWlgYLC4u//vpr+fLl&#10;rCwN5ubmHTt2XLZsGStLwtra+o8//iiVjjVs2PD48eO9e/desGABqycN9Fxt27ZVU1NjZWmwtbVt&#10;1arV2rVrWVka7O3tW7RoIZV9NzQ0nDVr1rNnz+jY3rp1a/bs2aw1F4uNjd2/f7+pqSnNlaN0jF6D&#10;0dHR2tra8+fPp82mUcan6UlJSXRGJk6cuGPHDnr7pincLPlSVFQUExPj6+tLfQ96m/uELlP8IAzp&#10;GAAAH5d/iYd0DABAAtQvRDomC2iEQ28lQUFBmzZtat++fffu3YcPH96rV6/OnTsvWbLE39+fhnNy&#10;OgqC/yEx6ZiNjY2ZmRlX7RMdHR0XFxdqaQKBgJqfurr6thIWL15cu3btCRMmsLI0LFiwQElJafTo&#10;0awsDbTZNWrUGDZsGCtLw9KlS7///vuBAweysiTWr19ftWrVUulYzZo1V69eTdP79u3L6knD2rVr&#10;6RTTuWNlaaCLUpUqVb5s38uzdetW2k66vrHyV6DTPWrUKO5zjj4+PitWrChuywyNDaysrA4fPkyP&#10;5SgdI0KhkLbz9u3bK1eubNeuXc+ePemFzP3+5po1a4KDg3Nzc+X3TYHOC42baC/oukR7UQqr9BHS&#10;MQAAvuL46zOQjgEASADpmAyiYUBCQgL13enUCAQC/lABoIK+OB2jvs1//5uV1I3jYouvRF0yfLOS&#10;laWBGkPJb1ZmZ2eX+gL4F/hG36xUpHSsJHrBxsfHh4SE0Ft2QUEBm1ppIB0DAOArjr8+A+kYAIAE&#10;kI4BKDBZScfeF+ZkvM7ML/oQ9AqLBDlZb3IE74UfPiTyIjZ6p/Zun+J0LCoqav78+cL3RYL8/IJ3&#10;76mySPT+bV7u23f/n8WIRMJCWj4rO+9t4Xvh+7fZr1+/yXv37wC5VDr2vjD3zZucwg/r+3KVIB0T&#10;FuZnv87MffchjhcVFQqy3mTlFxZRSZD3ZvmyZTdu+XBHcMyYMa9evaQK+YKC98Vn5n1Bbm5+YcnA&#10;jM5bLp0kmlokfF+Y9zr9dd6/5vPSMdG73Iz07LfFLURClSEdq+SQjgEA8HH5l3hIxwAAJIB0DECB&#10;yUQ6Jsx9ft/7wrlz55zOBb/KT49/dM3d1c3lnE/0G2HR20BP2zkLVt70+ZCOBQcHjx8/7m3WyztX&#10;PO9GvXon+kf0LjXwkr136IcfHOQUFeY9uGDrdMkrICI+/pGP+4UL590v3A558bZErPLvdOzt0zse&#10;l729Q6Jff83nnRQ9HRPmJT+7dcXdzc35nF98vuBN6K3zrq4u526GZOYk3XFzpPNy0NzmRUYBHeYu&#10;XbrEx0YnP/bxvB74Mo8mvE97fOmMs19GieObH3nB9uwlL5/78c8jfK9dvnDh3PkLd17k/X+NUunY&#10;27i7Hldv3rgV8lryOysiHVN4SMcAAPi4/Es8pGMAABJAOgagwGQhHXuf8uD0SUef4KeR3oYHzL3u&#10;eNic9bj/JPCsluG13PcFgV7Hx42dea1EOvYu/5XHKWt337C3on9ERW+CXPZanovnVkXeZkfb7NW/&#10;Hv4sIeX5lVO2XiHRT+7ftDY/E1X4YW7RixDf+76nrI4vUl+rt0fLwenqszc5z4PvXHQ56fUwFelY&#10;uYTZD2+4OZ67GfnE12ijvle0r43Z6fvhD+2Nj14JPKtn5KE6b8aOHbuuBsa/Z+nY85SH161PnA39&#10;EIkJsxMu6261iPv/YEv4/MT6AxfCnsUlxvh52Hn6RMVG3bTYbvvg7YeZRcmPHob4up1WmTrLzNTw&#10;irOT18MX2fFPfL1dT9heT5E8A0E6pvCQjgEA8HH5l3hIxwAAJIB0DECByUI69jbsqrW778vs9/8U&#10;hphs2ufkePx6TKHoXYzZNtOnRe/DH1yYPGFWiXRs/D/CbL8LLp4BxemYSBh7x8za/f/TMUGmr8GG&#10;zbsOmJ4PjEhKzXonFKVHeZkZOiQUX7ryPLTGaLrdunNz7piBOw6Zh3iY6jiHBdporNtpcfPxFwQv&#10;/0/B07F3L697uvrcTXwvehdyYPW+a2esTgYXioqeO1mY+T6JT85dra66c8fOK3eThVw6Fh+fExPi&#10;6uBUnI7980/RY1PtIyXSsUI/41WbdPRMbC6Ex7/OEhQKhW+89q0/G1l8kgQBu5bsdA2Onjt5yLyl&#10;23weeh82c3wcaLdFff1hJ98Uyd+CkI4pPKRjAAB8XP4lHtIxAAAJIB0DUGBfk45NmDDBzc2NLguf&#10;XL58efLkyYcOHWLliglwNN9lZHPlzr0Hd5005i4/sF/7yMW7D+5e0ly00SXoroPtoa6dehwyNqaa&#10;Z8+e7d+//4N7PtaG+iY2Tv73H9y/f+/C8S07DS5xqyp2Lygw8Laj2Y69hy/evPvAz2HLbFVDd39u&#10;3h0DtcmHfL0uuY7p137Ljt13L+6fvfpEQFBAYODde/fvc3W+jJeX16RJk+iyxsqSuHnzZu3atUul&#10;Yy1atLh169bMmTO1tLRYPWm4ffv2+PHj9+/fz8oVFHTliOnf1rZXPpyktdOXH96jpeN498G9S39v&#10;23zKy8/Pt2ObFnOWalwL+lC3devWly5d9Dl/9u/9eg437xUv7qixeBud1U8+nCTfy+YGuqZW7nep&#10;CWyfNnenA53QD/yOL1ms73P3Xr8+f86ct/LW3at6G7ZZX/MOCAi8S2epuIpEXF1d1dXVo6Oj6dgi&#10;HVNISMcAAPi4/Es8pGMAABJAOgagwMSkY9bW1gcPHqQOTEk7duxwdnYWiUQCgaBDhw604OQShgwZ&#10;UqNGjd69e7NyxaiMH96rW/deffv369nhz56DB/Xr0bVHn369u7TrOmiiisrggT3/81vVnr16Uc3B&#10;gwfXrVuXFhjQp2ffgcMmqkxWUVEZOeDPrr1HTZ48ccTAgUPHThjRt0v3Pv369ujStVe/QX27Nq3f&#10;sG23voOGjhw/6cNzTejdtuVfE0cMH1pd+bfOXbqpjO7Zov2AiR/mfK2RI0fSvnfr1o2VJTFu3Lhf&#10;fvmlVDqmrKw8ZsyYmjVr/vnnn6yeNNBz0XZKvE6VCcMH9O3evVf/fr06tOk6eOSQHp0702Hu0qnb&#10;wBFDe7ZtVOWnnxs3bT5y7ASVyZNpy0eNGjVhxJBePXoOHUcTaPFhndp0HqkyeeLoYQOHjpwwsl+X&#10;zr360eLduv3Vr1+3Nk0bturcd8CgEWOLT9LEAe3b95mgovJ7tf80a95qosrYnh27DBgz/sOsLzJ8&#10;+PA+ffpERETQsb19+7aamhprzcVycnLMitFcpGOyjC47QqGQxnL0gE36COkYAAAfl3+Jh3QMAEAC&#10;SMcAFFh56Ri90k+dOjV9+nTzf5s1a9bFixel+83Kf4R5ETddrayPWRpa+r98mxIV4GBtYWF61CPy&#10;zT+i98/CfRbNX3rjX9+szI+46//g6YvC4m9WpjzxuB6U+s/7N352tpfjsl8/dDQzOWJ+5OS1h2FB&#10;DgeWbzeyPnHS1evuK8GHr/gJghxtQt6lv4zbunrBGeeL79P8TrhGSOWipuh35RflJTxyO2197IjJ&#10;kStxb/Mygs4ftzA3P3ouID0x0GCFWt/Bw7frGDx8nvZOxL5ZKUiODfD1i8sp/mbl+3gP+yup74Vv&#10;wq6f9riX9fqJo7GBxVErG6erjx9c09+hbWR1/KSdY+Dz3A+1C8KdXR4UCIVrVs43MjlRKMzyv3jl&#10;SVb+h/V8kZLfrAwICBgyZAhrzcXMzMzU1NROnDhBc5GOyTIaxdGrLCEhobCw+CaCJSAdAwDg4/Iv&#10;8ZCOAQBIAOkYgAIrLx0TiUSxsbG2PPb29omJiVJOxz4Qvs3NyS/6JyUl5fBhM4O/9fT+NjA2MSW6&#10;urpjx45dt24dPV6+fHnbtm0/TC2L0aFDhiYfGPx94ID+IWM2uQx6enoLFizw8PBgTy4Nip6OfSAs&#10;zM/JL6Czf+vWLWNDAzqMBkYfDrOBgcGgQYPWr1/PHd569eppampyj0szMjxkaGRiYmpifHD/3v2H&#10;jNhkPmNj4zFjxtjZ2bHn/gol0zE61GfOnGGtuRgdbWrV9DZHc5GOybKCgoKIiAg/Pz9qw2zSR0jH&#10;AAD4WAAmFtIxAAAJIB0DUGDlpWPcXDGobyPVdIzhwouTJRgbG0+ePHn79u302Nzc3MTEhJtepuNH&#10;zI9Ys8flsTlmccjQbOnSpUjHvhi9F7CjWczKyoqaEHeOCJ0yS0tL7vH/O3HiuJWl1bETrFiOE8eo&#10;0vETNidtbGwmTZpkb2/PnvIrlEzHxEM6JjuEQmFKSkpECeHh4ffu3fP390c6BgBQESwAEwvpGACA&#10;BJCOASiwMtMxGoJSb0k86tVMnz5d6ulYzOV9U0aMGD1hxkpd27D0nMLCwvj4+N27d9M66TEpKCjg&#10;HpQh777OqG7j998OsNm6aufJiJwya+Zd3tir1xS9DXsPeHp6smf9RJjla75h7OixWi7P///3FSum&#10;EqVjhSH7Zo0aPnLM9EWap7yfZgsKsrOzV69efevWLe4Ql3mOMhMe71ebuO34GYstcxYfeVT2WXz7&#10;6urRjZOXGT5NyqLO8+bNm0smmKKigieeBrOH9x86fcvFJynvS997qlyRkZEbNmygtzBqt7T7XAMu&#10;k42NDdIxGVFUVBQTE+NbFu7slIR0DACAjwVgYtF7H9IxAICKQjoGoMDKTMeUlZX/+Jzq1av36NEj&#10;OTlZVEJKSoquru7NmzdZWXKhx+f37Dlp8+7N47o0bbfI7rVQmJgQt11z0xnnC1n5hULh2zcp6amp&#10;SS9fvc7MzMp6FR0S8SpPkPsy9llMYvrbd6/9jusd84m9+rfqRDWDh5kF794J0p6HPo5OyXtX9E6Q&#10;k5X1+kVUXOR1M13L67v3HTjnaPss/GlipqDovZA9vSDR181iVpvfxhx6VMgmVRQdPR0dnevXr7Oy&#10;JKiLWL9+/VLpWIcOHbKzs/X19d3c3Fg9acjJydHW1r5y5Qorf4G3Nxe0bzB+5V4N1WHN2qucCk0V&#10;5OetXL7Uwd4hIS278L1QmJ+ZmpaZnhL/PP5lTl7G87DHUWmCtzmpPu62HneuH5rXf9iuWznvhHRG&#10;Ppy4hLR8WubDic1ITYwO8bl0+oJ/ek7B29yUpYvVzji7fzo7+Rn31w/pMHPD7lWTeg9Y70JLcdM/&#10;KykpafLkydWqVaN2S61dTPP+7bffqP0PHjwY6dj/HJ04el08e/aMuh8lxcTE8PshSMcAAPhYACYW&#10;0jEAAAkgHQNQYGWmY5aWll5f5OzZs1OmTNm7dy8rS85y46juA+abul1x2qfauFaPTXYXDDdPraH0&#10;ww8/KbefsPGsi2avX6vVa9dlxPCRHVrUrVv11x9/VG7Xt3fD//xUtdngbcb68/+s1XHuhkG1f/zh&#10;97bzNLU1ZvaupvTTz/+pNWDu9j2b53Vr/kfVxmPWTm1at9eS0RNGNav5639+rvJL7a7LTdyusOf3&#10;8rp8Sq3Drz2XHvFg5YpycHBQUVHR0dFhZbGuXLly+fJlj2L0wNnZuUaNGqXSscaNG7u5uc2cOXPz&#10;5s2enp40i5Ziy3+Fc+fOTZw4UVtbm5W/wCX9US0az93jeMXt8Lx+bXuomZx3MGhQ7acq3//4e7P+&#10;641O2W/o98uv9erV/OWXWs06t2tR/bcqP9b4a+thy4Ujew4bNKBtvV++r9Js4WH7rdO71vilitLv&#10;zSZsNHHRHPJrtTrtug6ePnNC33ErLA9uHtjot++++75Gq780jO24c+Fx/sT+HdqWdqd3zOr/50TN&#10;ix5fcjR69+594MABVuDZunUrtX98dkzuIB0DAOBjAZhYSMcAACSAdAxAgZWZji1YsGDzF1FXV+/e&#10;vfu0adNYWXILRnVq2vqvuWs2rZ83rN5/GvSbNaHtH783aN116qT+vRrVaj18WCvlmgNnrlId26dR&#10;6+5zl66c06tWjRaDFqjN7N2qVc/x43o3rNp00IKZgzu2+nPwhBHdazXvpbZm/Sp11e6tGrRu1aZR&#10;6x7z1FfO7llTuVGv5g1rtO47dOna9SvHd/jP751mrGcbsHnjkgH1f2o2aP4GVq6oFStWdOvWbfLk&#10;yaz8b+vWrZs5c2a/fv1atWpVu3btBg0atGzZ8pdffqlWrVqvXr3ouNHwvlQ6VqNGjeXLl9eqVeun&#10;n36qWrVq06ZN69WrR8U2bdoMHDhw9uzZ69d/2mgJrFmzpmvXrhMnTmTlL7B+RqfaNfpOXrFpw+Lh&#10;HRs07DVZ5U9l5dpNJ02eOGdElzqt/5o3tPlvNbvOWLZwZLdWbftOUF8xtd0vVToMn9O/Y/OeI8YO&#10;6tCwaf+5yyd2rt+g64xV69fMHtaoNp3YllVrdpm5dtWM4V1bdurSsdbvTYao//lnhy4t67XuOGje&#10;8o3FT7xp/Sq1kd1bNGzbd9aS1Zs2bSqeKJnWrVuXd47I2LFjkY7JI6RjAAB8LAATC+kYAIAEkI4B&#10;KLAvvit/mb7+vmOPTywaOm6j+4PgC3qqLTsvvhDjvbRH854TlzkfXTevV8/lLpZTm3YzDsx5eHbn&#10;iDnbH79880inx5/TzWPi/bRnTtvidFZrUKPRBo/vmC2ZvsL0sv2ungMXukekPA86qzpq6IL5i4bN&#10;3R7+KsNP888Wo3eqTukzfNme+3Fxd/aMaNhz68NCtgH/vI/V619trEGopFe6Mu87RhfMyMjI48eP&#10;03HetGnTzp079+/fb2hoaGNj4+Dg0LBhw9WrV2/dupUus2Xed4yO5+DBgwcNGjR06FBzc3Nra2sD&#10;AwNag5aWFpcNUc2YmBjq3XJPVxFSuO9Ygbda59brrO8G3zg+f3B/tZPBPlu7NOwwxNbFzkl7Vu/5&#10;xuGHJzbspnH3dZSNxtzFBy68enNbre6vC80DDywev9Xa3kht8Bj9h+m3tg7qMcP2YWyoo1bvXguc&#10;Lac06bop8G2m95G1k9Q1Ngxq++caz2UrF6uN6jV1tXl4+ocdFBYJgt32Txk6ZNHukw9iX78XVvjG&#10;YyWoqan5+fmxAg/uyi/LhEIhjeKoW1JY+OnlyiAdAwDg4/Iv8ZCOAQBIAOkYgAKTuXTMek6TGg06&#10;dO/Ze+DkXU6PcgoyLxksbtGwftvWrQcvPBicYDetaQ/ToJyHZ7VHztUKe/kmdE+PzjOPxMb7a8+a&#10;rvmvdMws5MWDw6sndev1V9/efaZvtLAz1xqhuiP8Vaaf5p8tJ+iv3ajWt1O7v/r07NJ16A7Xp4JP&#10;SYuU0jHqcdJxWL58OR1SutZduXIlODg4Pj4+KyuLrqIikYhG+B07dnRwcNi5c2dCQkKZ6RidkdGj&#10;Ry8rFhcXR0vRspmZmbGxsXQ19vDw2Ldv36xZs1avXh0QEMCPDMoklXRMtelv9Vt37dmr/+R1hx++&#10;zHsd7tC+cZ22bdv2GDBN78KjxGNTGvXYci8j2mbLvCX6F5Pf+CyuVzode5sZbrZ8VO8ePXv0HLBQ&#10;/1KC3aym3TWCuHRsmcFtB/0JPTvXq1+/Q5/xpp7hOUUfTk/2U9upbWv++tsfzdp2HrrBTlD4JWkI&#10;0jF5JBQKMzIynj17Ri+iwMBA/GYlAEBFcPmXeEjHAAAkgHQMQIHJWjpW9Db7dTp5nfEm523Rh9ux&#10;J8RHb9XYYOd0Li37rVBYkJ3xRvBOWPQ2Lysnr+i9sCj/TWa24P37d3nZ2XkFb/PeZGQJPtyAPztX&#10;UCR8X5ifnRwdFvos6U1+QeHb/A+LCIXv8jJj4pIOHDjgctbmWXhEXErm2+LwhRG9z3/zmlYi6QeT&#10;PqVjtM2+vr5jx46lo3ru3Dk6JtQPpOE9q/fRF6Rj3IKf0DoFAgFdpe3t7YcNGzZ37ly6SrN55ZNC&#10;OiYqzMkoPkmvM3PyC+gkCQS5K5YudrB3iH2ZIXj3XviWzlLeO+H7t3k5HyoI3+W8Ts8RvMvPycp7&#10;W/Dh1xHyi0QiYUFuRkLM0+jYl9l0rgpyMjLz3omEhYLcD+fuXUHW66Slamq2Dq4F1AyKn5ZOduaH&#10;p/3gdbaAjnPxZMkgHZMv9DJJTEy8d+9eYGAgvazo3NEDavZs9kdIxwAA+FgAJhbSMQAACSAdA1Bg&#10;spaO8VHfSVdX986dO6wsDdQl09fX9/T0ZGVpoKO3a9cuS0vLFStWDBkyhC5u4ofrX5+OlUT9zDNn&#10;znTu3FlDQ4Nqch9PY/P+TQrpGA91dNetWycmdfoCQqFQU1NTuueIIB2TFzRmo76H70cBAQH0NyQk&#10;hAZy/LaNdAwAgI/Lv8RDOgYAIAGkYwAKDOmYtNBFcvLkyUOHDrWwsKC+JptaPummY5zc3NyDBw/O&#10;nTv3zJkzdC74H1gjSMeQjsmFoqKimJiYT9EYXZToQWRkZEFBAatRAtIxAAA+FoCJhXQMAEACSMcA&#10;FFiZ6diePXtOfBEDA4PRo0dv2rSJlaXh4MGDtE4NDQ1WlgZjY+Nx48atWbOGlb+OtbW1hYXFggUL&#10;qlWrNnPmTCsrKzZDLKrWoEGDZcuWjR8//tChQ9WrVy+VjtFc2k7uFyoHDRqkr6/PlhSLVkvr7Ny5&#10;M/01NzdnU0ugiXS6pbXvHEtLywEDBlBbYmVpOH78+JAhQ1auXMnKUtKrV68NGzawAo+6ujrSMRkh&#10;FApp6BQREREUFMRlZCQ4ODglJYWGc6zSR0jHAAD4uPxLPKRjAAASQDoG34hIJLp///4laTt9+vTF&#10;ixdZQRpobXZ2dtRWWVlKaJ3nz59nBWmg7Tx79qy7uzsrV4yKikqVKlX69+9PZ+RTOqalpXXki+zb&#10;t++vv/5avnw5K1eMubm5trb2hAkTatWqtX79elpDr169Vq9ebWpqSnN1dXX79u27cuVKrrJU6Onp&#10;DRgwYNGiRaz8FQ4fPjxx4sSWLVuuWbOGtlNdXZ3N+BwzM7N69eqpqamNGTOGjtvvv/9eKh2jufr6&#10;+s2aNevTp0+/fv3oOLAlK4BWTkeyefPm/H00NDTs3bs3PS8rS4OJiUmnTp1WrFjBypKjc03NpkeP&#10;HqNHj54+fTodzylTpnTo0GHBggWshpS0atVKTPukw4J0THbQe0RBQUFGRgb1Q0JCQvyK3b17l//Z&#10;TKRjAAB8LAATC+kYAIAEkI7BN0JjnqFDh65Zs2at9Kxatapdu3Y0SmdlaVBXV+/SpcuyZctYWRpW&#10;rlxJ61y8eDErS8PSpUt79eq1aNEiVq4Y2owffvihe/fudEY+pWP0Sud6MJKiy4WWltbly5dZ+XOS&#10;k5NPnz49c+bM4cOHb9myZeTIkbT43LlzN23apKKiMnDgQF1d3YsXL27btu3atWtsGWlISkrS0dFx&#10;c3Nj5S+VlZVlbGw8bdo0OmKxsbHbt2/38PBg8z4nOzu7ffv2tra2tHc0Aq9fv36pdIzmJiQk0JFR&#10;U1OjpkIXYbZkxdA19saNG7179z558mTJXm96erqmpub58+dZWRrouegFQk/HyhWWk5MTFBSkra1N&#10;2zljxgxqkNyvfK5fv37dunX16tWjJuHk5JSSkiIQCNgyX4dWLmY76cgjHZNBNH6jBkAjqcjISH9/&#10;f/xmJQBARXD5l3hIxwAAJIB0DL6R1NRUGnzSkEYoPfSGO2DAgOzsbFaWhuTk5GnTpqWlpbGyNNAW&#10;0jrj4uJYWRqSkpLU1dVpLMfKFbNhw4affvpp+PDhdEY+pWNl3neMRqR2dnbXrl0zNjbW19cvLCxk&#10;M0qo4H3HqFPk6ek5a9asOnXqzJ0718vLKycnhzbm0qVLffv2nT9/Ph0f6rHRZUdHR6dTp05UTVNT&#10;MzEx8ct+ppDQ2mi4e+LEifT09GHDhl2+fFlPT+8r72lFjc3ExGTmzJnx8fG08bRm7jcr2ezP+Rb3&#10;HSuFDhcdtMGDB1taWtIWchO/+L5jtLZ79+5xp55aL70jfDoddCgkve8YNVd6C+hejNZJR4DOER3J&#10;HTt2tGzZ8uHDh3RlWL9+vYaGxuTJk5s1a7Zo0SJqV1+TgAgEAnNz85EjR9LuUyulbjmbUQLuOyaz&#10;qLFxqJ18asyfIB0DAOCjC+ZnIR0DAJAA0jH4RlJTU/v27csf53wNGrcPHDiQ/8mCr0HbOX369DLH&#10;0l+MtpDWSS8uVpYGerUuW7aMXq2sXDHi78pPY1HaVBofHjlyZNSoUf369Zs9ezZVnjlzZv/+/S0s&#10;LJ49e0b9KqrG1S8vHaPrRkZGRkxMzOXLl7ds2TJ06NAFCxY4OztnZ2ezGsWoWL16dQ0NDVYuRkdp&#10;5cqVM2bMGDBgAG2elZVVcHAw7Sz1rD49b3lowEyb5OPjQ2sYO3Zsu3btNm3aROsZPnx4t27dTExM&#10;aO6XtUBqaQ4ODtxHurgpMpiOETpEtIULFy50dXXlbmcuaTpGx4eO0u3bt1etWjV+/PjGjRsbGxv3&#10;6tWLjueGDRv8/Pxox+lcfDYdozp01h4+fHj06NFZs2bRa58OV0hICB0HVqO4Dm1b586dqRnT8366&#10;K39KSoqdnR29ZAYPHkyH69q1a1SB3kSoW88tWB7afVonHQFLS8thw4ZNnDiRGtikSZNGjhxJ+0IN&#10;mNZTsgEjHZNTSMcAAPi4/Es8pGMAABJAOgbfCA25kY6xsjTQq1WK6ZhIJMrKyvLx8TE0NFy0aJG2&#10;tnZ4eHhMTAw9Xrx4MR0Nuibo6OgsWbLE2NjYz8+Pele0BjpWJdMxGq9Sz4fm2tra7tmzZ+nSpatW&#10;rXJ0dExMTCzvvLdq1UpfX58VitEauN+spK6Ur6/vgQMHFi5cuGnTJlNT00uXLtHwtczTTS0hKirK&#10;3t5+y5YtVN/Z2ZmuOXZ2du3bt6fNow2gibTXNNfFxYUOGnUQ2ZIVc/Xq1QULFgQFBX0KVmQzHSN0&#10;qOk8Ll++/NatW7SbFU/H6GofHR3t5OSkqalJJ5pOXEZGhpmZWdeuXWmzaX9pO2n69u3b6TirqanR&#10;s7AlP6KDk5OTQ+fIw8PDxMSEzho1Hj09vYCAgJKh2CdU/9ChQ3RekpKSSqZjHJoSHx9PbYlaEe0O&#10;tbQzZ84EBgampKSUmYxkZ2dTgzEyMqKjt3v3btoMWsMff/yhoqJCLxZq5NSq6SRSC6dq1Dzo2ZGO&#10;ySmkYwAAfMXx12cgHQMAkADSMfhGkI7JbDoWFBR08eLF7du3b968+ciRIxERESKRyMXF5erVq+vW&#10;rdPS0nJzc6MiXQ3CwsLMzMyo2tatW69cuULPvnfv3hs3btDGcN9e1NTUpPXQg/Pnz8fGxlI/jHve&#10;UujwOjg40EWma9eu27Zt8/DwCA4O5oa7n9IxriZtCV09/P39LS0ttbW16Xlp/SdOnKD6AoGA5tJT&#10;0JjW1NR006ZNO3fupFVlZWXRUzs5OdFmN27cOCoqysrKinbE1taW280NGzaYm5s/e/asvM0rJTQ0&#10;dOLEidevXy/ZemU2HSP0XOfOnVuyZAkdh4qkY3Tk6aRzx3DHjh2XLl3KyMigKc7OzrQeZWVlOh30&#10;ODIykl4ddFSpAXTr1o3ORXR0NHfW6BkfPXpkY2NDrYWm0186XwEBAVwIxT1LKSEhIbRyOqdjx46l&#10;tnTs2LH169eX+e1XWjmdLGqB1DDo9FEbMzAwoNPx6UWamZlJ20zTacNoL6iVUttwdXW9desWNYAJ&#10;EyZ4e3vfvHmTJlJToVPPNRU6+NSQkI7JI6RjAAB8H9Kvz0E6BgAgAaRj8I0gHZPZdKx///7Dhw+f&#10;NGmSpqammZnZ0WJt2rSh6XR4x40b165dOypy06mChoYGTRw2bBgt1b59+wEDBowdO3bUqFFjxoyZ&#10;N2/ejh07TE1NLS0tufpl0tLSogVpMxo1atS5c+c///xzxowZ3FPr6+tPmDBh8+bNXM1PaIV6enqr&#10;V6+ePHkyPRdRUVGhx9OmTaP1UFFNTe3gwYNUjVA1WjOt5/fff1dXV2/atCk9BU2k9dD6uc+RjR49&#10;mnbf0NCQW395jIyMaAfpiSwsLNikYvv376djQqti5c8xNzevX7/+kiVL6FgdOHCgvN+srFOnTp8+&#10;fegZ9+3bx5b8IsbGxvREdAQOHTrUunXr2bNnsxk8tGHUOEcW444hN50eN2nSZP78+T/88MPSpUtb&#10;tGhBG8/N2rt3b9u2bXv27EmHfebMmbRyOhf0mA7plClT6DjTmaKzwFUuDy3YsWPHbt26catq0KAB&#10;tTfuHJWH2tXWrVvnzp1Lu0bPRejs00kcP34814C3bNlCu0M1affpjFO7rVGjRvPmzel4Dho0iM41&#10;bdXhw4epGm0w931bpGPyCOkYAAAfC8DEQjoGACABpGPwjSAdk9l07Lfffqtdu3bDhg0bl1CtWrXf&#10;f/+dRqH0V1lZmYpsRjGqXKtWLVqQFv/pp5+qV69ep06dUmsQo379+rRa8ssvv9BKaOW0Nm5x+luz&#10;Zs169epxNfkaNWpEc6kO9+w//PDDH3/8QSuk6axG48a0MbTltFVVqlShNdP203PVrVuXzf64AbTl&#10;EydOPHTokGE5Dh482L9///Hjx/PrbN++nZ53woQJrPw5dAGkDVBVVaWDr6WlRbtcKh2judra2rRV&#10;f/75J71SduzYwZb8Uvr6+j179hw8eDA91+jRo9lUHno6Okp0rEodQ9okOoZ09L7//nt6TMeQjio3&#10;i85RjRo1aBZtLS1Lp4DOBXfWSq5BPKpPG0ZPQceBVk5onSXPkRgNGjSgTaJnp22jZ6c1ULHkU9MW&#10;0lxaOTUwQo/pZJVsn/SYFqEGQE2IDhHSMflCZxbpGABAKSwAEwvpGACABJCOwTeCdExm07EOHTr4&#10;+PjQquJ4YmJiypxOEz09PTt37lyrVi3627Zt282bN/v5+dGlIzY2llWqAFo/YYUKoMp0abKzsxs1&#10;alSPHj0aN25MG7Bo0SIa2Zb5vFFRUezRvwUHB69bt65JkyZHjx4tr02KRKIrV67Mnz+fLl9sUgmy&#10;/M3KTzIyMlq0aLF8+XLaETaJR11dvX379nT66MByB6eU8o5hSEjIqlWraMtbt27dpUuXoUOHnjhx&#10;gk6ERCeUGhLVr3iboZrUxuiwr169mo7hsGHD6DDSU1NrLLOhUv3o6GhWKIGe1N3dvVGjRkjH5BHS&#10;MQAAPhaAiYV0DABAAkjH4BtBOiaz6Ziuru6oUaMuX75MfSaumng5OTlubm5jxozR1tYeNGgQdwOy&#10;AwcO0BQtLS0vL6+4uDg6Nay2NFCzyczMpIuSjY3NwoULVVVVL168SEd13Lhx48ePpyddv349jWwr&#10;MmAWiUQxMTHbtm3bsmXLhg0bTp8+XV6bpF7c6tWrPTw8qDfJJpUgF+kYOXPmTLdu3c6fP8/KPJs3&#10;b6aLMx0KOpt0HivyCqU69B6xdetWOoxjx45VUVEpKCigZrBo0aL58+dbW1uHhoZmZGSUd8exL0MH&#10;kDbP09NTQ0Nj8uTJxsbGdLhCQkKoBdKWz549++rVq9zPdIpHW5Wdne3k5DR16lTaBaRjMoXODr3c&#10;PjVCKlInhN8mkY4BAPAVx1+fgXQMAEACSMfgG0E6JrPpWFhY2J07d5YsWWJlZZWeni4m1KBZSUlJ&#10;BgYGCxYsoOvDvXv3Bg8e/OlzSbTCM2fO0FNwt38KCAjgQoevQT05Om5ubm779u1btWrVrl27aLWf&#10;QpBx48bNmDGDLi8WFhZr1qzx8fER38BobbSn6urqBw8epFNMf8tLx+jSZ29vr62tTTvFJv2bvKRj&#10;tJu9e/c+dOhQead18+bNdnZ2ycnJenp6GzZsuH//PptRDlqPn5/f6tWrjYyM6CCoqampqKhws6gD&#10;fPfuXR0dnZUrV+rq6rq6utJefGWKQU9H59fX19fExIQ2lVqXi4sLHShud0JCQoYNG0bvVteuXZs3&#10;bx41A/GvXFqKXuCmpqbUWqj10o4jHZMd9KKjFhUfH5+YmJiVlUUvczrRUVFRAoGA1fgI6RgAAF9x&#10;/PUZSMcAACSAdAy+EaRjspyOUYeJXvKampp79uyhNZeZpNC5i4yMpDq7du3isptS6RihBTMzM+/c&#10;uWNsbKyhobF+/XoXFxc6pGWuUDzaJBqvHjp0aNWqVbt377a3t6dxcqn1cOkYPcjJyaEnWrRokaOj&#10;Y3ltjLpnZ8+eVVVVdXJyon4aTRGTjlEXjvsxzfLWJi/pGB0ZOsvq6up0Ftikf+PSMXpAV2lbW1uq&#10;7O7uTgefm1sKvSPQMaQ6dJy5113JdIxDy8bExFAFaidr1qyhgxwaGvoFDYAWoW2m887lrWZmZgEB&#10;AdnZ2Wx2MS4dCw8Pp8pPnjyhfaGzJubQUdumZkmngFoybSftC9IxGcGd7qCgIN9iDx8+jIiI4Ir8&#10;kB3pGAAAH72vfRbSMQAACSAdg2+ERj5Ix1hZGujVKsV0jIp0ahISEnR1dRctWpScnFxc/f/R2DU0&#10;NJRmHT58mA4RF3bw07FPCgoKaNsuX768ZcuWKVOmGBoapqSksHmfIxAIbt68qaamNmPGDAsLi/v3&#10;76enp1OXjs0u4VM6Rqgx0PbQc+3bt496YtzET2iAbWxsvHTpUlrbp1WVl47RlOvXr69YsSIjI4NN&#10;4pGXdIza3oYNG8aPH0+niTtrpXxKxwidNX9//2nTppmamvKPIa1KT09v/vz5Dx8+/JRN8NMxDh1D&#10;ehHR0aYzOHXq1IULF9I5rcg3Hzn0YtHX16fN3r59O/dd3TLfjD6lY1yR2q2BgQGdZS4v4yZ+QhNH&#10;jRpFzeBTA0Y6JjuoRdEVg4vGPgkICHj27Bn/1CMdAwDgK46/PgPpGACABJCOwTeCdEzG0zEiEomo&#10;D3PkyJH27dvTQJGbyAkODu7fv7+9vT0d80+5g5h0jFA1Ot20wsjISC0trWbNmq1bty4iIoIfW3xC&#10;FxxXV9fhw4ePHTv2/PnzWVlZNEVM/ZLpGKGadKlZuHDh6tWrMzMz2dR//qH17Nq1a8mSJbGxsSXX&#10;tm/fPg0NjYsXL3r8Gz31zJkzN2/ezMplOXXqVO/evel4svLnuLu7N27cWFNTc9asWSdPnqzxf+yd&#10;CTxV6f/HZdr/7fuuPSktKk07KakopVSSLO3Ron21tkyptMmuEiIhS7JnrSgyRFQYzFCGiUop9P+4&#10;5/AzLte9MzRm+r5/v5c53+c89yzP+T7PPc+7e8/t0qWGHcNae3v7QYMGoUnnzZtnY2PDvvLvcfPm&#10;TQkJCVFRUXV1dbQtW1qNpUuXYl9MgwC0T3Z29po1a44cOYJ2Y0s5D/hHW23cuBE3t9XbsC47xoCa&#10;uIJFRUVoUlwsKSkpHAOPx9shYeLj4zdt2jRixAhDQ0OkN/IHhdX3WJ0adgzVcAduZWW1aNGip0+f&#10;Vn9VcHAw2sHHx6f6mxrZsaZDrXbswYMHMTExyAG2UiVkxwiCILhhBRhPyI4RBEEIANkxopEgO9b0&#10;7VgVvr6+U6dO9fb2Zm5pbt26NXbs2JCQEHZ1JbztWA0KCwvPnz+P+lpaWkFBQbm5uczwgpRA+7x8&#10;+fLy5cu4mitWrAgNDeXzQ0Y17BjD27dvDx06tHXrVmwTN4LYka6uLkLuD6+h2uzZszU1NXFI1cEx&#10;9OvXb/Xq1WxcG9hvx44dp0yZwsb1oa6u3qlTJykpKbQktt+2bdsadgxrV65c2bp168GDBw8fPlxZ&#10;WZl95d8DZ4HjHDp06MiRI5WUlNjSaowZM+bMmTNMg1SB7Nq2bdu+ffsyMzPLy8vT09N37Nixd+9e&#10;5AxboxLedqw6uKZhYWE4x7lz5165ciUjIwPXnTFfWIV+x3xgEFfEzMysxjco66KGHWPARUfGIsnv&#10;37+PLWMm4OjoKC8v/+DBA7ZGJWTHmg6MHYuoDebqVIfsGEEQBDcc/VUPZMcIgiAEgOwY0UiQHfsX&#10;2TGA6aKamtqZM2cMDQ1XrlyZkpLCrqiGQHYMlHM+23Xr1i1NTc2tW7daW1t7eXm5uLgYGxtjF3p6&#10;ejiS6p/3qZda7RgoKCjAkW/cuNHR0XHNmjUGBgbVPwZVRV3frLS1tdXV1WWDOmgK36xkbnNxz8nD&#10;FCD3jh496u7uvm3btnv37nGfbPVvVlYHB4MT3Lx5s4eHx7p1606ePFlrG/JvxxhwzHFxcYcOHUKP&#10;MDIycnZ29vT0NDc3x8XClXJzc0OGsFX5oFY7BpBFYWFhSI/THNCeeDvDrtnVlZAdazogM/Pz81++&#10;fPniz2CI474PITtGEATBTYX9qg+yYwRBEAJAdoxoJMiO/bvsGCaft27d6tWrV58+fR4+fMiW/hlB&#10;7VgVaN6zZ8927doVe2/VqpW8vHxUVNRfmO7WZccAzm7p0qXCwsIKCgq4F2RL/0xddmz+/PlBQUFs&#10;UAf/oB0rLi7G+Hzz5s2TJ0/iGAwNDTG6Ojg4xMbGcn/mjrFj9+7ds7W1PXbsGHcj12XHAI4HqYJr&#10;pKysXNeHuQS1Y1U8ePBg4cKFuEDYvoiIyIULF7g/IlQvddkxBlwdbHzIkCHedfy6AtmxfylkxwiC&#10;ILhhBRhPyI4RBEEIANkxopEgO/bvsmNPnjzR0tIyNjY+cOCAurp6rTv6C58dKyws9PLy0uZgamrq&#10;6OhoY2Nz9OhR7OLUqVPJyckN8tmxt2/fmpmZrV+/3sLCQkVF5fTp07Wal1rtGI5wwIABtX5Oqjr/&#10;iB3Dfe2DBw+2b9++devWkydP4oUYVD08PK5du4Zz0dHRUVNTu3fvXnVxUGXHMJ6rqqpy67O67Fh+&#10;fj7zqSus1dDQuHDhQq2CTFA7htZ+9uzZ8ePHcTA4MGtrawcHh7Nnz27evHnLli1oED6/U8nAw46h&#10;oZSUlPT19Y2MjJBsT58+5R58yI79SyE7RhAEwQ3jv3hDdowgCEIAyI4RjQTZsX+RHQsODpaWlmYe&#10;oF5YWHjt2jVJScmIiAh2dSUC2bGioiJLS8v58+evW7fOy8srIyMD90sox71afn4+Bpxz587Nnj1b&#10;S0srKiqKz5GnVjuGHTFfCcRcF1No7Gj79u27du3C+bI1KqnVjoWEhMjKytYr6b69HcMhoYnQgC4u&#10;Ljipt2/foumYcpwmLhM2GxQUhAbR09Or+lGCKjuGS4mLhcNmyquo1Y7l5ubu3bt39+7dL168wPbx&#10;jqCjo4PtcL+cfzuGa/rw4UNcX1y18+fP4+rguuMUsH3cNqN3ICs0NTUVFBRsbW357NR1PXfMw8MD&#10;DYXmxZbRMnZ2dkuXLo2JiWFrVEJ2rCnDJEZ2djb6DltUCdkxgiAIbvD2Vy9kxwiCIASA7BjRSCC7&#10;MP+fMGHCxIZjzJgxbdq0GT9+PBs3BAMGDPjhhx/Gjh3Lxg2BqKho69atxcXF2bgh6Nu3L2byYmJi&#10;bMwfPXr0aNasWV12DNPRsrIyGxsbNEJ8fDxTyBAdHY1rd/v2bVRAtapCHnYM1ZgNZmZm6unpYdda&#10;WloYWKpezg0GnBs3bvz4449z58718/NDyGyEXc1FDTuGmphIa2hoaGpq5ufns6Wc8Wffvn3r16/H&#10;jVn1rWFQunbtGm4WOTthOXXq1LFjx9igbtB6+vr6AQEBbFwfnz59wsVydHQ8dOgQhtnevXvXsGNY&#10;+/r1a1lZWRwnYH5es4ovX77o6upKS0vj9pItqgNU0NbW3rNnT0FBAcKioqIjR47gGmEZLRMYGMip&#10;9T+w2evXrzMNAlCCLaxZswZbQLuxpRwbiM1u3rwZDYs6bGl9doyzh3K0sL+//7x585CBuL48zBey&#10;JTY2FntHBh4/fhyNzGwBsDX+TA07hmpIAJwO9vXkyZPqr7p37x5aOCQkpHoh2bGmRsWV5gwab9++&#10;xbgUGRkZHh7OXJ3qkB0jCILghqO/6oHsGEEQhACQHSMaCcz8J02ahLzCVLahwERaXFw8OjqajRuC&#10;4OBgCQmJsLAwNm4IHj58OG3aNH9/fzZuCAICAqZPn+7p6cnG/KGmptaiRYta7RhmpLm5uSdOnFix&#10;YkV2djbnov0PTFmfPHmioqJiaWnJaBcU8rBjGDqwkfv37+/fv3/+/PlGRka4KWLX1Qduou7du6es&#10;rLx06VJra+ukpCRMlXF47OpqVLdj2CNOBC85dOhQcXExU1gFtoBTW7duHepUberYsWP6+vpRUVG4&#10;QFVgCyhng7rBEaqrq58/f56N6wOT/EGDBhkaGmpoaHh4eHTr1q2GHcNatCT6yOLFixUVFd3d3dlX&#10;ctDV1Z08eXJISAgb88TLywttjnaIiIhAPjO/roBynD4uB1OnClxTNDLTIGjDuLg4tACGa+42LCoq&#10;0tPTW7NmTXJyMu6wmcK67BgjOJBy2DgqKCkp4WS5t1kXeBvCvmRkZA4fPhwaGorkqdWG1LBjuPe+&#10;ePEizvfp06dMilYHhegyV65cqRJ8ZMeaDrgiJSUluBBZWVkYWNBfQGRkJO5DuNOG7BhBEAQ3jP/i&#10;DdkxgiAIASA7RjQS9M1KdC42bgjQWxvwm5W4LsnJyYcOHTpw4ABmp9xmAaAOam7fvv348eOMPuO2&#10;Y3hhYWFhTEyMpaXlrl271q9ff/36dRzqX7juuIfDdvT19detW4c9YvTIyMiocWBVdgx3e97e3mpq&#10;anZ2dnghs7YGmGNbW1urqKh4eXnhVg0lOF9paWnms2ZVdOrUSVVVlQ3qBk03ZswYWVlZNq6PtWvX&#10;YstoLrxKWVm5DYfqdqxjx47YZu/evYdzwHkxL1RXVx83btzUqVOxBU11tcXS44cPE5sktVBlraam&#10;xqpZY4YOHzVu2hx5hdk/jhotOnTUzBWcs8GrJk6ciBeuWbNGXFwcVxyF8+bNGzhwYMXqauB4TE1N&#10;cRi4cC4uLtivk5NTXW2IHmdlZYXj9/T0xL0uSrjtGK41Uh2NjKuGFMUVxHX8CwmAa43MwSXbtGnT&#10;3r17bW1tY2NjcaHZ1Ryq7Bgqv3jx4uDBg8hPLLCruUBub9261cDAAB0Hh0R2rOmAlEtPT4+IiGC8&#10;2EOOUH769CkGT+7hiOwYQRAENxhI64XsGEEQhACQHSMaCbJjTdmOYS66adOm8+fP5+bmcs9Fq8Cq&#10;jIwMY2Nj7Do+Pr6GHcvPz799+/bBgwd379598uTJ4ODgt/U9275ecCf38uVLe3v7I0eObNu27dSp&#10;U0+ePMF1Z9Yydgx7sba23rp1q7+/P+ozq2oFa1FHU1Pz4sWLBQUF2FqN545hxBs5cmTV9nnwzZ47&#10;hoREe6ImDv5L8R9+l/Qu2lqeu3o3Pe9T+Yew47onbjrY2znaXTK9bH/71sVdh/xesy3g5+e3aNEi&#10;NA7z3DGUREREzJ8/n1lbBfPcMezl3Llz2trakZGRPBIAYC3OGtliZmaGK17djuEc4+LiTExMcKVw&#10;mteuXUtNTf2bbyLYHTojrhqyDoeK7PLy8qr68Bdjx/BuFRoaiiPBBcWJMC+sFbwqJycH1dAR8Fqc&#10;ONmxJsKXL1/Q0xk1hkR99OgRFnArUmtnJDtGEATBDe4T6oXsGEEQhACQHSMaCbJjTdaOnTx5cuHC&#10;ha6uroX8/VxgQUHB9evXFRQUjI2NZ86c6evrm5mZaWpqunTp0n379rm5uWEA4f5txL8D0gZH++DB&#10;g0uXLmlqauLE/f39ca+1YMECHIaRkZGOjk5cXBw/41V5eTnmwLt37z5y5MiuXbtq2DG0wJgxY9iA&#10;J9/MjoWGhu7fvz8jIwPLH9/9am988vFvjy0sXZ5lvC0vDjm8Ts/FycLAcKvmwRsvfi14dkrt7GPW&#10;JhQXF+NCBwUFVdkxjOpTpkxh1laBRjAxMcEuDhw4kJyczE8PRR1sas+ePfr6+vLy8osXL8bZBQcH&#10;a2trq6urX7x4MSoqCv2oYTs77q5x4W7duoUDVlFRMTc3z8/Px0VHBiIBVq9e7e7uzs83N5EASOBr&#10;166tXLny0KFDZMeaCLgu6H0pKSlInqpPkEVHR2dnZ2M6x1aqhOwYQRAEN4z/4g3ZMYIgCAEgO0Y0&#10;Eg1uxzA7OnPmTKdOnTAhZx5k3iBgmj1w4MA1a9awcUOwdu1abHPVqlVs3BCoqKiIioquWLGCjflj&#10;1KhRwsLCs2fPRgNW2bFu3brNmjVr5cqVqnyDytOmTevRo0fbtm0HcMCWsZHFixdjm2ylRmD58uVy&#10;cnKSkpKDBw8eNmxYx44d27Vrh4WFCxeiQdhK9YFLLC8vP3LkyM6dO8+YMWPdunVs66xfv3TpUmRU&#10;Tk4Ok2M8+At2DMdsZGQkLi6O1uN8sZK1Y7a2tt27d8d+cWBdu3bFCeKypqWlMa+ytLQ0MTFhhuKP&#10;7944Hz8Rlf7Q0so1+Zei8tLfYwO9bltbXLI02Kp3Pfm336P11S4n/m/Qvnz5Ms6uyo5h/o9Lxp5q&#10;JWiHXr16iYmJKSgo4ADYNqoPpg1HjBjxf//3f2jGIUOGIMNxXebNm4drxFZqBJBdixYtwlXDYffp&#10;02f48OGtWrXq16+foAmsrKw8depUHDnZsaZDOecHHIqLizMzM5lvVoLIyEjuf/8gO0YQBMEN4794&#10;Q3aMIAhCAMiOEY1Eg9uxhIQETJIxm23WrJkwwR9oKzBz5kw0YF5enoqKCrVedZBOYPny5Tdu3HB3&#10;d8eQVRf29vZoPUNDQyb08PC4fv06s1wr2FqvXr1atGjBZCxo27att7c3LoS5uXnXrl2ZQmatpKTk&#10;tWvX8CoHBwdVVdVDhw4xG3FyvG6srSgro6C6Q+/wlh3GDhZb5aXmL1u19dDJk7s0Fi9XkJbdcKXa&#10;Udva2mLLOB19fX2EW7duZXbBni3B6RFSUlJkx5oamMLhLePp06dRUVHM1akO2TGCIAhuGP/FG7Jj&#10;BEEQAkB2jGgkGtyOpaWlzZs3D7NZGRkZzP8JflBSUlq0aBE6Ixrw3bt3586dU1RUXLZsGbv6u2fk&#10;yJHCwsIzZswYMWIEmmVj3aznfMxQXV2dCbHQq1cvZrku1NTUhg4d2rZtW2lp6SVLlmD7T548wYWI&#10;iYnR0NBYunTpggULmjVrJioqipB5iYqKioiICF41nkPfvn379e07duzYcePGMSXjxo0dM2YsJ/jf&#10;UhWo9sMPP0ydOpU5zpkzZ2L7gwYNYs+WWL588eLFR44cYd7pyI41NTCRwzCFv2xcCdkxgiAIbjj6&#10;qx7IjhEEQQgA2TGikWgkO4bJf0xMDFtEEH8PPT29Nm3aWFpaqqurx8fHs6V88Pbt22nTprFBHeTl&#10;5amqqo4aNQpDK1v0ZzIyMlq1arVhw4aqB8Clp6crKCgoKyvv4jBz5kxpaWlmmR90dXXbtWvn4ODA&#10;bM3Kyqp58+b79u1jQqIGZMf+LZAdIwiC4IYVYDwhO0YQBCEAZMe+N/CehXcrXPfGJjY2dvz48Y1h&#10;xzw8PJC0vMGcB/OfKA7Xrl07duxYQEAAliMiIry8vG7zDXI4KCgoTHDu37+P2Rd7NP8oKSkpSUlJ&#10;bED8mW3btrVq1apR7diwYcOQRez+/gzypEWLFtXt2OvXr48cOYLEy+dgaGh48uSJvLw3eb8zBeB3&#10;hG/yKpbyXr/m/Pd/ZGdnd+jQwcXFhdkaY8c2btzI7k9w0JEZK4G3hszMTLxTsCv+E4wdO5bs2D8O&#10;3pLecCgoKECaldf2C6pkxwiCILhhBRhPyI4RBEEIAO4LcadIduz7ISAgQFFRcdGiRUsaGTk5OUzU&#10;G9COpaamysjIYDY7dOjQMfUxevToIUOGDObQvXv3du3aiYiIMCX9+vXrwzd9+/bFCwcJzsCBA4cP&#10;H84eTSOAEwRsUDfi4uIjObAx8Wd69OjRrFmzRrVjrVq1qitjRUVFsffqdqyoqMjExOTatWuMIzj9&#10;04ktaksN9I5dvBX++l2FHSj+/bm75YXglx/SAu1/OmV48KTnb9W+hRYREYF0dXV1ZULGjnXt2pXd&#10;n4CMGjUKf7OysrCpp0+fIt/ExMSYVf8N2rRpg/Hk0KFDTHMR3xi8OyC7njx58pBDdHR0XFwc+gK3&#10;ICM7RhAEwQ0rwHhCdowgCEIAyI59b/j5+RkYGGBOwryHNR4JCQmDBw9uQDuGRJWVlcVsliAalpCQ&#10;kMawYxgGd+zYwe6jDn744YcDBw6UlJQwL0F/cXFx0dPTYx5Mfvqn4/v37H2VHm5m6Zqc+a7865fH&#10;dkeP6Onffppoee5qXNqvYYc1rF/8zxps27ZNRkamyo75+Pg0b96c3dNfQlhYGP0Om4qKimKL/nMc&#10;PnyYaS7iG4OpU3R0NPNTlVXgVoRbhJEdIwiC4IYVYDwhO0YQBCEAZMe+N/z9/Y8dO/bmzRs2bjRS&#10;U1OHDh3agHYMIFfHjRsXEhLCfNaATywtLadOncosb9y4sXv37iNHjhxVGzjgbt264S8b88HAgQO7&#10;du3KvcFevXpNmjSJ2Wl1Hjx4cObMGTU1NTbmg/v37+vq6urp6bExBzRCQEAAG3ARGBi4adOms2fP&#10;RkVFeXt7s6U8QW9VUlK6ffs2G/PBrVu3FBQUkFFszAfnzp1TUVFhAz5Acx09elRbW5uN+SAyMnLl&#10;ypWXLl1i4/pISkr69OlTY9gxUFRUhM0yO7K3t5eRkWGWq8AUveqDYwwJCQm43HhVeXm5yenTZ04e&#10;CXO2tnaPyvtY8YGasqLXUQ5n3GJiLp6/+eq3P1LOqJ1+xJq1169fjx49Gte9yo4BdEN2T3UzYsQI&#10;7iRBJkyZMqV58+ZpaWnYDi7EDz/8ICkp6ebmhrW47v379x9bjQ4dOoiKirLB2LHiHEJDQ5mtNVn8&#10;/PwweWDaiviW4K0hIyODMWLoAiUlJbgbYULMqthKlZAdIwiC4IbxX7whO0YQBCEAZMe+N/7Vdgwz&#10;qBkzZrx7946N+SMyMnLhwoXM8qlTp6ysrKo+qlOD5OTkw4cPJyUlsTEfhISE7N27l/uQrK2t0c5s&#10;UI3y8nIvLy+BHpSOO5sLFy7Y29uzMR+gA2LvPj4+bMwHmZmZW7ZswWjAxnyAiaWmpmZ+fj4b88G9&#10;e/d27drFBnyA5rp+/bpAT4bCLHrnzp1BQUFszAeNZ8eqg+0rKyuzQd0UFxcbGBiYm5vj9vL0T8Zr&#10;F8vsOHDW50laVmra689lrB2Lf+l8xdInLNxhzzbXXyrkDk7hzJkzBw8exLlXt2P8MHHiRNzBskEl&#10;yIQFCxbUsGOysrJMqKWlFRgYyKnIoqiomJKSwgZfvxYWFqIy8wk4guAG/RQ5Fh4ejvEZeQIYWRYR&#10;EcE9nJIdIwiC4IYVYDwhO0YQBCEAZMe+N75zO3bixInt27d7eXndq41Lly7NnDnz3LlzbMwH2KCC&#10;goKrqysbV6KlpaWtrc0G1fD19dXX11++fDkb88Ht27eXLVtW69bq4ubNmzIyMnv37mVjPrh69er0&#10;6dPNzMzYmA+sra1xORwdHdmYDw4cOIDmYgM+QHNpaGisWrWKjfnA29t7ypQpAp27p6fnxIkTT506&#10;xcZ8gCsuJibGBvxx5syZH3/8kQ14gsFz7ty5Fy9enCszY8wwkZWam7Yf+enMUWOzOz6+d1ytTh09&#10;d/3O1dOHtHds0dxk4HD33t27dy9cuDBr1iz8xS7Wr1/Pbog/+vfvb2trywaVoGTSpEnNmzdnhCnZ&#10;MaJhqbJjERERTzg8evSo4pNj4eHcaUN2jCAIghtWgPGE7BhBEIQAkB373vjO7djx48cxjTcwMDCu&#10;jbVr17Zt23b16tVszAdqamri4uL79+9nYw5GRkbjxo1bv349G1cDq1RVVXEWbMwHBw4cGDZs2KxZ&#10;s9iYD3bv3t2hQwdpaWk25oPt27d369ZNU1OTjflAR0dn4MCBurq6bMwHuBBjxoxhAz5gWhKwMR/o&#10;6+u3aNFi9uzZbMwHenp67dq1U1ZWZmM+OHjwYP/+/dmAP1RUVAYMGMAGPDE0NETyDB8+vHXr1mhh&#10;trQmRoYGBoZGxkjmNWvWjB8/XkNDA8vNmjXDMluFP9q0abNlyxY2qGTnzp04AJ52zK/oTVp0WGBg&#10;WNxvH8or7FjS05wXcfdREP9LLtkxgieYszF2jBvM5dhKlZAdIwiC4IbxX7whO0YQBCEAZMe+N75z&#10;O4a0NDU1zc3NLaiNqKiorVu3oj4b8wGSHC/JzMxkYw4ZGRmLFi2Kj49n42rk5+c7OTlt376djfkg&#10;KyvL0NDw0qVLbMwHaWlpu3fvvnHjBhvzAUaANWvWYBBgYz5A5ZUrV758+ZKN+cDZ2Xnz5s1swAdo&#10;rgsXLhw5coSN+QC5raGh4erqysZ8kJOTo6SkdP/+fTbmg/T0dElJSTbgD2wfWcEG9YG7ypiYmN69&#10;eyN1kU5sKRd5eXkmJiaysrLe3t44cZSoq6tbWVkxa/lEXFw8MTGRDSqJjY2dO3eukJCQvb19UFDQ&#10;xYsXmzVrhpJKO6Z5+5qZj6tz2NOk5LgQ69PXZeXn33O1uX074OfnybGB9sYWoWTHCB6Ul5fjfqO4&#10;NrjfNciOEQRBcMMKMJ6QHSMIghAAsmPfG/TcsW/w3DFsYcOGDTk5OWxcDXruGD13jH+MjIzGjh07&#10;a9YsXP28vDwcJ4ZogARGszs7O8+dO1dBQQEXgn3B168N+NwxeXl55lcdqxgzZkxCQgLWamlpXDW/&#10;GBgY9UcJDufj80vHZ8jNdnO2CX+c9xkX4NMrE70rZMeIhoLsGEEQBDesAOMJ2TGCIAgBIDv2vUF2&#10;7BvYMS8vL319ffQCNq4G2TGyY/xjYmJy+vTp0NDQbdu2zZ49W01N7eDBgwcOHNDQ0EC4efNmX1/f&#10;GtagoewYbm51dXVbtmzZpUuX//u//xs2bJiIiAhKcOJYq6Wledf1WqjH1YunjQ/s3bXPNGjBYoVH&#10;we4+Tra2dnZ21tfvPH1NdozgB/RxzN+QxnizwDJb+mfIjhEEQXDD+C/ekB0jCIIQALJj3xtkxxrb&#10;jmGCd/78eUtLS9wesEXVIDtGdox/TExMLl68yCwXFRVhiPb09PT29sbcHgdQa+dqKDsGTp48OWnS&#10;JPQ4dOTQ0NArV66YmZkxq7S0ND1vXXsY5H311CnLgFBPA2OphfMCvR38fKKSs/I/l5bTU/kJfsBQ&#10;jDej9PT0tLS0rKysurKa7BhBEAQ3rADjCdkxgiAIASA79r1Bdqyx7RiW9+/f7+XlVeu5kx0jO8Y/&#10;1e0YnzSgHTM1NTU0NFywYMHSpUsxYvzZjmkFBtz749fn/k62V1097jh4z1so437D9IbdXb+73p4+&#10;96PT3pAdI3iDfocBJyoqKjw8HKM0/sbGxubl5XGPnGTHCIIguGEFGE/IjhEEQQgA2bHvDbJjjW3H&#10;EhMTd+/eXZdqITtGdox//nE7dvXq1QMHDqD9cYdd044FBuL6lH58+2tm2uPQRwsU5oUEeaW+LHz3&#10;+69pyTF3Ap6SHSN4gK6NrGPUGMZMjDyxsbFYxn0I9/hMdowgCIIbxn/xhuwYQRCEAJAd+94gO9ao&#10;dgzn6+Ligo3U5QXIjpEd458mb8cYPr8MCZRTWJycnFRaynlu1OdMf99YsmMEDzAIp6SkMDqMmcJh&#10;1IqNjcVwnZeXx1aqhOwYQRAEN8zgyRuyYwRBEAJAdux7g+xYo9qxgoICAwMDZ2dnJuSG7BjZMf5p&#10;wnZM0/+e92+p0Z7O9ted7yX8+m7R4sXPk5PR+BV8SL/r85jsGMEDdDrceERERLx8+ZIpKS4uTkxM&#10;RAn32xPZMYIgCG4Y/8UbsmMEQRACQHbse4PsWKPaMXQiTU3NjIwMJuSG7BjZMf5pwnZMw8nqvIfL&#10;7fjM169/iXc0OCuzcGFUiPfD0KgHDysIfpJGdozgAW428B4RERGB8RYzKYzJubm5jx49Qgn3kEJ2&#10;jCAIghvGf/GG7BhBEIQAkB373vhe7Fh5+acP+ZmvXr3M+C00/NvZMT09vQsXLvA4a7JjZMf4pynb&#10;sVvXLUPueoZFPXz4MPKujdMc+fn3/VxDA6MecbgfR3aM4AUGydzcXGRPeHj4s2fP8H7x5MkTLMfF&#10;xXGPz2THCIIguGH8F2/IjhEEQQgA2bHvje/GjpW+fZ0UetfHM+BhYEiEvLw8U9yodgxdad68ednZ&#10;2cyqWiE7RnaMf5ryc8f8fb1yM1J+jsdbx9OE9IJFioopKSnMWlBYWEh2jOAN7jcw7ERFRUVyiIiI&#10;iI2NxXjC/a5BdowgCIIbxn/xhuwYQRCEAJAd+97gy46Vvg4wN9q2Q98342N2ov/1617p7z4nupy+&#10;EFmU/eiG1VUPVwvDnXp2ifkf3sVan7gclF+bAWsCduw5x449+jZ2DGe6bNkyc3Pz8nLOg8nrgOwY&#10;2TH+abJ2bPHixQcPHnSshoSEBI6WDRwdra2tpaSkCgsLmfoEUSvorUVFRVlZWRh/Xr9+jflUrW8Z&#10;ZMcIgiC4YfwXb8iOEQRBCADZse8NvuzYlzSLHdq71Wets/8l/JLq7BWH7j5Ourp+8jAt1xs6Mxeo&#10;7jhsuH2pzIbrLzM8N0rPW6lz55dS9oXVQFINGTKkT58+fRuO7t27//DDD71792ZjHvTp07tXj65d&#10;8L9uXbt2a9WqFVPcoUOHCxcuNIYdc3d3nzJlSr1TOLJjZMf4p8nasTlz5igqKupUQ0FBYfPmzWyg&#10;o7Nx48YZM2aQHSPqBX28OmzpnyE7RhAEwQ3jv3hDdowgCEIAyI59b/Brx3RWTJ+p4ZIce1xVSk5p&#10;w4lrpju2Htm/fIbM4m16O1XW6x255Pb0bZrjiknya9ep6Nk//cg1qWE+O5abm4t9NRTZ2dkSEhJp&#10;aWlszIvXubm/ZWdl/Pw0wcfnLibzTOnRo0ctLS0b3I6hB2EXCQkJbGndYPpHdowN+ADNRXaMDfjj&#10;29gxLS2twMBAZrlW6JuVBP9wtFh5WVkZOi8GZyyzKyohO0YQBMEN4794Q3aMIAhCAMiOfW/w+c3K&#10;QIfbvg4nL3h7XbP1fXLf55aHjYldRJrbUcNrjyJcTC+5BT7Pevc2yub0rfjYh8F3vMJec81c/ulv&#10;VpYVv8t9mZSU/Oq38MiHjfrNyk2bNu3evfv06dP8nCwmfmTH2IAP0Fxkx9iAP8iOEf8WcL9RXFyM&#10;JMEY8vr166ysLAwpiYmJKGRrVEJ2jCAIghvGf/GG7BhBEIQAkB373vhunspfXvKpMD8vv6DwfXjE&#10;/36z8vjx48uXL0dymtTG7t27p02btnPnTjbmg02bNg0bNmzMmDF4LVvEk9OnT2tqakpLS7MxHxgb&#10;G8vKyiorK7MxHxgaGs6aNWvt2rVMyA+HDh2SkJDYtWsXG/PB/v37x44dixeyMR+sXLkSV5AN+ADN&#10;paCgICcnx8Z8cOrUKUlJSQ0NDTbmg5MnT+IKbt26lY35AC0sIiLCBvyxbt06cXFxNuAPGRmZBQsW&#10;sAF/4NxXrFjBBvzRq1cvXV1dNqjG4sWLr1y5gqvMjx0reZ+T+Pjxy5y3Xzif+yE7RvAGGZWTk5OQ&#10;kBAbG/vgwYPw8PAIDljgHuHJjhEEQXDD0V/1QHaMIAhCAMiOfW/w99mx3JDrF42Om4e8iPN2jyyo&#10;LrjKP+c+D7U6dfqmj7vFaWMjszuudhcvXzp/3to9IfuP0mpfiPmH7Vg1IiP/Z8dOnDihqalpa2t7&#10;vTaMjIymT59uYGDAxvVx9epVHR2dIUOG4CXXrl1jS3mCajt37sTxsDEfWFhYoL6qqiob88Hly5dn&#10;z569efNmNuYDExOTsWPHIjfYmA/QmKNGjTI1NWVjPtiwYcOUKVPYgA/QXMrKyvPnz2djPrCzs5s4&#10;cSKuCxvzgbW19ciRIw8dOsTGfGBmZob0ZgP+2Ldv37Bhw9iAP+bNm7do0SI24A+cu7q6Ohvwx//9&#10;3/+dPHmSDaqxevVq5F59dqz012jvW5G/PPe/5uDl6xUQlZlf8SZCdozgzZcvX16+fBleCUZp3ITg&#10;huT169fcIozsGEEQBDeM/+IN2TGCIAgBIDv2vcHfc8eeX9ymvWPVbI0Th5UWrT9lZrJ13Q7byKyy&#10;8vKvpcWZKQ/vXjTat3WRusX9Kyry6ls2796lZ3Y7KOvdl+qPi2madgxpaW5ujnsFpDo36AX79u2L&#10;j49n4/rIysqaNWvWunXr8vLy2KL6wCm4u7vv3r2bjfkAvenMmTO2trZszAe4vvr6+h4eHmzMBxgH&#10;1q9fj6GAjfkgKSlpzZo1ubm5bMwHXl5e27ZtYwM+QHPZ2NggY9mYD4qLi7W1te/du8fGfICMWr16&#10;NTMA8gmu+JQpU9iAP7D9JUuWsAF/nDhx4uzZs2zAHzh3JycnNuCPsWPHZmRksEE1kHV2dnb1fbOy&#10;/POH109cTmqrbraPjPby8kvJ/oRSsmMEb/DWkJ+fj8GW+bwYiIqKQh9BKpIdIwiC4AfGf/GG7BhB&#10;EIQAkB373uDTjplqbzvhHJX2m4+e2rY9WxQXLlRYddLvw4eK5yV/zHlqbnTYYOMK7ZtPndYpWT95&#10;GWB/8shBg0t3n3/8/D8X1jTtGOb5DfLcsYp2+Phx1apVsrKyzG9Wsivqg547Rs8d4x+Tf8Fzx8rL&#10;vnz+Ulr+e0qw7WXrgKeZxZweT3aMqBf0blBcXJyens58uZKBezglO0YQBMEN4794Q3aMIAhCAMiO&#10;fW/wZ8cybl1xevq2+H1+1LVztrcczh3Y+5NnfKTz1fvln4vi7pzZoKpuePb4jm07Nu+yDo/1u+vu&#10;537t7MU7Sd+JHcNJYTq3ZcuWHTt2+Pn5kR1jYz4gO8YG/PH37RiG9Ly8vJycnNevX+NmFe3JrqgG&#10;Dzt25coVZMX+/ftxr1vXNyuzYu55Rz57lZFd8L6kqreTHSN4w3gxJCfeKaKiopiHjj18+DA2Npae&#10;yk8QBMEPrADjCdkxgiAIASA79r3xV57KX1Za8vlLWVl5aemfVFdpyceS0rLigt/ffS4v/fKlFDXY&#10;NRX8V+0YJmkxMTFbtmxBM+LdPyQkhOwYG/MB2TE24I+/bMdwa4pkdnNzO3/+vLGxsaGhoZGREbaG&#10;xnz48CHSg63NoS47dvbsWVVV1fHjx4uKiiYmJtZhx76WFb+ODXC7efOmk4t7eELmB85j+cmOEbxB&#10;P8Vow35ajAMyE7ciGE+43zXIjhEEQXDDCjCekB0jCIIQALJj3xt/xY79Jf6Tdgzv+N7e3hs2bLh2&#10;7RrzAQeyY2TH+OTb2LEdO3acP38eLYYFQ0NDc3NzZCyy1M/PDy2JYRnpivYJDQ2t6gW12jH0XAMD&#10;g27dunXq1KlFixaqqqoLFiw4c+YMIymq2zH0y7zkcDdHm0uXrO49+YXsGMEPmLOlpaWFc36qkrFj&#10;GKijo6PRTTDMspUqITtGEATBDeO/eEN2jCAIQgDIjn1vYFY8e/ZsKSmpeY3M9OnT27Zt+1+yY3jV&#10;2bNn1dTU/P39i4uLyzlfUiM7RnaMT76NHVu9evXUqVPRYnFxcTU+hoPGRC7hEru6uiKN0RFw+4ry&#10;Wu3Y69ev16xZI1RJy5YtW7RogaHj5cuXWLtu3bqxY8dyOrrsXBmpKRKjhw8fMWbCFOm5spzCeTIy&#10;MmgfZvsEwQ2yERMojFS5ublpaWkJCQmPHj1iTBn3cEp2jCAIghtWgPGE7BhBEIQAkB373igpKcFs&#10;JLPxiY2NHT9+/H/GjqGnLF68eO3atTg13G2wpWTHyI7xzTewY+h03bp109PTQ4aj6djSP4NyJDCS&#10;fOXKlWZmZqhZqx1DJixYsEBISAhpr6qqOm/ePCzPmjULFx1rCwsLOb2cF3l5eXUdA0EwIEMA3iY4&#10;k7hS9ESMpdzvGmTHCIIguGFGTt6QHSMIghAAsmNEI/H69esff/zxX23HMG3DlCw3N/fKlSuTJk2y&#10;sLDgnqGRHSM7xieNasfQUMjeiRMnYhcuNx3f5uXmvM4v/lxaXv61tORd3uvc1/lFn0o+FRW8/u3X&#10;nLecbz+mp6cvWrQISTJhwoS67Fjz5s3T0tIQPnjw4IcffpCVlWVCgviWkB0jCILghhVgPCE7RhAE&#10;IQBkx4hG4t9ux3BLkZqaevPmzc2bN+/Zs6cubfSN7RgOCSFTzgOyY9+bHcMV19DQuHHjxs6d2y8d&#10;32dmdOjQoVPuCb+WlpVnhV48uN/Y6IzV/fsuxw//dPHc/uNXH7/nfKgrJiYGZzF27FiyY8Q/Be46&#10;MKYVFhZiMoVRF12eXVENsmMEQRDccPRXPZAdIwiCEACyY0Qj8e+1YzExMZg7nTt3TldXF6G/vz+P&#10;PX5jO7Zt27aEhASmnAdkx743O4ZrvWPHDhzVzh06Roe329549MrL/NS9559Ly1/eOmB4NeT6mTOW&#10;xuu32qeWvI+9cPjii0rVYGxsPGjQILJjxLcHvRsZi2EkLi4uOjoaNyEYhTCr4hZkZMcIgiC4YQUY&#10;T8iOEQRBCADZMaKR+NfZMSS/n58faiopKW3btu38+fNRUVGFhYXs6jpoKDv2peh1csKzzD8+oUrJ&#10;h99fJD3Lyn9fikliSUHyz/FHjurZ2F1DpKysjHld2ZePuenJyem5Hz5XNO+H3zMzcwurzx3RAY0M&#10;9G+5uX8pxwYyYh8//a3wf89Kq4Wydw/9fTTWb3pJdow/mpQdw43ooUOHnJ2dK859h47Rke1XHR69&#10;8jT/ybfCjuUn+znccDxjcMru5CYd+xefP8SeP3ypyo5lZ2f36NHj2bNnbFwJ2TGisSkqKsKNB/OD&#10;lQwYcpFgmM6xNSohO0YQBMEN4794Q3aMIAhCAMiOEY1Eg9sxTKX27duHaZKkpOQUQRATE+vQoQMO&#10;BssDBgwYPHjw5MmTsTx16tTNmze7ublduXJl3bp1KJw+ffqsWbNu3LiBflFcXMzumCcNYsdKC1I9&#10;r1vYXLUxPnDhQd4fgRaG5ywtTMxcEn8t/BT50+ZDlmrq6y5b2LF27OGDl8HmJuftrM6dvxGeUvzl&#10;c3KA2XGTW79Vm1H+8XvOjvXKp65c/+Ol/+lTlrfvOFz4yeLx73Vei7fBdidv3JFfqvwg9RvZsczM&#10;zKVLl06cOHHSn0HJuHHjdHV1MTqh2jezY8uXL9+4cSNSgpMy9YPjbNeuHRvwh7i4eOfOndnzrAaT&#10;jbXSv39/ERERNqiGlpZWSkoKe/Sc79uiVWNjY9FcO3duNzux77L+rp27T3gkvoq0ueofbX9k++79&#10;JyyiHnqf2K1/5uR2A7u4j5WfzsFLevTocfXqVTb++tXDw2PatGm4Cp06dRIWFsYbBArJjhENC+Zs&#10;GRkZzI9UvnnzprCwEJmGMDIykns4JTtGEATBDeO/eEN2jCAIQgDIjhGNRIPbscTExJkzZwpxaMYH&#10;TE3etGzZEge5b98+T0/PgoICHr9ZWRcNYcdKs2PCXe7czfxU/u7ewQ0WzmdO+RSVlcQ52N6ITXlm&#10;us04Iu/c+fPXr19HVY4di4hxuRFbVFqS6HrGMfqPD2Uf/oi58tPVrP/ZsfJfXwUtnDHX7vadjAAv&#10;3/Tfy76UPHc3tov4ULHyU6KLg5vlQe0DJ8xu33E21t11zif5S2nZE7cT8svWPHvxjeyYg4NDhw4d&#10;2MvARfv27adNm7Zw4cIFCxaMHTtWVFRUVlZ2woQJcnJyKOTN/Pnze/XqJSEhwcZ1g42j2ty5c/GS&#10;rl27tmnThtk7m0ANCrNlHrD1+ACVW7du7e7uzjQpuH//vr6+fnZ2NrJrx44dt265fPrw/t2Hj1/K&#10;UFBeVvrlw7u374q/VARf3uX9/r7i2U7V6NOnT/UP9M2ePbv6IZEdIxqDT58+4cYjPDwcAztTgslU&#10;QkJCZGTkmzdvmJIqyI4RBEFwwwownpAdIwiCEACyY0Qj0eB2DNPyefPmYbp+8OBB6/qwsLA4evTo&#10;Pg7Lli2bOnWqtrY2lqWkpBYsWHDkyBFDQ0NhYeERI0YEBgayO+D6zUp+aAg79uVldKibT2Be6dfS&#10;F+abDxw7dfHx569lv/nduBL6LMbplJ6Rnpys3NkrtmhK5puV2MyX4ryHN61sAhPffy6vacdKC1z2&#10;yIlNljUwtc2r+HXCsqJfn1w7cTo0l1Pjg5/WvL1hb9499TU5aHjz1Zv4M3qWT2PsNq7dsWjlmrhv&#10;9dmx6nasefPmrVq1YpYZxMXFzczMvL290Va3b992cXG5cuWKnJyck5MTCnmDYQeX2MjIiI3rxt3d&#10;HYlhZWWFvZw+fXrQoEGtW7fev38/m0MNCvIK54WUa9myJXOOVcyYMePixYtsvfpAsyxduhTNheWs&#10;rKyMjIz09PTr169raWnhdIKDg5WUlPT19bHAP926dVu5ciW2xjB9+vT27dtv27YNbe7o6Igba1wv&#10;smNEw8LYsYiICGQUY2mLiopiY2NRQnaMIAiCH1gBxhOyYwRBEAJAdoxoJBrJjmGKHhMTwxbxB44B&#10;8y5mueq5Y5ibtW3bdujQocjSt5U8fPhQR0fnwYMHbMwHePnmzZuzs7PZuD7QNW7evMk8QL2S/MT7&#10;vted3VLy/sgNMtAyOnfshE/OH3mxDuaXPAOevnz9a3ba3m1K+/V/ynv7VlFRMSgoKP9N1iMv2zNX&#10;nGJf5v7x9u1vv4ScNTB7ls9u7o9Me41lh9asU1+6Utsn4nlWUoilwd4rvs/Z9b+5bdF2fP3H65hw&#10;e3Mrv5z85CsHjwfm/p6QkLB69WrMTpla/IARY9myZbgubMwHzs7O69atwwKuQvv27Rk91LFjx969&#10;e3ft2rV169ZMiZSUVI0nYSUlJW3cuBH3WmxcN/x/sxI5gON/+fIlllNSUsaNG9e5c+eoqChmbcPy&#10;5MkTnBdOcODAgVUfUmPYsGFDvY+3qwLHbGJigl6wePHiXbt2KSkpYWHRokX9+vUbP368pKTkqFGj&#10;cCLMdzYRskyaNKB//yFDhnC+ulqtnEOfPn1GjBiBrTH07dsXlyMkJITdJQeyY0TDgn6KXIqIiIiO&#10;jn7z5k1+fj56IvPNyqrhugqyYwRBENywAownZMcIgiAEgOwY0Ug0th0rKCgIDAz08PDwFAR1dXVt&#10;bW03N7fbt283b968c+fOK1as2F/J2rVrhw8fvmbNGjbmA2VlZVFRUWyTjetj3759SkpKkydPZuMK&#10;9m1ft2bxYsW1m7ZoLpgybdnqeVILtDZvXD5//tIVCguWaa7foDV65ICp02ft3b8f+1Jbs2bbhtVz&#10;pk+WW6a+dfuuvfv26e5Qk521cMvefXt0t2lv092rs3iCxPyRYiNGjJRYpbp2lex40SlKG7bq7Ny9&#10;dx/2pqssOXn57n2712ssVVi8ZvferQunz1bV3btx48YBAwYIdO5aWlr9+vXbsGEDG/PB7NmzxcTE&#10;sKCgoFDjU1Tdu3dv27Yts/xP2TFMwk+dOsXmSoNy7tw55tSwC7Rz9c/KoU0cHBzYevWBvEUO4+U4&#10;zocPH+rq6m7ZsoV5cJ6XlxdKgoMC77pdPXlw5/adR83d/KIePHwQGeZqbSrz4+wjB7ec2rtrt672&#10;MRvfB6hayd69e7FNNnj4cNSoUegXx44dw+58fHxwi4v2ITtGNCzlnB+sjIuLY4wYEg8L4eHhL168&#10;wHSOrVQJ2TGCIAhuGP/FG7JjBEEQAkB2jGgkGtuORUVFTZw4ccCAASIiIgP5BtP+rl274iV4oZCQ&#10;UP/+/c+dOxdWyfXr11etWnX16lU25oPz588vX7787t27bFwfoaGhJ06cUFFRYWMOoaH3g/19bru4&#10;ed0L0DPQX7Z0sfzCBQqKS5WVly9VVJg3V1ZUbNSkSZNWrlzZsWPHsWPGLFdasnix4pKlS5cuU16B&#10;0hXKSkrLsLBCafEixWUrVqxYLL9g+LBhk6dMW75MSXHx4oqaS5WWc+quXLl86dLla9TUbtywDw4O&#10;qdh1YBD+c+vWLXl5+Rs3brDHxAeOjo6ysrIeHh5szAfGxsbKyspY0NbWrvFtyuqMGjUKE2bmujM0&#10;th1LSEhAejRr1qxXr15MqjQsvXv3Zs9NSKht27bDhg0TFhauCvv168fWqw/kbadOnVq2bOnm5obD&#10;vnDhwsmTJxMTE/fu3cs+v6n8y+vM2IC7Qb7mZy/df/m5rPx9wbPrRsYzx023OrJsn4l3XIzjqdPu&#10;r6v5B11dXeapdribdXBw6NGjB3pZz5490U0GDx6M9wisIjtGNDh4d3j79m1ycjI6O4iOjs7IyMCs&#10;qry88jcjKiE7RhAEwQ0rwHhCdowgCEIAyI4RjURj27Hg4OBevXoJcZ4dLlwbKGfsAxtzgU3Nnz8/&#10;NTWV2T74h547xqG8rLS0rKy8HBs8e4blbAVnTpw4oaioqKKigmDVqlXHjh3jlNdG5atQB6e2bt06&#10;ppibS5cuZWZmsrvmgHDLli0YDdiYDzCx/MvPHfP29u7SpQtzgQAuFgMT4kJXvy6gse0Y/k6bNo05&#10;EjY/ODDH0+A0b95cQkKCDThU7ZdphBqHUR2s6t69O1oSh83YMdyF6urq+vj4VHS38vLS0s/vsp5Y&#10;nr54Lzm3tAyJ9fF5aJDy1OmXN0rvcnr1uTjZ7LDJs8qRvri4eNSoUbiDxXJsbKyYmFiPHj2YQwLY&#10;HZMSZMeIxgDjITpsCQfcfiCBudUYIDtGEATBDSvAeEJ2jCAIQgDIjhGNRGPbsdDQ0H79+g0ePLiu&#10;6Trel48fP3737l025oN/0o6xlH/+8PaPgoKCP96+Ky4p5UwUcWdz/vx5KwvL9x8/Y+7I1KuL8rLP&#10;xe8K09PSDh8+4ubhWVrvCyqp1Y6Vl35+X1RU/PlLrVv5O3aMAfdtLi4udbfG/2hsO8YNji0sLGz8&#10;+PHCwsIGBgbNmjVD7rVs2bJ58+b426pVK2a5RYsW+Is6WGDAKmYtUx+rMLdnnFcNxowZwyxcvXq1&#10;qqcgl5BR9+/fZ0Ju0tPT9fT0oqOjsczYMSw4ODgcOXKkqKiovLzs/a/xtj8ZWPvGF3wsLSku/lxe&#10;9ktM5KppMyx15XZaxL7Nu2+iZ/ML57NjyEY7Ozt1dfWK4OtX9CxlZWV7e3txcXFkwoIFC3BqTP8i&#10;O0b8g5AdIwiC4Iajv+qB7BhBEIQAkB0jGgmyY7VSnx37dG/PjyPEJ0vPWbLfJjjnw5dPHz4UFL4/&#10;b2L845AJ262Df6/wY6UlH4tLvlTc9JSVVvzn08dPpRx7VV76Li3s2rYV86dOntR/wOD5moejf3mL&#10;VeVlX3CnUvKl4lrgJV/wupLi4k9fsPyx+GMJR6Fl/vLLhg3rnyWnlDGbKi//8unj+5SAPcqrjwUl&#10;fqrYyOePxcWfS7GRcma3Cc+e/4ftWHp6+qJFi5o1a9axY8fw8PDmzZuPGzdOTU1txIgR+Kutrb16&#10;9eqxY8euWLECed6iRQuE8vLyEhIS69atw1pFRcWhQ4euWbMG9du3b1+rHatCIDuWnZ2tp6fHfPO0&#10;yo6hUEVFBYXlZSUvH9gf1tY1OnXRM+6XGEfnZyVluc8T1i9ectXS0PGMyaXzRrZB2cwXK7OysmbP&#10;ns2INkB2jPiWYJDBBArdkAnRBTClQv9FOVNSBdkxgiAIbipuBOuD7BhBEIQAkB0jGgmyY7VSrx3z&#10;WD9k+Fwds6tO/k+SkyJcTx05cuySk+6BncO79ZmhaRL3a/qj2+bHDQxMzl8xd/QOcb9maW121uze&#10;rxUzx/IPL7w2SE9ZuM/KLTB0o8YqVc09IUm5n/JTfGzPGhzRO2/vm5JbkBLidMnGzvwn/eNnLZwc&#10;7X4yMDjnFFnwpSTG22ryxAnb9hl5xqQXf/mU+cD1wjGD4we3zZ+6yNA/8X1ekqe1icFRw8s3g9Je&#10;vwi4ftXyysnDlsH/YTv24MGDyZMn9+jRo2vXruHh4R06dDA2Ni4uLtbQ0EDuIbGxCx0dHRySo6Nj&#10;p06dcnNzY2NjcXY4VFxlrLpw4QIaZ8OGDXhtM843JceOHTt//vyRI0c2b96cFWNCQkhpBwcH/u1Y&#10;Xl6enp4ec4JVdgx7dHd3V1JSio+P59SqiYmJyfXr1z9/wn1yCbMn3LXq6uoeO3asatdkx4hvCWZP&#10;uPF49uwZxgEkMG4bEhMTcVuCkK1RCdkxgiAIbirsV32QHSMIghAAsmNEI0F2rFbqt2NaA7sN+VF+&#10;6RqDazfPrp0+eIbqRh3jTft3DO3WZ6rayQCXw1NFJTUOn9ijMV901uo9ShP7jFE86fQwv6KZS9Nv&#10;H5aYrhWY9wkd8Jix8Z07XqVf/gg7oyoxc81hYz3NZUt2m7lbb5PuKiZ/0OiQ/LhBU5ds2K21cOhY&#10;dZ807w0/jhwxeqyqgvRsFYPIBI9t08TktA4b6K6ZMEJK/17EXYPFP85RP2xwYPWSZUdszmiMFx21&#10;4uhp5wf/YTvm5+fXt2/fnj179ujRIzw8vFWrVkuXLkXlW7dueXp64rVGRkZWVlbp6elr1qxp0aIF&#10;Rrzs7Gx9fX2cEQZSNTW1rKwsHMbEiROZz45hCxYWFkjXEydOdOrUqVevXlc4YCMoRGIw+63XjuG2&#10;E3txc3PDS6rsGMBOr169qqysjJzk7nesHeOM8HhhRkbGwYMH9fT0CgoKmAqA7BjxzUCKooNERkai&#10;cyEtEaL7YDk6Orq4uJitVAnZMYIgCG4Y/8UbsmMEQRACQHaMaCTIjtVK/XZsw7BxK04GP45/kf1r&#10;ovsJeckxkgt3bz5sMGnQ2C1XfHz0ZNrN+unVuw/J964oLtfYozRxgNKlAs5XJr9+Lc26oy8xaY33&#10;7yUVduzYMR8fn68l8YbSQ+ecffH+w28+FzYorTM+tlZqwLIrv+ZlXlw7Y4XerdSwS7NGyl920x7Q&#10;sk3nbt1HDe3fa8C8i1e3DOs0xy7t3dtn3toKy418ru8Y12Op2av379JvGq5epr15yYhRStffPE9p&#10;gOeOOTo6zpkz52J9bNmyRUREBCfFxnVjamrau3fvJUuWsHHdmJiYjBo16ujRo2z8Z7DHZhy6d++O&#10;STvm59OmTVuzZo2/vz9OGdklJyd38+ZNFRWVZcuWYa2WlhZecu7cOUNDQ1TIzMzEWnl5+QkTJjB2&#10;rE2bNkw2Xr16FdsUExND72CoUmOgXjuGymfPnrW1tcVwXd2OgU+fPvn6+ioqKpqZmb19+5Yt5VBl&#10;x7C7Bw8e4LAxROfk5FTfNdkx4ptRUlKSkpKCnoXbDyQhwKiFDIyIiMjLy2MrVUJ2jCAIghvGf/GG&#10;7BhBEIQAkB0jGglk16hRo8aNGze+gRATE2vfvr2wsPB/344pnwx48Dg569ef7966HemiNrrvuCU7&#10;Jg8ev8064Kn1mnY9ZM0jfvY4u35cxWfHJg1Ru/qRfW15aW7wtpmiostPe8ck79y0YrachnNUtOXq&#10;0X0Vzj34OfInjblK+y6bbp49VMPp3bvXNltl1X+6m/PEes4ohUsPz/zYeeDsxctv2VnejUr644XV&#10;rE591llGRrr+NHeMlL6vv6lCP9GVlx889j+kLKNisG/VmHFr3d9jYvn37ZiDg8OsWbNO1Ieamlqn&#10;Tp0OHDjAxnVjZGTUokWLuXPnsnHd6OvrDxs2DMfDxn8Gp4ZkA4wd69ChA7bs4+MzZcoUbHz06NGr&#10;Vq1CEoIbN27g2JCHWOvi4iInJzdt2jRFRUWcV2RkZNU3K2vYsf79+yMTuHFycpo9e7aBgQEb18ae&#10;PXtweM7OzrKystOnT2dLOWDUNTc3l5GRERUVRR1LS0tPT0+Ur1y5UkVFZffu3ZMnT0avOXLkiJub&#10;G/OSKs6dO4cj37RpE3qWlZXVhAkTyI4RjcSnT59w44GelZOTw5QUFxcnJiaiy7x584YpqYLsGEEQ&#10;BDeM/+IN2TGCIAgBIDtGNBKvX7+eNGkSUiuVJ76+vjdv3nSphpOTE7vEAWtRBzWDgoKmT5/+n7dj&#10;AfunDxsyZMhQCfWTZud3Lh85eKC4lKbaHkPZidKGzg/+ePfi2ubZI4eOGD9x2nSVXSe3Lpm9x419&#10;qHUFZW8T3XYoTBo8oH/nrr0XbDD8+bf3nzLu7VowdvCQEdNXHvBNzPD/SU1mv/eH97/f0lffZxma&#10;l+iyVm6DQ16Rr8maLh3b9x82Qevs3bz37+JsN04bOXSsxKRJ01ZfCE9999JTZ96YwUNHztYwDk0K&#10;NFZS2BvwoUHsGC5xk/1mJZJNSEiI+WZlx44dmU9pIakGDBiA8W3gwIFYNjExUVVVbdOmjb6+Ppa1&#10;tLTGjx+PA2jevDm6QEFBwaZNm2q1Y506ddpQGyoqKoMGDVqwYAEb18bSpUvFxMRQs1u3bjgMtrQa&#10;69atU1ZWnjlz5siRI4cNG4a/2GOvXr3QJRctWoSrxtb7M4qKitg1toxjW7FiRf/+/XEWeIPAMZMd&#10;IxqWkpISjOoREREYdbGMbouR5MmTJyjh7uZkxwiCILhh/BdvyI4RBEEIANkxopHg85uVEyZMkJOT&#10;W1ONZs2asUsc5s2bhyk9amJa/h18s7IGJW9fv8n5492FCxfs7e2ZovLy0uLCPz585tGwpdlpKQcP&#10;63l6+zBxefnnooL897xe8jUz8xctLY3Y+GefOU/ExnGWFBcWffhc9b27stJPRX8UFFfbyPdgx5Bv&#10;1e1YcXExLvfo0aOPHDkiLi6OUe7cuXMbNmxo06aNiYnJ2bNndXR0mC9gtm3bNjo6Oi8vry47NmrU&#10;KGZHNaj3m5UAm1VTU0O61vhmJTe4jrg7xQiPbWK/vEd4+mYl8c1AZubk5CCv0Llw+5GSkoL0w/KT&#10;J09KSkrYSpWQHSMIguCG8V+8ITtGEAQhAGTHiEaCTzs2duzY9PR0NuAgJCTELnHAbHz8+PHMwvdn&#10;xyrAnU11O8YP6IDsc8f4JjMzc8uWLRgN2JgPvjc7hiM3NzffsGGDsbExjlleXt7X1/fcuXPnz5/v&#10;3LkzMuH06dPXrl1TVVVFFiH3UNPW1nbt2rW12rERI0a8qY3c3Nw9e/bwtmPoVrq6uq6urvXasSqq&#10;njvGxrVBdoz4lpSUlGDYYQRZREQE/sbFxaGPc79rkB0jCILghvFfvCE7RhAEIQBkx4hGguxYrZAd&#10;+5fasdatW0+cOPHgwYNhYWHI7bdv365atcrNzQ05Nnv2bKyVl5e3s7M7zQH5gFzCMaxfvx4pWutT&#10;+THhl/0zczkgyYcNG7ZkyRJra2seAzIurpaWFtkx4l8NeisGkCwOuCFBx6n1LYPsGEEQBDeM/+IN&#10;2TGCIAgBIDtGNBIC2LFXqfm/xPrednEPfJL7oURISKi05P3LGH9XF7eQ+MznL16RHSM79o/bsTZt&#10;2qxfvx4HcOXKFUtLSwyVFy9ePHHiRGFh4f79+1u3bu3r65uRkXHo0CEsIO0nTpyIzIyLi5s/f36t&#10;dmzo0KG4phgncXEZzp8/z4SmpqarV68WEREZN24c6tTaiYqKiqZNm6avr092jPhXgyERGc6AZbb0&#10;z5AdIwiC4IbxX7whO0YQBCEAZMeIRoJ/OxYfaW99+dbTtMyX0e4/mfsLCQm99DO39IjOyEx74HzR&#10;8MaD6nYMa5Fat2/fNjQ07Nq168CBA+sSOmTHyI7xRiA71qFDB2Nj47dv3yoqKsbExJSUlDx8+FBL&#10;Swvt5ujo2KlTJ9wEhoWFbd++HW2IgfTo0aNHjhxBL1i/fn2tdqxPnz69e/eWlZVdUcnixYtFRUWx&#10;u3bt2o0cOfLs2bO6urrYL048Ly+PWxycOnWK+blPNuYJ2TGiiYMMB7U6MrJjBEEQ3DD+izdkxwiC&#10;IASA7BjRSAhgx8KtXT0Ts7KzMtJir9l5CgkJvfC+cfdZ9q+//ZoV7/aTdThjx7KysuTl5bG2Oh06&#10;dEhJSWE2VQOyY2THeCOQHWvWrFm/fv1mzZolIiIiJyenqKjIfAVy2rRpgwcPRipKS0sjUYcPH754&#10;8WKsRZ2OHTvKyMj06dOnXbt23HasdevWtra2zL5Abm7u/PnztbW1LSwsDAwMcGDjxo3r1asXzmX0&#10;6NE4d+R/DWuQl5fXrVu3gwcPsjFPyI4RTRYkNrotRtGcnJxnz54VFxezKyohO0YQBMEN4794Q3aM&#10;IAhCAMiOEY0E/3Ys+WmQr72l2cUzxnpHfnJ+LCQk9DY9+q6Hl7ePt9fdiND454wdQ3Lu3Llz5syZ&#10;y5Yta9269ejRo1u0aDFlyhTkLeepNTXB5GfLli2WlpZszAcBAQHq6ur+/v5szAc3b97U0tJKTk5m&#10;4/rIzMy0s7PDgbExH6B77t2798SJE2zMBwkJCZs3b7awsGBjPoiKilq8eHFoaCgb8wEq4yXx8fFs&#10;zAfMU+rZICsrIyPjypUrODsmGXjQFOxYly5dRowY0a1bN3FxceQkMhCrhg0b1rNnTyStqKjowIED&#10;sYxVzNq2bduOHDmyc+fOmNtz27H27dvfu3eP2RfYt2/fwYMHcSPLhOg4SOBNmzaNGTMGB4kNogL3&#10;b/ktWbJEQUGBu5wbsmNEEwR5jjlUbm4u8g3pxzybn/sfG8iOEQRBcMP4L96QHSMIghAAsmNEI8G/&#10;HUtJiIjytv/p9Hk3X68LF1yFhIQy79lZuAXEvsj5WFqO2fh4jh0DZ86cuXbtWnZ2dqdOnaSkpEaM&#10;GIG/O3fu3Fcb69at69evn5ycHBvzwerVq3v27KmsrMzGfLB8+XIcxtatW9m4Pvbu3aukpDR58mQ2&#10;5gMdHZ2BAwdOnTqVjfkAx9O3b18ZGRk25oP169ejVXE6bMwHWlpaaGG8kI35QFpaeuTIkWzAaQ1F&#10;RUVdXV3m+vLgH7djbdu21dDQuHfv3pw5c27evPngwYPr168vXbr09u3bBw8exFpPT8/Lly+rqKh4&#10;e3tj7eHDh3GhfXx8FBQUav3Nyup2rKSkZNKkSdxnV1RUdPbs2QkTJqxZs2bYsGEeHh7sikqOHz8u&#10;KSkZGhrKxnVDdoxoUuCtIT8/H70P9x6RkZHoYuDRo0dIMO4sJTtGEATBDSvAeEJ2jCAIQgDIjhGN&#10;BP92LO3Vy/e/pz/wc7tud80lOFlISCjtlrn9g9hgz5vXnANC4tjPjgHGjuFt18rKSkZG5tixYwcP&#10;HsS8Pa42AgMDtbS0zp8/z8Z84Orqqqqq6uzszMZ8YGlpuXr1aszr2Lg+YmNjcUjq6upszAcRERHa&#10;2toGBgZszAf379/X1NQ8d+4cG/PB3bt3Fy1adPv2bTbmA3TwhQsXBgUFsTEfnD17Fs3FBnFxGHNO&#10;nTq1Z88e5vry4B+3Y+3atWM+27V//357e3vsxcHB4fDhwyUlJWZmZpi9Yzvp6el79+5FZaT95MmT&#10;cRVyc3PXrFlTrx3DbaSEhAT345ZQUlhYePTo0TFjxigqKo4cORIHwK7jYGpqiqu2devWN2/esEV1&#10;QHaMaFKgByHHKpQYB+Qe/j579gzDO3dHIDtGEATBDUd/1QPZMYIgCAEgO0Y0EvzbsfT09K/l5WVf&#10;SorfZT5+/EJISCg//mFSUdnnT8X5aU9cA+Jr2DFMk548ebJ06dKrV69evnwZb8HM2hrgfZmeO8bG&#10;fEDPHatBDTvWokWLUaNG4WhxJBgti4uL169fj9Px8PAQFxdHTWQ75ttIUTMzM9wZ3rx5Ey1z8ODB&#10;zp071/pU/hp2bMKECcxyDZAwiYmJc+fO1dfX79ixIzbOruBw/vz53bt3IwOxTTQmW1obZMeIJkUN&#10;O8aAW5FavyZMdowgCIIbjv6qB7JjBEEQAkB2jGgkBLBjaWkVagxvpe+yH0enCgkJseswg8p55h5M&#10;dozs2D9vxzp27Lhq1Spk3YkTJzIyMiIjI6WkpKytrZcsWYKc6dy5s42NjYKCwtmzZ7dv346xNCUl&#10;Zfny5Wgf/OXns2N12TGAToRGQ09RUlKaM2cOW8oBiXHy5MmIiAjsCDvl/tBNFWTHiKYGumpubm5s&#10;bCyyi7FjAD2dO0vJjhEEQXDD+C/ekB0jCIIQALJjRCPBvx17kRTz7GGwt7v7Hd/gmNQcISGh0s8f&#10;8XYO3v7y8537ZMf+y3bMyclJWVnZrz6srKwWLFhw69YtNq4bXHHkBsYfNq4bb2/vGTNm2NnZsfGf&#10;QfI0a9asuh07efIkWmnZsmV9+/adMmWKrKwsqgUFBZ06dap9+/ZY8Pf3t7S0nDlz5qRJkzCft7W1&#10;RS/YtGkTDzuGDoIExvVivlmJW8pPnz4xjVMdDw+PQYMGWVtbDx8+nC3iwNgxjNvY786dOzGksyu4&#10;IDtGNE3QBZD/KSkpsbGxUVFR6GtFRUXsukrIjhEEQXDD+C/e4B6S7BhBEAS/kB0jGgn+7djTMKtr&#10;9lFZv/+Rl/HQzNxTSEjo9WNftwrtAIJ9Ip6RHfsP2zEHB4dJkyahkDfq6upjxozBEbJx3ezcuXPC&#10;hAnLly9n47rZsWPH8OHDtbS02PjPKCkpIRWbNWtW3Y7hmE+cOCEqKoo87NevHy79oUOHlixZ0qpV&#10;K2wNy8rKyhMnTkTjt2jR4u3btwUFBTzsmK+vL9rQ2NjYxsYG28T9pIGBwfXr17lTOi4uTkJCwsPD&#10;o1evXtiIfyWLFy/GcWLh1q1b8+fP19HR8fb2ZlbVAKe5fft2pAQb18bFixdnzpyJjYiIiOAEJSUl&#10;mzdvzqQE2TGiUcE7BQa6LM5P9KIjsKWVkB0jCILghvFfvCE7RhAEIQBkx4hGgn879uyxl7eT6x1P&#10;L08P1xvej4WEhApfxccmp2LeAh7EpdRlxy5fvozJ/Pr167fWhqamJg5AXl6ejflg1apVEyZMUFZW&#10;dnV1rffIGciO/Ye/WfkDhyo7duLECVRGkkycOHHBggXz5s3z8PDw9PQ0NTXt0KFDVFQUzuXixYtS&#10;UlJycnKjR49GfbQnbzuGZBgwYACytE+fPsiifv36Yfu4fMwxVIFpPHaKEbVTp05Hjx7FxWXAq/r2&#10;7cssHzp0CN1h8uTJ+vr6TEl1pKWlZWVla11VxebNm3HYMjIyODxdXd3hw4eTHSO+JRgecROCv2xc&#10;CdkxgiAIbhj/xRuyYwRBEAJAdoxoJPi3Y2mvUgt/z83Jqfh//vuS6s8dA5iN12XHTExMOnbsqKqq&#10;ql0bW7Zs0dLS2rBhAxvzwaZNmzQ1NUeNGrVq1So+J2Nkx/6rdgyH2oxD9+7dw8PDO3TogMpIDFNT&#10;U0yqHz58OGfOHFdX1xUrVujo6HTq1MnY2HjNmjWXL1/GCcbExKSmpu7fvx/1Fy5cyMOO4dbRysoK&#10;QyWyDq2BcRiXAAvMMVTx4MGDMWPGeHh4iIiIoGflVXL06NHdu3ezQV4eOguOAWmMBbaoEj09PWQR&#10;xnw2ro2AgIDFixdfvHhRVFQUp4ATpG9WEk0BsmMEQRDcVNiv+iA7RhAEIQBkx4hGgk87Nnz4cH19&#10;fUzIqxASEmKXOGAt5upMZW471qdPn5SUFOylVpg7AzbgA6a+rq7uypUryY7Vy3/ejrVs2bJFixaM&#10;Hfvhhx9GjRqFJk1OTn7w4AHu/bAXNzc3LI8bN65Zs2aysrJZWVnM1yQxkCJ1kRXnzp3r1KlT+7p/&#10;sxL5gMTDJWaeO8bAHEB1rK2tkeoYVHEMbBEHJAbzfU8GvPbt27ebN2/evn17QUEBW8qBnjtG/Hsh&#10;O0YQBMENc9fKG7JjBEEQAkB2jGgk+LRjQ4cO1dXVNa6GhoYGu8SB+YYXU5nbjvXs2TMkJCQ9PR1p&#10;nJqa+vLlS8zesYCSv8y6devk5eWxEe6HQ3NDduy/ascCAgImTpw4YsQIxo61b99eT08PB7x7924H&#10;BwcktoeHB3aEm0Bra2uszc7OTklJwdro6Ghc5enTp/v5+b158wZNVNdnx9AazL5wG8njNyuRAMjJ&#10;efPmTZ48WU1NjS3lUMOOMWCnBw8exLElJydXdUCyY8S/F7JjBEEQ3HD0Vz2QHSMIghAAsmNEI8H/&#10;NyvT09PZoDYwG6/rm5UnT57EjH3ixIkzZ84cNWpU//79R48ejbBXr14zZsyY9Vfp27dvt27dhg4d&#10;amZmxuyXB2TH/qt2LDk5GXnVrFmzTp06hYeHt23bVk1NzcnJaerUqVZWVmhbpMfChQuxjDPC7B0X&#10;6Pjx44qKio6OjliLY1iwYAGW5eTkeHx2jNkXDzuG0/H29paQkNDV1e3QoUNERAS7gkOtdgzgopw9&#10;e3bdunU4EiY5yY4R/17IjhEEQXDD+C/ekB0jCIIQALJjRCPxDezYqVOnOnXqhL9Xr15dtmzZzJkz&#10;zc3Nra2tO3TogAXU/Gsw3+gcNGhQjc/p1ArZsf+qHcM1tbKyEhERad26tYODg5CQUKtWrTp27Nim&#10;TZsuXbp069YNf9u2bYtka9GihbCwMBbatWuHkq4csLZ58+aoj7V4CW87VlxcPGHCBO4sQvdJTk5e&#10;uHChtLT0pEmTVFVV2RWV1GXHAM4Ou9u0adOhQ4diY2MxIJMdI/6lkB0jCILghvFfvCE7RhAEIQBk&#10;x4hG4i/YsdIPeemZeYVpYXfu+CflFjOPX+JhxxD27dsX0xvs5cSJE+vWrWOq9erV6+3bt8zyX2ba&#10;tGlaWlpsUDdkxwSyYxgTlJWV79+/j3bz9/cPDg7W09NbtWoVSuoCdSIiIiIjI7+xHQNFRUVoxt69&#10;e8+bN69ly5YdOnTozgetW7euUbPez47h/lVJSQkNwoRVJCUlLViwAKm4fPlycXFxNDi7ohIedgwg&#10;2dB9LC0tNTQ0pkyZwjwQjV1XG2THiKYJ2TGCIAhuGP/FG7JjBEEQAkB2jGgkBLZjpb8FOtvb/bRr&#10;xQ6bx4mxvrfvpX2qKCY79p+xYxgQhg4dOm7cOGVlZUVFRVlZWSwsXrx44cKFWKgL1BQXF58xYwaq&#10;fWM7BnBls7KysrOzR44cibyayweohspz5sxh47lzZ86c2bJlSx52DGDVmDFjsCMmxLFdunRp0KBB&#10;KNy8eXP//v3d3Ny4exNvO8ZQUlLy7NmzFStWDBs2zNTUtLi4mF3BBdkx4luCJC8sLMRdB/4WFRUh&#10;vTGfYhbYGpWQHSMIguCGFWA8ITtGEAQhAGTHiEZCYDtWknrndmBa1rPH8QUfcjPD3N1+Lqr49BjZ&#10;sf+GHSsuLu7atWtERASTEgUFBQ8ePEBrAN5JgraNiYkxMDAYPXp0bm4uW1o3DWvHqkAy6+vrswFP&#10;Dhw4gKEP58XGnKeA9enTp4Yda926tampKW4g0TIMFy9eHDBggLy8/IQJE7p06dKhQ4f58+cfOnSo&#10;R48e5ubmtQ7O/NgxBhMTE0NDQ/SR/v37I/3i4uKQVyUlJbh1rjpUsmPENwP9FDkWHh6O2w/8ffTo&#10;UXZ29tOnT7HMPZySHSMIguCG8V+8ITtGEAQhAGTHiEZCYDtW/inrcXhUegHm6m+ehYTEZpdwKpAd&#10;+2/YseDg4IEDBxYVFTGGq8qOFRYWIlWYOrWCto2Li3Nzc0Ma5OTksKV182+xYwMGDJgxY4aysvL6&#10;SpDA8+bNGzFixPDhwxUUFE6fPj158uSZM2e6urriBpfZVA0EsmPMc8cw7F+8eBHdZ/Xq1UZGRs7O&#10;zrgQGP9x6ZEwcnJyqDl69GiEZMeIxgP9FLkUERGRkJCAv9HR0RkZGbGxsVgmO0YQBMEPjP/iDdkx&#10;giAIASA7RjQSAtuxsqKXj8MDgkIiohNziv6Xh9x2rKSk5OrVq3PmzNm3b1+vXr1SU1Mbw45JSkou&#10;XLgwvD5MTU2XLVvm6+vLxvURFhZ28uRJFRUVNuaDe/fuqamp7dmzh435wMvLa9GiRQYGBmzMB7du&#10;3ZKRkUHzsjEfODo64iXo5mzMkwsXLiAf2MattGNswBPGjj18+HDu3Ln/pc+O9e7dG9dUQ0NjUyUb&#10;N25EiNxYsGABdoe/hoaGmZmZzEZq5S/YMSzj2HC7/PTpUwcHh4MHD2LXaDEsbN26tX///uIcyI4R&#10;jUqVHYuKisLfyMjI2NhYpBnZMYIgCD5hBRhPyI4RBEEIANkxopEQ2I59Lf9clJv05EFo4B2b8+fv&#10;PPylmPNSbjuGvB09erSEhAT+du3atZHsGHaKXRjWh6qqKg5j7969bFwfBgYGKioq06dPZ2M+2Ldv&#10;35AhQ2bOnMnGfKCrq9uhQwcpKSk25gMdHR00prq6Ohvzgba2toiIyI4dO9iYJ9jyxIkTccvENC/Z&#10;MYBkqA62b2RkZGJiIicnd/r06cp+wYu/Zseqw5iyzMxMNHJISIi9vT0OY/bs2WTHiEYF/RQ5xngx&#10;wGgyLITTNysJgiD4gxVgPCE7RhAEIQBkx4hGQnA79vXrp/zEQOeLJqcuX/NJ/O3dF45eqLJjmMYf&#10;OHBg2rRpixYtatasWfv27TFdb9euHbK3MezYlClTVq5ciXd23ri4uGzYsCElJYWN6yM7O/vq1atb&#10;tmxhYz5ITU09ePCgiYkJG/NBXFycjIzMkiVLQkNDmRLsF50dm4qPj8ecEK2KEmYVQLV9+/bNmTMH&#10;U1O2iA9QWUlJKSEhgY154urqimuH+yWmef+CHZs+fbqXlxem0LwJCwtD4hkbG7Nx3YSEhGCbuIJs&#10;zJOePXsiH9iAJwoKCocPH8Y8n42jou7du9etW7cadmzkyJHs88aqgVvKwsLCvXv33r9/nzl93tRm&#10;x8q/FOXG+HsEPImNjH5RWsp2wLrsGDfIEHQxsmNEo4LxHKN0VlZW5p/BuMSdpWTHCIIguGEFGE/I&#10;jhEEQQgA2TGikUB2Yf7fr1+//jzB9Lt9+/YdWNr/X5vWLVu2atO2HVuAovbtUQc1+/bt27Zt22bN&#10;mgkLCwtVghl7cnJyY9ixf/Vzx9CvBw4ciHYbOnTo8OHDe/TowbYmpz2rGrxz585oWHFxcSx06tRp&#10;5syZGA3YTfCBQM8du3///owZM4orfzDxL9ixqVOnzps3b3F9KCgoIENw+mxcN3Jyct26dZORkWFj&#10;niDZkIFswBNUQwYuWrSIjTk7atWqVQ07JioqiizlJjs7e+PGjRg82ZgnRkZGBw4cYAOWP14lxnq5&#10;2NpbH9969Fre7wVM6ZEjRy5evJiXl8eEPAgLC5s1axbafO7cuTjrLl26IH+QIViWlJREd2OuC0H8&#10;TTAYYuiuAQoBW6MSsmMEQRDcsAKMJ2THCIIgBIDsGNFIvH79evLkyQUF7OS8Lt68eZNVH6iDmvHx&#10;8bNnz8YUffXq1bt27Vq6dGkLDmTHuEHXXrFihbi4OJqLT7p37z5r1qzGtmMYYXCvhpC+WYnUFauN&#10;IUOGtG/fXkREhI150pkDG7CMHCk6YhgYMqhPr169e/fu07dvvwGDO3bs2KVLlxEjRrC16gbdp23b&#10;tqKioqgvLCz8ww8/ID2Yv4qKinjLKCkp4fTd/4F7YHapEiQtt+MgiL8G2TGCIAhuGP/FG7JjBEEQ&#10;AkB2jGgk+PxmZXFxMd5Aq5OTk8MuVcJ84CgtLW3evHmYpcfExCAMDQ3t168f2bFaQddevnz5hAkT&#10;hISEmjVrhlbC9LJTp07dunXrwaFr164dO3Zs06YNYz0Awm9gx3DLhJslhGTHRo0axaytAc73732z&#10;kkPZh/QnQU62lmaXL1+2sL108/6iRYvs7Oz4GeGZb1ZiwcjIaPr06WvXru3bt2+XLl2QSNgYyp2d&#10;nXfs2ME+LI3DwoUL9+/fzwYcEOKmnLM9gqgTJAljzDHKoZvgzgEht1clO0YQBMFNhf2qD7JjBEEQ&#10;AkB2jGgk+LRjyJN9+/axT27nsGbNGnaJA9aeOnUKNcmOsTEfZGZmjhs3TlpaWltb+8CBA/r6+qdP&#10;n758+bKVlZWdnZ2tra2FhQW2iUY7cuTI/v37cabz58+fMWNGY9sx3C8xj5kjO9a4dqzklbPVteDo&#10;lLzff8/PLwiNrPheqqB2zNTUFIdaUlKCvfTt21dcXNzMzAzlysrKyJl71ejfv7+NjQ0bcOjUqRNe&#10;yNkeQdQOMiQ7Ozs1NRVjO/o482B+jA+YzrE1KiE7RhAEwQ3jv3hDdowgCEIAyI4RjQSfdmz06NG2&#10;trYB1RASEmKXOGDtmDFjUJPsGBvzAeackyZNGjdu3JIlS1bywYIFCyQkJL6BHcMIU1RUhJDsWOPa&#10;sdK38X5OlraOd/0Dg0LCrrkF/R07hoslKyurra3N2LFVq1bdu3ePU5dFTEwMycAGHLp160Z2jOAB&#10;OkhOTg4GgfA/ExUVVfV0wirIjhEEQXDDCjCekB0jCIIQALJjRCPxV36zkoOQkBC7xCGt8jcryY6x&#10;MR9g2rlx40ZnZ+cEvrlx48Y3+GYlTh8gJDvWuHbsy2s/a5OTF23ueHn73AuwcQn4O3YMd7ny8vK7&#10;d+8mO0Y0FOinGG3Cw8OrBBnzM69Y4B5OyY4RBEFwwwownpAdIwiCEACyY0Qjwb8dS3uZ8uZF5C07&#10;6+t3IrLffRQSEmIcCgPyk+xYDTuG80XzRtfNvXv3Vq1aZWdnx8Z8YGtrKyEh4ebmxsZcPHnyBEfC&#10;HgEHgewYGmr69OnMNQV4FWbCbMCToqKi2NhYTKHnzJlDdqwGddqxT8+dHbxeZL5lfgIQY3vD2jHf&#10;u155L6JuXa3os1lFH8XExFKfJ+QkhznbWdt7PcwtLiE7RvCGsWMRERGRkZFVdoxZIDtGEATBD6wA&#10;4wnZMYIgCAEgO0Y0EvzbsfiIq7aWPslZOb/8fO+sua+QkFDx75kxIV7ON2/5hsc9jE+pbseEhYWj&#10;oqIw8Q4MDOzbt+/3acfQFNOnTx84cODEiRMnT56Mv5KSklioQkJConv37kOHDmVjPhgzZkyXLl1w&#10;OZiwxjbHjRs3ePBgZWVl9gg4CGTHgoKCJkyYgOkoA2bFbm5ubMCTJ0+eoMUcHR2lpKTIjtWgTjtW&#10;VvTE+fyRU5ddKz47Ftjgnx27dc3Y1sKb6bPnzO+KiYk9CLC+ZuuXkp2THuf902U/smMEb9BPMzIy&#10;YriIjo6uYeEB2TGCIAhuWAHGE7JjBEEQAkB2jGgk+LdjP0fdcHeLjE9ISIiPvHEzSEhIKNXLwjHi&#10;xZvfX6cE2xrYRFS3Y1i7c+fOc+fOaWtrd+jQoXnz5t+hHUtJSREVFW3fvv3EiRNlZGTGjBkzffr0&#10;OdWQkpJCBQkJCTbmgxkzZgwePLhqO6NGjZo5cyazDPr379+1a1e0P3sEHASyY8HBwZKSktmV4Gr7&#10;+vqyAU9SU1ODgoIwmEhLS5Mdq0Hdduxj7oufo8JCKwiPuuER3LB2zNX+pPttts86OAeJiYk9Cr56&#10;62bgw8dx8U/DLCw8yY4R9YIMKeIC+c/9rkF2jCAIghtWgPGE7BhBEIQAkB0jGgn+7djL1MT0nx9G&#10;hga4udwOS/1dSEgoK+rOLZ/AoOCgAC8nC/doxo5hg0uWLMHa6nyfnx1Dt5WWlsbp6+rq2tnZTZw4&#10;8eDBg1iowtbW1srKytramo35AC+xtLTEXyYcPHjw8ePHmWXQpUsX7E5WVpY9Ag4C2THmuWNsQM8d&#10;a2w79meePHnSsHbMx8v1WYiLxaULl62do17li4mJxYQ42vx0/JjRCbMbTpfs/MmOEQ0I2TGCIAhu&#10;WAHGE7JjBEEQAkB2jGgk+LdjyXEBUWHRDyMDvdwcrZwjhYSECtPjHie8ePnq5ctX2fHPXzB2DLOj&#10;PXv2LFiwYP369S1atBAREUHN9u3bp6SkfG92LDs7G+2A02cejr5s2bKIiAhmVUMxefJkDAts8PUr&#10;09pkx9iAJ9+DHXN3uujpdCciJjY6zNv+ToyYmFiE7wUnt8RfXjz2vHFFx+A62TGiASE7RhAEwQ0r&#10;wHhCdowgCEIAyI4RjYQAnx1Lif/Z33zHLsM74RHWl52FhISeX9fbceKSZ1Tqu8/laZW/WQlOnz5t&#10;aWn58uVL1OnUqVO/fv169+6dmpr63dqx6dOnL1u2rHXr1oMHD8ZCA9KiRQtxcXE2WLasbdu2ZMfI&#10;jlXZMWebg46ev3xCW3/8xd7CRUxMLP6Rf7CXT1LO+48FSfaOIWTHCN5g0M7MzHz06BFmT4yrwpiQ&#10;kpISHR1dXFzMVqqE7BhBEAQ3rADjCdkxgiAIASA71pQJCAiwtLTEzHbJkiWYybOl/xL4t2Pp6elf&#10;y0teJ0fcsLDwePybkJBQppdjYFZutPfVMxcd7kQlVtmxM2fOXLt2DdOk4OBgTOBPnDjRt29fTG/+&#10;w3YM9XF3gd6ETMDssbCwsKioCHNIWVlZNJSJiUlYWFjPnj1x+lhoQFq3bm1lZcUGYWFoUuxu9uzZ&#10;zLOB0Lw4GEwvVVVVs7Oz673K4NvYsdK8h5cMjy9cstrcyia3vtn0P2vHxMTESirBwFtVv4YdQzma&#10;FxWYmjWaujY7Vl6U8bPVYS2NDZtYtu3ZfNypYe2Yl7vDfcfzZ8+eO3vq2E+2YTgXdEPOq79+/ZIb&#10;8zCV7FjDgvfojRs34r0AV7z6hzr/vWAYx71HREREUlIS/j569CgrKws9PTw8HCMMW6kSsmMEQRDc&#10;sAKMJ2THCIIgBIDsWFMmOzt77ty5QkJCZ86cYYv+PQhgx9JefS5++ybnt5zcFw8ePMf5vkt7nsn5&#10;9MCHZL/zTg+57RhmiUuXLkX4j9gxTPvRWTCLA5isqqio+Pv7MyEP7t+/j74mqB3DPYaYmNigQYNw&#10;PP369VNVVd22bZumpibzVcdv/M3K/v37Y+9AVlYWyzjxHj16aGtrYyRh69XN37djs2fPDgwMjOXJ&#10;AyuDXdf9poqLLtug6xPDFiJb2KU/gwPANj09PdmYJ7gK69evZwOeqKurIxur7xTn3r179xp2DKlr&#10;aWlpZWV16dIlGxubKvFXZcdw6dPS0qKiojw8PCwsLM5zcHd3R+6hwRlZUKsd+1Tw+6vnqfmlbAxw&#10;MA1rx5jEq6A0P/nZL3+2Y78n/pxBdqxhwYVTUFBo2bKlrq4uLgdb+m8GCYz0xsCF5MRfdMbk5OTo&#10;6Ggsc/9jA9kxgiAIblgBxhOyYwRBEAJAdqzJgslAaGjouHHj2rdvv3btWkwk2BX/Evi3YykJYY+C&#10;/Pz9/P393K/eeiAkJMSuw9T7bfb96Gd12bFTp0717Nmzkb5ZOXHixDlz5njWhq2t7ZgxYzZu3Lh9&#10;+3Ztbe3Nmzdv27YNy7zB1pYsWYJOcfjwYRw8u636cHJyEhYW7tat25QpU3BeLi4umNd5eXlJSkp+&#10;SzvWr18/7A6F2DvAKWC+Kisr26FDBxRaWlqyh1s3x44dQz6wm+PYsfDwcDbgSZUdmzp16tatW/fw&#10;Rldnndamrl06ioqOkJ0/f/4CJdWNWyQkJNi1fwZXbeDAgevXr2djnrRp0wa5ygY8GTlyJNpk9+7d&#10;bLxnD5KkXbt2NewYmu7SpUtmZmampqbKyspIZjQ4wDi8Zs0a5DOGUFzZ/v37jxo1au7cufLy8vg7&#10;bNiwoUOH4phtbGyioqLQIBoaGswLq5Oc8DTqfsBdb29v34CIxwm33dxw8IaGhgkJCWyNukGOMVf/&#10;4MGD2Eutduyuj2cRLiFDUYXAfZ6cWMjGFSVkxxoWdBZ0+bZt2zKfdqz+ycR/KRjGce/B+YeDmtBn&#10;xwiCIPiBFWA8ITtGEAQhAGTHmiZ4P4uIiJg2bVrz5s1Hjx49derU1atX/+/TGf8G+LdjT0PN7Z3j&#10;3hS+e5sbb2nuLiQkVPI+P6eSuMTUuuwYcqx79+6N9FT+CRMmTJo0CbvgZteuXTNmzMjNzWXuA/jk&#10;1q1bEydOPHnypLq6upSUFLut+kB9GRkZtAmYO3cu+iyOLSsri/lQ4TezY3379sXuqp47hllls2bN&#10;UILpuqKi4rFjx9jDrZuNGzdies+8HBQUFFR9eZA3VXZMWlo6Pj6eGbh48MsvL2ZOEN+0a99N4HzX&#10;KyIKOcau+zPp6elycnJRUVFszBMxMTEdHR024Any0MLCovo9IZqrZ8+eNezY8OHDmRMEjo6O6Ox7&#10;OaChBg8ePGzYsB49emzdutXa2jooKAiDMybzmNL7+PicOnUKKYGXoz1Rp1+/fswLq9iju01r9TIF&#10;eXkFDosWL5VTXIUDmD59+s6dO9lKdYM26dKlCxZmz559+fLlT58+ZWdnz5w5U0tLq8qOuTmZ3LJ1&#10;8+Zw98ELNE5MuOOtq5Ulj9LIjjUgAQEBGEvR5XFdOnTooKGhkZmZ+W8XZHiPwxCalJSE3lGd5ORk&#10;jJZspUrIjhEEQXDD0V/1QHaMIAhCAMiONU3i4+PHjx/fvHlzISGhSZMmnThxAvNhFRWVf9EnyPi3&#10;Y8lPA31v2NjaXbWzsbEPfIZTzvAxN7V3dqnA9Wbgz3XZMRMTkz59+jTSZ8emTp2qqqrKfBSmBg8f&#10;PlyzZo2gu/D391dWVs7Pz3dyctq+fTu7LT7YsWMH2gTs3r27sLAQm8rOzp4/fz5KvpkdGzBgAHZX&#10;ZcdwCYSFhVGCubqpqSl7oDzx8vKaNm0a83KAksjISDbgSZUdm8vfU/k/fy5QkJa2vHOXc5NW8jI9&#10;feLEiey6P9N0nsqPcg0NDYzAa9euRbaLiIjMmTMHF/fNmze4tWUrccBmi4uLcWkMDQ2HDBnSpUuX&#10;BQsWoAtgkl9J6qMA78umF/yfPktGveRnkYE3NqruwGaPHTuWlJTE1qqb27dvS0lJYeHQoUM2NjZo&#10;pY0bN7Zv375bt25Vdszby+XXzJzXOD7wx3sxMbGkhOhfM3MrSz6QHWsogoKCkHsrV640MjJCq6LT&#10;4VogxISHrfHvBJmMYQTZVQOkDbf4IztGEATBDeO/eEN2jCAIQgDIjjVBMjIyMJdm7AOYNGnSxYsX&#10;T5w4MXPmTEyecdXYek0b/u1YWlpa6RekXgVfSstwymVfPpd8xmyoghcvX/H47Fjz5s1FRESGDh3a&#10;sWNHTBqHcUDTDRo0iFn+y2DLUlJSzH5rkJSUpKmpyYgq/gkICFBVVcXET9DfrMRMmMmE48eP434D&#10;JVW/WfnN7Bjz3LEqO4azYPKzdevWpqamTCFv/v5zx/i2YyVrFKVXr1l/2dLaxs7bPzGl6dsxf3//&#10;7du3IzFQp1evXshtDMi4qWVXc8GYBVdX1x49eqBVo6Ki2BUVlL/75WeHK5cCUwu+VBzCxyduxmo7&#10;bKqeO1ZWWhBsfXjDuq1nbkW9eV/LLrifOzZixAjG1F+6dAnlf3ruGIc/PXeMA9mxBgFpLykpqays&#10;fO7cuVOnTjF2jOl38+bN+35amOwYQRAEN4z/4g3ZMYIgCAEgO9akwNvYkydPBg0ahMmPsLBwixYt&#10;MFvu378/Zkc6Ojq7du3CPH/z5s05OTnsC5owfNoxcXFxJB4qV4G5H7vEISYmZuzYsUzlGnYMYa9e&#10;vSIiIrKysvbv379y5Uq8EYPu3bsnJyczy38ZNPXatWuZ/dYgLi5u7ty5hw4dMhIEbG3OnDmC2jHU&#10;HzJkCDMllpeX19fXx6b27NkzbNgwlKipqSH84Ycf5OTkODtpMJB+qqqqbGBk1KlTJ+wOR8LGRkZI&#10;Ts5BCR04cKC4mPMbCjz5hnasUH6axA4jk9DwiIjI+EcpL5q+Hbt37x76tbm5efv27XGavr6+1V/O&#10;g4sXL44cOXLdunV/+iRjecnrlDCb0/oH0CsOHDa7/cT/YeVT+UvePTomPWyk1Ko1y6aMn6F7I/rD&#10;l5o9lNuO4erj4Dt27IjdoVxaWlpWVlazGiIiIitWrGADDngJmpezPeKvgATAKCclJTVv3jxk1Pr1&#10;63FRkB5t27ZFf0f37NChw/Lly9Ej+EyVpgkOHu96yDHmU2N4v6j1dMiOEQRBcMPRX/VAdowgCEIA&#10;yI41HdD4ISEhkpKSAwcOnDRpkoKCwpYtWzAh19HRwdRo8eLF06dPx7x0+PDhGzduzM7OZl/WVHnN&#10;nx0bPHhwjceiDxs2jF3igLVDhw5lKnPbsX/kNyvj4+NxdSwtLe0FYf/+/fPnz8fcT1A7NmjQIMZD&#10;bdiwAaePTZ0/f37MmDEoQfsg7Nev36ZNmzg7aTC6dOly+PBhNrC3Zz60Mnr0aDa2t+/YsSPnoIQO&#10;HTrEjwf5hnbsj0WzZ5256vRbLnKwIPlVWtO3Y+7u7jIyMjhBHKquri7/Xgk1MSaoqKiEhoayRVx8&#10;yHvpfNt/KmPHPiXrS3ZStXrx5csbT+M1Cntu/vGh5sfHuO0YMpB58Bxjx5YsWXL69OmwauD4cQBs&#10;wAH58/18sqkxiImJmTVr1rhx42bPno2Oo6ysjD6+Y8cOQ0NDDQ2NefPmjR07Fh1fXV0d7+C1GqWm&#10;Dw67sLAwIyPj6dOn0dHRuAnJysrCrIr7dMiOEQRBcMMKMJ6QHSMIghAAsmNNBLR8QEDAtGnTunbt&#10;isnnjRs3cnNzq9QSZgt4o7l379769esxKRo6dOiaNWv4nNX/U/Bpx8TExJAnmApW4efnxy5x8PDw&#10;GD16NFO5idixb/zNSlFRUcZDOTo6MvPGf/yblaB///6cgxIyNjZmi3hSqx3D6eDWjS2qA0Ht2JfP&#10;H1csmLFp2z4nF1dXt5D7SalN3455enoqKSmh1yPlBBo20RdOnz4tKSlpYWFRucfyss8lH96//1z+&#10;tfRdbtLTuOgwzxPnb1XasZzbm8dOUz5kZn5m45KF6y8EFX2q344tX74cfVBYWPjy5cso/983K8vf&#10;/5qRmfeuhFvO0Dcr/w7BwcG4poMHD8YodPjwYQx31d0QugwGvXPnziEne/fujZz5lwoyzNnQtdkf&#10;qqwEp8Y9JpAdIwiC4KbCftUH2TGCIAgBIDvWFMC7V1hY2PTp0zt37rxWTdnr0sGTBoaXHP1e5H1i&#10;57ulBQ9uXTp+7PTp63d1DxkNGjQIcyfMUXFnz1nfFOHTjo0dOzY9PZ0NaiMtLa2u5459J3aMMVPg&#10;5s2bTElTsGOYunMOSsjQ0LDeqwxw+hISEgmVREZG+vj4YNjBHJUtqgOMSzhNBweHWbNm8WfHSrZs&#10;1EJ95FV6+m8JL9nPjn1+k+rrZHnuLIeL5j7RWU3HjjHPHUMzrl69Oi4uji3lA7wEzYhecPLkycrv&#10;t5YXZac/CA3PfJPgdMXiqpOjxYVTh674snbsc0nhy6Bze9atVlHbbmT9MOOPUi6rwm3HcLFw7RQU&#10;FKqeys/asS/pvjev21rYugSnFP1ZaJAd+8v4+fmh96HBx4wWvWi4zUTv0Gnz2wlv2C8vl3/6PT7A&#10;8ZTxsXNX/Wzu+ONdA02trq7OT9doUqCDZGVlYeAKDw/HBOrNmzcpKSlYjoqKwsSKrVQJ2TGCIAhu&#10;GP/FG7JjBEEQAkB2rCmAxsdUWURERF5+QdAZFblVRh5hoa721r4xv3ImBKXp19SWbbng7X/H5trt&#10;h89/3bJ168CBAxcsWIC5NG+19A9CdqwGf9mOVX2zsknZMWQg56D4tWPMx2Fwp8SQmJiIdsCJZGRk&#10;sEV1kJqa6u/vj8rS0tJ82bEvX3bu3BkUFMSE2D5jxz6lBe1VnDRikuwKxWlDB4rrXktognYMGRIb&#10;G8uW8gFe4unpiV6A/K/8Pmb5Hy+TfNw84sNvnnaLzXtbmJbot2/7iUo79rmsrDQvPfHJ4yc/J6X+&#10;VvCxjOsjR9x2DPfWCxcu3LVrF5cde+Hl7v/sefrzUIeL5y384n5jdT7Zsb9KSEgIuh5auHPnzlYm&#10;+ww2r79w656bhanNg9cVq8uLk3wtd+0zcvMPdPrJ4ObP73D1R48ePWDAgOXLl/+7Ghz9FPce4eHh&#10;kZGRSGP0F/Tuig+PhYe/e/eOrVQJ2TGCIAhuWAHGE7JjBEEQAkB27J8FUwLcoGMi1L59exERESur&#10;i977lm/xzkM5+PwuPy3l+S9/5NspihpFfWIKAeYSPXv2XL9+vbS0tKamZk5ODgrZLTYZBLZj5eXv&#10;0h9eM7fySij4VPg2PTHhN85siOwYZr+Mh3JwcGDasynYMbQ856CEjh07xhbxpK5vVuJq8h52BPpm&#10;JTrHx7e/rl2z9rbXvVLOA74r7VhZ0VNXjdXat3/+taz8k+ceKfWfggWyY926dRMWFm7DoTVPWrZs&#10;2apVKyygJhbQVd3c3HjbMV9fX3V1dUzXN23a5O3tzX93RuudOnUKF8vS0pIt+lr+Me+Vx6WDm1Yq&#10;brZ88rm07EWYmebWi1OnTj21WeGMZ8J9vWmdWzZvUUHrmYfuvf1Yc1/cdgx3ufLy8rt3765px8ry&#10;kpLS3haV4IA/f/gj7Xnq75UGg+yYoKANY2JiMGYiE+Tk5CQlJ76Mvrxv19X0z1hThqTNTf35ZVqC&#10;l8WJ844RFR/5qzBKFb1j165daO3/+7//mzdvXnFxMf/J889SZccAUg7g9JmwqKiIrVQJ2TGCIAhu&#10;WAHGE7JjBEEQAkB27B8ErX3//v0hQ4b07du3S5cu0tLSCQlxSde2Kexxio5/+jAqNDo02Nrk9M0n&#10;2Y+M56od834S+/B+VNxvBRWfz9i/f/+sWbMuXbokJSW1ZcsWXEp2o00Gge3Y51fuDu5Pnz8LsvnJ&#10;3N7/ruudZ5xkbIJ2DHOqtWvXos1xz8E/np6eKioqmLsKascmTZrEeCgzMzOcFzaVmpoqKyuLEnd3&#10;d4Tz58/38/Pj7KTBGD16NBqZDd6/Z54yJiMjw8bv33ft2hUlwsLCx48f52dCXtdT+TG9z8zMZApr&#10;RSA79iXLZ99WvZkzflygsOKix6PM/A9p6emMHct/4qy2WPmES/CzZw9/WimpeTJAIDuGpFq0aJGb&#10;m5uRkdHevXtxBWsFq06dOuXj4xMREREZGXnr1i2ctb29PW875uLigo4gxmHz5s38Z29eXt7UqVNV&#10;VVXr/ImD0t9CPe65hj6usGMrR8kfNj/6Y2e5Qx5PU3Der7J/f1/K9eExQexYQeKDsKi4pIys3BrP&#10;LyM7JigxMTGzZ89esWKFtbW1iIhITHT0b888jm7ddzMsLjrALyoz867pgSsOfo9unT9ofCXkcfwD&#10;zzuxeRVt7uzsPGDAAPTQjh074tJkZWX9KwRZdTtWA7JjBEEQ/MAKMJ7gho3sGEEQBL+QHfunwMzc&#10;19dXQkICs5rOnTt36dJFU1MT72FlRSm3Th/YuXvfkeNm95/nMzPO0vwn1oZ7dHfvMzRzS3nzoezr&#10;V1yy4cOHW1panj9/ftasWXhtU/uKpcB27EtulJ9fZOJvZeXFT92tza09UpuqHcO0Sk5O7uTJk6aC&#10;sHnzZllZWUHtGOqPHDmywo0JCSkpKeGUsSl9fX2mcOPGjQi7du26Zs0azk4ajB9++AEHzAampshP&#10;7G7EiBFsbGraokULlDRr1uzw4cOV3+njRV12DDNhjEJMYa0IZMdKos7rWCZv1Fipu2nt4Z+uWNzw&#10;D0tkn8pfVpTmcUZHTmbu/Lkz5izRufU0XyA71q9fv+XLlxsaGqKpjYyMTtXBoUOHVq1adfHiRcZQ&#10;4NSwixs3bvDzzUo7O7t27dpJSUldv3698iFivCgsLNy7dy96EP6ilZjClJQU9I4aYMsYLvbLDdG0&#10;DLdf2X+i8lGL6zccHBz9434t+fI37NjXso/5aeE+rg6OTi63vWJe5JVUbozsmEBERkbiuisrK9va&#10;2qJ3i4iIoOt/+fD7A9cLh/fs2rX/hPvP+ZyK5R/fPHe7cmzf3t26+8/c/6Wi3yUlJaFrdOjQoWfP&#10;ngMHDlRXV0dKN31BhkE7Ly8Pozc33JlDdowgCIIbVoDxhOwYQRCEAJAd+/bgLePkyZObN28eM2ZM&#10;27ZtMZ/p0qVLq1atpkyZcprlp2OGBsdOnmIjDqd+OmFsZHTiJ7bQwMAA809FRcUVK1ZgWtW8efOF&#10;Cxdigt10WL9+fa9evbZt28bGdYCz0NDQ4Cxu27hacc6i1XiB9qb1KsuUtXQqSrG2e/funArbZ8yY&#10;ISsrq6Ojg/n5kCFDcOK9e/fG9OYb27H4+HgFBQUbGxtHQThw4MD8+fP/gh2Tk5OrcGNCQrjcmDxj&#10;U5cuXRo7dixKsB2EWN61axdnJw3GgAED9PT02MDREZcJuxMXF2dCBweHZs2aoQR5a2xs/HfsGCa9&#10;6BFMYa0IZMfKCuIdzSzmysoanLHMKihIjY2PePaCsWOlRb/4Xto970fx4SPEZyiuu+yTLKgdGzly&#10;pLa2dlpaGg/1gFUJCQkyMjKM3hLIjgUHB7do0QLZO2vWrI0bNzI5zwN1dXUMIEOHDkWnYIu2b58z&#10;Z85kLoYNGyYsLDx5cBex2UtnD2rZrJlwi1at27RpO/DHpZu12RdWsXr16sGDB2MBh4Et45S3bt06&#10;aNAgCQkJaWlplA8fPhypyKnLsm2D8o8jBk6UXbW5sru3bt0aL2QDoj7Qszp16oQxHCPbzJkz0d2Y&#10;cR7j/nFjo2NV4z7DqZNGhobHf2KjI0eOiIqKIruQY8zHkBcsWKCvr/9fev8lO0YQBMENK8B4QnaM&#10;IAhCAMiOfXvQyDt37hwwYMD+/fvNzc0tLS0tLCx27NiBiag93+AlmKNiO0ePHsXsCJvCZLtly5aY&#10;WoPevXtj+o35PBYAFnr27MmswjL+YhLF/O3RowfmVP3790cFphr+Mq8FWIu/2ALKmWWmJvaFZbwc&#10;NVGCZSwwW8MyKoiIiKDkhx9+wF6wfYAFFHbu3BnLqIbTRwlo0aJFx44dUYi9iPTr3a5t67b/16F7&#10;r4rDY458woQJmNgzYYcOHdq3b8/st127dsxZfHs79o2fO2ZkZMSoqK1bt6JnoeQff+4Y7nxwUVCC&#10;qbiNjQ1TyJu67BjA5QPMMjdVdkxGRiY9Pb24Hj68yXi2SkXV+db1pGfPf819m5ycPH78eJRnRzms&#10;lpujpmtw4dKly+a2vg/T0JgLFy5MSEhgX8oTpCjyDX0Ny+yR1QGm8VOmTMnPr/iwD2PHbG1tkb31&#10;2jEkra+vL0ZOMTGxTp06DR06dP369UiVAwcOHDx4EAuHOGCsmDdvXrdu3XBI6BEzZ85Ehb179+Iv&#10;wBHu2bPn8OHDeAmGBZRgAV0DlTmf/9q2cuZoUVFR7GLkSLEp8mv3HjiI12KzVX81NDSwa7wKlxtp&#10;hi1gj0OGDJGUlJw/fz4qjBw5cuXKlRUHtn/7miUKSmu37tqzp+oAUI7Xtm7dGiXMAeAvSpi1VdUY&#10;mAoo5JzZISYE2AhTiGUUMtvEAkqYTWEZFXCazEuYVShhWgklqMZUwF+sZWoyhfhbcfCcOviLZWYj&#10;TAmzL1RjQmbLTH3mtdgUEwKsRWHVUTEVqrYGqipUhczGmePBdpYsWYIxDZcG5RjMwerVqydOnMgO&#10;9Hxw6dIlDFYYAPFWAszMzJDVGJYrP9/3X4DsGEEQBDesAOMJ2TGCIAgBIDv2jxDGAW8faHBQUlJy&#10;//79DRs2vH9flJuenlf86X3BLwEOVjc8Q9PfvCtBhU+/hTjZ+USmFOQm+7ra23jG4tpJS0tjBs55&#10;J6ogMzPz8uXL4eHheD9iwNoaC4BZrvG3RshdyFBVWFBQULVcfaH6X0w8hg8fPnDgwEHVYMLqhS1a&#10;tOjbty8bDBokIiLSv2/Pzu3adureW4RTCyXNmzfnrBzUpUsXzCrj4+OFhYU7dOiACT/4b9sxXFnm&#10;CV8ALcB80Okft2Po2oyww18dHR3G2fGGhx3Lycnh8aGwKjs2depUpAqm/Tzo17dPj+7dWrdu3bFj&#10;u86du3Tt1qNHj57IH6zq06NLm1atO3TtxjGtffr0rdC4zGe1mNfy5ocffujYsaOhoSE/XxhE8qAX&#10;YCEtLU1BQQF5i4ytYceGDRvGqVsBUgLNiNwAeXl5GzduxL4mTZrUr18/JSUlKyuroKAgNJevr+/p&#10;06d//PHHkSNH4oqgmhEHZgRg+PTpE/4Wvy96i4Z7nehueckpMDnkwQO8ytLSsqjoN2fNod36jJKe&#10;KzWi/5BlpwN+LypmXlhFdHT0woULsWBiYoJdFxUVoTvPnz9/x44d58+fR/nSpUux6mkFcU/wthEb&#10;x1l+io4JmIX27dujg3C2R/Di9u3bLi4u6EFs/PEjLjRaGO8K7wqzM7PflnwqTLrvbmdt5xOb+6ni&#10;3aIwNcrH3jko80NxvI/tddd73hEJ69evR6Yx7yYAnQsXjp9e+W+B7BhBEAQ3rADjCdkxgiAIASA7&#10;1kTAbTomn0lP3O0O7DF9kP9Hfryzo/eTAN+7jxOLysrfeplce/TLk1CPu3Zed2KfvXn32d3dHXNj&#10;9sVNktevX0tKSmLOlsGT4cOHW1hYeAMvL6/b10/vXbdUcfk2wysudyrKANaKioqiJjaFJlJWVt69&#10;e3erVq3wQiEhoQ4dOiB7/8N2DF2pdevWI0eOxLlLSUndvXsXkzp/f38c3re3Yz/++GOFBXn61NTU&#10;dMSIEUePHh02bJiGhgauDluvbnjYMd4I9M1K8Cn34axJEw+cOGzn5JH44o909jcryz8keW+VE+vS&#10;tdeAgQMHi03aduWhoN+sBILaMeazY7V+s1JYWFhfXx95a2BggNYePXr0TA4SEhLt2rXDFUfao1rf&#10;vn3FxcXRzoMGDUIh0r5r164DBgwYP3789OnTsc1OnToxL6xkxtTJE0SHDOjfr2/3nv1GjBk/euSg&#10;3v2H/d///V+PHj2m/CgxqGPzHkMnTp/+4yiRnl37j5wybTr7ukqwQWwWC0OGDLlw4QJaCXe51Z87&#10;ZmVlNW7cOFxNHigpKeGmvKItCAFBa0+aNOn3N7lxzscMr/jlluS6Orhl5L66c+JcdEn5p1dPvEOi&#10;0+OcfnJ4cMPy1usPxW4ennp6evmczyr+VyE7RhAEwQ3jv3hDdowgCEIAyI41ETC3MTQ0OKOjZu12&#10;/ZTxzZ8zo0/v3nX6gn1kQsovWVkxF00D3xUlxQfdc/K+63HttJUfJp/e3t7si5skfD6V/8SJE4qK&#10;iivBCmWlpUuWLF22oiL4H1iLXEJNvM8uW7ZMiAPzwSXQvHnz5OTk/7Ad+/Tpk7y8/KhRoyZMmCAn&#10;J4cWQJssXrwY54jT/8Z2DDtlLgqOZO7cucwXuI4cOcKPtPpmdgyzaJ3NGke3rdQ+avk07W2lHfta&#10;WpjzNDLQh+FeYNzL3/9ZO9a3b1/mq3DA3d0dSYUjAZi0r1q1CnWwjNzGS1xdXe3s7JiagYGBaA1M&#10;6ZnK2zkP+GOWK3kRE+R90eTsXT/Hn67cSUxJfRh0db2qrri4uJGRUXJisJ507ylrjtldu6yjNHvB&#10;Dou4ZxW/XlkdNzc3VMbC4cOHbW1tcb417BjR2Ojp6R05oGN1/Iz97Zuhz1KcL5/8ycDoklNoanb2&#10;i/DwwLjE/A+Pzpve9nO8cc3++qotR+zt7flJy38vZMcIgiC4YQUYT8iOEQRBCADZsSZCWVmZt6vj&#10;ghlTbWzsgm9evOgVaHvR0tvr7pP4p48ePo5zN78aFBng7+rpHfXkYeC6VepLliyp9/lH/yx82jH+&#10;SUtLmzdvXrNmzVRVVffs2bNy5cp27doJCwsnJSU1hh2TkJCQlJQ0qQ3sXUpKStAvLqE7YIOnT5/W&#10;1NSUlpZmt8UHx48fV1RUXLVqFRubmDDP4f6Wdqxv377Y3fDhw9kj4LB///5JkyYZGhqyMU82b96M&#10;02c318h2bOfOnf7et16kxD8MCAt4+nzCOPG0R3c9Pe/6eN92uFGBw03XiGe5f9+OYRnTbBwebkDZ&#10;Ig782LHqzx2rDs5379699+/fZ2OeXLhw4eTJk2zAUv4pPyvUxzMm7feKn6MszQ11sdIzvT116lQ7&#10;O7vPnz/9EmCirjh/ocKipWv3uTzO+lwm8G9WEo3NL7+kjhrcf+ehE3533DyDfK2uuoS5Wtvfi37y&#10;OPppWIinn19EqNMlc/fgsKiLJ3asUt2cnJzMvvI/CtkxgiAIbhj/xRuyYwRBEAJAdqzpUJCbddLY&#10;QGfb9tzMJz8npqe/ysjJzszJf1da/rX07cu46LhnKSkJiT8f2b9Ldr58YmIi+7KmSiPZsR9++CEm&#10;JgZhaGhov379EDaSHZswYcKMGTPsauPo0aNDhgxRV1ffKAgyMjIDBgzAy7dv375gwQJmU/xgbm6+&#10;evXq9evXs7Gd3dmzZ8XFxYWEhLAdbFlERIRZaEC6deu2dOlSNti4sU2bNtjd6NGj2SPggD6OJrp0&#10;6RIb82T//v2TJ09mG7fx7VhQUNDXsndJYeH+8c8lxEUjrx7du/fo0cPb1qpVsHa9jpm3wL9ZyW3H&#10;4uPjkQa4sjU+SPiP2rGvX8tLC3PSHgXf9bh92+2Oi4ff08AHjyvt2Ofysk85L9Ce0UkZeR+/1NI9&#10;yY41AUqcb9xYvFw5zN87+9eMZymZH9//+uznjA9lX8tL3mY8T3wa+zTlZZK5uY283Dx3jzvVc/I/&#10;CdkxgiAIblgBxhOyYwRBEAJAdqxJUVBQYGJiIicnFxERUd0rlZeXl5WW5r5+c/z4MVVV1bi4OJSw&#10;65oqfNox5B7zfLEqrK2t2aVKUlJSULNWO9Z436ycOnWqpqYm2pmbhISEZcuW+fn5hQvCuXPnFBUV&#10;caienp779u1jt8UH7969O3/+/PXr19m4vDwrK2v+/PlCQkJnzpzBlidPnnzhwgVmLw3FwIEDsUc2&#10;CA/v2bMndicrK8seAYfU1FQNDQ3c/7AxT0JCQqZPn842bqPaseLf12mu87oXgH7z5fPnV+npEyZI&#10;fPjjdW5O1pOw+w+fpWRlZcYG3kt4/env2zHknry8vKSkZFOyY+WfC37xs794+dqdiIePooK9rM8e&#10;2292j2PHzFKDHc0sbgf5266bP1NW9ah/6puKz5f9GW47hr6Go8XVJzv2zcB7sbu7+/Lly52dnTHL&#10;YEs54N2g+ONHJycnmdnSqINpCLvi3wY7NFRSvYSpUAXZMYIgCG5YAcYTsmMEQRACQHasSYFZQVlZ&#10;GabQEhISMjIyFhYWDx48wKUJCAjAhHncuHHa2tqZmZn1KqemAJ92bOjQobNnz1athrCwMLvEAWuH&#10;Dx+OmrXasRYtWvwjzx3T0NDALpiJHJ/4+/uvXr0aCwI9dwzgzubChQv29vZsXO03K319fbFBJSWl&#10;8PBwzk4aDElJSTQsG5SXDxgwgLFj7BFwwMRSU1OTz8eBf5vnjpUVhB5S0ZKYMEZqvqrjw8xPZV8z&#10;Kp879jkjUHfJkgOeSV++PD88V2zbtaS/b8fQMjg83AfWyPN/1o69TvnZzfl2ekkZ59KV5WVFHdys&#10;N3XqVPNdMtMGDholMbhbNxE5zR1r589UORtSVFLnNyux5U2bNjk5OY0fPx7Hj45JduybgSuHWQ3G&#10;OvR0pNOZM2fCwsISEhJCQkKOHTs2evRoXKNnz56hGvuCfxvoMhjSMXChh+IvzjQvLy8xMRHLNWwg&#10;IDtGEATBDeO/eEN2jCAIQgDIjjVN8M7i5+eHSbKSktLChQvXrl1ramqakpLyr/BiDHzasbFjx6an&#10;p7MBByEhIXaJA2ZQmJwzC03Hjn2zp/IDHnbsGz+V/+/YsaCgIElJyaxKMOB4enqyAU9wGOgLGEyk&#10;paXrtWOfQkx2OOdor1fdvX6Z5la9i64P4p6/5NixsteR15at2OqTlFNW/sX/0NzVB9wEtWP9+/dH&#10;l6z3uhcXFyPzCwoKMJwit7+9HfvwW4r7VQuvRymZFbel6fddTLYedZw6darhksGDp21wvWu6aIzY&#10;5rM3jDTmKur5vv1Yux1D4+zevbtDhw44a1x6hsOHDyMb2XrEN6GkpOThw4dHjx5dtWoVer2Kisrx&#10;48fj4uL+Re8FtfLlyxcM6Ri4MJxGRkZiVEdnf/r0KUrQBdhKlZAdIwiC4IYVYDwhO0YQBCEAZMeI&#10;RkIAO5b26tO7vMy0V+nZecVfSjEJZ9dx+M7tGO5snJyccCQ7d+50cXHBa318fK5fvz5x4kQ01De2&#10;Y7gQzE8+4kicnZ2trKxmz57t7+/PjzEJDAycMGECpqMMUVFR2A4b8CQ2Nhan6ejoOGvWrHrtWOlv&#10;QSYn7BTk5x8wPJv8228PfPx8nj7n2LHy9899tysr7Th3I9D/1i6FH3XMHwlqx5DPGzZscHV1RSoy&#10;5o4bNJqtra2SkhLuCc3NzW/cuLFkyZJv/tyxL7+/iLL56eB27a3aO/Zd8fw5+tlzBQWFk1qzlBfI&#10;SP0Pma2Wj97V8dkxvDXgyHHRe/fu3b9//x49emAZLYnkZ+sRxN+gyo7FxcXh78OHD9F3MLaTHSMI&#10;guATxn/xhuwYQRCEAJAdIxoJ/u3Y8/jgsLu+QcH3Q4L8fCKeYxJe9uXTm4xnj2Nin2flp7589T3b&#10;saKiojZt2nTs2HHYsGG9e/fevn27gYHBrl27EH57OzZkyBDsHSgoKLRv315CQqJdu3bYe41P/9XK&#10;t/lm5devpXnPI5ctX+XkfpfJvKpvVpaX/B7jenb9quXLlJZo7TN7mFUsqB3T0NC4efOmurr6nj17&#10;jtTBli1bNm3aFBQUdOvWrS5dusycOXPhwoXf+LNjpe/znga737hx8/bt2663nB2dXO4nvtbX17e9&#10;ciH91Us0SBW/FRSXcX01j7FjeF9YsGAB821KbAf9q1mzZjIyMnw2F0Hw5suXL8il8NrAoMdWqoTs&#10;GEEQBDesAOMJ2TGCIAgBIDtGNBL827G4UDMH12cF74vf5yfZmN8WEhL67bHXLZ/QmMfR9z2drX1i&#10;q9sxrFVTU9u/f//KlStbt279ww8/fHs7hkmdlJQUDmDNmjUqKirKysqqqqpY5s306dPV1dUFtWPF&#10;xcUiIiItW7bs3LnzoEGD4uPjMXVEh5WVlf32dmz27NnYO7h58yYav1u3bjgwtENWVhZbr24a247h&#10;/s/ExATtvHr1alFR0Tlz5jDNjlcNGDCAqfPptyfWBtoqatutQjJKEApox3R0dHCnt2PHDmwcqVgD&#10;7EhDQwMXNz09HTN5/MWR6OvrKyoqfmM7VpCWePv61Qfprwvfv3/3x5ufI2852Iegca5fv87PCF/d&#10;jjVv3hz9DoW4WOhryDomJIi/CQbtnJycxMTEhD/z7NkzTKzYSpWQHSMIguCGFWA8ITtGEAQhAGTH&#10;iEZCgM+O/Xz/3vXLly6bXb542f5+qpCQUPItq3uZxZ+/fP7wyk3/wn3GjuFNFpN2rG3ZsmWrVq1a&#10;tGiB5X/EjmGehp3GxMSgy1hYWKipqYWFhWGZN5iPZWdnC2rHcGqMmQIdO3acOnWqtLQ0/nbp0gUl&#10;aD2Ebdu2HTRoEBYaELTw4MGD2YATYnedO3dmQklJSc4RCQkLC+vo6BQUFLCHWzeNbcfQUC9fvkQ7&#10;o6aKioqZmRnT7G5ubsOGDauoUJhktVNRYsrcpfJTxkrImz/4XVA7tmLFCl1dXbzE1tbWhYurV68q&#10;Kytv27YNiYr6uND5+fkYWlH/G9uxooyfHS3MQl695fwe5aenXqfPX3tMdoxoUqCDYNqGhOQGq9hK&#10;lZAdIwiC4IbxX7whO0YQBCEAZMeIRoJ/O5b26uWXz19K3mbHPox+nlMkJCT0R3rE1bOnTc6YnDpr&#10;7xnzjLFjYOfOnYMGDUKIOpir42+7du2YHyv4lnasOiEhIXv37n3H9aCcuhDUjgE1NbUKESUktGXL&#10;FszocL5hYWEzZ85EiY2NDcIxY8bY2tpioQHp3Lmzp6cnG6Sk9O3bF7tDm7BxSoqwsDBK2rRpY2pq&#10;Wu9VBo1tx6rALBp5EhQYgJvCsrLydPableW/P7RfsWSdS/yvZeUf3XZMX33ES1A7Nnz48E2bNmHM&#10;RFhSUnLw4EGcEQ4M4ZEjR1auXKmkpCQuLo7jVOWAC+fr6/vN7RjOtSTnWeAFvV1bkTFbt52+8SDv&#10;81eyY8S/F7JjBEEQ3DD+izdkxwiCIASA7BjRSPBvx5Ke3PVzc7O/ftXl1vWTpu5CQkJ5ccFhzzLz&#10;3n4oLSvHbLzKjp05c+batWuZmZkDBgwYOnTokCFDevXqlZqa+t+2Y/Ly8mgTgNPHLQdKmsJvVjKf&#10;3WvZsiWOii3iCZ92DJeyxidHquzY7Nmznzx5giGLF2mpcdEPV6xYYXbpmPNNF/+gmODwCHFx8V9+&#10;yfjZx0xp/lKjG3djYkKPr5BQ3ueAzJGTkwsLC2Nfy5MePXr0799/+/btuN/DUeFCrFy5cs6cOR4e&#10;HggnTpw4YsSIYcOGde/efeDAgWIcxo0bh8ZRUlIyNTXt2bPnt7NjtUF2jGhqoKd/+fKF6fKYwhUX&#10;F2M+hYUaIwAgO0YQBMENR3/VA9kxgiAIAcB9IdkxojEQ4LNjL1NykoKszcxd7ng5uIYJCQml2p88&#10;fsPN+15QZGzKk2epNewYstTa2nrOnDn79+/v27cvpjf/bTs2ZcoUtAmwtLRkemhTsGOdOnVCibCw&#10;MFqeLeIJn3YMJ4hJMhtwqLJjU6dO1dXVPcqbfdrL50o2a9ZMZGCvCZMkpWSUVm/a2rt374pVB3RV&#10;FWaIDR8xYvhg0XGzVHUO4CoMGTJEW1ub88p6aN68OQ5g69atly9fxtQ6NjbWyspq+/btAQEBOLzr&#10;168fP35cVVVVUVHx6tWrgRyCg4MTExNRsmTJkvbt29ewY6Kiorhn5SY3Nxd78fHxYWOeoPGPHDnC&#10;BjwxMDC4cuUKRmY2rpuoqCgZGZmEhARcbrJjRCOBkRDJhnTKz8//8uVLZmbm06dPGf3NLcLIjhEE&#10;QXDDCjCeYKQlO0YQBMEvZMeIRoJ/O1bxi4flpR/ys5PiIkMfZwgJCb2ODHj8+/ucV4mRd12tPB/X&#10;sGOYJmEStXTpUhMTk549ewYHB798+XL37t3Lly/HXAt0794dMx9m+S8jISGhqanJ7JcH38COiYuL&#10;o02Avb09055NwY716dOHc1BCxsbGbBFP+P/sGG6r2IBDlR2TkpLy9fWNro/IMP9Z0yWXyE1SXLv3&#10;+u0gjzt3REVFw3ydT+gdvuJ4x/vObafL+9as2eMY/Cg8PHzWrFlubm7sK3nSuXNn5ENAQMDWrVtr&#10;/c1KpMHmzZtxRRi7hyy1sbGxsLBQVFQ0NDTs1q1bDTuGDW6rDS0treHDhy9evJiNeYIsHTduHBvw&#10;RFJSEv0RR8jGdSMvL9+rVy81NTVc9ObNm+MNAsdMdoxoWNBBMPJHRkbi3iMjIwMLzA9WRkVFcf8c&#10;MNkxgiAIblgBxhOyYwRBEAJAdoxoJASwY69e/JGdEOLjde9+8L2QBCEhoS/viz6UVqz9lPHouned&#10;dgw51qZNm4ULF65cuVJUVHTQoEGrOLRu3RprmeW/TNeuXZWVlZn98uAb2LEhQ4YwHsrJyYn5zlFT&#10;sGMDBw7kHJSQkZERc1S84dOOcVNlx/h/7tj2bVsdLI7bO/ukZhelZ2RMGD/6me8plRU7vBMKkI7l&#10;vwdukvpRz+3VX/jNytTUVA0NjQkTJkysjWnTpiHxTE1N8/PzMf0eOnSonJzczJkza33uGNIVJ8VN&#10;YGAg0s/MzIyNebJ9+/ZNmzaxAU9w8IcOHQoPD2fjurGzs5s+ffrt27enTp1KdoxoJND7MMIwCRkZ&#10;GYkRjPnsGBbevHnDVqqE7BhBEAQ3rADjCdkxgiAIASA7RjQS/Nuxnx84XTW/9TjlVfIDt9OWgUJC&#10;Quy6r1/Ly0pTX7zi8dmx3r17Y5Lz9u1bPT29tWvXFnHo0aNHdnY2s/yXwcE3kc+ODRgwgPFQN2/e&#10;ZEqagh0bPHgw56CEDA0Nm5Qd+5yftGjOLC1NrbPWHgm/FaalZ0wQHx74k9rK3XYvP3IOtPzT3f0y&#10;qofuCGrHFi9evHHjxp07d0ZFRcXXga+vr5qa2v79+3GCQ4cOnTNnDq5UrXasU6dOG2pDXV19zJgx&#10;8vLybMyTKVOmTJo0iQ14ggsqJSW1bt06Nq4bJSUlXO4VK1b079+f7BjRSOBm48WLFxWfFuMQGxub&#10;mZnJLOfn57OVKiE7RhAEwQ0rwHhCdowgCEIAyI4RjQT/duxp6JVb3i8L3r59W/DSwcZNSEioKDv5&#10;yVNWN4Q+fl6XHUP4n3/uGOp36dKF8VBycnLMd980NTUZXcV8/05YWHjChAnMqoYC25w3bx4bbNvW&#10;vn177G7AgAFsvG1bu3btOAcltHv3btwFsYdbN9/GjpXm+O1R37Nw+Rr7G9eehtzU23/e9fGzCeLD&#10;Q85prdC58qzoS3n517LPb511pqvq3xXUjg0ePHjLli0YNtmiOsjKypo8eTLaBNcuIyMDu6jVjnXu&#10;3NnGxubUqVMn/wwy+eDBgwYGBmzMk8OHDx86dIgNeIJqenp62Dgb182xY8eQn/g7bty4H374gewY&#10;0UgUFhbixgNd++nTp+iMeMtAmiUnJ3OLMLJjBEEQ3LACjCdkxwiCIASA7BjRSPBvx14kx8YG3Lrp&#10;7OJ881ZQ0hshIaHs+zftvf38KwjwDE/k8dmxPn36NJIdmzp16tq1a4vr4+7duzo6Om/evGHj+sAN&#10;g6urq66uLhvXB+pXfbNy586d6FNeXl5Xr16dMGECSvT19RH269dv//79WGhAunTpguZlAy+v7t27&#10;Y3e4EGzs5cU8lR8cOHAAs1z2cOvm3r1706dPZxu30ezYx7AzW6yea2/fGRQUVPb5bbTF2ZP+TydK&#10;jHkVbqk2f9G+806Bofe9rHTnTJ5zLvA3Qe1Y37590eAlJSVsEecpaRhFcfWr53l5efmUKVNwW4hl&#10;DLB12TEREZENGzbIyckpNT1wVAsXLpwxYwbZMaJRwS0H45GZZYzb6F9MWB2yYwRBENywAownZMcI&#10;giAEgOwY0UgI8Nyx9HQ24CBU7ZuVALNxHs8d69atW2pqamPYMex0woQJxvWhpqY2ZsyY/fv3s3F9&#10;GBkZqaqqzpgxg435YOjQoYyHMjc3Z6aIWVlZc+fORck3+2ZlH84z+Kt/s7Jjx44oYT5ixh4oTzQ1&#10;NSdNmsS+uNHsWNnvj+3OnJszV3b37t021pYXr9wKTHwxc+bMz0U5oTeOaykrLlqksGCRquG1iNyS&#10;iicfCWTHgKGhYXU7htTFpdfW1sbdJ1vEYdq0afzYMVzZnJwcziuaFnhTWLBggZiYGNkxoilAdowg&#10;CIIbVoDxhOwYQRCEAJAdIxoJPu3YkCFD9u3bx36ni4OQkBC7xGHv3r3Dhg1jKtewY6dOnerRo0cj&#10;2bFJkybNmTPHvT4MDQ3l5eXt7e3ZuD7c3NwOHjy4ZMkSNuYDKSkptAnA+eKWA8eWlZUlKyuLkm9m&#10;x/r164fdVbdjLVq0QAn+amlpsQfKEwMDg/Hjx2PAYcDU9O7du2zAk5SUlMDAQA8PD2lp6frt2Ltn&#10;Nvu3TZ0ps3vPLrMzxodP3fz5zR8hISFfv5aXfir67VVS7JO4xJe57G8+/G07FhMTIyMjgxzGiMcW&#10;ceDTjg0ePLgB5/wNCN4aNDU1R48eTXaMaAqQHSMIguCGFWA8ITtGEAQhALgvJDtGNAZ82rERI0ac&#10;OXPmejWMjIzYJQ4mJiYjR45kKtewYwj/888dA9u3b69wY5zvMBYVFaHkH38qP85CWFgYJe3bt79y&#10;5QpTyJugoKAJEyYkVRIZGenm5sYGPImNjfX29nZycpo1a1b936wMPbfj2vPNW3Xu3fP9UJQXY3Pe&#10;6tkf3F/UYvj7dgx3gAEBAaGhoTWm7n/BjuHK3rx5k1FRDchfG9Lx1kB2jGg6kB0jCILghhVgPCE7&#10;RhAEIQBkx4hG4i9/s7IGPL5Z+T3YMdQ/f/58hRsTEsLxML/m9o/bMTRvs2bNUNK9e/fr16/XpZ+q&#10;842eyv/ymsYGa82tOwIDA0vyn1keOeHza4VPrJW/b8fqQlA7hptXaWlppLSEhATSI7jhaN68uYuL&#10;CxvwB44cbw1kx4imA9kxgiAIblgBxhOyYwRBEAJAdoxoJMiO1Yqgdgy3Na1atWrZsmXnzp379esX&#10;GxuLU0tKSmKeO3b79m2EWPbx8cFCAyIuLo4JJBu8fdu/f3/sTlpamgmvXr3aokWL7t274y+a/c2b&#10;N+zh1s23sWNfv5a9jr01a8pkNTU1wxOXvGMzS0rrNHdNx475+fnhJTk5Odu2bZszZ45mwyEsLIye&#10;wgb84evri7cGLJAdI5oIZMcIgiC4YQUYT8iOEQRBCADZMaKRIDtWK4LasaKiom7duomIiCxcuLBP&#10;nz579uwxMTE5cuTIiBEjhISE1q9fj7B58+ZLlizBQgMiLCzMbJyhc+fO2N3w4cOZUElJCY2M9sEh&#10;4S+GEfZw6+Zb2bGvSI+dOyt+s5KN66bp2DFcZR0dHW1tbVQ2NjZGeuOs+flEXr20atUqJSWFDfgG&#10;bw1kx4imA9kxgiAIblgBxhOyYwRBEAJAdoxoJAS2Y+Ulf+RmvUxleJGZU/CJIwe+czuGOxsLCwsV&#10;FZXNmzefP3/eycnp9u3bVlZWEhISQkJCR44cQSguLq6rq4uFBmTAgAHHjx9ng9u3u3Xrht3hYjGh&#10;jY3NJQ7Tp0/39PTk5/S/Kzs2depUgewYyMvLmzhxopubm4mJye7du/fv3+/i4sLP+fKG7BjxbwFj&#10;I+5A0L+4vTDZMYIgCG4Y/8UbsmMEQRACQHaMaCQEtmNffg318vB09/KtIOBBfHoR56XfuR0DuLO5&#10;cOGCvb09GzeB544xoOU1NTWZR6HVy3/Ajg0YMEBXVxdHzhbVAXJPUlKysLAQy/zbMSAuLp6SkoJb&#10;yuTkZHd398OHDy9ZssTQ0DAhIeEvqwGyY8S/Bdx+4L0gPj6+uLiYLaqE7BhBEAQ3rADjCdkxgiAI&#10;ASA7RjQSyC4xMTEREZGBPGnevHnfvn0rlkT69erRo2fPnr049OnbbwCnAta2aNGCsziwS5cuJ06c&#10;IDv2ndix1NRU/K2yY7gis2fPlqsPHCTm0kOHDmXjupGWlu7atSuOio15gkSVlJREjmFY4zFOFhUV&#10;mZmZqamp4ZYUYVpamoKCgri4eKtWrfixY8wpA7wcm8LLTU1NcZwrV64MDg5mtikQ2G/VNvkHnZfs&#10;GPGN+fTpU1JSEoYy7uGU7BhBEAQ3FfarPsiOEQRBCADZMaKReP369eTJk4uLizHn4cGYMWOQfhVL&#10;xb9GBwQ8SMos+KPwffFHzsoKkpOTx40bxywjqa5evYosvX///qJFi06cOPF92rGsrCw5OTkhISE3&#10;N7fCwsLFixf7+flhoTpoAcAG/FG9/oQJEzAgsEFhIfNU/m9sx5jvMFbZMbw8ICAgtj6io6OlpKRM&#10;TEzYuG5wANgmhik25knnzp2RD66urhISEkiw3nWAVfPmzcPR4qoxnwLD1Tl27Fj37t0FsmPVQQvg&#10;QktLSyMnbWxsMG7jzhM5z/0FNG5atWqFY2ADvsEuyI4RjQrmbOnp6RHVCOeAhaKimr8zS3aMIAiC&#10;G8Z/8YbsGEEQhACQHSMaCcGfyl9WnJvk42B5wfyad0j0q5yiL1zPHTMxMbG2tkbSdu/effjw4aNG&#10;jerVq1dqaur3ZsdwymJiYsLCwmPGjJk5c2afPn0kJCSwUAUOHqsmTJjAxnwwZcoUbBN/mbBbt26S&#10;kpLMMmjTpg12943tGEOVHftnv1nZo0ePwYMHr169etWqVXhVXSxfvnzRokX4q6KigsoKCgpDhgy5&#10;efMmn9+s5PE5L9zjRkdH7969e8mSJcbGxgEBAeg49SqDVq1aVf8MIJ/grYHsGNGoIHWRwMgrbriH&#10;U7JjBEEQ3DD+izdkxwiCIASA7BjRSPBpx0aOHBkVFcWmY3Z6wqPQuy7mR3boXvaITuO8qUZGRo4a&#10;NQo1salDhw4tWbJER0enZcuWoqKiwsLC7du3T0lJ+d7sGE4Z7YbTRAtLSUkxGgsLVUydOrVfv35i&#10;YmKM2+KHSZMm9ejRY/LkycwWEM6aNYtZBmjtnj17KigosEfA4buyYyNGjMDxH+YDNP7y5cuRq1jG&#10;XxMTExz/37djDLjTTU9Pt7GxwTki8UxNTcPCwtCYdX2OjL5ZSTRNkLFFRUXINMyeqpOTk8MtwsiO&#10;EQRBcMP4L96QHSMIghAAsmNEI8GnHVNWVlZTU9sBtmtv1FRdKj9vjozsEhWtrdsqygDWrlixAjXz&#10;8vKWLVsm9GdatGiRnJz8vdmxwsLCGzduHDt2zKQOjhw50rdv3y5dunB+aJEvunfvPmjQoAMHDrCb&#10;4AK7w5GzR8Dhu7JjSGZ9fX024AnaEENfdV2FJmooO8aAjeO2MywsDImxZ88eHR0dW1vbrKws7u5G&#10;36wk/gOQHSMIguCGFWA8ITtGEAQhAGTHiEaCTzuGDIyPj0+o4OencbFxT5nl/4G1qIOamJbPmzdP&#10;SEho8+bNxsbGmL23bdu2efPm36Edw0ZKSkqYJ4LVCuOtrv4/e/cBGEW17gEcVIj6AMu1F1REBZRe&#10;AwmhSS8WioJKEZDem4I0Ebz03nvvIr0ECOmEGyACiSGRxBBNQWIKxISwm/fNfGcPk51kyEAIS/j/&#10;3tzxnO+cmZ1dkt2Z/9vdrF7tn2vLly+nu0xXjGIX2bG7QEU6lq18SMck+jGIjIykO0vH1qxZM/pR&#10;pH9B7U07OTnRP5Po5Bq9NCAdA8eBdAwAQE8EYIaQjgEAmIB0DO6RXKZjucfp2COPPOLv709XSseO&#10;HeM/Z/kQpmO3RQ/+8OHD6Tda9HPBz8+vXr16HIXkEtKxbOVnOkbohgg9ddM/+qJFiypVqkQP1L59&#10;+1JTU2kU7x2DBwX9DNMPHj1r0VWVKNkgHQMA0BMBmCGkYwAAJiAdg3vkHqVjdIl+6tQp6p44ceK1&#10;115DOpat6OjoNm3aTJs2LSgoiH7BIyIi6DedivJEhRqXL1+OjIykRzU8PNzLy2vq1Kmurq73Lh2j&#10;B6p27dr0QDE6ALpR0TFEP0gBAQEeHh4NGzZEOnZb6enpBw4c6NChQ/PmzRcuXPjYY48FBgbS+bEY&#10;zh36CUE6Bvca/Y7QUzf9xCYnJ9OPmb+/v/pXK73wNysBAHKD8y9jSMcAAExAOgb3SP6kY/fuk5V0&#10;8O3ataPfDmPr16/v2rUrh1C5ER4evnTp0m+++Ub0c4F+N4cMGfLjjz+Kfi54enq+8847zz//fKFC&#10;heghKlGixKuvvlqmTJmKFStWq1atatWq5cuXL1269AsvvPDkk08+8sgjNO3111+vXLnykSNHxC5y&#10;wd3dvU2bNvTPIfqG1qxZQzfqa0P/fPv27RMdQ3S1fODAgdWrV9etWxfpWC7RM/mZM2fogOkft1+/&#10;ftu3bw8ODk5NTdUelQF6aUA6BvcU/SimpKRER0fT8xv9jnt7e9OafswuXLhAv5hikg3SMQAAPRGA&#10;GUI6BgBgAtIxuEfyJx2j7j1Kxyqrxt1Op06d3n///aFDh4r+7YwdO/azzz6rU6eO6OfCsGHD3nrr&#10;LVdXV9HPBToeFxeXihUrKn+5IHdo8rPPPvvll1+KXeRC7969S5Ys2b9/f9E39NVXX1WvXl08uPhk&#10;5T1OxyQnJ6fZs2ePGTOGfoomTZp04MCB3Pxq0EsD0jG4p+gnn360lLeKqdEYnX5Q49y5c9lmuEjH&#10;AAD0RABmCOkYAIAJSMfgHnnQ3ztWs2bNNm3anL6dJUuWdOzY0dPTU/RvJzAwcPbs2V26dBH9XKCL&#10;xl69eo0dO1b0c+HAgQMffPDBf/7zn+LFi9OFJb87LFtFixZ9+umnaUKxYsVok+3bt4td5MKuXbua&#10;NWvm7u4u+oaWLl1au3Zt8eAiHcvHdIyu/5OSkugHb82aNSNGjGjfvv3cuXPpXtNJs5ikQy8NSMfg&#10;nrJLx06ePEkNOhXRv3GMIB0DANDj/MsY0jEAABOQjsE9gu8dy5Y1X753jH61Gzdu3KFDBzq8ixcv&#10;0kNE14GBgYGenp4HDhxwd3f39fUNCgqiemhoKF0fjhkz5pNPPmnZsiVHIblEG+b+e8fwrfz3Kx0L&#10;Dg7mNj29x8fHnz17dtKkSfRg9urVi36V6NSZR7Xo5wfpGNxT9AuSmpoaFRUVEBDAGRmh5yX6cU1P&#10;TxeTbJCOAQDocf5lDOkYAIAJSMfgHkE6lq38ScfoF/DHH3/ct2+f6OcCXab26dMH6VhOHtx0LNt9&#10;0k/IqlWrKleu3KBBg23bttGDTOfQ8pjppQHpGOQP+qmjn8bz58/7+PhwRoZv5QcAyA3Ov4whHQMA&#10;MAHpGNwj+fa9Y/RjRtc5AwcO/OSTT6gRFBT0n//8x9fXl36k7wx/ErBixYpdunThmzaAdCwf0jH6&#10;56DJDRo0oFtMuh06nq+//vrnn38W/ZzFx8e3bt2afmZE31ClSpXoH1p0DPXv33/9+vWJiYmin5QU&#10;GRn50ksv3a90jJ7eRUeHnvCPHj1KD1eLFi1mzpzp7+8fGxtLJ9P00oB0DPITPTHSxVRERMSZM2dS&#10;U1NF1QbpGACAHudfxpCOAQCYgHQM7pH8SccKFSpUuXLl2rVr05V86dKl33///SpVqrz88svOzs51&#10;7tRLL7303HPPvfnmm5MmTeKbNoB0LH/SMdq8Ro0a48aNm3E7U6dOpR+Mtm3bin7OJk+eXKZMmVGj&#10;Rom+oSeffJJ+zETHEP1AtmjRYvr06aI/Y8bEiRNLlCihT8feeust7VNu+fLl6SEVnTzi5OQUGhoq&#10;Ojmgs+eQkJCZM2f26tXru+++O3fuHJ3QdunSBekY5D/6aZTvYZSQjgEA6Knx120gHQMAMAHpGNwj&#10;+fbesWXLlh04cGDPnj0/q6ixZcuWg3fho48+cnV13bVrV0xMDN+0AaRj+fPJyqNHjzo7Oy9fvnzb&#10;7WzevNnNzW3YsGGin7P169dXr1593rx5om/ojTfe+Pjjj0XHUKtWrXr16rV161bR37Zt1apVzzzz&#10;jD4de/vtt+lBoN8UNn78eHpIRSePFC1a1MfHR3QMxcbGBgUF0bEdO3aMfqobNWqEdAwcBNIxAAA9&#10;EYAZQjoGAGAC0jG4R+h6O9++d4wn5JWhQ4d+/vnnubwYQzqWP+mYp6dn/fr1C9j3jv3www8NGjT4&#10;9NNP6TBI69atuZGHHnnkkcaNG4tOrjVs2LBLly70gCMdg3uEfkHo6umKDl1P0eWcmGSDdAwAQI/z&#10;L2NIxwAATEA6BvfIvU7Hjh8//vLLLxcqVOj555+nRh56UvXmm2++lQsvvfRSiRIl+FNyuUG7feGF&#10;F5566inRzwXa+bPPPvvcc8+Jfi7QJk8//TTdkOjnwuuvv16sWDFai34uvPbaa7RJLu87PVBOTk6i&#10;89ZbJUuWpIdadAzR/l955RX+3q6AgAD+YTDg+OnYsmXL6F/zkUceoTUV7yn6BXn88cdFxwz6qaZ/&#10;LzpIpGNwL9DvKf1o+fj4+OrgW/kBAHJDBGCGkI4BAJiAdAzukXxIx958883i8BAoVqzYY489VqhQ&#10;oUWLFvEPgwHHT8dWrFjBWaS4e/cSPWj/93//Jzom0RE+9dRTHIchHYO8RS8NdPrh7+9/Miuq0FWV&#10;mGSDdAwAQE8EYIaQjgEAmIB0DO6Re52OJSYmHjt2bCs8BFasWFG3bt1ChQpt3ryZfxgMOH46Rj+6&#10;e/fu3bJli7h799Jjjz02e/Zs0TFp06ZNdJwcVSAdg/sI6RgAgJ4IwAwhHQMAMAHpGNwj9zodg4cH&#10;nWJ17ty5cOHCBSMdy09OTk709C46dwHpGNxHSMcAAPREAGYI6RgAgAlIx+AeuUfpWOHChSdMmLAe&#10;CoR1Knrm4X/ibdu2rVmzRoxpzJ07t0aNGgXmvWMRERE//PDD6NGjJ957jz766IABA0TnLnTv3p1+&#10;9ZCOQd6iCyh51kEvFtTNNgVDOgYAoCcCMENIxwAATEA6BvdInqdjdCXj5uZWqFChp59++nkoQORf&#10;8Hzrrbeee+45UdV49tlnixQpUmDSsdmzZ//nP/95/PHH+e8/3FP0oNHtis5doKOlXVWvXj04OJjv&#10;FMBdSk1NpR+nwMBA+p2l3xd6yTh16lRMTIz+VQPpGACAngjADCEdAwAwAekY3CN5no5duXKlQ4cO&#10;dIlepEiRonnnscceK1y4cN7uk6OcPN/nvThO2ic9AqKfF0zt85FHHqEHqk+fPvxPXKJECeo++uij&#10;YliDdvj444+HhobyTAOOn45NnDjxSTW3EvctO3R/+UeI0KN0x/9GtBP9tnb7pH8v6nI7J3w89AsY&#10;HR3NdwrgbtAvCJ1+eKnoxINeKS5fvkxtHx8furASk2yQjgEA6IkAzBDSMQAAE5COwT2S5+kYSU9P&#10;d3V1TUlJEf28QMfZtm1behEX/bxAR0j7pF8u0c8L9Nvas2dP+m0V/byQmJj4zTffBAUFiX5eoOMc&#10;NmzYmTNnRN/QvHnzChUq1Llz50uqp59+unjx4osXL6Z/aDql0wZMwcHBdKi5+Wdy/HTsxx9/pKv9&#10;999/n0ezRffi9ddfp0Z8fDzNP3LkCNft8DtuJk+evGvXLro7GzduHDp0KFXoZ2/ixIm7d+8uWrSo&#10;/nvHYmJiaNTDw4O7Y8aMWb9+PbdzcvLkyW7duiUnJ4s+wN2hH1f6yfTy8goJCeFKQkIC/Zh5e3vT&#10;zzxXJKRjAAB6nH8ZQzoGAGAC0jG4R5COIR27raVLlxYqVKh48eJvqQoXLly0aNEOHTqsWLFi3bp1&#10;9ATi4eFBF7ExMTG0RjqmR7cSEhJSvXr14cOH00/yxx9/XKNGDZp86NAhNze3bt26PfLII0jHwAFx&#10;Oubt7S3fjUgXU3Qe4uPjg3QMACA3RABmCOkYAIAJSMfgHkE6hnTstk6fPv3qq6+2adOmo+rzzz//&#10;5JNPpk+fPnfu3J9++mnChAljx44dPXr0qFGj+vTpU7duXX9/fzrVExvnoCClY/Qj5O3tPXDgwBUr&#10;VgTngJ63ly1bRrd4/vz5HTt2zJw5ky77AwICFi9evHfv3iJFitBaTLU5ceJEv3791qxZQ+1z5859&#10;9913SMcgn9HJRlhYmJeXF/3c0pUU/V7TUzH93FKFzh/EJBukYwAAemr8dRtIxwAATEA6BvcI0jGk&#10;Y7dFB9CoUSO6JFafjf6i8yh60Phnxmq10slVTEwMPTt5enrOmjXL2dn5s88+69at265du5KSkngP&#10;egUpHWvQoMFXX31FN00/9p988gkdrVmPPPJIkyZNRMemZcuWZcuWpXW/fv3oJlq3bo10DPIZ/YLE&#10;xsb6+/t7eXmdPXv23LlzdAbCbXqeF5NskI4BAOiJAMwQ0jEAABOQjsE9Qj9ddP1frVq16nmnYsWK&#10;Tz75ZJUqVUQ/L7z77ru0z0qVKol+Xihbtiztk45W9PNCmTJlihcvXr58edHPC+XKlaN90j+T6OcF&#10;uu8lSpSgPYu+IfqnfO211wYPHjzpdj7//PNnn322c+fObdu2pQ3p34va48aNE8MaEyZMeOqppxo0&#10;aCD6Ofv+++/feeedQYMGib4hJyenypUri44hulONGjX64YcfRH/SpO+++65YsWJ26djjjz/OD0K2&#10;6BeniPr3DV588UVqPProo7QHemAN0D8l3QTtlnYuSupfOdB2GVUeeeQRejxLlixJuyWlSpUSN5wD&#10;+gft1KmTQSgJYFZGRkZkZKSvr6+XTWBgIJ086P9/KkjHAAD0RABmCOkYAIAJSMfgHomLi6tRowa9&#10;MsbkHfpxrVSpUnh4uOjnhaCgIBcXl/Pnz4t+XqArLjc3t4CAANHPC6dPn27durWPj4/o5wX6xW/T&#10;ps2hQ4dEPy/QcX7xxRcHDhwQfUMXL1784IMPxo0bN+d2evXq9fzzz0+cOJHaM2fOHDx4cIUKFd5/&#10;//2hQ4dOnz6d57AZM2bQtTTdL9HP2dSpU8uVKzdmzBjRN/TII49UqVJFdAxVq1aN/qVmz54t+nPm&#10;TJkypUSJEnbp2Lvvvisehexcvnz5lVdeeeGFF06dOtWzZ8/q1aufOHFCjOWAbqV48eKPPvpo3bp1&#10;o6KiuOjk5OTh4cFtyd/f39XVddq0adTu379/o0aN5s2bx0M52bdvX9euXfHeMchzKSkp9JROz0XR&#10;0dFpaWmimhXSMQAAPRGAGUI6BgBgAtIxuEfwyUr65RL9vEC/rQXvk5VJSUktWrSIjIwU/ZwF6/5m&#10;JT1Z7dy5s2HDhlOmTLl48aJ87qKr6ALzycqXX3758uXLo0ePrlevHj0CYiwH06ZNe+qpp1577bWP&#10;PvqIzoa56OTkRNf/3JYiIiLoYV++fDm16WipjU9WgiNDOgYAoCcCMENIxwAATEA6BvcI0jGkY7d1&#10;N+kYi42NnTJlSu/evXfv3s0/GPcoHatevfpHH320Phdatmw5aNCgdevWif769YsXL3766afvdTpG&#10;P8njxo2jh0J7352cnOjpXXRskI7BgwXpGACAngjADCEdAwAwAekY3CNIx5CO3dbdp2MkLS3t4MGD&#10;/fr1mzVrFt2jPEzH6NFeuHAh7a1Pnz4VKlQoVaqUcy689NJL77zzDv3wi76zM3+J2L1Ox4jVarUL&#10;EZCOgWOin1V6nhQf3NWIjY3VB2FIxwAA9EQAZgjpGACACUjH4B5BOoZ07LbyJB0jdOVMT2KDBw8e&#10;MmQIPfh5lY7t3bvXzc3t8ccfL1So0IgRI77//vtpuUC3Pm7cuKlTp4r+tGnjx4/Xf+/YvUjH9Jyc&#10;nPQbIh2D+45+wunn0E/H399f/wyPdAwAQE8EYIaQjgEAmIB0DO4RpGNIx24rr9IxYrVak5OTBw0a&#10;1KBBgz59+uRJOubu7j527NhWrVoVKqSc7NF8+gm8LZ6pnRwTE/Pyyy/fr3Ts4sWLomODdAzuO7pm&#10;o2cz8bcqs5LfmichHQMA0OP8yxjSMQAAE5COwT2CdAzp2G3lYTrGrFbr+PHjy5cvv3v3bu334mcr&#10;7Xbp2NGjR3/44YdPPvmkcOHConRH7v5b+V1cXPz8/BLMK1q0aGBgoOjYnD179sMPP1y2bBndENIx&#10;uF/oN5ReIOjZkp6CvFV0HkLPCfrfXKRjAAB6IgAzhHQMAMAEpGNwjyAdQzp2W3mejpG0tLTq1av3&#10;6dMnPj5elHLwoKRjY8eOdXZ2pn/9EeY9+uijX3/9tejY0CNZpkyZlStX0g0hHYP7wmq10tUTPUn6&#10;+fl5eXn5+vpeuHAhISEhNTVV/6qBdAwAQE8EYIaQjgEAmIB0DO4RpGNIx27rXqRjdBXdrVu3jz/+&#10;eNGiRTn9qOzbt+/q1asPSjpG85cuXep7R4oUKbJ582bRsdm9ezc9mIcOHaIbQjoG9wVds9GzGX+U&#10;kvj7+589e5aei+hUJDU1VUyyQToGAKDH+ZcxpGMAACYgHYN7BOkY0rHbukfp2KBBg+bMmdOrVy93&#10;d3c6NRQDGu+///6WLVscPx176aWXOB07cuQI1+kpOjY2ln4RuHtb2f7NypiYmIkTJ3p4eFB71KhR&#10;SMcg/9FPOP3qiWwsK/0zPNIxAAA9zr+MIR0DADAB6RjcI0jHkI7d1j1KxwYPHnzo0KE9e/Z07Ngx&#10;289XFi9efN68eY6fjjk5OdWuXbtUqVKVK1duqKpXr16FChXq1q3L3duiI6dfQ9GxoV+it956q0qV&#10;KtSmA6O9IR2DfGa1WukCip4B9OhyTkyyQToGAKDH+ZcxpGMAACYgHYN7BOkY0rHboivhe5SOHT16&#10;lC6/R4wYMWnSJP2XfJcoUWLRokUOlY7RQSaHndh/+OSf125SOyXq7CsvPl/yrbffeuutZ5999pWX&#10;XnzzrVKlS5em7lNPPVXy9dfeLFnyzVJvvyOULvXWm6+/pnqdNnr7rZKvvfpayVJvl6Yjf+ONN8Qs&#10;G7HPF59/9dXXaSdPP/00PUriOHKAdAzuI6RjAAB6IgAzhHQMAMAEpGNwjyAdQzp2W0lJSc2bN4+I&#10;iLDeDl3H0t2/cuWK6OeMnsQGDRrk7u5O7ZiYmBo1atAzGw9JxYoVmz59Op2/ffrpp3R5LKo6tJOJ&#10;EyfmSzpmTfCa3+v79b/sXDN3/sbTJw9Mn7Fk5dpFI78eMGePz6ABvTu3bjfv5xMhFy/6+Ph06tRp&#10;/441q0b2HrTWgw5e9dspj71rVyye92P3Zq2/W7lh1ujvJs+bPGrg1C2PPlrE3f3IhfOnT/r6eHp4&#10;BpwNOuV9YufPv/Tq3WPUsNGrJ4/6fv3/6LG97TM/0jHIW/T7Ra8O9INH6wwVVehCjhtikg3SMQAA&#10;Pc6/jCEdAwAwAekY3CNIx5CO3RYdQNWqVWfMmLH2dqZMmVKvXr0FCxaIfs5WrVrVuHHjkSNHcrdD&#10;hw5169Zds2YNd9njjz/+xRdfLF++nG592rRpoqozatSovn37Nm/evFChQuKI70gu0rF/j0yesCXB&#10;cjP5zxM/L5k+fvnWgHPXb1rjD38/csn/RvTu2LrnBP9LiRarlR5eOqSQkAuROxbM8LostmYZf5+Y&#10;NXLO8cund8zaevq6Ne3CnEmrHn30sdDfzoT8b9uC6YtXLZ4xc+mGjWvXzJg2uUPXARsX/rB46uw9&#10;oUlic0NIxyBv0TUbPeuGhYXxOiIigp42o6Ojw8PD9V+rh3QMAECP8y9jSMcAAExAOgb3CNIxpGO3&#10;RQdQvnz5b7/9durtDB06tGbNmuPGjRP9nE2ZMsXFxaVHjx7cpSeiJiruMicnp48++ujHH3+kWx85&#10;cqSo6tADTvuhbe99OnZt5w+T3dMyramxvgdXThqxaM/ZkH+tmUlnZgz+fmun5rUHjxy6YPGusOsZ&#10;9PDmkI5Zks5u+W7avr9SkgM3zvo5NCPTEr16yoLHHn3st+CAk0eWLFntk5jgOaLzeM8r6SGB21o1&#10;b7dkzrTDx7yCY/4VOzCEdAzyVkZGBj2beXl5hYSEeHt7BwQEREdHnz17Ft/KDwCQSyIAM4R0DADA&#10;BKRjcI8gHUM6dlv39HvHRD8zk663P//8c3pSEn31e8cWLlzoSN87lu4zY9zy6JsZ/0Qd27p44bRV&#10;631+vZZx8/KOYX2n7f7kwyZbft7w8/iJW+LT6OHNPh1L/2PnnHm7Q69a0pLP7p67xe+fmymBUydv&#10;UN47FnIq0HfTz/tCb944PWHUiniLJfTXAx+1aLf/uPI3K3MJ6RjkLfo9vXTpEuditPbz87tw4QK3&#10;kY4BAOSGCMAMIR0DADAB6RjcI0jHkI7dVv6kY3Q3Bw0atG/fPtHPzCxWrNjMmTMdKR2z/ntxx6Ce&#10;I36YPHH68oORkf4LJ02YMuX7QcOXHD57ulsbt26d2/UbvTLs+g16eLOkY1ZrfLjnstmrvI9sm7XZ&#10;52rqTaslI/rXfdPHjBg9YuSMvRceLVL0t+CA036bfzkQdvPG6YmjVydYLaG/HkQ6BveXTMeIl8rX&#10;15fWSMcAAHJJBGCGkI4BAJiAdAzukfj4+IoVK06cOHFS3pkwYUKpUqXGjh0r+nnh22+/LV++/OjR&#10;o0U/L9ARVqhQYfjw4aKfF0aOHFmjRo0hQ4aIfl4YM2ZMzZo1+/fvL/p3ZNq0aXSFKWNQelZxtHSM&#10;Kps2baJ/aHmBXbx48blz5zrU36wk1rSrf8X8cy3t36ioqIsXAj1PnPz14kU/P7/BgwbMm7/kQvBv&#10;Fy9e9PT0bNOmzd69e6nNfgsJ+TUoKCT4wvnfQkJttV9Pnzp56kxwSGjRokUPHTokyjY+Pj4DBgz4&#10;Zffu3CcOSMcgb9E1W0REBP1404+Wlq+vL13LiUk2SMcAAPQ4/zKGdAwAwASkY3CP0Evyjh07ZuS1&#10;kSNHTp8+XXTywrRp00aNGjV16lTRzwt0hPxdWqKfF2hvo0ePpl8r0c8LdJy0zylTpoj+HWnUqNGq&#10;VavktSs9qzhaOkboSnjIkCGhoaHcLVGixIIFCxwtHVNY0gI8djRt1rZR89ZtVE2bNi1Tpkzt2rW5&#10;26pVKzc3tyZNmnDXSIu67738eqFChRo2bCgqQusPG7i+8EyJrr37x8bFi9u9nZNIxyCv0a9qamoq&#10;XUNpUQV/sxIAIDc4/zKGdAwAwASkYwBwN8aPH7927VoHT8fi4+PHjRu3d+9evvAuVqzYrFmzHDId&#10;++fE2pFd+s8//7cl0/rv5bMeW7Zu79G77+rtOyLOnToddf1m+vWI4KBLsYlXI88dO3TwxOnTgSfP&#10;RfwZ+Wugr6f7kcO+ockWa1py3K8+R4+6L+pUqXHhQoUvnPb83/GDh44HRP59LT02+IT/yZ/XrW3k&#10;Wn3e6vWhp70OHPD43+lTZ0NjxQHkAOkY3EdIxwAA9EQAZgjpGACACUjHAOBuPBDpGD2zzZkzZ8mS&#10;Jenp6dQtVqwYdR07HctICljSqVmbz7v3qPpB2W5Tl7kvGthk6C+X/jg+acCQTfsOThvU9cteA4f2&#10;aN289aAlW5d3+6RV954dG7q0XxH0j/+6MV989lW/Xm3Lv1KrUKHCS4Z++vmXPb/p1qX/rF8ubRtR&#10;pfanPUdMa1C36siebXt+8WXfIUO7tqnX44e94gBygHQM8gf9/uK9YwAAuSECMENIxwAATEA6BgB3&#10;44FIx+h6e+fOnZMnT7569Sp1ixcv7qifrJTp2L9eY+q832Wd7/9OfNm61mcTV4adXdW4dOORk3p+&#10;+vXMfdtmfvLV8MOBob/7jG1WpcOUZdM6dOz/84lf+ld+s8uG8LnfNBow7+jv5zZ9UeXDwoUKt36t&#10;RMn3q9co//YrNXqenvnpU+UHbTjh3qDqm247WY16AAD2eklEQVTvluk4dlNIROSBb+u36r9JHEAO&#10;kI5BnqNf1aioqHPnzp0/f56eCqhLzx5BQUF0VSVm2CAdAwDQEwGYIaRjAAAmIB0DgLvxQKRjhJ7f&#10;Ro4cybdVokSJRYsWOWo6NuKLHlNOhMT6Tar3WpOpx4L+90XDD9pNXHX5etIvPUqXeKnMiO2RUUcX&#10;tGrdffu5mD+2d6tZqcOUZdO79f3hZPiZH1zf/GpdxOJvGnSduj/Mf3nLcm6FCxXuWP6d3ouOeBw5&#10;eNjn3F/ruzxbe/LRX/0aVX3rw7KlmvVZGpl4edVX5VsgHYN8R88V/Hcq+Q9W0m8o//1K/Y8Z0jEA&#10;AD0RgBlCOgYAYALSMQC4Gw9KOhYVFdW/f3/aD7Wfeuqp5cuXO2Q6lnRyx/hGZUq9XaHTpjP7vm9Z&#10;qVTpd19+vXS3/66N+dea/uvM9q3H+CVZrCkR2yd2rlru3Yr1G7Zo2X/R5mWjxs8P+iN4/mduow4m&#10;/e6xuKPL++Wq16xRoXWhQoV3zfi6QfnSb3/gOmDp8agdI6q2W+R14VTLutX+O77/8Lau775Twa1R&#10;/a/H7xEHkAOkY5C36Pf00qVLHI1JPj4+586d05+HIB0DANATAZghpGMAACYgHQOAu/GgpGN0gtiz&#10;Z096lrNarcWLF583b54jpmNZWW6mXQr7fcIPPx45ckSUbrmR8k9i6k3RyepmWuq1a6lpN62ZTk5O&#10;ob+F/JvyT0LitRu2yTExMRMnTvTw8Mi8ce3qPznsIyukY5C3OB3zVnE0Ro3AwED6TadfTDHJBukY&#10;AICeCMAMIR0DADAB6RgA3I28TcfonColO/Ts1K1bN3q+Ev2c0ZNPv3799u7dK/oaPXv2PHr0KKdj&#10;c+fOdfx0jMTHx9P87NKxXFHSsdBQ0bG5lY7lGtIxyFucjnEuZod+VcUkG6RjAAB6IgAzhHQMAMAE&#10;pGMAcDfGjx+/Zs0aeuqwquhcaOjQoadPn+auscTERG06lp6e3rp1648++uhjnYYNG7755ps0WfRz&#10;1qZNm7fffrtOnTqir1G6dOkFCxbQyaIjvHesXLly4lEwFBcXN2nSpMOHD4u+SU5OTvT0Ljo29Mw/&#10;YcKE48ePi34u+Pv7d+3aFekY5BX6oaIfp9js6IMwpGMAAHqcfxlDOgYAYALSMQC4G2PGjHnppZfe&#10;tSlVqtQzzzzzxhtviL6h0qVLv/jii19++eUgVd++fZ9++uk5c+Ys1hk+fDjdypQpU0Q/Z/Pnzy9Z&#10;smTnzp1FX6Nu3bodOnQ4fPjwE0880adPn/3799eqVWvt2rVHczB9+vRhw4a1bNmyUKFC4t7ekWzT&#10;saJFi4pHwdDbb7/93HPPvfbaa6JvUuHChd98803RsaF9/uc//3n99ddFPxfoIe3YsWNSUhLfI4C7&#10;x8FrtsQMG6RjAAB6IgAzhHQMAMAEpGMAcDfu5pOVo0aNKlSoUOHChR9RUZs8+uijTjpFihShCbQW&#10;/ZwVLVqUZj722GOir0FD77//fps2bWi0QoUKzZo1e+655z788MOPclCnTp22bdvWr1+fjkoc8R25&#10;v5+sDAkJER0bfLISHIFIwrIjZtggHQMA0BMBmCGkYwAAJiAdA4C7cTfp2IwZMwoVKlSzZs0fVE5O&#10;TsWKFZs1axY/O2l5eHh8+eWXdDXL3ZiYmKtXr9LzjN6VK1d69+5NTz6inxUfZ4kSJRYsWHDbT1Ye&#10;Pnx4xIgRDRs2pIPkGxUf/TKkn0lPsC+++CLSMQDJarXSNRv9eNM1FK3pMio9PZ1+Q6mtD8KQjgEA&#10;6IkAzBDSMQAAE5COAcDduJt0bN68eYULFx4wYAB3n3nmGScnp08++YTDMq3+/ftXr17922+/pfbE&#10;iROnTJmybNmyI0eOeHp6iq/ytvHw8Gjfvv3s2bNFPztPPPFE3759jx49Wq9evc2bN4tqVrRnuqFy&#10;5coVLVq0UKFCdFTt2rXrmAs88/PPPxf9jh0//fRTusX7lY7R9b/o2CAdg/uOnjHo3IN+0UJDQ2kd&#10;EBBAl1Fnz56lNr6VHwAgN0QAZgjpGACACUjHAOBu5GE69vTTTxdSUdEAzylSpEjXrl0nTJgwMSs6&#10;nq+++mrIkCGin52iRYs2b9583LhxHTp0+Pbbb0U1q7FjxzZo0EDeHN/0HaM9PPHEEzt27KC7mc/p&#10;GD29i44N0jG47+gZ49KlS97e3kFBQbSmHzA6FQkMDKQ20jEAgNwQAZghpGMAACYgHQOAu5GH6di0&#10;adP4nWLGunfvXqRIkUKFCm3atOny5cvROhEREVFRUaKTHbrYnjBhAjXo+jzbPZDw8PAhQ4Y8+uij&#10;xYoVo8nitu/Cd999RzdHdzOf07GLFy+Kjg3SMbjvZDrm4+NDa0I/Y9xGOgYAkBsiADOEdAwAwASk&#10;YwBwN/IwHUvLnaNHjz7xxBOFChXq37+//kJaj07SVqxYQbfSpk2b77//funSpcWLF1+wYIEYzo7F&#10;Yjl//nyTJk3oVl566SU6uRS3fRfodJF2SzvP53QM3zsGDoieMcLDwzkXYxyN4ZOVAAC5JAIwQ0jH&#10;AABMQDoGAHdj3LhxCxcujI+Pv6oKDg7u16/fiRMnuGuMniUKFSrUo0ePK2bs2bOH0zHSpEmTvrfT&#10;vn37xx577PHHH6f5zzzzDK2LFClSp04dMZydnj17Vq5cWb2FQi+88EJMTIy47bzw3XffPfnkk+XK&#10;lROPoCF8shIKJKvVSldP9OMdlxX9gnCIrIV0DABATwRghpCOAQCYgHQMAO7GwoULmzdv3qVLl26q&#10;Tp061a9fv3379tw1VqtWrUKFChUvXvwtM1566SXa6pFHHilSpEjr1q0H3c4XX3zxxBNPPPnkk7TJ&#10;s88+W7RoUdqQDlIMZ6dfv350bDSNvzLszTffFLedF5555hnaLTXEI2gI7x0DQDoGAKAnAjBDSMcA&#10;AExAOgYAd4N+2c+fP3/aJjAw0NfX99SpU6JvaOnSpe+8886rd8TV1bV79+7Dhg0beTvDhw//5ptv&#10;Pv3000aNGn3xxRe9e/fmdEwMZ2fEiBGDBw/u2rVrlSpVXnnlFXGTeeQ///lP0aJF69SpIx5BQ3jv&#10;GADSMQAAPRGAGUI6BgBgAtIxALhfUlJSjh07tv+O0FNWfHw8nX3lxpUrV6KiouiJLjY2lrp0sT1p&#10;0iQeMhAXF0dX0fv27RM3mUcmTpzYvHlzb29v8SgYuvt0LDw8XHRskI7BfWexWOhXLCwsLCEhgX5E&#10;IyIi0tLSxJgO0jEAAD0RgBlCOgYAYALSMQAoGGJiYvz8/NQv+M7GiRMnDh06RGtqP/HEEwMGDOB6&#10;Tnx8fKKiosSu89SBAwcGDhyYmpoq+obwyUookDIyMujcg37RQkNDaR0QEJCYmCjGdJCOAQDoiQDM&#10;ENIxAAATkI4BQMHQvn37KlWqNM+Bi4tL6dKl69evT+3HHnusXLlyXM9JjRo1OnfufPXqVbH3vJPP&#10;6VhoaKjo2CAdg/tOpmP8pyp9fX3pPITOSeLi4uhyTkyyQToGAKDH+ZcxpGMAACYgHQOAgqFLly4B&#10;AQGioxMYGDh69Og//rgU5TG9RIkSCxcuzMy0JP52bMWSBfMWbvc9c3j57Lmr9/nHpmRY1fl0uT5y&#10;5MgrV66ovbyEdAxApmNeNpyUUSMlJUVMskE6BgCgJwIwQ0jHAABMQDoGAAVD7tKxPzKTNxYrVmzW&#10;rFmZ1qSj23edv5KY7DN1wpSlx/+KPXrQ/bc/rljU+UjHtJCOQd6yWCx0BnL+/PkLWVGFLqzEJBuk&#10;YwAAeiIAM4R0DADABKRjAFAw5D4dE+8ds1zdv2Nf5N9JqRdmjRu71Df5H49D7iGRsQUsHcP3joFj&#10;osu2dB06CbFa+e2btyAdAwDQ4/zLGNIxAAATkI4BQMGgpGNeG7ZsOpmaaU2OvHjqzJlTx/dt/Xnr&#10;hu0+V2/av3ds5rRxwb8GHl2/fPmWbZvnTl+5ddWiFWuWbzkUEXu9gH2y8uLFi6Jjg3QMHixIxwAA&#10;9EQAZgjpGACACUjHAKBgUNIx/2PHp4w9EJMY5LPv0HGPjYtW+V0K3jRuakC6knZ16tRpxowZq1fO&#10;f/zxxzt1+mzBgvkL586Z9t/JP02bs2DBnKk//TR99oLlK1atVo0ZM6ZPnz5xcXFi73kHn6wEIBaL&#10;hd8pRmtuZGRkcEPMsEE6BgCgJwIwQ0jHAABMQDoGAAUDf7IyLXzptBmHDu/Y6H/56slVP/Qf1q/3&#10;yA2X0qxeXl6tWrXq0aPHkMEDixQpUq9evSFk8KAB/cmAQYMHD6TWgIGDBytl8vnnn3/99dexsbFi&#10;73kH6RhARkbGpUuX6LeSzkBoTb+59LtG5yHUpms5MckG6RgAgJ4IwAwhHQMAMAHpGAAUDJyOWTL+&#10;3vLj0FnbfBOTAlevPPDbpaizq6ZsC8uQn6zMiPa2/c1Ka+Jvnhs3bVi1cLXHhV93r1y4eO2+kJjk&#10;m+o7VwrMJyvp6V10bJCOwX3H6Zi3t3dwcDCt6Tc3KirqzJkz1MbfrAQAyA0RgBlCOgYAYALSMQAo&#10;GDgds1os8cEe//s91WpJ/NXjwN59e3ZuP/rHv5rvHctMLl68+Ny5czMzb/4ZEhx1LfH3TeNnbN+8&#10;1yM28tjBA7/9kaZ+LT/SMS2kY5C3ZDpGJx60pl+3c+fO0Y8Z0jEAgFwSAZghpGMAACYgHQOAgoHT&#10;MdERbv57PfWGmnZp07FixYrNmjVLnXAj5n+7V6476O2/aZ9PcqzHoT0hkf8WrHQMn6wEB5SRkREe&#10;Hu6VHf2PGdIxAAA9EYAZQjoGAGAC0jEAKBiyS8du0aZjJUqUWDR/8rkz/wvYtWBg3+HTlmw85Hlk&#10;7byFCxZv9o+MyyhYn6wMCQkRHRukY3DfWSwW+uUKDQ2l0w+tsLCwtLQ0MckG6RgAgJ4IwAwhHQMA&#10;MAHpGAAUDO3bt69evXqrHNStW/edd95p1KgRtR999NFy5co2bdqkaeNGDRo2aty4SdNmzT5sWL9+&#10;w8bNWrbk+bVq1ercuTOd3Ym95518Tsfo+l90bJCOwX1nVVmyg79ZCQCQGyIAM4R0DADABKRjAFAw&#10;xMTE+Pn5iU9n6Xh4eBw6dIjW1H7yyScHDx7M9Zz4+PhERUWJXecpfLISwBSkYwAAeiIAM4R0DADA&#10;BKRjAPCwKVas2OzZs0Un3+GTlQDEarWmpaWlqOgSjrp0BpKYmEhtMcMG6RgAgJ4af90G0jEAABOQ&#10;jgHAw6ZEiRILFy4UnXyXz+kYPb2Ljg3SMXAEdPV08eLF0yo6Fbl69WpYWJi/vz/+ZiUAQG6IAMwQ&#10;0jEAABOQjgHAw6Z48eIPz3vHkI6BA7JYLJcvX/bx8ZEfZD516pS3t7efnx9dVYlJNkjHAAD0RABm&#10;COkYAIAJSMcA4GFzfz9ZuWHDhrJly9asWbN2LlStWvXFF18sU6aM6JtUuHDhSpUqiY5NlSpVXnjh&#10;BToG0c+F8uXLd+rUKSkpSdwHgLuTkZFB5x5eXl7a7woMCgqKiYmhyzkxyQbpGACAHudfxpCOAQCY&#10;gHQMAB42xYsXX7Bggejku8OHD7/55pt16tRxywVnZ+c33nijfPnyom9S4cKFq1WrJjo2tWrVev31&#10;1ytUqCD6uVCpUqVOnTrRSba4DwB3h9MxbxVHY9Tgt5Lhk5UAALkhAjBDSMcAAExAOgYAD5v7+8lK&#10;epr19/c/nDuHDh2iJ9J9+/aJvklFihRZvXq16NjcwT6PHTsWEREh7gDAXcvIyIiMjAwICDiVFVX0&#10;ISzSMQAAPRGAGUI6BgBgAtIxAHjYlChRYsmSJaJToGX7vWMA9x3/wcqkpKTErJKTky0Wi5hkg3QM&#10;AEBPBGCGkI4BAJiAdAwAHjYlSpRYunSp6BRoTk5OISEhogPwYEI6BgCgJwIwQ0jHAABMQDoGAA+b&#10;EiVKLFq0SHQKNLx3DAoApGMAAHoiADOEdAwAwASkYwDwsClWrNiMGTNEp0BzcnIKDQ0VHYAHE9Ix&#10;AAA9EYAZQjoGAGAC0jEAeNgUL1587ty5olOgOTk5hYeHiw7AgwnpGACAngjADCEdAwAwAekYADxs&#10;Hqp0LDg4WHQAHkxIxwAA9EQAZgjpGACACUjHAOBhU6JEiQULFohOgebk5HTx4kXRAXgwIR0DANAT&#10;AZghpGMAACYgHQOAh02xYsXmzJkjOgWaE/5mJTz4kI4BAOiJAMwQ0jEAABOQjgHAw+ah+mQlPb2L&#10;DoAjsVqtGRkZtKY2XcIlJibSmUO2KRjSMQAAPc6/jCEdAwAwAekYADxsSpQosXjxYtEp0JCOgcOi&#10;84TTp0/HxMRYLJbz58/7+Ph4e3vTj6s+CEM6BgCgJwIwQ0jHAABMQDoGAA+bYsWKTZs2TXQKNHzv&#10;GDgmOtkIDw/38vI6efIk/YhSQ6LzBzHJBukYAICeCMAMIR0DADAB6RgAPGweqk9WIh0DB5SWlkYn&#10;Hl5eXoGBgbT28fEJCgo6efKkt7d3fHy8mGSDdAwAQE8EYIaQjgEAmIB0DAAeNsWLF394vpU/ODhY&#10;dAAcRkZGRkREhLe3t/p2MS86D7l8+bKPj4+vr29SUpKYZIN0DABATwRghpCOAQCYgHQMAB42JUqU&#10;WLhwoegUaHjvGDgmq9Wampp66dKlkJAQuoCicw86bQgKCoqMjKTLOTHJBukYAIAe51/GkI4BAJiA&#10;dAwAHjbFihWbNWuW6BRoeO8YOCz+m5V01mGxWKhL6/T0dLqW479iqYV0DABAj/MvY0jHAABMQDoG&#10;AA+bh+p7x0JDQ0UHwJFYcyZm2CAdAwDQEwGYIaRjAAAmIB0DgIfNQ/XJypCQENEBcBhW9ZOVdKpA&#10;l1G0TkpKSk9PT0lJoTZdzolJNkjHAAD0OP8yhnQMAMAEpGMA8LApVqzY9OnTRadAc3Jyout/0QFw&#10;GBkZGZcuXfLy8qKfT1oHBATExMQEBQVRm67lxCQbpGMAAHoiADOEdAwAwASkYwDwsMEnKwHuL07H&#10;vL29z5w5Q2t/f/+wsDA6CaF2SkqKmGSDdAwAQE8EYIaQjgEAmIB0DAAeNiVKlFiwYIHoFGj4ZCU4&#10;JpmO+fj40JqcPHmS20jHAAByQwRghpCOAQCYgHQMAB42xYoVmzlzpugUaE5OThcvXhQdAIeRkZER&#10;Hh7OuRjjaMzLywvpGABAbogAzBDSMQAAE5COAcDDpnjx4g/Pe8eCg4NFB8CRpKamXr16lS6gtBIS&#10;EiwWi5hhg3QMAEBPBGCGkI4BAJiAdAwAHjbFixefM2eO6BRoeO8YFABIxwAA9EQAZgjpGACACUjH&#10;AOBh81B9Kz89vYsOwIMJ6RgAgJ4IwAwhHQMAMAHpGAA8bIoVKzZjxgzRKdDw3jEoAJCOAQDoiQDM&#10;ENIxAAATkI4BwMMGf7MS4AGCdAwAQE8EYIaQjgEAmIB0DAAeNiVKlFi4cKHoFGhIx6AAQDoGAKAn&#10;AjBDSMcAAExAOgYAD5vixYvPnj1bdAo0fO8YFABIxwAA9EQAZgjpGACACUjHAOBhU7x48fnz54tO&#10;gebk5BQaGio6AA8mpGMAAHoiADOEdAwAwASkYwDwsClevPicOXNEp0DDe8fAwdHFW0pKSnJyMl1P&#10;WSwWUc0K6RgAgB7nX8aQjgEAmIB0DAAeNsWLF587d67oFGh47xg4ssTExJCQkLNnz545cyYoKCgq&#10;KirbkxCkYwAAeiIAM4R0DADABKRjAPCwKVas2PTp00WnQHNycqLrf9EBcCTJyclnz5718vLyUXl7&#10;e/v6+kZGRtLlnJhhg3QMAECP8y9jSMcAAExAOgYAD5sSJUosWbJEdAo0Jyen4OBg0QFwGHTNFhER&#10;4aWKjo5OSEig8xDu0lWVmGSDdAwAQI/zL2NIxwAATEA6BgAPm+LFi8+bN090CjR87xg4prS0NI7D&#10;zp07xxW6hKPzEG9v7/j4eK5ISMcAAPREAGYI6RgAgAlIxwDgoWKxWIoVKzZz5kzRL9CcnJxCQkKs&#10;VqvoAzgGTse8vb3Dw8O5kpycfObMGaRjAAC5JAIwQ0jHAABMQDoGAA8PuvCeOHHik08+OXnyZFEq&#10;0JycnH788Ud6bhd9AMeQkZFB5x5eXl70wxkXF0fnDGFhYfztY8nJyWKSDdIxAAA9EYAZQjoGAGAC&#10;0jEAeHikpqYOHTr0ySefnDhxoigVXBkZGU5OTh9++OHly5dFCcAxWK3WxMTEwMBALy8vf3//U6dO&#10;+fj4UPvixYv6IAzpGACAngjADCEdAwAwAekYADxUlFO3QoUaN25MT4CiVBBlZGR06tSpcOHCgYGB&#10;+GQlOCD6sUxKSuKAzFsVFhaWlpam/3FFOgYAoCcCMENIxwAATEA6BgAPm5deeqlUqVJff/11dHR0&#10;wUuOOHTo27dvuXLlChcuHBUVJQYAHA/9uNJlVEpKSra5GEM6BgCgJwIwQ0jHAABMQDoGAA+bt99+&#10;e8CAAW5ubrSOjo4W1QLBarVeuXLl22+/rV69+k8//fTEE08gHYMHHdIxAAA9EYAZQjoGAGAC0jEA&#10;eNiUKlVq0qRJs2fPdnNz++abb+Li4sTAgy8lJWXkyJG1atWaMGHC5s2bn3zySaRj4JisVqslO/p3&#10;kCEdAwDQEwGYIaRjAAAmIB0DgIcEnSaGh4e7u7u/8MILnTp1mqqqXbt227ZtY2JixKQHGd3BPn36&#10;VK5c+ccff5wyZcrQoUOLFi26YcOG4ODgtLQ0MQnAAVgslri4uJDs6H9WkY4BAOip8ddtIB0DADAB&#10;6RgAFHh0vX3o0KG2bds2a9asX79+NWvWrFChwltvvVWmTJl27drVqFHjk08+iY2NFbMfTHQS/OWX&#10;X7755psdO3asVKkSNeg+li1blu5vmzZtWrZsuWXLltTUVDEb4L7KyMgIDw/3yk5SUpKYZIN0DABA&#10;j/MvY0jHAABMQDoGAAVbamrq8OHD3dzcjhw5kp6eLqrq9fnGjRvfeOONF198sUKFCp999tmVK1fE&#10;2IOGzoC//vpruiNVqlR55ZVX5syZQ6emYkwdPXXqVIsWLVq3bk1nraIKcP9YrdaEhAQ6/QgPD6cz&#10;ED8/P5GNeXnpf0SRjgEA6Knx120gHQMAMAHpGAAUYHQFPmDAgIH9+/4RfvFqcupN+Y1G1pupSX/H&#10;J1y7kWHp2rXrq6++Wrp06b59+9K5XE5/OM8xccowfPjwkiVLvvXWW40/rBd85n/RcQmpNyzq3bBe&#10;/zs68vJf/1xLT79x46effmrcuPGlS5cerPsIBZLFYqFrKDoJ4VDs5MmTERER6enp+N4xAIDcEAGY&#10;IaRjAAAmIB0DgIIqLS1t5MiRAwYMSIg8vW5Cv9ErjsWnWnjI+u9fh5Z812v8pqjEdHreGzx4cOnS&#10;pcuUKTNw4MAH6COWHI2NGTPmgw8+eO+999q3b3/1T+8pndt8/f3c4+fj1Cgww2vWlx93HbX4Z/+r&#10;GcqXoM+ZM6d79+4F6Q8RwIOIfhTpPCEoKMjb29vLy8vX1zckJIR+9eLj4/VBGNIxAAA9EYAZQjoG&#10;AGAC0jEAKKhOnDjRvHnzhKtXogJ//ra9W5P+c/73R1LGtatxVxLiQz3/O6xDg8YDfv4t3mq10jPh&#10;Z599RpNr1qzZvXv3B+UjlvSMPXLkyGrVqrVo0aJWrVqXLl26Fneif+13q7b5etmhc1euxP+dnLp/&#10;eM33arTp8+OmiFQlLaOzVtpk+fLlePsY3EcZOX/vWEpKiphkg3QMAEBPBGCGkI4BAJiAdAwACiSL&#10;xdKrV6/t27db0lM8Fn7t/EG5MhWb/eQeGnt8wbhJ89as+W+b2pUqvPP+p3P9b6rX6suWLWvcuPHw&#10;4cMrV67crl27+Ph4sSNHRWe9dAfLli07dOjQhg0bzp8/Py0t7Vqc56g2TbsMHvnT0iULp06aujv0&#10;4OhGrbqNHj5+zqnL/1rVh+XEiRN9+/alE1exI4B8Rz+HdN109uzZM1kFBQXp/3YE0jEAAD3Ov4wh&#10;HQMAMAHpGAAUSPT89sknn8TExPyb+PuCgV8sOvr76TWjO07en5ycEP/Hb5tnDPlxtWfEqaWffjo5&#10;RL3uPnHiRMOGDUeNGkXPXZUrV27fvj2d2kVGRtLaod5mdeXKlUuXLtEpb7du3V588cXvv/9+3Lhx&#10;tWvX9vDwoOO8FufxTbXXyrm2n7ErIObvqwnXUvcOqlqyTO0vxqwM+Vv5qCXNoTs1cuTIgIAAsUeA&#10;fEc/h/QzTKccevpfN6RjAAB6avx1G0jHAABMQDoGAAXS6dOnu3XrRk9xiblDV8utW7fu27fvtGnT&#10;JkyYULZsWTc3t0aNGrm7uztUOkYX9u3atatdu/YLL7zw/fff09EOHDiwbt26x48fF/fkdsLDw2nD&#10;/fv3iz0CODakYwAAeiIAM4R0DADABKRjAFAg7dy5s0qVKq1atfokd1q2bFmyZMknn3yyePHixYoV&#10;owZdk3fr1o2eJx0qHUtISBg4cCAdHh0kHSp54oknnnvuuQ8//FDck9uhe1qpUqXVq1eLPQI4AIvF&#10;kpaWlpSURJdzomSDdAwAQI/zL2NIxwAATEA6BgAFUlBQ0FdffUVPbn9Gh18Mi/rrr8u/nfU/7u7u&#10;ffb3v2JiYv6KDjt36sQJ/98iL8fQWFTYyYCg9u3bP/roo4VUJUuWHDVq1ODBg0+fPu1Q6Rhd0o9V&#10;lSlT5pFHHqFDpWN2cXHx8vL6i57LI//668/I4DN+R909AkMilGf5Py9f/NX/hPepixGX6Y5Hhwb7&#10;njlHd+3AgQNijwD3FV2/JSUlRUdHBwcH+/r64lv5AQByg/MvY0jHAABMQDoGAAVSQkLCxx9/HBkZ&#10;mRC0dfmWk4k3E/3cD/r6e+1esf23G5k3E//8n/cxjyO/7PL/y5Jx/cz+Jf9d49uiRYuiRYsWKlTo&#10;ueeeW716NZ1TxsTEJCYmOlQ6lpycHBsbS8/Ve/fuLVWq1KOPPlqkSJG3337b19cz/JcZC9xjbqb+&#10;ddrrgPuRo5t2n0q9efPf5CsnD+06fPCoT+jl1LS/Dk6evjIwbNiwYWfPnhV7BLgf6NeKrqHoVyw0&#10;NPT06dPe3t5eXl4+Pj50VSVm2CAdAwDQEwGYIaRjAAAmIB0DgALJYrEMHTp05Yp5+2ZN37Bjk29E&#10;7MH1CxcuWDB98rqwDOu1S795evn88XfAsjUnk8+un/LfSe36LHr//ffpOvyJJ57Yvn07nd2JHTkq&#10;Ouv18fF5++236ZifeeaZZXOGzJ+zadP8tcFXI49umTN9+pxp63xTMyyJfwfv2+15JcTrF5+zAduW&#10;Th44esiWQ717905OThY7Ash39NNL102BgYF+fn5eXl4cjVE3Pj6efnPFJBukYwAAemr8dRtIxwAA&#10;TEA6BgAF1fnz5yuUe3vQ0KnTZ81eu/vwzt1bV42btCviT8+tK7es3X3I2/9yyqkVS9b/0KFjv+Fd&#10;3q3QrFSpUs8999yhQ4f01+eOiY7Tz8/vnXfeKVnytUrvlhwwadr86d8u/+WU74HFEyZvP30p8tSO&#10;pQvW7ti+xzv5N5/tm378qvv3E79sV+fTrlu3bnWoN8TBwyYjIyM8PNxL5evre+HCBWqEhISkpaWJ&#10;GRpIxwAA9EQAZgjpGACACUjHAKDgSu7x2edtvugcFxYUcGL3iu0ely95Lpm968+bmdZr0b77N6+c&#10;t2j7mb+vX0ueNqbdM8/+55133tm6dWseXofnAzr33b9/f9UqFZ566uluPXrG//XbsY0r9vt5nz52&#10;ZM2+oLSblvTkK97bF81dssUzNDrhWsr37Vp82rETnS6L7QHuB4vFQqcfJ0+e5HeNsQsXLiQnJ+tz&#10;W6RjAAB6nH8ZQzoGAGAC0jEAKMDS09OHDh06bNiwc+fO2b0txZJxIzUtPSw8fMqUKc8880zZsmVX&#10;rlyZmpoqhh8cGRkZ27dvr169+tNPP92zZ8+goKCs99R68+YNul/hv/9O97Rt27b0zC9GAO4fumxL&#10;TEwMDw+n0w9/f38OyE6dOqX/HUQ6BgCgx/mXMaRjAAAmIB0DgIKNrsDnzJnTv3//mTNnHj169OLF&#10;i/S8R9fkHh4es2bNat26ddGiRd97773ly5c/uO+o4oCsfPnyxYoVa9So0eTJkw8dOhQaGhoVFcWf&#10;X5s/f/6QIUPGjBkTExMjtgFwAPzd/HFxcfSDyt/Nr/9GPKRjAAB6IgAzhHQMAMAEpGMAULDR5Ted&#10;Hfr5+S1evHjUqFF9+vRp0qRJ06ZNq1WrVrp06TfeeKNEiRLr1q2jczmxwYOJToIPHz787rvvvvrq&#10;qy+88EKlSpUaN27coEGDnj17jhgxYu7cucePH09KShKzARwJ/ZJmZGQkJyfHx8frz0OQjgEA6HH+&#10;ZQzpGACACUjHAOBhwG9RoWvvqKioMmXKvPfee9WqVStfvvzzzz+/Z8+e9PR0Me9Bxl/SX7Zs2ZIl&#10;S9Id/L//+78iRYqcP38+NjaWzlQflD81AA8z+j0lomODdAwAQE8EYIaQjgEAmIB0DAAeNuXLl69Q&#10;oULJkiXpqnvfvn2iWiBYrVYvL6/SpUu/8sor1apVK1q0aGJiohgDcGD0o5uWlkYXcvoYF+kYAICe&#10;CMAMIR0DADAB6RgAPGzKlClTrFix8uXLr1+/vmC8a0yLzobpubdq1aqvv/56kSJFkI7BAyEtLS04&#10;ONjLyyslJUWUbJCOAQDocf5lDOkYAIAJSMcA4GHz0ksvvfbaa8uXL6fzN1EqWDJsX9L/6KOPJiQk&#10;iCqAw7BarSkpKXEa0dHRZ86c8fHxQToGAJAbIgAzhHQMAMAEpGMA8FChq2K62J4wYQKdMopSQZSR&#10;kUHPwI899tjatWvxjWPgaOjnk849vDW8bPA3KwEAckMEYIaQjgEAmIB0DAAeHmlpac2bNy9dunRA&#10;QIAoFVx0Wvzkk0+2atUqJCRElAAcg8ViiY6OPn36dGBWVKELKzHJBukYAIAe51/GkI4BAJiAdAwA&#10;Hh5Wq/XKlSszZ86Mi4sTpQJt4MCBsbGxefXEDpBX6DeRLtvoJ9NORkYGDYlJNkjHAAD0OP8yhnQM&#10;AMAEpGMAAADgsJCOAQDoiQDMENIxAAATkI4BAABAPrNarXTKkaoy/mo8pGMAAHoiADOEdAwAwASk&#10;YwAAAJDP6AIqIiLinIquofQfqJSQjgEA6IkAzBDSMQAAE5COAQAAQH6yWq10BuLr68t/pzIgIED/&#10;pyolpGMAAHoiADOEdAwAwASkYwAAAJCfMjIyLl265OXl5ePjQ2tfX1+6jOJrOXwrPwBAbvBzpjGk&#10;YwAAJiAdAwAAgPzE6Zi3t7f61jGBuoSuqsQkG6RjAAB6IgAzhHQMAMAEpGMAAACQnzgd8/Pz882K&#10;KikpKWKSDdIxAAA9EYAZQjoGAGAC0jEAAADIT1arNSUlJTY2NiaruLg4upwTk2yQjgEA6HH+ZQzp&#10;GACACUjHAAAAwGEhHQMA0BMBmCGkYwAAJiAdAwAAAIeFdAwAQE8EYIaQjgEAmIB0DAAAABwW0jEA&#10;AD0RgBlCOgYAYALSMQAAAHBYSMcAAPREAGYI6RgAgAlIxwAAAMBhIR0DANATAZghpGMAACYgHQMA&#10;AACHhXQMAEBPBGCGkI4BAJiAdAwAAAAcFtIxAAA9EYAZQjoGAGAC0jEAAAC4vywWC5050GmJPghD&#10;OgYAoCcCMENIxwAATEA6BgAAAPdXWlpacHCwt7d3cnKyKNkgHQMA0BMBmCGkYwAAJiAdAwAAgPxk&#10;tVrpmu3KlSvxNtHR0adPn/b29k5JSRGTbJCOAQDoiQDMENIxAAATkI4BAABAfsrIyAgPD/f29vbV&#10;oK6XlxfSMQCA3BABmCGkYwAAJiAdAwAAgPxE12yxsbHBwcEhWVGFLqzEJBukYwAAepx/GUM6BgBg&#10;AtIxAAAAyGcZGRlpaWl8NSVRxWq1ihk2SMcAAPREAGYI6RgAgAlIxwAAAMBhIR0DANATAZghpGMA&#10;ACYgHQMAAIB8RpdtaWlpFoslXWW1WukMhOC9YwAAucH5lzGkYwAAJiAdAwAAgPyUkZFx6dIlLy+v&#10;sLAwWgcEBMTGxgYFBVGbruXEJBukYwAAeiIAM4R0DADABKRjAAAAkJ84HfP29j5//jytAwIC6Gzk&#10;9OnT1MbfrAQAyA0RgBlCOgYAYALSMQAAAMhPMh07efIkrX18fM6cOePn54d0DAAgl0QAZgjpGACA&#10;CUjHAAAAID9lZGSEh4d7ZSc5OVlMskE6BgCgJwIwQ0jHAABMQDoGAAAA+clisSQkJERERFzKis5J&#10;9OchSMcAAPREAGYI6RgAgAlIxwAAAMBhIR0DANATAZghpGMAACYgHQMAAID8ZNUQpZwhHQMA0BMB&#10;mCGkYwAAJiAdAwAAgPyUkZFBl06XL1+m85C0tDRRzQHSMQAAPRGAGUI6BgBgAtIxAAAAyE9paWkh&#10;ISFeXl7e3t5xcXGimgOkYwAAeiIAM4R0DADABKRjAAAAkJ/S09MvXrzo7+9/9uxZ/R+ptIN0DABA&#10;TwRghpCOAQCYgHQMAAAA8pN87xiJiooS1RwgHQMA0BMBmCGkYwAAJiAdAwAAgPyUkZFBZyBhYWHR&#10;0dG3PfFAOgYAoCcCMENIxwAATEA6BgAAAA4L6RgAgJ4IwAwhHQMAMAHpGAAAADgspGMAAHoiADOE&#10;dAwAwASkYwAAAOCwkI4BAOiJAMwQ0jEAABOQjgEAAIDDQjoGAKAnAjBDSMcAAExAOgYAAAAOC+kY&#10;AICeCMAMIR0DADAB6RgAAAA4LKRjAAB6IgAzhHQMAMAEpGMAAADgsJCOAQDoiQDMENIxAAATkI4B&#10;AACAw0I6BgCgJwIwQ0jHAABMQDoGAAAADgvpGACAngjADCEdAwAwAekYAAAAOCykYwAAeiIAM4R0&#10;DADABKRjAAAA4LCQjgEA6IkAzBDSMQAAE5COAQAAgMNCOgYAoCcCMENIxwAATEA6BgAAAA4L6RgA&#10;gJ4IwAwhHQMAMAHpGAAAADgspGMAAHoiADOEdAwAwASkYwAAAOCwkI4BAOiJAMwQ0jEAABOQjgEA&#10;AIDDQjoGAKAnAjBDSMcAAExAOgYAAAAOC+kYAICeCMAMIR0DADAB6RgAAAA4LKRjAAB6IgAzhHQM&#10;AMAEpGMAAADgsJCOAQDoiQDMENIxAAATkI4BAACAw0I6BgCgJwIwQ0jHAABMQDoGAAAADgvpGACA&#10;ngjADCEdAwAwAekYAAAAOCykYwAAeiIAM4R0DADABKRjAAAA4LCQjgEA6IkAzBDSMQAAE5COAQAA&#10;gMNCOgYAoCcCMENIxwAATEA6BgAAAA4L6RgAgJ4IwAwhHQMAMAHpGAAAADgspGMAAHoiADOEdAwA&#10;wASkYwAAAOCwkI4BAOiJAMwQ0jEAABOQjgEAAIDDQjoGAKAnAjBDSMcAAExAOgYAAAAOC+kYAICe&#10;CMAMIR0DADAB6RgAAAA4LKRjAAB6IgAzhHQMAMAEpGMAAADgsJCOAQDoiQDMENIxAAATkI4BAACA&#10;w0I6BgCgJwIwQ0jHAABMQDoGAAAADgvpGACAngjADCEdAwAwAekYAAAAOCykYwAAeiIAM4R0DADA&#10;BKRjAAAA4LCQjgEA6IkAzBDSMQAAE5COAQAAgMNCOgYAoCcCMENIxwAATEA6BgAAAA4L6RgAgJ4I&#10;wAwhHQMAMAHpGAAAADgspGMAAHoiADOEdAwAwASkYwAAAOCwkI4BAOiJAMwQ0jEAABOQjgEAAIDD&#10;QjoGAKAnAjBDSMcAAExAOgYAAAAOC+kYAICeCMAMIR0DADAB6RgAAAA4LKRjAAB6IgAzhHQMAMAE&#10;pGMAAADgsJCOAQDoiQDMENIxAAATkI4BAACAw0I6BgCgJwIwQ0jHAABMQDoGAAAADgvpGACAngjA&#10;DCEdAwAwAekYAAAAOCykYwAAeiIAM4R0DADABKRjAAAA4LCQjgEA6IkAzBDSMQAAE5COAQAAgMNC&#10;OgYAoCcCMENIxwAATEA6BgAAAA4L6RgAgJ4IwAwhHQMAMAHpGAAAADgspGMAAHoiADOEdAwAwASk&#10;YwAAAOCwkI4BAOiJAMwQ0jEAABOQjgEAAIDDQjoGAKAnAjBDSMcAAEzIz3TMYrGcP39+586d2/Pa&#10;rl27kpOTxc0AAABAQYF0DABATwRghpCOAQCYkJ/pWGpq6ogRIwYOHPhTXnNxcfH29hY3AwAAAAUF&#10;0jEAAD0RgBlCOgYAYEJ+pmP0BN2/f//jx4/Tc2be6t69u7u7u7gZAAAAKCiQjgEA6IkAzBDSMQAA&#10;E/I5HRs4cKCfn5/o550+ffocPXrUkpGeJqWn38iwWNVRq9WScSP9xk2L2rMnRjNuWq08nVgtNzNo&#10;B5ZbFaWk7IMm3bwhbkJL2b2YrOxQuXWay4UsaD+3jlJMs5tHt6A5+qxs98XuwNJpN6KfA3Wn6fIg&#10;iXKYyoFrb4iORdm/WrzNDgEAAPIB0jEAAD0RgBlCOgYAYEIBSseORB1bNuVHNnnKf2csWL3jxOmw&#10;hH8tlsTfD21Yvv1UnJitZbVev3Lp4Jq5S3b5x6dkiEDI+m/E/w4smb/KOyKBC1RKjTy1bsnmU//8&#10;+8/prVPFrdzy3wXrTl68ylNvpIRunzdzzR7/2H+zCZhuxvgtth3llP9OW7Bq27FT4Uma037rjT+P&#10;LJs2c/HPocnZxHk3E0L3rFm28+w/om+9GX/u6NI5M9f5xWUf/jHrjchjq/47bf6RkFs7zYg+vnDK&#10;lAXrDoT9c1OU6NG4GnFg5fTZ6w5F//2vKAIAANw/SMcAAPREAGYI6RgAgAkOmo7dSPgjOlG0c0FN&#10;xw55jqj8n1erfPpNX0Xvnl+2dq5QrdX0faEpkYf6Nar08ZwgMVvDakkPPTr/o7IvvOrSa/eFOPEu&#10;Kss/R+f3LvP0U9W/WfGHyIisCcfn1C3XdE544t9eiwapN9C+3gdPP/tum2/6UGfQ2FnHzsXzzL8O&#10;DS7/XMkqLXvuOvePPrG6cXrau485VW7TW9lFrx6dWrm+X/WjGZ7xtpnWlLML6rxe+t0ylcYdiNZf&#10;DWSE7+pc+4P2Ky5x15r25/bvP69S+sWXW8y7lPM/nTXl14kNS79R+u3m3+6Js+003f/bUo899nyF&#10;Fos8/uJ4zGq5GeG7oOHLRV9wG+gbagvgAAAA7h+kYwAAeiIAM4R0DADABEdMxyyJZ9aO+HyCie8R&#10;E+nYyGpl3YZ7JtGduHEjLTXhj4CxTUrV+XL2r78dzCkdu/lvwq7xnzZv9XGzRh/2WOafxp9PVNOx&#10;8qVeeum5ct1XB6cqpVvpmPLRQ0XqyYU933n/84OJ/yq9jAwLR2uW2DWfl6rUbEC3jxsPX+WdYHs7&#10;mqSkY0WeHro/mTZKT7v+96Wjg51fLtV9l/iLm5Z/3Me3fKXB9//tUrFh75W/p9rHa1nTMWtK6IH+&#10;rVv0G/1VueeqTPHL7s1mCsuV41Mqvdlw9MxutV26/RKWyseU7v9t2WL/ebdag16zDsWr1x2WjH+P&#10;zfyk9KslyzRGOgYAAA4B6RgAgJ4IwAwhHQMAMMHR0rGMf8J3TevXrPqbL3fcLEq5INOxcvVH+l4X&#10;xczMGzt6la/c8nuf8zmmY9eueA1oWH3Awt0bxrYv32pC+L+cEinpWNXG3aZ9VePZN1usOndNm46p&#10;25GMwCW93v2g05Frto8lqjIurqj3Qsmhm/63cVz7xl1n/Bpj/+lKTseGH1IzN7qp5FOjnF95f/Ax&#10;fo/azT+P9KtbufWCkLB9Q+rWarsuMNEu8MqSjlmvnd42/sOm3fcGev7g+lzV3tuvZDkWm5sx24c2&#10;frPV7ItR7t1dqwxaEZCi7jTd/9sKL77zUfeuH3X9KfAv5d89IzX0h08r1P+orWtzpGMAAOAQkI4B&#10;AOiJAMwQ0jEAABMcLB2zpoScWLXtyNlF7V6723Ts5t+nlzZ76/kmw7b+GZFjOvbn7j41q7XfFJya&#10;cHxG7XdqjPa/plTVdKxaq5G/hh0bVKFYhU9nXLiey3TsxqkfGhQv08/vWlrw3pmN6rRZcTLC7t1j&#10;6icri37Q5MvOnTt/2bFdg0ql3nAd7HGFZ90M2zamSuX2O2OuJ/8V0L9BxZ5zjlzNGo9p0zHLP2Er&#10;h7RqMWhFeMKNv1Z8/PpbLTb+nk08lvH7L52dq3+16dLN61d3DG3o9tV///e3stN0/28rvlZl8IzF&#10;bdt03OgfRVtePzupec22o6cNrNcC6RgAADgEpGMAAHoiADOEdAwAwARHe+8Y+3v9F6/fQTo2ouKT&#10;//f82++XJ++XKf36a284f/Ld0cj0m3/k8L1jN+MXf1Kyctv/+v0RHX1x34A6pV7vuOnvm7Z0rPWo&#10;4JiUf/x+rPveB70X+V46POu26ZjlnxP9qr5SfuCeiOjoSz5bujes3Hzi/sS0LPkWp2OVWvbo1atX&#10;z+5d2zWp9dabFbouPJmYYbVcv7i0f5NK7X46//sfUWG/LutXr0bb773/yPLus1vpmNUSe25v1/q1&#10;+83f89vl6OgLy5q+/kqnGT78vrBbLNdPrxleucqnawJ/i7586djaIc5VWy89FpFuVdKxSiVrzth+&#10;Ynynjwau9ExMT/UcXqXewNW7Vg+uj3QMAAAcA9IxAAA9EYAZQjoGAGBCwUrHqrxRoe307XvI3v2H&#10;vQLD/1HvTQ7pmPXfkAUuzz5d1rVVh89I+ybV33ryadclwalWTTp2MyNpz8RPatX/ct7UkbXKGKZj&#10;1huRO0eVfe31Gs15fx/VrfDWC9V6ecbe+qgnsftkZWbG38fHNCjxYuP1l9L/Pr21s1uZ92s3ba/s&#10;oH2LepVLlvlwxr4LqTfTE/+KjE1Mtyrp2M9fqemYNeP6ybV9K77xTt1mnyg391nbOmVerth8xIm/&#10;bmjSNOvNhF/nftPo7bK1PmrXniZ90rJh2Tfebf/jzujrNzkdm+cTuWtKtxa9F4RfOvzN++9+fyTi&#10;xFqkYwAA4CiQjgEA6IkAzBDSMQAAEwpUOmb/vWNC9umYJenEGNfny34+f+duYet/m738fw1HH03I&#10;uJWOZVot/1w6/m1bV7fqFV95qYFBOma5Hrb0m/plWny7Q+xu9/b5Q53fqdB540Xt27ns07FMS+z6&#10;L58uUWHWyXjPFUPq1m8/bdnmX9TNf147t1vjGs1GrI+6Gr5uQNtxWy/SxcGNkK2f1az45frI9JSI&#10;WZ2q1e/47dqf1dm7d6+bP9ClvMukn0NufZW/9caffus/r1/vmx8X7RQ7XT/xmxZVGg869nvCv2o6&#10;Nj/gWuShWc2bfb18zhfvVB4akJjghXQMAAAcBtIxAAA9EYAZQjoGAGDCQ5OOla8/dD3dNPP/X3DC&#10;77u7vf9CndE+yfKtVpar+3uXe6Vi572RV26lY0rElHLul6lNyj77aFHnnNMxyz+nN7SvWbP7xgu3&#10;9pd8bmrbSi/VnxKqeVDVdKz4F/NOKMfh43Vk55I+9d96odZIz4vnZnZt0GLYyvB/xDeVWdNi90zr&#10;WrFWlz2hwctaPlu29UTP0Et+a0bVeM/1R/+4xHMLm1WoPnb7xTTb7V2LPTO2Rflmg5eHJorAzpr2&#10;99GF37g07X8o+Cr/RU0qXTo0r1mVmkO3n7vmy+lY2o0Yj5Ft6ld+7xXXSWf+vfkP0jEAAHAcSMcA&#10;APREAGYI6RgAgAmOmY7dTI6NjFWSqVy6fTrW8N1ixf/zos3LldqtHtb69eecZ4fIcIlYU89Oqvbi&#10;W72WeRzQpGNUz0iJ2PBtm1efyjkds/zjsbBPRefOBy8lqKMqa/rFVT2ef+q9sSfUL/tXqd87Vvj/&#10;nlEO46WXX32j9Acunwzdce7v3wPXflKr7vgt/7t203ZE1psxnktbVf7gi2Vn/vGf1aT0Cy+++trL&#10;L5dq0G/JpcTrXt/XKlu71yHN5ygtaX8fntOpgvNXOwNj1GOyXo85P7lDrdaj1vyefGunN+L8xret&#10;Ufaz+TFeI9R0LN16M2H/uI9ffMFlwe/pVgvSMQAAcCBIxwAA9EQAZgjpGACACfmcjg0YMMDb25tO&#10;c/NWr1693N3dxc0USFZrWvJfv570+/X32FS7v4IJAABQcCEdAwDQEwGYIaRjAAAm5Gc6lpKS0qtX&#10;r2HDhi3Ia3Xr1j1w4IC4GQAAACgokI4BAOiJAMwQ0jEAABPyMx1LTk7u1avXqFGjluQ1Nze3CRMm&#10;0M1BXtm9e/eVK1fEvxwAAMB9gnQMAEBPBGCGkI4BAJiQn+kYPUHn8nvHzOrdu/egQYN+grxD/3zR&#10;0dHi8QUAALhPkI4BAOiJAMwQ0jEAABPuVzp2/a9f/U4G/53OI5nXf/fdv0+x/8DBY37n41P158HX&#10;I057+Z0OS0izqN2bCb8HeHmfiryqfK1+nz599u7dSzcKeYheU9WHGgAA4L5BOgYAoMf5lzGkYwAA&#10;JtyndCzj6Mha79frtCYgUf2G+Zu/z2r4RqUmX3bp0vnLz5vVer9sm2mh2jNhy5V9w+tX/7BjuzbN&#10;u0/cEpH874U1fSpWa9Oly2cfdRy8Lzixt/I3K4+KyQAAAFBQIB0DANATAZghpGMAACbcl3TMkuTe&#10;u5prt+F9hsw88PcNa2bmzfCpdar1/fm6Ou1m/N4v3qs57n+295VlWv89O7dGlUH+qdZ/Qty/Gzho&#10;24lD0zt1n3fxZkbCpTXj+4xf7ftVbzUds1pv/vv3r6dPXvwjQWyaE6slLf7s9gPn1bb1xr9Xfzt5&#10;aPOG7R4XYq9n0F7Sr1w6s3/Hpu3uZ+Kv4S9EAgAA3DdIxwAA9EQAZgjpGACACfcjHfOKXN2xdqdl&#10;Hu5L+/cddyLimlVNx8q2nXrC39/fz/fY1h9a1O60PlJ+rO9m1LpvSnfemqoEZ0FzRg6avefsdUum&#10;JeXSsY1z+nT5evGR37ur6diNxCjPzVM+bv3ZqkMXxabZsWakxl70WTqg8UttFirdG/+c3PLfr7v1&#10;mTBh6Ed1ms3wjo8POTKud+eB344d0qFRq3FHr/JHOQEAACDfIR0DANATAZghpGMAACbkfzrme2zl&#10;5Ibvtpy469DWhV3btpu2+9frN5V07NVq7YYNH/RVmwbV63eYsj0wOSM96ryft7d3wPnfA+Z0Kt93&#10;f1pmpiXhwqJvB03beSrFkpkR5zFreN8vvvhmwb5zX/TsffSoe6znstH9urds13mlNh2zJIf6Hz7k&#10;H3ZNeZMasabHh+5aPGV05/ovfLRI6cadmz964Jxfzl63ZFxa2NK15+qDW/47ZMyy35JuZkStbfZe&#10;u93xiMcAAADuD6RjAAB6IgAzhHQMAMCEfE/HBhyY9nG18o36jJ4wYeyozq0+/PS7tZH/pIVPrVOx&#10;66rfL0ecObi4e9svftx38UZa0p4Z/bp37zF05jbvuV1Kf7X5emZmRtzZ2aMGz9vlee787wk3LTdS&#10;4w4uGtlnzPJGHXsdPep+LTok+LTPf78dsDpLOpYSFnDUPSBcpmM3r/0T9cfliK1DS7VfSt3k3/1+&#10;GDZgvdflm5mZaZ7DXOsPnTd/5Ihpu2PoVDz95MAPKs48Iz/jCQAAAPkK6RgAgJ4IwAwhHQMAMCG/&#10;07EB/Ua6vPLhDyf+iiUxIfvmfdp2wC+hMWG27x2z3kgKXNqvYp0+h+Jv/BP7R2Rk5OXYhKSz8+tU&#10;7nH07xtxQbtH9B+y49gvY9p8PvXM9ZupcfvmDOozfn2zzr34W/nT/wyabpeOZVotNzMyblqsWb8/&#10;7J89o95W07GkcJ+JQwds8v3LQpv7f1vfZcCMOcNHztoXf5P6Z4ZV/mDarW9AAwAAgHyFdAwAQE8E&#10;YIaQjgEAmJDP6diAvt+Uea7uolD+U5VWS/KZnzq1/Hr5/2Q6RkVretisFqUr9Nuv9FRWa+KJiY3e&#10;KFm+UlXnXtP3/5WaHrZtyHuvvF21ZpXqTb/ZcSb+m969c07HsifTsX//OPXfkQNWHv39Zmbm9d1f&#10;1/hkysZVY4dP2hpFp+KpRzq/5bYqMs9OygEAAMAUpGMAAHoiADOEdAwAwIT8fu+Y+jcrRd8cS2LM&#10;pT/++ifd9iVgNxIv02ltQqrS79NH/ZuV2aZj1n/jIoKDI+LTbmZ585gtHcu0XI/6edbI4f9df+q8&#10;/8JONbutOHfRa+2Q/t9u9wzyW9mnZqvZ4QjHAAAA7hOkYwAAeiIAM4R0DADAhAcnHTMi07GMhD/2&#10;bl59IiiG6wpLQsAvK5b/EpiYliUduxa4adAcZRPa6O9QjznfD+7Xq8c3328ITbFkJF0+uOLHgX2/&#10;6d579NbzSfhOfgAAgPsF6RgAgJ4IwAwhHQMAMKGApWN3yprxb/LffyemWUSCZs1IS0y4mvQv3jYG&#10;AABwPyEdAwDQEwGYIaRjAAAm5HM61qtXr/3791/Ja506dTpy5Ii4GQAAACgokI4BAOiJAMwQ0jEA&#10;ABPyMx1LS0sbOnRouXLlKuW1V199lQ5e3AwAAAAUFEjHAAD0RABmCOkYAIAJ+ZmOAQAAAJiCdAwA&#10;QE8EYIaQjgEAmIB0DAAAABwW0jEAAD0RgBlCOgYAYALSMQAAAHBYSMcAAPREAGYI6RgAgAlIxwAA&#10;AMBhIR0DANATAZghpGMAACYgHQMAAACHhXQMAEBPBGCGkI4BAJiAdAwAAAAcFtIxAAA9EYAZQjoG&#10;AGAC0jEAAAC4e3QKcebMmYULF86dO/fAgQNXrlyxWq1i7C4gHQMA0BMBmCGkYwAAJiAdAwAAgLtE&#10;F0Senp5z5swJCQmJioqiE4CNGzempKSI4buAdAwAQE8EYIaQjgEAmIB0DAAAAO5Gamqqh4fH2rVr&#10;4+PjZWXRokVhYWHcvRtIxwAA9EQAZgjpGACACUjHAAAA4I6lpaWdOHFi06ZNdCkkSqqtW7eeOnVK&#10;dO4C0jEAAD0RgBlCOgYAYALSMQAAALgzGRkZ/v7+q1evjo6Otlgsoqrat2+ft7e36NwFpGMAAHoi&#10;ADOEdAwAwASkYwAAAHAHrFbr+fPnZ86cGR0dLUoaR44cOXbsmOjcBaRjAAB6IgAzhHQMAMAEpGMA&#10;AABgVkZGRlBQ0IwZMyIjI0UpqxMnThw4cEB07gLSMQAAPRGAGUI6BgBgAtIxAAAAMIXOFk6ePLlg&#10;wYKIiAhR0vHz88uT0wCkYwAAeiIAM4R0DADABKRjAAAAkHt0quDv779mzZqc3jXGAgMDt27dKjp3&#10;AekYAICeCMAMIR0DADAB6RgAAADkUkZGBp0trF27lk4e+Gv4rVZrUlJSWFgYvfTzHHbu3Ln169eL&#10;zl1AOgYAoCcCMENIxwAATEA6BgAAALlhtVqDg4MXL14cFhYmo7FLly5Nnz59zpw548ePp9MJnklC&#10;Q0NXrFghOncB6RgAgJ4IwAwhHQMAMAHpGAAAANyWxWKJjIycOXNmSEgIV6xWa1xc3JIlSzw8PDIy&#10;Mmh0+PDhdFnEoxEREQsXLuT23UA6BgCgJwIwQ0jHAABMQDoGAAAAxugqi04VZs6cef78ea5YrdaY&#10;mJjly5cfO3aMRrk4derUCxcucJvOMWbNmsXtu4F0DABAT42/bgPpGACACUjHAAAAwABdYgUFBS1d&#10;ulQmX1arNTIykir8rjEuEqrQTG7TxdFPP/3E7buBdAwAQI/zL2NIxwAATEA6BgAAADmh6ys6Q1i9&#10;enVwcLDVaqUKrSMiIlauXOnr62uXW9G0wMBAbqekpEycOJHbdwPpGACAHudfxpCOAQCYgHQMAAAA&#10;smWxWOgMYeXKlefPn5cRVXR09KpVq/z8/PTnDBs2bPD39+d2Wlra6NGjuX03kI4BAOiJAMwQ0jEA&#10;ABOQjgEAAEC26Opm3rx5QUFBFouF3zh29erVVatWeXh40AkDV7S2bdvm7e3Nbdpk1KhR/Kct7wbS&#10;MQAAPRGAGUI6BgBgAtIxAAAAsGO1WmNjY+fNm+fv7y9TsMTExA0bNuzfvz89PZ0rduh1//jx46KT&#10;mTl27Fi6NhOdO4V0DABATwRghpCOAQCYgHQMAAAAtCwWC50bzJ0718/PT775iy521q1bt2fPnrS0&#10;NK7o7du37/Dhw6KTmfnjjz/SVqJzp5COAQDoiQDMENIxAAATkI4BAACAZLFYQkNDly9fHhAQIN81&#10;Fhsbu3bt2v379xtEY+TIkSM0R3QyM2fMmBEdHS06dwrpGACAngjADCEdAwAwAekYAAAAMKvVGh4e&#10;vnr16tOnT9OVFRfj4uLWrVt37NixnD5QKXl4eOzevVt0MjMXLFhA5xiic6eQjgEA6HH+ZQzpGACA&#10;CUjHAAAAgFit1ujo6BUrVpw6dYrOB/iNY1evXt2wYcPRo0fpkoenGfD19d2xY4foZGbSrs6fPy86&#10;dwrpGACAngjADCEdAwAwAekYAAAAWK3WhISEJUuWeHp6yu8aS0lJ2bZt2+7du+l6hyvG6ERi8+bN&#10;opOZuX79eqqIzp1COgYAoCcCMENIxwAATEA6BgAA8JCzWq3x8fHLli1zd3eXURRdVu3atWvr1q3U&#10;4MptBQUFrV+/XnQyM7dt2+bt7S06dwrpGACAngjADCEdAwAwAekYAADAw8xqtV6+fHn58uXaaCwx&#10;MXGrKjk5mSu5ERwcvGrVKtHJzNyzZw/tU3TuFNIxAAA9EYAZQjoGAGAC0jEAAICHltVqpTOBNWvW&#10;eHp6yhCKXsQ3b968c+fOlJQUruRSeHj4smXLRCcz093dfc+ePaJzp5COAQDoiQDMENIxAAATkI4B&#10;AAA8nKxWK12/rF271sfHR/49yqSkpC1btuzfv58ucLiSe3RSsXDhQtHJzPTy8tq2bZvo3CmkYwAA&#10;eiIAM4R0DADABKRjAAAADyGr1RoXF7dw4cJjx46lp6dTl4p0KbVz585du3alpKRwxZSYmJi5c+eK&#10;TmZmQECA9mvI7gzSMQAAPRGAGUI6BgBgAtIxAACAh1BGRsauXbu2bduWmprKFWocPHhw48aNiYmJ&#10;XDHr6tWrM2bMEJ3MTDq1WL58uejcKaRjAAB6IgAzlG06RsXkvEAvGWKPGkjHAOABhnQMAADgIUTX&#10;NrNmzbp69Sp36Xrp0KFD69evl5U7kJKS8tNPP4lOZmZoaOj8+fNF504hHQMA0BMBmKFs07GYmJjw&#10;vJCUlCT2qIF0DAAeYEjHAAAAHmhpaWlXr16ltejnDr36z5s3T3588uDBg9SlKxru3hk6hkmTJomO&#10;+jVk06dPF507hXQMAEBPBGCG8MlKAAATkI4BAAA8oKxWa0hIyLp16zZs2LBmzZqzZ8/m/svCLly4&#10;QJuITmbmTz/9RKcBonOn6GJswoQJFouFu3FxcT/88AO37xjSMQAAPc6/jCEdAwAwAekYAADAAyo0&#10;NHTu3LlnzpyJjY0NCAhYunRpVFSUGLud4ODgdevWiU5m5vTp0yMiIkTnTlkslkmTJslzicTExDFj&#10;xnD7jiEdAwDQEwGYIaRjAAAmIB0DAAB4ECUnJ2/YsMHT05Neu61WK12SHDp0yM/PTwzfjl06NnPm&#10;TDolEJ07RYcxefJkOhLupqWlDR06lNt3DOkYAICeCMAMIR0DADAB6RgAAMADJz09/fjx4zt27EhJ&#10;SZGVo0eP+vn5WSyWpKSk237E8h6lY1OnTpWHRN3BgwffZbaFdAwAQE8EYIaQjgEAmIB0DAAA4IFz&#10;7ty51atX09WH6GvSseTk5KVLl4aGhsrv/8rWPUrHaD90DiD6mZnffvstXSiJzh1BOgYAoCcCMENI&#10;xwAATEA6BgAA8GChl+9FixYFBwdr3yAm07HY2NgxY8YsWbLkzJkzdHUkhnXuUTo2Z84cuiwS/czM&#10;8ePHJyQkiM4dQToGAKDH+ZcxpGMAACYgHQMAAHiAJCcnz54928/Pj658REkl07G4uDh6CaZX9hUr&#10;VgQGBtpNk+5ROrZgwYLY2FjRz8ycMmVKTEyM6NwRpGMAAHpq/HUbSMcAAExAOgYAAPCgyMjIWL9+&#10;/Z49e/SBkTYdmzp1Kl0XhYWFLV269OzZs9QWkzTuUTq2ZMkS7ec9Z82adZe7RToGAKCnxl+3gXQM&#10;AMAEpGMAAAAPBIvF4unpuWrVqmxfrO3SMapYrdbQ0NB58+YFBwfTZRJPk+5ROrZ8+fLIyEjRz8xc&#10;tGhRWFiY6NwRpGMAAHqcfxlDOgYAYALSMQAAAMdnsVjoxXr16tWXL1+2Zvf3KNPS0tzd3X19fWU6&#10;RmgmbbVw4cKgoCC7jOkepWOrVq2i8wrRz8xcuXLl+fPnReeOIB0DANATAZihO0jHkpKS6IkxPDz8&#10;zz//FCUzkI4BwAMM6RgAAICDs1qtcXFxmzdvplfqbKMimhAaGrp06VJvb29tOkZoKCwsbOHChT4+&#10;Punp6aJ6z9Ix2ufFixdFPzNzw4YNgYGBonNHkI4BAOiJAMyQ2XQsOTn54MGDY8eO/eGHH7799lt6&#10;whQDuYZ0DAAeYEjHAAAAHFxaWtru3bvpoiU1NVWUsoqNjV2wYMHhw4fpld0uHWNRUVFr1649duwY&#10;XblwJTg4ePXq1dwmeZWObdq0ifYs+pmZO3bs8Pf3F507gnQMAEBPBGCGzKZjtNtx48ZNnz7dx8en&#10;Y8eOa9asEQO5hnQMAB5gSMcAAAAcnJeX1+rVq5OSkkQ/K3rtnjt3Ls3hF/H4+Hi6vElLS+NRiV70&#10;N27c6O7uzkPR0dF0CUQXMjyaV+nYtm3bzp07J/qZmXv37j1x4oTo3BGkYwAAeiIAM5TLdMzT03Ps&#10;2LH0AuHr69unT5+AgAAqrlmzpkOHDkFBQfPmzZszZ87ly5d5sjGkYwDwAEM6BgAA4MgiIiLouoWu&#10;NazZfd0YOXjw4LJlyywWC3epsWXLlkWLFmk/R0lo89jY2OXLl584cSIjI4Ne8VevXr13717OniZM&#10;mBASEsIz7xjdxM6dO8+cOSP6mZlHjhw5fPiw6NwRpGMAAHoiADOUm3SMngY/++yziRMndujQ4bXX&#10;XpsxYwZtRfXExMQWLVq8/fbbw4cPb9Wq1Zo1a7huDOkYADzAkI4BAAA4JqvVGh8fP2XKFO03eWnR&#10;hLCwsGnTptHFiCipLBbL5s2bN27cmJKSYpepxcbGLl682NvbOz09ndr8poCff/6ZLo1osph0p+i2&#10;6KX/1KlToq++623Pnj2ic0eQjgEA6IkAzNBt07HU1NR169aNHTs2JiZGVug6jl56kpOTuUKOHTv2&#10;2Wef0a5EP2dIxwDgAYZ0DAAAwDElJiauX7/ew8ND9HUSEhLWrFkTFBQk+hp0hbNz587du3fTTvQB&#10;2dKlS93d3enCKS0t7cyZM0eOHKELGTF8F+iG9u3bp/2isVOnTu3YsUN07gjSMQAAPRGAGbptOkYT&#10;Fi1aNGjQoPPnz1OXZlJj1qxZ33///fz58+klhoq0pmu6Jk2a0I2qGxlBOgYADzCkYwAAAA4oNTX1&#10;0KFD9EpK1xqilBXVjxw5sn///my/qt9qtdJr8a5du/bt25ecnGwXkF25cmXdunV79uzJ6bvM7gzd&#10;ysGDB729vUU/M5POLjZt2iQ6dwTpGACAngjADN02HSP0NEhXbd27d09JSaGXhilTpvTu3XvZsmXV&#10;qlWj1yDall5Evv766927d9PexDY5QzoGAA8wpGMAAACOhq5qTp8+vXHjxtjYWLtgi1kslpCQkA0b&#10;NtAFSLYTCNXpCmX79u179uzRB0z0Sv2zKg8DMrpFd3d37dfwh4aGav8y5h1AOgYAoMf5l7HcpGMk&#10;ODi4YsWKCQkJ0dHRo0aN2rJlCxV79Ogxf/582sOMGTOoGB8fz5ONIR0DgAcY0jEAAACHYrVa6QV6&#10;5cqVdMUiv2vfTnJy8saNG0+dOkXXP6KUHdpVYmLi6tWrt2/fbrcrGuI3l/388893/41jjPbp4eFx&#10;9OhR0c/MpNOMJUuWiM4dQToGAKDH+Zex3KRj9ELTuXPnn376iaYlJCTMmDGjZcuWo0aNKl269Jkz&#10;Z1JTUwMDAzt27Dh37lztN5HlBOkYADzAkI4BAAA4lIyMjDVr1hw7dsya85vCjh8/vmHDhlzGRunp&#10;6TNnzty1axddLNntk66daD80lJaWJkp3gXbu7e196NAh0c/MjIuLmzdvnujcEaRjAAB6nH/RtRs9&#10;w+vR0yaN3jYdownjx4+fNGkSf8UYofn79+9ftGhRUFAQVwg9c1asWDEqKkr0c4Z0DAAeYEjHAAAA&#10;HAe9EO/bt2/dunU5vSJbrdaIiIgZM2ZcuXJFlHKBLliWL19++PBhumyxC8hSUlLWr1+/c+fOPPmb&#10;lb6+vnRlJfrq+QAdqt0tmoJ0DABAj9MxPz+/2bNnT8uKnu3pFSQ36RjZs2fPsGHD6EowJCQkMDAw&#10;KioqNTWV6rSm50mq0NPmhg0b+vXrR8/nvIkBpGMA8ABDOgYAAOAg+FJn7ty5iYmJoqRz9epVuhbK&#10;9u9UGqOrlU2bNh07doyuXETJhipbVPHx8aJ0R6xWa0BAwO7du0Vfjd6mT59+N/EW0jEAAD01HFP4&#10;+vrOnDlTBGPTpm3YsCEhIYGHcpOOxcbGjhw5cvjw4f369evUqdPYsWOpQnW6PGzRokXXrl2HDh3a&#10;sWPH/fv3G++HIR0DgAcY0jEAAABHYLVag4ODFy9eTNcUoqSTlpa2bdu2vXv30mWPKOUa7Z/2vHnz&#10;5hMnTug/R0lXNHTxs2nTJjo3uOO3etGGgYGBP//8s+irudvs2bOz/auauYR0DABAj/MvRhdxHI3R&#10;c3hcXJyo5vpb+elKcNeuXf7+/nQ9OGTIEHqNoOKsWbMGDBgQGRnprrpy5QpPNoZ0DAAeYEjHAAAA&#10;HEFMTMyqVavOnTsn+jpWq/XkyZPr1q27449AWiyW6Ojo1atXe3l5iZIGXdEcO3Zs/fr1dCR3FpDR&#10;VkFBQdu2bRN9dZ8LFixITk4WffOQjgEA6IkAzOb8+fNr1qy5cuWK6KtymY5JcXFxEydO7N+//4oV&#10;K+rXr//zzz+LgVxDOgYADzCkYwAAAPcdXU3s3LnT3d09PT1dlHToVXvlypXh4eE5/SHL3LBarfHx&#10;8dOmTfPx8RElGxqi6xo6hlWrVl29evUOAjLa5MKFC5s3bxb9zMzU1NQlS5bQhZLom4d0DABATwRg&#10;NnQRd+3aNdGxMZuO0fzTp0/TRdzo0aMXLlyYy/eLaYl0jF5C/lSJgwUAeBAgHQMAALi/MjIy/Pz8&#10;Nm7cmNPXjVmt1tTU1D179hw5csQgPsu9hISEH3744eTJk/rgic4E9u3bt2zZsuTkZLMBGc0PDQ1d&#10;v3696Ksf2FyxYkVMTIzom4d0DABATwRgOaNnzpSUFFPp2N1DOgYADzCkYwAAAPdXeHj4ihUrLl26&#10;JPo6dJ1DL9MbNmy4y2/N14qLi1uyZMnJkyf130FGJwMHDhzgb0AzFZDRZLovq1evFn01HVu7di2d&#10;bIi+eUjHAAD0OAIzQM/kiYmJV69eze90LDU1lW4Y6RgAPHCQjgEAANxHf//999KlS+kl2ODzkjRn&#10;9erV586dM/tmLgN0cxEREevWrTt16pT+/Wh0ZXX8+PGVK1fSSULuP8hJh0f7XLFihTzOtLS0jRs3&#10;0k64eweQjgEA6HEEZoCe2Om1gy7KUlNTObrKByIdS0pK+vPPP6Ojo8XBAgA8CJCOAQAA3C90EbFs&#10;2bIjR44YvP5aLJbNmzcfOHAgr16jJbp8CgsLW7t27ZkzZ6gtqjZ0uydPnlyzZs3FixdzGZBZrdao&#10;qKjly5fL+fxHNkNCQrh7B5COAQDoqQmYkX///TcmJiYpKek+pGMpKSmxsbGRkZF4+xgAPECQjgEA&#10;ANwXdPWya9euTZs26T/bqHXy5Mn58+dfu3ZN9PMUHUNYWNiCBQuCg4NFSYPOCgIDA1esWJH7PwUQ&#10;HR29fPlyeTqRnp5O95HOMbh7B5COAQDoqQmYkTgVvXbkdzpGrl+/npiYSM+wePsYADxAkI4BAADc&#10;F/Syu3jxYrpuEf3s0LXN999/f+XKlTz8TKUd2nNkZOTo0aPpfECUbGjIYrGcOnVq9uzZdM4gqobo&#10;UmjlypUy70tPT9+7d+/p06e5eweQjgEA6IkMLAf0yhIVFZWYmJifXzpGRDpG+Lv56dUlIiKCXhjU&#10;byFTiMMHAHA8SMcAAADyGQdS/J4sg9iLLi7WrFnj6+sr+vfSpUuXfvrpJzofoMsqUbKhIwwICJgx&#10;YwZda932HWR0arF69Wo6cu7SecXBgwdPnjzJ3TuAdAwAQI9TMImeJ0l6enpaWlpcXBw9ueXz9/Gz&#10;W+kYf74yISHh8uXL9AITERFBL3t0WAAADouerOjskM6Gz58/TyeL//zzT3JeiImJWbdu3bFjx0Qf&#10;AAAAbOh6wUNFVy+ilB16ad61a1d8fLzo32OBgYGbNm2iiy7R10hKSvL09Fy9evVtDyYqKmrv3r1X&#10;rlzhLp1X+Pj4nDp1irt3oHXr1nl1ckLonOf06dO//vprcHDwxYsX6SxInA8BADxQEnXoBSUuLo6e&#10;hKOjo6mdkpKSn5+pZLfSMUI3f/36dXr9+Pvvv+ni8E/1e/ovAwAAAAAAAAAA5DX+8GJMTMyVK1eS&#10;kpLy+evGpCzpGKPjoKNJUYn/PwUAAAAAAAAAAEBe4wCKc7H7Eo2RbNIxwgcEAAAAAAAAAACQD0Qm&#10;dT8UamBTXyU6qoYNG4qW2tZOoIasMFnX4iKzq7Rr124vQAE1oH/fui7Obq61u3fr0qN7V2X5Wlm+&#10;6dGtp9qmtWj0yHbpRgtt1bO70qC1uonalnUqqg3btK97qG1l6dHtiy8+r+ta261uHe1SV11cXWvT&#10;wu26rlR3obVcXOo4u7g4ywnUdXWpzQuNcqNOHWdlqe3sUqc2LdS41dYutZ1rO9eiRU7ghizKimbh&#10;ybXUIWorXZ7vXKsmL9zmolzkEC1yE67zmhcekl05jRfbLdKt85EoS21nmkYbZj9KbRp1pjk007ZQ&#10;Vy48jXciF7mtGLLtTT/Hrsj7VObTPaFjprtjW6jLC7dr0R20tZWFNq5Vk+65cv9VNFCbdmRrywbX&#10;lYpmqUm7U4dpqVGzJi3aIbmWDdqF3Sbc4EW9hTo8T1nzHVAX5WeLG7Xr8ChV6ri40MJD1FEWFxcX&#10;V/phVRr6Cqlbt66rbbFx466bUI8W2at3S33q0SsUv2ApfQV1qSZeENVKlpc8ejWUuE6o3UjFdYmG&#10;uPjhhx/KUXViNngON3KaqS3KNjXkJhLX+fAY1yWq0Byuq+PZTOA14TvO++SGrDPZpodRDskGb8Vd&#10;eWCyyI1saafJ/RCu01o2aK29y9qGlhziLpP3i/GRU5HxZG7LfyOeSbRdOcqoKyvcbty4MTdkUVao&#10;0aRJE1pLsisbPJNwm4tMO5k0bdqUG0Q7SnhIdGzz9ez2YDdTO0pt/QSusJwqRB4Md4mcYFfktURd&#10;vl11XMF1Irv8EMkhaugr2p3IItHeQaYdlfth3JYVbUO2aRNuSPKm5RymvWka4g2pyHXtZDmTikzb&#10;lqNaVBctG55MRF9FXe3OZdvuFmWbGxKPEmrTJnIriYdozUPqXPudSNrNc5qpLco2NWhbZQMNOSRx&#10;RaIKb8Vtbmhph+S/jjpi9C/CM7nN5I8Ed3lbasgiN+Q+tbTTtD9aXKe1bNBav2fZlrhiV7e7aboh&#10;mkBFpp1MXW5QkWm7clSLh0RHxRVCbe0mdptzl9ayLjZTN+S1lhwichPCRR4lPCQ6up1Idnuwm6kd&#10;pbZ+AldYThUiD4a7RE6wK/Jaoi7frjwSrhPZ5X9HOUQNfYV3Qg1tkcjdStpRuR/Gbbnmhl1b+9Mr&#10;8QTemyTrhIboBZQaPJ+6dpO5wq+zRLapIUe1eEiL5xOaT2tZ1O5ctnO6RS4SmiDnEGrzkXNd4iFa&#10;85A6V2zL87W0/xY5zeEiz5QTqMH/vowPhxdqy0XpapZGVGzctGGjxo0+bEJrZVEaYmnQqEn9ho3r&#10;N2xSr0FjWtzqf1ivQZN6DZu6NWhSt34TtwZNXes3ca3XtI5bk9p11cWtqbNrk1quTWq6NK7l2rSm&#10;S5MadZpUr9OkWp0mVZ1p3axq7WZVnJtWcW5WpXbzSrWaVazZtKKybla+RtPyyrp5+ZotPqjR/P3q&#10;zctVU5ay1ZqXqdb8vSrN3qtK6+bvVG5WulLTd6s05+WdSs24Qgs1qrm1+6LHCKWuFgtpz1a5Ldd0&#10;Yie73JZdRm1tl9iuJbI5YeW6bHA65u7u7g1QgHh4eNAP9sAB/eq6ONerW4fjKs7CaPlGSbVs7R7d&#10;lLDMloiJmT1sCRottkRM2/5GScHE5KwLTbuVjn31ZUclDtMEZNSu5+bi5uZSl7qyUdeF0zGZkbnU&#10;qcXpmFg0oZiY4FKblzq2RMzVRclqRNRFaypSpU5tW+SkBDLKkNqQbW2dFltSpuRBPKTmQVk2pKVW&#10;zRrarlxk2kWjMvaiyfoIjBYu2g2pXWWhA+DMS5tMcZvXMtXimbSmhUMrbTTGdTFaqwbvh+bzQkVa&#10;83xlQ9sNyUVuqy3SZLpX/CBrMiXxsGsr2kWJpGitXVTKBraGbLNatmCLxpRDrFVLJlwyHZND+oWG&#10;aM3zeZFdHlJvU8m/aK0savLFa154VNkT3zd1qePiylmYi6srL0qbi2o6RgtRm64iGnNz42yM+lnT&#10;Maori5v6msUVJRxTusprGb9OMX5d49cyfjmTuMt1xnUi+irq0h64zedJWvoiV2SdGnQ+RGtZYdy1&#10;q9u1tV1CXXl4omSbxgdJXZ4g8SjjLq95stycyMnKZhr86BEe0m7CtBV1l1n2yRtykdrykdS2aVSd&#10;aI+nMZ5JtG0ib065YbWtbagjt9Ix7hJu86kqUTZQ8RChopzGXaYOZjlRlhUm28qpqO0cl2nr2iHa&#10;xG4mkRVqaC9stHvQ4qLdkF1Rdpm2Yne2bUeZrRJ9FR8JoW0ZFXnNM3lUS9lMxW0uMrkHSV/Rok1E&#10;Kyu5iX5zuQnV1dtUcEU+qrwJD9nhujLbRnZ5h9zgNdNWaE1oGt0Wt5kcUjZQydviBtO2aQ6teQLj&#10;OpFd3g+3uctbSQZDdl3CuyKir6Ku3X1hPM1uMrGry66ssGzrdm1tl3CFUJvvDuMhOkhq8wRJ3U7g&#10;Lq95Mm8rZVvR7oTadhOItmI3SvN5c65TWz6S2jZRJ9qTdZ5DZFfekLbBbW1DHcnmyUROYFyUOydU&#10;5Dav5TR1yq26tsK0bd5EkjPl3hj/W4iOhnY+N4j+vjCDohySXcZFQm0+AG1RS51uP8RHQpQ7o6Ii&#10;r/lflke1lM1U3OYik3uQ9BUt2kSuteQm+s3lZKorN6niinxUtUN2aJTXkuzyVsrtZXeLck3ohuh1&#10;kNtMDkn82kprbujRHFrzBMZ1Itu8H22Xt5KyHeKi7PIQ4S6ho6W1LNJ8bmvxBDmNNmHclhXZlRUt&#10;rsvHUzuHh0RH6dIh0c0pi1qmTZo2VheOxhrSfVLTMbk0UNYiGuN0jNb1GigZWd16H9Zv2FSmY7Qo&#10;6Vj9ZrS4KBlZ09q01KV1s1pKRta0phKQNa1ep0kN12bV6jTldEwNyJR0rLJzs0q1eGleoWYzTsfU&#10;aKyZko4pSwslHava7N3KTcvkkI5xNMZLNbd2nbqPkHmZko4xOvMTLduJrBad3okxDTFmQxW6ihAd&#10;G+002oncT/v27ffu3RsWFib+QDFAgXD16lX6wR40oL+ba+26Ls4cVylpl/resR7dutAiAzJl6dG1&#10;V8+vtekY19W2yMKUXEyNxrQVnkALNWjpTjvv0a07NZT61/p0TOmquZhMx5RFDcVcXWq71HHm8Iun&#10;cTTm4qLkOByNyYBMCXc4IFOjMV7q2OKt2jKpyS4F4wanUVzhhbdVFyUPoi7PkTNprQ2zqC0X7srU&#10;TBa5y4t2SLtop9kqyqLkViKQUo7H1hZd7cIznbMuStpFo7bgTJlQiw4vy4ZUVNbqojyk6n60E+wW&#10;HlWmqZsojzA9XOpDLdu0dqb7Qvco60JDfP9prSw0SVWzJmdWt9Shg1bxgHYtF9mlXdtVuM3ZGTW4&#10;ztP0WyktWzTGi3YmjXIQJodo4QpnYRyHUdHVta4Sk9nSMWWRSZntvWNKq65bXTfl7WMchIlozK2e&#10;mo9p0asYv0YJ9MqlVG1t+RJGDfVl7dZrnPr6pozSms5suEioTRVqcJ2HlKm26IQbhE+JCBeJtmvX&#10;prWcL2lHGdflTPWIxK0TrnCbGjyH21yUtBWeyW19g2fSWk87gXFdfURFziXRMdOaJxAucoNuS1aY&#10;vqJso5JtuyPU4iFaS9SlafKoZJFoN+c6Hyq3tXgOoy7/K9CaybYckhWmnp7eQl2uyy6tZZfwKJMV&#10;PgnmrnJ6q7vC4SEtHlVnZRmlIjfshrhL7Nrc5QbhutwzHye3iTwY7hKqEG1Fj0d5W9lQt1PISrY7&#10;0Q9Rm4/Kbn6zZs24wXXtWpJd3i3RTqA231lqcN3u1uVWhNpaVKFpfFREFrlOuK3F07jBFaLOVcgu&#10;N4i2yG1ZYfIWtbQzaYKyZdaLLsZdvvtyGtHuk9raIUmOckNUbbfLtEPckPMl7Sjjupxp94/OB8Nt&#10;alCXZ2rnMLsKT9M3tOucaHdFbUJHxY+bFu+EJxAucoOGZIXpK8o2KtnW7lCdcgsP0VqirvaoZJFk&#10;uzkV5QRJvSlBVrhBuK0OZmlIdjvkW2HcpTW3GQ8x2ZXTCDXkPqlhN8QNwqPKpKz7pCI3tEPckBVu&#10;EHVQjDKuyz1rH14iD4a7hCpEW9HjUd5WNtTtFLKS7U5oiOraIWrzUWmLxOwTo90EahC+s9ymht2B&#10;cTdbNIe2pRdNbsgidwm3CXeJnGz3Uqu89GZ9OWbaosQVpt25xHPkTLtNlF2oFfXQlKCN1nTkPErk&#10;vSDqfbo1JGlHCXeJXVt2uaF9MOXjLEeZOsj/WFRsQkfKDV5oRH2/mHjjmBqTUaVJQ377mFwaNWmg&#10;5mJqQKYsDRo1rae8iUy8d8ytAa2bKgFZvaYuytKM3ztWu25TZ3UR6Zhr0xouTaspbx8T6VgV56aV&#10;azWtWLMJLZyOVazZTE3HmldQ3zhWrpqSjpWt1oyjMXWhRvN3qzSTuRgt71Vtwe8dk0v1eu05HaMl&#10;m3SM1tyQbUbndlyUZJ1QQ1aM8WSCdAwKJE7HtO8dE2mXmo715LWtqCy2OEx2aRP1bWVfy/CLG3Kh&#10;IV5klwMyJR37WknHqPGlmo7pl7qajExZbB+opMUWgTnLdIwaHNxQnaMZnsbpGL9ljBaZjimpli2y&#10;cVY/xqhdOIHihqzIXIyL3FXbyhBvooZWYlvZ1i7yPWK8lgt3eYfaRVZ4c1rq3BqitZJDqZEWby4q&#10;tKgV0eaFUy1nzVJbpFf0OND9urWtdlEmqGtu0EL70TbstuKbUNq2dIwfZ1rbUimRl/FCXdmWCx2o&#10;XGppKElUVnJAG29lu8i9y4oMxWht94FK7XLrUGiRh6jZGw/JdKyOiwvVtWkax2HKmv5TN0tApsZi&#10;SoX+o7So7aLEYnXdlIWpg/TfepyNKS1B+WQlp2H0OiVKSlu8AlKR10wWGbflyyKd93CbaLvUpvMb&#10;PkPihhySbW4QrhPRt5E70Q7JmbLIN0FkRZ0iUFceMLObYDdKXaadxm1+KAiNUpencVfiOs/nNdcZ&#10;dfW4zhO0N8p1LRplom/bihryqIxpt5V4J0SOUoMr1KY905oeXuWGVfxQE2rLIe7yEK21tNNkhU5S&#10;uU34hJUr2jZ3aU0V2bYj59OaUVvb1ZKnzjyHcJdxV1s3aKjn1lnIOt+KrBjjydzQ7ofJipxG5P6Z&#10;doi6opUD3oSJkoas81rumbtaNMREP+u29O/CRbN4J0TumRqiZMNFOUprLjKez211uv2Ry58Zlm1b&#10;uxN5ANSWRcJFSbtbasgjZLIrh2itLRLZ5gbhOhF9G7ot3lY7JGfKIt8EkRUtfZ0qoqWyG6UuV7TT&#10;uM1DRFa4yA2JKjxqtxVRxxXanXOdJ+jrEg1JomTbihq5/FHUbivJnchRasgi/4trh3iUu3JIVvRH&#10;QhUuZrsVF7U74f1zm4vyFtWyPTlHnX5rn3Zogt0cwl3GXX2dyDslh2hXPJNxkchb0RYlfZEnc0Pd&#10;U5YJsiKnETmTaYeoK1o54E2YKGnIOq/lnrmrRUNMdtVNxbby4coJT9ZTf1IUcg41RMn20kwNOZMb&#10;XGRUkV11+q0hxq/gsk4NuTdZ1O6E29yVRcJFxl1a02RCDbv7KLtyiNbaoqxo8SgRfRuaz488D8k2&#10;d3lNlH8eFe9ev1Cd0zHboqRjctG/d4w/XCnTMTc1IFNzscYutLjRWknH6rgpbx9zdm3C0Rgvdu8d&#10;o4XTsUpisaVjtZqXryHeO3YrHavarFz1FmXUD1dyOvZe1RbvadIxmZRxIlajfgeZjr1dsYlIx+gf&#10;nteMz/x4SDYIte1GCVVESzNZ2+A2reVMaiMdgwJJpmPyvWP8Pi/x3rGs0Zj4ZKWabSkV20cs1Ybt&#10;bWKaREzZj7orLt5aunOaZpvQveuXX3yeJRSzvYmMQzF+45hdOsbJl6uLcx354Ur1PWW0cEMdre1K&#10;01yV9xi5utThMIvWcqmtpjbqJyuVzEu7cBql5k23isommriKumqbsyGaXoNWSnplm0DtbBc5Sms5&#10;WS7aCfpd0a24UFFp16C7SbcuF+7yg6C2RVZFi2xwbqWMqrkVdXmhR4DWdpOzbfCtaIuyTgsXac0L&#10;34omSqJbURIn5XGku6DGZNzNkpdxDMV3XnxuUlAm2dZEDin3RO3wQjPs2px/aefwotyebQKvtXO4&#10;TZN4kYEXb5VlUSfQZI7DqCIn11HfOybiMBfxljFtOuaqpmO0KImY5r1jMh1TQzP6L8dfCnphUvsi&#10;HaP/0esUz6AhtSJevAi/Dip924udfGWkhhad/YhW1lSF0fmKcpZkm0ND3OUGjXKdyJnUYDyHhrjO&#10;0wgN6Svc4OMk8hi0FVnUNmSb9ym7Wtrb4geE8ANIXb4JLhJu05q34iKhtiR3qK3LtvYwqM1dwjdk&#10;RzuBiQGVXZcni44Gb6jdP1d4Mm+l/puI8EtbZ9zlOXayHaXTUtFS8ckrNWhNaLK2S9RZ9qjO57vc&#10;oPNd7jJ1u1sT5CjXCe2BitzmhhzlLq2Z3FA2GHeZKNm2ZbJODXnAsiJnajfnOuEirXMi59Oeac17&#10;44YyrCH3xrjI5GRtXdvW7k3uR/vgSzQqJ/BaO0fbJjyZiH7WIyF8p2SXccVuQ1lnPJMn2A0RHhUd&#10;Fc3kiqxTRX/r3JW7lWRXHb9Fe4R8EzzHbibX5c1p/ymZ3A81GM+hIa7zNGrQkLZCqMIN7d3htd0d&#10;5G2poS1yW7lJ20Nkh7dicgLtWc7XTiDaIrWZrGhxncm23C23uUvkfdGSE6jN07hO7LqEJ4uOBk/T&#10;7l9uy2vC21LXYA85DdGe5X4Y70qSXR7V31Me1ZOjtLa7dbsJcpTrRP4LEm7IUe7SmlGbh9Qd3NoD&#10;d4noqxWeL++yWlYa+orcsywSrhMuqoPZk/Plw8Vd3pZpK+p0hToiyMnaurat3Zvcj7wvWjQqJ/Ba&#10;O0fb1uJpRLZp58yuS7hrV7d7zeUuT7AbIlSxK9JMrsg6VfgEgKjTFbxDuVtJnaWgIS3tXSNyjt1M&#10;rtN+1Acjyz8l44eUyIeX59CQWhYzqSFncoVQhW6NFjpMmsJtbigHroZiNGJ771gTfuMYLfKTlY0+&#10;bNpQXfiTlfz2Mbt0jD9Z6eLWRP1YpfK9Y3XqNeN0zLluM/nJSn7vWHU1GpPvHatUq2ll52aVnZsr&#10;3ztWS33vWI1mH9Ro9n51WovvHStr+96xstVayK8eUwKyqi04Aiutft2YXGrU7/BFj5Gcl4n3jtFJ&#10;Hv2L2q0l5dxWdwFAuE6oKBtclxNozafIkjpRqSMdgwJJm47RIsIs3ZobtjisS4+vu3xj+4wkLZyO&#10;0aK2RTTGXWWhzW2pmVx68KJMUNacjt0KxbKmY+KtYZpQTPPd/OrHJ+VXj2kCMtFW3zgmFk0uxktt&#10;NZRRAzIl0Khjy86oIWMpbvPCQ7ymITlTTYKoUlMNc5QMiydwVxa5wSGabUNn7RCt9Q1a89vNuFGb&#10;irxkl0/ZreUi59Cahzi3cuZ3kGl2JUZtCRc37D5ryTNlW1+UCwdHHIHRwl25cLEW3ZesdVqUh4/m&#10;0y5s6Zh2LdWsSdsqONXSBlu80L5oLYfsJvAoL3KCdiavlaOxLdRXKlkPVwRhtPDPEy9qhT9ZyRUl&#10;EbOlY7wIMh0Tbn2OksmKzMfohcn2XwW15AsWkdEYremVjl/suMsNWaQ1n/0QWZF12aC1tsJrrnCX&#10;GtzmNZ8JMW2byWncZdptac0NrtjdqGwwu7rdZD3aJ49yg/Ejww8oVxhvInFFrrnBuKvdpxiwzach&#10;wl1JHVfwEOO6nMBrbYOp47cq1NbuxA5PVg9BmcONnPAEevzpHJPW3JBtnsNtIof4hFU2JJ7Dazkk&#10;i9oGjarnxgp1liC3oga3ec3bahtMO4fWtDe7taROF7RDomTbCeFRrsgGH7OkThQTCLftilq0z5xG&#10;qWi3c4mG5IaMizzKaFuao50mBmxoiNZyyG4CjzI5QTbkWksdty9mSzvztptoJzP1bonDy3ZUrpm2&#10;LefTWtlL1v0Q7vIjzxMItXmI11RR54oKN/gnkNdc4S41uM1r3hvTtpmcxl2m3ZbW3LAbkmstWTGe&#10;JvH+ucEVwhV5R3JidxPcYNyVB0/EgG2+/u5wg+kPRk6w60p2FWprd2JHO1k2ciInaHfIbXU3Ci4S&#10;qvOQnMANiSfzWg7Jol1D2VfWGyLaCdzmNf17EW4owzbaObSWN0q0baJOF+QQteVaNuRRqTXRoNvl&#10;LqOinEC4bVfUon3mNER1u51LvImyUxtZlGhbecCM65J2lBtqWZAPBZETZEOuJbo5ps7KhnZIO1P7&#10;Cpst/QTekNvqS3SWCTwkJxBtW86ntbKXrPsh1KYiNWgt7pt6Z7nOa27ICjd4W14T3orIPfBa+8Bq&#10;20xO4y7TbktrurUuXbqGhYUlJSX5+/t/8sknLVq0/OWX3UlJyadPn/6qcxeOyZo2az5v3oK4uDiq&#10;L168pHHT5pN+nPzXXzHUXbNmvfbDlUo61lBNxxo0rVuvsRKQNeCPVapfOqZ+srKWS+Msn6x0Ud8+&#10;5qJEY7TIb+XnN44p38qvfjE/f+/Y+9Wbvl+dGi3KKR+rVN47JgIyJRdT0rEytveOvVO52buVxfeO&#10;2aVj3FbSMT7DI+r5nnLCR+ey8hKBu0ydpRB9FXVpstyQ1tyW9F2u8LfyIx2DAsY+HbO9ZUwuSiim&#10;Jlycjqk5l7pQo+fX3Xt906Vvv64DB3ahZcCArgMHdB3Qv2v/Pt179/jmm+491aRMxGEiR8uajqmL&#10;+r1jnWQoJqMxmY65ublwOsbfys/Jly0dU7Iz5RvHcgjI+I1jHH5x8qVdZI7h7FxTBmS0KENqg1Mq&#10;bUVb5LXdIrMtuXCwlW2R5msrcq1fGjao36plyzatWn7UulWb1i0/atOKltatWvLCXbm0btWCsyqZ&#10;WGnbIrdSu3THaamt/DVI5Z1oXKc1t+Wi78oKN/iL/MWjqtRFUd25SMc4SpINKtKaozEqcrrFRaVO&#10;/6eulUVFc1xrO9evVbOJc63mzrVaONdq5lyrsXOt+s61XJQ9KEkWZ1WyQYuymRpmyTUtRh+itO2B&#10;2soBKf9l6pfu167Dc/jnRu5QqahZGDV4odE6dVy4WMf23jFX5ccxS0AmqJ+p5IWo7yFTojHlPyql&#10;qwZkVKFXLi4yKvILILWV/9wiXuPs8Bi/tDGui45KdrnBJzdaPMoNrhBZZHwyRKhN+6E1j/I0okyy&#10;ESW1yJOZbIvhrHtgXNEeM99BdTsxmYo8QTuZ1jRTtukBpDWhIrepzkN6csigIW9dPZBbbbkm8gD0&#10;1I2yHK1aVmhvhdY8k9qyLskJ3OaZhP5dZJ0rejxHPe8UZFtO0I5qK7S2oy8q22iK8pSXyPNjbZ0b&#10;enZz+FyZcZ1QkfcpBnR4GhF9FXXpCOWGtOa2pO/KCjdoc27LOuF7TQ0qcoPIBhd5Q24QuTlPo7WW&#10;rMgJWlRRbl7dLTcI1bUNdaI42mzxZHkT3GDUlkM8jYtcYdwl2i63eRNtxQDvnBvc5g2JHCLUlfeF&#10;2tyQ9BWi7CJrPduKbBDtLTKuc4MrRBaZeuBiQz5IHuVpRB0RREktav91qKLdD9G2GVd4W27wHrQz&#10;lV2rE/STac1FeZDE7hj0ZF3O0TfkAVBD25ZrQjckN7GjbqRM4wnaadpboTXPpLasM1nR7ofxfGpo&#10;i3p0eLwtk21lv5o9M3lfeG1HX1R2kbXIFaK9IbuGHg8pm6kNvmtMHVdQkfcpBnR4GhF9Dbkhrbkt&#10;GXS5zT9I1NYOyQeKitwgssFF3pAbtJab8zRaa8mKnKBFFeXm1d1yg1BdtDR75hvNFs+UN8ENxlvJ&#10;O0WoQV2uMO4Suy7hinypNSa35a2owRsSOUSoS6/pss0NSV8hyi5skRnjuuiouMt1wvdUi4q05jqt&#10;+bFVR249XPxIclvuhNdMHVGIvoq6NJk2pObEiROHDx/erl17X1+/mTNnDR06zMfHp0uXrnv27F21&#10;avVHH3/yadt2rdt8PGTIsM87dhoxclR8fHznrl/37T+wc5duAwcNjY7+88vO3TgdU/5mpfKXK5U3&#10;jinfyq+mY/w3K+UnK2u5Nq6t5GLKn62sUaexTMeU7x2r3bSqulRxFh+rrOyspGMVajTl7x37oEZT&#10;9e1jt76Vv2w15Yv5xfeOVWtBC3+a8ta6shKTvV2xCWdk1eu1/8KWjtGSTTpGtFcF1OU1ozlcZ9oK&#10;tWWD8Q65SLjIkI5BgWT/ycps0zHZsKVjPXp069J/cNsJs5su3lV9768Vjl0qfyKsvGdIBe9fK3me&#10;dDm4t9WKuZ9PGd11UC9tIiaTMlrs0rEvv+iovgvsVjqmzcg4HdO8X0x5+5hsczR2611mtuyMExyR&#10;eakLf7hSLkqCo2YxPFq7tvr1W0qso2RhtbOGYtwQ3QZNXFp1dGndqU6rjspCDXWhiktrtSKX1p1q&#10;N/mIgzB+y5h2sQvCuMs3p8/IpkyeLP7NcuH69et1NIkYB1685oUeGa4r6ZUtDuMKz+SGnCyKrs41&#10;WrjVaFWvRuv6vFRX27U+bujctnHttk2c236orhsrS5tG6jvORF5Ed0l9qJX7JttyyK7IuZh2Xc+5&#10;VqfaNce61NhSt/qpelUj61f9q16Vi/Wq+tWrtt61+qg61ds713RVJitxlUzHuM17lw1aeCjbRbuV&#10;srZRjonGNOkYreXCKZhoi/eIKZ/X5SyMVlRUUzKlKNMxJQ5TcZuLbsq3jKlvH8vyyUolAsvuvWOE&#10;GsoLlujcismUVy61keW1jCtEeQW1obpoqbjLZ0U0k04+uK2nnalueitqoa3khjSN1nKCdhrhOhMl&#10;zRztsXGdUJFxl2jbevrJvGfGRbqn3OUGFwkXiV2bu/qGbMujVe6G5o5o5xA5zQ7X5WTtWqKudnPt&#10;KLeVG856GLLNDaL99+UKN+S/IDcInYxylxqyYteVbcYVpu8S2qHo205/ZYPIOp86a4f0aG+05ml2&#10;M3lzbvMo44okt2XaCrV5LfEOeZRwkfAmoqPbivBxMv0xy825QrhIay5q13bkEJNFeajUkG1lRtb5&#10;PJQt7Va0ltTBW8csabvqRKWr3LbtJrghp8k5RM7hCg9RkbtaXBcdlV2XqFuL/XCFyKLEFSL6qmy7&#10;dBOE/uH0tyXRqNxW2almP7w5t/lfX06wm8Z1JqqaOdoi71CdqOAis+va0f4oEposd0Vr5UCz/jRy&#10;kdayQuza3NU3ZFvuQd39rX9W2WBymh2uq/tT5mvXEnW1m2tHua3ccNb9U52H5NpuD7IuK9wgNJO7&#10;chNu8Fq7CbdlhciixBX9Pw0RHU3X7ib0aIh3xQdpN1MeMA9JXJTktowqrVo07dL+w7ZtGjdran/r&#10;8pAYFwnvRHSyO2btXaY2zedNeKbcnCuEJ8gKN7QTJDnEZFturt2VOpJlPg9lS7sVrZk6ItAdEVWV&#10;tktt7vJMLvIm8mWXGrJNo9zgCg9RkbtaXBcdlV2XqFuL/XCFyKLEFUJ7kKguWiru8r2gmbTmuh2q&#10;a2fKIlP/BcTjTNNoLSfYTeM6E1VlE6VHS5s2H7m7u//44+Sdip+pMnXaNG9v73Xr1p8NCmrd5iP+&#10;WGXffgP++OOPT9t14G/l79Gzd1hYeLsOHTkdc6v/ofxkJadjbg2ayk9WutZX0jHl7WO2dKyWq/L5&#10;SpGO1ZbpmPZ7x5QvHcuajonvHVMW24crtekYf2pSvneMG0pbbRilY7TWns4y7hLZtWvQhtxQZ4n9&#10;2JETZAOfrIQC6VY65uLM6ZiSgqmL8i1jmrbtzV+0fP3FiHGNl7vX3P9H5WNxFU9EVzhx6YMToR94&#10;XvjAK6iS36lqJ73rBB780G/Dp9t/6ja2r0zENIvypWO08Ffyy3SMs7B6yt+mVNIxWkRb6Yqv4edE&#10;jBr8PjJOx8S7xmzvHeNFyXQ06Rg1XGyhmLbBoRitaVEmq+EULbVzTsdcuoyuO9PfbU6g/TJXV5kT&#10;6Dp2O+1KLjICowYvavAkljrq0K2u5mAmT/6R/r2OHDm8fv26DepCjXXr1q5ft1Z2eUlJSeF0TERa&#10;WaMu2ZVFbUUWORGzW2o2rfvu1C/emf2l3VJhdZ9q24ZV2zZUXduWtQOVI1fDL5kjqRnRrYUqtehB&#10;sE3gCudUnIvRw02NpnVq/ehSw6Nutd/rVf2zXpWYelX+UpcYtyp/uVX5063KxbpV9rtUGeRcw403&#10;1izaUEy/iMPSJGLUlptQmyjZWC06wlv5F8+XbVrUO3MrHaPF5tbHKmmxS8eURX1DmfI//mJ+NRhT&#10;18rbxjgdU6IyJRVTUjDqqiGYTMfUyMyN4zCRi9GaXtnohYuLhF/LlNc2G3rhY3QqQ2u7Ird5iBt0&#10;ssKozV1uENmmrbjBuM6bM7k3ibuyLhvc5h1ykVFXHic1ZFtSNxXbyrWWti4nM3qI6KGjhpyjpU5R&#10;aDehtt0o0VdYtkUt9XAUPJMatJZbabvcZlSRc6ihbG+bqZ1G5BC3ZYPZFWkt/2XprJPajLq0lhVu&#10;aCcQbZfassu7yhaN0gmu9sSXT3llQ543E+UkWiX6NrJIe5MbMq5rd8u4S0Rfpa1oG4T3o20QOUE2&#10;mHI0mis6Lkr6mRINae8CVWhNXcYVanCdh+QcrjBltkr0bbItatHeGLV5JrXlJjyk7uPWVSWTc7jB&#10;Q+rEbG6O64TbXGTaojJD05U3J7uE29zlhrKNrcgNWvOoOqKQQ1pc0c5UywrtEKM2k11uENmmf0p9&#10;3W632i7hrqzLhl1bon1qJ3BDiyZob1c/R1vhyRINybvAa0JFxl0ihwhvJTo2dvOlbItatDfGM6lB&#10;a7mVtsttRhU5hxrK9raZ2mmSOl2Zz2tJFmWDNueudj/UpbWscIPXPJlwW665QfjZL1t2M4nsckN7&#10;DNRmom8ji9k+Map7zf5WiOirtJWOnzbZMqnRxomNBndVAjLeP+EdcptnahtMORrbNG2d6WdKNKS/&#10;C9Rlsksz7dpylCmzVaJvk21RSz0KBbV5JrXlJrJOtG3Chy0bPCSLdtRXXQVN4LUdOSQbtKYNlbGs&#10;XW7LLlG2sRW5QWs5mckhiSfQWh45d5l2iFGbya4s8iNDaCvZJvIR4y5RN1WIvm1UFjUNJR3joxg2&#10;bJivr2+3bl+fOOG5Zu1aKo4dOy4wMPC770bPmj2nWfMWXbp2mz1n7v79B+bOnd+ocdPPO305fcas&#10;Xb/sWbhoifK9Y+rHKsUnKxs0qVu/sXzvWF3lz1Y2c1UX5Sv56zZR3j7m1uzWV4+5NK2hvHFMSceq&#10;uzS3BWTNKjsr0ZiyODevUKNpefWTlZyOqV86pn6y0va9Y0o6VrX5e1Wbv1u5mfxWfn7jmHapXr/D&#10;l/rvHZP0Z/xcoQZXuGu35oasSNzVFmUb6RgUSJyODejft55rbVps7xfr9o3yxfkiHeMv4+d0rHv3&#10;rl8M/77h+pPV3f+uevxqZY+Yiiculz8R9oFn8Aee5z/wPFvB51TVk951Th9seH5Lq9+WdvQb131i&#10;7549ZS6mLOIr+dW/Wans1vY3K+u5uXAoZpeOcUD2cbNqM/u9tmH087RsHCOW9d89/8M3bzVtWMNV&#10;fr7S9slKZaG2uijfze+iLBw2cdtFvo/MRclAOESjUY7AlGRHk0/xwkOu/WbVW3+1/oaE3CxuC86p&#10;ERh/j76y2JIvZc3pmDKqRmNKJqWO2qaJybRwOta/X1+az9EVjfLnGbmt7kdZ/vzzT5mO8ULzeQJv&#10;SIt2K7nmhqzIRU6o0areW2t7vrXOfnl//4iq3hPslipe4/l+OdPxK6mRCMJoUaIktcJD2iK3ucEB&#10;Wb3ataa61jjvVuXPekoi9qdbZbHUpaUSLZddK/3pWukP10q+daoMd65eV71J41BMLpxnUYPm221C&#10;darQf4k64qwEsep8HuL5vLlSdK6tDcLUlIx+4JQPV3JdycYUSvbFWRhXlDjMtnAWxumY0lH/PKVa&#10;VBYlCFMSMQW9NvF/OSDTvnipa+UV0K7IqC2LShCiojMh7lJDVrjNdTqPkUU7NERrZRvNVtwg2raW&#10;3Iq7ysZZyVvUHiehI6e1tqg9crvJ1CW8CXdlQz4UduQjQw0i53NRPVhxtPIWGRe5IbtEHRRduW22&#10;1H3f2icXCRVlhRv84DCu8KFSg9dyV7LIDS7yKKH9MJ5ADTGgojNNWvMEQl1uaIuMh+QEedqqxUOy&#10;wWimaKlD1GXc5tNlWnODcF07k8mZtOabyHamfkOuZLt/ueaGrEjc1Ra5LQ/DbohoD4wbhItEfxiy&#10;yG1tg8j52g2Z7Mq13I8ycDs0Wc6324TqssKNZs2acZco/5BZH3xa866Y3bayy7Q3qt1K1rVdwjO5&#10;zfS3xRXtmutyzeQQoQajInd5lBvclnXtfC05TU7QztS2tXgriacpu7CRt8hrSR1UiL5tgvZoJXWi&#10;8tMou7LBuKvFRb51OUG2qc43xG1a8xDhIjdkl6iDt7oG5M7lATMqyj3w3rQ/ilzhTajBa7krWZQN&#10;2SU8jVCRUEMMqLgu23JUFiXtEOGuLDIekg1Gc0Qr6z65K/fDDcJ1u8lEzqQ1jdr9bjJqa7uMK9nu&#10;n9eftv5ww8QGlzbW91vUYEyvhsokG+1jzqitHKvtMOyGSLYHxkWiPwwucoNoi9SW87UbMtmVa54j&#10;h4zRZDlfv4ks8ppmcoWor6jK6ya15VpuQuSdpQaxe5Glut0eGLflZO3mssi0W/EQV7Rr3opo23KI&#10;pzE6cu7a3Wsi69r5hCpM+7BwRTaItk14Mje4wrhIa0Y3RVNoGTx4yJEj7lOnTmvevAWnY41s6Vjz&#10;Fi35q8c+79hp/PiJP//88759+7/u0bNtuw5jvh+3ecvWffsP9uzVt36Dxm71P+R0zE2Nxmhxrfch&#10;/81K1/rN+KvH+HvHbO8dU9KxGi5NatRpUkP53rGmVWs3qaZ+71i1Os05HZPfyl+hZtPyNZp+oCzK&#10;Jytv/c1K9ZOVtL71lfxVbv3NSlqyScd6KukYtZW/WUmnd1p0Rqhfc4NPAWWR1q1bt+7Ro8d33303&#10;f/78nTt3+vv7h4eHt2/fnkelbLtmP1lptVrPnTs3aNAgutShwxg/fnxMTIwYA3AY4r1j/fu6uTjX&#10;r1vnm+7d+O1jvBYBmfpFY5yRdR44tP7GMzWOJlfzSK7scaWyx1/lT0R8cCKknOe5cp6/lvMMet/r&#10;dEVfP+fAgw3PbWkdtvCzPyZ3DRjaY5T6mcruSjTWQ9mt+tcqbe9HU9Ix9Vv5temYDMhExc2l6ycV&#10;Pac9eWl5IbsleMUL+1Z02rig88b56iIb8zuvn9d59OBPGzWsqwYRIgvjkIvTMWWtvrmstvrGMWdn&#10;5U838hy51M7y7ftKt27/2XYRmMFSb+EF2kRZavFX6attkY7dSso4DlMSPSXJ4jxLmSADNU7H+vXr&#10;o024OLeyW2Q6xqNyzQ3a3NXl/9t7D3irqizdt+t2v9vVlayyqm5VV3fZFcwRJJwc4MCJ5AyHzDmH&#10;DAIKKDmjoIJIFEwElaBgQpEMKgooUYIoIohZq0RRQIv3zfHNNfbYc+9Dadft9+6t5v+bNf3GN8ec&#10;a+21t651Rq29dnpgahrLbTrKITaErjqWUBpDS1odQ/NHDL0ph6FpaBtNJjDE3mSmp07JqLY3u+ox&#10;Vwtz5bBjWa4dld61zCpHM697O/O6I2gZ125Pv3ZUenWugkXdWlFjPYslLYaBn3QIy7jViJiu8iXN&#10;jcmugwy39/F3iklVDJ1Wx6QUlulKY1n+S5S0tDqWLaUxwrvHtDrm6mLy6DGcj6Qo5sphzpXqmEQx&#10;MIoToDR/CrOoiZ41EQicpGxIARM9L4yoaVrOPQposkeyhgAhpzMkdgp2EgL7Q2Tc756GQB1r2onA&#10;u+IDCJjB0bAwmZpTqAGHFF1NoQ90iCGgA5gJqNlzKzqqQ7p1aJqEQ4AmhfZEM4HNITz+JPAJNC49&#10;MQQt16AxOOQDwV2lxkNTL2eZBnRITWrNpADUemVMIbkOmkRzEocU+kEPMBfgT2trQlCjxx6q1iGi&#10;IXdAc/6qDzgE6CO0o0Snc0hzNERPgtUIzaRpxOdF2w2EjMQJahUKliXQHAUI2VMAjsoML8QOc4CG&#10;KgDzrQOCZOYkwjTNRGixpmq7mgquEKxDrZx7FNBkr1txqWYnGQbJ6PXTSKATQ0AdmMG2aILEjVJT&#10;KDbHaiDjMYJRQB/oEEMLMwE1e+RbR4X6BJpAYwjQpNCeQjOptSfMAZIV5+t0CLwR6lisY6crNHWu&#10;24agQ2qqRqaGgJrTVbgJAk2iOYlDRP2gB5gLkv6HsWG9unOH1T7ycBbanvuzB1e4J1RyiGjIHWDo&#10;5n8LX4cIQvQcVWwOQwoN0RPVkuuhmTSN+Lz47SKHjg6poFZB+K8q0dMcQKg9fe2JnoVhqu/Ozea0&#10;qwL81XM0BELqAKYx021AUC0pTqPXNO45Ud++KOCmRUMEQzzIPhYngGYwxBBz7XT12WNTFRUV+Ht2&#10;0KDBJSX1EC5duvSxx5ZDTL799k2bNk+7++6nV66s36Ahf7OySZNmhw4dum3S5Lw67puVDRs327lr&#10;1113T6+Vl59bO1/vHcvNK+RvVtrqWEZOgftmpVTH+Eh+97XKLHfjWI2MgppZRfzNyuvTCje/sPXA&#10;wTe07U9o+w64/pnVm67kc8eqF19WrYgPHbPVMVcRi57Kb587ps4/4BNgwUUt/07AZV9wpdusWbPe&#10;vXvPnTv32Weffeihh2bOnPmXBPDXZmlpKfIJpxMsTkH/u1bHVq1adckll0ybNu3w4cN79uwZNmzY&#10;RRddtG3bNj98nvP8nwGrYzfINyvRonvHfHNfqEQopTFWxwpnr6659mSN9V9UW/vnq546duUTb17x&#10;9MGrN+5jaUzaq9e+sCVt27O1di2uf1CqY8f6VSwrq+jqqmOsi0kfPHfMV8dYFwuqY9BZmekdGl27&#10;Zty/7Jv2D7YdnPuzTza1/mZ/n78c6J3Yvtnf+9n72zUsyWHxK1OqY1nRHWRoUoSSipjcYuZFRrpU&#10;rHxO0NxQ+biM6ftty7rnSO78j4K6GBurY1Lq8dUxrXzRZ5MSmBaqXCgP7WKaK5BNmCDVsZ7dNY2j&#10;6LGgbayOJd5WFoS2IRkTIewoNJs6NUtyLprWLq7NaP+7+8v+anXMlr3QpHbkTQptTEPDPqH1Sa/5&#10;emaVt6Ny2NuZ1x1ly7jWNSeuezvjWrQj6de+nY7+mm3p1zZKrcnSlV8roQTmyl7xoxQ0ddQi5bHY&#10;LIigsTqGTv7pvkHpq2MMpRAmyIP5+W1KVwPLFs8p2AhZDMM/tTompquOuTgCJyZJpPQgUIslEZy8&#10;eKIkck5zQLthgY4PoinqaIjLIzpyyeQINOD1kIVDnK4wmTCkr2CimhCYTtyECA6hpx8k6ESGAfRt&#10;bw8OSXTczAiGbv+il5M0gUJzKOBY6ENoGqFJQYfIJAc1+iCBJJpIhmmxDo+5BY5chcYuf5kWwAQM&#10;MUdhMrVe0coMB0OgoV74olckJeZAI5mCBJfLhFqupeOAz21pDgWxJkEyZkFYX3Lj0oCuzyGbwBUq&#10;Q6cQJluHMM3iB6Jk2b6DDkRijmaK54CjMLSjCldLOkpfRWXTA8EpFk73gaAO33HMDdYJ8gmGEn04&#10;+r7LMm46M4lkOaiZkHRIHRmM+zTSB4EGss046HO6QpMwpK9wog9Mvo8F5LCnHyRwtDJsJgg2R+i4&#10;RSPoE4aYWNmGNB8iyHFrGeAgAcKmuXWjvbI+kEkOavRBAkk0mWyx7ws3Z6HJdShoBjAhcSjxowjc&#10;ugJDYEOrSeBABx/FpFvXIQt93SudAkGsSZDcuEHB3OG1ji3NYHvtwYzSpn6FAGxClgnX4aYrw2YC&#10;3U+GxC0ajx8QGLpXKNCBsGnUmimeA47C0I4qXC1xFA4OEQ8pBc0AzdRRaPaKOzfHn3bVCc7R1OiD&#10;fIIh+o0aNSorK8MWoeFgEfqyjN8BOAQhgYYfvDRCrY4MOlTTJ1iBMMRxC6CPWT5PgMNehdgxZGLB&#10;0qXL5s9fgAjbRJs8+faXX365c+cuK5955p65cx944MEdO3eWV3QdOGhw/QaNStu2//DDD8eNn3jL&#10;0OENGzVt2brtkSNvDx0+kl+rZLPPHeNT+bMT7h1jdQytZmZBSmZhDflmZTXX3Ncq3zn+XvTNysKq&#10;acVVpMnXKouuSYEoubpmyVU1ig+8fpi/WXl5taJYdcz8ZqVWx1gOg2mrY2jhvWPAXfJHaHj77bfz&#10;j3+CAzRz5kwfxNOmTRtdR3t8XNC7P0GiH7H6TtWxPXv2XHLJJbt37/axsHr16vr16x85csTHlfD1&#10;V5+/d/TNg8Lrh954/7MzfuA85/kvQKtj/GZlhdw1pgWyrmVx9461u3F46pMfXv3oB7+dsetnw9dc&#10;MHQ1+gtHPPfLcasuunfzxY9vvXzdjis3vnrd8y/UfPmZ3B0P1ds/pcWbQzse61mxs0PF0A6si/Em&#10;MnPvmOuDp/KrZog+NyezW8eCw+t7nH39prh2cMDZ/T3P7u9eWXvuwVaN6uX44pcUa/RGMBbL/M1i&#10;cvsYetdkFE2qV05cVjLy162f/XWbNcnac79tv/TaoWtTp72VNv1okjZxq1aaIFjAChzV2nSIGmLi&#10;hO/2VH6uycZFVKBXoftjtSZfW5L+08E5Px1aK3kbmPOLvrX/dWqLix/pcfXKgYnNH0bTUs2vUroi&#10;pS9P+UaTo2iptTJKb6i9vfB6V/ySEtix/PT3e3Z679Hlb+x/b/87Xx45dvizN+ad2d3+9Eupp1+o&#10;inbqhapnXqw6e2T1LPeIfte0HMYQ6waODdGzUbMolpKS4spjDrdbrH9hzA1L6PYVQ/LNSm0Ew/SR&#10;hlAKYlmuQCY5vjRGX24fg86Rp/JL3SzuqfysjuEMxeIXYSmMhvVxHvP/SAZ9XhUBakVSYg41LlaQ&#10;CYE+0MDlCeoHBEMQnKUhBS56KAAS0GMocWfQ65C+FvYy1S/INIYctQQT0bvjJSbP+5yoMC0RpOkK&#10;msOlqAmGdE+YZsOk29LeCuAyJMQsXYQmYchRwqMNH3uFENq9bXKEGQIKOgBacyiUwJFLVodqaxJJ&#10;DE2gPi9w0dOPrne9VnSImoIavV2ByGAcfkBgqD57Ciyli6vmEKFGz1E3Lf6anj6FdZDG0IKJNo2r&#10;KTQ5SmgGMIdDNkGPsKK7oX6iY0P0xDr2xQKswEWYAI2eIYcsMDndjtp8CjiExycwgYac7lYR1JcZ&#10;4ZTAIYFvFyFBAjXSKtPATTDAD6CpQxCcpSGF/cIgEihsmmqOItQ3nb3bm+gQwWEIwVELHYxqr2l8&#10;y2gqHEqE60PIbJ+DFbiIokOaZjeauC1dliF7oiZyOJEmNUMOKTyw8LlXdi7DQICkJkAYOLqU+kEC&#10;kEmhCdS3i6ijWgmGOIW+m29WIBy10NRR9irEdkJXa9wg/4FR2e8+lsJ2bFnKY5OyimT7zGcmBI5t&#10;s2bNKoSuQrdu3XDkmzRpAqdjx44NGzZkZklJSZcuXZjZvn17rIO5GIIAzAFNmzYtKysrLy/HOlit&#10;devWTAAY9crAFTikCRBYPMjnJoqLizt06NCiRQt1OEoYssemW7ZsqQ7RTzhDapi6OfQMOUS4kzB5&#10;5sVJVmY7GNKhcJOFpCZAiKN63333HTx4EKEsk9+gQQP0OMg4dHh1zFS4yDfffHNY+NOf/vTuu+9C&#10;vCnQJMeOHduwYQOWwg6j53S3AQEaPt5cvEd8m7AtvN2lpaV8Zxs1alSvXj0OgebNm7vXHw/W0Z7C&#10;vhEq7H8YoZ988im/i4cPr1ixoqSk3sKFi6CXL1/RomWruvkFdermN23W/OGHHzl06A28pjunTG3Q&#10;qMm8e+97/fU38ApnzJydV7ewdp3CXPdrlfmxp/LXci0zp27wm5Xp2QVpWQVp2YUpmfn+9jF5Kn8N&#10;VyMrCqpjsUePpRZfwx+sdL9W6b5W6apjB9+8/PpC/9wxd/tY8aXu+5WuOsbil95BxgJZVB0byFE4&#10;seoYLvIo8EmiUAdMnjzZ/5kofJvqWABW4yUyr3Hx7/a3r4716dPn7rvv9kHEl19+OXr06HvuucfH&#10;lXDi4LphfUo797hh4MCBA3q1uWnas8c+80PnOc//doLqmJbGKMq7dHQ1MrlrDK3+nUsueeDIT8e8&#10;9KMRW34y9tULJu7+2W17fj5p1y9u2/7LCc//evL6Py576aqNL1+3eV3Nl1bkvnJfvddubf76oHZH&#10;upW9XVqxqI1b0NXa3Pcr3VcsfXXMFcj43DGtjrEuZltuTmaPTnUPr2l/dl/5d2rPPdCiUb3sTD56&#10;TJ4+ptUxNBbIouoYWqqrkUWjWh27pN74rJte7HTHzt+0XXNFxYYmY7Zf033jr9us6XTHrqu7bfzX&#10;Fosvrlh25S07rxq6O7Fd038Ni01ajWL5SYtQaGkp7jYxHdUEq1kd2/ryy6tWPbtjx6vQ+I/+s88+&#10;s2XLizifnThxAv6mjRs//eQTDH3xxReVLaUhNVqWqxvGpWm7tn76T4fWunBYXu6Mrml3dYL4/biG&#10;tWd2v+zWpj8bWuuCwTk/bHPdBTfn/GZay+C7lmw4dNHhdTUvlsNY+WILwsBJaZZd7Z4GQwfVej3r&#10;2rfSrnk7p9rHd932xt5jU1edbD/7s6Z3/bnDnBPTnjt5/PjBr/f1+npL1a9fvBbtzIvXvP7oNc0b&#10;pGi1i4LFLDTraGOmNWtKUYzzRKDze5aRmckchu7TI9UxKP0k8d4x36Q65mJfCvNfpZRKGfEP5ies&#10;jsFhdQxnIl8dy3UNpySenlgXk+YxQ/5GM4Q8oynMgWAphGbiaRRDMAlDCxz4ELgSQk/NXtGQOeiD&#10;BLsshgBymAasXxnYW6+ikhAIJsLXNDsE36IvXNGjpMl2FnSwFUJNE69FtQzGNAWA1k17Kz4ZUKtj&#10;h/iKXHZkBiEFTIZWEB5zAM0hYIeoAUNgNa5TVagGDAFDTvFWBIcANK5uaaoAGEKIy2L+5cAhCkAt&#10;iQ6aJHA0PMdSGlID/cuZ/rnhFApsgnsOgs3pi5UdcVDTPAc2gRo9geY6hA57FcFrgaBmLzvi94G9&#10;4vIEH8tLQK+OHcJWJNc7XFNDqxXrcDcANJMJRwFDe2ztqM5VmA9siOlATYWjPjAhBacAuwmEXkXo&#10;ykyjDtI0ZA76IAGLeBVtHTlMA37gnAQrUHARagBf04IhS+IW3U5EpmoKQJ94S2BIn58TahmMraC7&#10;Aa3HnA6wGnD/1bSjfEVucrQmQ44Cag4RyQ1XAPSJHxO8FZlWA0z0SuAo8LE42H++Rm9FSKIDmutQ&#10;0wR84bJ3scNFAagl0aE5gI4PTMgc9kkTrObb16pJnVXTUt9/opq2l+eldG4d9wAywFn443fNmjVr&#10;Bfwd/dFHHzVt2vSBBx7YtWvXhg0bbrrpJryi5s2bT58+fceOHUzDn+3YH8z1CxmmTp363nvvPf/8&#10;80jbvHnzunXrevXqVVJSwmTZoAM6eO3aK0n/w4h9W7hw4ZgxYzBd94G9Ion5K1aseOihh7gVOkAT&#10;1ESCvNWxz7MNqTUZIAxOsqWlpe3bt4d2Z+IIjgKGOHEzRH6zZs3wEvbt23fw4EEuCHCUOnbsiA21&#10;bt0aQvdKp4MzZ86MF1566SW+LxyFcHsmS3Xu3BnvmpspozTt/mPlSZMmHTt2DO8R3ne8+z179sTb&#10;tHHjRiw7atQohB9++OHWrVv37t379NNPN27cmNPRAx5P9OoAaG6FuM3IhpgGxEze+LgxtDy8Dlcj&#10;cy2vTr77tUro/MI6rihWwFYrzz93TJr7WqXcPlaY5b5W6atj/gcrE+4di24fK6yeXlhdnjv2zvH3&#10;+JuVWh27LrXIP3csqo5dWb3owOuHr6xRgiY3jvnq2KXRz1OiXXZ9CR/Mf3GVwj9eVwBhf7MyVh3D&#10;W0hB7MUlNMAb4/70j/hO1TGuAKB1we/0VH78FYQ/XH0Q8fXXXy9dunTw4ME+rgRXHbttyguvuz9x&#10;P39747Bubea+8BGHznOe/+0k3jvGZqtjrqQld5DVnLvzJ6O3/2D49h+O2/vjift/MungBbe/fuGd&#10;B39926uXjX3m2qGLLrt9xVWrN1Td/HTqlkW522fU2zOq2YH+7Q537vJ2y/JlrfjQsVhjgUwaq2Ns&#10;WiPTMhmEu3esQ97hNaVnX+v8ndpzDzRrWJIl1YmoUhMVv1gpoyMFDTRXHeMXG7U0BnFJvfG33L//&#10;kxOnU254vvMdO/e89Vn51F1Ve2768E+nioZt/SvVsQFrZR1fb7Lfl2RBikKLWdo4isYprI716tmj&#10;WdPG69evg164cEFxUcGihQu/+eabN998s05erVsnTnj//fcxZJ87hobFuRW2wGFOELKxOvbzYXmT&#10;1y9Yf2hb1TtKK5aMf+q1zfmze36b6hgOHY8wGg6v3hemZTL2tlmnRs+86+6rnzmn3rKWNd5Iu+qd&#10;tk3eeH5nv4UnUkZ9ev3wT6tJg57wxInP3l1/ZnvB1y9cJe3KP629ckK/61NNdcy2mimxwlnSBN+i&#10;uhiAZnVMOrdzPidqGRmZbjTVPZWMCRDo3G1iGa4gho61MamRyRPHTGlMbhTLYXXM3UfmiB5GJuTI&#10;Q8dcgSxCKmCuBIaGMxRDnq0izRNapQSnUYR00OOKhyGAhumuj0xhhT3A9Yo6agJeNhHNUZgMfBzv&#10;eBWN+iAe2WW/z0QdnRIkgGBBTgE4aNoH+NQI74rPnkAH26Vjc7C+VxEYZQIF4VAiHLI5ENwoTQUm&#10;X4vuADWA1rcGWnsKYhMANWGIBOZob8F1KnsKwvAcYB2vBHv5KxfDMTgKsCyFzaQGHArQHA2ZTGj6&#10;oJIwET8sCcGCducReiUaQwQhewqm2WSS6ACY6lcmXEbk6BHjO0KtcJT5hH6A9TUNPV8FHYWvyK6s&#10;yewREhl0BFpzvBUPfTsquT5MFEDGzwVzmAysaXcY6KgeT3X4AumoCewKmqMwGUAz08fxSG4S/HCy&#10;NSF000ECwJCOWpgZ5LvlElagCaitGWyXDjXRjyVgspsWJSsyHnsVgKb2FNR2HcKh4J1Cr5m6sk2g&#10;IDYhwL4EAlMFSTSpz439dweotseB6KhOYR8cCuhENEdDJhOaPvBhfq+OuYeWVP3o6es+eroK21vL&#10;qk66MUtGHSY5tmDDhg0XL148d+7ckpIS/EE9YsSI6dOnjx07Fjn4S+TFF1/s27cvkgGLU3Y6BPup&#10;U6fu3Lmzbdu20E2aNFm2bNlLL71UJt8WJLKp2G4nFS4jcvTt04+HJXgLAH1gq2NAh5gGdC6EBSZ6&#10;nPUoFIY2Hznt2rVbuXIlDk7nzp0RAviaQ0fp0qULdmnNmjUbNmzo1q3bwYMHYd588839+vVr1KhR&#10;7969ccTwLuBw1a9f307namfOnMGLOnDgwO7du1kdI9wce1bHdAewzwChggNy2223rV27trS0FAlw&#10;HnzwwWeeeaZx48Z413r27NmrV6/XXnsNPfZqz549AwcO1GMI9O1WZFUHNDN9bJDtwE/S6tTNZ2ON&#10;zJfG2KQ6lhfVxaQ3rU6sOsZvVkbPHZPqmGux6liKVsfk3rGgOubqYimF15nq2DUpsd+s5DcrXXXs&#10;+kL9zcpL5B4xtsuuL2EVDI2iRm6L0jJ/7xia+81KXvYpdAA0/iTA1RvEf+7eMfmLIsn1MczvVB3D&#10;W4Q33gcR+MzhIztkyBAfV4Ktjp068dH9o1rN2vju2bNHn5w449ljp13Gl+9tfGTZqlfe+hIJr9zX&#10;w3HTzBUvf3TKDR5aMUacHrcvefGjL86eff+50YxvnrbhwPtnsBun3n5y5qgHHn54VI/bnjn47vnv&#10;bf43p7LqGFt5l+jGMbmD7I93vvrPw3Z8f/TeH4zb/8MJB35068GfTHr9wpEvV+01vXnPge26923S&#10;++arFj1VbdPitBfn5m6dXLxzSOPX+pQeatvpcNOypS2TVMfcc/rdj1e2a9cmNycTTYtiWhqjzs7O&#10;6Nah9uHVrc/u7YD2l3O0PdIkDe25+5s2LM7MlG9WaqWGjcUvtCwEUo5xlY20VG2acGn9CW1ve/XT&#10;E6duvGffPSvfPnHyzPhHDvWcsefI+ydTbnjh21fHEstP2qzPShmT6cNhdWzC+HEvv/wS3zu8cQ89&#10;tOjkyZPQR48eHTd29AcfuNIYsN+sxHR9rBgbtIZMUM1QR1kdQ8uf3evtT99dsH3lkp1rblv74O/G&#10;NoD5be4d05Zmyl7xlSXXrK9pVYfUvfa+elXvq9dzaK2tta55//aJ81Z+UGPEp1WGoX2irfbET185&#10;9OGZ14ef2nzZ6U2Xndl82ZcbL3v09muCzWBF7dG0Lqa9DqG5zUMIIpzl6l86Gl8gk3vF3C9auqKY&#10;FMikOuZMXwhjk+oY7wtDM3hHCmE5dCDpiOkLYSCojuGsxbKYU76X0yJOXdH/uwN4LgNWAymAhKjv&#10;r5tM6QQalzs0KZCMnkPMIS5D8HGUQBNAu2uraDU7BDSEULAt7D9Eog8grE/HCiK5sSE5PHEwgYJp&#10;AfB1Q3aL1OxlDYeMhCBH02xPAThKAXRIE0CgFc6FCHouxWMOmJkIMpmMHDoqiMz2MFRTLlP9ZbQV&#10;vJyVFO9Y6Lur4AQw6lXCZTEdmsQPCDbkKPCxgBAb1TXRB0t5Fc2CsAkA0+EHJmAy0CF1gNUgGAqw&#10;PrUS7DmE3ROrmcO9pWNhpuYjh2naJy4rKbEc66gmCDGFgkPaAwwRmhQB8DVfNV8LtWIdK6jVAdgQ&#10;feCtZFMSUV/2OrYIoKmj6PmR5hBzgBuO8FaUQBNAy/J+NTsEGOoogcnNJfqJ+XRU2A3pEGBosT51&#10;AHxdzW6Rmj2nAxkJQY6m2Z4CcJQC6JAmgEAT6MR89oQLAhxJ9N41yNRwnaQfRUCHQyAwGQJuSFLC&#10;FUBlPrC+XQSoo/gBwYYcBT4WEOoRYKiraUJxUcH8MakfP3k12ifSIN5//Jo5w9MxymOSdB9uvPHG&#10;devWVVRUwJk3b96BAweef/55mOBPf/pTp06dmAzsCpyraHWMIWa9+OKLgwcPRmbDhg1fEpYvX15a&#10;WooVZs2aRWfmzJkYffrpp+GsWbMGzpIlS+Bgbzt27PjMM8/AWb9+fXFxMcxp06aNGTMGC06YMGHL&#10;li0Yevzxx7t27cqdYfLKlSt37dqFv+uLioqaNWu2YMECmGDRokVupyUTi/NoqCYIkUBBh0hiDDh4&#10;Fc8++yyu9pcuXYrFy8rKYMp52CGTYqdpnLiHDx++du3aIUOGdOjQAZtgdWz06NGPPvooXlfr1q27&#10;dOmCHe7WrRtfOycSbPHUqVPw8QYtW7ZM7x3jKEGOVseI+kBet/vA3HrrrdgNvkdwJk2atHfv3v79&#10;+0MjWatjLVu23L59O0ZlnodLAWgk0wRwsDLQkILILuCf+HcTQ77B5P1i+QWFLI3FVcdYGnNhQe28&#10;fFbH0PhUflca40PHarmHjrFluufxyyP5swvS5JuVqfKblVod429WutvHpEDGb1ZWSS28Pr2YN465&#10;b1amFMmjx9xzx66qgb4eq2OXXV9oqmOxR/K76hhDqYsF1TE6rjqmV3tErmZjcAifb34fGD1o3Lhx&#10;SUlJq1atWrRoARMCQAC88e5KUGZhOv/AkIVjwPlOzx0bMWLEyJEjfRCBv1fxb+/ChQt9XAm2Ovbx&#10;qoltK6bv/urrs2f3z2jVc+5BKYB9fnjx+Mn3Prfni3ef6lG7/YM7jh/f8cKal3e88+XZdx67qV7x&#10;yDXHjx8/uO6pTa99+NnZo4tGPvAK4kPP3jOi9c33vPPpl6e/3HdHq5wBkxY/f/DDE1+dcT9McJ7/&#10;xkTVsd5Jq2No+rVKtF+N3fo/h+/951H7vj9m/7+MO/CDCQd+NPKVC1vcXdL+hooy90Cx8vLOGTMX&#10;VN84L/2FO2u9NKpoe79Gu8pb7mvT4fX6ZY801eoYBFtQHcuJfrZSi2IqsrLSXXVsVYuze9p+s7v0&#10;9I42p15t/VVie8U1DJ3Z2QZpSF59f2NWxzIy0tztY1IjY70mTkQtPT3VNamOwWfOJfXGp/d/4b1P&#10;vlr2/Hvrdn68/+iJB9ccW7Lp3R1v/PnSLuu/U3WMtSdbq6KplalEHz3yJ8hvVn722Z+/+eYbvndf&#10;fvnlV199Rf3111+fOHGCGgTPHUMLtmhDNN6exsZ8CORc1yCD1bFfDMub8fzSz776fPXBlzPu6kzz&#10;r1bH9AjjYLKOxLIXRVRZ8r4cfDeqrcqY/GvurXfNffVq3VVwX+sa7yxePHTpZ9cN/SRo1UZ8svil&#10;k6ePzT+z+eIzmy5Gf3rTH9fNvgIb4Dawlm5JtVbHtNk0tyuCpLibwtA7EWXqXGj3PymEuQ+Zl/Jt&#10;SiFTbxyTopcbFIch/ilSHjoW1cIE99AxODnRU/lZBaOKcE7UpEIWO4Xl4X9QPLUBFRaYegYEaqrQ&#10;UQpeJ6FXENpRCtWEjuJdg67J1WyO3RMN8QKZptAn3hLTCkzXkA6FHLY4OERRGboaQT5F4lbOgU2m&#10;UHSIAr3mWEGwq17JEJI1n5rJ1ASHmo5byKQFAmmEIXHXrXJNDK2jNAFCrwRcrnoVkehgiruqNRe+&#10;AD57CkV99DafJE3WNIQWOwQBJ1iQO0bsFKYhtAkKMwFDJKsG0JxOTTS0JkCoyQHqBwmJE9U5B0mT&#10;adr1bZr2FNSJ7z6nqAYcom9NaPYUVlMoPOz07fREgkWQSU2hTiLWRz6nqwhG0QfrIKTPngIkLqsE&#10;KwB1uBpgCDRkDjSPvAzGkCyPt8S0QrciWXFpAbotJiRFVwOcRV3ZVoidBWwyhaJDFOg1xwqix4Q9&#10;p6i2oQLTfrqI6iAZ6AceOnFNFSAwmWlJdIJlCU30FIr66G0+ddJkTUNosUMQcOyCYFBZ5rtLrv7k&#10;sat8W+7ax8uvemBkKkaRz2NogdmgQQP8CTx79mz8hQ6nYcOGpaWl+GMcf54vXrx4//79wf5QA2qa&#10;gNWxdu3aQcMvKipaunTpjBkzsCz+SF+xYkXbtm1XrVqFbfXp0wd/AA8aNGj48OFz5sxp2rTpMWH8&#10;+PH9+vXbt28fJjZq1Oj5559ftmwZZq1bt+6FF15A2hNPPDF37lwszhJPr169Nm7cOG3aNDjPPfcc&#10;JmLrkydPfu+99x555BHswOOPP75p0yZkgqNHj95///3IBDgO/ITouZJwz92LEag5ZGe1bNny6aef&#10;XrlyZevWrXH0Hn744S1btnTq1ImrBWsCnLjxShcsWACN6TiefO4YXuO2bduwGg4RjgkcPv8Lgotw&#10;69B/+ctf3hfwR4S9dwwgB2D3unTpYu8dUziKHgdk0qRJn3322UcffXTkyBE+Wm7KlCnvvPPO8uXL&#10;sV2tjk2cOBFvGRa0HzC3GUPw2QPqQDAHGh0a90IMDLkQr0/vGgurY3Xya7NGVrcweXUsT6pjufn6&#10;VP6oOuZuHNPqWFp2Eatj7mcrfWksrjomzx3z1bHrXF1MvllZs+jqmsX2qfyX+wfzuxvHpLkH8/sC&#10;WVVp0RctWR1rW+a/WemrY8RdBgr4NLAnHPqu945xTbuCgj820ONT9e2rYx988MEvfvEL/GuGv13x&#10;pyz+cD158uRDDz2ED/cn8lSgc+CqY53q1Exxf2Tl1Cm8Z8vnX56upDr2zmPtat68+cTnpzAOvt42&#10;MivrNn9bSYwzX37+Z7BrRfcBU7e899npL/fdXtFszvMf++Hz/PeG1bG+fXrlRNWxcj53rHNHfq3S&#10;tag69pPBL/7TsNf+nxGv/c+R+/559L7vj9n7g/YLLmx8R8MOfX21q7xz/uyRNTZMz9g0vtYLAwtf&#10;Km+4o32LPU3bvlLSZWpzKYdhQd8zH01/s1IrYq4clplGB4LVse4dar25qtmZHS1Pbmu+f3O/Nc8O&#10;e+6ZoYlt9TND164a9sbzvb7c3uLrHS1X3Vu/sX6zMiqNseyltRtXvoGJWEo2vkwjBTLWyC6tP+HX&#10;bdbsPnzi/U+/Wr/ro5vv2/f4lvf/9PnpJ1/6AP4vGyz8efHcX7V+LnpOf1z79+aLXW3IfKHSCmoV&#10;ttHUMharYzhj4ZTD+8VOnToFDQfnM/xHBvrzzz+HYBonomfTBbEn0NZBo7YOm9479svhde7evPhP&#10;X36++uBLaXd1ovnTQdk/q3P5r9rU+HnfLO/EN7xwPcJ6nKWmFLtBzGo0WyO7dlSdK+8pumpe8dVz&#10;i8tvydn99LJhSz+7ZujHVw+Ja1WHf7J4y+en3553euPvz2xy7fTG362bfZlbOvruJJbTYhYFfTY6&#10;dpRzZSRNnsovpbFUf6MZ0lgIYz5j10fVMVcgU6LSmBMuciEdVxiLSmOsjhFWx1yYnY0TkFTH3IP5&#10;c6X4Bc0TFsiJ7iljiFGCUyLOYziT0Qc4i1HIqEdPeRRqUgBq9Lj00QsyC4a8knIMBUzr61yio+h1&#10;SoDNUez63CuAEJpDdAhNYENqC0y8fI4Cq4FPMjDBBwZu3e2cKWMFqM9ki9uY4GPBLkUhKd7hu4bQ&#10;rsZRyfJC7NgWIYjqRAFcagQuNungveMogKbvrkwFeW+TIBex/nrXWzLXK6M1TaeosNBMvGLWIaCZ&#10;FIA+ZnGiCh3insBUB1Bbh9DhIsEo1qHvYwE5Ni2YQs6dYxfkEHoetMoI9sHitiSLaI4KDhE6AKMa&#10;6pBunQ5gSNSxfSJcWXMCQRgChtyu7hJ6+yqIpDvo+8Bk+thszr4ciuAFqgCqdcEA5pDEdQjnut0V&#10;dNQKl2fQIQucYAWgIQQdQhPYkDrA+pXlKHiNSXO4dbdz0fuVCHzAHG9FcAj4OGEpCknxgkcbQleT&#10;wTBNRvzuWTRBc1QA+oS7AawPTR89CWYpHCLeSlhKhR5edVQrNO2yRIdAsA6gL3vqJqrQIU6BSaeo&#10;sKB7m1pH51/+ySNRW+zbx0suv39YTeRwEV2BYJ2ysrJt27aNHj3aW+blLFu27LXXXgumEM0h0FOn&#10;Tt2xY0db+WYlt7VkyRL8jf/II48cP368cePGjRo1mjNnzpYtW+rVq4e/x8eNGweHJbmjR48uXbpU&#10;VipYsGDB3r17W7RocezYsSFDhjRp0qR///74Ix0CfxaxOoZZCMH06dNXrFiBhBMnTvTq1Ysr6Dcr&#10;sd1J0Q1Q999//xtvvAGBl0z4Eog6tgfIpwA0sdHHHnts48aNbdq04TkXr+LRRx9dv3598AwyaMBz&#10;9IgRI1gdg19UVMTqWMOGDbdv396yZUvsap8+fTDUtWtXrCazHdwoZ/Xo0WPlypXUgMsylL1zN+vZ&#10;6pgKQI2t4GisW7eOFUylvLx8165deFE9e/bEXyv4OwV/geLzgHyMysFzIGRPOBeOFS7PIFuGH9dg&#10;Ypn8gkL7tUqEeXUQQsN3zx3jvWO1pDqmX650T+V3zVXH+FT++OqYfLkyp9AVyKJvVkqBTKpjmb46&#10;5r9ZaR7Jz+rYta4Vy89Wut+s9M8dq17sn8offbPSPXesqjybv5p76BifO8ZW6TcribtwE/RCUMV3&#10;qo755aLLYl2K4E8R9N/+m5V4y/HRxN88DRo0GDt27PLlyx9++OFBgwbh39L9+/f7pMqx94599dmB&#10;af07jlm07Yuvk1XHzn7w+ND2nSu6TH9sz1vv//n0jnnZaUNecBnKZ29t375wbHmbDh06tGyQ2XQk&#10;q2Mzepc+dsBnnOe/OfrNylrZGVod61rWOXrumBTLtDo26Pl/HLpXC2Tfv/nlHzSd9bNmM3La3SJ3&#10;gXVuP6B7zaduS1k/PnPDzbU39yp4sWP9rc2bbmvQbmGT8p4dWB3T1lXuGnMteiq/rY6h8W4yNnfv&#10;WPvcN59tfGp700+eb9Rt0cu5s984Rxu55Ik/v9j49CvNVs0raRTdO+aqYxBSpsnMSM/KdA/p98/p&#10;z8BQhpQ1XHXG9VFlR6tjM5546/SZbx5a905a/xce3/L+ma+/GXzffvjfpjomVTasFqt2UQQlKrZg&#10;lD2/Wdm7V8+6dWrPnjULetHCBbVr5YwcMfzrr79+8803s7MyevTozv9G2eoYeivQsCBCu7gd1RBD&#10;10TVsZK5Nxz/7MOZLyx9Zv+Lk9bNv2hMPed/9+oY61EsfrFFhSnf9C1Au25g3hVzCq+YW4RWZUbh&#10;tFV3Pbjpw6rDP77ylo+kQbiWOe6T7a8fP7Ov76kNF53eeNGZjRd9sea3C8f7e8cANqnb0y2xLsam&#10;pjYgxTEntR7mBMthUgLjgmn4QLHJrmfIRw0Nn7mgFoZkdVxpLFYdc0/fdyUxuU2M5OTkuhCnnxi5&#10;vD9Myl8OnLLQwccZSs5gfkgkHFcds4jvgHYnzgheAFlT0j241oHDnpnuiimCIUYZAjgKQgxxVHNU&#10;JIIpdhSa6wDuDDWGKBQMBaYmqwiAj2OF3uIPkIBQ9iJcVvHWd4fLAh/HL2t9BT77IIF+gCZQ2Hxo&#10;hpxIrSbAMQ/AVScFcrQH6hOGvGy1oQVDFG5CBE1cBLuL3OjKGA5DIDMcPo5GrQMY6jrAzTG4C20B&#10;Q9pTEOagp0ZvRwFDt5ZgTQWvKHAAk3UWewtmBabkxsCauixD+gqHKkPnWjBLVnV4K3671lc4RIEe&#10;OTasDF2Kwob62nUFCOogGVBrJoEZ5HAFNYP8ACYDH0dwuvWZRriVyjbB0I5aOMRRzVGhMJNT7KjV&#10;HKVOukJgajKFhgoc/ltpgakgxJqJyyre+i5wFpcFNAEXJPTtKIDPngkM1Q8I5gYhwCx+GomaAMkK&#10;fRXMZA/UVzgEP8hU7FIKTR1KuizxcbSydQBDO93NMWBIRymsA5hTVFC3VaO84WXpB2Zd+cn8Sz9Z&#10;EN8WXnr0/stv75OKZM6yKwD4Q4YM2bx5Mx8MT5iMfuLEie+//37izxcm/Q8jq2OlpaXQ2ErPnj3x&#10;N/5NN920cOFCXPruili1ahX+7h44cODu3bt37tw5fvz4kpKSo0ePsuwFFi1aBB9/3Z88eZJP2iKN&#10;GzfmvWPNmjWbPHnyG2+8AfPYsWObNm0aOnToiRMn9KUh7ZFHHkGIZUeMGEFzypQpx48fh+DO209U&#10;Ikizgj2nLF68GFvE4dJzLkTLli1XrFjx9NNPN2zYkJmEGgnDhw9/9tln+/Xr16ZNG+wYq2PYt0cf&#10;fbRRo0atW7cuLy8vLi7u3r07q2MyOwbW6dWr18qVKzGk0Fd475g1ZaoHLwHbnTRpEm+7g4MEbBeb&#10;gz9//ny8NXrvGKcrnAso0FuhMJNTdJSz0bNhs7JlCc3XKtHqyFP56yZUx3jjmNTIpDoW/5uVWbn5&#10;GTl15QcrXWnMV8fk3jF311gmv19ZlJJVJNWxxOeOyaPHeO+Yu32sKLp3TH6zMrE65p41JgUy/7VK&#10;dxOZ1sJsdYy+/2Yle1zJoU8Eo/+56hjxqwgIecn4Latjn332Gf6NwqcZ/6bh3yXom4UFCxb81bvG&#10;iK2Onf365K4VdwwZ+dCbX5nq2KcHHxgxdparjp09+83XH7z21JjuvYZMe+ztVxfUT+v9bOzLVWfP&#10;fr6+d5UGw5e++tnZs1+99nj3frefr46dJ4DVsT69e2ZnplVaHZNiVkV5p//V/5n/MWTvPw7d+4+u&#10;QLbvn29Y/4PGM37S/J4r20xs27lbRXnnNgN7ZC0ekfH0LVmrb6i9vqxwXZsGa5q0XtCsrH97jLLJ&#10;UpH21bFO9jcrg+brZdkZrjr2TINT2xp9uKGkcNbO9BlvnKOV3ffMp5vrn97e6Ll5RfbeMfRaqcmU&#10;28eyMjOopVjhShmuuGEKOloda3vbjtff+bzXjL1/7Lx+4uI3Dr/3ReHQl+Gfuzr22+ZLsIJUx7hs&#10;rAKVXsltYnCCchUaq2NDhtw8/8EH+N499ugymPwPy5EjR/Am7t27h0O4RAimo+mG0JKWw6xAQz6r&#10;Y78ZXTTnxcfWHdp29aSWNyy/fe3rW/Nn9/rZ0L9eHcNLjl61a+44mHIYi0taC9OmQ1XLcy6fnn/5&#10;nMLLZxegNVnaY+2h13rN//P1Iz+64paPLr/5o6uGfFRz9Mejlv/546NPnX7xulPr/+30hn87s/E3&#10;f17172N6u+eOKX6T8U1LY7ZABu3neNxdY7Gmexm1VGe66hg+OujYXP0LoRTRGFI4N/paJXMEeQZZ&#10;9Ax+SN4OFl8gc2GufIPSBb5n6Hyeubxy4OTlqmOuhBadMQHOZdR5UTUEGlc/FIS+mnJ1lARNU3AZ&#10;hF5NCDqJ2IlBjg2h3TYE7hvxloH5FEjAa6QPdAoTFITuOAmaAyi0p1DoEIbaW0GCUEnqJ5qVLUvO&#10;YeorhSAMMQrNo0ofUMu4hz7T0PMaFPCtQU/gMJT02NctKYDVipsZnyPXtQ65xHWXwgyBOhRwEi+U&#10;6WiyoutAs6cjg3EkNYluzm7XLWrwroAQmUxmry+QPdEcQu3Hol21CYRDKiQ3Dh0iVoMgPAdurYS5&#10;gfNX0Xz7Qvi67FKJGr2FQwCa04H1ARz0NHVIRWI+CJI1h0sBhLosoa+mZgbYZMLF7Uf9HHO9MntC&#10;dLuqiazn8ZYBmUxGjwTuA+EUTVCYSdRhjvZ2lNCx0ORowHfyA5Nbp/42+QAOTe4/gdZQRynoJMIh&#10;TZMF4lYgmuDmmAUpgNWK5Mbl6OIKcwBDm5CYTEeTFe4efR1VQUqK6o7oknFTu8yerXM6N8stb5Hb&#10;r232pO4pK0de9/bMSz+592Lf7otr++6+fGDHTFnb4dcSENarV2/lypULFy7kjiX+h/GNN97AHyPl&#10;5eVuQkHB0KFD9SUQaDjgrrvu0qfyN2vWbOnSpVgZ4bBhw44fP961a1c/IT+/VatWvXv3RtrMmTNf&#10;fvllhEePHn366afhQG/evPmRRx5p2rTpwYMHb7nlFpiE36y85557xo4d+9FHH3Xo0KFRo0bI3LRp&#10;U58+fd59911sCGmdOnXasWPH4sWLi4qKDh069OCDD3L6unXrXnrpJQi/E/HghVPYBGodAjilzp8/&#10;H5uACc2etGnTZtasWdglmPT9HJlVUVGxfPlyvLS1a9fiYPK5YyNHjuzXr1/Dhg179eqFVweBofr1&#10;62OIiyhwevbEnxJ7cZCnCRCqyYIFC1gdI9y0vgQIfrPytddeu//++5GPY4vw4YcfxruwdetW7Dw2&#10;odUxTpE1/sb/MELgsw3tS2Oxlqw0huZ0fmHtvHzfoupYbm3oQn3umLRCtExXIIvdO5aRW5SRU5Tm&#10;HszvvlmZml1UM6MALeHeMV8dc0/ld819s1KrY1fViFXHLpcfrOSNY6yOuQKZFL/QJ1bH2pYN4kPH&#10;0Fx1DFdsuMjjVaBe11pgJlbH8H74IB78G2UXodZNKN+mOnbixIm5c+fiX55du3Z567sT91T+zw8/&#10;MLL3+Ae3fn726KKebUvvx5++p97ZvqRPcZcpz+354s3nnjiIrK8OrJkz6ta5+4+8Oa+iqGL0yqPw&#10;Th47+Nb7J95c3rpK+TNY6asPN98/vLjliPPVsfME6Dcrc7PSa2Vn+K9SSo3Ml8bKY9Wx1N7Tvjd4&#10;9/du8QWyf+61+odNZ/24xb2/aDGreptRbaRA1npw1+ZjujeeWtF0RudWd7RrO7ptl94dZB1XDuta&#10;3qVrhXtCmSuNybKuRb9Zaatjgc7MTKtom/3mypJTW+t/uK6wYNaO9BmH0NrPfXbI/PuHShvy4H3t&#10;5j5Hv+y+lZ9uKj69rf5zcwsaFWe4oo+0rKwMNFZqtGnI4oYrkEk1h/d8QbA6dlnZhtYTX722x6bf&#10;lK5J7/9C6a07ft9xHfxvWR3TAhmrVNgllqIYZrlvfboh+wgw21gdwzXB6dPy6xxnzx47evT9996j&#10;/uKLz/fv30cNKquO2eJX0OzOMBM9v1n5m9FFDe4dkH5X558Py7vi1maN77vp2smtvk11zNYitWl5&#10;CgcFB9oUmmKNfs2GmZdPrnPprPzLZuWjv3pOyU2rb316/2uz1n3RZ8Gfy+778y1LP1v44sn1+1/6&#10;cFuz0xt+c3r9r8+49qv9D/9705LqbktRqQvLQaekptZMSWEtjFvirsDRxgnRP11FjNmuRVN0BXxc&#10;XJ+ekZmZ5T890hC7IqskOO0qYLGn8rM0prUwNyalMXWys933KF2T0pfYxIUEpyqv5LljPHO5QBCR&#10;5N6x2EkzqolA4upENYC2IQSdpASjWAoOF2RIEVDZLN06YA76AN0lG5JvoxWsIIfKwQT0FjqSG4ND&#10;QEMKYncYQ1jZB9FEJDAHWnugPpBEB0NgtQU+9x9ap/OYUwO7rNtGdDWsPqEJwRyiPsEFKEwIjtIk&#10;7sJWoEaPC1bVFAFqQvDqFvBi11zvuutshNBMS4TJQBaIu4ZmmCgCglkUatJhiD5YhA5zgAr4QZpX&#10;8doiMxzQuk6A9X224C2zeLACjza1zIilMdQEODqXQ4AhqEwDhHYR9nj7ZNBD306022IPJzENBCFy&#10;4CjeNQsqzKS2mQpMm6Nb52ePGkBr6PLOSWIOV6CGSLpIYDINvf3wJ50I6OsmbNq30Qo3ShjSPzd+&#10;QrSgCmIXwVDwcpjMHGr2AKbOlcTYskFogY9NcCs6Xd9NYpelcFtK2AeawYaCUBPQJw5RaIJNlpEQ&#10;9ZmsDjTnMvwv/Q9jo3p1No+5ct+kS7dPuHzzmCteHHvFrtsue2faHz+Z9ftPZmv7g2tzfPto9h/W&#10;jr66eYPaXAEL2h2AbtCgAf40vuOOO+y2rO7Xrx/+GNmxYwd6sHz5cvrIIdBc86677jp+/Pjq1auR&#10;9swzzzz++ONaU3v00Uf37NnDFQYMGNC/f/8DBw5Ab9269d5778U+HDt2DBrO80KnTp1KSkruueee&#10;V155RSY9effddzeRb1bC7NKly759+6BXrlx56NChzZs3l5aWjh49+r333oOJTb/99tsPP/ww3otb&#10;b7311VdfdfOffHLbtm033HAD94efQ54u+RL0hchr8tBnjiJT/Vz0NIMzL0g8F8Np2bLl4sWLcTB5&#10;7xj9nj17du7cGaJ169Z44cXFxTrXLoI0HMMpU6bceeedU6dOnTNnzltvvYUQhx0hxc0334x1mM83&#10;hdtFDxDi0OG9Rj4YPHhw27ZtGY4fPx7vQvPmzUeNGoWd5ET9qPCwUFs0B/uG14WDjN2A06JFi1mz&#10;Zj311FPTp0/nAUYrKyubNu3uKVOmPvHEk9KeeOyx5d179KybX1C/QcNx4yfc0K//iJGjHlu+YsXj&#10;TwwfOSqvTkHnLhXz5y98/Iknx024tXadgm7dez+yeMmKx5+cfMcUVseyaxX0v/Hmufc+WKegIatj&#10;mblF6f7LlfZnK10LqmNLH3tqyaOuLXpkedvOfaukFldNL+nY9aaFix9/ZNlTDy917cDrh11pzFTH&#10;/Ncq5cYxrYtpLQxOzVot25a76hibv3eM4NJNQ7lEjBXOvv29Y/iscxH2BO8xeq5P/69Wx7766qsH&#10;HnigW7du+Pefj/75z+GqY90aN2zWCh+mNu1Ku9/xxLFPTp49e/rjt1b0rt2obdvOg26eOLzfiDnP&#10;7fnijYXtGrisDn2GLHn+8Jdnzv756O4ZXWs1gde647iHXvjoTx9vGNequEXbtmX97rx1VJue5+8d&#10;O0+IVsf03rGuZZ1ZHUPPupgrjUnfvOuNP7zphe/dvIcFsv/ZZ90Pm87+cYv7ftx83s+azbqs5cRm&#10;nXqWuTpa5y7dO5f16Fzezc1q0bFneZkvirE6Rs2VXSvv3K5t6+zo1yq1IqaPHqPfrX32m08Xnnq5&#10;6MO1dfOnb0ubth9t2kO3HVrV+O31jd9e1/j1VY3uWHQ7/bK5T3y6Mf/01qLn5tZtXJLpak/SpC4R&#10;K4exacjihlQz8M80rY5dXjTi162eDcpebL9q9ezP6k77Sdqon9Wde2H+vYntV3Xu5Ca0pZv7xVSg&#10;sT6l1bGgksXnjn1LtDrGbelSWgLDVlj/YgitOTQ5em1J+oWDc4Oal7YLeqezOva/OqX+sjw9sbE6&#10;xmPoD2Yl5TBbLJOCldw+lpN+1S21LplZV9s1s+vVe6j89hcWbn37nUMffPX8W4embFk44YmmJ9b/&#10;25n1v0Q7tfYXp9f9YvrgS7MyUwmWIwzQsA0KbpvaVsdcL7Aohn/6iprks7nXJrUvka76RQe9NiGq&#10;i0XVMdXfvjqW479x6RyGcuMYC2SuIRLtiAk5h7kTWPxJ06uo4KLCgjMgek3jlRP6RDgKmOAmx1dY&#10;gDp2SPOxCQrVui067FW4PKnaoEeODgEKzlXTEmRSJIIjpqPQWA2aPRz2RDUEYA6gSdShIEHo9liA&#10;lkmOQBNo3T3CWZyOUXtgZTwGc5BAGBKGmkMQMpPg2hNAcFQF4BCQRI91eIGrJsOkuGthGaUAvCzm&#10;IhomhbM0QdaLW0dDDtml6GArTCPQmoPQCo5CoNcakJsTjVIwhzqApiTG7YmFObpIEKKnIGqiRw7T&#10;GCoM6RMNNV/nygwHfR+YkG8oQwumw0fPI5M0B8h2HD4W1AlmBaHmENU6RId9IJCgmugUxY4qiTuW&#10;OJFojk6xs4g6dkjz9d8a9NS6LZj0KQiHeMCRaU0KmPRpWoLMysAoVgg0e05ET9QhdpaiDgUJQkwk&#10;0DLJQa09gdb/RBDO0rlaTgIyHuI2I/hYYBhMCUKdJWv7HSP0rQOsoxNpar6FmaopAJP1VSedC3R6&#10;sDPUAL6GHCopLry1POWTqf/h2l3xbVp8u/t3bO9M+cOEspqFsgA3hJ5wWQj8gdy8eXNojtJHr+AP&#10;7RtuuKFv377o27RpA4dpAS1btuzduzdy+vXrB6Hfx0Ry06ZN6QOkNWrUiKvxnils7ujRowsXLoQD&#10;2rdvjykwGzZsiHWQiVnl5eVYcO3atTNmzMCaFRUV/fv379OnT8+e+OumrF69ejAxF8l4OQB/cGOF&#10;kpKSrl27YjqGeMMXXxqFQoe7ijAYTQQJSqJDcP71SmAOzMaNGy9atIj3jjEHDrZbXFyMF4KDoz4F&#10;14fgc8e4Dnpkbtu2jVpNKwBeEfpEJyl8+UBzICzq2CHk4x287bbbxo0bN3r06MOHDw8ePHj69On4&#10;A3bixIl79+4dOHAQtl9UVDxz5syHHnqooqIr3iMwe/ac7dtf6da9R35BYVl5+dq168aNnzBjxqxB&#10;g24eP2Eihnr07H3/A/Nnz5k7ZuyEAwcPDrhp0K233T5q9LhhI0a/deRI9559c2oXFJU0fmbVmmPv&#10;HC9p0MJ+szLdl8b0wfyFNTIKamYW1Yi+WVnasXfHigEdyvu3L+s3c86DW7ftbFravU3nG17etmPq&#10;9Pvblg0o7TygtMuARq17sDp2meuLL7veP3GMt4yxOqY1Mlsdg/bVMVyu8ZrPXfKbi35Cn5d0+NwP&#10;HDjwgQceWLNmDe/o8384xoN/AznXroYVAARN9H+1OrZs2TL8a7Nv3z79Rbn/HH/55sxXJ7/4PEIe&#10;yU++/kqck19+deqrU6fPfP2Xb06fFOeLk18iYtKZL8X6/IsvT5/5y1/ORiknT506hXlff+Oe333q&#10;y5On/6Z9PM/fD/beMTSWxmLVsfKogCWtorzz1X3u+97gnd+7ec//uGXvPw146QfN5vy4+bwfN7/3&#10;x83u+UnT2Rc2ufviZhPqth3YtGPfhu36prYY/Jv6439bf2zLju62MjatjrHxy5Xt2ib5ZmVcsSw7&#10;o1u7zDefrHVqS+6HqzPrTn0+9c5daPc8NPRP67NhfvVi7ifrsmcsGkm/8+xln67POr0l97nZOY2K&#10;3G1Zvi7Gp4/FP3SMDZqlDxY3WNPxLSMrPTM3NT0bfVpGzu+rFH7/4sba/uWyVj+uccsF2Xf+NGdq&#10;Yvtf2eNi62D9qDRGYctSNBPrVhyaMMFVx24c0L9unbwRI4ZBP/LIw/hzuEf3bl9//fVbhw/Db9+u&#10;dM+e3RgK7h3jgsGGtEfTId20bxlpqVmpadns06tmVP9xtYtirfpFP6vrqmO/apuStLnqmCsZYSks&#10;i825ShSOLfqoyuSalKfiqmOqqzfLvOSOvIun13HtbmnT6lw+Pf+amSXXzql/9eySqjPrvPTkb0+v&#10;//npdReinVpz4aHFv2qMsxI25gpaWN8hxS4Xui1FjZu3jjaXGVXH0Fgac75MYWP9S5ZH7z406rPJ&#10;qKuPMcx0dy1msl6WhQ+0VGEhpU7mCmGuKobe181cSCeCX6J0uCBWCHN9pOOqYzyl6bkMiOGhr8Kd&#10;80ypBQ7yoe0QTqzogTpWsGcOe5oW+DTtUuwpFM0Eug8QCNWnY0fRW5+aPU0V+uqCw8JQ06ixAjWw&#10;Q4QO4JoKZ+n+QKgGkhJDRxNJTE46Hb36bgMCQwCt68umvA7eKYSKhnZIhQJHLnEdCNlTBBrXuBTW&#10;JAw1Qa+e7RQ4EHR0FNBUoSEIFqG2wExcSjN1SDet6ET0hKbt6UPQAXSoaXIUMJNDhD4Ep1itIYVC&#10;B+jxtMDhVtBzHTcnIU1Hk2LzqYMVOD1IC3IY0mcygGM1Q6A+TRWJcIhTNEQfCMK0wCRq6pDdDRxb&#10;aJtgt6i+Cva6gpoWrkxBx0632EzNAZyInoImBDX6RJ8OUIejmkmTMHSrR7NUy6S4FYg6PGIKZsHU&#10;ubKMcwhzFI76IB4m29Gk09Gr7zYgMATU1qQOJrqdiKADmKmaQoGjyRx12fFbobZpahJ1KGT7ccl/&#10;+38YKQKa1au1vP/Vn0z+rW+3XxRrd5h2p2/Lb7q6WP4/At0H9MFWtOcQBB1Ah5pwFDDTuwJ9CE6x&#10;WkMKhQ6wzx1TkMCtoAft27ffv3//hAkT/HAER32QgN0KNf8jrHDImtBBDkM537qzKoU1bb76EECF&#10;gr2tX78+hE5E36RJk/Ly8qKiIrec+CoAcnpFzx178cUX8afEyZMn8ScGBOjWrRtz2AO8IvZwMAXa&#10;JnA0MSQMeUjZ07TAt2ZJSQkcvIQDBw5Mnjx5/fr1eJvgPPbYY2vWrMFG2rZt9+ijj/XtewOmIqxX&#10;r/68efPmzLmnfoOG+QWFk2+/Y+GiRQWFxQUFRXXqFjRr3nLb9u233zll3fr1PXr2qV2nYMPGTXPv&#10;vS+/sF5e3aJ6DZq8/vqhgYOH5tQuGDp89MZNmxEW12+ekVPAAhmrY1Iaky9XZhfxqfyuOpZZXD2j&#10;6Pq0QjQ+lf+6lMJqGfVmzJ5//N33jx17945pc69LLbmyeiG/WXlldWk1Si5zP1tZ4qpj1xddXr3e&#10;ZdVKtCJmm62Osf0DrvDstWxwXQusw4s/H9Su3aBBg4qKihEjRsyaNevpp5/etWvX8ePHW7RowVFO&#10;TFyQNG/e/NzVsTZt2uzbF/tm03nO838FWh3jb1aWd45+p1Ja13K5j4xCHszfvrzHH25Y8j8G7/yH&#10;m/d8b/DOf+6w5EdNZ/+42Vy0nzSd85Mmsy5oNOOChtMvaDDtpw2m/rTenT+vN7lWqwFl5bYc5r9l&#10;6bRb3FfHWAvLzcnkw/hr5Wb5ulh0T1n7Zmmb5lV7+/Eqrz1yTa3b1lS/dSvalDk3HHr0uneeqnLs&#10;ySoHl107afZN9EunzD+w5Nojj1dZNKFGSX4av7fI0lhWliuKZcj9YuxtS4tKM66yIQUy+izu0Lm4&#10;RrMfXT8g1qoNvCBt/E+zpwR1MbZfZo/FFDZZIVZ7og4LUuLrkPb8ZuUNN/S5+ebBfO8efmhR14qy&#10;d955B/rw4cMtmjfdsGE9h3Aa41La7CawINdk45Bu1Joq+MKrZdb8edFVtv2ycZVfl9b8dduUpI3V&#10;Md+ig+COg2n2gLtjHu+nZ6Rd3ybzkltr/+GuWmi/n+p6J6RdOi133pKLT63+yek1Pzm1+oIvV//k&#10;rSUX9utwTWoq5jpclUuQ4pjD6eirkdpit4xFIWelyy9RZmRkouduuYGooEZHcFUwhqx5ueZwtTDM&#10;R8iXlyUFMlcmkxypgmVnZcmvVUa/WZkjP0/J6hgcqYv5e8ek9uWKXzR9FUygBgwBTluxQOC5LDgt&#10;UrPHxY14cSUVhrx40h4wgRowBD7+dmA1XZBwBfYYkiUdCO2OJaL7CcEVLJXNha8EhwgwBDiw6L0b&#10;7SEcuyEmaG9DpGlmMKTYMFHrCknXobDQ0VkKfDo8tjoKIW9FnEmH0KemcJe30SU74CUseg5Joi8i&#10;EDoEIYd0iprqB5fF0ASaV9K21yHCEFDTBFYT63ApRafbHNUUdsgCn/sfrAkqm2JBDtMwndAHidMx&#10;ClNzGEK4JSIhI064taJMGfeoQ0EYJo5yBb1jDmim5ig0uV3gXTMFPXwNgWYGJjRDfFpUc0jzAYcU&#10;mjodgo6iPnPU1F6nuDzBhjqR2CEQhEpSUwnWBMxnb4egz72UnRKs+S3RFRT6QN8IokMU7O2eo7eh&#10;WyuawiFCh9gQ2uaj1zBYxwoLHbfVKJ/QRw9fNUNiTTchwh4BDmk+oaOj1lFfSTpEwR4+YEhchgDN&#10;WbanrzATUNMEVhM4PZtlPz/okg/H/dsn43/zyQS0f3NtYtRuZfv39yf8dv2gSxsUx/6V1D4R+Nx/&#10;7p6lsikW5DAN0wl9kDgdozA1h+Err7wyZcoUJusUpjFz69atR48e5UPEbMJfDQFX0P8wwud5DT2F&#10;hSYzgXejahf7xBBoiB7QYahnbR3SfMAhhaZOh6BDaAJZw+cAaprYbdVEUmKj9nXRpwlo+sCQ1FT4&#10;NnXr1g1/8vTq1WvDhg2TJk3CAV++fPm6desxPmjQ4GXLHm3bth00NtixYyf3S6MDBtTNLygsKl63&#10;fv2IESP56LG8OvkDbhy45aWXR48Zu37Dxi7lXWvXKVi46KHlKx6vled+trK8a4+3jrzdvFXbNm07&#10;Pbx42fQZc3bu2l1cv7neO5aWXZCeXZjuHj3mmlbHamQWVksvqC73jqFdn1Z0fXoxf7OySlrx7HkL&#10;p8184JqUoqtr8LljRVfVKL6ietEVri5WzHvHLq9eghY8if+SKpGQ5p47Jt+shHb3juHazl7og0AT&#10;aHxKaAI67BV39Rf9n73eSshRmjVrdu7q2HnO838jtjqGpveOOVHuimK8awwiKpB1btFtwH/0e+yf&#10;Br3yvcG7//GGF3/Q6oEfNZv746b3JFTHpvy6wW1prQZ16eLuF2NdDCKuOiatorxL+3ZhdQy9OlGY&#10;lp+XVlQ3vbBOWkrPqSl959TsOye3ReeiOunF+RlFdTMK66TntKqAiZZWNrqgdlphXnqdWhlZmemu&#10;yRPH2DLlTjH0GVL8YrGM945BSWXDVTNgMMcVdEx17NLMzj/NvjO+JS+Nof0yawxncRGKjKgohmYL&#10;VWz0WZbSSha/WfnEEytOnjzJ927njlcPRD+Di/dx1apV1OCLL77g9KQLWl/2KpaJxi3CjM9En1Y9&#10;N9XVwoKWUBTzrTS+OuZW84cxjZWv+MZjjqahkJaWlV6lfdbF43J+f0fu76bk/n6qa7+bmvuHqbmt&#10;51Y7vPLCM2t/dHrND7949kf7Fvz8ps5XZWVJZUtw9TBWxEyPRYPqmDaH2yT/KTUvl+5/rRI7xx7T&#10;XQVNdlSIq47xZbj6l1THWAhjy8x01THeFIYGsrJcy87JyZSvW7IQRlPsGKx94X8+FsR0RTCcpNBb&#10;nBNv6vkOvZzW/EmQF0MMIWgSpgH4vO6RXE/gIN+rSGtPodAJVmMOt0WYwGQLcrwy8KVxIh3ZcX8l&#10;QMfCUXdckp30bQ5QjcW1pwBMBjRVcEgTdEhDDlGor+goNUPrsOf+y4gHIR0cQPQ6EbhVIhi6tzCC&#10;oR2yPS5b0VOoxhBRH5ewFEA1BPOJHQLqAFz70oSgQ2gShHKRHJdgHebYXrEhNIG2q9HBXjEkXB9D&#10;iZkBMDGX+YAOM9knwgTAkLMIFwEaUgDVmCgpsSGuBqhpKhwiDNFjOkVSdHHZjtPodSJ7+z4qcABz&#10;gIoA5ig0IYLpQQhctoQcInTYByRN1p5DkuhXZghBk8Ak0EyjTwKHaSTQNgR0gtWIzQzWPzf8GNsp&#10;3AoFHQtHibcMdh2gmgI9Z7mk+D2kL6uG744OsQccokDvkiLgcJRYzUx1Ej+NCG2OnWtBDoYsMNnr&#10;dAq7GoVqDBGGQIeAagifJ9ghQIdopk0ANAlCjAYJ1mGO7RUbQpOKJtlP9r7irWG//WT0v8a1Ma59&#10;NOY3h4ZdtKzXVc3q5SHZbhehVwZZMnZs1aGQlDg4SuhwFuEiQEMKoBoTJSU2xNUANU2FQ4Qheky3&#10;YYAuLttxGr1mUtjzo6KfT4YWDCmY610BDoWcdeNKYzYEwRChadMUmvYiAQ57JgBoIK8s9u8XTcI0&#10;AM00+kQPUSIY9SqZZo+5RUVFFRUVa9asuffeexs2bDh//nzoSZMm7d69e9269Q0bNpo3b9706dNL&#10;SuphBtJHjRq9bNmyFi1a1s0vGHDjTVu3bm3StFmdugX5BUW9+/R99dUdE2+bNOCmgayO1crLd9Wx&#10;5Y/XrlPYqUvFmrXrZs+Zl1/UYOpdM+67f/7NQ0awOhbcO8aHjgXVMd47Vi29qHpGcVQdc79ZWSUN&#10;ovha+dlKPpX/yuroS1gdu7JGyeXulytLokePxX+nsooXrIjxqfzOl+a/WQn0ilAubv3VLQSdYEgF&#10;wN8SFFwKvq4ZYP3z1bHz/F3iq2O9/VP5u8qvVbJA5mpkUXXM1cWiL1eWl5c16Tbout7zfnrjuu8N&#10;2vmPfTZ/v+PSHzaf9+Mms37SeOYFjaZf0PDunzeccmmzMXXaDuhcVoYpWh1jUYxNKmW+QKb3jrHx&#10;fjHroGVlpmXBlG9ZZme5lpWJnKj4Zetf0VcmKaT5HPe1SvlmJfsMKYqhZyHMOaYxQRtCFomuyWh6&#10;UVb/32bd+NusAWgXOXEjejbxOeTEHzK66VxdwVadWI1iaHVQtBo/bqx/z74FrI7pCix1MaSgFoEE&#10;t8W0VJ/MHeAUcbRPq5mV9seGKX9s/O1agxQe7Qy8KOmxQjpW9o3VJFbB0tKwG3LM1czABF+lSk/N&#10;zajSOvOy/tm/n5DzH3fk/Medrq96V/rCJRd9vvqHX63+l8OLL3jy9t8M6HRVbnaKrOZxtTGpiCnc&#10;GOANYlFRLP77lVIM04ZIjGiPTXENqxGXiX9I+YzNV8ekKOZeTFQdcy169JgUwgD+6apjUb1MYvnB&#10;SgvOXHL7mKuO4bRFR0J07gTn/xGd8lxvntMP5FTmz4wUifCqKBBIZkgk0SfgMoghoQMg6NgEajtE&#10;jV6F5lPTJ9CV7TbAi0Kv+RCq7ZCa7lgI9shQMF9Dak0DwRAFVqYJ6Ack+tyZyvKJHXVLCz4WuGM+&#10;EBhKooMm0YNQGXrM+UagTwSXql5FcCJ8QpNaL21pKhwF0BxFr8C3V9IqAIa8EmQN7yCNIcGVtE5E&#10;qMJqToFWQV+17hiXgq9rBthtYRZCOio4xBXoBD5gqAlwVKtvM4mGVih0dBFgfaKj1rdTQDBF1ohz&#10;9G31scmhAMFueBWP5kBoDkWwS0BzuHiQbwXnstddBTIYtw4dC0Y50Yog060Vv5pCB0BoyCFAzSGG&#10;mqZC86llxKPTFZvAD7A6EKrtatakzx5wiL6mAWigaSQIFZld6ZBXEdxKZfmJyNoOHwt8i30gMJRE&#10;B00l0QHcExXISXzJiiYrQSZCOshkMnqaiiQ6oDnqY4EmYKgCJGbSYT5DEvyHkZpD1mTYrCRvfLsa&#10;T/W+/NWbfn906G8+GfHr94f/69tD/+3Vm373WI8rRrVNaV4vT6fI7BC7LabRUQH4ZlkHMJ/Q0QQ4&#10;qtXXNEUdKxQ6ugiwPrGjSmDaKVwBWM3zI18j0ZAC0CeaH4AhFchhqCdfGYmh6zBT10wUnMveXh7I&#10;YGwdaoWhvkx59f5QJGaqw7eJcAocHk86QQJ6OtD43Pbu3Xvx4sVTp06FhllaWjp9+vT58+fv2LFj&#10;+fLlXbqUPfXU03373oB0tAYNGj700MMTJkysm19QXFJv9erVM2bOhC4oLB42fMTy5StGjxlbJ7+w&#10;d98b1q/fUNGtR17dwscff/LhR5Z079Eb/eQ7ptTKK+xS3v3g64eeW7Pu8Seeevfd96ZOm6nVsYzc&#10;In6z0j53zBXIstxzx6qlF+q9Y1XTilgduy61iKUx12oWszqm36y8onqx/c1KPpX/Um1VfbEseXUM&#10;l3p6kcpLWOswpMDbyZB/HtCUQZ8fhITaJqAHf/Wblec5z/+NsDrWp3dP981K+c1KWx3jtynRWCOL&#10;tfIuHcp7lHQbVrXXPT+9ccM/DXj5/+m9/vsVT/2w86M/7bLsD51m57Ub1Kpzjy5lrv6ltTCti6nj&#10;SmOyYLu2rW0hTKtjvHFMzczMNK2OsdrFMhlD1mJsjSw7KxN9pq98yfcrTb0m8mPNlW/ktiZWaiQz&#10;NsQeLTU9q2Z67RrptWtm5LFnc1p8tJSMvJSMOuLkcBaamxpXHaOg70tXUpPitjjki1b/iafy69yo&#10;zuWEOwgSpqXW5M6YbcUlR9Pd/jAzLS01JTsNrWZ2akpOWmquF2zU6H3Lco8t49FmS49WE+0OclRK&#10;8gdcKmKp2AyEaIcrPiEjM6NG3fQqLTOv6Jn1h2FZ/zExq3TWtduWXrj7/p8tGPPbvu2ualBYLSvL&#10;zQVBRSwRt2CkpMiVgZ53hLnKV3x1DM3F3OmosUDm940rRa9Bc+y9Y5n4RLJeJo5Wx0T6W8mgcqIv&#10;UXoz+mYlYCEMpyQIC6tkOGex5/lLQwCHqFbBs5tFfbk6CispDF2eSeClT6KpIbSadAgubnSIPUJ1&#10;GKoO9lb3EyBH05LCZOboLJpWABwZCsIDBYE+6UGjo6ipQrUS7KqGgc+5wMeCt6LXQhDa3WaCDxJC&#10;TAT2wAKawGog74YDmkMM+caxTxToKfR6NxiioyHQEEMWjkLw6tkKTdYc9vY6OwBmMGqX5V+MGNI9&#10;0dGkIaG2DtKAdSzwOaSrgSCZK1gNONFqJljU11F1iNUAS3kVoQ4Fey5CZDAGnGAR+z7KjLitEx8L&#10;wSbUVA2gdSuS5T9dhEN4+xgqzKSgQxJN1RCEoUV9bI5bZE84pDnUzEw0NYRWkw7R4gUzmaAOQ5cn&#10;IPRKsAkyKe5IKjTZM1nTgnxdhALATDrRApO+CmoVqhWupmgY+JwLfCx4K+HI2M8JQq8qWQToKyJ0&#10;VCcC337gOV33IdgZFZpG006H1hAEoaJ+4rY0X3PYM4Fa0QQdpbDL8tPYsl6t7o0zBrdMHdEmZVjr&#10;1EEt03o0yWxeUruoMMmmga7MECANWMcCn0O6GgiSuYLVgBNVczSAORSBQ6wGWMorgYur1p6LEBl0&#10;UKMPcnj2pIZQDRgCH0cfKvTuNCzIuDNVA2imUQOcphkCDmEfVBNmUtAhiaZqCGqsE8AECPfizcsn&#10;HNIcokdGZjhoqkNNE6jZqlWrpUuX3nnnncXFxXA0oW/fvrt27erTp8+ECRMffviRRo0aYyVssE2b&#10;0k2bNvXp27dufkH37j12797dqnUb6PKKruvWre/Vq4/7fmXdgg6dOiMcMmxEi5Zt9u/ff9e06YuX&#10;LJt46+S6hfVyaxc0atpq+KixI0aNnXvvA28dOTJ0+NjM3EKtjqVlFcS+WZlVWNM9kl+eO5akOuba&#10;tTULr0FzN44VRt+sdAUylsb0m5WsjvkWPZufVTAVfO6YhmF1zAp8LBgCaJj0A0Eky+OteDPgfHXs&#10;PH+XxFXHstLLoueOlXdxRSv3bUqtiEWtokx+etI9SgxJFa279m3RdUCLbgNadO3XsvyGVhU3tKvo&#10;1aVLXCEsaKyUuepYtGZb+c1KrYUFRTE0iuDeMRbFbI0sQ56+b0tjtjqmpTG0xOoYMlkASpdijdQ0&#10;XJPSlSvrQPriTkLjCtRM5izVdkgE796CTuVEDXU0mkudkl83r03rlmilbVqpoG5b2joYatWyhZa3&#10;tNpFzdV01G4icnyLTJeDFvfybcEr0olNR3G0Y5nYohxnNurU1BTVItxz9F3JSSwKbB57UzM7rUZe&#10;erW6abmFNRuXVGtYVKNubXffGV6GWzfKV1L8700mwyyODK2O1UxJcRuTr1W6Qb4SyWOvgjCHaRSu&#10;yQrunjGpi7EPqmP4p0hfHYvuHnM3jfkCWVQdcwUwuXfMhgShP4FJRYwnLGj2ivqqgZ40IQiugRhC&#10;0EFIrQ6AJlYrMHExlDgE06sIzaFAb7GO7GZsP78ridOxOE0eEwCTIvEwWgdwBToKHPdKEl6FRecm&#10;Ref6FSPUp4CjPYVqhaZdED1CoO8Ch4ANqRV3VSv5HILmZSuQce9IVmxI4XUttc0E6lhBOAtXvZzL&#10;EHAUWA04mghXUDSTwo5Cy0p+ZZp0CB0SOMFWSDAlQEe5XWrg1hU05JHRIYhEh1odgjDpjilYx6sE&#10;dCKFX1F2Bk7iqPZWgMpMG+oihKbVQLVNVgfQATSJDaGZCc1e0h0yHku2QjXALIacDhhqT2TEYbUC&#10;U9ex6JqK5lCgt3CIJDoBf3U0SLAvkHCfAT8z1BT6KVJTtQIHK+iySWFaZehcLqioTwFHewrVSmBa&#10;nbgVG1IHwNd/HzFdd0Mdl5QMJgNoJnMWUCcQqu0swlFgNeBoIlxB0UwI2anYKLSs5FemSYfQIYFj&#10;11GCKQE6yu3qCm5dQUM97GI7kehQq0Owpi6bFP1InwOu4FdM9h9GPxDtpxUgqRmcXgFCnmQBtIbU&#10;QLVNVgfQAUwgCL0SzUxo9pLukPFYMgVzKABfL0MImgy1JzLic2RSHDB50HwcpekhBdBlZWV79+79&#10;4IMPjgjz588fO3bsoUOH3nnnnVtvvbWoqPipp54aO3YcpqJhm92799iyZQsrYvfdd9/ixUsg0EaM&#10;HHVMwCJ7X3ttwsTbxowZ/9pr+9555/iChYu69+gN/f77H7x15Aja7Dn35tQuyK6V37N3/527dpc0&#10;aJGRU5DunjhWwOpYalZBSma+3DhWwOpY9YyCamn+uWPyYH5fHbsupfBaNCmQuepYzaJrUkqurlmS&#10;/N6xar4ixtKYVsHYEPK5Y/T9c8cUvU6llks7f1EIoPF2QmBIL22ZA4choWNNOug1bNmy5fnq2Hn+&#10;/gifO1YePXesXB80Jk1LY9HdXq68Jc/ah6ago6MulKeM6Rcq9fYxFf6blXLvmFbB2ORBY7HnjkFD&#10;ZMqXK12LvimZnYVkJCDZVcdY/2J1zLR0VxqT0ozUKFwdg2UaVrXYkIleCiax28dYDIIv5RdfJ9LG&#10;idaJSlquLsbRYJZNyJDSGCtQUXHK5XAimpSo3JCUq7iCm0VHy15RgtdsHKXQTDRoHBDNVFMcnxOZ&#10;ft+iTbsdQyg75mtecWUvKSIx5EG2msK9HLz8qLkiktESqoPQx+5GMoEDqSyhxZerVLuNCZCpAjV6&#10;LZMxJC4t6rVAxklsbkHmxAukRetIJhKjkqrssXuWP2th2jLluWNeZ5FsKKelLhb9U6tjcbePAZ6q&#10;cEYDCNHTAThVeSVwiCZOYXo6s9DUnoIwBO5CSfBxVCWxpg2tkEH/f2ZazRyAayCG2CIdAAeZELYP&#10;9grY0E1LyNEQQ3QITCbz+ATo4QLekkUoZDvhasAKJkBrJoSOJg0DQZhDvCUwZDI0ROILYQKPJNPU&#10;tHAU8F3wQbQ4evgk0QH69mlIeDnrA4Gj7Dlq8wFCnQKh18rq0CSBr9BhgoZE0h06XVaKu/jm/UdM&#10;U5NCkUlx1/EEjiarUGTJ2L5ZTUFHsStA2xBoSKGhbMRBTRNYTSQrtg+aYDdkF2c+kUGHDlmB3r6V&#10;BD5x0yr5+9Onxu+2hoGPFYJF7Po2GahP3KKSgN7OUnRUewrCEOhcPyBDuhodG1ohg37rVjMH6K1w&#10;9mUyGYK9OhoCOroUBB2bo5pD1AA6MVnhKPCxoGHikK7DHjABoWZCSFbc/tgwEIQ5xFsCQyZDQ+Do&#10;SVYMJjCHaTQD6ANm+kAy2SsIuRUfm/WDTKBDil2To8EsDTVHp1DQJNZnSAKHIZF0h053C5m50H/L&#10;fxgBk5lAR9E1OaSaQh3FruCWi19QQwoN3TYEaprAaiJZzuRcTbAbsoszn8igA0N0KPivMHqcKBkq&#10;zAeS7opZFMBnyCxC0wfROVcFgJazt7/KIjpLe8VuBWBUcXsQf58a4RT23G2xHW6CoK/ID8gQHfZA&#10;jydNFTIY+yiih9ZkcI7/MJaVlfPRY5yHzXLLaC1atlq3fn3zFi3z4ee7R/LXzYcozKuTX7tOfp57&#10;Qn9B7ToFtfIQOlG7TmFu7fzcvILc2gUsjeXULszKzZfmbxzLzC1yzx3Lcd+s5O1j/GZlkueOpRfz&#10;Zyv5zUp375hr+lT+4qtrlrA0xueOXV4NuuRS97OVvi7mf7kyeio/K2JJfrMS6EU/Q8DPRKJPMOSV&#10;6MQ01cy0Q27dvLwWLVqcr46d5++PoDrG0pgWyGxdzLUuHVnVqnAP7/d3kMHX6pgreLk0Xw5zYVQd&#10;61rRhUWx+AQ4rrWTp/LbAplWx9hYHXPCPYAsnRUfVsRYHXMFMvfVtPDRY2gskLlZUjjLYKVGSjw2&#10;jU3rNVKsccUQLQ+5yo7oWLLxdciaiQINOZEZq0Bxwcj3T0PDUFpqTVux0sYjQK1FLgiYGqIxjY71&#10;2biCnW5D7gB6NLtv3pHj6Q9mJNzhwkTRaGl4afGOWwTLSmMV0mo9+NJi4D2jkJqV69mYR4EkFfgn&#10;CW4cS6yO+VqYOAQSISw2hLoJNpcsH44on8vKXppCmKuCsUUOElwhzDx3DPDeMXSuIib1LymQueoY&#10;HVcqi4DEuUkqY640BmwJjHAUgucvoqGk+Hye2qDZ40pIhWrAixs6gKMByKHQBCbDVwda04D6RId0&#10;FnrdScCdoUaaasKJ9Kkl3SHjYQigeSgoiIZMSAQ+17cJzFd0BzQTBGkyz6+m+ZpAE9AnHAKBZho1&#10;Vki6iGIdasJjriCkQ0E0szLNS1WADwzgKIAOzEQBeI0LkExNYX39Ow35EIkwn5pTKLgIQ8A0OtYn&#10;GEJvp1Mo6nARmyAL+x1QEeRg5wOHmvmV+YkE6ytqokeOOgp3wAdmi4k7DIdYH2hIAaA1DSDUrXAF&#10;wlGLXUShyTWJTYMOQiSoZkhoAvoQgZkoAHLoUKtQnRhCJMIEoAlMVh/IMrFQM4kOcRZ7++EP8pNO&#10;14nQEDaHIfBxfAI1UM1FkmKHmKz7CY1edyDIDF4OgECO5msCTUCfcAgEmmnUWCHpIgFuObMIQBpN&#10;wokQfljgkGoKoD5nAesDDlkzUQAZd6EVXFDGXfj/zX8YCWdR0FHU4SI2QRb2O6AiyMHOW0c189UH&#10;VicSrK+oiR456ijcAR+YTF1QE2gC+jDpE9UQfEdk3IGQp0to5hCOEoxqmkKfJnpmApsGHYRIoCCc&#10;ApgA6EMEZlKB/UTPTO4zherEEELhELDHTQVQH8jRjYUBOsRZ2A567CPWY5MtR9pVxPJ545hWx9DX&#10;yS+sXSe/Tt3CPCmNaXWslquL5eeguboYC2QFWbn5mbHqWIF7Kn92Aatj9rljvjqWUcTqmLt9LD3u&#10;m5VoV9co4HPH+IOV16TUu7JGsT6V//Jqrl16fdElVQq1QOZKY1Id86E8d6y0bCBLY3DiqmMWXMZR&#10;8OoQ0NGewo/FT7cO0mxIYJ6vjp3n7xKtjmVnpqHZ6piti/EOsvIuHVkIc477UUtXI4sSjBk1rYjZ&#10;pvnSXGnMPZW/XRutgmmfG/1+pfXtQ8fYWCNjS1Ydc7dKobk6kVTHWMphNUqbrZGxDCIFEFcMSde7&#10;peDHV4isSV8ztekQhV0qLVXv3uKoCymiHA2Rk6Rxig1Vs7H+hcZMNDrao+kQGpOl+a1zT9xhiV6I&#10;NhxJrYux4XDZMC0thQUyhpjuXjJWlsYaFw+1auubJnUomY9emzuU3qTw9S/0FBa/iAE5Wh0DOiph&#10;bDMI8SLZuDfaiM+EitLQXCnM3CnGj503pSTG6pjgvlaZnZPD28YEXx0DPhbwT5ybWP8CcCh4ziLG&#10;8ScvrwTx3cmRPcBFD3zrACYrcJDGIQBtoYMemXRwSSSJ3lcT0CEMlWAUaMjdAAyB1UTW8JtDn5gv&#10;Lz32GhkyhxpAM9NNFuj7QGAOcQvJdN0oHY4Cayqyp3GvFGg+SEzgEHsdRW99CgUh0ywy1Zuq0duD&#10;L7YDJi4w0RM1VesofYQWDgFoXsVaOARfBeEQeg0tgckwkWA0MZPX1kwD6mgP/JgAU7GOpjEknO4D&#10;IUjgS1YTAiE1cMuZoaQ6IPC5dTVlntMqLEn3ljAMRhUkcC7wVjxcBPg4IsjXHJupOuniMsOhoU1T&#10;3yLpMR/5NqS2purEt0YJTIYKHfS6Atekr8AEEBwCDJVgFNAHQQiCEMjybgW7jow4oN1n0bxGaCYg&#10;X3IdqpkDgpAEJrRuVB1iTQXJzLdoPkhM4BB7HUVvfQqFTlI0QQUX1FChT+wohY7aIYUmgEamXQpw&#10;CKYK9e3bxFElMBkmom8uobYON+eWENTRHvgxAaZiHU1jSDjdB0KQ4D6IZg8ZUgNZzw9VpgMCP9gr&#10;1SosSfeWMAxGCRN0LsMAvi7g4wjN5yhPshTo6VNrGCAzHBomrhaQ6NuQGotAoAfYSTrsKQICnyHh&#10;a2SPIQiAYyWD/sCSxGPIULGjshFo3xBaJ2l1DI3PHausOpZdqy6aVscyc+qyOpZVqyj25cqcIlbH&#10;XGlMqmM1MgqqZxTEVcfSiuSR/P6p/NfJQ8euTSnW6pj+ZiW/WXnZ9dGjx6InjkE4XTXuy5XVc5q3&#10;tdUxe52aqNFbE+BSj4JDRB30SFDHYtOQc746dp6/S+LuHTPVMT6bn5UsKWZJdYy3iUlFTEtdUZ3L&#10;V8piobSu8nAxDRMT+OVKWx3TRkd912dn5OZmJa2OUWRB8w4yqY5J82kZUh3Tgk6mKY2xsUCWLsUa&#10;9pmI4+tBCOlYn2bgqMYaakpj5YsCad5hKYqNs0S4UYqgwZfH6rtFJCdW2IK2RTH2NgHNJgSjonUH&#10;3J7bpiYEctyrc0tFL1OqYC6MqmauvIhl6WekuV/GlBKT1KCCEpgzAwdNM9HL7VyuQMYem9R6mUty&#10;RS2XRxILZEBNCE5hrKmRE/1UJYX7p98havSZ+Hzws8I9iKpjTGMhzH0Wo+qYM1xJLFtGtDomX5/k&#10;c8dYCXO4Qhh8qYi5PldqYUmrY+hhKhwSiZMXW+wExxOijHqTDnoVYnsQuksnc0+WOgTXN3DsKOEo&#10;BXJsKONeiO2hT6wDIfvid1IJTE6Bg95bgg3xqr2KzvsUqt2KgprUFABa5wK3kHn51qEgQQi4qz5I&#10;lhCABMVbgob6RigI7VaYACfAmpIYl4NZcunpr5LVoSCJIfFxvOMVrljj/xIAcsXrTCskxUETF8TU&#10;1rTQB6rpA2i9vKYv415wyCYQhkC1NRU7ikV0HRVEQ6TpFGBfPghm2UyFmYqa6DHdOqqB1Rb1K0tQ&#10;3HKSo4KoWWQeKk9kPJYfvDpi9/ncME2XcovGHzEOsVckK3S8inaJOYBmIGTEg5BT+MapqXDH7Cjh&#10;KIXuM0MZ90JsD31iHW4C0FQCB2nMRO8twYb68QM63S0tmpns1aSmANQy6FAz2KgOkSAEyLdm0gSv&#10;BCagDzI1tN8KJPRVBAsSmwmCkNiJGEUIKGgyVGgCH8c7XpllmQNUJwrgUqNtqU/TQh+opk/sRtmr&#10;4FCwV9REw8AndhSL6DoqiIZI0yngW/6HUQWQxBhqosd066gGVhMmq5+YEMBk4i0x8RLYc+epiUuN&#10;QgiOqkMQ2tPrOUh6jrar2QQFoXWCkNPVREjHCvQKwuBVUyg8qjD1xRKEdNDru8whwpA+oU/oYFNo&#10;WIACNltUFPMFMlsd03vHWBeTVlgrTwpkeQVBdSzL3UHGG8fcvWP8zcp0VyBzDx2T5u4ds9UxPneM&#10;1bHrUqRA5u4ac9Wxq2vGvlnpqmP2uWPXF7mK2PW+OsYCmdbF2MLfrLTXqQBXcnS0VzgKAh9wCD0F&#10;HcKQIOTfHjBZHVu7du2W85zn74hNmzZpdSw3K73fAy8kbw9Kc+JF44jmELQPRbgW+Zocy6SItYrb&#10;H7GFsIqZq4PWNUGEbUYl4YzVDfpNajp4erMhs+PbHBZ0WOLRVlzarXzGajSuUD7jucSGocA5R8sv&#10;G2K32/SWWehLOt8oBaaU9Kgcxj1pO+Z+THGb/jabmL4KfUVgSpMVQlNbXkkjVse0NIaWlZODKTor&#10;cQeSOmpS2LCw20j7wtka3TQlqjK5lhaVvRp2u4UTpWGRcFuVNJtGzbnSptvQ5dQvGxiUzBDYmPeR&#10;ieMKXpVVx9jS43B1MVsdc6U7MVkX801uJWNpDA3alcfkG5RQLIxFuFvJcPYh3sv25TAgRTAPT144&#10;Z6nPMxj+ySFFfAe0PQkGGldC1mGICxq5RjoXbrLg4+hqjNBnAnGXTlGCtwSE9KnR674BONw3gBAv&#10;hyZ9SYmhpqQ76PvAwMOiPQWBTjpFTWxFVg3h1kmQA8crwYZJXwgd60PbMBG7dUBHQYiDrCaFPewM&#10;SaA1VMGLVKCXrfSBhhRALmRjeFfQ6cBd8EbXyhpC2KtnCouaXJma4E9lOtorCLGsbktByCEKoCaA&#10;zzSAkC9HlonlW2wmBbEaMHSpkRDbb44CvYx7ZNxnyvbDHbBTEkc5sTKCUYZuIeMzBD5OwA9HeFdg&#10;qCaFvIi4bxESOxeaqKZP9GXyaOtokAY4CnxscqzPBa0DoSadpAQ7AHTfAH0mEIxqgrcEhOpT0FQ0&#10;DfDQyUqxooCi5rc5OLanINBYxwfRKFBtRy3cOgly4Hgl2FD3ORHrQ1eWpjCHeCuCjvYU3EnqpDAT&#10;VJapvkLfwheo0LSCMAw2BEGHmsKiJt9xaoBZ/+f8h1EFsRowlBQvxHYEWlEHfdIdoMPkYJSmD5IR&#10;jDK0JjRfO4BOih+OsA5Pr9pTcBZP3xaOEk0ONNFNBCd6m8YcjgI6NFWotq+UDoSadIAcEodqHWUI&#10;8BZoyCGLe/+i98hbAkKZCNNJ9LKwC52W0hirY64illeXBTJ+szKvjn/umFbHcmvn18oryM6tm1Mr&#10;Xx465r9ZyeoYnzvGe8fSs/nNylh1zN0+5gpk7tFjvHdMvlYZq47xuWO8dyz23LEarjTmWo0SVxpz&#10;Dx0rutwVyHx1DE2fO4aG0FbHEMY9lR/vq1cGXtQChsgB3orgEFCtQteEw78x2LM6dp7z/F3C6lh2&#10;ZtrAZz/+/6X1uH8L62K58lXKYPRvbM3HLS6985n2d68NWlZmRmJ1rFHXm4Ppf2MrvvHuYLtojftP&#10;0uKUlMn8HVs97tsSTP+vaHUbtUr8TmV2rdpB2t/YGtwyN3jVaG0mP87aEUtJadHNYi1vnhZM/69o&#10;zW+8PQ2bTCiQAX7Fks1XxNyA3BTGSpmLWPbyWmECa2HyT+mlMKYmq2PubjIpg7Eq5gx54lhOTi6c&#10;+AKZfwwZTkDyT+IqXwH2LIYMPWcBmHpGI/SBnBgdMNlTqMb1EDV6XhsRuVLySHpcbSVwgnyFaYAh&#10;07wlqK87IDvl94o9HbwWCjocIjRV2J5AawihSwXIAfMHE0BTEOb4IFpf91A8h2p9LcD6Fo4ShsHr&#10;YsilaCrW0enskc+dhyD2DYKPEFeU6DUH2sJRYjXhRSqA4Kj2QH0iMxzQdki1Cl4QU8NkSBAqHE0q&#10;SJBP3KICQy7rLYE+YMhF1GcI4OC1QLBnph2lQwGYlghnIcHHCegQ0mxIEkMuSE1TUZ9DiQmAo0RD&#10;DhGGSTchud6hUIciOAhcBD1zIPBHu35CAph8DpCgOfqmMATBdLc3gvrQ6qsDmKCm24bAkDBTtfYA&#10;mdBBvuKmCdCyqt+WIll+kUAAGXT5eL08bhxFr6OAporEg0N0zcQhAp9DzAzSkoaJC6rmCsT6lmAI&#10;ggsSDRN3BliH2vY8XG5MSFxW70GjGWDzrVZg0scKXESXCvKZAKB1iozEzQWypD9oMBkSSfdw9Nwi&#10;EQwRhlzWW4L6DCEQWp8h4AdMP2ZuoWgPmYCQQuGohbOSDgGdxTQ6MuJJDCvLBOpzKDEBcJQwpE/U&#10;p9Z/GQlCdShsqOdihT7gGZnLBjmKJgOrFbeZyOci9kQfTHEXAQJnAZjsKVRjlyhocicBQ4v62gMc&#10;c2ge+UTcNAHavW3mDSISukHZfpzgk/hZIMurUzfPlcNcc1+rRO+eze+rY/rNSl8dq1U31z+S31XH&#10;XIFMqmNZtYrcI/mj6liaNP1mJVp19+VK9O6R/GhVUwv1qfz+0WMpRde471e6e8eurI6+5Koa7sH8&#10;l1crMs8dK77selcd83eNRc8du7hKYaw6Fj2V/+Iqhf8vSA5IthA2LzEAAAAASUVORK5CYIJQSwME&#10;CgAAAAAAAAAhABx9k4o/pQAAP6UAABQAAABkcnMvbWVkaWEvaW1hZ2UyLnBuZ4lQTkcNChoKAAAA&#10;DUlIRFIAAAEXAAABMAgGAAAB6n0FzAAAAAFzUkdCAK7OHOkAAAAEZ0FNQQAAsY8L/GEFAAAACXBI&#10;WXMAABcRAAAXEQHKJvM/AACk1ElEQVR4Xu1dBWAVx9YOVqNUn7bvf9r3Xv3V3dv3KhRaSnF3J8RD&#10;iBIICZIQAnF3I06AhCAJ7u4Ud4q7ff98s3dvNjc3SgIB9ms/ZnZ2dnYz9+zZM3bGAg0ItX6Yixcv&#10;ITcrRcTOKwl1gBo9TGHBbGzZuBy4dlohLmD7llXKyTpAtR+mpKQYK5fOB26cM6SUYunSpZiRl4XD&#10;h48YUmqHGtWMfJgqEBkZif37DyBzerohpfqo84fRYseOHTIsmJ0tw6pQrYdJiAmRYU0fxhTZmSnI&#10;y0nFzZuGBBOYfZid4i+Kjwk3HJUiJCwSvXv3Rq9evdGzVy8R9kLAtGDJKVODMC0oFIHBYTIf06YG&#10;KunGPFOmIicnB1lZWYYSy6LMw+TnZuDqpVOwtraGlaCtrR3s7e0xcuRIjHJ2ljXj3skCcbaNkDjy&#10;EcSOUC6/cuUKXnj5Vfz1H8/h8uXLMv5Nqx9w7tw5PP/Sy2jSpInMlxAXKcOKUK5mzp49a4iVBx/G&#10;s3sTxDr9BuEjGiPJvvRhLCws8MCDD8r4Qw89jCeffFKWxfRHH31U5uPPVBnKPcyZM2cMsfLgw3iI&#10;muGDhFs2QpJDY5muPgypjasPQxJ1/jDuHS0QY9tYMsGmbM2wNi5duiTjD4paYlmMN2rUSObLzkyW&#10;YUWo8cOM7mqBMEuldlJGPSzT1Ydp3LixlBnGW7RoYayZhx56SOar85rx6v0oHDtYYGSHRkhxelCm&#10;qw/z8MMPl3kwCjDjJFGjh5k7dy42bNhgOCoP+TMJmRn4nWDLRkgb9YjhTPXAhykoKMCPP/5oSCmL&#10;cjUTHhmD0PAowWiMsLI2pNYNrl27aoiVghWgotzD3Ek0zIdZMC8FaROHYarfBJwX346ojAIEh/gj&#10;aMIY+MfEYZyPnyFn/UE+zN49e5GUnCQT7iR0makI98/D8JPwwAMPGI6qRtUPc7Nik6I2mD59uiFW&#10;HmYfhrYrvyu3G2UeZty4cfDx8ZH08vISx14yHDtmDMYY6OnpidGjR8PDw0PGed7b2xtxcfGSL774&#10;El4QfPmVV4SeCkFoaKgIQ9Gq5Tdo3eo7/PjD9/ipTWtERsfB33+K4c4KyteM2kCrKQ3gF5pyon6p&#10;jbh+UeQ7VSZ/RESEDFXUy8P89re/rfJh9u/bd3sehnZNg6iZd999F++//z4+/PBDQ4qC7IwU5GYl&#10;CSZj2eIimVbvD1MRNq5bKvKdxIY1i5CSGCXT2BTW4jY/zCnxMIuND+Pi4ipDFcaH+frrb9CxU2f0&#10;6dMX/foPQJeu3dC9R0907tIV3bp1RxcR8nynzl1kGuk0apThatFAS0iolOag2tuHDx+WYbmauSSs&#10;+zK8pPJSWYpz58+fv2VSuZKMl/+Z7iDkw8TGxmJGXrSw9CwRFDAZh85eR3xuMYIjgtHbOgAOtiNl&#10;5vqGfJi4xFik5SZimOUQuPlGIzurev0pdY2G9zPVBvGye6PuejqJGj1M0ZwZ4l/xABrdcvGiUPN1&#10;hGo9zOTJk7Fp/TIUzspGTlaGIVXBnDlzZDg7v2x6bVDtmuE3Zd/ujYajylEyL98Qqxmq/TCb1i+t&#10;9sOomDlzJkoWzMOBAwcMKZWjyofJzclEclJCrR5GC1qFqSnJmDmjYrVh9mHSk2PL9XZPnOQrzIP3&#10;yvR0RkTFluntZMgeDPZ2stdTPUeO85mEq1eVXohffvlFhqYwPszixYvFv1cxfPhwWFlZyR5POzs7&#10;ODg6wslpFHZuXYOzR7chzq4Rkp0fR7y90oNJvPH2u3j19Tdl/NXX35C9nUSXXn3xnzfeknF26c+b&#10;qwh7RaiBzCzD6cNbxcM0VjoYBVXQqmvSpKkxrlp5Tzz5pDHOh+nXt7eMV4QaPMxSnD3CmjH/MOpN&#10;K4rzYWbm58l4RajxwySPbCR7OuPsmxnOVPwA7Iyu14dhzUQ7PN4QamY7PHo8Kns6SRUVPYA2XqOH&#10;4esWFBRkOCoPtWYGfd9I9nQO+l4R2OqCDzNrZj4CAwNx6pRosphBuZqhjoiNSxS6IaRMe/vq1WuG&#10;WN1h1qxZhpiCcg9zJ9GwHiY9XRlLHOtmjeL8FLiOmSBaekHo1aM//ENisbloOgL9fTDabbTMV5+w&#10;iI+Px759ew2Hdxa6zFSE++NhmjdvjqZNmyIjo/q2caUPs2B+9caxOTxcXWRn19DSM+03qU/c1Iy4&#10;l3kY9lyyp5O9l2PHjpXHXiJkXNvTqdBDprOH9MPP/yd7Ov/9/At4XvCll1/BSy+9jJDQUPGHRcle&#10;zu+/+wY/tG6JNm1aY/KUqcYPqBblU7QdQNXkCFtbean6lX788cfL3Gz/7k2GvOzTO4tdO7fBffRY&#10;w9lS1MvDkBxWVrF/92ZDXuVhftm1HWPHjTecLUWdPgxrpMkDjxgfSIW5mvHw9DKcLUWdPMxwa+Vh&#10;2NP58ccf47333sPbb78t04htm1Yge3qibJVyahQfpt5qRn2YihA01Rc3rvwq8p7E/KIZ8mG8x08y&#10;nC3FbXqYSeJhToq8p+TD7NyxFW4eY3DixAlDDgXyYbZu3Sp7Mjt07IQBAwfJXk6SvZxduwqKkL2c&#10;zKP2dLL3U0VKWrrZHk6V7Dw0xa5duwwxpaeUKFMzFw29mOV7Okn2chpCcY7TDLS9lrWh2supmrfl&#10;f6Y7CIuVK1fK3s5RtoOQGh2C4JhU0Urwx9AevTHBZzTWb94hqnS7IXv9wiIvNw/5qSlYsGgRgoOm&#10;4dfLF1GomZ9wO3HHf6akhFhDrGHhtlTM0qXLUDQ7G3MKaPZcLlVREnXfNqwL1HnFLJyfL8fZoiMD&#10;SyvAWBGXhJ2XhmvXriuZBc6fvwBvL3ckJzYsyanzimF3uZeni5ycVZuu0ZMnTxoHLleuXCFnqK5f&#10;t04e307Uy6u0cd2SWldMZUhNTRXN8H1yxmxe9nTMmpGFCxfqbtxCizqvmMWLFmLH1jX1UjEVgRMm&#10;ExMTZXzNmjVYtGAWZs+eKY9ri1pVDC2arOnJSEuKxirxvTfFTz+1Rds2P9y2ijHF+vXr0VGYiFu2&#10;iPaIAampadJqqi4qrZi5RXOQkhiB5KSaKUb26a9eUYzv/vcV/j40A+865eFF62z80zILr9nn4e/D&#10;s/G34eqcbbZrbxqnyWpJXLliPl07yVibTrBLldOxFyyYh+Tk5EpnWleECiumuLgYffr0kXEPz7EY&#10;5eJWls6ugm5wEqGLqzucDenuo8dg59bV8lVif/GYHs2Q4PiwcZxBZaJt2VvTln7l9TfkaEw7Yfz/&#10;/bl/ynRWGNNeee119B40FH/7x3Mynfbyq2+8aRwKaNasdNiAFcOZtYUFsxAeHg5LS0vDmeqjwopR&#10;Udkc5YrATnRWDEeCOKFaHYCJtC2toFSnsjPl1LnMZPPmSsvYNL3Fo48a07USI1vThon7hFoxVY0K&#10;VIZ6rZgzR7bKOfjakSnjrHMnZTa5ClYAp7vzD+VEb7UCKkrXVgzPq1PliQZfMXyVPDo3Qqv3mqLV&#10;uxaCjfDD+83wwwcPIGfc3w25FaiSwc4chpw5Rqi6R60UdRWFdro+Q87XVHF3VIyQmIBBFpjUj2wk&#10;OWXoY0h2rPhV0g4hatM5AVHVJVqJYWWpFUncBRWzHW4dS1+lKPtHRdhIxpMdS3VCXUOtmFkzOZGl&#10;djBWDLuD+vUfiL79BmDoMEtYjrAStJZkukqe1x73HzAI3br3hLe3j6GkshLT82MLuLQvSw+hkMd1&#10;r/I3qTXMSUx8fILs1a4uKn2669evY07RXOzYuUuGRXPnYe/effJTuWfv3tpzjxmWO7fHDEvz7BbH&#10;u3drqMmzV+Thc+7btx/79hvIuGhO8NnPni2dDMiQVKGOF9Tfz3aXQ1YMJePgwYOStbES70XIisnM&#10;ysLihcXYKxp/ydOzsHPnTsFdhnCnnBVBUVWPOfFfhoZjNY+aTl671jA7oKoL/VWqAHrFVAC9YiqA&#10;XjEV4JYqZtxYT/h4e2HSBB/4TZoA/8m+mBrgj6BpAQgJDkR4aDAiI0IREx2BuNhoJCbEyamyaanJ&#10;yJiehqysDOTmZCF/Ri5mz5qBnOyqZ2uoTYXOnTvLsL5wSxWzbds2JMSEYc8vWw3G1R6DcaWQBpXK&#10;/cLIIjkhWaVqIpCLFi0ylFr/KCkpEZZwPG7cuGFIKY8KKyYkJEROCmGHFWdZk5zLN3v2bEkury4s&#10;LJTk3PWioiJJrmyeN2+e5Pz58yVZhsqFCxdKsiJITjdesmSJjBcXL8DkKdMwNTDEOHd5kt8U+Ezw&#10;lWPvXt4TJMd4+cBz7DiMHuMl53FwKHyczwTs27tdTk/evnkVtm5cgc3rl2Hj2sVYv3oR1q4skZML&#10;Vq9eLaVu2LBh8p6sJI5MmKJKiXEa5arQmWTPndqL524MnWUPniEUZLqzqwdc3UeLh/aEqxvDMfAQ&#10;fwTjnO0wTvyBPM846SLS3/v0K8NdFaitZ1Jtcas0h8FDLeV9VLq6e8ppHqxM3qNf//5yPT4r03Rt&#10;mSmqfpVMB83qker8FhXsZlBX9KlrHsnHHnvMkKMs5PwXudqP5XEODMm4sOZFeHD/XgweMlRK111d&#10;Mb/5zW+MlfHss8/K8NFHm8vQHKqqGE6HIcb5TLy7KsbSpmzFqJVCqt2bJL1/mMP+PVs0FcMpOSTj&#10;ZSuGOio8/C6qmKrmIFUFzlH6+1//AjsbS9hYD4WN1VD069sTf/6/ZzFkUF9jxVDHcPSgMtxzFcOl&#10;quoELpJLVjmRKyUx2lgx3uMnyqmTlcFsxVy4cEH2gqWkpArRPGOgEEdjvH5oqmNqiuBpvrJibl4V&#10;lXJdVLbgxrVLjBWzcsVSbNi4Ub5KwcHBGDBwMAYNHip7IU1RrmLeevsdtO/QSZJdlp27dEOnzpzp&#10;1g1du/UwsDu6dO2O7j16SXJ2HG8ydNhw9OnbHz1EGsNevfvIc3369ZfHvI7ltW3bTh5r2at3X0nG&#10;1S5Ukg/N44GifFtbe1haWsk0dr8OHDRE3nfY8BEyrna18jqW07tPP2Ooxqsi8xFVv0r3KfSKqQCy&#10;YtS1KERa2nSsWr0Gy5evECbzYqxatQpr166VXL5iBebNXyDN/uLiEswTYYkw4xcJE3+BMPcXiLTT&#10;p8W7fQ9AVsxM0QYKCgyU7jyCK1nYdT9Bf5UqwB2tmE2bNiEzM9Nw1LBw2ytm3twiZGclY+Uyrvw5&#10;j7FjPZUTDQy3pWJys6cjIy0eh/YLy/OG0m5JiA1HeFgYJvqMMeRqWKiXimHHT+GsHPhN5JKXS0aT&#10;X8us6Ynyq3b+9EHlogaGOquYFeJTHhw0FWkpMeLoBm5c17jLIG+ew/bNK5GXlyvzczVeTEwMcrIy&#10;MSMvTTRBlsn0hoI6qxh2bypemehC4YIgRyIvYWbedKxbW34Cs3aZYlpamgwXL16C2TOmY/p05fhO&#10;ok5fJXb+KKt/DK9PJaho/Sb7hY8ePYrLl68gMMBPzhi9XkmndX2hznXMrFmzxb+GzqJKUJ2FrVu2&#10;bJGvKJGYECtXyW3ZslUe1zfqRfnWVcVoQS8n6ivHBbnFc/OQW4NFvDVFPVWM0DF1XDGmyM3Nlevt&#10;OCkoTnz6oyPDDGfqBnVaMWfOnMWY0S4iVv8Vo8WCBQuwfbuyDG96aiKS4iNx5MhReVxb3HLFbBXv&#10;vNcYV0zx8xH2yylD6u2tGC1+/fVXw+Snm0IvxWPhglmYP6/mfuJrVTEJ8fFwc7ZHcGCAIaUslK7C&#10;0rXv5lCfbaQwYVF36NTFcKTgrbfewoQJEwxHVaPaFTMtwF8u0EpKjDekVAw//6mIjk1A3379JHv1&#10;7o2ePXsa3UuRHTp0kB5Kta6kSP+AQBnSwT7JOPMxHhwaYXQ/xWFc1TXVlKllyyA8x3rLkMt0uCKW&#10;Q8k1QYUVQ8Xm4eYE77Fucry3ZriADeuW4a9DM/Ef2xy8YJWNV+1y8Yrgc5bZ+MfwbLzQdqRhhqRC&#10;7RgS2bFjR1mSabo6y0E9bmKYMW7qpnzZknlyrD0pqXaepstVjJubG6ytrESMeuIMeohfmn69Royw&#10;gpWVtYjbwNbWVu5qYGdvDwcHBzg6OmLkSCfpBNNplLPh2tN41nKOnPCs+P96DIlOzZHq+jRibRvj&#10;pdbD5P1UcHY3dzmgH7DX3noHPXr0kOkWjRqJtFdk+nP/+ndpuqiMT7/6H1569T9yXLtdu3YyXUXx&#10;/LLOhGoKsxLDRfScDcB18x06djYM3puhYVmOGwfv3T0xzns8XFw9RAlqxRTCtTNngiuzwVX2/fYB&#10;vGxSMfxDX/rPa/IPffGVV+Wrp6ZzSc7Lgi+IitOmP/b4EzIkTSuGXRocwNd229YEVeoYLnKoOZSK&#10;+afdPFExFnL3B8lKKkZdRKGG1EPEU089JYdn1fSuXRWHBepgPyWN4c8//yzTS3FRTi+pLeq1Yv5h&#10;Oxcu6tYYGvb5urFZidGSO58Q2jFrUq0wbRpZvmJuzRtnvVbMn0fMgVuXJsYKiZaLLITEfNMML7aq&#10;uGI4aK9WjDb9oYceNFaMdr4Ml+S0b99eppeiQVYM20pn8C/7ufAe9CdjxZCxjk/KinmjTcUVwz/a&#10;nGRUlq5+xUrRgCvmr9ZFcO3SVLo61HLA9w/jg45lx6k5MeiRR0qd4XTv3l2mM66dNKRWjFbvkJ06&#10;dZLppRBSewuox1fpDJ53mAf/gY3w/dsWaPWOBVq/3wQ/fdICHb58QlQMTYJSaF8Nslu3bjJdm0ZW&#10;pGPKS0yDrBil2+F1l2K4yM91Y0TaPCRCJd7n6yZ4r/0IQ14F6h9IJ2QM1YrhV4nHasWp6dQrPH7i&#10;CeWTfZe8Sory/auVUL7dHsDEvoZlf/3Jxuj05cN4/SfzFUPyNVFfJe3rQqp2jOnXik2MsmjAFfOc&#10;3VyM7d0cTh2bSKehju0tJH/+9GG8VMlXidTqGC3NvUqsvLukYpRX6Z/28+DWtal8fbisOMr2EeOr&#10;9PIPZSum7lHHOobrjDjBecaMGTLkIq+aQ5EYtpX8hjxp2MdK2cuK8Y5fPIxXfhhuyFtfOC8bkXRh&#10;0E+08D083A3p1YOxYtRZTIOHDJOzlNinMmToMFhZ28pz6nk1rrL/gMH49LMv5NS0UvDXOo8nB84q&#10;t1DUTTQRRndviue+HqBkrTeUvkobN26UjeCaLC6r9FXi9PXgsEjjhmLhUbEIComAu8cY2cdREerS&#10;F31tca6KJYysLPYMqNtZmKLSipmRPwuFc4pQXLJIrqJVV6YaV7zWhsZVsiYsc15dEatl2fMVrqIV&#10;eZTnLL+Klt2e6qpZuYLWQBW7d+82xKqhfO9X6BVTAfSKqQCyYrQLqnQoMEpMcrzS+z+/eAlik1Ix&#10;wc0KcRkz4ePugt0b5uLk+YsoTPRHTGw6joqPTmKEL64d3ojolHxcv3wWywtSMSMlAheP78RI67rd&#10;CvNOQFbMhm37cPTUBezasV2zuHynnLnARea7RJqy2JzHIt1wvHv3L2XyML5bXLt9u7LL8t0MWTGH&#10;xCu0b+9uHGggrt4bAnTlWwH0iqkAesVUAL1iKoBeMRVAr5gKoFdMBbjrKoZ9vHQiSMeA9IlX0VLj&#10;W0WtK2bNmtXwHjcGE3y8MWnieEz2m4QA/8mYNnUKggOnIjQkCBHhoYiKDEdsTCQS4mKQlJiA1OQk&#10;pKelIDMjHTnZmcjLy5Fu2Qpq6H+3TZs2MqzJ9is1wS1KzBVkpMUZ4g0P7K/Oz8+vtLexItS6Yo4c&#10;OSLdngRMHi97vtSeNnNuUlQXKZW5SbldOH78uJwzU9U9q10xdJPC9ZH1AW2X4p2AdhMhFWYrhjOv&#10;OdeNIYcgqvIdo/qP4SJS1X+M6juGc3BV3zH01aL1H0PfMeSyZcvk8chRLnJvO0469J0cIDhF+o9R&#10;fMdMlF486O5kzFhvjB4zTrpAoWNlV/cx0kXKrm1rsWPrKmzbtBJbNi6XTt250/W6VQuxesUCueC1&#10;ffsOUoHzvnwOPqM5mK0Y7qfJHZbGjx8vKfeZ9/aWOyrJnZXEOdLLS9mBSeEYGY7x9MSYMZ5yRyaF&#10;6q5Myj70DJnOPMyv7knPe8QnJBj3pvcY7YnnX3hB7lGv7tz06qv/kbs3+fr5ITg4BGFh4dIVARe5&#10;BonjVt9/K8ldnX5orexf3+bHVnIP+6GDByEmLlHO/Hz3vfcNf2nFqPRV+uGHNgaHOqpTHcUdtjIH&#10;jw50FDq7eBic6ngY01zcPKRTHc7NowMdOtXhsAvdbHuLX57TTfmr08EOPQfRCY4WlEbtMKy6ixRJ&#10;/WYOWqc6JCWKpMR9821L+Pv749zZMwgNjzZcUTEqrZi9uzbIEcXbQi4J1IAVo85oMB3Yr6hijP5i&#10;rp8zlHnZUP4ZJRQ4cvgQQiNuuWLWGwq+DTSpGOoxtSLUilHD2laMja0tunTtKidUV4UGWzHqq8T5&#10;MrRuGVdnalY0elhVxfC6NatXypHVqtDgJUadSKSGt1IxxOHDBxGfmCLjlaHBVgzNArUiSO1UtFup&#10;GOqYsHtFxzzQtLrK1+CTymzFiEoTYMVExVS9UKTBVgytbO4g+P777xvJY+4saM6hH7F753rD7oKp&#10;yMlMQm52hnG3QemBSEB+lcIrd8NENNiKqQ3eefsN/PO5v8PGerh03GVlZYmXXnwe77/3jrH8u15i&#10;aosjB7YbXiXx6vBVwhXlxA3xOgmwYkLC7jOJIUorhmWyYrhAXkAjMWyPVYVqVoxBq9cn661iVIlR&#10;yt+/f6/UMXTRUhnMVgzXKwUEBIibbBM3EZVyO3hT/DF1AFkxN84bymSllErMwYOH5KaYrJhJk/zQ&#10;nx7RhlnKNFOUqRjOx+dmpp0EGcrdLfoNkJuf9unTF507d0X37j1kOkkXcIobuO6GTVG7iTxd0NGw&#10;KWqnTl2MG6MyXY23bWu6hEZBSkpKuU1Sq0v6560uTPuVuMyRHgHYXaKinMSoPvBI+rqjDzz+Mfzj&#10;VT94TKePPPrAY9izVx8MGTIMgwYNked6i0qkTzme6yXOcbYn89AHHsnZnqa+5+gDj6GcGdqvdIao&#10;6tduhJWNaOvYy2POLB0ydLhMZ0ifeCxHnUmqlqn6vtPGq2JBgbKotFIdU2ZnWnMss0utGldp5thw&#10;HScGNgSWmago4+elqwSi0oq5n6FXTAXQK6YCyIqJi4uTnyxy6cr1WLJ8FWYnTsKChYvh7WyLE/tX&#10;48Cxk3IOXmREDM4ZlhfQSnAc6QlLh9EozglH0dYKGnd3IYwSk5WljOgtWrwYK1auku4kVyxfKnv2&#10;lyxZigUL5sv43LnzULxggexhl73/Io3HC8Snjmn3CmTFxKYXYeGGYwgNiYKviy0CJ01EWHgoxgfE&#10;YtvqBQj3HS2HQQpX39nxn9sJWTEhoaEIDg5CSEioTNShK18dNcR9JTCc/MDvxNzCGZg9KxvhIVOw&#10;ZOEcTJs2zZBDR1W4JwWGy7ZioiOFUORgQdEMJCdEYc8u7rwt7C7ZuXEZB/ZsRkigvzi+jMm+4+V1&#10;OqrGXSswV69ekxZnanIcFpfMxrw5M5AQG4bLF07wbPnuQQ3pP5fIy8uTPVq5mbXz1XQ/osELDJ38&#10;paYkYUZuuvQaHRLkj62b6HvzkqItygnEGQ0NabiGc2eOICoiCLm52YiKUkYIrC2HICM9UWigaOnT&#10;U0fVaJACw0kOnOHm5zcZVy5zwPEcNq2nD+QLWLOyBJFhU0Vc8ZBgpPzUnMf2rasREjwN69auFcfm&#10;oTpspKtO+lmmh1xu9XLlylUsW7oUifFRKJmfLzRRoniWApw/f2ueEO4lNFgNo+58xGH9SNHG/2U7&#10;/UdfkDtoU0C2b1mF4KBAnDjxq8xXE1Tl4ZMCNHnyZNmXoDo8OH78BAKmTEZRQQ7mFeYiLzcT69eV&#10;92l9r6PBf5LYrchZ0pvW0ZtGqcDs200jtna4FZewFOCsrKwyn7CFJSUoLMhHVkYicjJTkJaWahxm&#10;uNdwVxi9dKKurFW4eMcFpiJwKTbL5adUdUJ0+PARFMyeJYQoGSXzZiIhLrpW6xkaEu4KgSE2rW8Y&#10;GqY2oDZiX4/W6+8uIWABU/zEJy4bM2dkoGhOgVyH0tBxlwlMw9UwtQE9mnNhEJegnTqlTJmkNs3N&#10;ycbsWbmiZZiGvOw0zMifIc81BDQ4gaFxmRAfi/iYMARM9kHg1Elyx3Cur7nXBKYy8NPFFhzXKang&#10;uqHhQwdgwdwZWFRcgKjIMMM+KrcPd0xgNm/ahHFjRiM1KQq+E8YgONBf7hpYkRe03TuVFsmaFcX3&#10;hcCYQhWcwtnK8PnsWfkyJK5duy4EbAWiI0OkME2Z7Cfn+HDJZV2jXgWGntf4bbazGY7ZMzPh5uyI&#10;rMy0WnWS+YyfgIm+k+WitI8+/BCnT+wxnKk56D68a9cecsaZOuONs984w42z5zhrrqeId+MOsobZ&#10;c9179kbnrsousSRn0XXuYqCI87gMOQuvGizdubanvJeWnJ2nsm07xX2ov7+ye/7ly5fksQq+BMuX&#10;L5dxrtTkykYuSKxr3LLA3LhxU/wAi5GcGAsvT2ekCY3h7TUaxQvm4/r1utsiKik+QrxFi2A5bLDc&#10;q8LG1gGxsfGIjIpGZKSBhnh8fIJQ55zlEyfDuPh4JCWlCBUeJY5jRaUHyGWmAdOC5A77pgwMDpd7&#10;ZASFKKFKHpP0IanmHec9UaSV5jFlufw+zK+UK/1PRsTIl4BlhIZHIlick0tj/ZSlsXxOkstg+YkK&#10;nOqLM6cOYuiQQcb5puyA5BJezlWl86z6RLUERu28io2ORHREEMZ7j8amjSvkrOKLZw9Vsd9L3cC0&#10;lXThxE78n1URWr5mgYE//A49v7RAj88Fv7BA108s0P0zEX6qkHF5TrC34Kutym9oreLKlStyrc//&#10;Wn6PT7/8Lz754ivJ9z/+FF1798O/XnjR6FyYUPNbO7mI/EreT774UoYff/4lnvv380ZvzAQ/Fcz/&#10;xf++wQeffIaBI2zx7ocfy/I//PQz/PP5F8zsHQCjV9fM6UlIS46B8ygn6TL3dqNaAhMZGSn3O2Gn&#10;lYrwsHDMzM/G7l2b4ODoJJe28E0huWiBpCdXhnyT4hKSZZwLM3kcERUrV5YxTqpvnWlIhoVFY/sW&#10;NklLBebs0W1yyxCPzhbw7G6BTp83xc8fWZhl2w9F+HEjfPzqg8j2+r9ym0NoQQHgItSPPv8C//22&#10;JT4QP+IHn36O7n0H4L2PP8Frb7xZRmA4Z1nm/+wLfPX1t3jng4/w1nsf4NXX38QAS2v87bnnjPuz&#10;EKrAvCrK+UiUy+1K/vjsn2QaybLKb09SKjDZmVymeB4z8nIxbcokuXUT97Hi0MbtwC19ktgU5NqL&#10;2wF6H9AKzJkjW/E3myJ49XwILkJo4uwaI8bxCYRptlQxZb/vHkaCrUWVAqP+eBVRdVNOmOZv1Khs&#10;3haPPmp0hE+wKa0u/iXVBcEquc6+Mg2jCkxKcqIU1qCgIHzxxRdy26jbgVu2Yc6cOVNL9+o1g+kn&#10;6fThrdI1+5gezYwCIwVDCEyMw2PlhIXs800zJNk1qlRg+Leo/gBUqsveSTr5V3dhISgw6k4JpflL&#10;1/f+7ne/K6ORKDCmGwVwXw5tWnU0jLaVdDtxFwmMMlpdqmG24f9GzIFHJwu4d3ugVGAMjLR9uMwx&#10;yZ1nMtyfKrcBghaVaZiHH1K0ganAmOZT+eCDygYt2vwUGDrSMs1LgWE6F5NXR2Doq+pO4K7VMBQY&#10;bmLl3tECHj0eKScwCoW2Gfm08TNFgUlxehCvVrIxBAVA+5mgdtG+/fxRTT9J9KZWUX5qD60NQ4HR&#10;7vTDvNr8ZPkdOHSBqTHKC8xWuY1KRRpGSwoMdxKhwCTaW+DddmV3K9JC1Rjqhjum5I+rFRj+7UxX&#10;t40zR21+CgzTtEJmyvLbQukCU2OYjiWdFRrmT5Zz4Nm1KRLc/wmnTg/AtXsLuQePa7cWch8eyfak&#10;hSS31Iu1tsCHHSr2Xk6BUYVFa5yq/O1vf1vGiKXhqWoI7d5hKlmWOYEhzQkZ08rvCqULTI1hTmD+&#10;47xAGL1NpdGb5NAICU6PIWHkY4i2boRom8blOOD7hxAvBOaDKgTG9Ec0pdaI5d+uNYq1cZLCpO2H&#10;ocBotYv280Ty+qoF5oIuMFXB9JNEgXlp5IKKbRjxGeL+cGxqR1hxT8pG8pOU7NgMb7e1VAo1g4oE&#10;RtUG/EG1GoZ/+9NPP10uv6qd2Ew2bVY3b968XH7VpdRjjz2ma5i6gDkN8xfrIriLz0y07YOIsxf2&#10;idOjiHN4AOlj/ozEUdQ2zWW6GsbZik/SCAu8XMtWEt0FMzTX02uO6qdN+0lSO+7MUTW2daO3DmBO&#10;YP7lMA+ju5f2w9C4jXZ4HFF2zcvsiayy77cPKh13lewSx79F+yOabt9Jqq6UCfawas+Zy//9998b&#10;cpe1YUhz+elxyxT3jMDwDbtTn6S/2ggNIz5JY/r9BvH2jcWnx4TiMxQtWkexI/lZaox+4pOUKprV&#10;L7ceqhR6F0ErMGd+3QcrqxGYPn06tm3bdtuGBYhyAjN8+HDZcfThhx/hu5Yt0aVrNwwTaSOdRsHT&#10;cwzc3T3g4uqq7JEv0rhPfkfRDJReg26VXUjFUc9X//0vWrduLT1Ak1s2cOi+rMBwr0k2q8O5Aad1&#10;Y8TYC1vGsQXinZ6Wn6ko22bC2G2KSCvlfKQQmlgRN92z/25AGQ1z46x0SJ+UlISffmorHRz92KYt&#10;Bg4aIp0J0bFzVX62aotyAvPlV/+Vfn+//e77cvyuJdlKsuX3rdH25/Zo89PPkj+L+M/t2su0n9t1&#10;kGGv3n1EC6G3+IO6oEfPXtKDUw85r6SbvKb1j21ga2dXrVHXwlkZ2L9/O6IjAhEbE4Vjx7nCsXbj&#10;5PPnFsnpAFqqXr61x3VB1WO4lhWlV8awsDApNJHhgTh2bDcypqcZ/pqKwZULXDITHBws65h+SG7V&#10;BXutP0k03ji3g67NObI8NTBEjjqrI8yc3xEwLVjOOZnk54/snBw5QYmTizp07FyO7Tuo7CSPO3Wm&#10;P7QecvIQhUyd4CTdeBnIONN5nvmYn2+bUl4ndJSuxZRySE6MUtlDE1cnKTEP89PfmuqijOWp1/Je&#10;qusxugYrpeLaS30e6dNN/J0dNeXwmXiskuWao3q+Qye1XjqhXfuOBpa6TqsO1Rf6R1JoIFPyxebf&#10;xrKjo6PligcuH05LS5MbEZjDLdswOu4v6AKjo0bQBUZHjaALjI4awSgwbKIR6kZCDMmZM/OwZtVq&#10;XL92GatXr8GZX49g/abtuHH1ArbtPoRdWzfi5Plr2LBuLY6dOo+Na1bg8sXz2LBhA06fOY0rV6/h&#10;zJmzuHhOWah16vghbNu1T9zgMjZs240bl09j39FTWL9+PXbs3o+1q1fj3IVzWL1mHa5fPieakFex&#10;cdse/HrkALbsrP1KAR11A6PApKamSl/+tI5XLi6RId1f5+XE4fJ14MiORSgoLEKJOL6wdznmFeYh&#10;IyMTKwxLGyJik7HnyAlExsZh+baDKCjIx+qiTPxSMl2cvSy9cmfPWYg58+bK/MX50xETGYkZSVGI&#10;iY7HoY1LgeuXkFlQgCWLF8g8uenJWD5/JmIjw5FfWIw960pQd+sQdNQGRoHJTEvEuPGTEJeSIH60&#10;hfCanI5hLj7wDai+m20d9z50G0ZHjaALjI4aQRcYHTWCLjA6agRdYHTUCLrA6KgRdIHRUSPoAqOj&#10;RtAFpp7B3f9N5+xy6Qnn8nKlAFcccNkJ9yK8G3BHBObsuXPYvH4Zrlw4hssXTyA1MRpBU/0EfREY&#10;MAnTVE6ZiKn+ExAgOGUyOR7+foK+PpKTJ3nDb9I4+E4cJ0M/k1A5743JzCuvYdzbeL2/XymnkJNV&#10;jof3WLcyW4+RdOhjGpKcfETSJb0aJzk+17ZtW5lO0uEPl59wsT+vZxpnw9EDA+N0q2LKiIiIMlTT&#10;6XGTi+huN+6ohgkPCxb/XkZqEncgv/1/fEXgD3O3gpueb9y4EV5eXli8eLF0D3fjRt2NwN0WgVHn&#10;pfKN4yz3hgpWLF3G03ESqZ1Tq6U6J1c7d9eU5uYJq8zPzzeGpuTc24rI6ZMVkW7LTEl3rloyn/rc&#10;dM0/aNAg9O3bV64+qK6jyFsSGHq85ANQLXNjw4YsDNUBJ0jTsSB9x9EJM99UTtMgN27cIGfik5s3&#10;b8YWUry9W7duldxGir9/+/btkjt27JCkzzlyF7lrl/QYvps0rIbYs2ePJD1ekvzU7N+/3+TcPsl9&#10;+/bLvaD27z8g3ekfOHAQBw+Sh3DoEHkYhw8fllqGk7+15PoxronijATOQiB//fVXeUzy2dSpLZWh&#10;RgLDLXvvFxwSFe/s6mGc1E5OCwqVLI2XpnEifEhohDwXEqa4bguPiEZsfJJyLixShko8Ql7DifPq&#10;9SrpGNFzzDjxBPzxWN+1Izfz4JIgN48x8JsyVa6qpKsSf39/cb72uCUNM3DgEFkRCqMMVI+FwRYl&#10;DLuYeETR22V0nMGnnTAORVpMXKJklEgPMfi5k/nFMfOGR8ZIH3lh9I5pSIuMUspQfekFh9D7pKB6&#10;XEE6Q3ls+MGqIq/54rvS1Y2m4PY86lpotnhI/hgk116rC/LVc+qC+2PHjhlKqBoenl5l/ib+/awb&#10;1lOYYKSoK/VZSf59DFmH3PicgksvnC6u7hjQvx8mTJos6/RW7bNbEpijB7eLf2ms3s2kI2mVatoV&#10;2Dg4iNA8KDAUANNF9RQUChKFRBUaLfmpqC6OH7619UP79pZef+TwIbiPHitftjsqMHt3rZerEO85&#10;3jiLEba2hr+yPGgQqxpGKxgUFNWVh6kbD7ImArN/9ybxLKeA65qNxK5zBzqRJo9FeONy6blrZwXV&#10;XejOCJup1J48cfyY/DTpAlNfrIHAqCFJIdE6VHz44VI/ML///e+lQVpd3JrAnMae3TuRmJwmPv9x&#10;sLK2hff4SdIU0AWmPlgNgdH6wXvsMUVIKDzPPPOM0SMDNY4qUIzXTMNsFQIiBOLGNSWU8asiFJ9M&#10;eSzCm9dLz12/oolflq0yFYcPH5SrVGkH6QJTH6xCYNiVQI2hCoyWdGmm1Tpadx63U8NoP0lHhMDQ&#10;/Xx8QkpDERjNDq73AoXAWNpUrmFUITBSaJBGIqQmMT1HO6fmGqYuBUYxetmCCtc1TD1QCMxw8d2v&#10;CKrAaD85ZDMRVwWGmkWrXTiGVDMNY/gk3RSfIQqGJOPiU6Qe85NkPKchP0k7dhhKKtUwusDUF6sQ&#10;mNuBsZ7OUuBUI5p9PBROkq7QeEwP5KUaTQk7tP9JPr+phvEc6630b4U3GIG5hz5LDUBggqZOkuGW&#10;jStw/PAuoWj4CTovtId4vuuirhnevIKNa7kHA1Ayf5YMU5NizArMGC8f2XHXgATmHmJDEJhp3PTj&#10;JjauW4ojB7aJxpKwZW6IlpD8JBl4k0uUuWfSFcwvUpwypSQKgRGCtGun9pN0COMn+Mred06juBXo&#10;AmOODULD+MpQEZjtQlZOCq1S3ujdsGaxyKUVmGj5/FoNc/TIYflJksMvEZGG1NpBFxgjNZ9UUeGV&#10;NatvB9RPUk0FJi05Fgf3b8Opk8fxwosv4qWXXsbf/vY3+EyYJAUmPiFBDkq2/P57vPb6G8Y8r776&#10;KhITE2UZleGWBCYhLgrcZGtmfo4M82eUcqZJmJ+XJWgIjWnZmCGOK2RupiBDhXmG47wyzCxljsoM&#10;Y5hLZivHMi7CtNQkAxM1NKSlJCI9LRnftBbG4x2Eo4MdFsybg4zUWMyfk4s4UdeJCbGCMRrGIShw&#10;KuYUzoTPOA9s2bwRIx1sxA8fh8jIcENJwPGjR+DqwbGkGISGhsrpDoWFBfDw8IC//2Q5N4YzBDlV&#10;oipUKTB0kkjPjJYjrGFlbYMRVtbyuF//gZKDBg8Vx8NkGuMcKeXmm1o/cIyTTK+Kqh876cvOkNZP&#10;lEEPkYOHDMPQYZZG8njAwMHG+zCP8jzDjefVZ6L/uK5du4l08bdYjoCNjS1s7exhY2uH4eJ40OAh&#10;Mt3KygbW4u/k30oOH24pzw+3VEPB4aQlhgmyPHIYKdOUeLl08TyShuuMNKaXzTdw0OCyHDioRhxQ&#10;E4r6KcuB8p5DRP31F/H8/JkGaahEYOh/lxOBKgI7gvwDAqVTRMX5oaCI81hNnyrSpgWWzvWYKuLM&#10;x/OKE0VOgYiR4x2y25pTGkIjpCNF5jOdL8JjprNsWb6Z82oeU4718lacIfbsfcfInWlVR4xl0g1p&#10;1UnnC8SXgy8rQ9URI1/Ifv0HSarpTBsmhNvaxk6+GIwzTT2nvGjKi6w6nVTTGTKd9541a7bhV7/F&#10;T5KO+w+6wOioEXSB0VEjVEtgDh9SxkA40fja1Ss49qtoguImTp27jDOnTkg3YieOHcX5i1dw/PAB&#10;cXRDTjC+ev06L8N1Q0hcNyx5uHnjOq5duYQzp0/i0qULOHz0OC6cPYXL126Kk8pk5BvVmJSs4/bC&#10;KDBcaqDi4OHSuacLizNw6jxwZHMBUjIyMTNmIo6sL0TR7CxERUWjYLbSJe05fjJ27D8ITnBeuPUw&#10;UlMTsDAzHBtzw8TZGzh+7iLisoqQEOUnmto5WL/vFAKD4+Dsk4zxY72RlVeI0NQiJEcEIWb2Rvi7&#10;joTz+CmybB0NB0aBUVbzxSAmNhbjx48XLRbRgomMgq/XUOzcewy9B1jBx9Mb2clRmBKfjILcVPhM&#10;icLYgEQc2rES+YuXw9tmINatW4PkhHhs2bYN8QW3Zy9lHbcPRoFJiY/E1k2bsGTTZhQs3ID06GiE&#10;JKZilJuvaOqGyYk3k6cEICwkGJMDpiEocBqmTZ0il20GTpuGSRMmiKZtiMgXjokTJ8rNFLjUVMe9&#10;Bd3o1VEj6AKjo9rQhUVHtXHfCgvd2C9aWIIO7dsaUnRUhftKWDiPNiI8DLPypmN2/nTMmZ2NsOBb&#10;W198P+GeF5aly5YhJ2s65s/JQ5EQjsS4cBw/xk0tuG7njJy9pqN6uOeE5cqVq1ixYgXSUuJRPDcf&#10;cdHBKFlQgItnuZxDCMi107h59TTWrV6Mg/u24vplxa2FjqpxTwgLN71MS0tBYUEusjOTkT09EQsX&#10;cOide6Vo1u+QuIEZM/J5GTLSuMHGNelIR0fVuGuFZfuOHZg7dw5io0MwKz9TujY7fIBzdIRwcOa8&#10;VkC0FMKxatVqWUb3rp3Evzfh5uYmj3VUjrtKWOjdabLvBCwpKUTJvJnIy0nFIfEpkS44bnBlnxnh&#10;0PLmOVnOypWrpPux+LgYeezh7ipDHZWjQQsL7Y/srCzMnztLCojfRC8UzcnHxfMc+FTsj7KkRlFp&#10;SLt5XgrJhrVLkJ6WhGXC4F2zZo3cn5kbos8T5fXq2R2XL/OTpaMyNEhhoavRixcviaZtFqanxsLD&#10;baRIvYK9uzYgM13YGZV9ZkhcEDyHYqF9IsJDQR9yWtA3Hf21EfRR16tHD5TMn4mM9ATMnz8XR49W&#10;3wPU/YQGKSz0GklPkHExXHl3GekpsSK8JJdRXL18Bof3C9tEKxwUHlzF6RN7pdGaOT0dBw8dYlFm&#10;QWEhOBOeDho5d4fYs2cvpqenIiszBXMLcsRnKlo6HdShoEEKS7du3eDg4CC9F1BQpstWiyIsFJ68&#10;7GQRcpLVZezetRFJCdHIzckRx9WDKiwqqGUonNzhnZ4jCU5qLyiYLT5dCUL4EuTSmPnz58tz9ysa&#10;pLCcOnVKzr6jj1hi7GgX8W+psFCLWA4fjPXr1vN0jWEqLFrQLazq41b7+aKtUzg7D0WFM6THcQ4V&#10;nDtH75P3DxqsgUufthcuXFDmxwgb5vqVMxphOY/goGkyX21QmbCYgjaNr69vmY67TZs2IzYmCssW&#10;F0nDO2CKv/R9e6+jwQoLsWjRIhn26d1b/Hu9jLBw1V5tURNh0YKOlen1ml7JVUfG9Mk7Iy9Hfi7n&#10;FeZgTmG+8bnvNTRoYSGys7ORl5ONa1dO33Fh0YKfK9o4fD563SauX7+B/PwZormfKgUnUdhSS5cs&#10;Fc1yPvPdjwYvLIS1tbX490qDEhZTsEzuKqJ1fc+d+mNFi449zHNm5wpjORWnT7Fpf3firhCWDNEU&#10;vnnzYoMWFi1ob3FTB7okU3Fg/wHMmpkntE6K+GTFiNZVnsi3xXD27sBdISx8I8u2hhq2sGhB7wZ0&#10;vMMe49OnFa1y+swZZGVmYnHJHJQUF8B/8kSsXLlSnmvI0IXlNoK2C4VmwoQJcvcPgmNUS5YsQWjw&#10;VKxePh+Li+cgJjpaCBY7GhsW7gphyczggri7X1hMQcFh64r7DKhYtXqN4uMmOwUzctNQMDsfO3aU&#10;OlS+k2jQwsL9gGKjI+HpwVHhe09YtDh+/DhCQkIwb948nDunjI6fPHlKaJkozJ6Zg4XzZyExPlYa&#10;zXcKDU5YVosfMioiBBPGuSMtORpeY9wRHMgOOK2wXLjnhEULCsuCBQukraPd1qZ3715Iio9AYQG9&#10;cmVJjcSJX7cLd1xYOLrM9dPcbDMpLhzjxrpielqiMPyKZb8FUWqzLBOhqlluTw/unQYdDcydO1du&#10;XMVhENbDkYPbsXLFSiE0+SiYlSXqLUIIzwwcN9hB9YU7IizcJi4zIx1hwQGY5OMpvTL6+03CDs1m&#10;B1oowgL8smOd+Pf+EhYV/PycOHFcxi+dL+senqPl0dERWLF0npzWQRQVFcmwLnHbhIX7DLKDyne8&#10;F7LSE+BgNwIL5s+VglMV2NHVu09f/Ovf/8au7RSYW7NZ2A9yt2HdunXo3r2bdPP16aefG1LLgqPn&#10;9FrJTS08PT0NqXWHehWWkpJixMdGIjTQHxO8PZCeGo/09DTD2eqD4zAT/fzRpu3PGGZpjayMFMO2&#10;wrXDW2+9jS7deqBTl27oLNhVxOlzrUev3ujStbv0wUYyTl9vjDNP5y7dZf7OIl2SxyJkvjIUecux&#10;a/k0llnKnujavZTdNKS/uu9atpTPPnnKNDg4OMq4Cg430DMlwakV3DG2UyfOL65b1Kmw0DBbvGgh&#10;JviMEQIyGbFRwZg00UdoBs6TvTV4j/fFz+07yI0wWWGvvf4aevXqJbe1JXuJH7pXb/6wvdCzZ095&#10;jnGGWvYWedoKoaOX6jIOFiug0emiiNMRYqDGGaJ2I09uxECHi7yGjhZDRfnTDE4Ug0KUfDyndaKo&#10;Ols0HhtCU04V13bv0VPWg5f3RNjZKdv9cWLWtGnK55hjVZxhyL2jq+P/tja4ZWHhKr+oyHCEBvkj&#10;PHQKJo0fi5zsDGzeUndd2dFRkVi1crGwbaKk21JuXDnOewIixY8TGRmNCG7qSUZFIzomFvHxifKY&#10;u8LTAVFycopogsZKxsbGoV2HTpjo6y994XuJcrTkj0chILkhZpm4YUNPbX568VTzmFK9fuw4TX7x&#10;41N4eI5++MPCo6Ug0SkSBYzCxM01/fwD4DPBV+4Iwo2qPv/iC+lP5+Sv+zFvTi4SEhJk3fDTk5KS&#10;IveI1g4v1AdqJSyc45GemiS3/Y8Kn4qIsKlISowXzTzFAKtrlO3BBVxdRuGp/3yDvw9Nx3PDM/HO&#10;yDy86ZiHf4j4K3Y5eNEmB/8akY3XHPLwkm0u/j48C/+wzJbhny3zsW0T7R6C0wy0BN577z3DLh2G&#10;PYfM7EOkxYsvvljmXFX5X375pTLnmmq2qlFpDpyIxaEDdiecOKrsP82XgWNQt2sGX7WEhW15Tv7x&#10;FZ+UKX4+mJU/Hb8e47D8ddBjdn1jurRztP0sV/FJ95F44h+vod83zdD7f83Q86tG6PmlBbp+YoFu&#10;nwp+JuIMBXt8XspP3n4CWyvRep988gnefv8DfPLFl/jky6/wMcMvvkKfQcPw8edflvsxX3/9dfQc&#10;MBgfCqOT+dT8zPvZV/8rl//NN9/Eq6+/Ie7xIQZZ2eK/LVvh/Y8/EfxU3O+/FQoLW0PU4pxGylUO&#10;YeHh5Sai1zeqJSxUf9z2nsbqscOcMcbZ84I3zsHby1N6kR4xgt6tbWQ4wsoKVqS1tZxeoNAGtra2&#10;BtqJ76497OztYW/vIA02R0fBkSMxcqQTnJxGwWnUKIwa5YxRzs5wHuUk7le2U+6L3i7442ufIta2&#10;sWScXSPE2VogceQjSHB8EIlOzZHi9hukuD6FOPsm4nxjhFlaoF/7P8pd5SvCF0Ld/+Vvf8eb77yH&#10;F15+1cBX0H+4FV4UcdMf85133sGf/8r87xrzquzWd0C5/G+99Rb+8MdnMGDYCDz37+flNa+89gae&#10;+9fzMm9lwnLkyFG5ZpvLWu4EqiUsNAwHDx4st9QnqGWSEuKwYO4M5GWnIi4hWXyDlU2u1Q3GuUG4&#10;DEVadGyCpNyCVhiCTI8U9gPPqZuGK995ExtBhPye+07irhrlheWZ1z5DkkMjfP32w/j5Qwv8/FF5&#10;tjWkt/+kEYJs/w/De71aqbB8/PFH8k2npiA/EHzvo0/Qd8hwoTW+Kvdjvv/++1KImPfdDz+SWukN&#10;ITjd+w3EW+99UC4/NcvfnvsnXn/rHfznzbfxz+dfQDOT7YLNgcKirEI4jyMHd2DJ4hIM7N9b2IdZ&#10;xknm9Y1qCYuKffv2YdiwYVI78HvJh6RvudFjvODk7IpRLm6V09lAGVfyO40SoYi7uY+Gi6sHXN0U&#10;eniOFUasjyx3tIe7uHt5YXn2za+Q6GCB4T9YIMbhcYSPaFwho60bYWL/hzCgw7OVCsunn36Kf/zr&#10;33jp1dfw9nvvi/A/kvxMvCI+H6Y/5rvvvis0y99k/neEoDDvTx274JX/vCY/N+aE5Xd/+KPUPNzR&#10;zNzejOZgFJab53D4wDZZ9ykpqejYsZM0cG8HaiQspuD4BWeH1TeyMjPEv2WF5bsBbuIz9BmSRzaD&#10;5Q+NhEA0QpRd83JCojJKCMvkYb+pUlg+//zzcj+elvxxtXj9DUUgKiI35dSCny3tee1ejCrNoVRY&#10;zuPQ/q1yugNbQF26dJGf/9uBWxIW4nZ4ICg/n+UCfhjsgd+/+olGWBoj0uYBhFs1KScoJIXFb/AT&#10;GND+mRoJC4Xjqad/Yzx+7LHHDDkVvPbaa8bd538vbBE1n8pHmjc35FRATfS40Cjq+UcffbRMftIc&#10;tJrlwJ7NGD9hgnEy1e3CXSssPw6hsHyMZKdSYZFCYfeoMGRLj1WWfoYqF5avvlLsEi25u7wa506s&#10;WlBYmKbNrwoPaaqJKCzavOTjjz9e5tgcynyGDt4ZB0R3rbC0GiQ+Q//5BNlefxI2S1nhiHV8EuEm&#10;AkNhmTz0afRvV3lriDaLdgtfldrPhRZviM+QaX4KCD8/5vLzM2San3nV/KbCqMLUZrkTuIuE5XIZ&#10;YflfX6U1lOr8iDRwtYJBzRJDgRF2jFZYJvRtiv5V2CzsZ9FqBpWPis+JGtfCnLCQTz5Z+qnRgsJi&#10;rnwauwybm3y2VOjCUk2U1yzn8WUf0Rp6XRi4Jp8hI4XARNs/ajxWhKUJ+lVhs3z22WflfkiVjzyi&#10;fG60oLBwj2bTvGTz5o/IUAv2EGs/a1qqe0Cbgy4s1YS5z9DX/VylsKS5PobhrctqFi0jbR+SIYVl&#10;vBCWQZ3+UqWwqJ8cfk5I9cdUPxVasJNN1Sym+R98UBEKLT744IMy5Ws/V2q6OejCUk2YE5Zv+yvC&#10;kuTYGJY/mhcUMsr2EflZksLSpxGG93yx0vkstFm0P7j2h1TTtWB3/4MPPljt/OzEM6eJtHaLOejC&#10;Uk2YE5ZvVGFxaIQRbZqaFRSV7LCLsraQmmVo179i86bKhYU/mDkBUKkFNQvTzAmYSi0++uijCj9b&#10;Ks1BF5Zqwpyw/FfYLH964zMk2lvApm0zxNgKoaiINo2Q6vYUfPo0gVWfl6RvuorAsSH+YI88otgb&#10;pqRQaMHPCtPZ/2KaV6UWH3/8sUx7+umny+VTaQ66sFQT5oSF3f3/R5vF/fcY0+8PcO78IJy7PgLn&#10;Lg8LPoSRHRopbG8h6dDOAqGWjTG087PSZUZF+PJLZWSZNO3/IPmp0OLDDz80nmNLRptXpRbULGp6&#10;RdrLHHRhqSYqFJY3PkeCfSP8/FFjtHrHogxbv9dEsDF++qQFfvigGX78uAWiR/0Vtv3fqFSzaHtw&#10;aXeYaxZroe1kq+hTpAU1kZqvIu1lDrqwVBPmhOVLISx/fpNjQ01h1aYR4hweQrxjC/HZaSKN2Wgb&#10;0QLSMN6uEfyGPImhnSrXLOxnMScgKk0/QxwYNNei0VILrSYi1eayluagC0s1UZGw/J+wWTI8fqPp&#10;lGskx4ZiRz6NCOsH5fwV1cilAPkNfhxDOj1TqbDQpjB947Uaw7SHla0hbb8J82qFhx1wWpgKC/Ob&#10;Cpg56MJSTVT8GfoMKWZ6cEkKSrR9C0TZPaJ00Bn6WYZ0rrw1RM1iaktoNQ3jWpgKC6ntoeVAoRZs&#10;OmvzkqbXm4MuLNVEZcLCpnO/b5tiUr9GmNjXApP6N5JxGcq4BSYPfhjThj+GCf0ewLAez1fZz6L9&#10;4VRqjV0t2IOr1SQqtaPJWrC7X6upVGq1mTnowlJNmBOWz3s54+9vfy6bxokjH0KcfTMkjmqBBKfm&#10;mD72r4gVxwkjm4v0B2QYYyO0D6dVtvtDlQOJ2h9RpfZzoQVtFtO8JDWQuU42Cpc5YdF+isxBF5Zq&#10;wpywfCaE5cWPvkaaawt0/bIJXLq3EE1l0UxWm8yCjqLJ7CjSGDp3aoKpI36PvkJYtm6pubCQ5sZu&#10;KhIWUu1804KfLXPCQqqfL3MoKyzc0OL24y4VlvP4rKcQlg+/FK2hB5SBRGGXRNk8bJheyYHFsoOL&#10;tFkmDngIAzr9tdLZ/XzzTX9EU2rxj3/8w2weLbX45z//aTaPluagC0s1UZGwvPDBV1KzlDVw2SJq&#10;qrSIrJoZ57VQWHwHtZCaZVslwtJQoRWWY4fvjHOfWxYWLsKub5gTFtVmkdMqf2wkBKOxWcY4tEC0&#10;aBHFcGyoT2MM6PiXu1tYcBGJ8RHSmTTdi9FlveqTt75RLWHhGualS5fK5ZFc/calk1yIzT9g+nS6&#10;8KpflC4yK/XPwtbQM699imSnh9Dtq2YY2LKRoAUGfico4yotMECkDfnxEUyzbIHB3V+s1GZpqCij&#10;WQ7txLJly6XfFvrhpdMfT88xaNmyJYYOHYqAgADDVXWLMsJCV1W9evaS4yOffva5XEDet28/uRjM&#10;zc0dHqM94SpCZ2cXZSGY4MBBg9C5c5e6YZeuku3at8e3330nPVVLDwFRkeLptMIiWkMGYYm1aYRI&#10;a07IbiI0yIOIdXgUyW7PIMbuIcmIERbiHM8rnyguMrvbhWXT+qUoLimRS3Late+An9q2Q/cevcRv&#10;MRTDho9AH/Gb1QfKCAsXkfXp2x/9+g+UpC8QhkOHWYoHGSJDcvCQYbAcYS3SBsPG1h6DBg81XqOl&#10;tqyKyGvp1uLHNm1F2EuugdG6xiLKf4Zu4r1O9njoz/+BZ2cLuIjWjimd2yn06KrQvYsF3DpZoPUX&#10;T4jP0N0tLOaaztwYo6CwED4+4/H5F19ii/jU1vXnqYywcKXhV//9Gt9+21K82d+X4XctyVZG/txO&#10;keg2P7WV4c/t2qPtzwp5rkPHzlJYOnToJKW+c+eu6Nq1u4x36NRZlNlSupEYP358lSvqYmO4788O&#10;FM3OQmHBrFt2KRERESH3NDIljfW6JO050lxaTcjPP5cQ0wQ4fmw31q+p3t4AXKPO3U1YXyyHDg3O&#10;n6/9Tia1NnBdXV0RG59kXK5KhkZEIzQ8ClExylLVkLAouYx1WlCYdCPhNMpZ7rDBlY01xaVLl6TP&#10;2PsdfLG4W0ptQRcd3PaPG3Pxt+C2xtXdW6DWwuIw0lGuQ6Y/EQoK/Zow5Lrl8MhokR6MgGmKs5rF&#10;S5bh62+/Q89efaXGMWX7Dlp2QsdOtF+6KV6PhCbqKT5TvcS19M5E9jaEPXvTQ1NvmYfek+h1idey&#10;DJbbSWgzpvGcWpY58px6PTWg8kxKGepz8FPJe/bp0098nvvLT7RKatDeIl16jxL5WBZtL5ahlkPy&#10;2Ug+lzmq50n1Gch27TtKqsfVZZuffjbyxzZk2zLk38b7vvX2O9I+pAajscwpHHQOZIpaC0tBQSGK&#10;5s7DnKK5mDd/AfYfOCC+mUXyuHBOkXT0u3fvPvH5OIAT4nvK7Vf27N17Z7inmqzy2j3VoCZ/mTKU&#10;87vJ3ZXQWI6hLEMZ9MnH+twrtDI1M33xSe43oSGdefnJYUv2LCk0EuMk09VzJP2+mILn+ZtpUWth&#10;0XH/QRcWHdWGLiw6qg1dWHRUG7qw6Kg2dGHRUW3owqKj2jAKC91mHjx4sAwPHDhgOKtDh0ZYuEef&#10;OvDEkOT2Jbt3bMbug8exY/MG7N53GBvWrsbl68DalcvF+atYvXYDrpz7FWvWrhUXXsOm7XuxddM6&#10;bNnxC44fPSzLE9lx+YqyL86a1cqOHJvWrJDhymXLcObkcWzcuB779+7Gpm2/YMeWDTh5/jLOXriM&#10;9auVfGtWrYTe2X9nYRSWtfyxBdbMSZM/LsGhmPGuIxDq5w77YdZYtXkfXMZORETKLNjY2WFx0Qws&#10;KZmD+CBPpEzPQfCUibh+6TwuHPkFV8T1yRnTsX5RNn7ZsAKDrb1EymWkzVwC3+BYUHQm2Q+Eg5Mb&#10;TovM40NyYTV0OIoWrUEP67EYPjoME52G4pLIN953KvwDpyF+rvKMOu4MjMLC7dY4n+Xgro04IkLG&#10;jxw5hpx0xUd8oO8UrF63EQfPXEfa9AwkpaajqFCZJbdhfgrmzJmDZfPzERYcCFz4VQrcvvNXMSk4&#10;CXPyUnFi70aZ96Bhn8jwuETkz1uO1PTp2H/mGqbPWo6woCCULF6JnJVHEB2bhOKFSxCXlIKlazfK&#10;8mKzS5SLddwRlArLrGycP38Ki5aKz5H4b+W6rVi5fis2bFgv3X5znIBTGHbu3CFDHnMPQ57buVM5&#10;5uZSu3eLcIeazrw7sVPk5zk1jSHHQXYayuXxLnF+165fxPEuQ5z3YnlKPpLjIzruHIzCMrxPT4TE&#10;x8F34mSkJQRibpADXLxDxKfo9u3Bp6NhwygseXm52L9/nxy55Nu8d/9BqRXOn6/93Akd9xaMwqJD&#10;R1XQhUVHtaELi45qQxcWHdWGLiw6qg1dWHRUG7qw6Kg2dGHRUW3owqKj2tCFRUe1oQuLjmpDFxYd&#10;1YYuLDqqDV1YdFQburDoqDZ0YalnDBo0SDpE/stf/iL9/tP1OkOmMU7X76b+/RsqdGGpZ5j6uFUd&#10;JlNI6OLdnGPlhoo78pTubi4Y5zUG3uPGYry3FyaO98GkiePhO3ECJvtOhP9kX0zx90PAlMmYFuCP&#10;wKlTEBQ4FSFB0xASHIiw0GCEh4UgIjwUUZFhiI6KQGx0JOJioxAfF4PE+FgkJcQhOTEBKcmJSE1J&#10;QnpqCqanpSAzIx1ZmdORnZWB3Ows5OVmYUZeDmbm52LWzBmYPStfuiIrLl5geNraIzk5GTk5OYYj&#10;yLnGbdu2haOjoyFFQWX7HzUk3BFhoQBcv34OVy4cw6XzR+E3aRyCpvoKoRAMmCTOC06ZhKn+ExBg&#10;4JTJ4+HvR/rIcPIkb3md30QDTeI8P9nXQBn3MdAb/iJUyvHBFFOK+0wV9+/Tuyfi4uIQGxsr/bkx&#10;VOMq6d5VDbWk9ySGvXr1kv7ceEx+//33cgMI7jKv5unTp48MIyMjy5B+70htXCX9w1Xlh68+cMf0&#10;3/TUOOD6GVwWwkI2JKxbt84Qa9jg7ibp6elSexUWFsrlO/WJOyYsp0+fwZEDO6SgnDrecJZ40Jca&#10;l6fcjaAjQbo/DQkJkc6sly1bJh0O1hVuu7DQ0yIdIW/fvh1hYaHYtnkV1qwslj9QqS81hYoftfJU&#10;fKqV5f79+82S67XN0XRdN8k3k5+eewlchkyXpgsXLsSkSZOkfVRbAap3YeEPlpubi7S0NLnqkQ7v&#10;GiomTpyIBQsWSK+NpOqDVvVHa45aH7cqzfnYVZmfny+pjaukz9qKmJeXV46sV23cHPmJUuO8Bz9X&#10;WVlZ8PT0RKdOneDu7i7PVefTW6fCwjdzw4YNCA8Plw9Ezwx17eW5PlFcXGyI3X+gkFeFWgsLhYBL&#10;TGntUzD4fbx27Zrh7N0JCvmqVaskN27cKAVfJdU3SaOSpLtzcuvWrZLbtm2T5Od1B8kltzt3SqrL&#10;cdVlv7tJ8Sk2/dzu26d8Yum+VHVxqpzjp1ZxWap8XvkpVT+fh3BQ2CmHDh2WL+fhw0fkTiF0aU+X&#10;pSTjZ86ckS0ovtAnTpyQ7ttJfpJOnTqF1FS6vK8c1RYWelmguuLmAlRfNKAojfy0mKpaVR2rqlpV&#10;6yqpCkkupteyqKioDLnrBcl7kHRHroYkPxkkNYIakiUlJWXI7zVJx8BaLl68WJJbsahkOkNuchEQ&#10;GCIdQ9MRtJ//VOkg2s9/GqYEBEpn0BMnTYbv5ABMmDgZ3uN9BSfB22civLwnYJzPBBmOHTde0Adj&#10;vLzhOdYbo8eMM9ALHp5j4T56LNw8xsDNXVCEHp5eiI0KwS/b12LnNsGtq7Fjy2ph263Etk0rsXXj&#10;cmzZsExu9rBx7RJsWLNYumdft2oh1q4swZoVxVizehEiwsOkULNZrt2Cjx611b9fWz/VQbWFhU20&#10;+wl2dnbStXxgcJiRFBxTUoAYUqDIoJBw6Wmc+WPjEhERFSvSImQa8zFkHuXasmUxnW7s5xbmiSeg&#10;j/2akMuM1fhNqSXp+TtIPNNf//Y3Y+/xraDawuLv749x48bBy8tLknEfHx/J8YaQ9Pb2luT5ceOU&#10;vArHlrnelGPHjhUcY+BYjBkzRkNPGdIoM8fRo0eXIf3Sjx7tIUMlrqQzr1qWeh/em8+lPrekOG7Z&#10;+kfEJySK1lF8GSYnp+D5F17E88+/IMMXX3pZhv8Wxy+8+CJeEscvvfwyXnnlVbzy6n9E/BWZ9p/X&#10;Xhc/oBCo4BAEi6ZtaFiYaA2GyzAqKlqE4SJdCJ3ggP598X3Lb9Dq+28l1XjrVt9J/tCabIkff/ge&#10;bX5spbBNa/wk2LZNK2G0eiAxKRWR0XFIEOEzzzwrt+d77rl/Gn7N2qHWNgu/f6Hh3MyBmzxEaahs&#10;+hAWESMfNio2HlEx8fINYzrD6NhExMQnijAB4ZGx4o2MFCHzxyJKXMM8fKtJxlkOyTwso/QtVqge&#10;G2mSruQLN6G5NIUh4ppIcd+KwIE/dYyHIcmxHqp6daxHPc9PANNM93euDHzpuGkGtQKfn9pGbqBh&#10;qBu1HnheUvO32js6yecPEprN2lbZJ6p3nz7o1qMXbO1HGu5QO9RaWGjsjXJ2h9MoV4XOpnQT5w10&#10;Uele7tiZaQxdPURc0JVxw7GgvMaQn+kuIs3VbTRc3T3FN15QhIy7GNLcR4vvvrADFFuA54RGEbbC&#10;OGE/eAs7gjYEbQU3kY92BO0KknHmZzlu4hoKbkXgaPGTTz4phUFLdbNwVWBUUnC4c2t1QY1H20Xa&#10;MuYo//Yx4m/0kvbPOO+J8m/k39CrTz+5eUNQYCDi4+Nx/sIFWFtbo3vPXkJ4HAx3qB1qLSyZGdzu&#10;jv6Y6MjrbiV3vtBSTb8m39iKQC1iuss7qQqJuqWvSmqcmgjLZD9fQ6z2YOtUhaWlJXr06n3nhIUj&#10;t9Kounb63qMwEqnSK4K6/7J2l3eSmoWCRGrTa6pZ/HwpLKJur7N+T5U+13Uh0Mb4udK4PL5SGheC&#10;z1aeiuHDhwvNogtL/bAKYVE/QZzEpBUKahDaJoybfopun7DQad9FuQGqihEjLKXNogtLfbAKYXn6&#10;6aeNwqEVCH6a1E+QqdbhRKfqoi6EJTQ0FP0HDISNrR1+bPMTeotmNA3eW8EtCovm4e8lVlOzkJwe&#10;qcafeeYZo5Coxq5KXlNd1MVniJuHsa8nbXqW3I+SO65Z29xRYbk/NYv28/OIJs55tmpcOafYNuQT&#10;TzxhuLpq1IWwsAecQwMcErCystIN3HpjDYSFGkTtU/nNb36Dxx57zHjuscdKW0U16Wfx850k/r0h&#10;/r8qhOByKW9c08SFcJQ5J/KrcdwsY+Da29uhS7ce4pOkC0vdswphad68uVEIyNJPTxP8/ve/L3NO&#10;FaTbrVnKCou93ORTF5b6YA2FpbFBIB4QLSBTYVFtGhrF1UVdC4udna0uLPXGGnyGJA3C0kx8ktjq&#10;0Z5TW0xPPfWU4eqqUdfCYmNjowtLvVEIC8dbKoJpH4oiFI3KtIxUqp+hO9kpx+5+CoutfdklKDWF&#10;LizmWAtheaCphbFn15S31oN7svS5bkWzdO8JewcnQ0rtoAuLOYq/i6PPFUHtQ6Em0XbMPWbokCO1&#10;rSSyZjYLW0Oi5XNTtIZusKWjUqQZ40I4tOduXldC2Rq6blZY7tioc1lhOVNa0beV9XTfKoTlo48+&#10;wvvvv4/33ntPksck40wn3333XXn88ccf44MPPsB///tfw9VVw3/yZBw4sB0L5s1GblYycjKSkJMp&#10;mJUmj3NFPDcrVYmrzM6QebgWqyLNYmOn2yx1zyqEpb4REx0ptdEf/vAHGVKDUUuxic5PIFtjv/3t&#10;b6VWMx1ykL+JGWFhP8vIkS6GlNpBFxZzpLCE3jlhiYwIw1tvvo6//vXPeOml5/HB++/C1mYYbKxH&#10;wMZqqAiHwWrEENjZWuLVV17Cyy+9gL+JvO++86b4GpXXLDRwpbA46cJS97zDwhIWGoKli4qwZOEc&#10;cXQDKYlRwiY5K6KXlM8MeYNzbS9j9XIuX7mB7IxEXL14HJfOcSlwWWGxsrZCN/EZstMN3HpgAxCW&#10;4nkzsXABtxW8iuSESCEP4rlka4hNaUG2hoRQLJUCdRmZ6fFCUI4YhOVCWWHh2FDP3nAYOcqQUjvo&#10;wmKOd1xYQk2EJUZoFrZ+2BoS2kWSrZ4b5YXlAp+/bGtIHUh0cfMwpNQOurCYY4PULPz8mPSz4JJB&#10;WK6YaBaTz5BBs3AO861AFxZzpLDcwdZQnQsLbZY7ObvfvLCIP6jM8V3KBiUsV4SwCAO3UmHR2izH&#10;xPFF44RtLmm1d7BH1+49YO84CmvWrJHLYumeo6aotbBkZ2WKf+9VzVL5QGJ9o1RYCsRRdTRLqbCc&#10;OLIbly7+Cjs7e7zwwot49dVX0ar1D3JsSJ389OOPbfDZZ5/jxRdfkgvk1HxVoVrCwkXwXDzNRdtc&#10;xjpt2jRMGD9OnBEPrzbl7iWKl+BOC0vJ/FllP0MVNJ2XiSa2VljYfL548SQSEhLkTLmVK1eha9fu&#10;ykCinaN0VsT4gIGDMXDQEBkOGjwU33zbkreuFLXWLPPmzsXsmbmYmZ+DmTOyRSgownwyT4nLYxFX&#10;0/LzshQajmeIeKWkc0DJTGOcDgNLmVnKnLLMzckQYYYM2RWupk9PS0ZaaqJgkiFUKY5TRCg4PT1F&#10;rvq7Uxg/fjzCw4LhO3EsNm9ai+FDByEpMQ6JCWSMgbFIFGkhwdOEUBVios9orF4+X3boJYjz9Oyg&#10;QunB7Q4roVno6YKL4+kdytNzNMLCwhAcHCzqMNeQu2JUKCzOzs5yXKNz567o2KkzOgkylOzYCV26&#10;dEUv0Rzr27c/BgwYiIEDB8nZ5Dzu1buPPN+lSzd0Ew/ZvUfPshTfzy5du8myGZJdRT6S+WVcvA0y&#10;jyinU+cuxvtrn4PpnUmRx0jTNHEPhj2EgffFl19Kz1PVgePIkfLtvBN0c3MzPEXd4MKF89IzBF2H&#10;VAa64KBLEDoHooNEU1SqWeizY8jQ4Rg2fARGWNlIMk61xRX6VGGDhwyTeRhSrfXrP0AuO+B5zihn&#10;qLJ3n35VslfvvkbymNf1HzBI3pP3GTrMUpJxplFAmUdVp0OGDjOeV5+J59584y1h6DnK81bW1rC1&#10;tZe0En+TvEZwhGhiWlnbSNra2sFyhBWGW1oKjiil+PuHD7cU9aBw6DA+E+vITJo23fDcyrEhnceS&#10;ZY+Zb+AgfiYMFC8iOcAQVnSsTa8RRf2WoUgbMmSojHfv3tMgDVUIC91qct1s+w6dyrCL/AZ2F2+s&#10;+uYr5LFyrkd5Sk2hnFM0TC9JdkOr5ylcgw1CMUT80BSSHj17yfM9e/URQtFPai4KEfsNqHlYBo+Z&#10;3rcfz/WVacqzKeT17dp1MAptRWQ5poLKZyL79Rda0xBnOo/5fCp5zHT+0NY2dsI+cBBCZyv/FqZT&#10;aFVhpxCr1zCuChHPM129n7Zs9b58LpU8VllR+q2S9aeiQmHhN+/8eRpR5REUFIyAacHSoU3ANLL0&#10;eMrUQPhPmSaPVd8lKnk8ZWow/EUeNk3DI6IVTwsx8dJrAT0FMB/LmTotxPz1xvsGy7RA43klv/os&#10;WvJeHYSQU8DuJNUXhEtJy6UZaEzXnFPTKMR8IbTCw3QKSN9+A0V6qdAynZqWXwMboUEZDho8xJif&#10;edQyWG7ZdAqKeHHEC0rloKJWBu6lS5dkO/3SrfCSyksGatLkeTX9Ei5q4pIm58tRex+Z97JsBVD4&#10;dZ6XTiC1rCz93LlShVErYdFxf0IXFh3Vhi4sOqoNXVh0VBu6sOioNnRh0VFtVCksVy5dwLlL13D6&#10;5AmcPH0Ox48elumHD+xXwqPHwRlc9PBMHD99ASeOHcXxX0/iyhVlGPyG/FeB6p2d4bFjx3H8+Ekc&#10;O3IYl69dN5Zx9RpwTRzraFgwCgtHktUNmFRGRERjqs8oRAe4Y5zHeOw5dAKhiTkIikiAf1gMSgpy&#10;sH7NUkROG4OVq9diqq83Th3Zi9P7t+Lc9RuITIjB0W0LcHjXJowYy7GG81ix8yzO/3oA3iGxOLZp&#10;kRCMC4jOmI3NSxegZFExFu38FZ4eTvByHKs8mI4GA6OwqFuvXTnP+RyliA7mUkrAaYQtFi9fhd0n&#10;LiMyLgEJiUnISEuS51bmTkNGRhbmzUhBAD0tXjwh03efuwort2nIjA/CjjVzZZrnhBD4T/DF/pUz&#10;ceaIsq/PxMAIlBRyXgbgMtob1y6fQo9uwzC/ZLlM09EwYBQWdQuRM8f2YufR0l67oqJ5WLp0GVas&#10;WI5VK1egpKQYJcXFWLVqJZYsXY6lS5Zgxao1WLNmNZavXI3VIs+ixUtF+mLMnzdX8asvOG/efOmH&#10;X/EZX4y54ph++NW04gULlPjChTJcuGihjOtoODAKi7Ozi3QXHhQ4VY6/REZGSE/NfmNdsHb+dDlf&#10;ZcOWHQiPiAd35xs1Jhjhk0dh7fqNGNZrEKaOdsAET1eETPFGcEgYIvwnKgXruGdgFJbp8QE4dngX&#10;IsPCxNFNZCXGYFxoDmL83NBz2ChsXrkA8fFxSJ8xB8l5RYhPyUPMVFehORbCzckHYVMmw8NmkNwx&#10;NSQwAJMnTFAK1nHPwCgsPpPCECpskZJZOfj1yG5ET/FDWGwWfIUNwqkKAVP85ayqiUII6DbTb7If&#10;OOLM3UCnTZsKP/8AhIZHyp1VA6YGyq12r1y5Yihdx70Ao7B4uLvJqXaBQUGyZRQq4lOnBuhNWB1G&#10;GIVFh46qoAuLDh066gW6crnPwS2JNm/eIvcb06GjLqErl/sEx4+fwMaNm5CSnITQ4KlYtKAQhTOz&#10;sHRxEQb17y3av1MNOXXoqBvoyuUewuXLV/DLrl8wfXo6Zs+agdysNGRlpmB+UR6S4sMxKz8Dedmp&#10;KJiZicMHtuH61VPiqps4tH8rfHy8lUJ06Kgj6MrlLsT+/QewetUqFBbMQlRkKPLzpmPmjEzMn5OH&#10;glmZiAqfhrycVGzauBIXzhwSV3CtNzcNvWiIk+ylPy89NZw+sRdTAybLNUM6dNQVdOXSQHHx4iWp&#10;RLKzspAQHyOUR4awQPJRMn8m0lNikRgXgfycdCxfMh+7d6wXVgjnsFFhCAVy4xwUp1xnlfDGJWzb&#10;shrBgVOQnp6CVStXSj8AC+bmi/yc9noJ7q4jy+zJqUPHrUJXLncY3NWQcwVn5OUIq2MGckQzJmN6&#10;IgpnZSEnKwWz8zORLY7pUvn65V/FFbQuODW+Bk7bcA0ZafFYt269iCvgrGsnR2sRuyp4U1g7gQgJ&#10;CZXndOioC+jK5TbgwsWLckRmyZLFmJ6WAn+/8VJZzJ83U3CWbMJM9PHEqhXFOHxoF65d4ix4Q7NF&#10;dSxnTmlUl0K5ZArlsmrVaj6OxMKShXB2csTJY7vF0XVsWrsEoz3cpVNBHTrqArpyqUMcOXIUa9eu&#10;RUhwIKanJ8tNHObPnYnli4sQHjoVSfERUqmsXl6Cc6fYF8I+EFohBm+g5hRDTSi9W3JImf0rV2R/&#10;y949mzErPxv9+vYyruzYuXMnLIcPwUgHe+TnZuDo0QO4ceUkxo31xKlTohwdOuoAunKpBW7cuCk7&#10;VOnVNT0lHkWFuSiYnS1HZGYIKyQjLQ4lCwqk29pBA/rg8oXj4iphidAnsjmlUFNSiagdtEKZnDqx&#10;F3NEMypbNKnSpVfXVOlkWzt3JTs7W1guq2ScDi27dumK/LxczJ0zC9kZScJ6SoejvRXGjHZF8fw5&#10;opmWi9WrV4u/VbsuWYeO6kNXLtVEQUEBLC0tsWDBAnnco3t3TJ7khR3bN+LsqYMi5RJys1KwddNK&#10;EVf6RDatW4pN65cha3oC5gkFJDRDeUVREalA6HNbWjfXcO70QWzbvBLFC2YjMjwI0VERIl4srKUj&#10;0k1yVcjIyDAqF4KecFXv/yqSkpIxadIkzJ8/D3Gx0UJRJcgO5HkFOXIIOz4uCtOnC8UllM7uPXt0&#10;xaOjUujKpZqYOXOmeOnmy7i/vz/8/PywefNmREcG45ocqbkkR3GoTBSr4gI2CuWycqlyDePREYG4&#10;cV0oDDZdtEpEbR5dP40zJ/ejpHg2YqJCQL/rc4vmYMWKlfj115OynNrCVLls2bIFBw4cwPbt2+Vi&#10;9MzMTMTFxSE3N1c2m0wVx779+7F8+XIUFsxGanK8sM4SZIezMvydjbSUBNEUTJMWE12K6tChK5dq&#10;gr7vnZycEB0dLZsLXOY7ZcoUeS49LU1+4WfkplWgXITiuHEOZ88cQXhogBw63iqskPzcdORmpyMh&#10;PhZZWdn49eTJelslaqpcqgJ9IbP5FBMTIxUPlQ6VKxWSFtevX5c7lKSkpMgNOti/wybW/Dm5iIsO&#10;kfGCgpkoLCyUiuzKVY5O6bgfoCuXGoKbhXFnluPHj8uRlcTERPnSXrl8BQMH9MeyxfRtxBfIRLnQ&#10;SsF5HNi7Gf6T/UT89qKmyqUyUMHQ8qE/BTajuDHJxo0by23MwiUHO3bsEIozA5MmeMs9ueaI5uGi&#10;kkLMyEnDxPHjMG9uEdavX4+jR7lRm457CbpyqSX4onL3HjYfTgqLQzos8fOVU+1vcOKaaOqYUy77&#10;dm+UrpVuN+pSuVQEzvClkpkzZw5mzJgh1yuxr4r1o+0Xunr1Gnbt+kX2X82bOwfxsRHCeovAYtEc&#10;nJE3HQvmzhJNwlikCmuIu0GeP19Waem4O6Arl1sEzX1uMkkEBQbCa4wLrl9Tdsa835RLZaCCKSkp&#10;QVJSktwhbdasWfL4zBkq4lJwfRT7bTLF82ZlpmFu4QzRfEyTTc7srGRkpCehaM5sFBUVyQ0+dTRc&#10;6MqlDsDmUWpqGqytrXBoHze+pDs1882i+1W5VAQ2pdhnw/6c8PBw2cdDi4aKQ9sxfP36DTkyxqUL&#10;CQlxSE6MEQpnOhYtmC2sxRlIS45FfFw0Zs+ehR3bt+vzdRoAdOVSh0hOTIT3WDdckBu9X9aVyy3i&#10;9OnT0rqhdci+LW5my+FzWkFaXLt+Xf5tHELnTs5JiVGYMztbKJ9UFBUou08nJcbLHan37VN2HtBR&#10;/9CVSx0iPS0VmzdUMFok+2F05VIXuHr1Kk6cOCGbVvTLyjk77NvhRgQc5dLi1KlTWC4UUkREGApn&#10;58m1WoWzc1A8Nx8RYVPlFvZFc+bIRZu6tVO30JVLHYLKZdN6riymcrn/OnQbAjgrmUqGFg/nIrHT&#10;XZ3TowWH0Hfs2Ck3q4iMDENQkD9WLZuPosIcLF08FynJcfCf7IvVohn2yy+7yyktHVVDVy51iLLK&#10;Re9zaWjYvXu37M/hSNb06dPlNgRURKYznA8fOSKH1wsKZmH2rDzp3iIrM0nOZZqZn4U5BflyD4y5&#10;RUW4dPGSvtizAujKpQ5A4dq2bTuCg4KwdSP349KVy90EWjGc4JecnCxnKefk5EjLZ9u2bYYcpeDQ&#10;OCcUpqYkIV8omvlzZmCesHZyMhKRJqydvJxMFBcvEHW9Wm7afz9DVy41wJkzZ7F161bMyp8BP9/x&#10;crZtQmwYJnqPxrQpE+E7wRvbN/MF1ptF9wrob4dzdzjdgPvtULHw2NSh+Ylff8V2oYwKCwoQGhKI&#10;wlk5mDd3JpaUFGCuUEBRESFIS0uWfTsc9eLo170OXbmYgCbygQMHUVQ0R7S7E5GcGIsJQnn4ThiD&#10;tKQoRIYFYIyHM0KCAoSJnIvCwgJpbtN64doavVl0f4CTJ2ntUNmwQ5kWD5tbHFZfuXIlUtPS5Oai&#10;udlpOHp4FwpmZSEvKwVTAyYJOUnEkuICcS4Zc2bnCkspE6mpKXK5hem8n7sZ961yOS1+RL5sC0sW&#10;ICIsGJ7uznJhYUpChFAmHvCb6IWkhGiEhQYiOSlBChLX/lSG8n0uy3Tlcp9hxYoVckErcejQIekG&#10;AzfZPDqPIwe3Y/YsuhZVcO7ceflhys7OQkR4CIrnz5Y7MhQvmCWVEXdpoJ/khQtLcGB/2Q7puwH3&#10;tHLhBC06cKIHOO4VGi7M1bTkGEzy8YSPl7v0zsbhSNdRjshITxVfnBVy8taVK7VbXBcTHYWJPqPF&#10;lygNOdkpmBYwEcsWKfuoc8XznVYuXHCpo37BeTiqcuEq8h7dOmO8kLeJE8diYP9eCA0NkecqA/uH&#10;jwq5Xbd2HZYsXgR3Vyf89FMb5Ofny36h9u3by5X5DR33hHKhM2v6NsnMmC5M0ywEBvjBzno4UhIj&#10;MTM3DS5OdvDydMOs/BzMKZyNxYsXywla9QH/KQHwDwiEn/9U/NS2Hbp274WvvvoCJeKrRBzYs+mO&#10;KBfOfu3Tpzfc3d3h4uICZ2dnuLq6SvK4lM5lyHxqWIajRolwFEaJkOSKcS3VdHPnVI4cObJ6dHRU&#10;KOKOIixPhzJ0cDBHewOVY3t7+2rQzoT2sLMToQmZRvIZu3Tpgu+++w6enp6yvyYmNhZBIeEYP9EP&#10;Lq5uojlV9ap3Lo6Nj4+XI1rFxcXInzlT/u0qRo8eLZRVw9+y/65RLhcuXMSOnTvFl2Ep8nKy4OE2&#10;Cr6i6TIjOxWBUyZitNtIJMSGy6ZMaEiQdHrNmZxcq3K7wH6X8RMmYMKkyZg8ZRp+/KmtVDJhETFw&#10;cnbDxx9/jFGOVnIbD45QsH/ndpHKdJSzCyJj4hEdl4iUtEz5XOGRsUZGRKmMM1A5Np6LFmkqDenR&#10;sQlISEpBUnK6ZHxiCqLEPXh9jLhPXEIy4gUZMm+EuCZSXM9niIkXFCHTI6OVe/Acr1fJY+X5YuTz&#10;hkWIpqokn70sw0yObzdZL5OnBKJX7z4GiQCmBATA1z8Ak/z8heIbKeSRTeayoDJhfw1X27O/RgV3&#10;5edxVlYWxo0bh2HDhuHbb79Fhw4d5BB6Q0eDUy7s19i0cZPsv5gyeSIS4yMREjRZNmNiIgORGCe+&#10;AuM8RZPDH4sWlchOsKr6Qm4X+Czde/RAv/4DMWDgYHz8yacY5eImX54oIXjpGVkY6eSCgYOHYuQo&#10;VziMdIajOGYeZxd3qYBGjnKBq/toeI4dh9GeXiLNVaY5u3qIL5+HzOPo5CyvV865ymOW5TBylCHU&#10;cpTMM9zSCp06d0VoeJR8iflSB0wLxtTAkCoYimlBNSevM19eRawkvygvMDgMwaERCAkT8iDIeKDh&#10;XrQMlHMRSrrIy3Tmo9KKjlUUVURUjMw7LThU5gsV51kfzCfTDfdhXGVgsJKu/E3ln630nAhFXp8J&#10;flK5cBbxwoUL0VEogiFDh2Dw4MHo3LEDSkqK5XB2WlqanGfDRZoqOHTNIXBO/OOSB64upwXDJi0n&#10;At5tuCPKhQvS9u7dK/20ZmWmIzoiRI7ABE+bhOmpsZjqPx5jPV3kUvzcnEw5PZvDd1yq35DB0aJf&#10;dihOsIm9Ozdg9YoFmDM7RwjYUHj5TIKVtS1atm6Dbn0GCw5E194D0UWwW59B6N53MHr0GyzDLr0H&#10;GdlZZS+Gg9GJ7DUYHcVxR3k8BF36DkXXfsMkO/cZim79hqP3EBv0GWqHXiL84efOsLa2EW1+8ZIG&#10;hwjBjkRYeESFDBdknuCQUHz/fSu89fY7ePfd9/Huewa++x7eeefdcnxbkHnfeuttGfL4bRF27dZd&#10;KNgYREZGi3KFgouMQmSUsDLF8/zvf1/LPMayBd8R5fNatUwtzZXfpUs3xMbGifKVsslocb+goBB8&#10;36q1LOfd9z7A++8r5PPLst56B2++KcpieQa+Sb75Ft54403JV1/9D378sY1o4giLKyZW/h3ybxHP&#10;z/tFiZD3SkhMFM1OD4wZM0bKK63F2TOzcerX/ZiZl46wYH8EiI+iCnb4crSJzR+Sw910zEWvh/QX&#10;dLejXpULNfS6tWuFciiA7yQfjBurWB9BUyeJMAhrVi3Cof3bRTwEGdPT5aQl9qDfrVBGi5aJmOlQ&#10;NJtmV3Hu7Al4jLTEH95vh3+5LMMzHSbisf+NwqP/dUbzr5wEGSpkWgvBx792wZPfuEo+/rUrWvzP&#10;BU+ItN+2dMMfvneX/M134pxI/51I+0ub0fjbT574axtPeU6W0dobb3R2xfYtG8Vz1AxsUn366aew&#10;sLDAoy0ew+NPPonHn3hC8Ek88eRTePo3v8Vvf/c7/Oa3v8OTTz0tz7362ht4Wyii3/7u92jx2GNo&#10;1KgRegiLzhxY/htvvCHLf0KU/eGnn+M3ojyW/+RT2vJ/K495D5b7u9//QfIJkY/X9uzZ01BiWbBT&#10;/80330Tjxo3l9bzmt4Lq874invXnzt3wj3/+C3985ln8/g9/xB/++Az++OyzeOZPf5J5WH67du0M&#10;JVYOdujSgiWoPDLSE0WM8nATK5bOg4vzKKGU6ItYUSgcwjY3S/heQJ0pF5pv7OjjkvkhgweiT6+u&#10;iI0Kxvq1y7Br+1qcOr5X5LosyBfNsB/PzXNyK9GZM3Jw4x6YQp2emlLFPJcLOH98O77s44pnLefg&#10;mdc+hU8PC2S6NkWq80NIGdkUaS6PIN21OVJHPYgMj6fEcXNMd38C2WP/INOSRZ4Up6YibCzzJzs2&#10;RpK9hWSyY6NyzHSywPCuz+DFVsOwxTCKURNwTc0XX3yBFi1a4NFHW+Dvzz0nX3hFuZQl0x5//Am8&#10;99HHeP6ll/GYiD8qruPLWZFyYflULlRAX379Lf79wgtSQVFxVUQqCeV+T0jFU5lyYVPjrbfeknke&#10;eaQ5nn76afzpz39B205d8cEnn8tnfOjhh6XiJKkMmY/Pw2uaNGlSI+XCSXL0rEccPXoUcTHhmJWX&#10;JqyWKXJvqokTx8u5MPcD6ky5cNSB7UVC9ZB/4sSvcoIRmz7ZmanIyUyWntp+Pb5HnKWiUTq3uBtg&#10;K9FUsHMYCVt7R1jZ2MHWzlHER8JGhNa29rB3HCX7JxxHOss89g5Oss+BdBDneC37JkbJfgtXkd8J&#10;duJ6O5GP5DHLUEPTvgnZjyHK57WSsmw3SZY5ysVdoas7nCU9lH4QNyV0Hz0WY4U5vGMrh3srVi5n&#10;j27DF71dpHL5o1Au7p0sEGfXGKHDG8O5UyPYtG0E258bw7atlhaw+clChOKcCe1+bgKnrk9iZJcn&#10;YN/+QRl36PAwPHo+hkS3vyLN9SkM7vpPvNS6dsqFnYqffvKJfMH+9cKL4kv/Ot794CO8/vbbeOk/&#10;r+FlcfzyfxS++Mqr+PjzL2HnMhovvPwKXhVNiuf+/W95bUXKhU3k999/X77Mf/nb3/HK62/gvQ8/&#10;wmuiWaKW/4qhfN775VdfwwsvvYI2HTpj4Agb8UwvyPIrUy60XJjnw0+/wGBre3zyxVd4UTR1XmKZ&#10;r7+J10Sz6gXx7M0ffVTm0/JWlAstl6yMZBGjNX4Nvx7bLXfWXL5siQy5fsnUNei9hDpTLsoq0x3S&#10;cuGwmZeXF3r37o2+fftKXxz0MK9tR/JHX7t2DUKDA2FtPQJDh41AYnKqHGVQO9a0nKahaZqMB4XJ&#10;TjWlo42dbIaOudAIESqdfCTT1E4/xjkaERufJDtdZUehyMvRCPb+8zhQ5GGodvxpy1E6/HjvUISG&#10;RcHX11c0PdTp/1Upl0L86Y2v4NXzASQ6WAjFYgH7ds2QM+YJJDk2EWmNBBvXiqkjG2Hg9w/Au5cF&#10;4q0s0L/dH/DyLSgXjnLxJXv7vffx/sef4h2hXD76/At89tV/8e6HHxv5ljjfo/8gfNv6R7z9/gfC&#10;MvhUNpH4clamXN4zKJd/Pf+iuOYzUdZHQgF8KcunFfTeR58IhSPCjz9B78FDhYKww4ciH8t/6T//&#10;keVXplzUZtdf//4P2ex6X5T3dctW+N933+MfBuVXFWurXLST6A4f2IaZ+XlSofC58mfkYdiQgXj/&#10;3bfk0PKIESPg7e0tr70XcNs6dOk9n8Nq7AXn3Af+WAw5vEZlxLbqiuXLFa5YcQe5XE5+Io3PYnps&#10;hjwfHBSIrRtXiL9Wq1xoxZUqlzNHtuG/fV3wZytaLp9hdBfRpBFNG9fOjWD5QyPE2log2v4xyTBL&#10;C4SPaFxjRllboF/LRzDF8g9IsLHAgA7P3pJyUftc/vaP54TV8DL+/eJLovnyomKdiC8/j2nVPP/i&#10;y/KYTSIe8/yz//dneW2vXuZffjaL1GYLmyu8xlieKOcVYb0wTqvoHaF0/vGvfwsl9ILM87zI+5w4&#10;5rUVKS++xG8LK6tp06ayn4XlP/fv5/HAAw/KtIcffkheXxGbN28uw59//tlQYuUwr1xouVzAsUM7&#10;4ehgLzueOdeKnb4E58Rw724fHx9YWVnJtHsBt025VAQO2dHRz73gL6PiDt1S5XL68Fa0GuSOf9jO&#10;xR+EcvHs1lRaKq6dLaRyYRMpfEQjwSaIcXgCEdbNDMfllUhFjLZuhL7fPoCJ/R9ColBWt6pcPvvs&#10;s3IvnUpaHA88+KDZcyTPPyjO9+rVy1BiWbD81157TbzkD4sX/gGz1zdrVj5d5W9/+1t5bdeuXQ0l&#10;lgUXGL7zzjt41EyTh6RF9thjj5k9Rz7++OMyvDXlQsvlAo4e3AE/34kICgqSz8sJgIGBgXKinOlC&#10;yHsBd1y5cKEWPYrdT8rlxyEe+Kf9PPzulY/g3fcxpDo/ApcyysVAYblE2jyEaIfHxXGT0vQqqCoX&#10;30GPIcmOyuWZWisX/i5fffWV8SWriM2aNZMdvY0bK30UKqkc+GKziWwOqnJRlYR6HV/63/3hj8K6&#10;aCaPWX5jQ/+HlryOyqtbt26GEsuCL+17770nFddDDz0saVoGn/GJJ56QlozpOVXh3Xqz6AIO7NmM&#10;7KwMee5+gK5c6hDlFy6aVy4/DBbKxW4e/vCfT+AhlEq6+5NSuQw3VS4qLRvJZlKUbfNqNZWoXPp8&#10;3RiTh/0GqaMeRv/2t9bn8vnnn8sX0PTFMyVfTrUDVEumVaZcXn/9dTzyyCNSSZheq6W58h96SGnW&#10;VNTnolou2msqIptAps/Av5usyz6X+wW6cqlDlFou/FvMK5czR7biuwGu+Jt1kRwtonJJdXlU9rlU&#10;qFwkRdPISjSVRj6FCBFW1lSSlss3zTCx3wNIFk2u/qJZ9FIth6L58n9iGC2iAtC+eObIPozH2cxo&#10;VDa9MuWidriaU0ymfOihB9GiRfkmTkXlq8qFZVelvEgqK7WfheR1HIbXlUvNoSuXOkR1lMvZI6VD&#10;0c++/hk8OlkgzfUxuHd/UCgXZVjanMIwkk0lu+aVdviqymVC36aY7v6UsFyerfU8F778aodudV5+&#10;kl/63zz9lJy4pqZVR7mw6aPmr4x8jiefeFyUX2pNVaZc3n33XUOzqPLOW5W0kNRmIP8GHuvKpebQ&#10;lUsdoupm0Xk5WvS/vi74m02RVC7uHalcWmB0z+YY3roaykVSsVrY4cs+GSoc7XlVuYzv2wQpTg9i&#10;YKe/CMtlaL106FbGxx9rgWaGfozKOnRV5WKuz6MyPiYsClUhVdYs4jwa5qmuciSpIGmxqM1BLhas&#10;DnTlUgpdudQhyioXc24ulWbRN/1d8ZzdXKPlkjSyibBcHi7foVsVLRsJ5fIgYhyfLJOuVS5J9o0w&#10;uNOf8Xqb4bdkufDF11oiPH7yySfxu9/9TnaqssnE87QQGGfnrFZZVKZcOMnN1Grh8VOcrs+p/7/5&#10;jSyPLzqbNmr5WmVRlXLhs6iKQiXLYNm///3v5cxdls2/gRaO2gek/s26cqk5dOVSh6hOhy6Vy7dC&#10;ufzLXqNcHBtjbL/fwfLHxjVTLgaGscPXroVoKrUQxyKuKpc+jZA66iFY9noRb/00DJs33VqziC98&#10;RUO6VbEq5cI8HBLWjhjVhBWVT+Xy0UcfyTwsv6bWkcpOnToZSqwcunIpha5c6hDVUy6iWdTPFX+3&#10;nYs/GZQLZ+N69HgE1j8/jFjbms1pKaXS4Rvr+ARi7B5An2+aSsuFk+hG9Hoe73ewrZUPEL782mYR&#10;v+RsLmhfvMqoKovK1hZxqFjNT6uhNgqsIuVC+eIMY9VqoTVSGwVWe+WSbFAuF3TlcrtxvzWL2KH7&#10;ZW8X/ElO//8MY3s8JDtdvfo9gS5fNoNL58ZwbG8Bx3aCIhzZvpES1xxXTgu4dHkQP3/2GCb2bYwE&#10;WwsM6/oXfNDRRiiX2lkuX375ZZl5LnxRaQVUpw+DTSbmq2geCqf/f/jhh2WaLGxasUlk2owxR1XR&#10;VcdyUUkFU9nEOS2Zl2HHjh0NJVYO3XIpha5c6hDVVS4cLfq7zVz8n1AuHh0tECOsi0grZVVzkiBX&#10;P6e5PopU54flKmhOskt3bYEUrpwWzZzscf+HvPH/QIbH00h2aibzcTV1ioiTqVxZ7fIwIqxEE8nS&#10;AkM6PYMPO1rXWrlwVbQ5a4IvtvryVUQqCYYVzaBVFy6aXkfFwvKrGkFSlV5lyoXKy/Q6WmC8Vu1T&#10;qYiqEtKVS82hK5c6RHWaRarl8rLTfPzlra/g2a0JkkSzyEU0j7p91RiTBj6K8QOfxrg+j8Czu4U4&#10;L8iweyMN1TQDRZ7RxnwWwhqywE8fP4DJQ59GysiHMbzb3/Fhh9orF7XPxRz58lfWj6FaH927dzeU&#10;WBb83dW1ReZIK0adJWuOqvKpTLl88MEHFSoRzsytzAJTm1C3rlz0ZtFtx/3aLHrdpRj/9/onGNvz&#10;wXLT/9lBy5GgCKumiHF4HLEjn0Kk7SNyZEiZ21J5v4zaoes7+HEk2jeSlssHHaxqrVzYZ8EXrKJ5&#10;IlQgFSkYvtRUABU1i/i7c4YuJ65VZKWwjIrK5zPxfEXKS7VcKuvHoYVUUT+Mqhz1Dt2aQ1cudYia&#10;KJdXnRfgz2wWCYuFM3TdujWrdBKdVDgijLR9CFH2LeTwc6Ttw7ITV5nnUqpwtJPo0lxaYEjnP+Hd&#10;diNqPVqkKpeqZujSwjDtJ+GLzxe3KuXCIeHKmlgsRztzViUtDyqHytYW0XJR+2Yqojr8bJquKiW9&#10;WVRz6MqlDlHdZhH7XP5lZ+hzMQxFe/Z5ElZtFH8sUdZVM9KqkSTjsQ6PIs7pCcQ7PYlom2aItbFA&#10;v2+byqHoZIemGNbtn3izzTDjfjo1AZWLOv2/Oh24fBm1zZiqmkUsn8qF11XVv8KyTDuS1ftVZrlw&#10;hm5VfUMkrSOWr1WQap+LPs+l5tCVSx2iJh26nP6vKpdEhyaYOuxRdPiiBVq//wB++KApfvq0Bdp+&#10;9jh+/OhBtHqvEVobyHir9yzQ6l0DGTccf/+OIf5+M1lGhMMzyBrzLIb3egWv/nBrk+jUl606pBVg&#10;2syoTLmo81yqS3bEmvbDVNTnQn8uap+OqVVljsyj7YdRQ1251By6cqlDVM9y2Y7Pejnj77ZF+Nd7&#10;X8KjcxMkODyAkOFN4dG1kRyKZueukZ0t4NqlkWBjhZ0bwa1rM7lcgHTr2hTu3R6AZ+/HMbpXC3nO&#10;o8ejmDT0T0hwEbRvin7t/6isLdpye5QLyZdf2xSpS+VC0hLR9sNUplxoGTFPdZSLSjbDSPVYVy41&#10;h65c6hDVbRZ91tNZ+nN58aP/YXRXNoWU0SKrHy2QPFIom5EtkCiaOQmCMXbNRFNHmXUbbdMYMdVg&#10;gl0j9PumCcb3a4Y05+YY1OUf0ofu1loqF7VZpCWbMPzCc3o+h5sranaoX/6K+kQqUi4sn+VyngyX&#10;GZhrMlFZqAqjooWLWjeXWvJ51fIr8uWiZd106G7XlcvtxP3VLDqvWC5CufzLQSiXD76Eu7BE0t2e&#10;MOvPRV31TG907MCVPl3sHpGjSJX5dZEdut89hMlDnpST6Pq1+6P057J1S+021uL2F3RHamlpaeTw&#10;4cMxdOhQI3lMH7B006iSx8zLa5OSkgyllQV/d27tWtPy1bLV8iMjIw0llgX91XILW+bRXlOT8nnO&#10;z8/PUGLl0C2XUujKpQ5R3T4XNov+YTdXNotcO1ggzeVR0ZR5uBqrohtJpUJ/LlwNHev4lFA6dIX5&#10;gBy6lhT5lNGiptLNZbpLC9EsegYv/zAM22qpXHRUH+aVy3lcvXwSWzauQG5Oljx3P+C2KRcqDyqS&#10;o0ePYuvWrXIbEu4ux/1xw8LC5O4BdzuqbhbRclE6dP9vhNKhy61FuOeQe7eHMaR1U0QJxRAyrDFC&#10;hlePwcMsBIXSsXoQkfZC0djSY90j6PHfB+DTpzGSHZpgcLd/4xWhXGrTLNJRM1RmuRzYuxXZWZk4&#10;f/683CmD27Xm5OTIfc3psHvevHlyB0Z+bOU2xb/+Kn1M362okXI5deoUdu/eLXdG3CYUBMPVq1eL&#10;ypgptxQJCwuVCoMVtV2c4+ZPJ06cwMUq9mbh9YsWLZRlrVq1qsGSz8e9fVeLOHcyoGNlCgTJvZoC&#10;pwZg6yat9//lZi0XdbSIm6JxtCje/gHR5GmOIMvmCLZ7FlOHt0DA0EcwZcjDMiQnD2gEv/4WMizP&#10;xhoyXyNMHUx3DA8gwa4p+nf40y01i3RUH2aVi/jdz50+hMS4MEyY4IPeffri9dffxFf//Ro/tmmL&#10;tj+3Q7du3TFg4CAMGToMAwcNRs+evUVaD3To0AmtWv+IL778r+BX2LhR2c3xbkClymXnzp346KOP&#10;5R/G/XZ/+PEnURHt0b5jJ3Tp2k2yfYeOIr0Nfm7XXm503rFTZ1FhP+Hb71riu5at0PL7VjLk8bff&#10;fS/j8rjl9/jm25b4+ptv5XGr1j+g1Q8/ovUPbe44f/ypLX5q204+22eff4FPP/scr73+Bj7+5BPY&#10;2zvIfZT5tTH9qmRMT69Wh+7nQrk8Q+Xy+mcY21VYLg7aDtlGktE2FoaOXBEKxto1E3xAkh2+cfYP&#10;InHUE4h3bI4Ut98j0flJxNg2FeebirCJEorrk2wtMLDjH2vdoaujZqjMcjl2eCfmFM6W54ibN2/i&#10;5EnRXBJKnx8n7lrq7e2Dzl26SLnjO9eufUf5zrUR8tila/e7arfGSpXLnj170K17D/Tp2x/9Bwyq&#10;kP36kwPRt98AScarwwEDB2O4pZXcnN1yhDUGDR6KQYOGiLiVPB46bLjMM2TocHnMvDzPtGHDR8g0&#10;hjxW7629v7k09Zn5N/Xq3Vf+YN988x2+/vob8UXpAxdXV4SEhEjT9NixY4aaqB64Eb2yKdoNwWvY&#10;tnkV1q9eJM+dPnlAbkifnhwLF69JcJwcDzsnN3i62GPCGHv43Ao9bQXtBBlXaYcJXk7w9XHDmDFu&#10;ctP62rhc0FEzcA8rdbIirfYZuekixv7EKzhx9BfMmjlDnqsN1q5dK/eXzsrKkjuZkvn5+ZLsZmCX&#10;Q0NCpcqFlTN69Gg4ODrCaZQzRgk6OY2SYWm8YnLvaO2xi4sL7OzspDd5WjS0eKidv6fVIkw/LWkl&#10;/dT2Z7T56WdpSbQRbC3yM53nW37fWvL7Vj+gtSF/G2Fi8pq2woqixm8vTMqWovxPP/0cb7/zLt55&#10;9118+dVXcHBwwALRpGEz79q1umvTFhYUYIQlRyU48jAcjg52CA4Kwl6hpLn6906Dfy9/07uZ3LWz&#10;IZOWCJ+TW7WOHz9e7ptua2MJG2shE5ZDUFBQarnUNWhJ8978KLJfkyN03MlxwoQJMs4uC27ex3Mc&#10;oq9v3LYOXRXszHIcORLjfCbKrVCDQ7m9qrItasC0YCPVrVO5PSu3S1XSg2SoXMctWUON26pGRMUg&#10;NT0T7qPH4PnnX8Abb7wpFcngwYPh5uYm97KmcnMSSo5NGzs7e6nolFBLpim0JW1tDVSOmYfX2wsF&#10;RSXFja0cHUfKv4lDqs7OLuI+rsb7Uaky3Ry50+TIkQydlDIMdHBwlGVrn1Pe3/gspc9jqz63vYGG&#10;Y3v1uEyaKI/PLqnkMaWSV/v3l9JG3LcMbWyMtLbWkMdl0qzN0sqqAprJq5arvaeNDZ+hLMvetwoy&#10;rynN5SPL5TM8kxkan0fUEX9LRUb4mzrK3670enMsX16VLPNcZak+A+WexgBljrLXt29ffPHFl3jh&#10;hRfwr3/9W66/atmypdz1kX2IVEBs1t3KXta3XblQY7ISPDy94Oc/DZP8AgSnYKKvP/wDAhVlIsj4&#10;RN8phvMB8J0cgMlTpslrgoUyocKZGqgoIl4z2X8qiksWY6ZoztAiYpOnZ68+dc4eZM/eZtmd7EH2&#10;qiaV/ObKMtLk/jVn2XropYkr5Pna1xXruVfvfqJJqZDNTZXaZqnSNK2syVw2r0pteeo9lHuWPjPj&#10;TGd+lsWO0YGi+Txo8BDxcRmKwUOGyab10GGWck9yNqWHWY6QzWxTDiPFeeZjfl7HTlaWwWY7y2Uz&#10;nF0B6vOZexb1mdVnUpvjvHYgKcpRn1F2B5ilkkfhYHmt0g0xULQmRmK05xi4u4+Gm7sHXN3cRZPe&#10;TXzcXDFK0Fl84Hjs4sp0d/GxUynyCqrpKt09RqNDx06y70cLGgMHDhyQFk9ycrLsF5o5c6Yc1eLA&#10;DfuNKsJtVy46dOi4P6ArFx06dNQLdOWiQ4eOeoGuXHTo0FEv0JWLDh066gW6ctGhQ0e9QFcuOnTo&#10;qBfoykWHDh31gnLKhWtqOG05MTFROgmqjBEREYLmnfTo0KHj/kY55ZKenm5c1ani1OE9+OWX3Yaj&#10;sihekIEAL0ckJ6cjYJIXQqZNwMQxPsifXYh1m7YjJ9gdwdEpSA0Zh8jETGSlxCJhegaSY6MwIycH&#10;08Q16akJmOw7GbkpgZgaGo2CggLsO3oMOclRCI1PQUSQPwpKlmN2WhRsbEZgRvEyFGRGI2iqDxas&#10;3Cqe4iwSk5Nx9eJJTLHtAf8Z65SHw1XExQQiOGY6gqb4YObCVciLD8aUyHiEBfghPDkXMeOdkJY1&#10;A8EhcVi2YTOCfVwx2NodhUUL4DHaGykzZ2HhsrVYMi8HI8dHYGZOGuzGhiMvNQqZWbnITo5AWFwy&#10;Qvx9kDunBGEhoUjLyUXgJG/EFq40PIcOHfcfzCoXOqrR4uLBjSjOz4Q5d06LSqbDw7oXAoNjUbx8&#10;HVbOT4TDMFvMmjMfW3cfRuqE4ZgaEgarQYOQPm8ZNq5eiKWLFsB/ojem+U/AaCcbpGXmYuueI5iX&#10;6IOxk0Mwd8EiHPxlOYIDJuLEhWs4uncbVu04gHOHdiE4OAAXxX1nRE3Aqm1bEOM7Dt0GuWPl/tPI&#10;SwrCxKBIjHUYiKx5ioKc6j9WlBmFOQuW4ODeXRg3cRpOXL6GU7uWwaVfN0QlzcLShYWwHzwQ8zYe&#10;wZa50zF2WgaunD8Ja0tbxM+cjVUbtmPJzCQMGR2CUF8P+CbOxprZCRjvNBw+3uIZL13Hid1rMcFv&#10;GsaMnYD4+AhYDxuMFTuOyGfQoeN+RDnlEhsbi7Fe45CVmSFXUqanT8f0jEwRpiEhIQGpaWlIMzAl&#10;OQke7m6YO3eeXAW6aNEiud5g/ry5mD17NuYUzcUiccz0ZcuXy5D5iuYUYt6CEixbtgyLRRrTFS6U&#10;53jtvPnFWL5sKfKyMzFjdpGMq+WXhoul/4xlS5dg8cISLFy4EItF+UuXLJVxbX5JEV+xfClm5mYj&#10;b9YcrFy9Sh7PKSxA8aIlohxN2YIlxQtQIJ6loHAOiheKdJ4T5S8Rz1lcXCLiS7FcXJ8vysvnM4q/&#10;cfFi3msxlojrly1dhsuXrxhqVoeO+wvllEueaKqE+DljnH8UtmwU1kNEKKb6TkJe8Q5cOrMHoYEJ&#10;mBk+BjYOY2A5JgxByTPFVXe/i0odOnTULcopl5SEGKTlzMO1y5exYNFSHD53AUd3b8HGHYfk+fUL&#10;i1AwqwhLVq7ArLlLkZyWK77ObKjo0KFDRynKKRd60vLy8oK/v7/CyZMxebISnyzixnRB1QlNZcuu&#10;dejQcX+inHLRoUOHjrqArlx06NBRL9CViw4dOuoFunLRoUNHvUBXLjp06KgX6MpFhw4d9QJduejQ&#10;oaNeoCsXHTp01At05aJDh456ga5cdOjQUS/QlYsOHTrqBbpy0aFDR71AVy46dOioF+jKRYcOHfUC&#10;XbnouOuxf/9+FBYWYv78+Zg7d67kvHnzjHGmkwsWLEBJSYmk6qlQ662QXhJPnTplKFXHrUJXLjru&#10;amzatAmPP/44LCwsyrFx48Z46KGHZLxp06Zo1KgRmjRpgqeffloem+Yn6cpVR91AVy467lqcP38e&#10;b775Jr788kts3bq1HH/55RccPHhQ8tChQ9LCYfqWLVtkuHnzZslt27ZJX8yurq44cOCAoXQdt4r7&#10;RrkUFc1Bz+6dEBo0GQGTxwv6YArp5y3og/CQKYgIDUBYsL9kePBkYzxMXCPJNBGyDDUkQwJFKMgw&#10;JNBP4TQ/BGs51dcYD5JxhUHk1EllGBgw0chpU8gJcqeEqYLKs6v0Uf4O8fz+glN8veEvOHnSuDL0&#10;neilcMJYyUkTxmDSeJWemOjjiQmSozHBezTGe3tg/DiV7vAhvdxkuq3VELg4j8L169dx48YN6YVQ&#10;y9uJqVOn4qOPPjIclceoUaPKWCUvvfSS4UxZsIk0cyZ9QeuoS9xXlgu/YBFhQbh04Zg4ugTcPCvC&#10;C7h+6YR8QecW5mLt2uWCa7FmDblGcvVqLVdLrlpFrpJcuVLLlZIrVihcvnyFGS7HsmUql4mvpimX&#10;ivb/UhnyWI1r00zPmeMSNdTmqSS/KU3LXiP+bjs7O6SmpkorYN++fdi7dy/27NkjuXv3bklaDCp3&#10;7dqFnTt3Su7YscPI7du3S4uBVC0NWhSkalGwyUNu3LhRklvekNxXi+Q5Xrdu3TrDb6b+XspvpJ5X&#10;y2YZ6m+m/G7Kb8XrmZ+/i5b8bVRq64Fk/wzJ/hqVah8OlZWW7OMpLi6W/T5FRUXIzc2VdZiSkoLs&#10;7Gx5/4sX7z0/1PdlsygxMR4rls4VsStSwVw+fxSpSdE4dXyPSBNKR0c5HDt2DH5+fjh7lgpZR13j&#10;8uXLuHDhgqznGTNmSB/V3PWUGwTOmTNHKicqx6NHj0qL8W7Afdvnwi9nSNAUERPK5PppTE+NxfnT&#10;B8Xx3fHD3U7w68qRFh0NA+w/Uq06Kh46yvf19ZUjY7TsaCX++uuvhtx3Dveccrl27Zrs6KPJnpWV&#10;JfezphnKjdYY5uXlyS9Dfn6+iM+Q7XaaqHyBcnKykZuTI8LakeVr4+qxGjdHPo8a1ob8W6pL/s1q&#10;WBUptFFRUfD29r4nTfb7AbSE2ATlh4FD82yy8fdPTk6Wu3zU9+961ykX9uazDcyKosKIiYmR5AvB&#10;tuvJkyfvGrOxIYP9JRkZGThy5IhU1KZkX4uWar+Laf+LuX4YtS9GS7VfpqL+GS3VvhrTPhtt/4q2&#10;70ZL9YuvUu3P0fbpmPbtqKR8acl+Hi3VPh/Tvh9S29ej7e/Rki+8lhX1/5j2Aan9P1pq+4G0/UIs&#10;S70fr6XSYdNLnQPE94jvU110zjcY5UIte/z4cSk8/CLzqxkdHS0FnBXCdHbI0jLRUf+gQqBg6ri/&#10;wL4fKpi7SrnwC0htySE/NkHYa87ec5rf/ProaFi4cuUKRo4cid69e2PQoEEYOHCgZP/+A/DVV//F&#10;t999h9Y//IDWrVujTZs2aNv2Z/zUti1+/LGNSGO6wlbivBJvbYgrxz+Ia3/44cdy5PU/ivJ+bPOT&#10;LLeNGv70E36SbGsM24r7KfwZP//8M9qSIs7w55/bybSf2ynxdu3aC4qwvQgF26vs0EGEgiLs0KFj&#10;WXbshE6dOwt2kdd379YFw4YMxOCBAzB4UCmHDCYHllLkGSrCoTIcJMJBGDZ0cDkOJ4dpOUTScthQ&#10;hcNLOcJyKKxHDMfAAf3Qp09v2NjYYMSIETLkkLu9vT1atWqF1oLffPMN3nnnHbz//vvo3r07HB0d&#10;YW1tLfOStra25chRQEtLS1hZWcl3si5QL8olPj5empVswtCspfnJoUtOrdaa2ao5bc50NmcuV2Um&#10;V2UaV2UKm5q/5kxerZlrau6amrfmzFpz5qzWbCUrGs5UhzRJmrFaqlPcaeaqVKe/U5GrpOCQnC6v&#10;JU1jkk1NlaZpjPMeVDj2jk4ICY/C1MAQBEwLLkOmTQsKRWBwmCTj6nFQSLgkjxlGxcQhJi4BUdFx&#10;8ph5QsMjESbKDgmLNF4TKo7DIkrTTDktqPQ+2vuZHteEwaERiIiKRUR0LEZ7emH+3HyDhLOvQkuO&#10;MFbFywZqj7Xp1eF1HN63TcoyQVkODAzE4KHDMUTwySefwgMPPCDn9Dz55JMy5Pk7hXpRLunp6dK8&#10;0nHvwc7JFY2aNMMIazt4iBfOxW10lXR29cDoMePgPyUQ/gE145SpQZKmx0ZOCzIqNSoQVUF5eY+X&#10;9xzr5SPiE+Sx51hvjPHyxoRJk+HnHwBfvykYJ84x3xiRb+y48TL0HDtOpnkarmVoa++I3KwUXL92&#10;AVcvHjfDE+V47eKvuHaJFPEK+Suuk5fN8aTkzauncP7sMSyYO0tYkf3Ru08/uLp7Gv9mcvxEPzz7&#10;7J/kkocHH3zQOHEwICDA8MvdftSLcuEwGPtNODzGYTItJ02aBBcXF7zxxpto9UMbYSr/KMxrmsE0&#10;d2latxOmbXuFwpz9SZi5bUT6jz/+JPL/iO9FfuZtK/L9TFO3fUe0EyZse4aCvIb5fxDmNcv+Xpjg&#10;37cS5rlKkaZQjYvzhjyVUi1HzS+PW6Ml+b0ZGs6Zu15Sk648l5aG5zY+q/q8pefVPMZjUTcqW1dI&#10;0WQxkPVTyp/KUjRFJA3HrPs2os7ZZPn7868gNW264ZeuPmhJqQKvZbNmTeX6H74UahrXAGnzmJIv&#10;T/Pmj4ivdDNjGtcMqWVw3RDni9Q13NzcxYs9AI5OLhjl4i6VpqOTs4w7CqU7cpSbfOl53s5BNFUc&#10;BUXIuEInoaScNMdKmkJtWmk6y2zfsYtUKBmZuUhOSUdCYjKSktOQPj1LHtPS69a9h2gKvYeBg4aI&#10;eE9hccXB2tYB4eHhhqe//bgjHbrsuB0wYJD4ykQYTdBplVA9b8xr0NZTycCyVM9JM1lzTc2omO4K&#10;IzRxfhWFSS/ysHwe01wPj4yW5nOkMO0VClM6MlaY8dHSjFeuC0OIMLOZVjZvnBSEcOYXZdEUZ9nM&#10;zzivDwmLkvdRyWOl3NL64z2Yv/SaUjItiBR5tM2HsvUXYrYOy5Qv+MV3bcTzxhh+yeqDTa9mzZpJ&#10;JfDII48YlUJlVBUG2bx58yqVjsoWLVrI5nddY9y4cXDzGCPrsrSOSqnWY9l0UXesQxFXZCVG/h6s&#10;Qx6zXvkbyd+bsmYoW/k9QmQeGzsH2fShjFB5jRzpDDt7B9mXEhYWJqdbJCbEY+jQodLi6tajp7yO&#10;yoXn7hTuiHJJSU5CUnw4liyei0XFhQpLCkRYMRcuMJBxmTa7/DkjZysUeYxxMywx0DTOMkrmi2PJ&#10;WZLFRs5E8TyFC+YKMlQpjtkuN7KInGHkvKI8zJuTh7mFgnNmCBrikrko0sYLcjHHyByFsxUWyjBb&#10;spCcpbBgVhYKZiqcPTMTs/NFmM9Q0JiuhMwvy5NlG+5nKLuAZYk8M/OmIz83XSHjM6bjh59/ln0f&#10;NQWVi2quP/roo9VSMLRAqGAY57VPPPFEuTxaqpZLvSkXLy8E+E9AWmoCUpJihBzHizAeyYnRgjFI&#10;ThChYFK8YEKMeOFjkRgfiYQ4LSMQHxuJuNhoxMWES8ZGMwxDTFSoYJiIR8u8PBcfGwHfST6wt7VC&#10;wJRJiIwUafHxso9SiyOHD2GEpSXcR49Fj5695UfsvlQuWZnTsXfXBhG7AFw7rfNu4A1O+z+PEba2&#10;8stbU2iVCy0QukmozBKhoqClQ6pKg0pJ7bA0x/pWLn6imb9/9yYRM8jt9YuClwx1dKYsr59Xzpc7&#10;x+vEuRuXTdJVnhPnr4hQ1LcxzRDHJezauU12+puCysVy+HBFufS675XLehHTlctdwzpQLnzpVYVC&#10;q6QiPywkFQWtFiokrZXDURDVmjGlWvbtUS6nhBIQoVQgIm5aX9epJMyd43XinFQu2nSVop6lcqFS&#10;MTmHi1UqFzehXNjnct82i3TlchfyFpULh7Gfeqp0qJSk4qjIaZNKdvZSWajHVCy0ZrR5tOT5xx57&#10;7B5TLgYLRiiXX3Ztl9MLOGjCqR2nTp7ESRHfuWM7hlO5eIxBz959ZL+erlzKVKzOBss6Ui6mikFp&#10;ypRvHlHpMD+VC5tD2nO8Rm0CmfI3v/mN7Js5fPiw4c51h4ZguezZvROzZhcgKSVdDsWz8zclPQOD&#10;hw7D1998i3E+E9G33wBExcTD2sZeVy467wLWgXKhRWGqFHj8oJl+FFo1f/7zn6WCMbVu1D6bZmas&#10;nt/97ney6VQvysXPD/v3bBexO6dc9u3djeSUFIz18oatnQNcXN3hOcZLDkVzVjPnu/Tu2w+R0bpy&#10;KV+Bd4RmfkidZVmHHbqmZLrq61Ylm0/PPvss/vCHP0hrx7Tzl8fNH3m4TBr58MMPS8VTv80iduIK&#10;maHykB26lB9RP1rKDl21s1d7jtexQ1fttDUlr7tqJl0Ql2WfC2d3m+Lkr8flEgBO+uvSrYfe56Io&#10;F/3FvitYB5YLO2Yr6sR96sknyvTHUHk8IpQHFQybOuY6cVuI5pK2P0YlLaT6bRbRIhF1YrRcWEeU&#10;Yw3LjBZpz/M61XLR5DdS1HO50SJSXFfJaNHhwwelcvEWzSIql9j4JNjoykWtfJ0NmreoXLg2iRPh&#10;fv/735dTBiSbPs1N5r7QYvnjH/8oWVHH76NmJtexKXXv9bmI40pGixTlYictl65CucQnpujKpWwF&#10;6mywrAPlQsuFVohWEZiS65bUOJULO2crslxUmioXbh1yr3boVjwUfVCubub6KSqX6NgEXbmUq0Cd&#10;DZMG5WIpBJhT1GsKNovYt1JRv4vKxk1F08igLKhQZIevuMZUgWjJc9qO4nt5tKiyeS50q8BJdF0N&#10;81y4bEBXLpJmKlNnw6GqXGyEcgmpnXKpbH6Kls2aCMXSuJHZjtzKqCoZ9sPUn3LZKGJ3SrlUPkPX&#10;2sZari2icuFokZ3DSISH68pFZ0OnVC4XMFwql5qvtK2Jcmna2AItHuZkuIpn8JojlQs7het1tEgO&#10;RV8SCkC8/DdESDJ+nUpBSyoec+d4LM5xtKhMukqOJF0VIZWTybkqlAsdQdFtBJUL/ePoysWcIOts&#10;eDQol2HWtVMu9EBoqgzU0SNtZ21VloqqPCpb+MjmFD3k1zV8J03CoX1bRYw+moXiMIKuV6+bUIXp&#10;Oa2bVm26StW9JO/BY42FU0Wfi6JcJkjlwrVFNnaOerNI511A1XKppXIh6Drz0qVL0pGYOfKcSnPn&#10;zVF7jcqrV8WXvx4QFRkObp73r38+h7/+9c9Gb28q1Q7rZsYh9eo36Spiy+++FnemNcP6r7zPhcqF&#10;jq3YoRsRFQt7ByfdctF5F1CrXELvnAOiO4mY6Eh4ebrg4YcfQZOmzfD4E0/UqE/IHBs3VhZnMt6k&#10;SVM80rx5mfM1US7s0KV3QM5z4fT/kU4u95+zqMqVi5mOLJ13nrpyQXhYCIKmTUJacgzOnj4hfeBs&#10;WLtEnLmMw/u3IT0lVsYBWk5s0hA8vqIhj9VzwPYtq5CTmYRjR/dJV5YFMzORkRYvz10+d0TcKxaX&#10;zh2tpnKxUjp0hXJhh67jSGfdctF5F1BXLggLFcplqq90FEbQsdjGdctE7CqOHNiO5IRI3LhyUqmr&#10;6owW4RI2rFmMpQuLRFxRPHQqlpmuKJdLQrmkJEZXW7nQcz8n0XXv2Vuf/l+xctGtlwZHXblUoFy4&#10;zkdVLlFCuYh6uiHkWo4UCYVB509cL2SkQelwREhct2HNMqFcuJVHRcolRoQnRH5xjci/a8d2oVzK&#10;7yelKhefCb7SWRRdZ45ycUNkZM29BtYVdMtFZ/WoKxehXEKFcvGrRLmolguHmyuzXKiAtJZLZcqF&#10;lssxpcxqWC4+EyZJN5dULq7uo+XmgncKunLRWT1qlUstR4vudiiWy6Q6UC6mzSJVuVyps2YRnbiP&#10;HOWiWy7mqTeNGhR15VKJcrlSR8qlMsulYuVy/vx5HNi/DzY2Zaf/W9nYy32f7xR0y0Vn9WhQLsr0&#10;f125EHWvXMxZLlG4cuGEOGL+K9i7ZxdycrLlLpzcOVPdFjk1NRn9B/Q3TP9X/LlwTyVnZ2dkZWXB&#10;y8tLxrmXGJtKTONi0lmzZskJjvS3w507uVModzflfKFbxW1XLtxIPjUlCft+0b3/31WUyqX2q6Lv&#10;BdR/s4iWS34Z5ZKeEodD+7bJ3R79/XxgZ2sj9+62Fkp+hJWIDx6KgYOGokfPXujSpZvR5YK6cDE6&#10;hsPjgJ+fPzqL83SBOWDgYHnt4CHDhEIaLDgIvfsqOzn26z8Q//3fN4iOjpbX3QrqVLlcv35datTM&#10;zEy5pWtGRoZcU0Izjnsxc6+VEydOICkxDr9sXy3ynzXZvtKUJypIu0d4qe5pfsvQOqB4aa6Jpuow&#10;K+v72nKZPMkLRQXZ8njlsgXYsXWNjJ85sU8ql8vnj+Cq+G2vXjopeAZXLx4T1G77Ko557vI5XL16&#10;FquWzUeJ3IOayuYmli0qwoycVFkmrp9W5tSc3C/r/8aNc9ixfbPcc9wUp0/+Kl0uuHmIZpFULtFw&#10;cHSWDqQWiXdy1ChnvPnW23jt9Tfkbqeff/El2sjN/H9Gu/Yd0K1bd/Tt2w9Dhg4T575AZB10BNdY&#10;uXC3RCoLbsLOjdlpQmk3jlc2lS+7mbyWzM/N49ev34B167jpu0pu/l66CbyyEbyg5pjneV0plY3j&#10;5ebxKsuUaaA23ZBPua60nDL5TWm4xkhzecyxsuuMaWX/vnLny+WpHvl3rVm7FkuXLsPJk6eEmcup&#10;8tUgp9Sb4eXLV3D1ylV07DkAvv7K/sM3bty4b3jz5k14e3tj3759cnnB1i1bkJiYIJoYkUgTTZKo&#10;yEi5Ze2NGzeFEr6Oq8JCr5JXr8myWR7fqzXinYqLi0NIcBDS01IQFxsjmytXRXmyTJH/+nWuOSqP&#10;c2dPS+XSq09fuc0wh6G79ehVpQXClsTZs2fle8v3esaMGdIoiI2NlczPz8eSJUvk+873hO8udx2o&#10;DmqsXNh5xDbe3r17ESkqlBqQZlUfYVZVnwOkeUYTjOzff5AsQ1KYbDTbtFRNN+bldSyDJpxaBs8x&#10;H/fJpZmocJiGNB2HSDKfWg5NQZbF6wcJ03LI0OEYNnwELEdYCbPRWpqOVlaK+UlajrDGcEsrDB1m&#10;KU1KtSyWI81N8Zy81+AhwzF0qKUsa/hwK3mNymHimOlDxHmWwWfi/eXz9FGeh3GFfE6ljhQqdaCl&#10;kkepE6WMfvj2u5bo0KEjcnNzpSCw/XzhwoVqk78xee7cOQPPGngO14Uw8gWjkO3YsUN+LHbuFKGI&#10;89gceU7mkXnL0lz+hkj+vQcOHChTL4xfMNSVEqr1dWtU61+h+TzmqK6rosJiK4KK49Kli2bzmpIK&#10;hmRc/j1CDi5evCjL5BoulnvToAgPHToojIddOHPmjLyGobk+mltqFiUnJ+PLr/4rX7LSF6J65DU0&#10;wZSX2fAiW9tKqi8yz6kvMa/hy8SXkWmqItCSLz3T+YKrLyyvGTR4iDE/X3B5P0GG6n3U65QXdoBZ&#10;hcX7kuqxqbJSFKei+KqmqmhrRt6nIvKZu3btjo4dO6NX777oIuIqaSpXRTUv50nwXvy7jHUgOHCQ&#10;ouR5r169+8jNt3hdd/GF5P3U5+N1/USoPjPPMQ/L5jUybz8qdZav1DNDo5I1yd+9R2/07NVH3pPX&#10;qmQan5V5tc9fU3buQnYzy9J8NSmfeeuB/BvriVo5qAk7i7/3p7btMHPmLINWKEWNlQu1GM0jmoCj&#10;R49G9+49MGzYMLkJ9pAhBjKuIc8NFYrku5Yt8b+vv0Gr1j+gVStBhj/8gNY//FiO8rww72jitfy+&#10;tbi2leD3It5KpvF869Yir+APIj9pvJ7lGvi9yM/r+DX/5tvvBNXQwG80cU0a94D5+muF/yP/940k&#10;O7vUOP+WrwVlKPJ/Q4ryeS/yu+943+9lqFBJ5z2Ucr+W1/J+Sn5B8awyL0NJzTUin/oM5cmyvsXH&#10;n3wq6qKNfFHVl/tupqqMtUpFS/W8ml9Vbvz7yQEGqsfaD4E2r6pEVSoKr1SZMj+P+SGyEh8/buth&#10;Z+8Ie0GGNrZ28qPIDxyvYX5VOfPjVtHHqb/Ioz4Lr5OKXJNX5hdUn4llMn9tqNZVRaxJfm0eKuGC&#10;gkKDhihFnXboVgW2Jyf5TZHLwelvghuaS4aboXpOknk1FOfZG15dmisjPJKMqYJlr2E5ESKdzx8Z&#10;HYeomDhEx8ZLf6VlGBMvV6UyD/PyGvV6llnmepFPUl7LULmWzn4io8W1Ii+fRb2+HPn3Gch8gUEh&#10;0iozZ9npvAMUyoYKpyKWzW8+j5Zq3uGkoamtWuBaqueUfCOk4rO2sRNK0F4oQ0UxKnSQipLnmEe5&#10;rjS/okQdpBJVFCnz28OaLQxxHz4zm+Zz584zvOWluK3KRYcOHfcPdOWiQ4eOeoGuXHTo0FEv0JWL&#10;Dh066gW6ctGhQ0e9QFcuOnToqBfoykWHDh31ggqVC9dSVIdcERo92Q1OI10w0X8aZuUmwXmEJcb5&#10;TET27BLkR3nDwckF40a7Ir94FZbNzYWnhxt8p0Vg+eISjHUcBg/PsYhNyUFJbgQcHJ0wYeIkrNy6&#10;B+uXFMDVeSRcPcejZNlyTB07Et27d4V/ZAoKZyQjLGgiVm7aI58hMzsbF66eQ5KfE1JKtsm/ATcv&#10;IjM3C1sOXFCOBeL83RE1YwnOHfkFo0da4Yefe2BqUBRGjx0PJxd3TA6JxdJFi+HsaA+v8eMxZkIg&#10;9p+5gR3LCuHk6oWr168jwj8cK/b8aihRhw4d5lBOuXCiW15entxUimspyEOHDuPo0aM4aDhWuWfP&#10;fmRmBMN75CDExKVjzvwSzJsRDRdbJxQWL8YvB39Fhi9d701Ejy49kbt0C/ZsWYlZeTkICpyGmPBp&#10;8PF0Rs6MWVi+ehPmJE3E+KnhWLh0FY5uL0ZIgK/cGgrXLuDgiTM4f/gXREQEy/Wjs+MnY9m6tQib&#10;GgAb5/GYv/4w5mdFo1OvgejSto04PsgLERYTiU2HlMVeK3OD0K93b7Tv0B0pSw/i6oF1GOgYIs5c&#10;xaiR7pgWm47VG7Zi68rFGG7jDN+J7nDwCsbpo1th2b0d+g8ajNEBUXBz8sWy/edkmTp06DCPcsqF&#10;rhLWrl1rOCJuYt3S+dLxb+GmY4Y0BbRcpqenIisrEwvF156rKksWFCElIR5RUdFITc9EYcFszC9e&#10;iJUrlkjHNPPnFSEhLgZpWXkoLi6Wzm6WLFGunVuQj/jYGERFRyN35hwsKp6H4Kl+CI1OxKIlS7Fo&#10;YTHmzCnEIuadI8otWYTFxXNRUDgHSxfOw+xZ+ViyfLmwPBYif7bi6mF2fjZioqOQmJCI7BmzxfkV&#10;WLFkIQpmzZALMPNnFcp8+cLCYT7OlM3Ln4WCOUVYKu45v3AmklKmY8GS5Vgmrp03KwcZ6WmIjopE&#10;aloGzpylnxMdOnSYwqxy4dohLZIDvTHcyQvbD583pJRifmEGlpbMwapFczHVbwJGjXLD0s37sW/z&#10;EniN9kBUaj7Onb2A5WvXy40q9+zcgqLi1ViychPWLMzB2LHj4BcQhNUbtyItMlA0p8YjPHkG9u/Y&#10;iCg/D3hNmIKiZVvkvVbNy8Vod3ck5S2Qxzp06Gi4KKdcUlJTkT09HVu27sCuXTtQMn8ulq5ajwMH&#10;92P37j3YvnUT1m/Zid07t2Ld+k3ISpkM//FjRbPpJGKC/LF230kcWJgCZ58EWd6JXdvg7eeHSanZ&#10;UrmUFGbDzScc/iGJiJnmAY9JEZhXshS/HtoCmwFDMN53Aqzd/LB4ZhLioxSPZ8uLouBuPxgzZim+&#10;QzfMSoDr1FwZ16FDR8NEOeWSnZEGZ+v+GOMzCTn5WZgqFIa72xjkFm/EsqJUjA3IwapYJ/QY7Agr&#10;j2CMnxqGGcnhmOLlhhEjRmDokGFIzZuLktkZGNi3FwYMGY6EvCIsmJmOvj16YrRvKFYvX4Lk6TOQ&#10;nRxqWDFtieCIOCQnpGHDjh1YNT8XUdMmYezI4Rg81AYJ2fOwc9cvyEkIQZ/evTExOB4HDuyXfit0&#10;6NDRMFFOuSQmxGPJ8lUyTicwl68Le+P6FZw/q3RgXjh9FIdPnsf5Uyew7+BRzJxdINN16NChQ4ty&#10;yoWgFypTT1UVkZ6pdOjQocMUFjp06Lh7YHhvGzwsLCws/h+LcrI4yaxGKgAAAABJRU5ErkJgglBL&#10;AwQUAAYACAAAACEAPebqnOAAAAAKAQAADwAAAGRycy9kb3ducmV2LnhtbEyPQU/DMAyF70j8h8hI&#10;3FhSoIyVptM0AacJiQ0JcfMar63WJFWTtd2/xzvByX56T8+f8+VkWzFQHxrvNCQzBYJc6U3jKg1f&#10;u7e7ZxAhojPYekcazhRgWVxf5ZgZP7pPGraxElziQoYa6hi7TMpQ1mQxzHxHjr2D7y1Gln0lTY8j&#10;l9tW3iv1JC02ji/U2NG6pvK4PVkN7yOOq4fkddgcD+vzzy79+N4kpPXtzbR6ARFpin9huOAzOhTM&#10;tPcnZ4JoWauU0eNl4cmBRZLOQew1PKr5AmSRy/8vF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pCCMkL0CAAD0BwAADgAAAAAAAAAAAAAAAAA6&#10;AgAAZHJzL2Uyb0RvYy54bWxQSwECLQAKAAAAAAAAACEAVaNT6Jb2AgCW9gIAFAAAAAAAAAAAAAAA&#10;AAAjBQAAZHJzL21lZGlhL2ltYWdlMS5wbmdQSwECLQAKAAAAAAAAACEAHH2Tij+lAAA/pQAAFAAA&#10;AAAAAAAAAAAAAADr+wIAZHJzL21lZGlhL2ltYWdlMi5wbmdQSwECLQAUAAYACAAAACEAPebqnOAA&#10;AAAKAQAADwAAAAAAAAAAAAAAAABcoQMAZHJzL2Rvd25yZXYueG1sUEsBAi0AFAAGAAgAAAAhAC5s&#10;8ADFAAAApQEAABkAAAAAAAAAAAAAAAAAaaIDAGRycy9fcmVscy9lMm9Eb2MueG1sLnJlbHNQSwUG&#10;AAAAAAcABwC+AQAAZa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6523;height:25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orpzAAAAOMAAAAPAAAAZHJzL2Rvd25yZXYueG1sRI9BawIx&#10;EIXvhf6HMAUvpWZdUZatUbQg6KWgW+h1mkw3azeTZZPq2l/fFIQeZ96b971ZrAbXijP1ofGsYDLO&#10;QBBrbxquFbxV26cCRIjIBlvPpOBKAVbL+7sFlsZf+EDnY6xFCuFQogIbY1dKGbQlh2HsO+Kkffre&#10;YUxjX0vT4yWFu1bmWTaXDhtOBIsdvVjSX8dvl7gn//E6nLbvldYb+7irfvK9rZQaPQzrZxCRhvhv&#10;vl3vTKo/yyZFMZ8WOfz9lBYgl78AAAD//wMAUEsBAi0AFAAGAAgAAAAhANvh9svuAAAAhQEAABMA&#10;AAAAAAAAAAAAAAAAAAAAAFtDb250ZW50X1R5cGVzXS54bWxQSwECLQAUAAYACAAAACEAWvQsW78A&#10;AAAVAQAACwAAAAAAAAAAAAAAAAAfAQAAX3JlbHMvLnJlbHNQSwECLQAUAAYACAAAACEAadaK6cwA&#10;AADjAAAADwAAAAAAAAAAAAAAAAAHAgAAZHJzL2Rvd25yZXYueG1sUEsFBgAAAAADAAMAtwAAAAAD&#10;AAAAAA==&#10;">
                  <v:imagedata r:id="rId14" o:title="" croptop="14384f" cropbottom="7795f" cropleft="17802f" cropright="22071f"/>
                </v:shape>
                <v:shape id="Imagen 485409" o:spid="_x0000_s1028" type="#_x0000_t75" style="position:absolute;left:27130;top:401;width:24295;height:24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ygxgAAAN8AAAAPAAAAZHJzL2Rvd25yZXYueG1sRI9Ba8JA&#10;FITvQv/D8gredNNiJcZsJAitPeSgVjw/s88kNPs27G41/ffdQqHHYWa+YfLNaHpxI+c7ywqe5gkI&#10;4trqjhsFp4/XWQrCB2SNvWVS8E0eNsXDJMdM2zsf6HYMjYgQ9hkqaEMYMil93ZJBP7cDcfSu1hkM&#10;UbpGaof3CDe9fE6SpTTYcVxocaBtS/Xn8csoqC+eq+3+7HcllW8VVtoeXFBq+jiWaxCBxvAf/mu/&#10;awWL9GWRrOD3T/wCsvgBAAD//wMAUEsBAi0AFAAGAAgAAAAhANvh9svuAAAAhQEAABMAAAAAAAAA&#10;AAAAAAAAAAAAAFtDb250ZW50X1R5cGVzXS54bWxQSwECLQAUAAYACAAAACEAWvQsW78AAAAVAQAA&#10;CwAAAAAAAAAAAAAAAAAfAQAAX3JlbHMvLnJlbHNQSwECLQAUAAYACAAAACEAi6ZMoMYAAADfAAAA&#10;DwAAAAAAAAAAAAAAAAAHAgAAZHJzL2Rvd25yZXYueG1sUEsFBgAAAAADAAMAtwAAAPoCAAAAAA==&#10;">
                  <v:imagedata r:id="rId15" o:title="" cropbottom="673f"/>
                </v:shape>
                <w10:wrap type="square"/>
              </v:group>
            </w:pict>
          </mc:Fallback>
        </mc:AlternateContent>
      </w:r>
    </w:p>
    <w:p w14:paraId="3F279657" w14:textId="77777777" w:rsidR="00385B91" w:rsidRDefault="00385B91" w:rsidP="00385B91">
      <w:pPr>
        <w:jc w:val="center"/>
        <w:rPr>
          <w:rFonts w:ascii="Tahoma" w:hAnsi="Tahoma" w:cs="Tahoma"/>
          <w:u w:val="single"/>
        </w:rPr>
      </w:pPr>
    </w:p>
    <w:p w14:paraId="6CBF53BB" w14:textId="77777777" w:rsidR="00385B91" w:rsidRPr="0051590E" w:rsidRDefault="00385B91" w:rsidP="00385B91">
      <w:pPr>
        <w:autoSpaceDE w:val="0"/>
        <w:autoSpaceDN w:val="0"/>
        <w:adjustRightInd w:val="0"/>
        <w:ind w:left="1080"/>
        <w:contextualSpacing/>
        <w:jc w:val="both"/>
        <w:rPr>
          <w:rFonts w:ascii="Tahoma" w:hAnsi="Tahoma" w:cs="Tahoma"/>
          <w:bCs/>
          <w:lang w:val="es-ES_tradnl" w:eastAsia="es-ES_tradnl"/>
        </w:rPr>
      </w:pPr>
      <w:bookmarkStart w:id="32" w:name="_Hlk145576767"/>
      <w:bookmarkStart w:id="33" w:name="_Toc71811146"/>
    </w:p>
    <w:p w14:paraId="02FC1BC2" w14:textId="77777777" w:rsidR="00385B91" w:rsidRPr="001B4B8E" w:rsidRDefault="00385B91" w:rsidP="00385B91">
      <w:pPr>
        <w:numPr>
          <w:ilvl w:val="0"/>
          <w:numId w:val="46"/>
        </w:numPr>
        <w:autoSpaceDE w:val="0"/>
        <w:autoSpaceDN w:val="0"/>
        <w:adjustRightInd w:val="0"/>
        <w:contextualSpacing/>
        <w:jc w:val="both"/>
        <w:rPr>
          <w:rFonts w:ascii="Tahoma" w:hAnsi="Tahoma" w:cs="Tahoma"/>
          <w:bCs/>
          <w:lang w:val="es-ES_tradnl" w:eastAsia="es-ES_tradnl"/>
        </w:rPr>
      </w:pPr>
      <w:r w:rsidRPr="001B4B8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776BD98" w14:textId="77777777" w:rsidR="00385B91" w:rsidRPr="001B4B8E" w:rsidRDefault="00385B91" w:rsidP="00385B91">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1B4B8E">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939D82B" w14:textId="77777777" w:rsidR="00385B91" w:rsidRPr="001B4B8E" w:rsidRDefault="00385B91" w:rsidP="00385B91">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1B4B8E">
        <w:rPr>
          <w:rFonts w:ascii="Tahoma" w:hAnsi="Tahoma" w:cs="Tahoma"/>
          <w:bCs/>
          <w:lang w:val="es-ES_tradnl" w:eastAsia="es-ES_tradnl"/>
        </w:rPr>
        <w:t>Por lo tanto puede haber modificaciones y reordenamiento de volúmenes para considerar módulos de 1, 2 y 3 dormitorios.</w:t>
      </w:r>
    </w:p>
    <w:p w14:paraId="0B26A3EB" w14:textId="77777777" w:rsidR="00385B91" w:rsidRPr="00882269" w:rsidRDefault="00385B91" w:rsidP="00385B91">
      <w:pPr>
        <w:autoSpaceDE w:val="0"/>
        <w:autoSpaceDN w:val="0"/>
        <w:adjustRightInd w:val="0"/>
        <w:ind w:left="1080"/>
        <w:contextualSpacing/>
        <w:jc w:val="both"/>
        <w:rPr>
          <w:rFonts w:ascii="Tahoma" w:hAnsi="Tahoma" w:cs="Tahoma"/>
          <w:bCs/>
          <w:lang w:val="es-ES_tradnl" w:eastAsia="es-ES_tradnl"/>
        </w:rPr>
      </w:pPr>
    </w:p>
    <w:bookmarkEnd w:id="32"/>
    <w:p w14:paraId="646B2DFC" w14:textId="77777777" w:rsidR="00385B91" w:rsidRPr="00882269" w:rsidRDefault="00385B91" w:rsidP="00385B9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7ECFFE8D" w14:textId="24B6BF7A" w:rsidR="00385B91" w:rsidRPr="0068691C" w:rsidRDefault="00385B91" w:rsidP="00385B91">
      <w:pPr>
        <w:spacing w:line="260" w:lineRule="atLeast"/>
        <w:jc w:val="both"/>
        <w:rPr>
          <w:rFonts w:ascii="Verdana" w:hAnsi="Verdana" w:cs="Tahoma"/>
          <w:color w:val="FF0000"/>
          <w:lang w:val="es-ES_tradnl"/>
        </w:rPr>
      </w:pPr>
      <w:r w:rsidRPr="0051590E">
        <w:rPr>
          <w:rFonts w:ascii="Verdana" w:hAnsi="Verdana" w:cs="Tahoma"/>
          <w:lang w:val="es-ES_tradnl"/>
        </w:rPr>
        <w:t xml:space="preserve">El municipio de </w:t>
      </w:r>
      <w:r w:rsidRPr="0051590E">
        <w:rPr>
          <w:rFonts w:ascii="Verdana" w:hAnsi="Verdana" w:cs="Tahoma"/>
          <w:color w:val="FF0000"/>
          <w:lang w:val="es-ES_tradnl"/>
        </w:rPr>
        <w:t>Quiabaya</w:t>
      </w:r>
      <w:r w:rsidRPr="0051590E">
        <w:rPr>
          <w:rFonts w:ascii="Verdana" w:hAnsi="Verdana" w:cs="Tahoma"/>
          <w:lang w:val="es-ES_tradnl"/>
        </w:rPr>
        <w:t xml:space="preserve"> se encuentra en la provincia </w:t>
      </w:r>
      <w:r w:rsidRPr="0051590E">
        <w:rPr>
          <w:rFonts w:ascii="Verdana" w:hAnsi="Verdana" w:cs="Tahoma"/>
          <w:color w:val="FF0000"/>
          <w:lang w:val="es-ES_tradnl"/>
        </w:rPr>
        <w:t>Larecaja</w:t>
      </w:r>
      <w:r w:rsidRPr="0051590E">
        <w:rPr>
          <w:rFonts w:ascii="Verdana" w:hAnsi="Verdana" w:cs="Tahoma"/>
          <w:lang w:val="es-ES_tradnl"/>
        </w:rPr>
        <w:t xml:space="preserve">, del departamento de </w:t>
      </w:r>
      <w:r w:rsidRPr="0051590E">
        <w:rPr>
          <w:rFonts w:ascii="Verdana" w:hAnsi="Verdana" w:cs="Tahoma"/>
          <w:color w:val="FF0000"/>
          <w:lang w:val="es-ES_tradnl"/>
        </w:rPr>
        <w:t xml:space="preserve">La Paz </w:t>
      </w:r>
      <w:r w:rsidRPr="0051590E">
        <w:rPr>
          <w:rFonts w:ascii="Verdana" w:hAnsi="Verdana" w:cs="Tahoma"/>
          <w:lang w:val="es-ES_tradnl"/>
        </w:rPr>
        <w:t xml:space="preserve">limita al norte </w:t>
      </w:r>
      <w:r>
        <w:rPr>
          <w:rFonts w:ascii="Verdana" w:hAnsi="Verdana" w:cs="Tahoma"/>
          <w:lang w:val="es-ES_tradnl"/>
        </w:rPr>
        <w:t>y</w:t>
      </w:r>
      <w:r w:rsidRPr="0051590E">
        <w:rPr>
          <w:rFonts w:ascii="Verdana" w:hAnsi="Verdana" w:cs="Tahoma"/>
          <w:lang w:val="es-ES_tradnl"/>
        </w:rPr>
        <w:t xml:space="preserve"> oeste con el </w:t>
      </w:r>
      <w:r w:rsidRPr="0051590E">
        <w:rPr>
          <w:rFonts w:ascii="Verdana" w:hAnsi="Verdana" w:cs="Tahoma"/>
          <w:color w:val="FF0000"/>
          <w:lang w:val="es-ES_tradnl"/>
        </w:rPr>
        <w:t>municipio de Muñecas</w:t>
      </w:r>
      <w:r w:rsidRPr="0051590E">
        <w:rPr>
          <w:rFonts w:ascii="Verdana" w:hAnsi="Verdana" w:cs="Tahoma"/>
          <w:lang w:val="es-ES_tradnl"/>
        </w:rPr>
        <w:t xml:space="preserve">, al noreste y este con el </w:t>
      </w:r>
      <w:r>
        <w:rPr>
          <w:rFonts w:ascii="Verdana" w:hAnsi="Verdana" w:cs="Tahoma"/>
          <w:color w:val="FF0000"/>
          <w:lang w:val="es-ES_tradnl"/>
        </w:rPr>
        <w:t>m</w:t>
      </w:r>
      <w:r w:rsidRPr="0051590E">
        <w:rPr>
          <w:rFonts w:ascii="Verdana" w:hAnsi="Verdana" w:cs="Tahoma"/>
          <w:color w:val="FF0000"/>
          <w:lang w:val="es-ES_tradnl"/>
        </w:rPr>
        <w:t xml:space="preserve">unicipio </w:t>
      </w:r>
      <w:r>
        <w:rPr>
          <w:rFonts w:ascii="Verdana" w:hAnsi="Verdana" w:cs="Tahoma"/>
          <w:color w:val="FF0000"/>
          <w:lang w:val="es-ES_tradnl"/>
        </w:rPr>
        <w:t>d</w:t>
      </w:r>
      <w:r w:rsidRPr="0051590E">
        <w:rPr>
          <w:rFonts w:ascii="Verdana" w:hAnsi="Verdana" w:cs="Tahoma"/>
          <w:color w:val="FF0000"/>
          <w:lang w:val="es-ES_tradnl"/>
        </w:rPr>
        <w:t>e Tacacoma.</w:t>
      </w:r>
    </w:p>
    <w:p w14:paraId="0C65578B" w14:textId="52DD7977" w:rsidR="00385B91" w:rsidRPr="00882269" w:rsidRDefault="00385B91" w:rsidP="00385B91">
      <w:pPr>
        <w:spacing w:line="260" w:lineRule="atLeast"/>
        <w:jc w:val="both"/>
        <w:rPr>
          <w:rFonts w:ascii="Tahoma" w:hAnsi="Tahoma" w:cs="Tahoma"/>
          <w:lang w:val="es-ES_tradnl"/>
        </w:rPr>
      </w:pPr>
      <w:r>
        <w:rPr>
          <w:noProof/>
        </w:rPr>
        <w:t xml:space="preserve">         </w:t>
      </w:r>
    </w:p>
    <w:p w14:paraId="26DC2DC3" w14:textId="3BFA27D8" w:rsidR="00385B91" w:rsidRPr="00882269" w:rsidRDefault="005B3859" w:rsidP="00385B91">
      <w:pPr>
        <w:spacing w:line="300" w:lineRule="auto"/>
        <w:jc w:val="center"/>
        <w:rPr>
          <w:rFonts w:ascii="Tahoma" w:hAnsi="Tahoma" w:cs="Tahoma"/>
          <w:b/>
          <w:color w:val="000000"/>
          <w:lang w:val="es-ES_tradnl"/>
        </w:rPr>
      </w:pPr>
      <w:r>
        <w:rPr>
          <w:noProof/>
        </w:rPr>
        <w:drawing>
          <wp:anchor distT="0" distB="0" distL="114300" distR="114300" simplePos="0" relativeHeight="251798528" behindDoc="1" locked="0" layoutInCell="1" allowOverlap="1" wp14:anchorId="1431AC6E" wp14:editId="6F92F241">
            <wp:simplePos x="0" y="0"/>
            <wp:positionH relativeFrom="margin">
              <wp:posOffset>463692</wp:posOffset>
            </wp:positionH>
            <wp:positionV relativeFrom="paragraph">
              <wp:posOffset>-66201</wp:posOffset>
            </wp:positionV>
            <wp:extent cx="4135120" cy="2339340"/>
            <wp:effectExtent l="0" t="0" r="0" b="0"/>
            <wp:wrapSquare wrapText="bothSides"/>
            <wp:docPr id="4173624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6240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5120" cy="2339340"/>
                    </a:xfrm>
                    <a:prstGeom prst="rect">
                      <a:avLst/>
                    </a:prstGeom>
                  </pic:spPr>
                </pic:pic>
              </a:graphicData>
            </a:graphic>
            <wp14:sizeRelH relativeFrom="page">
              <wp14:pctWidth>0</wp14:pctWidth>
            </wp14:sizeRelH>
            <wp14:sizeRelV relativeFrom="page">
              <wp14:pctHeight>0</wp14:pctHeight>
            </wp14:sizeRelV>
          </wp:anchor>
        </w:drawing>
      </w:r>
      <w:r w:rsidR="00385B91">
        <w:rPr>
          <w:rFonts w:ascii="Tahoma" w:hAnsi="Tahoma" w:cs="Tahoma"/>
          <w:b/>
          <w:color w:val="000000"/>
          <w:lang w:val="es-ES_tradnl"/>
        </w:rPr>
        <w:t xml:space="preserve">   </w:t>
      </w:r>
    </w:p>
    <w:p w14:paraId="49F93633" w14:textId="581EC5DD" w:rsidR="005B3859" w:rsidRPr="005B3859" w:rsidRDefault="00385B91" w:rsidP="005B385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385B91" w:rsidRPr="00BD499F" w14:paraId="389AD421" w14:textId="77777777" w:rsidTr="00052F03">
        <w:trPr>
          <w:trHeight w:val="490"/>
          <w:jc w:val="center"/>
        </w:trPr>
        <w:tc>
          <w:tcPr>
            <w:tcW w:w="505" w:type="dxa"/>
            <w:shd w:val="clear" w:color="auto" w:fill="1F4E79"/>
          </w:tcPr>
          <w:p w14:paraId="5AE067A2" w14:textId="77777777" w:rsidR="00385B91" w:rsidRPr="00BD499F" w:rsidRDefault="00385B91" w:rsidP="00052F03">
            <w:pPr>
              <w:spacing w:line="276" w:lineRule="auto"/>
              <w:jc w:val="center"/>
              <w:rPr>
                <w:rFonts w:cs="Tahoma"/>
                <w:b/>
                <w:bCs/>
                <w:color w:val="FFFFFF"/>
                <w:lang w:eastAsia="es-BO"/>
              </w:rPr>
            </w:pPr>
            <w:r w:rsidRPr="00BD499F">
              <w:rPr>
                <w:rFonts w:cs="Tahoma"/>
                <w:b/>
                <w:bCs/>
                <w:color w:val="FFFFFF"/>
                <w:lang w:eastAsia="es-BO"/>
              </w:rPr>
              <w:t>Nº</w:t>
            </w:r>
          </w:p>
        </w:tc>
        <w:tc>
          <w:tcPr>
            <w:tcW w:w="4341" w:type="dxa"/>
            <w:shd w:val="clear" w:color="auto" w:fill="1F4E79"/>
          </w:tcPr>
          <w:p w14:paraId="6DF48FA9" w14:textId="77777777" w:rsidR="00385B91" w:rsidRPr="00BD499F" w:rsidRDefault="00385B91" w:rsidP="00052F03">
            <w:pPr>
              <w:spacing w:line="276" w:lineRule="auto"/>
              <w:jc w:val="center"/>
              <w:rPr>
                <w:rFonts w:cs="Tahoma"/>
                <w:b/>
                <w:bCs/>
                <w:color w:val="FF0000"/>
                <w:lang w:eastAsia="es-BO"/>
              </w:rPr>
            </w:pPr>
            <w:r w:rsidRPr="00BD499F">
              <w:rPr>
                <w:rFonts w:cs="Tahoma"/>
                <w:b/>
                <w:bCs/>
                <w:color w:val="FFFFFF" w:themeColor="background1"/>
                <w:lang w:eastAsia="es-BO"/>
              </w:rPr>
              <w:t>Comunidades o B</w:t>
            </w:r>
            <w:r w:rsidRPr="00BD499F">
              <w:rPr>
                <w:rFonts w:cs="Tahoma"/>
                <w:b/>
                <w:bCs/>
                <w:color w:val="FFFFFF" w:themeColor="background1"/>
                <w:lang w:val="es-ES_tradnl" w:eastAsia="es-BO"/>
              </w:rPr>
              <w:t>arrio/Zona/Urbanización/Junta Vecinal/Distrito</w:t>
            </w:r>
          </w:p>
        </w:tc>
        <w:tc>
          <w:tcPr>
            <w:tcW w:w="1431" w:type="dxa"/>
            <w:shd w:val="clear" w:color="auto" w:fill="1F4E79"/>
          </w:tcPr>
          <w:p w14:paraId="5A38301E" w14:textId="77777777" w:rsidR="00385B91" w:rsidRPr="00BD499F" w:rsidRDefault="00385B91" w:rsidP="00052F03">
            <w:pPr>
              <w:spacing w:line="276" w:lineRule="auto"/>
              <w:jc w:val="center"/>
              <w:rPr>
                <w:rFonts w:cs="Tahoma"/>
                <w:b/>
                <w:bCs/>
                <w:color w:val="FFFFFF"/>
                <w:lang w:eastAsia="es-BO"/>
              </w:rPr>
            </w:pPr>
            <w:r w:rsidRPr="00BD499F">
              <w:rPr>
                <w:rFonts w:cs="Tahoma"/>
                <w:b/>
                <w:bCs/>
                <w:color w:val="FFFFFF"/>
                <w:lang w:eastAsia="es-BO"/>
              </w:rPr>
              <w:t>Número de SH.</w:t>
            </w:r>
          </w:p>
        </w:tc>
      </w:tr>
      <w:tr w:rsidR="00385B91" w:rsidRPr="00BD499F" w14:paraId="3B161C16" w14:textId="77777777" w:rsidTr="00052F03">
        <w:trPr>
          <w:trHeight w:val="113"/>
          <w:jc w:val="center"/>
        </w:trPr>
        <w:tc>
          <w:tcPr>
            <w:tcW w:w="505" w:type="dxa"/>
            <w:shd w:val="clear" w:color="auto" w:fill="auto"/>
          </w:tcPr>
          <w:p w14:paraId="26C8B8AD" w14:textId="77777777" w:rsidR="00385B91" w:rsidRPr="00BD499F" w:rsidRDefault="00385B91" w:rsidP="00052F03">
            <w:pPr>
              <w:spacing w:line="276" w:lineRule="auto"/>
              <w:rPr>
                <w:rFonts w:cs="Tahoma"/>
                <w:lang w:val="es-ES_tradnl" w:eastAsia="es-BO"/>
              </w:rPr>
            </w:pPr>
            <w:r w:rsidRPr="00BD499F">
              <w:rPr>
                <w:rFonts w:cs="Tahoma"/>
                <w:lang w:val="es-ES_tradnl" w:eastAsia="es-BO"/>
              </w:rPr>
              <w:t>1</w:t>
            </w:r>
          </w:p>
        </w:tc>
        <w:tc>
          <w:tcPr>
            <w:tcW w:w="4341" w:type="dxa"/>
            <w:shd w:val="clear" w:color="auto" w:fill="auto"/>
            <w:vAlign w:val="center"/>
          </w:tcPr>
          <w:p w14:paraId="7D6191A5" w14:textId="77777777" w:rsidR="00385B91" w:rsidRPr="00BD499F" w:rsidRDefault="00385B91" w:rsidP="00052F03">
            <w:pPr>
              <w:spacing w:line="276" w:lineRule="auto"/>
              <w:rPr>
                <w:rFonts w:cs="Tahoma"/>
                <w:color w:val="C00000"/>
                <w:lang w:val="es-ES_tradnl" w:eastAsia="es-BO"/>
              </w:rPr>
            </w:pPr>
            <w:r w:rsidRPr="00253DDC">
              <w:rPr>
                <w:rFonts w:eastAsia="Verdana" w:cs="Verdana"/>
                <w:b/>
                <w:bCs/>
                <w:color w:val="FF0000"/>
                <w:sz w:val="18"/>
                <w:szCs w:val="18"/>
                <w:lang w:val="es-MX" w:eastAsia="zh-CN"/>
              </w:rPr>
              <w:t>CONCHUPATA</w:t>
            </w:r>
          </w:p>
        </w:tc>
        <w:tc>
          <w:tcPr>
            <w:tcW w:w="1431" w:type="dxa"/>
            <w:vMerge w:val="restart"/>
            <w:shd w:val="clear" w:color="auto" w:fill="auto"/>
            <w:vAlign w:val="center"/>
          </w:tcPr>
          <w:p w14:paraId="231D6E1D" w14:textId="77777777" w:rsidR="00385B91" w:rsidRPr="00BD499F" w:rsidRDefault="00385B91" w:rsidP="00052F03">
            <w:pPr>
              <w:spacing w:line="276" w:lineRule="auto"/>
              <w:jc w:val="center"/>
              <w:rPr>
                <w:rFonts w:cs="Tahoma"/>
                <w:b/>
                <w:color w:val="C00000"/>
                <w:lang w:val="es-ES_tradnl" w:eastAsia="es-BO"/>
              </w:rPr>
            </w:pPr>
            <w:r>
              <w:rPr>
                <w:rFonts w:cs="Tahoma"/>
                <w:b/>
                <w:color w:val="C00000"/>
                <w:lang w:val="es-ES_tradnl" w:eastAsia="es-BO"/>
              </w:rPr>
              <w:t>30</w:t>
            </w:r>
          </w:p>
        </w:tc>
      </w:tr>
      <w:tr w:rsidR="00385B91" w:rsidRPr="00BD499F" w14:paraId="449FEC8F" w14:textId="77777777" w:rsidTr="00052F03">
        <w:trPr>
          <w:trHeight w:val="113"/>
          <w:jc w:val="center"/>
        </w:trPr>
        <w:tc>
          <w:tcPr>
            <w:tcW w:w="505" w:type="dxa"/>
            <w:shd w:val="clear" w:color="auto" w:fill="auto"/>
          </w:tcPr>
          <w:p w14:paraId="5A4051C1" w14:textId="77777777" w:rsidR="00385B91" w:rsidRPr="00BD499F" w:rsidRDefault="00385B91" w:rsidP="00052F03">
            <w:pPr>
              <w:spacing w:line="276" w:lineRule="auto"/>
              <w:rPr>
                <w:rFonts w:cs="Tahoma"/>
                <w:lang w:val="es-ES_tradnl" w:eastAsia="es-BO"/>
              </w:rPr>
            </w:pPr>
            <w:r w:rsidRPr="00BD499F">
              <w:rPr>
                <w:rFonts w:cs="Tahoma"/>
                <w:lang w:val="es-ES_tradnl" w:eastAsia="es-BO"/>
              </w:rPr>
              <w:t>2</w:t>
            </w:r>
          </w:p>
        </w:tc>
        <w:tc>
          <w:tcPr>
            <w:tcW w:w="4341" w:type="dxa"/>
            <w:shd w:val="clear" w:color="auto" w:fill="auto"/>
            <w:vAlign w:val="center"/>
          </w:tcPr>
          <w:p w14:paraId="708D4A2D" w14:textId="77777777" w:rsidR="00385B91" w:rsidRPr="00BD499F" w:rsidRDefault="00385B91" w:rsidP="00052F03">
            <w:pPr>
              <w:spacing w:line="276" w:lineRule="auto"/>
              <w:rPr>
                <w:rFonts w:cs="Tahoma"/>
                <w:color w:val="C00000"/>
                <w:lang w:val="es-ES_tradnl" w:eastAsia="es-BO"/>
              </w:rPr>
            </w:pPr>
            <w:r w:rsidRPr="00253DDC">
              <w:rPr>
                <w:rFonts w:eastAsia="Verdana" w:cs="Verdana"/>
                <w:b/>
                <w:bCs/>
                <w:color w:val="FF0000"/>
                <w:sz w:val="18"/>
                <w:szCs w:val="18"/>
                <w:lang w:val="es-MX" w:eastAsia="zh-CN"/>
              </w:rPr>
              <w:t>PACHARIA</w:t>
            </w:r>
          </w:p>
        </w:tc>
        <w:tc>
          <w:tcPr>
            <w:tcW w:w="1431" w:type="dxa"/>
            <w:vMerge/>
            <w:shd w:val="clear" w:color="auto" w:fill="auto"/>
            <w:vAlign w:val="center"/>
          </w:tcPr>
          <w:p w14:paraId="7763A438" w14:textId="77777777" w:rsidR="00385B91" w:rsidRPr="00BD499F" w:rsidRDefault="00385B91" w:rsidP="00052F03">
            <w:pPr>
              <w:spacing w:line="276" w:lineRule="auto"/>
              <w:jc w:val="center"/>
              <w:rPr>
                <w:rFonts w:cs="Tahoma"/>
                <w:b/>
                <w:color w:val="C00000"/>
                <w:lang w:val="es-ES_tradnl" w:eastAsia="es-BO"/>
              </w:rPr>
            </w:pPr>
          </w:p>
        </w:tc>
      </w:tr>
      <w:tr w:rsidR="00385B91" w:rsidRPr="00BD499F" w14:paraId="5A344228" w14:textId="77777777" w:rsidTr="00052F03">
        <w:trPr>
          <w:trHeight w:val="53"/>
          <w:jc w:val="center"/>
        </w:trPr>
        <w:tc>
          <w:tcPr>
            <w:tcW w:w="505" w:type="dxa"/>
            <w:shd w:val="clear" w:color="auto" w:fill="auto"/>
          </w:tcPr>
          <w:p w14:paraId="4642F94C" w14:textId="77777777" w:rsidR="00385B91" w:rsidRPr="00BD499F" w:rsidRDefault="00385B91" w:rsidP="00052F03">
            <w:pPr>
              <w:spacing w:line="276" w:lineRule="auto"/>
              <w:rPr>
                <w:rFonts w:cs="Tahoma"/>
                <w:lang w:val="es-ES_tradnl" w:eastAsia="es-BO"/>
              </w:rPr>
            </w:pPr>
            <w:r w:rsidRPr="00BD499F">
              <w:rPr>
                <w:rFonts w:cs="Tahoma"/>
                <w:lang w:val="es-ES_tradnl" w:eastAsia="es-BO"/>
              </w:rPr>
              <w:t>3</w:t>
            </w:r>
          </w:p>
        </w:tc>
        <w:tc>
          <w:tcPr>
            <w:tcW w:w="4341" w:type="dxa"/>
            <w:shd w:val="clear" w:color="auto" w:fill="auto"/>
            <w:vAlign w:val="center"/>
          </w:tcPr>
          <w:p w14:paraId="1262C02A" w14:textId="77777777" w:rsidR="00385B91" w:rsidRPr="00BD499F" w:rsidRDefault="00385B91" w:rsidP="00052F03">
            <w:pPr>
              <w:spacing w:line="276" w:lineRule="auto"/>
              <w:rPr>
                <w:rFonts w:cs="Tahoma"/>
                <w:b/>
                <w:bCs/>
                <w:color w:val="C00000"/>
                <w:lang w:val="es-ES_tradnl" w:eastAsia="es-BO"/>
              </w:rPr>
            </w:pPr>
            <w:r w:rsidRPr="00253DDC">
              <w:rPr>
                <w:rFonts w:eastAsia="Verdana" w:cs="Verdana"/>
                <w:b/>
                <w:bCs/>
                <w:color w:val="FF0000"/>
                <w:sz w:val="18"/>
                <w:szCs w:val="18"/>
                <w:lang w:val="es-MX" w:eastAsia="zh-CN"/>
              </w:rPr>
              <w:t>HUERTO YORO</w:t>
            </w:r>
          </w:p>
        </w:tc>
        <w:tc>
          <w:tcPr>
            <w:tcW w:w="1431" w:type="dxa"/>
            <w:vMerge/>
            <w:shd w:val="clear" w:color="auto" w:fill="auto"/>
            <w:vAlign w:val="center"/>
          </w:tcPr>
          <w:p w14:paraId="7172BFC8" w14:textId="77777777" w:rsidR="00385B91" w:rsidRPr="00BD499F" w:rsidRDefault="00385B91" w:rsidP="00052F03">
            <w:pPr>
              <w:spacing w:line="276" w:lineRule="auto"/>
              <w:jc w:val="center"/>
              <w:rPr>
                <w:rFonts w:cs="Tahoma"/>
                <w:b/>
                <w:color w:val="C00000"/>
                <w:lang w:val="es-ES_tradnl" w:eastAsia="es-BO"/>
              </w:rPr>
            </w:pPr>
          </w:p>
        </w:tc>
      </w:tr>
      <w:tr w:rsidR="00385B91" w:rsidRPr="00BD499F" w14:paraId="7E0841BD" w14:textId="77777777" w:rsidTr="00052F03">
        <w:trPr>
          <w:trHeight w:val="53"/>
          <w:jc w:val="center"/>
        </w:trPr>
        <w:tc>
          <w:tcPr>
            <w:tcW w:w="505" w:type="dxa"/>
            <w:shd w:val="clear" w:color="auto" w:fill="auto"/>
          </w:tcPr>
          <w:p w14:paraId="21DAE4F4" w14:textId="77777777" w:rsidR="00385B91" w:rsidRPr="00BD499F" w:rsidRDefault="00385B91" w:rsidP="00052F03">
            <w:pPr>
              <w:spacing w:line="276" w:lineRule="auto"/>
              <w:rPr>
                <w:rFonts w:cs="Tahoma"/>
                <w:lang w:val="es-ES_tradnl" w:eastAsia="es-BO"/>
              </w:rPr>
            </w:pPr>
            <w:r w:rsidRPr="00BD499F">
              <w:rPr>
                <w:rFonts w:cs="Tahoma"/>
                <w:lang w:val="es-ES_tradnl" w:eastAsia="es-BO"/>
              </w:rPr>
              <w:t>4</w:t>
            </w:r>
          </w:p>
        </w:tc>
        <w:tc>
          <w:tcPr>
            <w:tcW w:w="4341" w:type="dxa"/>
            <w:shd w:val="clear" w:color="auto" w:fill="auto"/>
            <w:vAlign w:val="center"/>
          </w:tcPr>
          <w:p w14:paraId="658E381C" w14:textId="77777777" w:rsidR="00385B91" w:rsidRPr="00BD499F" w:rsidRDefault="00385B91" w:rsidP="00052F03">
            <w:pPr>
              <w:spacing w:line="276" w:lineRule="auto"/>
              <w:rPr>
                <w:rFonts w:cs="Tahoma"/>
                <w:b/>
                <w:bCs/>
                <w:color w:val="C00000"/>
                <w:lang w:val="es-ES_tradnl" w:eastAsia="es-BO"/>
              </w:rPr>
            </w:pPr>
            <w:r w:rsidRPr="00253DDC">
              <w:rPr>
                <w:rFonts w:eastAsia="Verdana"/>
                <w:b/>
                <w:bCs/>
                <w:color w:val="FF0000"/>
                <w:sz w:val="18"/>
                <w:szCs w:val="18"/>
                <w:lang w:val="es-MX" w:eastAsia="zh-CN"/>
              </w:rPr>
              <w:t>LAMBAYANI</w:t>
            </w:r>
          </w:p>
        </w:tc>
        <w:tc>
          <w:tcPr>
            <w:tcW w:w="1431" w:type="dxa"/>
            <w:vMerge/>
            <w:shd w:val="clear" w:color="auto" w:fill="auto"/>
            <w:vAlign w:val="center"/>
          </w:tcPr>
          <w:p w14:paraId="1C0B715A" w14:textId="77777777" w:rsidR="00385B91" w:rsidRPr="00BD499F" w:rsidRDefault="00385B91" w:rsidP="00052F03">
            <w:pPr>
              <w:spacing w:line="276" w:lineRule="auto"/>
              <w:jc w:val="center"/>
              <w:rPr>
                <w:rFonts w:cs="Tahoma"/>
                <w:b/>
                <w:color w:val="C00000"/>
                <w:lang w:val="es-ES_tradnl" w:eastAsia="es-BO"/>
              </w:rPr>
            </w:pPr>
          </w:p>
        </w:tc>
      </w:tr>
      <w:tr w:rsidR="00385B91" w:rsidRPr="00BD499F" w14:paraId="33C4AF05" w14:textId="77777777" w:rsidTr="00052F03">
        <w:trPr>
          <w:trHeight w:val="53"/>
          <w:jc w:val="center"/>
        </w:trPr>
        <w:tc>
          <w:tcPr>
            <w:tcW w:w="505" w:type="dxa"/>
            <w:shd w:val="clear" w:color="auto" w:fill="auto"/>
          </w:tcPr>
          <w:p w14:paraId="1DCEEAC5" w14:textId="77777777" w:rsidR="00385B91" w:rsidRPr="00BD499F" w:rsidRDefault="00385B91" w:rsidP="00052F03">
            <w:pPr>
              <w:spacing w:line="276" w:lineRule="auto"/>
              <w:rPr>
                <w:rFonts w:cs="Tahoma"/>
                <w:lang w:val="es-ES_tradnl" w:eastAsia="es-BO"/>
              </w:rPr>
            </w:pPr>
            <w:r w:rsidRPr="00BD499F">
              <w:rPr>
                <w:rFonts w:cs="Tahoma"/>
                <w:lang w:val="es-ES_tradnl" w:eastAsia="es-BO"/>
              </w:rPr>
              <w:t>5</w:t>
            </w:r>
          </w:p>
        </w:tc>
        <w:tc>
          <w:tcPr>
            <w:tcW w:w="4341" w:type="dxa"/>
            <w:shd w:val="clear" w:color="auto" w:fill="auto"/>
            <w:vAlign w:val="center"/>
          </w:tcPr>
          <w:p w14:paraId="26114BD4" w14:textId="77777777" w:rsidR="00385B91" w:rsidRPr="00BD499F" w:rsidRDefault="00385B91" w:rsidP="00052F03">
            <w:pPr>
              <w:spacing w:line="276" w:lineRule="auto"/>
              <w:rPr>
                <w:rFonts w:cs="Tahoma"/>
                <w:b/>
                <w:bCs/>
                <w:color w:val="C00000"/>
                <w:lang w:val="es-ES_tradnl" w:eastAsia="es-BO"/>
              </w:rPr>
            </w:pPr>
            <w:r w:rsidRPr="00253DDC">
              <w:rPr>
                <w:rFonts w:eastAsia="Verdana"/>
                <w:b/>
                <w:bCs/>
                <w:color w:val="FF0000"/>
                <w:sz w:val="18"/>
                <w:szCs w:val="18"/>
                <w:lang w:val="es-MX" w:eastAsia="zh-CN"/>
              </w:rPr>
              <w:t>MACHACAMARCA</w:t>
            </w:r>
          </w:p>
        </w:tc>
        <w:tc>
          <w:tcPr>
            <w:tcW w:w="1431" w:type="dxa"/>
            <w:vMerge/>
            <w:shd w:val="clear" w:color="auto" w:fill="auto"/>
            <w:vAlign w:val="center"/>
          </w:tcPr>
          <w:p w14:paraId="0096C9B4" w14:textId="77777777" w:rsidR="00385B91" w:rsidRPr="00BD499F" w:rsidRDefault="00385B91" w:rsidP="00052F03">
            <w:pPr>
              <w:spacing w:line="276" w:lineRule="auto"/>
              <w:jc w:val="center"/>
              <w:rPr>
                <w:rFonts w:cs="Tahoma"/>
                <w:b/>
                <w:color w:val="C00000"/>
                <w:lang w:val="es-ES_tradnl" w:eastAsia="es-BO"/>
              </w:rPr>
            </w:pPr>
          </w:p>
        </w:tc>
      </w:tr>
      <w:tr w:rsidR="00385B91" w:rsidRPr="00BD499F" w14:paraId="25925D19" w14:textId="77777777" w:rsidTr="00052F03">
        <w:trPr>
          <w:trHeight w:val="53"/>
          <w:jc w:val="center"/>
        </w:trPr>
        <w:tc>
          <w:tcPr>
            <w:tcW w:w="505" w:type="dxa"/>
            <w:shd w:val="clear" w:color="auto" w:fill="auto"/>
          </w:tcPr>
          <w:p w14:paraId="1B7B283D" w14:textId="77777777" w:rsidR="00385B91" w:rsidRPr="00BD499F" w:rsidRDefault="00385B91" w:rsidP="00052F03">
            <w:pPr>
              <w:spacing w:line="276" w:lineRule="auto"/>
              <w:rPr>
                <w:rFonts w:cs="Tahoma"/>
                <w:lang w:val="es-ES_tradnl" w:eastAsia="es-BO"/>
              </w:rPr>
            </w:pPr>
            <w:r w:rsidRPr="00BD499F">
              <w:rPr>
                <w:rFonts w:cs="Tahoma"/>
                <w:lang w:val="es-ES_tradnl" w:eastAsia="es-BO"/>
              </w:rPr>
              <w:t>6</w:t>
            </w:r>
          </w:p>
        </w:tc>
        <w:tc>
          <w:tcPr>
            <w:tcW w:w="4341" w:type="dxa"/>
            <w:shd w:val="clear" w:color="auto" w:fill="auto"/>
            <w:vAlign w:val="center"/>
          </w:tcPr>
          <w:p w14:paraId="5EC36DD5" w14:textId="77777777" w:rsidR="00385B91" w:rsidRPr="00BD499F" w:rsidRDefault="00385B91" w:rsidP="00052F03">
            <w:pPr>
              <w:spacing w:line="276" w:lineRule="auto"/>
              <w:rPr>
                <w:rFonts w:cs="Tahoma"/>
                <w:b/>
                <w:bCs/>
                <w:color w:val="C00000"/>
                <w:lang w:val="es-ES_tradnl" w:eastAsia="es-BO"/>
              </w:rPr>
            </w:pPr>
            <w:r w:rsidRPr="00253DDC">
              <w:rPr>
                <w:rFonts w:eastAsia="Verdana"/>
                <w:b/>
                <w:bCs/>
                <w:color w:val="FF0000"/>
                <w:sz w:val="18"/>
                <w:szCs w:val="18"/>
                <w:lang w:val="es-MX" w:eastAsia="zh-CN"/>
              </w:rPr>
              <w:t>NIÑIHUATI</w:t>
            </w:r>
          </w:p>
        </w:tc>
        <w:tc>
          <w:tcPr>
            <w:tcW w:w="1431" w:type="dxa"/>
            <w:vMerge/>
            <w:shd w:val="clear" w:color="auto" w:fill="auto"/>
            <w:vAlign w:val="center"/>
          </w:tcPr>
          <w:p w14:paraId="0A597962" w14:textId="77777777" w:rsidR="00385B91" w:rsidRPr="00BD499F" w:rsidRDefault="00385B91" w:rsidP="00052F03">
            <w:pPr>
              <w:spacing w:line="276" w:lineRule="auto"/>
              <w:jc w:val="center"/>
              <w:rPr>
                <w:rFonts w:cs="Tahoma"/>
                <w:b/>
                <w:color w:val="C00000"/>
                <w:lang w:val="es-ES_tradnl" w:eastAsia="es-BO"/>
              </w:rPr>
            </w:pPr>
          </w:p>
        </w:tc>
      </w:tr>
      <w:tr w:rsidR="00385B91" w:rsidRPr="00BD499F" w14:paraId="56D6A0BF" w14:textId="77777777" w:rsidTr="00052F03">
        <w:trPr>
          <w:trHeight w:val="53"/>
          <w:jc w:val="center"/>
        </w:trPr>
        <w:tc>
          <w:tcPr>
            <w:tcW w:w="505" w:type="dxa"/>
            <w:shd w:val="clear" w:color="auto" w:fill="auto"/>
          </w:tcPr>
          <w:p w14:paraId="7B0A6045" w14:textId="77777777" w:rsidR="00385B91" w:rsidRPr="00BD499F" w:rsidRDefault="00385B91" w:rsidP="00052F03">
            <w:pPr>
              <w:spacing w:line="276" w:lineRule="auto"/>
              <w:rPr>
                <w:rFonts w:cs="Tahoma"/>
                <w:lang w:val="es-ES_tradnl" w:eastAsia="es-BO"/>
              </w:rPr>
            </w:pPr>
            <w:r>
              <w:rPr>
                <w:rFonts w:cs="Tahoma"/>
                <w:lang w:val="es-ES_tradnl" w:eastAsia="es-BO"/>
              </w:rPr>
              <w:t>7</w:t>
            </w:r>
          </w:p>
        </w:tc>
        <w:tc>
          <w:tcPr>
            <w:tcW w:w="4341" w:type="dxa"/>
            <w:shd w:val="clear" w:color="auto" w:fill="auto"/>
            <w:vAlign w:val="center"/>
          </w:tcPr>
          <w:p w14:paraId="581C2F40" w14:textId="77777777" w:rsidR="00385B91" w:rsidRPr="00BD499F" w:rsidRDefault="00385B91" w:rsidP="00052F03">
            <w:pPr>
              <w:spacing w:line="276" w:lineRule="auto"/>
              <w:rPr>
                <w:color w:val="C00000"/>
              </w:rPr>
            </w:pPr>
            <w:r w:rsidRPr="00253DDC">
              <w:rPr>
                <w:rFonts w:eastAsia="Verdana"/>
                <w:b/>
                <w:bCs/>
                <w:color w:val="FF0000"/>
                <w:sz w:val="18"/>
                <w:szCs w:val="18"/>
                <w:lang w:val="es-MX" w:eastAsia="zh-CN"/>
              </w:rPr>
              <w:t>QUICHINA</w:t>
            </w:r>
          </w:p>
        </w:tc>
        <w:tc>
          <w:tcPr>
            <w:tcW w:w="1431" w:type="dxa"/>
            <w:vMerge/>
            <w:shd w:val="clear" w:color="auto" w:fill="auto"/>
            <w:vAlign w:val="center"/>
          </w:tcPr>
          <w:p w14:paraId="4C4D9193" w14:textId="77777777" w:rsidR="00385B91" w:rsidRPr="00BD499F" w:rsidRDefault="00385B91" w:rsidP="00052F03">
            <w:pPr>
              <w:spacing w:line="276" w:lineRule="auto"/>
              <w:jc w:val="center"/>
              <w:rPr>
                <w:rFonts w:cs="Tahoma"/>
                <w:b/>
                <w:color w:val="C00000"/>
                <w:lang w:val="es-ES_tradnl" w:eastAsia="es-BO"/>
              </w:rPr>
            </w:pPr>
          </w:p>
        </w:tc>
      </w:tr>
      <w:tr w:rsidR="00385B91" w:rsidRPr="00BD499F" w14:paraId="74A94475" w14:textId="77777777" w:rsidTr="00052F03">
        <w:trPr>
          <w:trHeight w:val="53"/>
          <w:jc w:val="center"/>
        </w:trPr>
        <w:tc>
          <w:tcPr>
            <w:tcW w:w="505" w:type="dxa"/>
            <w:shd w:val="clear" w:color="auto" w:fill="auto"/>
          </w:tcPr>
          <w:p w14:paraId="02E1B241" w14:textId="77777777" w:rsidR="00385B91" w:rsidRPr="00BD499F" w:rsidRDefault="00385B91" w:rsidP="00052F03">
            <w:pPr>
              <w:spacing w:line="276" w:lineRule="auto"/>
              <w:rPr>
                <w:rFonts w:cs="Tahoma"/>
                <w:lang w:val="es-ES_tradnl" w:eastAsia="es-BO"/>
              </w:rPr>
            </w:pPr>
            <w:r>
              <w:rPr>
                <w:rFonts w:cs="Tahoma"/>
                <w:lang w:val="es-ES_tradnl" w:eastAsia="es-BO"/>
              </w:rPr>
              <w:t>8</w:t>
            </w:r>
          </w:p>
        </w:tc>
        <w:tc>
          <w:tcPr>
            <w:tcW w:w="4341" w:type="dxa"/>
            <w:shd w:val="clear" w:color="auto" w:fill="auto"/>
            <w:vAlign w:val="center"/>
          </w:tcPr>
          <w:p w14:paraId="27802C8D" w14:textId="77777777" w:rsidR="00385B91" w:rsidRPr="00BD499F" w:rsidRDefault="00385B91" w:rsidP="00052F03">
            <w:pPr>
              <w:spacing w:line="276" w:lineRule="auto"/>
              <w:rPr>
                <w:color w:val="C00000"/>
              </w:rPr>
            </w:pPr>
            <w:r w:rsidRPr="00253DDC">
              <w:rPr>
                <w:rFonts w:eastAsia="Verdana"/>
                <w:b/>
                <w:bCs/>
                <w:color w:val="FF0000"/>
                <w:sz w:val="18"/>
                <w:szCs w:val="18"/>
                <w:lang w:val="es-MX" w:eastAsia="zh-CN"/>
              </w:rPr>
              <w:t>SILI SILI</w:t>
            </w:r>
          </w:p>
        </w:tc>
        <w:tc>
          <w:tcPr>
            <w:tcW w:w="1431" w:type="dxa"/>
            <w:vMerge/>
            <w:shd w:val="clear" w:color="auto" w:fill="auto"/>
            <w:vAlign w:val="center"/>
          </w:tcPr>
          <w:p w14:paraId="7B39D4E5" w14:textId="77777777" w:rsidR="00385B91" w:rsidRPr="00BD499F" w:rsidRDefault="00385B91" w:rsidP="00052F03">
            <w:pPr>
              <w:spacing w:line="276" w:lineRule="auto"/>
              <w:jc w:val="center"/>
              <w:rPr>
                <w:rFonts w:cs="Tahoma"/>
                <w:b/>
                <w:color w:val="C00000"/>
                <w:lang w:val="es-ES_tradnl" w:eastAsia="es-BO"/>
              </w:rPr>
            </w:pPr>
          </w:p>
        </w:tc>
      </w:tr>
      <w:tr w:rsidR="00385B91" w:rsidRPr="00BD499F" w14:paraId="6EA341DA" w14:textId="77777777" w:rsidTr="00052F03">
        <w:trPr>
          <w:trHeight w:val="53"/>
          <w:jc w:val="center"/>
        </w:trPr>
        <w:tc>
          <w:tcPr>
            <w:tcW w:w="505" w:type="dxa"/>
            <w:shd w:val="clear" w:color="auto" w:fill="auto"/>
          </w:tcPr>
          <w:p w14:paraId="1CB432AB" w14:textId="77777777" w:rsidR="00385B91" w:rsidRPr="00BD499F" w:rsidRDefault="00385B91" w:rsidP="00052F03">
            <w:pPr>
              <w:spacing w:line="276" w:lineRule="auto"/>
              <w:rPr>
                <w:rFonts w:cs="Tahoma"/>
                <w:lang w:val="es-ES_tradnl" w:eastAsia="es-BO"/>
              </w:rPr>
            </w:pPr>
            <w:r>
              <w:rPr>
                <w:rFonts w:cs="Tahoma"/>
                <w:lang w:val="es-ES_tradnl" w:eastAsia="es-BO"/>
              </w:rPr>
              <w:t>9</w:t>
            </w:r>
          </w:p>
        </w:tc>
        <w:tc>
          <w:tcPr>
            <w:tcW w:w="4341" w:type="dxa"/>
            <w:shd w:val="clear" w:color="auto" w:fill="auto"/>
            <w:vAlign w:val="center"/>
          </w:tcPr>
          <w:p w14:paraId="48088ED5" w14:textId="77777777" w:rsidR="00385B91" w:rsidRPr="00BD499F" w:rsidRDefault="00385B91" w:rsidP="00052F03">
            <w:pPr>
              <w:spacing w:line="276" w:lineRule="auto"/>
              <w:rPr>
                <w:color w:val="C00000"/>
              </w:rPr>
            </w:pPr>
            <w:r w:rsidRPr="00253DDC">
              <w:rPr>
                <w:rFonts w:eastAsia="Verdana"/>
                <w:b/>
                <w:bCs/>
                <w:color w:val="FF0000"/>
                <w:sz w:val="18"/>
                <w:szCs w:val="18"/>
                <w:lang w:val="es-MX" w:eastAsia="zh-CN"/>
              </w:rPr>
              <w:t>TARATA</w:t>
            </w:r>
          </w:p>
        </w:tc>
        <w:tc>
          <w:tcPr>
            <w:tcW w:w="1431" w:type="dxa"/>
            <w:vMerge/>
            <w:shd w:val="clear" w:color="auto" w:fill="auto"/>
            <w:vAlign w:val="center"/>
          </w:tcPr>
          <w:p w14:paraId="0B5C4A83" w14:textId="77777777" w:rsidR="00385B91" w:rsidRPr="00BD499F" w:rsidRDefault="00385B91" w:rsidP="00052F03">
            <w:pPr>
              <w:spacing w:line="276" w:lineRule="auto"/>
              <w:jc w:val="center"/>
              <w:rPr>
                <w:rFonts w:cs="Tahoma"/>
                <w:b/>
                <w:color w:val="C00000"/>
                <w:lang w:val="es-ES_tradnl" w:eastAsia="es-BO"/>
              </w:rPr>
            </w:pPr>
          </w:p>
        </w:tc>
      </w:tr>
      <w:tr w:rsidR="00385B91" w:rsidRPr="00BD499F" w14:paraId="3862137F" w14:textId="77777777" w:rsidTr="00052F03">
        <w:trPr>
          <w:trHeight w:val="53"/>
          <w:jc w:val="center"/>
        </w:trPr>
        <w:tc>
          <w:tcPr>
            <w:tcW w:w="505" w:type="dxa"/>
            <w:shd w:val="clear" w:color="auto" w:fill="auto"/>
          </w:tcPr>
          <w:p w14:paraId="0822463A" w14:textId="77777777" w:rsidR="00385B91" w:rsidRPr="00BD499F" w:rsidRDefault="00385B91" w:rsidP="00052F03">
            <w:pPr>
              <w:spacing w:line="276" w:lineRule="auto"/>
              <w:rPr>
                <w:rFonts w:cs="Tahoma"/>
                <w:lang w:val="es-ES_tradnl" w:eastAsia="es-BO"/>
              </w:rPr>
            </w:pPr>
            <w:r>
              <w:rPr>
                <w:rFonts w:cs="Tahoma"/>
                <w:lang w:val="es-ES_tradnl" w:eastAsia="es-BO"/>
              </w:rPr>
              <w:t>10</w:t>
            </w:r>
          </w:p>
        </w:tc>
        <w:tc>
          <w:tcPr>
            <w:tcW w:w="4341" w:type="dxa"/>
            <w:shd w:val="clear" w:color="auto" w:fill="auto"/>
            <w:vAlign w:val="center"/>
          </w:tcPr>
          <w:p w14:paraId="25ECE6A1" w14:textId="77777777" w:rsidR="00385B91" w:rsidRPr="00BD499F" w:rsidRDefault="00385B91" w:rsidP="00052F03">
            <w:pPr>
              <w:spacing w:line="276" w:lineRule="auto"/>
              <w:rPr>
                <w:color w:val="C00000"/>
              </w:rPr>
            </w:pPr>
            <w:r w:rsidRPr="00253DDC">
              <w:rPr>
                <w:rFonts w:eastAsia="Verdana"/>
                <w:b/>
                <w:bCs/>
                <w:color w:val="FF0000"/>
                <w:sz w:val="18"/>
                <w:szCs w:val="18"/>
                <w:lang w:val="es-MX" w:eastAsia="zh-CN"/>
              </w:rPr>
              <w:t>TISISANI</w:t>
            </w:r>
          </w:p>
        </w:tc>
        <w:tc>
          <w:tcPr>
            <w:tcW w:w="1431" w:type="dxa"/>
            <w:vMerge/>
            <w:shd w:val="clear" w:color="auto" w:fill="auto"/>
            <w:vAlign w:val="center"/>
          </w:tcPr>
          <w:p w14:paraId="0C5873E0" w14:textId="77777777" w:rsidR="00385B91" w:rsidRPr="00BD499F" w:rsidRDefault="00385B91" w:rsidP="00052F03">
            <w:pPr>
              <w:spacing w:line="276" w:lineRule="auto"/>
              <w:jc w:val="center"/>
              <w:rPr>
                <w:rFonts w:cs="Tahoma"/>
                <w:b/>
                <w:color w:val="C00000"/>
                <w:lang w:val="es-ES_tradnl" w:eastAsia="es-BO"/>
              </w:rPr>
            </w:pPr>
          </w:p>
        </w:tc>
      </w:tr>
      <w:tr w:rsidR="00385B91" w:rsidRPr="00BD499F" w14:paraId="177A8151" w14:textId="77777777" w:rsidTr="00052F03">
        <w:trPr>
          <w:jc w:val="center"/>
        </w:trPr>
        <w:tc>
          <w:tcPr>
            <w:tcW w:w="505" w:type="dxa"/>
            <w:shd w:val="clear" w:color="auto" w:fill="1F4E79"/>
          </w:tcPr>
          <w:p w14:paraId="2592AEAE" w14:textId="77777777" w:rsidR="00385B91" w:rsidRPr="00BD499F" w:rsidRDefault="00385B91" w:rsidP="00052F03">
            <w:pPr>
              <w:spacing w:line="276" w:lineRule="auto"/>
              <w:jc w:val="center"/>
              <w:rPr>
                <w:rFonts w:cs="Tahoma"/>
                <w:b/>
                <w:bCs/>
                <w:color w:val="FFFFFF"/>
                <w:lang w:eastAsia="es-BO"/>
              </w:rPr>
            </w:pPr>
          </w:p>
        </w:tc>
        <w:tc>
          <w:tcPr>
            <w:tcW w:w="4341" w:type="dxa"/>
            <w:shd w:val="clear" w:color="auto" w:fill="1F4E79"/>
          </w:tcPr>
          <w:p w14:paraId="0743FDE4" w14:textId="77777777" w:rsidR="00385B91" w:rsidRPr="00BD499F" w:rsidRDefault="00385B91" w:rsidP="00052F03">
            <w:pPr>
              <w:spacing w:line="276" w:lineRule="auto"/>
              <w:jc w:val="center"/>
              <w:rPr>
                <w:rFonts w:cs="Tahoma"/>
                <w:b/>
                <w:bCs/>
                <w:color w:val="FFFFFF"/>
                <w:lang w:eastAsia="es-BO"/>
              </w:rPr>
            </w:pPr>
            <w:r w:rsidRPr="00BD499F">
              <w:rPr>
                <w:rFonts w:cs="Tahoma"/>
                <w:b/>
                <w:bCs/>
                <w:color w:val="FFFFFF"/>
                <w:lang w:eastAsia="es-BO"/>
              </w:rPr>
              <w:t>TOTAL</w:t>
            </w:r>
          </w:p>
        </w:tc>
        <w:tc>
          <w:tcPr>
            <w:tcW w:w="1431" w:type="dxa"/>
            <w:shd w:val="clear" w:color="auto" w:fill="auto"/>
          </w:tcPr>
          <w:p w14:paraId="566FBB8A" w14:textId="77777777" w:rsidR="00385B91" w:rsidRPr="00BD499F" w:rsidRDefault="00385B91" w:rsidP="00052F03">
            <w:pPr>
              <w:spacing w:line="276" w:lineRule="auto"/>
              <w:jc w:val="center"/>
              <w:rPr>
                <w:rFonts w:cs="Tahoma"/>
                <w:b/>
                <w:bCs/>
                <w:color w:val="C00000"/>
                <w:lang w:eastAsia="es-BO"/>
              </w:rPr>
            </w:pPr>
            <w:r>
              <w:rPr>
                <w:rFonts w:cs="Tahoma"/>
                <w:b/>
                <w:bCs/>
                <w:color w:val="C00000"/>
                <w:lang w:eastAsia="es-BO"/>
              </w:rPr>
              <w:t>30</w:t>
            </w:r>
          </w:p>
        </w:tc>
      </w:tr>
    </w:tbl>
    <w:p w14:paraId="51BFAE48" w14:textId="77777777" w:rsidR="00385B91" w:rsidRPr="001B4B8E" w:rsidRDefault="00385B91">
      <w:pPr>
        <w:pStyle w:val="Prrafodelista"/>
        <w:keepNext/>
        <w:widowControl w:val="0"/>
        <w:numPr>
          <w:ilvl w:val="0"/>
          <w:numId w:val="118"/>
        </w:numPr>
        <w:autoSpaceDE w:val="0"/>
        <w:autoSpaceDN w:val="0"/>
        <w:spacing w:before="240" w:after="60" w:line="260" w:lineRule="atLeast"/>
        <w:jc w:val="both"/>
        <w:outlineLvl w:val="0"/>
        <w:rPr>
          <w:rFonts w:ascii="Tahoma" w:hAnsi="Tahoma" w:cs="Tahoma"/>
          <w:i/>
          <w:iCs/>
          <w:sz w:val="18"/>
          <w:szCs w:val="18"/>
        </w:rPr>
      </w:pPr>
      <w:r w:rsidRPr="00554660">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1B4B8E">
        <w:rPr>
          <w:rFonts w:ascii="Tahoma" w:hAnsi="Tahoma" w:cs="Tahoma"/>
          <w:i/>
          <w:iCs/>
          <w:sz w:val="18"/>
          <w:szCs w:val="18"/>
        </w:rPr>
        <w:t>comunidades/barrios/zonas/urbanizaciones/otros sectores.</w:t>
      </w:r>
    </w:p>
    <w:p w14:paraId="418DE04A" w14:textId="77777777" w:rsidR="00385B91" w:rsidRPr="001B4B8E" w:rsidRDefault="00385B91">
      <w:pPr>
        <w:pStyle w:val="Prrafodelista"/>
        <w:keepNext/>
        <w:widowControl w:val="0"/>
        <w:numPr>
          <w:ilvl w:val="0"/>
          <w:numId w:val="118"/>
        </w:numPr>
        <w:autoSpaceDE w:val="0"/>
        <w:autoSpaceDN w:val="0"/>
        <w:spacing w:before="240" w:after="60" w:line="260" w:lineRule="atLeast"/>
        <w:jc w:val="both"/>
        <w:outlineLvl w:val="0"/>
        <w:rPr>
          <w:rFonts w:ascii="Tahoma" w:hAnsi="Tahoma" w:cs="Tahoma"/>
          <w:i/>
          <w:iCs/>
          <w:sz w:val="18"/>
          <w:szCs w:val="18"/>
        </w:rPr>
      </w:pPr>
      <w:r w:rsidRPr="001B4B8E">
        <w:rPr>
          <w:rFonts w:ascii="Tahoma" w:hAnsi="Tahoma" w:cs="Tahoma"/>
          <w:i/>
          <w:iCs/>
          <w:sz w:val="18"/>
          <w:szCs w:val="18"/>
        </w:rPr>
        <w:t xml:space="preserve">Los casos de sustitución podrán contemplar las mismas comunidades/barrios/zonas/urbanizaciones/otros  u </w:t>
      </w:r>
      <w:r w:rsidRPr="001B4B8E">
        <w:rPr>
          <w:rFonts w:ascii="Tahoma" w:hAnsi="Tahoma" w:cs="Tahoma"/>
          <w:b/>
          <w:bCs/>
          <w:i/>
          <w:iCs/>
          <w:sz w:val="18"/>
          <w:szCs w:val="18"/>
          <w:u w:val="single"/>
        </w:rPr>
        <w:t>otras aledañas</w:t>
      </w:r>
      <w:r w:rsidRPr="001B4B8E">
        <w:rPr>
          <w:rFonts w:ascii="Tahoma" w:hAnsi="Tahoma" w:cs="Tahoma"/>
          <w:i/>
          <w:iCs/>
          <w:sz w:val="18"/>
          <w:szCs w:val="18"/>
        </w:rPr>
        <w:t xml:space="preserve"> al sector de intervención previa justificación técnica-social de la Entidad Ejecutora e Inspectoría, autorizada por la AEVIVIENDA</w:t>
      </w:r>
      <w:r w:rsidRPr="001B4B8E">
        <w:rPr>
          <w:rFonts w:ascii="Tahoma" w:hAnsi="Tahoma" w:cs="Tahoma"/>
          <w:i/>
          <w:sz w:val="18"/>
          <w:szCs w:val="18"/>
        </w:rPr>
        <w:t>.</w:t>
      </w:r>
    </w:p>
    <w:p w14:paraId="7AE25271" w14:textId="77777777" w:rsidR="00385B91" w:rsidRPr="00882269" w:rsidRDefault="00385B91" w:rsidP="00385B91">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W w:w="9385" w:type="dxa"/>
        <w:tblCellMar>
          <w:left w:w="70" w:type="dxa"/>
          <w:right w:w="70" w:type="dxa"/>
        </w:tblCellMar>
        <w:tblLook w:val="04A0" w:firstRow="1" w:lastRow="0" w:firstColumn="1" w:lastColumn="0" w:noHBand="0" w:noVBand="1"/>
      </w:tblPr>
      <w:tblGrid>
        <w:gridCol w:w="462"/>
        <w:gridCol w:w="1526"/>
        <w:gridCol w:w="3696"/>
        <w:gridCol w:w="1139"/>
        <w:gridCol w:w="1281"/>
        <w:gridCol w:w="1281"/>
      </w:tblGrid>
      <w:tr w:rsidR="00385B91" w:rsidRPr="00433246" w14:paraId="49B8AFB8" w14:textId="77777777" w:rsidTr="005B3859">
        <w:trPr>
          <w:trHeight w:val="603"/>
        </w:trPr>
        <w:tc>
          <w:tcPr>
            <w:tcW w:w="462" w:type="dxa"/>
            <w:tcBorders>
              <w:top w:val="single" w:sz="8" w:space="0" w:color="auto"/>
              <w:left w:val="single" w:sz="8" w:space="0" w:color="auto"/>
              <w:bottom w:val="single" w:sz="8" w:space="0" w:color="auto"/>
              <w:right w:val="single" w:sz="8" w:space="0" w:color="auto"/>
            </w:tcBorders>
            <w:shd w:val="clear" w:color="000000" w:fill="244061"/>
            <w:vAlign w:val="center"/>
            <w:hideMark/>
          </w:tcPr>
          <w:p w14:paraId="5781B7E7" w14:textId="77777777" w:rsidR="00385B91" w:rsidRPr="00433246" w:rsidRDefault="00385B91" w:rsidP="00052F03">
            <w:pPr>
              <w:jc w:val="center"/>
              <w:rPr>
                <w:rFonts w:cs="Calibri"/>
                <w:b/>
                <w:bCs/>
                <w:color w:val="FFFFFF"/>
                <w:sz w:val="18"/>
                <w:szCs w:val="18"/>
                <w:lang w:eastAsia="es-BO"/>
              </w:rPr>
            </w:pPr>
            <w:bookmarkStart w:id="36" w:name="_Toc49530406"/>
            <w:bookmarkStart w:id="37" w:name="_Toc49531233"/>
            <w:bookmarkStart w:id="38" w:name="_Toc100250568"/>
            <w:bookmarkStart w:id="39" w:name="_Toc71811149"/>
            <w:r w:rsidRPr="00433246">
              <w:rPr>
                <w:rFonts w:cs="Calibri"/>
                <w:b/>
                <w:bCs/>
                <w:color w:val="FFFFFF"/>
                <w:sz w:val="18"/>
                <w:szCs w:val="18"/>
                <w:lang w:eastAsia="es-BO"/>
              </w:rPr>
              <w:t>Nº</w:t>
            </w:r>
          </w:p>
        </w:tc>
        <w:tc>
          <w:tcPr>
            <w:tcW w:w="1526" w:type="dxa"/>
            <w:tcBorders>
              <w:top w:val="single" w:sz="8" w:space="0" w:color="auto"/>
              <w:left w:val="nil"/>
              <w:bottom w:val="single" w:sz="8" w:space="0" w:color="auto"/>
              <w:right w:val="single" w:sz="8" w:space="0" w:color="auto"/>
            </w:tcBorders>
            <w:shd w:val="clear" w:color="000000" w:fill="244061"/>
            <w:vAlign w:val="center"/>
            <w:hideMark/>
          </w:tcPr>
          <w:p w14:paraId="267906B1" w14:textId="77777777" w:rsidR="00385B91" w:rsidRPr="00433246" w:rsidRDefault="00385B91" w:rsidP="00052F03">
            <w:pPr>
              <w:jc w:val="center"/>
              <w:rPr>
                <w:rFonts w:cs="Calibri"/>
                <w:b/>
                <w:bCs/>
                <w:color w:val="FFFFFF"/>
                <w:sz w:val="18"/>
                <w:szCs w:val="18"/>
                <w:lang w:eastAsia="es-BO"/>
              </w:rPr>
            </w:pPr>
            <w:r w:rsidRPr="00433246">
              <w:rPr>
                <w:rFonts w:cs="Calibri"/>
                <w:b/>
                <w:bCs/>
                <w:color w:val="FFFFFF"/>
                <w:sz w:val="18"/>
                <w:szCs w:val="18"/>
                <w:lang w:eastAsia="es-BO"/>
              </w:rPr>
              <w:t>Desde</w:t>
            </w:r>
          </w:p>
        </w:tc>
        <w:tc>
          <w:tcPr>
            <w:tcW w:w="3696" w:type="dxa"/>
            <w:tcBorders>
              <w:top w:val="single" w:sz="8" w:space="0" w:color="auto"/>
              <w:left w:val="nil"/>
              <w:bottom w:val="single" w:sz="8" w:space="0" w:color="auto"/>
              <w:right w:val="single" w:sz="8" w:space="0" w:color="auto"/>
            </w:tcBorders>
            <w:shd w:val="clear" w:color="000000" w:fill="244061"/>
            <w:vAlign w:val="center"/>
            <w:hideMark/>
          </w:tcPr>
          <w:p w14:paraId="0C026BC0" w14:textId="77777777" w:rsidR="00385B91" w:rsidRPr="00433246" w:rsidRDefault="00385B91" w:rsidP="00052F03">
            <w:pPr>
              <w:jc w:val="center"/>
              <w:rPr>
                <w:rFonts w:cs="Calibri"/>
                <w:b/>
                <w:bCs/>
                <w:color w:val="FFFFFF"/>
                <w:sz w:val="18"/>
                <w:szCs w:val="18"/>
                <w:lang w:eastAsia="es-BO"/>
              </w:rPr>
            </w:pPr>
            <w:r w:rsidRPr="00433246">
              <w:rPr>
                <w:rFonts w:cs="Calibri"/>
                <w:b/>
                <w:bCs/>
                <w:color w:val="FFFFFF"/>
                <w:sz w:val="18"/>
                <w:szCs w:val="18"/>
                <w:lang w:eastAsia="es-BO"/>
              </w:rPr>
              <w:t>Hasta</w:t>
            </w:r>
          </w:p>
        </w:tc>
        <w:tc>
          <w:tcPr>
            <w:tcW w:w="1139" w:type="dxa"/>
            <w:tcBorders>
              <w:top w:val="single" w:sz="8" w:space="0" w:color="auto"/>
              <w:left w:val="nil"/>
              <w:bottom w:val="single" w:sz="8" w:space="0" w:color="auto"/>
              <w:right w:val="single" w:sz="8" w:space="0" w:color="auto"/>
            </w:tcBorders>
            <w:shd w:val="clear" w:color="000000" w:fill="244061"/>
            <w:vAlign w:val="center"/>
            <w:hideMark/>
          </w:tcPr>
          <w:p w14:paraId="53EC681C" w14:textId="77777777" w:rsidR="00385B91" w:rsidRPr="00433246" w:rsidRDefault="00385B91" w:rsidP="00052F03">
            <w:pPr>
              <w:jc w:val="center"/>
              <w:rPr>
                <w:rFonts w:cs="Calibri"/>
                <w:b/>
                <w:bCs/>
                <w:color w:val="FFFFFF"/>
                <w:sz w:val="18"/>
                <w:szCs w:val="18"/>
                <w:lang w:eastAsia="es-BO"/>
              </w:rPr>
            </w:pPr>
            <w:r w:rsidRPr="00433246">
              <w:rPr>
                <w:rFonts w:cs="Calibri"/>
                <w:b/>
                <w:bCs/>
                <w:color w:val="FFFFFF"/>
                <w:sz w:val="18"/>
                <w:szCs w:val="18"/>
                <w:lang w:eastAsia="es-BO"/>
              </w:rPr>
              <w:t xml:space="preserve">Distancia </w:t>
            </w:r>
          </w:p>
        </w:tc>
        <w:tc>
          <w:tcPr>
            <w:tcW w:w="1281" w:type="dxa"/>
            <w:tcBorders>
              <w:top w:val="single" w:sz="8" w:space="0" w:color="auto"/>
              <w:left w:val="nil"/>
              <w:bottom w:val="single" w:sz="8" w:space="0" w:color="auto"/>
              <w:right w:val="single" w:sz="8" w:space="0" w:color="auto"/>
            </w:tcBorders>
            <w:shd w:val="clear" w:color="000000" w:fill="244061"/>
            <w:vAlign w:val="center"/>
            <w:hideMark/>
          </w:tcPr>
          <w:p w14:paraId="2F62DF54" w14:textId="77777777" w:rsidR="00385B91" w:rsidRPr="00433246" w:rsidRDefault="00385B91" w:rsidP="00052F03">
            <w:pPr>
              <w:jc w:val="center"/>
              <w:rPr>
                <w:rFonts w:cs="Calibri"/>
                <w:b/>
                <w:bCs/>
                <w:color w:val="FFFFFF"/>
                <w:sz w:val="18"/>
                <w:szCs w:val="18"/>
                <w:lang w:eastAsia="es-BO"/>
              </w:rPr>
            </w:pPr>
            <w:r w:rsidRPr="00433246">
              <w:rPr>
                <w:rFonts w:cs="Calibri"/>
                <w:b/>
                <w:bCs/>
                <w:color w:val="FFFFFF"/>
                <w:sz w:val="18"/>
                <w:szCs w:val="18"/>
                <w:lang w:eastAsia="es-BO"/>
              </w:rPr>
              <w:t>Tiempo</w:t>
            </w:r>
          </w:p>
        </w:tc>
        <w:tc>
          <w:tcPr>
            <w:tcW w:w="1281" w:type="dxa"/>
            <w:tcBorders>
              <w:top w:val="single" w:sz="8" w:space="0" w:color="auto"/>
              <w:left w:val="nil"/>
              <w:bottom w:val="single" w:sz="8" w:space="0" w:color="auto"/>
              <w:right w:val="single" w:sz="8" w:space="0" w:color="auto"/>
            </w:tcBorders>
            <w:shd w:val="clear" w:color="000000" w:fill="244061"/>
            <w:vAlign w:val="center"/>
            <w:hideMark/>
          </w:tcPr>
          <w:p w14:paraId="7F1E553B" w14:textId="77777777" w:rsidR="00385B91" w:rsidRPr="00433246" w:rsidRDefault="00385B91" w:rsidP="00052F03">
            <w:pPr>
              <w:jc w:val="center"/>
              <w:rPr>
                <w:rFonts w:cs="Calibri"/>
                <w:b/>
                <w:bCs/>
                <w:color w:val="FFFFFF"/>
                <w:sz w:val="18"/>
                <w:szCs w:val="18"/>
                <w:lang w:eastAsia="es-BO"/>
              </w:rPr>
            </w:pPr>
            <w:r w:rsidRPr="00433246">
              <w:rPr>
                <w:rFonts w:cs="Calibri"/>
                <w:b/>
                <w:bCs/>
                <w:color w:val="FFFFFF"/>
                <w:sz w:val="18"/>
                <w:szCs w:val="18"/>
                <w:lang w:eastAsia="es-BO"/>
              </w:rPr>
              <w:t>Tipo de Rodadura</w:t>
            </w:r>
          </w:p>
        </w:tc>
      </w:tr>
      <w:tr w:rsidR="00385B91" w:rsidRPr="00433246" w14:paraId="6F483E13" w14:textId="77777777" w:rsidTr="005B3859">
        <w:trPr>
          <w:trHeight w:val="335"/>
        </w:trPr>
        <w:tc>
          <w:tcPr>
            <w:tcW w:w="462" w:type="dxa"/>
            <w:tcBorders>
              <w:top w:val="nil"/>
              <w:left w:val="single" w:sz="8" w:space="0" w:color="auto"/>
              <w:bottom w:val="single" w:sz="8" w:space="0" w:color="auto"/>
              <w:right w:val="single" w:sz="8" w:space="0" w:color="auto"/>
            </w:tcBorders>
            <w:shd w:val="clear" w:color="auto" w:fill="auto"/>
            <w:vAlign w:val="center"/>
            <w:hideMark/>
          </w:tcPr>
          <w:p w14:paraId="4D3A0647" w14:textId="77777777" w:rsidR="00385B91" w:rsidRPr="00433246" w:rsidRDefault="00385B91" w:rsidP="00052F03">
            <w:pPr>
              <w:jc w:val="center"/>
              <w:rPr>
                <w:rFonts w:cs="Calibri"/>
                <w:color w:val="000000"/>
                <w:lang w:eastAsia="es-BO"/>
              </w:rPr>
            </w:pPr>
            <w:r w:rsidRPr="00433246">
              <w:rPr>
                <w:rFonts w:cs="Calibri"/>
                <w:color w:val="000000"/>
                <w:lang w:eastAsia="es-BO"/>
              </w:rPr>
              <w:t>1</w:t>
            </w:r>
          </w:p>
        </w:tc>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14:paraId="460FA2DE" w14:textId="77777777" w:rsidR="00385B91" w:rsidRPr="00433246" w:rsidRDefault="00385B91" w:rsidP="00052F03">
            <w:pPr>
              <w:jc w:val="center"/>
              <w:rPr>
                <w:rFonts w:cs="Calibri"/>
                <w:color w:val="000000"/>
                <w:lang w:eastAsia="es-BO"/>
              </w:rPr>
            </w:pPr>
            <w:r w:rsidRPr="00433246">
              <w:rPr>
                <w:rFonts w:cs="Calibri"/>
                <w:color w:val="000000"/>
                <w:lang w:eastAsia="es-BO"/>
              </w:rPr>
              <w:t xml:space="preserve">Municipio de </w:t>
            </w:r>
            <w:r>
              <w:rPr>
                <w:rFonts w:cs="Calibri"/>
                <w:b/>
                <w:bCs/>
                <w:color w:val="C00000"/>
                <w:lang w:eastAsia="es-BO"/>
              </w:rPr>
              <w:t>QUIABAYA</w:t>
            </w:r>
          </w:p>
        </w:tc>
        <w:tc>
          <w:tcPr>
            <w:tcW w:w="3696" w:type="dxa"/>
            <w:tcBorders>
              <w:top w:val="nil"/>
              <w:left w:val="nil"/>
              <w:bottom w:val="single" w:sz="8" w:space="0" w:color="auto"/>
              <w:right w:val="single" w:sz="8" w:space="0" w:color="auto"/>
            </w:tcBorders>
            <w:shd w:val="clear" w:color="auto" w:fill="auto"/>
            <w:noWrap/>
            <w:vAlign w:val="center"/>
          </w:tcPr>
          <w:p w14:paraId="60E7E6A7" w14:textId="77777777" w:rsidR="00385B91" w:rsidRPr="00433246" w:rsidRDefault="00385B91" w:rsidP="00052F03">
            <w:pPr>
              <w:rPr>
                <w:rFonts w:cs="Calibri"/>
                <w:b/>
                <w:bCs/>
                <w:color w:val="C00000"/>
                <w:lang w:eastAsia="es-BO"/>
              </w:rPr>
            </w:pPr>
            <w:r w:rsidRPr="00253DDC">
              <w:rPr>
                <w:rFonts w:eastAsia="Verdana" w:cs="Verdana"/>
                <w:b/>
                <w:bCs/>
                <w:color w:val="FF0000"/>
                <w:sz w:val="18"/>
                <w:szCs w:val="18"/>
                <w:lang w:val="es-MX" w:eastAsia="zh-CN"/>
              </w:rPr>
              <w:t>CONCHUPATA</w:t>
            </w:r>
          </w:p>
        </w:tc>
        <w:tc>
          <w:tcPr>
            <w:tcW w:w="1139" w:type="dxa"/>
            <w:tcBorders>
              <w:top w:val="nil"/>
              <w:left w:val="nil"/>
              <w:bottom w:val="single" w:sz="8" w:space="0" w:color="auto"/>
              <w:right w:val="single" w:sz="8" w:space="0" w:color="auto"/>
            </w:tcBorders>
            <w:shd w:val="clear" w:color="auto" w:fill="auto"/>
            <w:vAlign w:val="center"/>
          </w:tcPr>
          <w:p w14:paraId="3B8883DD" w14:textId="77777777" w:rsidR="00385B91" w:rsidRPr="00433246" w:rsidRDefault="00385B91" w:rsidP="00052F03">
            <w:pPr>
              <w:jc w:val="center"/>
              <w:rPr>
                <w:rFonts w:cs="Calibri"/>
                <w:color w:val="C00000"/>
                <w:lang w:eastAsia="es-BO"/>
              </w:rPr>
            </w:pPr>
            <w:r>
              <w:rPr>
                <w:rFonts w:ascii="Arial" w:hAnsi="Arial" w:cs="Arial"/>
                <w:color w:val="000000"/>
                <w:sz w:val="18"/>
                <w:szCs w:val="18"/>
              </w:rPr>
              <w:t>1,5 Km</w:t>
            </w:r>
          </w:p>
        </w:tc>
        <w:tc>
          <w:tcPr>
            <w:tcW w:w="1281" w:type="dxa"/>
            <w:tcBorders>
              <w:top w:val="nil"/>
              <w:left w:val="nil"/>
              <w:bottom w:val="single" w:sz="8" w:space="0" w:color="auto"/>
              <w:right w:val="single" w:sz="8" w:space="0" w:color="auto"/>
            </w:tcBorders>
            <w:shd w:val="clear" w:color="auto" w:fill="auto"/>
            <w:vAlign w:val="center"/>
          </w:tcPr>
          <w:p w14:paraId="7F377E09" w14:textId="77777777" w:rsidR="00385B91" w:rsidRPr="00433246" w:rsidRDefault="00385B91" w:rsidP="00052F03">
            <w:pPr>
              <w:jc w:val="center"/>
              <w:rPr>
                <w:rFonts w:cs="Calibri"/>
                <w:color w:val="C00000"/>
                <w:lang w:eastAsia="es-BO"/>
              </w:rPr>
            </w:pPr>
            <w:r>
              <w:rPr>
                <w:rFonts w:ascii="Arial" w:hAnsi="Arial" w:cs="Arial"/>
                <w:color w:val="000000"/>
                <w:sz w:val="18"/>
                <w:szCs w:val="18"/>
              </w:rPr>
              <w:t>20 min.</w:t>
            </w:r>
          </w:p>
        </w:tc>
        <w:tc>
          <w:tcPr>
            <w:tcW w:w="1281" w:type="dxa"/>
            <w:tcBorders>
              <w:top w:val="nil"/>
              <w:left w:val="nil"/>
              <w:bottom w:val="single" w:sz="8" w:space="0" w:color="auto"/>
              <w:right w:val="single" w:sz="8" w:space="0" w:color="auto"/>
            </w:tcBorders>
            <w:shd w:val="clear" w:color="auto" w:fill="auto"/>
            <w:vAlign w:val="center"/>
          </w:tcPr>
          <w:p w14:paraId="0EEB2DC9" w14:textId="77777777" w:rsidR="00385B91" w:rsidRPr="00433246" w:rsidRDefault="00385B91" w:rsidP="00052F03">
            <w:pPr>
              <w:jc w:val="center"/>
              <w:rPr>
                <w:rFonts w:cs="Calibri"/>
                <w:color w:val="C00000"/>
                <w:lang w:eastAsia="es-BO"/>
              </w:rPr>
            </w:pPr>
            <w:r>
              <w:rPr>
                <w:rFonts w:ascii="Arial" w:hAnsi="Arial" w:cs="Arial"/>
                <w:color w:val="000000"/>
                <w:sz w:val="18"/>
                <w:szCs w:val="18"/>
              </w:rPr>
              <w:t>Tierra</w:t>
            </w:r>
          </w:p>
        </w:tc>
      </w:tr>
      <w:tr w:rsidR="00385B91" w:rsidRPr="00433246" w14:paraId="1EC3FA92" w14:textId="77777777" w:rsidTr="005B3859">
        <w:trPr>
          <w:trHeight w:val="335"/>
        </w:trPr>
        <w:tc>
          <w:tcPr>
            <w:tcW w:w="462" w:type="dxa"/>
            <w:tcBorders>
              <w:top w:val="nil"/>
              <w:left w:val="single" w:sz="8" w:space="0" w:color="auto"/>
              <w:bottom w:val="single" w:sz="8" w:space="0" w:color="auto"/>
              <w:right w:val="single" w:sz="8" w:space="0" w:color="auto"/>
            </w:tcBorders>
            <w:shd w:val="clear" w:color="auto" w:fill="auto"/>
            <w:vAlign w:val="center"/>
          </w:tcPr>
          <w:p w14:paraId="418258BC" w14:textId="77777777" w:rsidR="00385B91" w:rsidRPr="00433246" w:rsidRDefault="00385B91" w:rsidP="00052F03">
            <w:pPr>
              <w:jc w:val="center"/>
              <w:rPr>
                <w:rFonts w:cs="Calibri"/>
                <w:color w:val="000000"/>
                <w:lang w:eastAsia="es-BO"/>
              </w:rPr>
            </w:pPr>
            <w:r>
              <w:rPr>
                <w:rFonts w:cs="Calibri"/>
                <w:color w:val="000000"/>
                <w:lang w:eastAsia="es-BO"/>
              </w:rPr>
              <w:t>2</w:t>
            </w:r>
          </w:p>
        </w:tc>
        <w:tc>
          <w:tcPr>
            <w:tcW w:w="1526" w:type="dxa"/>
            <w:vMerge/>
            <w:tcBorders>
              <w:top w:val="nil"/>
              <w:left w:val="single" w:sz="8" w:space="0" w:color="auto"/>
              <w:bottom w:val="single" w:sz="8" w:space="0" w:color="000000"/>
              <w:right w:val="single" w:sz="8" w:space="0" w:color="auto"/>
            </w:tcBorders>
            <w:shd w:val="clear" w:color="auto" w:fill="auto"/>
            <w:vAlign w:val="center"/>
          </w:tcPr>
          <w:p w14:paraId="40930BA0" w14:textId="77777777" w:rsidR="00385B91" w:rsidRPr="00433246" w:rsidRDefault="00385B91" w:rsidP="00052F03">
            <w:pPr>
              <w:jc w:val="center"/>
              <w:rPr>
                <w:rFonts w:cs="Calibri"/>
                <w:color w:val="000000"/>
                <w:lang w:eastAsia="es-BO"/>
              </w:rPr>
            </w:pPr>
          </w:p>
        </w:tc>
        <w:tc>
          <w:tcPr>
            <w:tcW w:w="3696" w:type="dxa"/>
            <w:tcBorders>
              <w:top w:val="nil"/>
              <w:left w:val="nil"/>
              <w:bottom w:val="single" w:sz="8" w:space="0" w:color="auto"/>
              <w:right w:val="single" w:sz="8" w:space="0" w:color="auto"/>
            </w:tcBorders>
            <w:shd w:val="clear" w:color="auto" w:fill="auto"/>
            <w:noWrap/>
            <w:vAlign w:val="center"/>
          </w:tcPr>
          <w:p w14:paraId="6431BF1B" w14:textId="77777777" w:rsidR="00385B91" w:rsidRPr="00433246" w:rsidRDefault="00385B91" w:rsidP="00052F03">
            <w:pPr>
              <w:rPr>
                <w:rFonts w:cs="Calibri"/>
                <w:b/>
                <w:bCs/>
                <w:color w:val="C00000"/>
                <w:lang w:eastAsia="es-BO"/>
              </w:rPr>
            </w:pPr>
            <w:r w:rsidRPr="00253DDC">
              <w:rPr>
                <w:rFonts w:eastAsia="Verdana" w:cs="Verdana"/>
                <w:b/>
                <w:bCs/>
                <w:color w:val="FF0000"/>
                <w:sz w:val="18"/>
                <w:szCs w:val="18"/>
                <w:lang w:val="es-MX" w:eastAsia="zh-CN"/>
              </w:rPr>
              <w:t>PACHARIA</w:t>
            </w:r>
          </w:p>
        </w:tc>
        <w:tc>
          <w:tcPr>
            <w:tcW w:w="1139" w:type="dxa"/>
            <w:tcBorders>
              <w:top w:val="nil"/>
              <w:left w:val="nil"/>
              <w:bottom w:val="single" w:sz="8" w:space="0" w:color="auto"/>
              <w:right w:val="single" w:sz="8" w:space="0" w:color="auto"/>
            </w:tcBorders>
            <w:shd w:val="clear" w:color="auto" w:fill="auto"/>
            <w:vAlign w:val="center"/>
          </w:tcPr>
          <w:p w14:paraId="637D61AC" w14:textId="77777777" w:rsidR="00385B91" w:rsidRPr="00433246" w:rsidRDefault="00385B91" w:rsidP="00052F03">
            <w:pPr>
              <w:jc w:val="center"/>
              <w:rPr>
                <w:rFonts w:cs="Calibri"/>
                <w:color w:val="C00000"/>
                <w:lang w:eastAsia="es-BO"/>
              </w:rPr>
            </w:pPr>
            <w:r>
              <w:rPr>
                <w:rFonts w:ascii="Arial" w:hAnsi="Arial" w:cs="Arial"/>
                <w:color w:val="000000"/>
                <w:sz w:val="18"/>
                <w:szCs w:val="18"/>
              </w:rPr>
              <w:t>0,8 Km</w:t>
            </w:r>
          </w:p>
        </w:tc>
        <w:tc>
          <w:tcPr>
            <w:tcW w:w="1281" w:type="dxa"/>
            <w:tcBorders>
              <w:top w:val="nil"/>
              <w:left w:val="nil"/>
              <w:bottom w:val="single" w:sz="8" w:space="0" w:color="auto"/>
              <w:right w:val="single" w:sz="8" w:space="0" w:color="auto"/>
            </w:tcBorders>
            <w:shd w:val="clear" w:color="auto" w:fill="auto"/>
            <w:vAlign w:val="center"/>
          </w:tcPr>
          <w:p w14:paraId="5C18EEC8" w14:textId="77777777" w:rsidR="00385B91" w:rsidRPr="00433246" w:rsidRDefault="00385B91" w:rsidP="00052F03">
            <w:pPr>
              <w:jc w:val="center"/>
              <w:rPr>
                <w:rFonts w:cs="Calibri"/>
                <w:color w:val="C00000"/>
                <w:lang w:eastAsia="es-BO"/>
              </w:rPr>
            </w:pPr>
            <w:r>
              <w:rPr>
                <w:rFonts w:ascii="Arial" w:hAnsi="Arial" w:cs="Arial"/>
                <w:color w:val="000000"/>
                <w:sz w:val="18"/>
                <w:szCs w:val="18"/>
              </w:rPr>
              <w:t>9min.</w:t>
            </w:r>
          </w:p>
        </w:tc>
        <w:tc>
          <w:tcPr>
            <w:tcW w:w="1281" w:type="dxa"/>
            <w:tcBorders>
              <w:top w:val="nil"/>
              <w:left w:val="nil"/>
              <w:bottom w:val="single" w:sz="8" w:space="0" w:color="auto"/>
              <w:right w:val="single" w:sz="8" w:space="0" w:color="auto"/>
            </w:tcBorders>
            <w:shd w:val="clear" w:color="auto" w:fill="auto"/>
            <w:vAlign w:val="center"/>
          </w:tcPr>
          <w:p w14:paraId="438D4CB1" w14:textId="77777777" w:rsidR="00385B91" w:rsidRPr="00433246" w:rsidRDefault="00385B91" w:rsidP="00052F03">
            <w:pPr>
              <w:jc w:val="center"/>
              <w:rPr>
                <w:rFonts w:cs="Calibri"/>
                <w:color w:val="C00000"/>
                <w:lang w:eastAsia="es-BO"/>
              </w:rPr>
            </w:pPr>
            <w:r>
              <w:rPr>
                <w:rFonts w:ascii="Arial" w:hAnsi="Arial" w:cs="Arial"/>
                <w:color w:val="000000"/>
                <w:sz w:val="18"/>
                <w:szCs w:val="18"/>
              </w:rPr>
              <w:t>Tierra</w:t>
            </w:r>
          </w:p>
        </w:tc>
      </w:tr>
      <w:tr w:rsidR="00385B91" w:rsidRPr="00433246" w14:paraId="0BD6192E" w14:textId="77777777" w:rsidTr="005B3859">
        <w:trPr>
          <w:trHeight w:val="335"/>
        </w:trPr>
        <w:tc>
          <w:tcPr>
            <w:tcW w:w="462" w:type="dxa"/>
            <w:tcBorders>
              <w:top w:val="nil"/>
              <w:left w:val="single" w:sz="8" w:space="0" w:color="auto"/>
              <w:bottom w:val="single" w:sz="8" w:space="0" w:color="auto"/>
              <w:right w:val="single" w:sz="8" w:space="0" w:color="auto"/>
            </w:tcBorders>
            <w:shd w:val="clear" w:color="auto" w:fill="auto"/>
            <w:vAlign w:val="center"/>
          </w:tcPr>
          <w:p w14:paraId="5F706577" w14:textId="77777777" w:rsidR="00385B91" w:rsidRPr="00433246" w:rsidRDefault="00385B91" w:rsidP="00052F03">
            <w:pPr>
              <w:jc w:val="center"/>
              <w:rPr>
                <w:rFonts w:cs="Calibri"/>
                <w:color w:val="000000"/>
                <w:lang w:eastAsia="es-BO"/>
              </w:rPr>
            </w:pPr>
            <w:r>
              <w:rPr>
                <w:rFonts w:cs="Calibri"/>
                <w:color w:val="000000"/>
                <w:lang w:eastAsia="es-BO"/>
              </w:rPr>
              <w:t>3</w:t>
            </w:r>
          </w:p>
        </w:tc>
        <w:tc>
          <w:tcPr>
            <w:tcW w:w="1526" w:type="dxa"/>
            <w:vMerge/>
            <w:tcBorders>
              <w:top w:val="nil"/>
              <w:left w:val="single" w:sz="8" w:space="0" w:color="auto"/>
              <w:bottom w:val="single" w:sz="8" w:space="0" w:color="000000"/>
              <w:right w:val="single" w:sz="8" w:space="0" w:color="auto"/>
            </w:tcBorders>
            <w:shd w:val="clear" w:color="auto" w:fill="auto"/>
            <w:vAlign w:val="center"/>
          </w:tcPr>
          <w:p w14:paraId="75F1696F" w14:textId="77777777" w:rsidR="00385B91" w:rsidRPr="00433246" w:rsidRDefault="00385B91" w:rsidP="00052F03">
            <w:pPr>
              <w:jc w:val="center"/>
              <w:rPr>
                <w:rFonts w:cs="Calibri"/>
                <w:color w:val="000000"/>
                <w:lang w:eastAsia="es-BO"/>
              </w:rPr>
            </w:pPr>
          </w:p>
        </w:tc>
        <w:tc>
          <w:tcPr>
            <w:tcW w:w="3696" w:type="dxa"/>
            <w:tcBorders>
              <w:top w:val="nil"/>
              <w:left w:val="nil"/>
              <w:bottom w:val="single" w:sz="8" w:space="0" w:color="auto"/>
              <w:right w:val="single" w:sz="8" w:space="0" w:color="auto"/>
            </w:tcBorders>
            <w:shd w:val="clear" w:color="auto" w:fill="auto"/>
            <w:noWrap/>
            <w:vAlign w:val="center"/>
          </w:tcPr>
          <w:p w14:paraId="4966B40C" w14:textId="77777777" w:rsidR="00385B91" w:rsidRPr="00433246" w:rsidRDefault="00385B91" w:rsidP="00052F03">
            <w:pPr>
              <w:rPr>
                <w:rFonts w:cs="Calibri"/>
                <w:b/>
                <w:bCs/>
                <w:color w:val="C00000"/>
                <w:lang w:eastAsia="es-BO"/>
              </w:rPr>
            </w:pPr>
            <w:r w:rsidRPr="00253DDC">
              <w:rPr>
                <w:rFonts w:eastAsia="Verdana" w:cs="Verdana"/>
                <w:b/>
                <w:bCs/>
                <w:color w:val="FF0000"/>
                <w:sz w:val="18"/>
                <w:szCs w:val="18"/>
                <w:lang w:val="es-MX" w:eastAsia="zh-CN"/>
              </w:rPr>
              <w:t>HUERTO YORO</w:t>
            </w:r>
          </w:p>
        </w:tc>
        <w:tc>
          <w:tcPr>
            <w:tcW w:w="1139" w:type="dxa"/>
            <w:tcBorders>
              <w:top w:val="nil"/>
              <w:left w:val="nil"/>
              <w:bottom w:val="single" w:sz="8" w:space="0" w:color="auto"/>
              <w:right w:val="single" w:sz="8" w:space="0" w:color="auto"/>
            </w:tcBorders>
            <w:shd w:val="clear" w:color="auto" w:fill="auto"/>
            <w:vAlign w:val="center"/>
          </w:tcPr>
          <w:p w14:paraId="0415F96B" w14:textId="77777777" w:rsidR="00385B91" w:rsidRPr="00433246" w:rsidRDefault="00385B91" w:rsidP="00052F03">
            <w:pPr>
              <w:jc w:val="center"/>
              <w:rPr>
                <w:rFonts w:cs="Calibri"/>
                <w:color w:val="C00000"/>
                <w:lang w:eastAsia="es-BO"/>
              </w:rPr>
            </w:pPr>
            <w:r>
              <w:rPr>
                <w:rFonts w:ascii="Arial" w:hAnsi="Arial" w:cs="Arial"/>
                <w:color w:val="000000"/>
                <w:sz w:val="18"/>
                <w:szCs w:val="18"/>
              </w:rPr>
              <w:t>3 Km</w:t>
            </w:r>
          </w:p>
        </w:tc>
        <w:tc>
          <w:tcPr>
            <w:tcW w:w="1281" w:type="dxa"/>
            <w:tcBorders>
              <w:top w:val="nil"/>
              <w:left w:val="nil"/>
              <w:bottom w:val="single" w:sz="8" w:space="0" w:color="auto"/>
              <w:right w:val="single" w:sz="8" w:space="0" w:color="auto"/>
            </w:tcBorders>
            <w:shd w:val="clear" w:color="auto" w:fill="auto"/>
            <w:vAlign w:val="center"/>
          </w:tcPr>
          <w:p w14:paraId="5A0E352B" w14:textId="77777777" w:rsidR="00385B91" w:rsidRPr="00433246" w:rsidRDefault="00385B91" w:rsidP="00052F03">
            <w:pPr>
              <w:jc w:val="center"/>
              <w:rPr>
                <w:rFonts w:cs="Calibri"/>
                <w:color w:val="C00000"/>
                <w:lang w:eastAsia="es-BO"/>
              </w:rPr>
            </w:pPr>
            <w:r>
              <w:rPr>
                <w:rFonts w:ascii="Arial" w:hAnsi="Arial" w:cs="Arial"/>
                <w:color w:val="000000"/>
                <w:sz w:val="18"/>
                <w:szCs w:val="18"/>
              </w:rPr>
              <w:t>1 min.</w:t>
            </w:r>
          </w:p>
        </w:tc>
        <w:tc>
          <w:tcPr>
            <w:tcW w:w="1281" w:type="dxa"/>
            <w:tcBorders>
              <w:top w:val="nil"/>
              <w:left w:val="nil"/>
              <w:bottom w:val="single" w:sz="8" w:space="0" w:color="auto"/>
              <w:right w:val="single" w:sz="8" w:space="0" w:color="auto"/>
            </w:tcBorders>
            <w:shd w:val="clear" w:color="auto" w:fill="auto"/>
            <w:vAlign w:val="center"/>
          </w:tcPr>
          <w:p w14:paraId="6E1A8E68" w14:textId="77777777" w:rsidR="00385B91" w:rsidRPr="00433246" w:rsidRDefault="00385B91" w:rsidP="00052F03">
            <w:pPr>
              <w:jc w:val="center"/>
              <w:rPr>
                <w:rFonts w:cs="Calibri"/>
                <w:color w:val="C00000"/>
                <w:lang w:eastAsia="es-BO"/>
              </w:rPr>
            </w:pPr>
            <w:r>
              <w:rPr>
                <w:rFonts w:ascii="Arial" w:hAnsi="Arial" w:cs="Arial"/>
                <w:color w:val="000000"/>
                <w:sz w:val="18"/>
                <w:szCs w:val="18"/>
              </w:rPr>
              <w:t>Tierra</w:t>
            </w:r>
          </w:p>
        </w:tc>
      </w:tr>
      <w:tr w:rsidR="00385B91" w:rsidRPr="00433246" w14:paraId="2BB60188" w14:textId="77777777" w:rsidTr="005B3859">
        <w:trPr>
          <w:trHeight w:val="335"/>
        </w:trPr>
        <w:tc>
          <w:tcPr>
            <w:tcW w:w="462" w:type="dxa"/>
            <w:tcBorders>
              <w:top w:val="nil"/>
              <w:left w:val="single" w:sz="8" w:space="0" w:color="auto"/>
              <w:bottom w:val="single" w:sz="8" w:space="0" w:color="auto"/>
              <w:right w:val="single" w:sz="8" w:space="0" w:color="auto"/>
            </w:tcBorders>
            <w:shd w:val="clear" w:color="auto" w:fill="auto"/>
            <w:vAlign w:val="center"/>
          </w:tcPr>
          <w:p w14:paraId="2F90B4AE" w14:textId="77777777" w:rsidR="00385B91" w:rsidRPr="00433246" w:rsidRDefault="00385B91" w:rsidP="00052F03">
            <w:pPr>
              <w:jc w:val="center"/>
              <w:rPr>
                <w:rFonts w:cs="Calibri"/>
                <w:color w:val="000000"/>
                <w:lang w:eastAsia="es-BO"/>
              </w:rPr>
            </w:pPr>
            <w:r>
              <w:rPr>
                <w:rFonts w:cs="Calibri"/>
                <w:color w:val="000000"/>
                <w:lang w:eastAsia="es-BO"/>
              </w:rPr>
              <w:t>4</w:t>
            </w:r>
          </w:p>
        </w:tc>
        <w:tc>
          <w:tcPr>
            <w:tcW w:w="1526" w:type="dxa"/>
            <w:vMerge/>
            <w:tcBorders>
              <w:top w:val="nil"/>
              <w:left w:val="single" w:sz="8" w:space="0" w:color="auto"/>
              <w:bottom w:val="single" w:sz="8" w:space="0" w:color="000000"/>
              <w:right w:val="single" w:sz="8" w:space="0" w:color="auto"/>
            </w:tcBorders>
            <w:shd w:val="clear" w:color="auto" w:fill="auto"/>
            <w:vAlign w:val="center"/>
          </w:tcPr>
          <w:p w14:paraId="5D704F2D" w14:textId="77777777" w:rsidR="00385B91" w:rsidRPr="00433246" w:rsidRDefault="00385B91" w:rsidP="00052F03">
            <w:pPr>
              <w:jc w:val="center"/>
              <w:rPr>
                <w:rFonts w:cs="Calibri"/>
                <w:color w:val="000000"/>
                <w:lang w:eastAsia="es-BO"/>
              </w:rPr>
            </w:pPr>
          </w:p>
        </w:tc>
        <w:tc>
          <w:tcPr>
            <w:tcW w:w="3696" w:type="dxa"/>
            <w:tcBorders>
              <w:top w:val="nil"/>
              <w:left w:val="nil"/>
              <w:bottom w:val="single" w:sz="8" w:space="0" w:color="auto"/>
              <w:right w:val="single" w:sz="8" w:space="0" w:color="auto"/>
            </w:tcBorders>
            <w:shd w:val="clear" w:color="auto" w:fill="auto"/>
            <w:noWrap/>
            <w:vAlign w:val="center"/>
          </w:tcPr>
          <w:p w14:paraId="389A54A1" w14:textId="77777777" w:rsidR="00385B91" w:rsidRPr="00433246" w:rsidRDefault="00385B91" w:rsidP="00052F03">
            <w:pPr>
              <w:rPr>
                <w:rFonts w:cs="Calibri"/>
                <w:b/>
                <w:bCs/>
                <w:color w:val="C00000"/>
                <w:lang w:eastAsia="es-BO"/>
              </w:rPr>
            </w:pPr>
            <w:r w:rsidRPr="00253DDC">
              <w:rPr>
                <w:rFonts w:eastAsia="Verdana"/>
                <w:b/>
                <w:bCs/>
                <w:color w:val="FF0000"/>
                <w:sz w:val="18"/>
                <w:szCs w:val="18"/>
                <w:lang w:val="es-MX" w:eastAsia="zh-CN"/>
              </w:rPr>
              <w:t>LAMBAYANI</w:t>
            </w:r>
          </w:p>
        </w:tc>
        <w:tc>
          <w:tcPr>
            <w:tcW w:w="1139" w:type="dxa"/>
            <w:tcBorders>
              <w:top w:val="nil"/>
              <w:left w:val="nil"/>
              <w:bottom w:val="single" w:sz="8" w:space="0" w:color="auto"/>
              <w:right w:val="single" w:sz="8" w:space="0" w:color="auto"/>
            </w:tcBorders>
            <w:shd w:val="clear" w:color="auto" w:fill="auto"/>
            <w:vAlign w:val="center"/>
          </w:tcPr>
          <w:p w14:paraId="13AD71D1" w14:textId="77777777" w:rsidR="00385B91" w:rsidRPr="00433246" w:rsidRDefault="00385B91" w:rsidP="00052F03">
            <w:pPr>
              <w:jc w:val="center"/>
              <w:rPr>
                <w:rFonts w:cs="Calibri"/>
                <w:color w:val="C00000"/>
                <w:lang w:eastAsia="es-BO"/>
              </w:rPr>
            </w:pPr>
            <w:r>
              <w:rPr>
                <w:rFonts w:ascii="Arial" w:hAnsi="Arial" w:cs="Arial"/>
                <w:color w:val="000000"/>
                <w:sz w:val="18"/>
                <w:szCs w:val="18"/>
              </w:rPr>
              <w:t>3 Km</w:t>
            </w:r>
          </w:p>
        </w:tc>
        <w:tc>
          <w:tcPr>
            <w:tcW w:w="1281" w:type="dxa"/>
            <w:tcBorders>
              <w:top w:val="nil"/>
              <w:left w:val="nil"/>
              <w:bottom w:val="single" w:sz="8" w:space="0" w:color="auto"/>
              <w:right w:val="single" w:sz="8" w:space="0" w:color="auto"/>
            </w:tcBorders>
            <w:shd w:val="clear" w:color="auto" w:fill="auto"/>
            <w:vAlign w:val="center"/>
          </w:tcPr>
          <w:p w14:paraId="7FF423C8" w14:textId="77777777" w:rsidR="00385B91" w:rsidRPr="00433246" w:rsidRDefault="00385B91" w:rsidP="00052F03">
            <w:pPr>
              <w:jc w:val="center"/>
              <w:rPr>
                <w:rFonts w:cs="Calibri"/>
                <w:color w:val="C00000"/>
                <w:lang w:eastAsia="es-BO"/>
              </w:rPr>
            </w:pPr>
            <w:r>
              <w:rPr>
                <w:rFonts w:ascii="Arial" w:hAnsi="Arial" w:cs="Arial"/>
                <w:color w:val="000000"/>
                <w:sz w:val="18"/>
                <w:szCs w:val="18"/>
              </w:rPr>
              <w:t>20 min.</w:t>
            </w:r>
          </w:p>
        </w:tc>
        <w:tc>
          <w:tcPr>
            <w:tcW w:w="1281" w:type="dxa"/>
            <w:tcBorders>
              <w:top w:val="nil"/>
              <w:left w:val="nil"/>
              <w:bottom w:val="single" w:sz="8" w:space="0" w:color="auto"/>
              <w:right w:val="single" w:sz="8" w:space="0" w:color="auto"/>
            </w:tcBorders>
            <w:shd w:val="clear" w:color="auto" w:fill="auto"/>
            <w:vAlign w:val="center"/>
          </w:tcPr>
          <w:p w14:paraId="540DAD16" w14:textId="77777777" w:rsidR="00385B91" w:rsidRPr="00433246" w:rsidRDefault="00385B91" w:rsidP="00052F03">
            <w:pPr>
              <w:jc w:val="center"/>
              <w:rPr>
                <w:rFonts w:cs="Calibri"/>
                <w:color w:val="C00000"/>
                <w:lang w:eastAsia="es-BO"/>
              </w:rPr>
            </w:pPr>
            <w:r>
              <w:rPr>
                <w:rFonts w:ascii="Arial" w:hAnsi="Arial" w:cs="Arial"/>
                <w:color w:val="000000"/>
                <w:sz w:val="18"/>
                <w:szCs w:val="18"/>
              </w:rPr>
              <w:t>Tierra</w:t>
            </w:r>
          </w:p>
        </w:tc>
      </w:tr>
      <w:tr w:rsidR="00385B91" w:rsidRPr="00433246" w14:paraId="2872481E" w14:textId="77777777" w:rsidTr="005B3859">
        <w:trPr>
          <w:trHeight w:val="335"/>
        </w:trPr>
        <w:tc>
          <w:tcPr>
            <w:tcW w:w="462" w:type="dxa"/>
            <w:tcBorders>
              <w:top w:val="nil"/>
              <w:left w:val="single" w:sz="8" w:space="0" w:color="auto"/>
              <w:bottom w:val="single" w:sz="8" w:space="0" w:color="auto"/>
              <w:right w:val="single" w:sz="8" w:space="0" w:color="auto"/>
            </w:tcBorders>
            <w:shd w:val="clear" w:color="auto" w:fill="auto"/>
            <w:vAlign w:val="center"/>
          </w:tcPr>
          <w:p w14:paraId="00657E66" w14:textId="77777777" w:rsidR="00385B91" w:rsidRPr="00433246" w:rsidRDefault="00385B91" w:rsidP="00052F03">
            <w:pPr>
              <w:jc w:val="center"/>
              <w:rPr>
                <w:rFonts w:cs="Calibri"/>
                <w:color w:val="000000"/>
                <w:lang w:eastAsia="es-BO"/>
              </w:rPr>
            </w:pPr>
            <w:r>
              <w:rPr>
                <w:rFonts w:cs="Calibri"/>
                <w:color w:val="000000"/>
                <w:lang w:eastAsia="es-BO"/>
              </w:rPr>
              <w:t>5</w:t>
            </w:r>
          </w:p>
        </w:tc>
        <w:tc>
          <w:tcPr>
            <w:tcW w:w="1526" w:type="dxa"/>
            <w:vMerge/>
            <w:tcBorders>
              <w:top w:val="nil"/>
              <w:left w:val="single" w:sz="8" w:space="0" w:color="auto"/>
              <w:bottom w:val="single" w:sz="8" w:space="0" w:color="000000"/>
              <w:right w:val="single" w:sz="8" w:space="0" w:color="auto"/>
            </w:tcBorders>
            <w:shd w:val="clear" w:color="auto" w:fill="auto"/>
            <w:vAlign w:val="center"/>
          </w:tcPr>
          <w:p w14:paraId="50AEC72D" w14:textId="77777777" w:rsidR="00385B91" w:rsidRPr="00433246" w:rsidRDefault="00385B91" w:rsidP="00052F03">
            <w:pPr>
              <w:jc w:val="center"/>
              <w:rPr>
                <w:rFonts w:cs="Calibri"/>
                <w:color w:val="000000"/>
                <w:lang w:eastAsia="es-BO"/>
              </w:rPr>
            </w:pPr>
          </w:p>
        </w:tc>
        <w:tc>
          <w:tcPr>
            <w:tcW w:w="3696" w:type="dxa"/>
            <w:tcBorders>
              <w:top w:val="nil"/>
              <w:left w:val="nil"/>
              <w:bottom w:val="single" w:sz="8" w:space="0" w:color="auto"/>
              <w:right w:val="single" w:sz="8" w:space="0" w:color="auto"/>
            </w:tcBorders>
            <w:shd w:val="clear" w:color="auto" w:fill="auto"/>
            <w:noWrap/>
            <w:vAlign w:val="center"/>
          </w:tcPr>
          <w:p w14:paraId="5C1BE50F" w14:textId="77777777" w:rsidR="00385B91" w:rsidRPr="00433246" w:rsidRDefault="00385B91" w:rsidP="00052F03">
            <w:pPr>
              <w:rPr>
                <w:rFonts w:cs="Calibri"/>
                <w:b/>
                <w:bCs/>
                <w:color w:val="C00000"/>
                <w:lang w:eastAsia="es-BO"/>
              </w:rPr>
            </w:pPr>
            <w:r w:rsidRPr="00253DDC">
              <w:rPr>
                <w:rFonts w:eastAsia="Verdana"/>
                <w:b/>
                <w:bCs/>
                <w:color w:val="FF0000"/>
                <w:sz w:val="18"/>
                <w:szCs w:val="18"/>
                <w:lang w:val="es-MX" w:eastAsia="zh-CN"/>
              </w:rPr>
              <w:t>MACHACAMARCA</w:t>
            </w:r>
          </w:p>
        </w:tc>
        <w:tc>
          <w:tcPr>
            <w:tcW w:w="1139" w:type="dxa"/>
            <w:tcBorders>
              <w:top w:val="nil"/>
              <w:left w:val="nil"/>
              <w:bottom w:val="single" w:sz="8" w:space="0" w:color="auto"/>
              <w:right w:val="single" w:sz="8" w:space="0" w:color="auto"/>
            </w:tcBorders>
            <w:shd w:val="clear" w:color="auto" w:fill="auto"/>
            <w:vAlign w:val="center"/>
          </w:tcPr>
          <w:p w14:paraId="352F6543" w14:textId="77777777" w:rsidR="00385B91" w:rsidRPr="00433246" w:rsidRDefault="00385B91" w:rsidP="00052F03">
            <w:pPr>
              <w:jc w:val="center"/>
              <w:rPr>
                <w:rFonts w:cs="Calibri"/>
                <w:color w:val="C00000"/>
                <w:lang w:eastAsia="es-BO"/>
              </w:rPr>
            </w:pPr>
            <w:r>
              <w:rPr>
                <w:rFonts w:ascii="Arial" w:hAnsi="Arial" w:cs="Arial"/>
                <w:color w:val="000000"/>
                <w:sz w:val="18"/>
                <w:szCs w:val="18"/>
              </w:rPr>
              <w:t>2 Km</w:t>
            </w:r>
          </w:p>
        </w:tc>
        <w:tc>
          <w:tcPr>
            <w:tcW w:w="1281" w:type="dxa"/>
            <w:tcBorders>
              <w:top w:val="nil"/>
              <w:left w:val="nil"/>
              <w:bottom w:val="single" w:sz="8" w:space="0" w:color="auto"/>
              <w:right w:val="single" w:sz="8" w:space="0" w:color="auto"/>
            </w:tcBorders>
            <w:shd w:val="clear" w:color="auto" w:fill="auto"/>
            <w:vAlign w:val="center"/>
          </w:tcPr>
          <w:p w14:paraId="764C9BFF" w14:textId="77777777" w:rsidR="00385B91" w:rsidRPr="00433246" w:rsidRDefault="00385B91" w:rsidP="00052F03">
            <w:pPr>
              <w:jc w:val="center"/>
              <w:rPr>
                <w:rFonts w:cs="Calibri"/>
                <w:color w:val="C00000"/>
                <w:lang w:eastAsia="es-BO"/>
              </w:rPr>
            </w:pPr>
            <w:r>
              <w:rPr>
                <w:rFonts w:ascii="Arial" w:hAnsi="Arial" w:cs="Arial"/>
                <w:color w:val="000000"/>
                <w:sz w:val="18"/>
                <w:szCs w:val="18"/>
              </w:rPr>
              <w:t>25 min.</w:t>
            </w:r>
          </w:p>
        </w:tc>
        <w:tc>
          <w:tcPr>
            <w:tcW w:w="1281" w:type="dxa"/>
            <w:tcBorders>
              <w:top w:val="nil"/>
              <w:left w:val="nil"/>
              <w:bottom w:val="single" w:sz="8" w:space="0" w:color="auto"/>
              <w:right w:val="single" w:sz="8" w:space="0" w:color="auto"/>
            </w:tcBorders>
            <w:shd w:val="clear" w:color="auto" w:fill="auto"/>
            <w:vAlign w:val="center"/>
          </w:tcPr>
          <w:p w14:paraId="74096B9C" w14:textId="77777777" w:rsidR="00385B91" w:rsidRPr="00433246" w:rsidRDefault="00385B91" w:rsidP="00052F03">
            <w:pPr>
              <w:jc w:val="center"/>
              <w:rPr>
                <w:rFonts w:cs="Calibri"/>
                <w:color w:val="C00000"/>
                <w:lang w:eastAsia="es-BO"/>
              </w:rPr>
            </w:pPr>
            <w:r>
              <w:rPr>
                <w:rFonts w:ascii="Arial" w:hAnsi="Arial" w:cs="Arial"/>
                <w:color w:val="000000"/>
                <w:sz w:val="18"/>
                <w:szCs w:val="18"/>
              </w:rPr>
              <w:t>Tierra</w:t>
            </w:r>
          </w:p>
        </w:tc>
      </w:tr>
      <w:tr w:rsidR="00385B91" w:rsidRPr="00433246" w14:paraId="78D69879" w14:textId="77777777" w:rsidTr="005B3859">
        <w:trPr>
          <w:trHeight w:val="335"/>
        </w:trPr>
        <w:tc>
          <w:tcPr>
            <w:tcW w:w="462" w:type="dxa"/>
            <w:tcBorders>
              <w:top w:val="nil"/>
              <w:left w:val="single" w:sz="8" w:space="0" w:color="auto"/>
              <w:bottom w:val="single" w:sz="8" w:space="0" w:color="auto"/>
              <w:right w:val="single" w:sz="8" w:space="0" w:color="auto"/>
            </w:tcBorders>
            <w:shd w:val="clear" w:color="auto" w:fill="auto"/>
            <w:vAlign w:val="center"/>
          </w:tcPr>
          <w:p w14:paraId="434577E5" w14:textId="77777777" w:rsidR="00385B91" w:rsidRPr="00433246" w:rsidRDefault="00385B91" w:rsidP="00052F03">
            <w:pPr>
              <w:jc w:val="center"/>
              <w:rPr>
                <w:rFonts w:cs="Calibri"/>
                <w:color w:val="000000"/>
                <w:lang w:eastAsia="es-BO"/>
              </w:rPr>
            </w:pPr>
            <w:r>
              <w:rPr>
                <w:rFonts w:cs="Calibri"/>
                <w:color w:val="000000"/>
                <w:lang w:eastAsia="es-BO"/>
              </w:rPr>
              <w:t>6</w:t>
            </w:r>
          </w:p>
        </w:tc>
        <w:tc>
          <w:tcPr>
            <w:tcW w:w="1526" w:type="dxa"/>
            <w:vMerge/>
            <w:tcBorders>
              <w:top w:val="nil"/>
              <w:left w:val="single" w:sz="8" w:space="0" w:color="auto"/>
              <w:bottom w:val="single" w:sz="8" w:space="0" w:color="000000"/>
              <w:right w:val="single" w:sz="8" w:space="0" w:color="auto"/>
            </w:tcBorders>
            <w:shd w:val="clear" w:color="auto" w:fill="auto"/>
            <w:vAlign w:val="center"/>
          </w:tcPr>
          <w:p w14:paraId="5B157397" w14:textId="77777777" w:rsidR="00385B91" w:rsidRPr="00433246" w:rsidRDefault="00385B91" w:rsidP="00052F03">
            <w:pPr>
              <w:jc w:val="center"/>
              <w:rPr>
                <w:rFonts w:cs="Calibri"/>
                <w:color w:val="000000"/>
                <w:lang w:eastAsia="es-BO"/>
              </w:rPr>
            </w:pPr>
          </w:p>
        </w:tc>
        <w:tc>
          <w:tcPr>
            <w:tcW w:w="3696" w:type="dxa"/>
            <w:tcBorders>
              <w:top w:val="nil"/>
              <w:left w:val="nil"/>
              <w:bottom w:val="single" w:sz="8" w:space="0" w:color="auto"/>
              <w:right w:val="single" w:sz="8" w:space="0" w:color="auto"/>
            </w:tcBorders>
            <w:shd w:val="clear" w:color="auto" w:fill="auto"/>
            <w:noWrap/>
            <w:vAlign w:val="center"/>
          </w:tcPr>
          <w:p w14:paraId="61005B2B" w14:textId="77777777" w:rsidR="00385B91" w:rsidRPr="00433246" w:rsidRDefault="00385B91" w:rsidP="00052F03">
            <w:pPr>
              <w:rPr>
                <w:rFonts w:cs="Calibri"/>
                <w:b/>
                <w:bCs/>
                <w:color w:val="C00000"/>
                <w:lang w:eastAsia="es-BO"/>
              </w:rPr>
            </w:pPr>
            <w:r w:rsidRPr="00253DDC">
              <w:rPr>
                <w:rFonts w:eastAsia="Verdana"/>
                <w:b/>
                <w:bCs/>
                <w:color w:val="FF0000"/>
                <w:sz w:val="18"/>
                <w:szCs w:val="18"/>
                <w:lang w:val="es-MX" w:eastAsia="zh-CN"/>
              </w:rPr>
              <w:t>NIÑIHUATI</w:t>
            </w:r>
          </w:p>
        </w:tc>
        <w:tc>
          <w:tcPr>
            <w:tcW w:w="1139" w:type="dxa"/>
            <w:tcBorders>
              <w:top w:val="nil"/>
              <w:left w:val="nil"/>
              <w:bottom w:val="single" w:sz="8" w:space="0" w:color="auto"/>
              <w:right w:val="single" w:sz="8" w:space="0" w:color="auto"/>
            </w:tcBorders>
            <w:shd w:val="clear" w:color="auto" w:fill="auto"/>
            <w:vAlign w:val="center"/>
          </w:tcPr>
          <w:p w14:paraId="65B66F5D" w14:textId="77777777" w:rsidR="00385B91" w:rsidRPr="00433246" w:rsidRDefault="00385B91" w:rsidP="00052F03">
            <w:pPr>
              <w:jc w:val="center"/>
              <w:rPr>
                <w:rFonts w:cs="Calibri"/>
                <w:color w:val="C00000"/>
                <w:lang w:eastAsia="es-BO"/>
              </w:rPr>
            </w:pPr>
            <w:r>
              <w:rPr>
                <w:rFonts w:ascii="Arial" w:hAnsi="Arial" w:cs="Arial"/>
                <w:color w:val="000000"/>
                <w:sz w:val="18"/>
                <w:szCs w:val="18"/>
              </w:rPr>
              <w:t>2,5 Km</w:t>
            </w:r>
          </w:p>
        </w:tc>
        <w:tc>
          <w:tcPr>
            <w:tcW w:w="1281" w:type="dxa"/>
            <w:tcBorders>
              <w:top w:val="nil"/>
              <w:left w:val="nil"/>
              <w:bottom w:val="single" w:sz="8" w:space="0" w:color="auto"/>
              <w:right w:val="single" w:sz="8" w:space="0" w:color="auto"/>
            </w:tcBorders>
            <w:shd w:val="clear" w:color="auto" w:fill="auto"/>
            <w:vAlign w:val="center"/>
          </w:tcPr>
          <w:p w14:paraId="22DB2E76" w14:textId="77777777" w:rsidR="00385B91" w:rsidRPr="00433246" w:rsidRDefault="00385B91" w:rsidP="00052F03">
            <w:pPr>
              <w:jc w:val="center"/>
              <w:rPr>
                <w:rFonts w:cs="Calibri"/>
                <w:color w:val="C00000"/>
                <w:lang w:eastAsia="es-BO"/>
              </w:rPr>
            </w:pPr>
            <w:r>
              <w:rPr>
                <w:rFonts w:ascii="Arial" w:hAnsi="Arial" w:cs="Arial"/>
                <w:color w:val="000000"/>
                <w:sz w:val="18"/>
                <w:szCs w:val="18"/>
              </w:rPr>
              <w:t>30 min.</w:t>
            </w:r>
          </w:p>
        </w:tc>
        <w:tc>
          <w:tcPr>
            <w:tcW w:w="1281" w:type="dxa"/>
            <w:tcBorders>
              <w:top w:val="nil"/>
              <w:left w:val="nil"/>
              <w:bottom w:val="single" w:sz="8" w:space="0" w:color="auto"/>
              <w:right w:val="single" w:sz="8" w:space="0" w:color="auto"/>
            </w:tcBorders>
            <w:shd w:val="clear" w:color="auto" w:fill="auto"/>
            <w:vAlign w:val="center"/>
          </w:tcPr>
          <w:p w14:paraId="4D921904" w14:textId="77777777" w:rsidR="00385B91" w:rsidRPr="00433246" w:rsidRDefault="00385B91" w:rsidP="00052F03">
            <w:pPr>
              <w:jc w:val="center"/>
              <w:rPr>
                <w:rFonts w:cs="Calibri"/>
                <w:color w:val="C00000"/>
                <w:lang w:eastAsia="es-BO"/>
              </w:rPr>
            </w:pPr>
            <w:r>
              <w:rPr>
                <w:rFonts w:ascii="Arial" w:hAnsi="Arial" w:cs="Arial"/>
                <w:color w:val="000000"/>
                <w:sz w:val="18"/>
                <w:szCs w:val="18"/>
              </w:rPr>
              <w:t>Tierra</w:t>
            </w:r>
          </w:p>
        </w:tc>
      </w:tr>
      <w:tr w:rsidR="00385B91" w:rsidRPr="00433246" w14:paraId="746557A6" w14:textId="77777777" w:rsidTr="005B3859">
        <w:trPr>
          <w:trHeight w:val="335"/>
        </w:trPr>
        <w:tc>
          <w:tcPr>
            <w:tcW w:w="462" w:type="dxa"/>
            <w:tcBorders>
              <w:top w:val="nil"/>
              <w:left w:val="single" w:sz="8" w:space="0" w:color="auto"/>
              <w:bottom w:val="single" w:sz="8" w:space="0" w:color="auto"/>
              <w:right w:val="single" w:sz="8" w:space="0" w:color="auto"/>
            </w:tcBorders>
            <w:shd w:val="clear" w:color="auto" w:fill="auto"/>
            <w:vAlign w:val="center"/>
          </w:tcPr>
          <w:p w14:paraId="5BA45AFB" w14:textId="77777777" w:rsidR="00385B91" w:rsidRPr="00433246" w:rsidRDefault="00385B91" w:rsidP="00052F03">
            <w:pPr>
              <w:jc w:val="center"/>
              <w:rPr>
                <w:rFonts w:cs="Calibri"/>
                <w:color w:val="000000"/>
                <w:lang w:eastAsia="es-BO"/>
              </w:rPr>
            </w:pPr>
            <w:r>
              <w:rPr>
                <w:rFonts w:cs="Calibri"/>
                <w:color w:val="000000"/>
                <w:lang w:eastAsia="es-BO"/>
              </w:rPr>
              <w:t>7</w:t>
            </w:r>
          </w:p>
        </w:tc>
        <w:tc>
          <w:tcPr>
            <w:tcW w:w="1526" w:type="dxa"/>
            <w:vMerge/>
            <w:tcBorders>
              <w:top w:val="nil"/>
              <w:left w:val="single" w:sz="8" w:space="0" w:color="auto"/>
              <w:bottom w:val="single" w:sz="8" w:space="0" w:color="000000"/>
              <w:right w:val="single" w:sz="8" w:space="0" w:color="auto"/>
            </w:tcBorders>
            <w:shd w:val="clear" w:color="auto" w:fill="auto"/>
            <w:vAlign w:val="center"/>
          </w:tcPr>
          <w:p w14:paraId="4B43474B" w14:textId="77777777" w:rsidR="00385B91" w:rsidRPr="00433246" w:rsidRDefault="00385B91" w:rsidP="00052F03">
            <w:pPr>
              <w:jc w:val="center"/>
              <w:rPr>
                <w:rFonts w:cs="Calibri"/>
                <w:color w:val="000000"/>
                <w:lang w:eastAsia="es-BO"/>
              </w:rPr>
            </w:pPr>
          </w:p>
        </w:tc>
        <w:tc>
          <w:tcPr>
            <w:tcW w:w="3696" w:type="dxa"/>
            <w:tcBorders>
              <w:top w:val="nil"/>
              <w:left w:val="nil"/>
              <w:bottom w:val="single" w:sz="8" w:space="0" w:color="auto"/>
              <w:right w:val="single" w:sz="8" w:space="0" w:color="auto"/>
            </w:tcBorders>
            <w:shd w:val="clear" w:color="auto" w:fill="auto"/>
            <w:noWrap/>
            <w:vAlign w:val="center"/>
          </w:tcPr>
          <w:p w14:paraId="6F12E89A" w14:textId="77777777" w:rsidR="00385B91" w:rsidRPr="00433246" w:rsidRDefault="00385B91" w:rsidP="00052F03">
            <w:pPr>
              <w:rPr>
                <w:rFonts w:cs="Calibri"/>
                <w:b/>
                <w:bCs/>
                <w:color w:val="C00000"/>
                <w:lang w:eastAsia="es-BO"/>
              </w:rPr>
            </w:pPr>
            <w:r w:rsidRPr="00253DDC">
              <w:rPr>
                <w:rFonts w:eastAsia="Verdana"/>
                <w:b/>
                <w:bCs/>
                <w:color w:val="FF0000"/>
                <w:sz w:val="18"/>
                <w:szCs w:val="18"/>
                <w:lang w:val="es-MX" w:eastAsia="zh-CN"/>
              </w:rPr>
              <w:t>QUICHINA</w:t>
            </w:r>
          </w:p>
        </w:tc>
        <w:tc>
          <w:tcPr>
            <w:tcW w:w="1139" w:type="dxa"/>
            <w:tcBorders>
              <w:top w:val="nil"/>
              <w:left w:val="nil"/>
              <w:bottom w:val="single" w:sz="8" w:space="0" w:color="auto"/>
              <w:right w:val="single" w:sz="8" w:space="0" w:color="auto"/>
            </w:tcBorders>
            <w:shd w:val="clear" w:color="auto" w:fill="auto"/>
            <w:vAlign w:val="center"/>
          </w:tcPr>
          <w:p w14:paraId="43724C6A" w14:textId="77777777" w:rsidR="00385B91" w:rsidRPr="00433246" w:rsidRDefault="00385B91" w:rsidP="00052F03">
            <w:pPr>
              <w:jc w:val="center"/>
              <w:rPr>
                <w:rFonts w:cs="Calibri"/>
                <w:color w:val="C00000"/>
                <w:lang w:eastAsia="es-BO"/>
              </w:rPr>
            </w:pPr>
            <w:r>
              <w:rPr>
                <w:rFonts w:ascii="Arial" w:hAnsi="Arial" w:cs="Arial"/>
                <w:color w:val="000000"/>
                <w:sz w:val="18"/>
                <w:szCs w:val="18"/>
              </w:rPr>
              <w:t>4 Km</w:t>
            </w:r>
          </w:p>
        </w:tc>
        <w:tc>
          <w:tcPr>
            <w:tcW w:w="1281" w:type="dxa"/>
            <w:tcBorders>
              <w:top w:val="nil"/>
              <w:left w:val="nil"/>
              <w:bottom w:val="single" w:sz="8" w:space="0" w:color="auto"/>
              <w:right w:val="single" w:sz="8" w:space="0" w:color="auto"/>
            </w:tcBorders>
            <w:shd w:val="clear" w:color="auto" w:fill="auto"/>
            <w:vAlign w:val="center"/>
          </w:tcPr>
          <w:p w14:paraId="12EA4AB7" w14:textId="77777777" w:rsidR="00385B91" w:rsidRPr="00433246" w:rsidRDefault="00385B91" w:rsidP="00052F03">
            <w:pPr>
              <w:jc w:val="center"/>
              <w:rPr>
                <w:rFonts w:cs="Calibri"/>
                <w:color w:val="C00000"/>
                <w:lang w:eastAsia="es-BO"/>
              </w:rPr>
            </w:pPr>
            <w:r>
              <w:rPr>
                <w:rFonts w:ascii="Arial" w:hAnsi="Arial" w:cs="Arial"/>
                <w:color w:val="000000"/>
                <w:sz w:val="18"/>
                <w:szCs w:val="18"/>
              </w:rPr>
              <w:t>20 min.</w:t>
            </w:r>
          </w:p>
        </w:tc>
        <w:tc>
          <w:tcPr>
            <w:tcW w:w="1281" w:type="dxa"/>
            <w:tcBorders>
              <w:top w:val="nil"/>
              <w:left w:val="nil"/>
              <w:bottom w:val="single" w:sz="8" w:space="0" w:color="auto"/>
              <w:right w:val="single" w:sz="8" w:space="0" w:color="auto"/>
            </w:tcBorders>
            <w:shd w:val="clear" w:color="auto" w:fill="auto"/>
            <w:vAlign w:val="center"/>
          </w:tcPr>
          <w:p w14:paraId="4140F78B" w14:textId="77777777" w:rsidR="00385B91" w:rsidRPr="00433246" w:rsidRDefault="00385B91" w:rsidP="00052F03">
            <w:pPr>
              <w:jc w:val="center"/>
              <w:rPr>
                <w:rFonts w:cs="Calibri"/>
                <w:color w:val="C00000"/>
                <w:lang w:eastAsia="es-BO"/>
              </w:rPr>
            </w:pPr>
            <w:r>
              <w:rPr>
                <w:rFonts w:ascii="Arial" w:hAnsi="Arial" w:cs="Arial"/>
                <w:color w:val="000000"/>
                <w:sz w:val="18"/>
                <w:szCs w:val="18"/>
              </w:rPr>
              <w:t>Tierra</w:t>
            </w:r>
          </w:p>
        </w:tc>
      </w:tr>
      <w:tr w:rsidR="00385B91" w:rsidRPr="00433246" w14:paraId="07BD4ECB" w14:textId="77777777" w:rsidTr="005B3859">
        <w:trPr>
          <w:trHeight w:val="335"/>
        </w:trPr>
        <w:tc>
          <w:tcPr>
            <w:tcW w:w="462" w:type="dxa"/>
            <w:tcBorders>
              <w:top w:val="nil"/>
              <w:left w:val="single" w:sz="8" w:space="0" w:color="auto"/>
              <w:bottom w:val="single" w:sz="8" w:space="0" w:color="auto"/>
              <w:right w:val="single" w:sz="8" w:space="0" w:color="auto"/>
            </w:tcBorders>
            <w:shd w:val="clear" w:color="auto" w:fill="auto"/>
            <w:vAlign w:val="center"/>
          </w:tcPr>
          <w:p w14:paraId="6EE0786F" w14:textId="77777777" w:rsidR="00385B91" w:rsidRPr="00433246" w:rsidRDefault="00385B91" w:rsidP="00052F03">
            <w:pPr>
              <w:jc w:val="center"/>
              <w:rPr>
                <w:rFonts w:cs="Calibri"/>
                <w:color w:val="000000"/>
                <w:lang w:eastAsia="es-BO"/>
              </w:rPr>
            </w:pPr>
            <w:r>
              <w:rPr>
                <w:rFonts w:cs="Calibri"/>
                <w:color w:val="000000"/>
                <w:lang w:eastAsia="es-BO"/>
              </w:rPr>
              <w:t>8</w:t>
            </w:r>
          </w:p>
        </w:tc>
        <w:tc>
          <w:tcPr>
            <w:tcW w:w="1526" w:type="dxa"/>
            <w:vMerge/>
            <w:tcBorders>
              <w:top w:val="nil"/>
              <w:left w:val="single" w:sz="8" w:space="0" w:color="auto"/>
              <w:bottom w:val="single" w:sz="8" w:space="0" w:color="000000"/>
              <w:right w:val="single" w:sz="8" w:space="0" w:color="auto"/>
            </w:tcBorders>
            <w:shd w:val="clear" w:color="auto" w:fill="auto"/>
            <w:vAlign w:val="center"/>
          </w:tcPr>
          <w:p w14:paraId="3479215A" w14:textId="77777777" w:rsidR="00385B91" w:rsidRPr="00433246" w:rsidRDefault="00385B91" w:rsidP="00052F03">
            <w:pPr>
              <w:jc w:val="center"/>
              <w:rPr>
                <w:rFonts w:cs="Calibri"/>
                <w:color w:val="000000"/>
                <w:lang w:eastAsia="es-BO"/>
              </w:rPr>
            </w:pPr>
          </w:p>
        </w:tc>
        <w:tc>
          <w:tcPr>
            <w:tcW w:w="3696" w:type="dxa"/>
            <w:tcBorders>
              <w:top w:val="nil"/>
              <w:left w:val="nil"/>
              <w:bottom w:val="single" w:sz="8" w:space="0" w:color="auto"/>
              <w:right w:val="single" w:sz="8" w:space="0" w:color="auto"/>
            </w:tcBorders>
            <w:shd w:val="clear" w:color="auto" w:fill="auto"/>
            <w:noWrap/>
            <w:vAlign w:val="center"/>
          </w:tcPr>
          <w:p w14:paraId="26014A3F" w14:textId="77777777" w:rsidR="00385B91" w:rsidRPr="00433246" w:rsidRDefault="00385B91" w:rsidP="00052F03">
            <w:pPr>
              <w:rPr>
                <w:rFonts w:cs="Calibri"/>
                <w:b/>
                <w:bCs/>
                <w:color w:val="C00000"/>
                <w:lang w:eastAsia="es-BO"/>
              </w:rPr>
            </w:pPr>
            <w:r w:rsidRPr="00253DDC">
              <w:rPr>
                <w:rFonts w:eastAsia="Verdana"/>
                <w:b/>
                <w:bCs/>
                <w:color w:val="FF0000"/>
                <w:sz w:val="18"/>
                <w:szCs w:val="18"/>
                <w:lang w:val="es-MX" w:eastAsia="zh-CN"/>
              </w:rPr>
              <w:t>SILI SILI</w:t>
            </w:r>
          </w:p>
        </w:tc>
        <w:tc>
          <w:tcPr>
            <w:tcW w:w="1139" w:type="dxa"/>
            <w:tcBorders>
              <w:top w:val="nil"/>
              <w:left w:val="nil"/>
              <w:bottom w:val="single" w:sz="8" w:space="0" w:color="auto"/>
              <w:right w:val="single" w:sz="8" w:space="0" w:color="auto"/>
            </w:tcBorders>
            <w:shd w:val="clear" w:color="auto" w:fill="auto"/>
            <w:vAlign w:val="center"/>
          </w:tcPr>
          <w:p w14:paraId="1A8A107B" w14:textId="77777777" w:rsidR="00385B91" w:rsidRPr="00433246" w:rsidRDefault="00385B91" w:rsidP="00052F03">
            <w:pPr>
              <w:jc w:val="center"/>
              <w:rPr>
                <w:rFonts w:cs="Calibri"/>
                <w:color w:val="C00000"/>
                <w:lang w:eastAsia="es-BO"/>
              </w:rPr>
            </w:pPr>
            <w:r>
              <w:rPr>
                <w:rFonts w:ascii="Arial" w:hAnsi="Arial" w:cs="Arial"/>
                <w:color w:val="000000"/>
                <w:sz w:val="18"/>
                <w:szCs w:val="18"/>
              </w:rPr>
              <w:t>2 Km</w:t>
            </w:r>
          </w:p>
        </w:tc>
        <w:tc>
          <w:tcPr>
            <w:tcW w:w="1281" w:type="dxa"/>
            <w:tcBorders>
              <w:top w:val="nil"/>
              <w:left w:val="nil"/>
              <w:bottom w:val="single" w:sz="8" w:space="0" w:color="auto"/>
              <w:right w:val="single" w:sz="8" w:space="0" w:color="auto"/>
            </w:tcBorders>
            <w:shd w:val="clear" w:color="auto" w:fill="auto"/>
            <w:vAlign w:val="center"/>
          </w:tcPr>
          <w:p w14:paraId="3DA6FE00" w14:textId="77777777" w:rsidR="00385B91" w:rsidRPr="00433246" w:rsidRDefault="00385B91" w:rsidP="00052F03">
            <w:pPr>
              <w:jc w:val="center"/>
              <w:rPr>
                <w:rFonts w:cs="Calibri"/>
                <w:color w:val="C00000"/>
                <w:lang w:eastAsia="es-BO"/>
              </w:rPr>
            </w:pPr>
            <w:r>
              <w:rPr>
                <w:rFonts w:ascii="Arial" w:hAnsi="Arial" w:cs="Arial"/>
                <w:color w:val="000000"/>
                <w:sz w:val="18"/>
                <w:szCs w:val="18"/>
              </w:rPr>
              <w:t>15 min.</w:t>
            </w:r>
          </w:p>
        </w:tc>
        <w:tc>
          <w:tcPr>
            <w:tcW w:w="1281" w:type="dxa"/>
            <w:tcBorders>
              <w:top w:val="nil"/>
              <w:left w:val="nil"/>
              <w:bottom w:val="single" w:sz="8" w:space="0" w:color="auto"/>
              <w:right w:val="single" w:sz="8" w:space="0" w:color="auto"/>
            </w:tcBorders>
            <w:shd w:val="clear" w:color="auto" w:fill="auto"/>
            <w:vAlign w:val="center"/>
          </w:tcPr>
          <w:p w14:paraId="4A6B0C22" w14:textId="77777777" w:rsidR="00385B91" w:rsidRPr="00433246" w:rsidRDefault="00385B91" w:rsidP="00052F03">
            <w:pPr>
              <w:jc w:val="center"/>
              <w:rPr>
                <w:rFonts w:cs="Calibri"/>
                <w:color w:val="C00000"/>
                <w:lang w:eastAsia="es-BO"/>
              </w:rPr>
            </w:pPr>
            <w:r>
              <w:rPr>
                <w:rFonts w:ascii="Arial" w:hAnsi="Arial" w:cs="Arial"/>
                <w:color w:val="000000"/>
                <w:sz w:val="18"/>
                <w:szCs w:val="18"/>
              </w:rPr>
              <w:t>Tierra</w:t>
            </w:r>
          </w:p>
        </w:tc>
      </w:tr>
      <w:tr w:rsidR="00385B91" w:rsidRPr="00433246" w14:paraId="31961DD0" w14:textId="77777777" w:rsidTr="005B3859">
        <w:trPr>
          <w:trHeight w:val="335"/>
        </w:trPr>
        <w:tc>
          <w:tcPr>
            <w:tcW w:w="462" w:type="dxa"/>
            <w:tcBorders>
              <w:top w:val="nil"/>
              <w:left w:val="single" w:sz="8" w:space="0" w:color="auto"/>
              <w:bottom w:val="single" w:sz="8" w:space="0" w:color="auto"/>
              <w:right w:val="single" w:sz="8" w:space="0" w:color="auto"/>
            </w:tcBorders>
            <w:shd w:val="clear" w:color="auto" w:fill="auto"/>
            <w:vAlign w:val="center"/>
            <w:hideMark/>
          </w:tcPr>
          <w:p w14:paraId="04847E71" w14:textId="77777777" w:rsidR="00385B91" w:rsidRPr="00433246" w:rsidRDefault="00385B91" w:rsidP="00052F03">
            <w:pPr>
              <w:jc w:val="center"/>
              <w:rPr>
                <w:rFonts w:cs="Calibri"/>
                <w:color w:val="000000"/>
                <w:lang w:eastAsia="es-BO"/>
              </w:rPr>
            </w:pPr>
            <w:r>
              <w:rPr>
                <w:rFonts w:cs="Calibri"/>
                <w:color w:val="000000"/>
                <w:lang w:eastAsia="es-BO"/>
              </w:rPr>
              <w:t>9</w:t>
            </w:r>
          </w:p>
        </w:tc>
        <w:tc>
          <w:tcPr>
            <w:tcW w:w="1526" w:type="dxa"/>
            <w:vMerge/>
            <w:tcBorders>
              <w:top w:val="nil"/>
              <w:left w:val="single" w:sz="8" w:space="0" w:color="auto"/>
              <w:bottom w:val="single" w:sz="8" w:space="0" w:color="000000"/>
              <w:right w:val="single" w:sz="8" w:space="0" w:color="auto"/>
            </w:tcBorders>
            <w:vAlign w:val="center"/>
            <w:hideMark/>
          </w:tcPr>
          <w:p w14:paraId="69F36D78" w14:textId="77777777" w:rsidR="00385B91" w:rsidRPr="00433246" w:rsidRDefault="00385B91" w:rsidP="00052F03">
            <w:pPr>
              <w:rPr>
                <w:rFonts w:cs="Calibri"/>
                <w:color w:val="000000"/>
                <w:lang w:eastAsia="es-BO"/>
              </w:rPr>
            </w:pPr>
          </w:p>
        </w:tc>
        <w:tc>
          <w:tcPr>
            <w:tcW w:w="3696" w:type="dxa"/>
            <w:tcBorders>
              <w:top w:val="nil"/>
              <w:left w:val="nil"/>
              <w:bottom w:val="single" w:sz="8" w:space="0" w:color="auto"/>
              <w:right w:val="single" w:sz="8" w:space="0" w:color="auto"/>
            </w:tcBorders>
            <w:shd w:val="clear" w:color="auto" w:fill="auto"/>
            <w:noWrap/>
            <w:vAlign w:val="center"/>
          </w:tcPr>
          <w:p w14:paraId="3ABB8C2E" w14:textId="77777777" w:rsidR="00385B91" w:rsidRPr="00433246" w:rsidRDefault="00385B91" w:rsidP="00052F03">
            <w:pPr>
              <w:rPr>
                <w:rFonts w:cs="Calibri"/>
                <w:b/>
                <w:bCs/>
                <w:color w:val="C00000"/>
                <w:lang w:eastAsia="es-BO"/>
              </w:rPr>
            </w:pPr>
            <w:r w:rsidRPr="00253DDC">
              <w:rPr>
                <w:rFonts w:eastAsia="Verdana"/>
                <w:b/>
                <w:bCs/>
                <w:color w:val="FF0000"/>
                <w:sz w:val="18"/>
                <w:szCs w:val="18"/>
                <w:lang w:val="es-MX" w:eastAsia="zh-CN"/>
              </w:rPr>
              <w:t>TARATA</w:t>
            </w:r>
          </w:p>
        </w:tc>
        <w:tc>
          <w:tcPr>
            <w:tcW w:w="1139" w:type="dxa"/>
            <w:tcBorders>
              <w:top w:val="nil"/>
              <w:left w:val="nil"/>
              <w:bottom w:val="single" w:sz="8" w:space="0" w:color="auto"/>
              <w:right w:val="single" w:sz="8" w:space="0" w:color="auto"/>
            </w:tcBorders>
            <w:shd w:val="clear" w:color="auto" w:fill="auto"/>
            <w:vAlign w:val="center"/>
          </w:tcPr>
          <w:p w14:paraId="47FD96A7" w14:textId="77777777" w:rsidR="00385B91" w:rsidRPr="00433246" w:rsidRDefault="00385B91" w:rsidP="00052F03">
            <w:pPr>
              <w:jc w:val="center"/>
              <w:rPr>
                <w:rFonts w:cs="Calibri"/>
                <w:color w:val="C00000"/>
                <w:lang w:eastAsia="es-BO"/>
              </w:rPr>
            </w:pPr>
            <w:r>
              <w:rPr>
                <w:rFonts w:ascii="Arial" w:hAnsi="Arial" w:cs="Arial"/>
                <w:color w:val="000000"/>
                <w:sz w:val="18"/>
                <w:szCs w:val="18"/>
              </w:rPr>
              <w:t>4 Km</w:t>
            </w:r>
          </w:p>
        </w:tc>
        <w:tc>
          <w:tcPr>
            <w:tcW w:w="1281" w:type="dxa"/>
            <w:tcBorders>
              <w:top w:val="nil"/>
              <w:left w:val="nil"/>
              <w:bottom w:val="single" w:sz="8" w:space="0" w:color="auto"/>
              <w:right w:val="single" w:sz="8" w:space="0" w:color="auto"/>
            </w:tcBorders>
            <w:shd w:val="clear" w:color="auto" w:fill="auto"/>
            <w:vAlign w:val="center"/>
          </w:tcPr>
          <w:p w14:paraId="66896B9E" w14:textId="77777777" w:rsidR="00385B91" w:rsidRPr="00433246" w:rsidRDefault="00385B91" w:rsidP="00052F03">
            <w:pPr>
              <w:jc w:val="center"/>
              <w:rPr>
                <w:rFonts w:cs="Calibri"/>
                <w:color w:val="C00000"/>
                <w:lang w:eastAsia="es-BO"/>
              </w:rPr>
            </w:pPr>
            <w:r>
              <w:rPr>
                <w:rFonts w:ascii="Arial" w:hAnsi="Arial" w:cs="Arial"/>
                <w:color w:val="000000"/>
                <w:sz w:val="18"/>
                <w:szCs w:val="18"/>
              </w:rPr>
              <w:t>20 min.</w:t>
            </w:r>
          </w:p>
        </w:tc>
        <w:tc>
          <w:tcPr>
            <w:tcW w:w="1281" w:type="dxa"/>
            <w:tcBorders>
              <w:top w:val="nil"/>
              <w:left w:val="nil"/>
              <w:bottom w:val="single" w:sz="8" w:space="0" w:color="auto"/>
              <w:right w:val="single" w:sz="8" w:space="0" w:color="auto"/>
            </w:tcBorders>
            <w:shd w:val="clear" w:color="auto" w:fill="auto"/>
            <w:vAlign w:val="center"/>
          </w:tcPr>
          <w:p w14:paraId="40F27C44" w14:textId="77777777" w:rsidR="00385B91" w:rsidRPr="00433246" w:rsidRDefault="00385B91" w:rsidP="00052F03">
            <w:pPr>
              <w:jc w:val="center"/>
              <w:rPr>
                <w:rFonts w:cs="Calibri"/>
                <w:color w:val="C00000"/>
                <w:lang w:eastAsia="es-BO"/>
              </w:rPr>
            </w:pPr>
            <w:r>
              <w:rPr>
                <w:rFonts w:ascii="Arial" w:hAnsi="Arial" w:cs="Arial"/>
                <w:color w:val="000000"/>
                <w:sz w:val="18"/>
                <w:szCs w:val="18"/>
              </w:rPr>
              <w:t>Tierra</w:t>
            </w:r>
          </w:p>
        </w:tc>
      </w:tr>
      <w:tr w:rsidR="00385B91" w:rsidRPr="00433246" w14:paraId="35A5715A" w14:textId="77777777" w:rsidTr="005B3859">
        <w:trPr>
          <w:trHeight w:val="335"/>
        </w:trPr>
        <w:tc>
          <w:tcPr>
            <w:tcW w:w="462" w:type="dxa"/>
            <w:tcBorders>
              <w:top w:val="nil"/>
              <w:left w:val="single" w:sz="8" w:space="0" w:color="auto"/>
              <w:bottom w:val="single" w:sz="8" w:space="0" w:color="auto"/>
              <w:right w:val="single" w:sz="8" w:space="0" w:color="auto"/>
            </w:tcBorders>
            <w:shd w:val="clear" w:color="auto" w:fill="auto"/>
            <w:vAlign w:val="center"/>
            <w:hideMark/>
          </w:tcPr>
          <w:p w14:paraId="6702779F" w14:textId="77777777" w:rsidR="00385B91" w:rsidRPr="00433246" w:rsidRDefault="00385B91" w:rsidP="00052F03">
            <w:pPr>
              <w:jc w:val="center"/>
              <w:rPr>
                <w:rFonts w:cs="Calibri"/>
                <w:color w:val="000000"/>
                <w:lang w:eastAsia="es-BO"/>
              </w:rPr>
            </w:pPr>
            <w:r>
              <w:rPr>
                <w:rFonts w:cs="Calibri"/>
                <w:color w:val="000000"/>
                <w:lang w:eastAsia="es-BO"/>
              </w:rPr>
              <w:t>10</w:t>
            </w:r>
          </w:p>
        </w:tc>
        <w:tc>
          <w:tcPr>
            <w:tcW w:w="1526" w:type="dxa"/>
            <w:vMerge/>
            <w:tcBorders>
              <w:top w:val="nil"/>
              <w:left w:val="single" w:sz="8" w:space="0" w:color="auto"/>
              <w:bottom w:val="single" w:sz="8" w:space="0" w:color="000000"/>
              <w:right w:val="single" w:sz="8" w:space="0" w:color="auto"/>
            </w:tcBorders>
            <w:vAlign w:val="center"/>
            <w:hideMark/>
          </w:tcPr>
          <w:p w14:paraId="64B3FE67" w14:textId="77777777" w:rsidR="00385B91" w:rsidRPr="00433246" w:rsidRDefault="00385B91" w:rsidP="00052F03">
            <w:pPr>
              <w:rPr>
                <w:rFonts w:cs="Calibri"/>
                <w:color w:val="000000"/>
                <w:lang w:eastAsia="es-BO"/>
              </w:rPr>
            </w:pPr>
          </w:p>
        </w:tc>
        <w:tc>
          <w:tcPr>
            <w:tcW w:w="3696" w:type="dxa"/>
            <w:tcBorders>
              <w:top w:val="nil"/>
              <w:left w:val="nil"/>
              <w:bottom w:val="single" w:sz="8" w:space="0" w:color="auto"/>
              <w:right w:val="single" w:sz="8" w:space="0" w:color="auto"/>
            </w:tcBorders>
            <w:shd w:val="clear" w:color="auto" w:fill="auto"/>
            <w:vAlign w:val="center"/>
          </w:tcPr>
          <w:p w14:paraId="6833A7FB" w14:textId="77777777" w:rsidR="00385B91" w:rsidRPr="00433246" w:rsidRDefault="00385B91" w:rsidP="00052F03">
            <w:pPr>
              <w:rPr>
                <w:rFonts w:cs="Calibri"/>
                <w:b/>
                <w:bCs/>
                <w:color w:val="C00000"/>
                <w:lang w:eastAsia="es-BO"/>
              </w:rPr>
            </w:pPr>
            <w:r w:rsidRPr="00253DDC">
              <w:rPr>
                <w:rFonts w:eastAsia="Verdana"/>
                <w:b/>
                <w:bCs/>
                <w:color w:val="FF0000"/>
                <w:sz w:val="18"/>
                <w:szCs w:val="18"/>
                <w:lang w:val="es-MX" w:eastAsia="zh-CN"/>
              </w:rPr>
              <w:t>TISISANI</w:t>
            </w:r>
          </w:p>
        </w:tc>
        <w:tc>
          <w:tcPr>
            <w:tcW w:w="1139" w:type="dxa"/>
            <w:tcBorders>
              <w:top w:val="nil"/>
              <w:left w:val="nil"/>
              <w:bottom w:val="single" w:sz="8" w:space="0" w:color="auto"/>
              <w:right w:val="single" w:sz="8" w:space="0" w:color="auto"/>
            </w:tcBorders>
            <w:shd w:val="clear" w:color="auto" w:fill="auto"/>
            <w:vAlign w:val="center"/>
          </w:tcPr>
          <w:p w14:paraId="20C03DF9" w14:textId="77777777" w:rsidR="00385B91" w:rsidRPr="00433246" w:rsidRDefault="00385B91" w:rsidP="00052F03">
            <w:pPr>
              <w:jc w:val="center"/>
              <w:rPr>
                <w:rFonts w:cs="Calibri"/>
                <w:color w:val="C00000"/>
                <w:lang w:eastAsia="es-BO"/>
              </w:rPr>
            </w:pPr>
            <w:r>
              <w:rPr>
                <w:rFonts w:ascii="Arial" w:hAnsi="Arial" w:cs="Arial"/>
                <w:color w:val="000000"/>
                <w:sz w:val="18"/>
                <w:szCs w:val="18"/>
              </w:rPr>
              <w:t>4,5 Km</w:t>
            </w:r>
          </w:p>
        </w:tc>
        <w:tc>
          <w:tcPr>
            <w:tcW w:w="1281" w:type="dxa"/>
            <w:tcBorders>
              <w:top w:val="nil"/>
              <w:left w:val="nil"/>
              <w:bottom w:val="single" w:sz="8" w:space="0" w:color="auto"/>
              <w:right w:val="single" w:sz="8" w:space="0" w:color="auto"/>
            </w:tcBorders>
            <w:shd w:val="clear" w:color="auto" w:fill="auto"/>
            <w:vAlign w:val="center"/>
          </w:tcPr>
          <w:p w14:paraId="0A16419E" w14:textId="77777777" w:rsidR="00385B91" w:rsidRPr="00433246" w:rsidRDefault="00385B91" w:rsidP="00052F03">
            <w:pPr>
              <w:jc w:val="center"/>
              <w:rPr>
                <w:rFonts w:cs="Calibri"/>
                <w:color w:val="C00000"/>
                <w:lang w:eastAsia="es-BO"/>
              </w:rPr>
            </w:pPr>
            <w:r>
              <w:rPr>
                <w:rFonts w:ascii="Arial" w:hAnsi="Arial" w:cs="Arial"/>
                <w:color w:val="000000"/>
                <w:sz w:val="18"/>
                <w:szCs w:val="18"/>
              </w:rPr>
              <w:t>25 min.</w:t>
            </w:r>
          </w:p>
        </w:tc>
        <w:tc>
          <w:tcPr>
            <w:tcW w:w="1281" w:type="dxa"/>
            <w:tcBorders>
              <w:top w:val="nil"/>
              <w:left w:val="nil"/>
              <w:bottom w:val="single" w:sz="8" w:space="0" w:color="auto"/>
              <w:right w:val="single" w:sz="8" w:space="0" w:color="auto"/>
            </w:tcBorders>
            <w:shd w:val="clear" w:color="auto" w:fill="auto"/>
            <w:vAlign w:val="center"/>
          </w:tcPr>
          <w:p w14:paraId="12DFFACE" w14:textId="77777777" w:rsidR="00385B91" w:rsidRPr="00433246" w:rsidRDefault="00385B91" w:rsidP="00052F03">
            <w:pPr>
              <w:jc w:val="center"/>
              <w:rPr>
                <w:rFonts w:cs="Calibri"/>
                <w:color w:val="C00000"/>
                <w:lang w:eastAsia="es-BO"/>
              </w:rPr>
            </w:pPr>
            <w:r>
              <w:rPr>
                <w:rFonts w:ascii="Arial" w:hAnsi="Arial" w:cs="Arial"/>
                <w:color w:val="000000"/>
                <w:sz w:val="18"/>
                <w:szCs w:val="18"/>
              </w:rPr>
              <w:t>Tierra</w:t>
            </w:r>
          </w:p>
        </w:tc>
      </w:tr>
    </w:tbl>
    <w:p w14:paraId="26FA4C3C" w14:textId="77777777" w:rsidR="00385B91" w:rsidRDefault="00385B91" w:rsidP="00385B91">
      <w:pPr>
        <w:pStyle w:val="Prrafodelista"/>
        <w:ind w:left="1080"/>
        <w:rPr>
          <w:rFonts w:ascii="Tahoma" w:hAnsi="Tahoma" w:cs="Tahoma"/>
          <w:bCs/>
          <w:i/>
          <w:iCs/>
        </w:rPr>
      </w:pPr>
    </w:p>
    <w:p w14:paraId="6B4B58A9" w14:textId="77777777" w:rsidR="00385B91" w:rsidRDefault="00385B91" w:rsidP="00385B91">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30763F11" w14:textId="77777777" w:rsidR="005B3859" w:rsidRPr="0053408B" w:rsidRDefault="005B3859" w:rsidP="005B3859">
      <w:pPr>
        <w:pStyle w:val="Prrafodelista"/>
        <w:widowControl w:val="0"/>
        <w:autoSpaceDE w:val="0"/>
        <w:autoSpaceDN w:val="0"/>
        <w:ind w:left="1080"/>
        <w:rPr>
          <w:rFonts w:ascii="Tahoma" w:hAnsi="Tahoma" w:cs="Tahoma"/>
          <w:bCs/>
          <w:i/>
          <w:iCs/>
        </w:rPr>
      </w:pPr>
    </w:p>
    <w:p w14:paraId="44953472" w14:textId="77777777" w:rsidR="00385B91" w:rsidRPr="00882269" w:rsidRDefault="00385B91" w:rsidP="00385B91">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2B09C65E" w14:textId="77777777" w:rsidR="00385B91" w:rsidRPr="00882269" w:rsidRDefault="00385B91" w:rsidP="00385B91">
      <w:pPr>
        <w:spacing w:line="260" w:lineRule="atLeast"/>
        <w:jc w:val="both"/>
        <w:rPr>
          <w:rFonts w:ascii="Tahoma" w:hAnsi="Tahoma" w:cs="Tahoma"/>
          <w:b/>
          <w:lang w:val="es-ES_tradnl"/>
        </w:rPr>
      </w:pPr>
      <w:r w:rsidRPr="00882269">
        <w:rPr>
          <w:rFonts w:ascii="Tahoma" w:hAnsi="Tahoma" w:cs="Tahoma"/>
          <w:b/>
          <w:lang w:val="es-ES_tradnl"/>
        </w:rPr>
        <w:t>GENERAL</w:t>
      </w:r>
    </w:p>
    <w:p w14:paraId="310BCC88" w14:textId="77777777" w:rsidR="00385B91" w:rsidRPr="00F71767" w:rsidRDefault="00385B91" w:rsidP="00385B91">
      <w:pPr>
        <w:spacing w:line="300" w:lineRule="auto"/>
        <w:jc w:val="both"/>
        <w:rPr>
          <w:rFonts w:ascii="Verdana" w:hAnsi="Verdana" w:cs="Tahoma"/>
        </w:rPr>
      </w:pPr>
      <w:r w:rsidRPr="00F71767">
        <w:rPr>
          <w:rFonts w:ascii="Verdana" w:hAnsi="Verdana" w:cs="Tahoma"/>
        </w:rPr>
        <w:t xml:space="preserve">Ejecutar el </w:t>
      </w:r>
      <w:r w:rsidRPr="0051590E">
        <w:rPr>
          <w:rFonts w:ascii="Verdana" w:hAnsi="Verdana" w:cs="Tahoma"/>
          <w:b/>
          <w:color w:val="FF0000"/>
        </w:rPr>
        <w:t>PROYECTO DE VIVIENDA CUALITATIVA EN EL MUNICIPIO DE QUIABAYA –FASE (III) 2024- LA PAZ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2CB242B7" w14:textId="77777777" w:rsidR="00385B91" w:rsidRPr="00882269" w:rsidRDefault="00385B91" w:rsidP="00385B91">
      <w:pPr>
        <w:spacing w:line="260" w:lineRule="atLeast"/>
        <w:jc w:val="both"/>
        <w:rPr>
          <w:rFonts w:ascii="Tahoma" w:hAnsi="Tahoma" w:cs="Tahoma"/>
          <w:lang w:val="es-ES_tradnl"/>
        </w:rPr>
      </w:pPr>
    </w:p>
    <w:p w14:paraId="4DB640FE" w14:textId="77777777" w:rsidR="00385B91" w:rsidRPr="00882269" w:rsidRDefault="00385B91" w:rsidP="00385B91">
      <w:pPr>
        <w:spacing w:line="260" w:lineRule="atLeast"/>
        <w:jc w:val="both"/>
        <w:rPr>
          <w:rFonts w:ascii="Tahoma" w:hAnsi="Tahoma" w:cs="Tahoma"/>
          <w:b/>
          <w:lang w:val="es-ES_tradnl"/>
        </w:rPr>
      </w:pPr>
      <w:r w:rsidRPr="00882269">
        <w:rPr>
          <w:rFonts w:ascii="Tahoma" w:hAnsi="Tahoma" w:cs="Tahoma"/>
          <w:b/>
          <w:lang w:val="es-ES_tradnl"/>
        </w:rPr>
        <w:t>ESPECIFICO</w:t>
      </w:r>
    </w:p>
    <w:p w14:paraId="63E83A4C" w14:textId="77777777" w:rsidR="00385B91" w:rsidRPr="00882269" w:rsidRDefault="00385B91" w:rsidP="00385B9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F115045" w14:textId="77777777" w:rsidR="00385B91" w:rsidRPr="00882269" w:rsidRDefault="00385B91" w:rsidP="00385B91">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6415F07" w14:textId="77777777" w:rsidR="00385B91" w:rsidRPr="00882269" w:rsidRDefault="00385B91" w:rsidP="00385B91">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4E761F8" w14:textId="77777777" w:rsidR="00385B91" w:rsidRPr="001A2367" w:rsidRDefault="00385B91" w:rsidP="00385B91">
      <w:pPr>
        <w:spacing w:line="260" w:lineRule="atLeast"/>
        <w:contextualSpacing/>
        <w:jc w:val="both"/>
        <w:rPr>
          <w:rFonts w:ascii="Tahoma" w:hAnsi="Tahoma" w:cs="Tahoma"/>
          <w:lang w:val="es-ES_tradnl"/>
        </w:rPr>
      </w:pPr>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30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p w14:paraId="3BA61314" w14:textId="77777777" w:rsidR="00385B91" w:rsidRPr="00882269" w:rsidRDefault="00385B91" w:rsidP="00385B91">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D36B1A4" w14:textId="77777777" w:rsidR="00385B91" w:rsidRPr="00882269" w:rsidRDefault="00385B91" w:rsidP="00385B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6649D670" w14:textId="77777777" w:rsidR="00385B91" w:rsidRPr="00882269" w:rsidRDefault="00385B91" w:rsidP="00385B9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9B47C40" w14:textId="77777777" w:rsidR="00385B91" w:rsidRPr="008C58B2" w:rsidRDefault="00385B91" w:rsidP="00385B91">
      <w:pPr>
        <w:spacing w:line="260" w:lineRule="atLeast"/>
        <w:jc w:val="both"/>
        <w:rPr>
          <w:rFonts w:ascii="Tahoma" w:hAnsi="Tahoma" w:cs="Tahoma"/>
          <w:sz w:val="18"/>
          <w:szCs w:val="18"/>
          <w:lang w:val="es-ES_tradnl"/>
        </w:rPr>
      </w:pPr>
    </w:p>
    <w:p w14:paraId="5C0F7CDD" w14:textId="77777777" w:rsidR="00385B91" w:rsidRPr="008C58B2" w:rsidRDefault="00385B91" w:rsidP="00385B91">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9360D6A" w14:textId="77777777" w:rsidR="00385B91" w:rsidRPr="00682B39" w:rsidRDefault="00385B91" w:rsidP="00385B91">
      <w:pPr>
        <w:numPr>
          <w:ilvl w:val="0"/>
          <w:numId w:val="75"/>
        </w:numPr>
        <w:spacing w:line="300" w:lineRule="auto"/>
        <w:ind w:left="284"/>
        <w:jc w:val="both"/>
        <w:rPr>
          <w:rFonts w:ascii="Tahoma" w:hAnsi="Tahoma" w:cs="Tahoma"/>
          <w:color w:val="000000"/>
          <w:lang w:val="es-ES_tradnl"/>
        </w:rPr>
      </w:pPr>
      <w:r w:rsidRPr="00682B39">
        <w:rPr>
          <w:rFonts w:ascii="Tahoma" w:hAnsi="Tahoma" w:cs="Tahoma"/>
          <w:lang w:val="es-ES_tradnl"/>
        </w:rPr>
        <w:t>Suscrito el contrato administrativo, el Inspector Asignado al proyecto emitirá la Orden de Proceder a la Entidad Ejecutora, quien deberá realizar</w:t>
      </w:r>
      <w:r w:rsidRPr="00682B39">
        <w:rPr>
          <w:rFonts w:ascii="Tahoma" w:hAnsi="Tahoma" w:cs="Tahoma"/>
          <w:color w:val="000000" w:themeColor="text1"/>
          <w:lang w:val="es-ES_tradnl"/>
        </w:rPr>
        <w:t xml:space="preserve"> </w:t>
      </w:r>
      <w:r w:rsidRPr="00682B39">
        <w:rPr>
          <w:rFonts w:ascii="Tahoma" w:hAnsi="Tahoma" w:cs="Tahoma"/>
          <w:lang w:val="es-ES_tradnl"/>
        </w:rPr>
        <w:t>la selección y Evaluación de solicitantes para postular a ser beneficiario, bajo los siguientes plazos:</w:t>
      </w:r>
    </w:p>
    <w:p w14:paraId="09AD8144" w14:textId="77777777" w:rsidR="00385B91" w:rsidRDefault="00385B91" w:rsidP="00385B91">
      <w:pPr>
        <w:numPr>
          <w:ilvl w:val="1"/>
          <w:numId w:val="78"/>
        </w:numPr>
        <w:spacing w:line="300" w:lineRule="auto"/>
        <w:contextualSpacing/>
        <w:jc w:val="both"/>
        <w:rPr>
          <w:rFonts w:ascii="Tahoma" w:hAnsi="Tahoma" w:cs="Tahoma"/>
          <w:color w:val="000000"/>
          <w:lang w:val="es-ES_tradnl"/>
        </w:rPr>
      </w:pPr>
      <w:r w:rsidRPr="00682B39">
        <w:rPr>
          <w:rFonts w:ascii="Tahoma" w:hAnsi="Tahoma" w:cs="Tahoma"/>
          <w:color w:val="000000"/>
          <w:lang w:val="es-ES_tradnl"/>
        </w:rPr>
        <w:t xml:space="preserve">Hasta </w:t>
      </w:r>
      <w:r w:rsidRPr="003F43B2">
        <w:rPr>
          <w:rFonts w:ascii="Tahoma" w:hAnsi="Tahoma" w:cs="Tahoma"/>
          <w:b/>
          <w:bCs/>
          <w:color w:val="FF0000"/>
          <w:highlight w:val="yellow"/>
          <w:lang w:val="es-ES_tradnl"/>
        </w:rPr>
        <w:t>40</w:t>
      </w:r>
      <w:r w:rsidRPr="00682B39">
        <w:rPr>
          <w:rFonts w:ascii="Tahoma" w:hAnsi="Tahoma" w:cs="Tahoma"/>
          <w:color w:val="000000"/>
          <w:lang w:val="es-ES_tradnl"/>
        </w:rPr>
        <w:t xml:space="preserve"> días calendario si el proyecto contempla hasta </w:t>
      </w:r>
      <w:r w:rsidRPr="00393506">
        <w:rPr>
          <w:rFonts w:ascii="Tahoma" w:hAnsi="Tahoma" w:cs="Tahoma"/>
          <w:b/>
          <w:bCs/>
          <w:color w:val="FF0000"/>
          <w:lang w:val="es-ES_tradnl"/>
        </w:rPr>
        <w:t>3</w:t>
      </w:r>
      <w:r>
        <w:rPr>
          <w:rFonts w:ascii="Tahoma" w:hAnsi="Tahoma" w:cs="Tahoma"/>
          <w:b/>
          <w:bCs/>
          <w:color w:val="FF0000"/>
          <w:lang w:val="es-ES_tradnl"/>
        </w:rPr>
        <w:t>0</w:t>
      </w:r>
      <w:r>
        <w:rPr>
          <w:rFonts w:ascii="Tahoma" w:hAnsi="Tahoma" w:cs="Tahoma"/>
          <w:color w:val="FF0000"/>
          <w:lang w:val="es-ES_tradnl"/>
        </w:rPr>
        <w:t xml:space="preserve"> </w:t>
      </w:r>
      <w:r w:rsidRPr="00682B39">
        <w:rPr>
          <w:rFonts w:ascii="Tahoma" w:hAnsi="Tahoma" w:cs="Tahoma"/>
          <w:color w:val="000000"/>
          <w:lang w:val="es-ES_tradnl"/>
        </w:rPr>
        <w:t>Soluciones Habitacionales</w:t>
      </w:r>
    </w:p>
    <w:p w14:paraId="6044B470" w14:textId="77777777" w:rsidR="00385B91" w:rsidRPr="00AE5691" w:rsidRDefault="00385B91" w:rsidP="00385B91">
      <w:pPr>
        <w:numPr>
          <w:ilvl w:val="0"/>
          <w:numId w:val="75"/>
        </w:numPr>
        <w:spacing w:line="300" w:lineRule="auto"/>
        <w:ind w:left="284"/>
        <w:jc w:val="both"/>
        <w:rPr>
          <w:rFonts w:ascii="Tahoma" w:hAnsi="Tahoma" w:cs="Tahoma"/>
          <w:lang w:val="es-ES_tradnl"/>
        </w:rPr>
      </w:pPr>
      <w:bookmarkStart w:id="42" w:name="_Hlk180157718"/>
      <w:r w:rsidRPr="00682B39">
        <w:rPr>
          <w:rFonts w:ascii="Tahoma" w:hAnsi="Tahoma" w:cs="Tahoma"/>
          <w:lang w:val="es-ES_tradnl"/>
        </w:rPr>
        <w:t xml:space="preserve">En el plazo establecido la Entidad Ejecutora deberá realizar la </w:t>
      </w:r>
      <w:r w:rsidRPr="00682B39">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46CB295E" w14:textId="77777777" w:rsidR="00385B91" w:rsidRPr="00682B39" w:rsidRDefault="00385B91" w:rsidP="00385B91">
      <w:pPr>
        <w:numPr>
          <w:ilvl w:val="0"/>
          <w:numId w:val="75"/>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w:t>
      </w:r>
      <w:r w:rsidRPr="00682B39">
        <w:rPr>
          <w:rFonts w:ascii="Tahoma" w:hAnsi="Tahoma" w:cs="Tahoma"/>
          <w:lang w:val="es-ES_tradnl"/>
        </w:rPr>
        <w:t>establecida por la AEVIVIENDA, el cual será proporcionado por el Fiscal del Proyecto a través del Inspector.</w:t>
      </w:r>
    </w:p>
    <w:p w14:paraId="7AFEDE93" w14:textId="77777777" w:rsidR="00385B91" w:rsidRPr="00682B39" w:rsidRDefault="00385B91" w:rsidP="00385B91">
      <w:pPr>
        <w:numPr>
          <w:ilvl w:val="0"/>
          <w:numId w:val="75"/>
        </w:numPr>
        <w:spacing w:line="300" w:lineRule="auto"/>
        <w:ind w:left="284"/>
        <w:jc w:val="both"/>
        <w:rPr>
          <w:rFonts w:ascii="Tahoma" w:hAnsi="Tahoma" w:cs="Tahoma"/>
          <w:lang w:val="es-ES_tradnl"/>
        </w:rPr>
      </w:pPr>
      <w:r w:rsidRPr="00682B39">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bookmarkEnd w:id="41"/>
    </w:p>
    <w:p w14:paraId="1EADAF08" w14:textId="77777777" w:rsidR="00385B91" w:rsidRPr="00682B39" w:rsidRDefault="00385B91" w:rsidP="00385B91">
      <w:pPr>
        <w:tabs>
          <w:tab w:val="num" w:pos="720"/>
        </w:tabs>
        <w:spacing w:line="260" w:lineRule="atLeast"/>
        <w:contextualSpacing/>
        <w:jc w:val="both"/>
        <w:rPr>
          <w:rFonts w:ascii="Tahoma" w:hAnsi="Tahoma" w:cs="Tahoma"/>
          <w:b/>
          <w:vanish/>
          <w:lang w:val="es-ES_tradnl"/>
        </w:rPr>
      </w:pPr>
    </w:p>
    <w:p w14:paraId="082082AD" w14:textId="77777777" w:rsidR="00385B91" w:rsidRPr="00682B39" w:rsidRDefault="00385B91" w:rsidP="00385B91">
      <w:pPr>
        <w:numPr>
          <w:ilvl w:val="0"/>
          <w:numId w:val="47"/>
        </w:numPr>
        <w:tabs>
          <w:tab w:val="num" w:pos="720"/>
        </w:tabs>
        <w:spacing w:line="260" w:lineRule="atLeast"/>
        <w:ind w:left="0"/>
        <w:contextualSpacing/>
        <w:jc w:val="both"/>
        <w:rPr>
          <w:rFonts w:ascii="Tahoma" w:hAnsi="Tahoma" w:cs="Tahoma"/>
          <w:b/>
          <w:vanish/>
          <w:lang w:val="es-ES_tradnl"/>
        </w:rPr>
      </w:pPr>
    </w:p>
    <w:p w14:paraId="6241E63C" w14:textId="77777777" w:rsidR="00385B91" w:rsidRPr="0058097C" w:rsidRDefault="00385B91" w:rsidP="00385B91">
      <w:pPr>
        <w:tabs>
          <w:tab w:val="num" w:pos="720"/>
        </w:tabs>
        <w:spacing w:line="260" w:lineRule="atLeast"/>
        <w:contextualSpacing/>
        <w:jc w:val="both"/>
        <w:rPr>
          <w:rFonts w:ascii="Tahoma" w:hAnsi="Tahoma" w:cs="Tahoma"/>
          <w:b/>
          <w:lang w:val="es-ES_tradnl"/>
        </w:rPr>
      </w:pPr>
      <w:r w:rsidRPr="00682B39">
        <w:rPr>
          <w:rFonts w:ascii="Tahoma" w:hAnsi="Tahoma" w:cs="Tahoma"/>
          <w:b/>
          <w:color w:val="000000"/>
          <w:lang w:val="es-ES_tradnl"/>
        </w:rPr>
        <w:t>- CAPACITACIÓN</w:t>
      </w:r>
      <w:r w:rsidRPr="00682B39">
        <w:rPr>
          <w:rFonts w:ascii="Tahoma" w:hAnsi="Tahoma" w:cs="Tahoma"/>
          <w:b/>
          <w:lang w:val="es-ES_tradnl"/>
        </w:rPr>
        <w:t>:</w:t>
      </w:r>
    </w:p>
    <w:p w14:paraId="152A7F44" w14:textId="77777777" w:rsidR="00385B91" w:rsidRPr="0058097C" w:rsidRDefault="00385B91" w:rsidP="00385B91">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A6103A9" w14:textId="77777777" w:rsidR="00385B91" w:rsidRPr="00882269" w:rsidRDefault="00385B91" w:rsidP="00385B91">
      <w:pPr>
        <w:numPr>
          <w:ilvl w:val="0"/>
          <w:numId w:val="48"/>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6D62777" w14:textId="77777777" w:rsidR="00385B91" w:rsidRPr="00882269" w:rsidRDefault="00385B91" w:rsidP="00385B91">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0B4B522" w14:textId="77777777" w:rsidR="00385B91" w:rsidRPr="00882269" w:rsidRDefault="00385B91" w:rsidP="00385B91">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F9595F9" w14:textId="77777777" w:rsidR="00385B91" w:rsidRPr="005B4B6D" w:rsidRDefault="00385B91" w:rsidP="00385B91">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8A722E9" w14:textId="77777777" w:rsidR="00385B91" w:rsidRPr="005B4B6D" w:rsidRDefault="00385B91" w:rsidP="00385B91">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EF319FD" w14:textId="77777777" w:rsidR="00385B91" w:rsidRPr="00882269" w:rsidRDefault="00385B91" w:rsidP="00385B9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F38D47A" w14:textId="77777777" w:rsidR="00385B91" w:rsidRPr="00882269" w:rsidRDefault="00385B91" w:rsidP="00385B9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23C36CC" w14:textId="77777777" w:rsidR="00385B91" w:rsidRPr="00882269" w:rsidRDefault="00385B91" w:rsidP="00385B9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B0EE7DA" w14:textId="77777777" w:rsidR="00385B91" w:rsidRPr="00882269" w:rsidRDefault="00385B91" w:rsidP="00385B9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5E19BCC" w14:textId="77777777" w:rsidR="00385B91" w:rsidRPr="00882269" w:rsidRDefault="00385B91" w:rsidP="00385B9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B228F7E" w14:textId="77777777" w:rsidR="00385B91" w:rsidRPr="00882269" w:rsidRDefault="00385B91" w:rsidP="00385B9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7E798F6" w14:textId="77777777" w:rsidR="00385B91" w:rsidRPr="00882269" w:rsidRDefault="00385B91" w:rsidP="00385B9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AE3D415" w14:textId="77777777" w:rsidR="00385B91" w:rsidRPr="00882269" w:rsidRDefault="00385B91" w:rsidP="00385B9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14C04BE" w14:textId="77777777" w:rsidR="00385B91" w:rsidRPr="00882269" w:rsidRDefault="00385B91" w:rsidP="00385B9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C5EC210" w14:textId="77777777" w:rsidR="00385B91" w:rsidRPr="005B4B6D" w:rsidRDefault="00385B91" w:rsidP="00385B9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A47E63C" w14:textId="77777777" w:rsidR="00385B91" w:rsidRPr="00882269" w:rsidRDefault="00385B91" w:rsidP="00385B91">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358608B" w14:textId="77777777" w:rsidR="00385B91" w:rsidRPr="00882269" w:rsidRDefault="00385B91" w:rsidP="00385B91">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07C78AE" w14:textId="77777777" w:rsidR="00385B91" w:rsidRPr="00882269" w:rsidRDefault="00385B91" w:rsidP="00385B91">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22E904B" w14:textId="77777777" w:rsidR="00385B91" w:rsidRPr="00882269" w:rsidRDefault="00385B91" w:rsidP="00385B9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F6241FF" w14:textId="77777777" w:rsidR="00385B91" w:rsidRPr="00882269" w:rsidRDefault="00385B91" w:rsidP="00385B9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78AA8B0" w14:textId="77777777" w:rsidR="00385B91" w:rsidRPr="00882269" w:rsidRDefault="00385B91" w:rsidP="00385B9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D761245" w14:textId="77777777" w:rsidR="00385B91" w:rsidRPr="0058097C" w:rsidRDefault="00385B91" w:rsidP="00385B91">
      <w:pPr>
        <w:numPr>
          <w:ilvl w:val="0"/>
          <w:numId w:val="69"/>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5A7D2F5" w14:textId="77777777" w:rsidR="00385B91" w:rsidRPr="0058097C" w:rsidRDefault="00385B91" w:rsidP="00385B91">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254DE70" w14:textId="77777777" w:rsidR="00385B91" w:rsidRPr="0058097C" w:rsidRDefault="00385B91" w:rsidP="00385B91">
      <w:pPr>
        <w:numPr>
          <w:ilvl w:val="0"/>
          <w:numId w:val="48"/>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3CE65BEF" w14:textId="77777777" w:rsidR="00385B91" w:rsidRPr="0058097C" w:rsidRDefault="00385B91" w:rsidP="00385B91">
      <w:pPr>
        <w:numPr>
          <w:ilvl w:val="0"/>
          <w:numId w:val="48"/>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6C61B35E" w14:textId="77777777" w:rsidR="00385B91" w:rsidRPr="00882269" w:rsidRDefault="00385B91" w:rsidP="00385B91">
      <w:pPr>
        <w:spacing w:line="260" w:lineRule="atLeast"/>
        <w:ind w:left="284"/>
        <w:contextualSpacing/>
        <w:jc w:val="both"/>
        <w:rPr>
          <w:rFonts w:ascii="Tahoma" w:hAnsi="Tahoma" w:cs="Tahoma"/>
          <w:lang w:val="es-ES_tradnl"/>
        </w:rPr>
      </w:pPr>
    </w:p>
    <w:p w14:paraId="7B2B0B4A" w14:textId="77777777" w:rsidR="00385B91" w:rsidRPr="00882269" w:rsidRDefault="00385B91" w:rsidP="00385B9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D5D16AF" w14:textId="77777777" w:rsidR="00385B91" w:rsidRPr="00C57852" w:rsidRDefault="00385B91" w:rsidP="00385B91">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p>
    <w:p w14:paraId="373C1AB5" w14:textId="77777777" w:rsidR="00385B91" w:rsidRPr="009F7AC5" w:rsidRDefault="00385B91" w:rsidP="00385B91">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7D95125" w14:textId="77777777" w:rsidR="00385B91" w:rsidRPr="00AE5691" w:rsidRDefault="00385B91" w:rsidP="00385B91">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bookmarkStart w:id="45" w:name="_Hlk146287826"/>
      <w:bookmarkStart w:id="46" w:name="_Hlk146287105"/>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p>
    <w:bookmarkEnd w:id="45"/>
    <w:bookmarkEnd w:id="46"/>
    <w:p w14:paraId="070AC58C" w14:textId="77777777" w:rsidR="00385B91" w:rsidRDefault="00385B91" w:rsidP="00385B9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3493BD0" w14:textId="77777777" w:rsidR="00385B91" w:rsidRPr="00682B39" w:rsidRDefault="00385B91" w:rsidP="00385B91">
      <w:pPr>
        <w:numPr>
          <w:ilvl w:val="0"/>
          <w:numId w:val="49"/>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30</w:t>
      </w:r>
      <w:r w:rsidRPr="0058097C">
        <w:rPr>
          <w:rFonts w:ascii="Tahoma" w:hAnsi="Tahoma" w:cs="Tahoma"/>
          <w:color w:val="000000" w:themeColor="text1"/>
          <w:lang w:val="es-ES_tradnl"/>
        </w:rPr>
        <w:t xml:space="preserve"> beneficiarios emitido por Derechos Reales, (asumiendo los costos), del titular y su conyugue (si corresponde), y presentar a la </w:t>
      </w:r>
      <w:r w:rsidRPr="00682B39">
        <w:rPr>
          <w:rFonts w:ascii="Tahoma" w:hAnsi="Tahoma" w:cs="Tahoma"/>
          <w:color w:val="000000" w:themeColor="text1"/>
          <w:lang w:val="es-ES_tradnl"/>
        </w:rPr>
        <w:t>AEVIVIENDA hasta antes de iniciar con la ejecución física del proyecto.</w:t>
      </w:r>
    </w:p>
    <w:p w14:paraId="6B887DFD" w14:textId="77777777" w:rsidR="00385B91" w:rsidRPr="00682B39" w:rsidRDefault="00385B91" w:rsidP="00385B91">
      <w:pPr>
        <w:numPr>
          <w:ilvl w:val="0"/>
          <w:numId w:val="49"/>
        </w:numPr>
        <w:spacing w:line="260" w:lineRule="atLeast"/>
        <w:ind w:left="284" w:hanging="283"/>
        <w:contextualSpacing/>
        <w:jc w:val="both"/>
        <w:rPr>
          <w:rFonts w:ascii="Tahoma" w:hAnsi="Tahoma" w:cs="Tahoma"/>
          <w:lang w:val="es-ES_tradnl"/>
        </w:rPr>
      </w:pPr>
      <w:r w:rsidRPr="00682B39">
        <w:rPr>
          <w:rFonts w:ascii="Tahoma" w:hAnsi="Tahoma" w:cs="Tahoma"/>
          <w:lang w:val="es-ES_tradnl"/>
        </w:rPr>
        <w:t>La Entidad Ejecutora remitirá al Inspector del Proyecto los Formularios de autorización de Ingreso a Áreas Protegidas Nacionales o Sub Nacionales (cuando corresponda).</w:t>
      </w:r>
    </w:p>
    <w:p w14:paraId="6E565489" w14:textId="77777777" w:rsidR="00385B91" w:rsidRPr="00682B39" w:rsidRDefault="00385B91" w:rsidP="00385B91">
      <w:pPr>
        <w:numPr>
          <w:ilvl w:val="0"/>
          <w:numId w:val="49"/>
        </w:numPr>
        <w:spacing w:line="260" w:lineRule="atLeast"/>
        <w:ind w:left="284" w:hanging="284"/>
        <w:jc w:val="both"/>
        <w:rPr>
          <w:rFonts w:ascii="Tahoma" w:hAnsi="Tahoma" w:cs="Tahoma"/>
        </w:rPr>
      </w:pPr>
      <w:bookmarkStart w:id="47" w:name="_Hlk145489069"/>
      <w:bookmarkStart w:id="48" w:name="_Hlk145577011"/>
      <w:r w:rsidRPr="00682B39">
        <w:rPr>
          <w:rFonts w:ascii="Tahoma" w:hAnsi="Tahoma" w:cs="Tahoma"/>
        </w:rPr>
        <w:t xml:space="preserve">La Entidad Ejecutora debe verificar la zona de intervención y el derecho propietario de los terrenos considerando los requisitos del área de intervención: </w:t>
      </w:r>
      <w:r w:rsidRPr="00682B39">
        <w:rPr>
          <w:rFonts w:ascii="Tahoma" w:hAnsi="Tahoma" w:cs="Tahoma"/>
          <w:b/>
          <w:bCs/>
        </w:rPr>
        <w:t>urbano</w:t>
      </w:r>
      <w:r w:rsidRPr="00682B39">
        <w:rPr>
          <w:rFonts w:ascii="Tahoma" w:hAnsi="Tahoma" w:cs="Tahoma"/>
        </w:rPr>
        <w:t xml:space="preserve"> o </w:t>
      </w:r>
      <w:r w:rsidRPr="00682B39">
        <w:rPr>
          <w:rFonts w:ascii="Tahoma" w:hAnsi="Tahoma" w:cs="Tahoma"/>
          <w:b/>
          <w:bCs/>
        </w:rPr>
        <w:t>rural</w:t>
      </w:r>
      <w:r w:rsidRPr="00682B39">
        <w:rPr>
          <w:rFonts w:ascii="Tahoma" w:hAnsi="Tahoma" w:cs="Tahoma"/>
        </w:rPr>
        <w:t>, no debiendo emplazar las soluciones habitacionales en: Áreas Protegidas, Propiedades del nivel Central de Gobierno, Departamental, Municipal, Franjas de Seguridad, Derechos de Vía y otros que no son propiedad particular de los beneficiarios.</w:t>
      </w:r>
    </w:p>
    <w:bookmarkEnd w:id="47"/>
    <w:bookmarkEnd w:id="48"/>
    <w:p w14:paraId="00F5EEE7" w14:textId="77777777" w:rsidR="00385B91" w:rsidRPr="00682B39" w:rsidRDefault="00385B91" w:rsidP="00385B91">
      <w:pPr>
        <w:numPr>
          <w:ilvl w:val="0"/>
          <w:numId w:val="49"/>
        </w:numPr>
        <w:spacing w:line="260" w:lineRule="atLeast"/>
        <w:ind w:left="284" w:hanging="283"/>
        <w:contextualSpacing/>
        <w:jc w:val="both"/>
        <w:rPr>
          <w:rFonts w:ascii="Tahoma" w:hAnsi="Tahoma" w:cs="Tahoma"/>
          <w:lang w:val="es-ES_tradnl"/>
        </w:rPr>
      </w:pPr>
      <w:r w:rsidRPr="00682B3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5DAD361" w14:textId="77777777" w:rsidR="00385B91" w:rsidRPr="00882269" w:rsidRDefault="00385B91" w:rsidP="00385B91">
      <w:pPr>
        <w:numPr>
          <w:ilvl w:val="0"/>
          <w:numId w:val="49"/>
        </w:numPr>
        <w:spacing w:line="260" w:lineRule="atLeast"/>
        <w:ind w:left="284" w:hanging="283"/>
        <w:contextualSpacing/>
        <w:jc w:val="both"/>
        <w:rPr>
          <w:rFonts w:ascii="Tahoma" w:hAnsi="Tahoma" w:cs="Tahoma"/>
          <w:lang w:val="es-ES_tradnl"/>
        </w:rPr>
      </w:pPr>
      <w:r w:rsidRPr="00682B3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w:t>
      </w:r>
      <w:r w:rsidRPr="00882269">
        <w:rPr>
          <w:rFonts w:ascii="Tahoma" w:hAnsi="Tahoma" w:cs="Tahoma"/>
          <w:lang w:val="es-ES_tradnl"/>
        </w:rPr>
        <w:t>,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6EC2AAC" w14:textId="77777777" w:rsidR="00385B91" w:rsidRPr="00882269" w:rsidRDefault="00385B91" w:rsidP="00385B91">
      <w:pPr>
        <w:numPr>
          <w:ilvl w:val="0"/>
          <w:numId w:val="49"/>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D2DE639" w14:textId="77777777" w:rsidR="00385B91" w:rsidRPr="00882269" w:rsidRDefault="00385B91" w:rsidP="00385B9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4E5D51A" w14:textId="77777777" w:rsidR="00385B91" w:rsidRPr="009F7AC5" w:rsidRDefault="00385B91" w:rsidP="00385B9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702D095B" w14:textId="77777777" w:rsidR="00385B91" w:rsidRPr="009F7AC5" w:rsidRDefault="00385B91" w:rsidP="00385B91">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ACCC9C5" w14:textId="77777777" w:rsidR="00385B91" w:rsidRPr="00882269" w:rsidRDefault="00385B91" w:rsidP="00385B91">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D6538A5" w14:textId="77777777" w:rsidR="00385B91" w:rsidRPr="00882269" w:rsidRDefault="00385B91" w:rsidP="00385B9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F3B06FA" w14:textId="77777777" w:rsidR="00385B91" w:rsidRPr="00882269" w:rsidRDefault="00385B91" w:rsidP="00385B9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6879A88" w14:textId="77777777" w:rsidR="00385B91" w:rsidRPr="00882269" w:rsidRDefault="00385B91" w:rsidP="00385B9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B403AF5" w14:textId="77777777" w:rsidR="00385B91" w:rsidRPr="00882269" w:rsidRDefault="00385B91" w:rsidP="00385B9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A22A40A" w14:textId="77777777" w:rsidR="00385B91" w:rsidRPr="00882269" w:rsidRDefault="00385B91" w:rsidP="00385B9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DFC0813" w14:textId="77777777" w:rsidR="00385B91" w:rsidRPr="00882269" w:rsidRDefault="00385B91" w:rsidP="00385B9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8CE7EDE" w14:textId="77777777" w:rsidR="00385B91" w:rsidRPr="00882269" w:rsidRDefault="00385B91" w:rsidP="00385B9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4E5ECCE" w14:textId="77777777" w:rsidR="00385B91" w:rsidRPr="00882269" w:rsidRDefault="00385B91" w:rsidP="00385B9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3BA72BB" w14:textId="77777777" w:rsidR="00385B91" w:rsidRPr="00882269" w:rsidRDefault="00385B91" w:rsidP="00385B9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2D025E1" w14:textId="77777777" w:rsidR="00385B91" w:rsidRPr="00882269" w:rsidRDefault="00385B91" w:rsidP="00385B91">
      <w:pPr>
        <w:spacing w:line="260" w:lineRule="atLeast"/>
        <w:contextualSpacing/>
        <w:jc w:val="both"/>
        <w:rPr>
          <w:rFonts w:ascii="Tahoma" w:hAnsi="Tahoma" w:cs="Tahoma"/>
          <w:color w:val="000000"/>
          <w:lang w:val="es-ES_tradnl"/>
        </w:rPr>
      </w:pPr>
    </w:p>
    <w:p w14:paraId="364A208D" w14:textId="77777777" w:rsidR="00385B91" w:rsidRPr="00882269" w:rsidRDefault="00385B91" w:rsidP="00385B9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4CF85C8" w14:textId="77777777" w:rsidR="00385B91" w:rsidRPr="0058097C" w:rsidRDefault="00385B91">
      <w:pPr>
        <w:numPr>
          <w:ilvl w:val="0"/>
          <w:numId w:val="11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84C2B37" w14:textId="77777777" w:rsidR="00385B91" w:rsidRPr="004F01D5" w:rsidRDefault="00385B91" w:rsidP="00385B91">
      <w:pPr>
        <w:numPr>
          <w:ilvl w:val="0"/>
          <w:numId w:val="50"/>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D22A37D" w14:textId="77777777" w:rsidR="00385B91" w:rsidRPr="0038211F" w:rsidRDefault="00385B91" w:rsidP="00385B9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4E6C954" w14:textId="77777777" w:rsidR="00385B91" w:rsidRPr="0038211F" w:rsidRDefault="00385B91" w:rsidP="00385B91">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4C669F6" w14:textId="77777777" w:rsidR="00385B91" w:rsidRPr="0038211F" w:rsidRDefault="00385B91" w:rsidP="00385B91">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7ADC0962" w14:textId="77777777" w:rsidR="00385B91" w:rsidRPr="0038211F" w:rsidRDefault="00385B91" w:rsidP="00385B91">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6610117" w14:textId="77777777" w:rsidR="00385B91" w:rsidRPr="0038211F" w:rsidRDefault="00385B91" w:rsidP="00385B91">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273BF60" w14:textId="77777777" w:rsidR="00385B91" w:rsidRPr="0038211F" w:rsidRDefault="00385B91" w:rsidP="00385B91">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D818E8F" w14:textId="77777777" w:rsidR="00385B91" w:rsidRPr="0038211F" w:rsidRDefault="00385B91" w:rsidP="00385B91">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0E46BEC5" w14:textId="77777777" w:rsidR="00385B91" w:rsidRPr="00882269" w:rsidRDefault="00385B91" w:rsidP="00385B9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B115598" w14:textId="77777777" w:rsidR="00385B91" w:rsidRDefault="00385B91" w:rsidP="00385B91">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730D93BD" w14:textId="77777777" w:rsidR="00385B91" w:rsidRPr="00882269" w:rsidRDefault="00385B91" w:rsidP="00385B9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AE9AC99" w14:textId="77777777" w:rsidR="00385B91" w:rsidRPr="00882269" w:rsidRDefault="00385B91" w:rsidP="00385B9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18F5C00" w14:textId="77777777" w:rsidR="00385B91" w:rsidRPr="00882269" w:rsidRDefault="00385B91" w:rsidP="00385B9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3C92D91" w14:textId="77777777" w:rsidR="00385B91" w:rsidRPr="00882269" w:rsidRDefault="00385B91" w:rsidP="00385B9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7E5C4AE" w14:textId="77777777" w:rsidR="00385B91" w:rsidRPr="00882269" w:rsidRDefault="00385B91" w:rsidP="00385B9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4B7191C" w14:textId="77777777" w:rsidR="00385B91" w:rsidRPr="00882269" w:rsidRDefault="00385B91" w:rsidP="00385B9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F4B0F1A" w14:textId="77777777" w:rsidR="00385B91" w:rsidRPr="00882269" w:rsidRDefault="00385B91" w:rsidP="00385B9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D8F40AC" w14:textId="77777777" w:rsidR="00385B91" w:rsidRPr="00882269" w:rsidRDefault="00385B91" w:rsidP="00385B9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BB0D36F" w14:textId="77777777" w:rsidR="00385B91" w:rsidRPr="00882269" w:rsidRDefault="00385B91" w:rsidP="00385B9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9AC3811" w14:textId="77777777" w:rsidR="00385B91" w:rsidRPr="00882269" w:rsidRDefault="00385B91" w:rsidP="00385B9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EEFCFFF" w14:textId="77777777" w:rsidR="00385B91" w:rsidRPr="00882269" w:rsidRDefault="00385B91" w:rsidP="00385B9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10B522A" w14:textId="77777777" w:rsidR="00385B91" w:rsidRPr="00882269" w:rsidRDefault="00385B91" w:rsidP="00385B9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A5BD7A6" w14:textId="77777777" w:rsidR="00385B91" w:rsidRPr="00882269" w:rsidRDefault="00385B91" w:rsidP="00385B9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06CAC3B" w14:textId="77777777" w:rsidR="00385B91" w:rsidRPr="00882269" w:rsidRDefault="00385B91" w:rsidP="00385B9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41844B9" w14:textId="77777777" w:rsidR="00385B91" w:rsidRPr="00882269" w:rsidRDefault="00385B91" w:rsidP="00385B9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2115F9F" w14:textId="77777777" w:rsidR="00385B91" w:rsidRPr="00882269" w:rsidRDefault="00385B91" w:rsidP="00385B9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F8E3EB0" w14:textId="77777777" w:rsidR="00385B91" w:rsidRPr="00882269" w:rsidRDefault="00385B91" w:rsidP="00385B91">
      <w:pPr>
        <w:spacing w:line="260" w:lineRule="atLeast"/>
        <w:contextualSpacing/>
        <w:jc w:val="both"/>
        <w:rPr>
          <w:rFonts w:ascii="Tahoma" w:hAnsi="Tahoma" w:cs="Tahoma"/>
          <w:lang w:val="es-ES_tradnl"/>
        </w:rPr>
      </w:pPr>
    </w:p>
    <w:p w14:paraId="1F07BD4E" w14:textId="77777777" w:rsidR="00385B91" w:rsidRPr="00882269" w:rsidRDefault="00385B91" w:rsidP="00385B9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6F62B3D" w14:textId="77777777" w:rsidR="00385B91" w:rsidRPr="00882269" w:rsidRDefault="00385B91" w:rsidP="00385B91">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CE564BB" w14:textId="77777777" w:rsidR="00385B91" w:rsidRPr="00882269" w:rsidRDefault="00385B91" w:rsidP="00385B91">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7561BCB" w14:textId="77777777" w:rsidR="00385B91" w:rsidRPr="00882269" w:rsidRDefault="00385B91" w:rsidP="00385B91">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D752DFC" w14:textId="77777777" w:rsidR="00385B91" w:rsidRPr="00882269" w:rsidRDefault="00385B91" w:rsidP="00385B91">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53720479" w14:textId="77777777" w:rsidR="00385B91" w:rsidRPr="00882269" w:rsidRDefault="00385B91" w:rsidP="00385B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58226D53" w14:textId="77777777" w:rsidR="00385B91" w:rsidRDefault="00385B91" w:rsidP="00385B9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BC8DB0D" w14:textId="77777777" w:rsidR="00385B91" w:rsidRPr="00882269" w:rsidRDefault="00385B91" w:rsidP="00385B91">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777024" behindDoc="0" locked="0" layoutInCell="1" allowOverlap="1" wp14:anchorId="23FE6140" wp14:editId="70E59C7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1D3339" w14:textId="77777777" w:rsidR="00385B91" w:rsidRPr="00845632" w:rsidRDefault="00385B91" w:rsidP="00385B91">
                            <w:pPr>
                              <w:jc w:val="center"/>
                              <w:rPr>
                                <w:rFonts w:ascii="Tahoma" w:hAnsi="Tahoma" w:cs="Tahoma"/>
                                <w:b/>
                                <w:color w:val="FFFFFF"/>
                              </w:rPr>
                            </w:pPr>
                            <w:r w:rsidRPr="00845632">
                              <w:rPr>
                                <w:rFonts w:ascii="Tahoma" w:hAnsi="Tahoma" w:cs="Tahoma"/>
                                <w:b/>
                                <w:color w:val="FFFFFF"/>
                              </w:rPr>
                              <w:t>FASE 1</w:t>
                            </w:r>
                          </w:p>
                          <w:p w14:paraId="7E430AA3" w14:textId="77777777" w:rsidR="00385B91" w:rsidRPr="00845632" w:rsidRDefault="00385B91" w:rsidP="00385B9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FE6140" id="Rectángulo 11" o:spid="_x0000_s1027" style="position:absolute;left:0;text-align:left;margin-left:34.1pt;margin-top:15.25pt;width:105.7pt;height:51.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5F1D3339" w14:textId="77777777" w:rsidR="00385B91" w:rsidRPr="00845632" w:rsidRDefault="00385B91" w:rsidP="00385B91">
                      <w:pPr>
                        <w:jc w:val="center"/>
                        <w:rPr>
                          <w:rFonts w:ascii="Tahoma" w:hAnsi="Tahoma" w:cs="Tahoma"/>
                          <w:b/>
                          <w:color w:val="FFFFFF"/>
                        </w:rPr>
                      </w:pPr>
                      <w:r w:rsidRPr="00845632">
                        <w:rPr>
                          <w:rFonts w:ascii="Tahoma" w:hAnsi="Tahoma" w:cs="Tahoma"/>
                          <w:b/>
                          <w:color w:val="FFFFFF"/>
                        </w:rPr>
                        <w:t>FASE 1</w:t>
                      </w:r>
                    </w:p>
                    <w:p w14:paraId="7E430AA3" w14:textId="77777777" w:rsidR="00385B91" w:rsidRPr="00845632" w:rsidRDefault="00385B91" w:rsidP="00385B9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779072" behindDoc="0" locked="0" layoutInCell="1" allowOverlap="1" wp14:anchorId="33B0F86C" wp14:editId="273703B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DF8280" w14:textId="77777777" w:rsidR="00385B91" w:rsidRPr="00845632" w:rsidRDefault="00385B91" w:rsidP="00385B91">
                            <w:pPr>
                              <w:jc w:val="center"/>
                              <w:rPr>
                                <w:rFonts w:ascii="Tahoma" w:hAnsi="Tahoma" w:cs="Tahoma"/>
                                <w:b/>
                                <w:color w:val="FFFFFF"/>
                              </w:rPr>
                            </w:pPr>
                            <w:r w:rsidRPr="00845632">
                              <w:rPr>
                                <w:rFonts w:ascii="Tahoma" w:hAnsi="Tahoma" w:cs="Tahoma"/>
                                <w:b/>
                                <w:color w:val="FFFFFF"/>
                              </w:rPr>
                              <w:t>FASE 2</w:t>
                            </w:r>
                          </w:p>
                          <w:p w14:paraId="229E196E" w14:textId="77777777" w:rsidR="00385B91" w:rsidRPr="00845632" w:rsidRDefault="00385B91" w:rsidP="00385B9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B0F86C" id="_x0000_s1028" style="position:absolute;left:0;text-align:left;margin-left:179.6pt;margin-top:15.25pt;width:105.7pt;height:51.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DDF8280" w14:textId="77777777" w:rsidR="00385B91" w:rsidRPr="00845632" w:rsidRDefault="00385B91" w:rsidP="00385B91">
                      <w:pPr>
                        <w:jc w:val="center"/>
                        <w:rPr>
                          <w:rFonts w:ascii="Tahoma" w:hAnsi="Tahoma" w:cs="Tahoma"/>
                          <w:b/>
                          <w:color w:val="FFFFFF"/>
                        </w:rPr>
                      </w:pPr>
                      <w:r w:rsidRPr="00845632">
                        <w:rPr>
                          <w:rFonts w:ascii="Tahoma" w:hAnsi="Tahoma" w:cs="Tahoma"/>
                          <w:b/>
                          <w:color w:val="FFFFFF"/>
                        </w:rPr>
                        <w:t>FASE 2</w:t>
                      </w:r>
                    </w:p>
                    <w:p w14:paraId="229E196E" w14:textId="77777777" w:rsidR="00385B91" w:rsidRPr="00845632" w:rsidRDefault="00385B91" w:rsidP="00385B9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778048" behindDoc="0" locked="0" layoutInCell="1" allowOverlap="1" wp14:anchorId="0495DA46" wp14:editId="03E366A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52DA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38849A8" w14:textId="77777777" w:rsidR="00385B91" w:rsidRPr="00882269" w:rsidRDefault="00385B91" w:rsidP="00385B91">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780096" behindDoc="0" locked="0" layoutInCell="1" allowOverlap="1" wp14:anchorId="45E5E97D" wp14:editId="203B2B9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0103D9" id="AutoShape 28" o:spid="_x0000_s1026" type="#_x0000_t5" style="position:absolute;margin-left:274.4pt;margin-top:18.65pt;width:51.55pt;height:16.8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781120" behindDoc="0" locked="0" layoutInCell="1" allowOverlap="1" wp14:anchorId="19031446" wp14:editId="262D768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CC05E1" w14:textId="77777777" w:rsidR="00385B91" w:rsidRPr="00845632" w:rsidRDefault="00385B91" w:rsidP="00385B91">
                            <w:pPr>
                              <w:jc w:val="center"/>
                              <w:rPr>
                                <w:rFonts w:ascii="Tahoma" w:hAnsi="Tahoma" w:cs="Tahoma"/>
                                <w:b/>
                                <w:color w:val="FFFFFF"/>
                              </w:rPr>
                            </w:pPr>
                            <w:r w:rsidRPr="00845632">
                              <w:rPr>
                                <w:rFonts w:ascii="Tahoma" w:hAnsi="Tahoma" w:cs="Tahoma"/>
                                <w:b/>
                                <w:color w:val="FFFFFF"/>
                              </w:rPr>
                              <w:t>FASE 3</w:t>
                            </w:r>
                          </w:p>
                          <w:p w14:paraId="600A7096" w14:textId="77777777" w:rsidR="00385B91" w:rsidRPr="00845632" w:rsidRDefault="00385B91" w:rsidP="00385B9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031446" id="_x0000_s1029" style="position:absolute;left:0;text-align:left;margin-left:324.35pt;margin-top:.15pt;width:134.2pt;height:51.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5ACC05E1" w14:textId="77777777" w:rsidR="00385B91" w:rsidRPr="00845632" w:rsidRDefault="00385B91" w:rsidP="00385B91">
                      <w:pPr>
                        <w:jc w:val="center"/>
                        <w:rPr>
                          <w:rFonts w:ascii="Tahoma" w:hAnsi="Tahoma" w:cs="Tahoma"/>
                          <w:b/>
                          <w:color w:val="FFFFFF"/>
                        </w:rPr>
                      </w:pPr>
                      <w:r w:rsidRPr="00845632">
                        <w:rPr>
                          <w:rFonts w:ascii="Tahoma" w:hAnsi="Tahoma" w:cs="Tahoma"/>
                          <w:b/>
                          <w:color w:val="FFFFFF"/>
                        </w:rPr>
                        <w:t>FASE 3</w:t>
                      </w:r>
                    </w:p>
                    <w:p w14:paraId="600A7096" w14:textId="77777777" w:rsidR="00385B91" w:rsidRPr="00845632" w:rsidRDefault="00385B91" w:rsidP="00385B9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E7E73E5" w14:textId="77777777" w:rsidR="00385B91" w:rsidRPr="00882269" w:rsidRDefault="00385B91" w:rsidP="00385B91">
      <w:pPr>
        <w:spacing w:line="260" w:lineRule="atLeast"/>
        <w:jc w:val="both"/>
        <w:rPr>
          <w:rFonts w:ascii="Tahoma" w:hAnsi="Tahoma" w:cs="Tahoma"/>
        </w:rPr>
      </w:pPr>
    </w:p>
    <w:p w14:paraId="1430E512" w14:textId="77777777" w:rsidR="00385B91" w:rsidRDefault="00385B91" w:rsidP="00385B91">
      <w:pPr>
        <w:spacing w:line="260" w:lineRule="atLeast"/>
        <w:jc w:val="both"/>
        <w:rPr>
          <w:rFonts w:ascii="Tahoma" w:hAnsi="Tahoma" w:cs="Tahoma"/>
        </w:rPr>
      </w:pPr>
    </w:p>
    <w:p w14:paraId="32D0A4F4" w14:textId="77777777" w:rsidR="00385B91" w:rsidRDefault="00385B91" w:rsidP="00385B91">
      <w:pPr>
        <w:spacing w:line="260" w:lineRule="atLeast"/>
        <w:jc w:val="both"/>
        <w:rPr>
          <w:rFonts w:ascii="Tahoma" w:hAnsi="Tahoma" w:cs="Tahoma"/>
        </w:rPr>
      </w:pPr>
    </w:p>
    <w:p w14:paraId="0954EE13" w14:textId="77777777" w:rsidR="00385B91" w:rsidRDefault="00385B91" w:rsidP="00385B91">
      <w:pPr>
        <w:spacing w:line="260" w:lineRule="atLeast"/>
        <w:jc w:val="both"/>
        <w:rPr>
          <w:rFonts w:ascii="Tahoma" w:hAnsi="Tahoma" w:cs="Tahoma"/>
        </w:rPr>
      </w:pPr>
    </w:p>
    <w:p w14:paraId="1A3E02AE" w14:textId="77777777" w:rsidR="00385B91" w:rsidRPr="00882269" w:rsidRDefault="00385B91" w:rsidP="00385B9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7F99464" w14:textId="77777777" w:rsidR="00385B91" w:rsidRPr="00882269" w:rsidRDefault="00385B91" w:rsidP="00385B91">
      <w:pPr>
        <w:spacing w:line="260" w:lineRule="atLeast"/>
        <w:jc w:val="both"/>
        <w:rPr>
          <w:rFonts w:ascii="Tahoma" w:hAnsi="Tahoma" w:cs="Tahoma"/>
        </w:rPr>
      </w:pPr>
    </w:p>
    <w:p w14:paraId="1CBEAF99" w14:textId="77777777" w:rsidR="00385B91" w:rsidRPr="00882269" w:rsidRDefault="00385B91" w:rsidP="00385B91">
      <w:pPr>
        <w:spacing w:line="260" w:lineRule="atLeast"/>
        <w:jc w:val="both"/>
        <w:rPr>
          <w:rFonts w:ascii="Tahoma" w:hAnsi="Tahoma" w:cs="Tahoma"/>
          <w:b/>
        </w:rPr>
      </w:pPr>
      <w:r w:rsidRPr="00882269">
        <w:rPr>
          <w:rFonts w:ascii="Tahoma" w:hAnsi="Tahoma" w:cs="Tahoma"/>
          <w:b/>
        </w:rPr>
        <w:t xml:space="preserve">FASE 1 - ACTIVIDADES PRELIMINARES: </w:t>
      </w:r>
    </w:p>
    <w:p w14:paraId="5A63504E" w14:textId="77777777" w:rsidR="00385B91" w:rsidRPr="00882269" w:rsidRDefault="00385B91" w:rsidP="00385B9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F0CA45E" w14:textId="77777777" w:rsidR="00385B91" w:rsidRPr="00882269" w:rsidRDefault="00385B91" w:rsidP="00385B9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30A706F" w14:textId="77777777" w:rsidR="00385B91" w:rsidRDefault="00385B91" w:rsidP="00385B91">
      <w:pPr>
        <w:spacing w:line="260" w:lineRule="atLeast"/>
        <w:jc w:val="both"/>
        <w:rPr>
          <w:rFonts w:ascii="Tahoma" w:hAnsi="Tahoma" w:cs="Tahoma"/>
        </w:rPr>
      </w:pPr>
    </w:p>
    <w:p w14:paraId="12881457" w14:textId="77777777" w:rsidR="00385B91" w:rsidRPr="00682B39" w:rsidRDefault="00385B91" w:rsidP="00385B91">
      <w:pPr>
        <w:spacing w:line="260" w:lineRule="atLeast"/>
        <w:jc w:val="both"/>
        <w:rPr>
          <w:rFonts w:ascii="Tahoma" w:hAnsi="Tahoma" w:cs="Tahoma"/>
        </w:rPr>
      </w:pPr>
      <w:r w:rsidRPr="00682B39">
        <w:rPr>
          <w:rFonts w:ascii="Tahoma" w:hAnsi="Tahoma" w:cs="Tahoma"/>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682B39">
        <w:rPr>
          <w:rFonts w:ascii="Tahoma" w:hAnsi="Tahoma" w:cs="Tahoma"/>
          <w:b/>
          <w:bCs/>
          <w:lang w:val="es-ES_tradnl"/>
        </w:rPr>
        <w:t>SOCIALIZACIÓN</w:t>
      </w:r>
      <w:r w:rsidRPr="00682B39">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682B39">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0981020F" w14:textId="77777777" w:rsidR="00385B91" w:rsidRPr="00682B39" w:rsidRDefault="00385B91" w:rsidP="00385B91">
      <w:pPr>
        <w:spacing w:line="260" w:lineRule="atLeast"/>
        <w:jc w:val="both"/>
        <w:rPr>
          <w:rFonts w:ascii="Tahoma" w:hAnsi="Tahoma" w:cs="Tahoma"/>
        </w:rPr>
      </w:pPr>
    </w:p>
    <w:p w14:paraId="3538B29F" w14:textId="77777777" w:rsidR="00385B91" w:rsidRPr="00682B39" w:rsidRDefault="00385B91" w:rsidP="00385B91">
      <w:pPr>
        <w:spacing w:line="260" w:lineRule="atLeast"/>
        <w:jc w:val="both"/>
        <w:rPr>
          <w:rFonts w:ascii="Tahoma" w:hAnsi="Tahoma" w:cs="Tahoma"/>
        </w:rPr>
      </w:pPr>
      <w:r w:rsidRPr="00682B39">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B2947F0" w14:textId="77777777" w:rsidR="00385B91" w:rsidRPr="00682B39" w:rsidRDefault="00385B91" w:rsidP="00385B91">
      <w:pPr>
        <w:spacing w:line="260" w:lineRule="atLeast"/>
        <w:jc w:val="both"/>
        <w:rPr>
          <w:rFonts w:ascii="Tahoma" w:hAnsi="Tahoma" w:cs="Tahoma"/>
        </w:rPr>
      </w:pPr>
    </w:p>
    <w:p w14:paraId="59B9BBA5" w14:textId="77777777" w:rsidR="00385B91" w:rsidRPr="00682B39" w:rsidRDefault="00385B91" w:rsidP="00385B91">
      <w:pPr>
        <w:spacing w:line="260" w:lineRule="atLeast"/>
        <w:jc w:val="both"/>
        <w:rPr>
          <w:rFonts w:ascii="Tahoma" w:hAnsi="Tahoma" w:cs="Tahoma"/>
          <w:b/>
        </w:rPr>
      </w:pPr>
      <w:r w:rsidRPr="00682B39">
        <w:rPr>
          <w:rFonts w:ascii="Tahoma" w:hAnsi="Tahoma" w:cs="Tahoma"/>
          <w:b/>
        </w:rPr>
        <w:t>Resultados principales de la FASE 1:</w:t>
      </w:r>
    </w:p>
    <w:p w14:paraId="456093A4" w14:textId="77777777" w:rsidR="00385B91" w:rsidRPr="00682B39" w:rsidRDefault="00385B91" w:rsidP="00385B91">
      <w:pPr>
        <w:numPr>
          <w:ilvl w:val="0"/>
          <w:numId w:val="51"/>
        </w:numPr>
        <w:spacing w:line="260" w:lineRule="atLeast"/>
        <w:ind w:left="284" w:hanging="284"/>
        <w:contextualSpacing/>
        <w:jc w:val="both"/>
        <w:rPr>
          <w:rFonts w:ascii="Tahoma" w:hAnsi="Tahoma" w:cs="Tahoma"/>
        </w:rPr>
      </w:pPr>
      <w:r w:rsidRPr="00682B39">
        <w:rPr>
          <w:rFonts w:ascii="Tahoma" w:hAnsi="Tahoma" w:cs="Tahoma"/>
        </w:rPr>
        <w:t>Se ha realizado la Evaluación Técnico Social, Gestión y presentación de los Certificados de no Propiedad a nivel nacional de los beneficiarios preaprobados del proyecto.</w:t>
      </w:r>
    </w:p>
    <w:p w14:paraId="250CC73B" w14:textId="77777777" w:rsidR="00385B91" w:rsidRPr="00682B39" w:rsidRDefault="00385B91" w:rsidP="00385B91">
      <w:pPr>
        <w:numPr>
          <w:ilvl w:val="0"/>
          <w:numId w:val="51"/>
        </w:numPr>
        <w:spacing w:line="260" w:lineRule="atLeast"/>
        <w:ind w:left="284" w:hanging="284"/>
        <w:contextualSpacing/>
        <w:jc w:val="both"/>
        <w:rPr>
          <w:rFonts w:ascii="Tahoma" w:hAnsi="Tahoma" w:cs="Tahoma"/>
        </w:rPr>
      </w:pPr>
      <w:r w:rsidRPr="00682B39">
        <w:rPr>
          <w:rFonts w:ascii="Tahoma" w:hAnsi="Tahoma" w:cs="Tahoma"/>
        </w:rPr>
        <w:t>Se cuenta con el Anexo 15, se ha consolidado y emitido la lista oficial de beneficiarios.</w:t>
      </w:r>
    </w:p>
    <w:p w14:paraId="7643F54D" w14:textId="77777777" w:rsidR="00385B91" w:rsidRPr="0058097C" w:rsidRDefault="00385B91" w:rsidP="00385B91">
      <w:pPr>
        <w:numPr>
          <w:ilvl w:val="0"/>
          <w:numId w:val="51"/>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8268721" w14:textId="77777777" w:rsidR="00385B91" w:rsidRPr="00882269" w:rsidRDefault="00385B91" w:rsidP="00385B91">
      <w:pPr>
        <w:numPr>
          <w:ilvl w:val="0"/>
          <w:numId w:val="51"/>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91AD613" w14:textId="77777777" w:rsidR="00385B91" w:rsidRPr="00757EF6" w:rsidRDefault="00385B91" w:rsidP="00385B91">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59395FB" w14:textId="77777777" w:rsidR="00385B91" w:rsidRPr="00882269" w:rsidRDefault="00385B91" w:rsidP="00385B91">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9ED9A6C" w14:textId="77777777" w:rsidR="00385B91" w:rsidRPr="00882269" w:rsidRDefault="00385B91" w:rsidP="00385B91">
      <w:pPr>
        <w:spacing w:line="260" w:lineRule="atLeast"/>
        <w:ind w:left="284"/>
        <w:contextualSpacing/>
        <w:jc w:val="both"/>
        <w:rPr>
          <w:rFonts w:ascii="Tahoma" w:hAnsi="Tahoma" w:cs="Tahoma"/>
        </w:rPr>
      </w:pPr>
    </w:p>
    <w:p w14:paraId="3B49EBB7" w14:textId="77777777" w:rsidR="00385B91" w:rsidRPr="00882269" w:rsidRDefault="00385B91" w:rsidP="00385B91">
      <w:pPr>
        <w:spacing w:line="260" w:lineRule="atLeast"/>
        <w:jc w:val="both"/>
        <w:rPr>
          <w:rFonts w:ascii="Tahoma" w:hAnsi="Tahoma" w:cs="Tahoma"/>
          <w:b/>
        </w:rPr>
      </w:pPr>
      <w:r w:rsidRPr="00882269">
        <w:rPr>
          <w:rFonts w:ascii="Tahoma" w:hAnsi="Tahoma" w:cs="Tahoma"/>
          <w:b/>
        </w:rPr>
        <w:t>FASE 2 - EJECUCIÓN FÍSICA DEL PROYECTO:</w:t>
      </w:r>
    </w:p>
    <w:p w14:paraId="1DE49417" w14:textId="77777777" w:rsidR="00385B91" w:rsidRPr="00882269" w:rsidRDefault="00385B91" w:rsidP="00385B9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511EA34" w14:textId="77777777" w:rsidR="00385B91" w:rsidRPr="00882269" w:rsidRDefault="00385B91" w:rsidP="00385B9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B52C167" w14:textId="77777777" w:rsidR="00385B91" w:rsidRPr="00882269" w:rsidRDefault="00385B91" w:rsidP="00385B9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0D27791" w14:textId="77777777" w:rsidR="00385B91" w:rsidRPr="00882269" w:rsidRDefault="00385B91" w:rsidP="00385B91">
      <w:pPr>
        <w:spacing w:line="260" w:lineRule="atLeast"/>
        <w:jc w:val="both"/>
        <w:rPr>
          <w:rFonts w:ascii="Tahoma" w:hAnsi="Tahoma" w:cs="Tahoma"/>
        </w:rPr>
      </w:pPr>
    </w:p>
    <w:p w14:paraId="1541C5ED" w14:textId="77777777" w:rsidR="00385B91" w:rsidRPr="00882269" w:rsidRDefault="00385B91" w:rsidP="00385B91">
      <w:pPr>
        <w:spacing w:line="260" w:lineRule="atLeast"/>
        <w:jc w:val="both"/>
        <w:rPr>
          <w:rFonts w:ascii="Tahoma" w:hAnsi="Tahoma" w:cs="Tahoma"/>
          <w:b/>
        </w:rPr>
      </w:pPr>
      <w:r w:rsidRPr="00882269">
        <w:rPr>
          <w:rFonts w:ascii="Tahoma" w:hAnsi="Tahoma" w:cs="Tahoma"/>
          <w:b/>
        </w:rPr>
        <w:t>Resultados principales de la FASE 2:</w:t>
      </w:r>
    </w:p>
    <w:p w14:paraId="1752DD2E" w14:textId="77777777" w:rsidR="00385B91" w:rsidRPr="00DF74B4" w:rsidRDefault="00385B91" w:rsidP="00385B9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0FBFD82" w14:textId="77777777" w:rsidR="00385B91" w:rsidRPr="00DF74B4" w:rsidRDefault="00385B91" w:rsidP="00385B9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E394F39" w14:textId="77777777" w:rsidR="00385B91" w:rsidRPr="00DF74B4" w:rsidRDefault="00385B91" w:rsidP="00385B9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7A1263C" w14:textId="77777777" w:rsidR="00385B91" w:rsidRPr="00DF74B4" w:rsidRDefault="00385B91" w:rsidP="00385B9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C448E2F" w14:textId="77777777" w:rsidR="00385B91" w:rsidRPr="00DF74B4" w:rsidRDefault="00385B91" w:rsidP="00385B9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D0F785E" w14:textId="77777777" w:rsidR="00385B91" w:rsidRPr="00DF74B4" w:rsidRDefault="00385B91" w:rsidP="00385B9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5897914" w14:textId="77777777" w:rsidR="00385B91" w:rsidRPr="00DF74B4" w:rsidRDefault="00385B91" w:rsidP="00385B9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5F6C051" w14:textId="77777777" w:rsidR="00385B91" w:rsidRPr="00DF74B4" w:rsidRDefault="00385B91" w:rsidP="00385B9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63CCB47" w14:textId="77777777" w:rsidR="00385B91" w:rsidRPr="00882269" w:rsidRDefault="00385B91" w:rsidP="00385B91">
      <w:pPr>
        <w:spacing w:line="260" w:lineRule="atLeast"/>
        <w:jc w:val="both"/>
        <w:rPr>
          <w:rFonts w:ascii="Tahoma" w:hAnsi="Tahoma" w:cs="Tahoma"/>
        </w:rPr>
      </w:pPr>
    </w:p>
    <w:p w14:paraId="054F3332" w14:textId="77777777" w:rsidR="00385B91" w:rsidRPr="00882269" w:rsidRDefault="00385B91" w:rsidP="00385B91">
      <w:pPr>
        <w:spacing w:line="260" w:lineRule="atLeast"/>
        <w:jc w:val="both"/>
        <w:rPr>
          <w:rFonts w:ascii="Tahoma" w:hAnsi="Tahoma" w:cs="Tahoma"/>
        </w:rPr>
      </w:pPr>
      <w:r w:rsidRPr="00882269">
        <w:rPr>
          <w:rFonts w:ascii="Tahoma" w:hAnsi="Tahoma" w:cs="Tahoma"/>
          <w:b/>
        </w:rPr>
        <w:t>FASE 3 - CIERRE ADMINISTRATIVO DEL PROYECTO:</w:t>
      </w:r>
    </w:p>
    <w:p w14:paraId="4A6BB4D1" w14:textId="77777777" w:rsidR="00385B91" w:rsidRPr="00882269" w:rsidRDefault="00385B91" w:rsidP="00385B9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104A3D9" w14:textId="77777777" w:rsidR="00385B91" w:rsidRPr="00882269" w:rsidRDefault="00385B91" w:rsidP="00385B9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A0E8137" w14:textId="77777777" w:rsidR="00385B91" w:rsidRPr="00682B39" w:rsidRDefault="00385B91" w:rsidP="00385B9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w:t>
      </w:r>
      <w:r w:rsidRPr="00682B39">
        <w:rPr>
          <w:rFonts w:ascii="Tahoma" w:hAnsi="Tahoma" w:cs="Tahoma"/>
        </w:rPr>
        <w:t xml:space="preserve">ejecución del proyecto. </w:t>
      </w:r>
    </w:p>
    <w:p w14:paraId="297FFC77" w14:textId="77777777" w:rsidR="00385B91" w:rsidRPr="00682B39" w:rsidRDefault="00385B91" w:rsidP="00385B91">
      <w:pPr>
        <w:spacing w:line="260" w:lineRule="atLeast"/>
        <w:jc w:val="both"/>
        <w:rPr>
          <w:rFonts w:ascii="Tahoma" w:hAnsi="Tahoma" w:cs="Tahoma"/>
          <w:b/>
        </w:rPr>
      </w:pPr>
      <w:r w:rsidRPr="00682B39">
        <w:rPr>
          <w:rFonts w:ascii="Tahoma" w:hAnsi="Tahoma" w:cs="Tahoma"/>
          <w:b/>
        </w:rPr>
        <w:t xml:space="preserve">Resultados principales de la FASE 3: </w:t>
      </w:r>
    </w:p>
    <w:p w14:paraId="2E0520C5" w14:textId="77777777" w:rsidR="00385B91" w:rsidRPr="00682B39" w:rsidRDefault="00385B91" w:rsidP="00385B91">
      <w:pPr>
        <w:numPr>
          <w:ilvl w:val="0"/>
          <w:numId w:val="72"/>
        </w:numPr>
        <w:spacing w:line="260" w:lineRule="atLeast"/>
        <w:ind w:left="284" w:hanging="284"/>
        <w:contextualSpacing/>
        <w:jc w:val="both"/>
        <w:rPr>
          <w:rFonts w:ascii="Tahoma" w:hAnsi="Tahoma" w:cs="Tahoma"/>
        </w:rPr>
      </w:pPr>
      <w:r w:rsidRPr="00682B39">
        <w:rPr>
          <w:rFonts w:ascii="Tahoma" w:hAnsi="Tahoma" w:cs="Tahoma"/>
        </w:rPr>
        <w:t>Se ha realizado la entrega de las Actas de Entrega</w:t>
      </w:r>
      <w:r w:rsidRPr="00682B39">
        <w:rPr>
          <w:rFonts w:ascii="Tahoma" w:hAnsi="Tahoma" w:cs="Tahoma"/>
          <w:lang w:val="es-ES_tradnl"/>
        </w:rPr>
        <w:t xml:space="preserve"> </w:t>
      </w:r>
      <w:r w:rsidRPr="00682B39">
        <w:rPr>
          <w:rFonts w:ascii="Tahoma" w:hAnsi="Tahoma" w:cs="Tahoma"/>
        </w:rPr>
        <w:t>Individual a los beneficiarios del proyecto en la Recepcion Definitiva del proyecto.</w:t>
      </w:r>
    </w:p>
    <w:p w14:paraId="15C7009B" w14:textId="77777777" w:rsidR="00385B91" w:rsidRPr="00682B39" w:rsidRDefault="00385B91" w:rsidP="00385B91">
      <w:pPr>
        <w:numPr>
          <w:ilvl w:val="0"/>
          <w:numId w:val="72"/>
        </w:numPr>
        <w:spacing w:line="260" w:lineRule="atLeast"/>
        <w:ind w:left="284" w:hanging="284"/>
        <w:contextualSpacing/>
        <w:jc w:val="both"/>
        <w:rPr>
          <w:rFonts w:ascii="Tahoma" w:hAnsi="Tahoma" w:cs="Tahoma"/>
        </w:rPr>
      </w:pPr>
      <w:r w:rsidRPr="00682B39">
        <w:rPr>
          <w:rFonts w:ascii="Tahoma" w:hAnsi="Tahoma" w:cs="Tahoma"/>
        </w:rPr>
        <w:t>La Entidad Ejecutora cuenta con el Producto Final, debidamente aprobado.</w:t>
      </w:r>
    </w:p>
    <w:p w14:paraId="0E6F0863" w14:textId="77777777" w:rsidR="00385B91" w:rsidRPr="00682B39" w:rsidRDefault="00385B91" w:rsidP="00385B91">
      <w:pPr>
        <w:numPr>
          <w:ilvl w:val="0"/>
          <w:numId w:val="72"/>
        </w:numPr>
        <w:spacing w:line="260" w:lineRule="atLeast"/>
        <w:ind w:left="284" w:hanging="284"/>
        <w:contextualSpacing/>
        <w:jc w:val="both"/>
        <w:rPr>
          <w:rFonts w:ascii="Tahoma" w:hAnsi="Tahoma" w:cs="Tahoma"/>
        </w:rPr>
      </w:pPr>
      <w:r w:rsidRPr="00682B39">
        <w:rPr>
          <w:rFonts w:ascii="Tahoma" w:hAnsi="Tahoma" w:cs="Tahoma"/>
        </w:rPr>
        <w:t xml:space="preserve">Se tienen las carpetas familiares con planos de construcción individualizado (ASBUILT), </w:t>
      </w:r>
    </w:p>
    <w:p w14:paraId="54A17BC8" w14:textId="77777777" w:rsidR="00385B91" w:rsidRPr="00682B39" w:rsidRDefault="00385B91" w:rsidP="00385B91">
      <w:pPr>
        <w:numPr>
          <w:ilvl w:val="0"/>
          <w:numId w:val="72"/>
        </w:numPr>
        <w:spacing w:line="260" w:lineRule="atLeast"/>
        <w:ind w:left="284" w:hanging="284"/>
        <w:contextualSpacing/>
        <w:jc w:val="both"/>
        <w:rPr>
          <w:rFonts w:ascii="Tahoma" w:hAnsi="Tahoma" w:cs="Tahoma"/>
        </w:rPr>
      </w:pPr>
      <w:r w:rsidRPr="00682B39">
        <w:rPr>
          <w:rFonts w:ascii="Tahoma" w:hAnsi="Tahoma" w:cs="Tahoma"/>
        </w:rPr>
        <w:t>Se tiene el detalle final de Asignación de materiales de construcción por vivienda.</w:t>
      </w:r>
    </w:p>
    <w:p w14:paraId="52167BE0" w14:textId="77777777" w:rsidR="00385B91" w:rsidRPr="00682B39" w:rsidRDefault="00385B91" w:rsidP="00385B91">
      <w:pPr>
        <w:numPr>
          <w:ilvl w:val="0"/>
          <w:numId w:val="72"/>
        </w:numPr>
        <w:spacing w:line="260" w:lineRule="atLeast"/>
        <w:ind w:left="284" w:hanging="284"/>
        <w:contextualSpacing/>
        <w:jc w:val="both"/>
        <w:rPr>
          <w:rFonts w:ascii="Tahoma" w:hAnsi="Tahoma" w:cs="Tahoma"/>
        </w:rPr>
      </w:pPr>
      <w:r w:rsidRPr="00682B39">
        <w:rPr>
          <w:rFonts w:ascii="Tahoma" w:hAnsi="Tahoma" w:cs="Tahoma"/>
        </w:rPr>
        <w:t>Se ha realizado la Recepción Definitiva del Proyecto.</w:t>
      </w:r>
    </w:p>
    <w:p w14:paraId="439B2082" w14:textId="77777777" w:rsidR="00385B91" w:rsidRPr="00682B39" w:rsidRDefault="00385B91" w:rsidP="00385B91">
      <w:pPr>
        <w:numPr>
          <w:ilvl w:val="0"/>
          <w:numId w:val="72"/>
        </w:numPr>
        <w:spacing w:line="260" w:lineRule="atLeast"/>
        <w:ind w:left="284" w:hanging="284"/>
        <w:contextualSpacing/>
        <w:jc w:val="both"/>
        <w:rPr>
          <w:rFonts w:ascii="Tahoma" w:hAnsi="Tahoma" w:cs="Tahoma"/>
        </w:rPr>
      </w:pPr>
      <w:r w:rsidRPr="00682B39">
        <w:rPr>
          <w:rFonts w:ascii="Tahoma" w:hAnsi="Tahoma" w:cs="Tahoma"/>
        </w:rPr>
        <w:t>Se tiene el Formulario Registro Único de Beneficiarios (RUB), debidamente llenado con cada uno de los beneficiarios.</w:t>
      </w:r>
    </w:p>
    <w:p w14:paraId="313AF6CA" w14:textId="77777777" w:rsidR="00385B91" w:rsidRPr="00882269" w:rsidRDefault="00385B91" w:rsidP="00385B91">
      <w:pPr>
        <w:spacing w:line="260" w:lineRule="atLeast"/>
        <w:ind w:left="284"/>
        <w:contextualSpacing/>
        <w:jc w:val="both"/>
        <w:rPr>
          <w:rFonts w:ascii="Tahoma" w:hAnsi="Tahoma" w:cs="Tahoma"/>
        </w:rPr>
      </w:pPr>
    </w:p>
    <w:p w14:paraId="3E1A7BE0" w14:textId="77777777" w:rsidR="00385B91" w:rsidRPr="00882269" w:rsidRDefault="00385B91" w:rsidP="00385B9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90F07B6" w14:textId="77777777" w:rsidR="00385B91" w:rsidRPr="00882269" w:rsidRDefault="00385B91" w:rsidP="00385B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70A78198" w14:textId="77777777" w:rsidR="00385B91" w:rsidRPr="00882269" w:rsidRDefault="00385B91" w:rsidP="00385B9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150</w:t>
      </w:r>
      <w:r w:rsidRPr="008A5BA6">
        <w:rPr>
          <w:rFonts w:ascii="Verdana" w:hAnsi="Verdana" w:cs="Tahoma"/>
        </w:rPr>
        <w:t xml:space="preserve"> </w:t>
      </w:r>
      <w:r w:rsidRPr="00D4539D">
        <w:rPr>
          <w:rFonts w:ascii="Verdana" w:hAnsi="Verdana" w:cs="Tahoma"/>
          <w:b/>
          <w:bCs/>
          <w:color w:val="FF0000"/>
        </w:rPr>
        <w:t>(</w:t>
      </w:r>
      <w:r>
        <w:rPr>
          <w:rFonts w:ascii="Verdana" w:hAnsi="Verdana" w:cs="Tahoma"/>
          <w:b/>
          <w:bCs/>
          <w:color w:val="FF0000"/>
        </w:rPr>
        <w:t>c</w:t>
      </w:r>
      <w:r w:rsidRPr="00D4539D">
        <w:rPr>
          <w:rFonts w:ascii="Verdana" w:hAnsi="Verdana" w:cs="Tahoma"/>
          <w:b/>
          <w:bCs/>
          <w:color w:val="FF0000"/>
        </w:rPr>
        <w:t xml:space="preserve">iento </w:t>
      </w:r>
      <w:r>
        <w:rPr>
          <w:rFonts w:ascii="Verdana" w:hAnsi="Verdana" w:cs="Tahoma"/>
          <w:b/>
          <w:bCs/>
          <w:color w:val="FF0000"/>
        </w:rPr>
        <w:t>cincuenta</w:t>
      </w:r>
      <w:r w:rsidRPr="00D4539D">
        <w:rPr>
          <w:rFonts w:ascii="Verdana" w:hAnsi="Verdana" w:cs="Tahoma"/>
          <w:b/>
          <w:bCs/>
          <w:color w:val="FF0000"/>
        </w:rPr>
        <w:t>)</w:t>
      </w:r>
      <w:r w:rsidRPr="00D4539D">
        <w:rPr>
          <w:rFonts w:ascii="Verdana" w:hAnsi="Verdana" w:cs="Tahoma"/>
          <w:color w:val="FF0000"/>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5239210" w14:textId="77777777" w:rsidR="00385B91" w:rsidRPr="00882269" w:rsidRDefault="00385B91" w:rsidP="00385B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20A754BE" w14:textId="77777777" w:rsidR="00385B91" w:rsidRPr="0058097C" w:rsidRDefault="00385B91" w:rsidP="00385B9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E6ACA33" w14:textId="77777777" w:rsidR="00385B91" w:rsidRPr="00882269" w:rsidRDefault="00385B91" w:rsidP="00385B91">
      <w:pPr>
        <w:spacing w:line="260" w:lineRule="atLeast"/>
        <w:jc w:val="both"/>
        <w:rPr>
          <w:rFonts w:ascii="Tahoma" w:hAnsi="Tahoma" w:cs="Tahoma"/>
          <w:szCs w:val="16"/>
        </w:rPr>
      </w:pPr>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71DBE3CF" w14:textId="77777777" w:rsidR="00385B91" w:rsidRDefault="00385B91" w:rsidP="00385B91">
      <w:pPr>
        <w:spacing w:line="260" w:lineRule="atLeast"/>
        <w:jc w:val="both"/>
        <w:rPr>
          <w:rFonts w:ascii="Tahoma" w:hAnsi="Tahoma" w:cs="Tahoma"/>
          <w:szCs w:val="16"/>
        </w:rPr>
      </w:pPr>
    </w:p>
    <w:p w14:paraId="1BBF81E0" w14:textId="77777777" w:rsidR="00385B91" w:rsidRDefault="00385B91" w:rsidP="00385B91">
      <w:pPr>
        <w:spacing w:line="260" w:lineRule="atLeast"/>
        <w:jc w:val="both"/>
        <w:rPr>
          <w:rFonts w:ascii="Tahoma" w:hAnsi="Tahoma" w:cs="Tahoma"/>
          <w:szCs w:val="16"/>
        </w:rPr>
      </w:pPr>
      <w:r w:rsidRPr="00882269">
        <w:rPr>
          <w:rFonts w:ascii="Tahoma" w:hAnsi="Tahoma" w:cs="Tahoma"/>
          <w:szCs w:val="16"/>
        </w:rPr>
        <w:t>El Cronograma establecido es el siguiente:</w:t>
      </w:r>
    </w:p>
    <w:p w14:paraId="1CE623A7" w14:textId="77777777" w:rsidR="00385B91" w:rsidRDefault="00385B91" w:rsidP="00385B91">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85B91" w:rsidRPr="00882269" w14:paraId="3AD589AD" w14:textId="77777777" w:rsidTr="00052F03">
        <w:trPr>
          <w:trHeight w:val="961"/>
          <w:jc w:val="center"/>
        </w:trPr>
        <w:tc>
          <w:tcPr>
            <w:tcW w:w="287" w:type="pct"/>
            <w:shd w:val="clear" w:color="auto" w:fill="D9E2F3" w:themeFill="accent5" w:themeFillTint="33"/>
            <w:vAlign w:val="center"/>
          </w:tcPr>
          <w:p w14:paraId="43F276C3" w14:textId="77777777" w:rsidR="00385B91" w:rsidRPr="00882269" w:rsidRDefault="00385B91" w:rsidP="00052F03">
            <w:pPr>
              <w:jc w:val="center"/>
              <w:rPr>
                <w:rFonts w:ascii="Tahoma" w:hAnsi="Tahoma" w:cs="Tahoma"/>
                <w:b/>
                <w:bCs/>
                <w:sz w:val="18"/>
                <w:szCs w:val="18"/>
                <w:lang w:eastAsia="es-BO"/>
              </w:rPr>
            </w:pPr>
            <w:bookmarkStart w:id="57"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7C3006A" w14:textId="77777777" w:rsidR="00385B91" w:rsidRPr="00882269" w:rsidRDefault="00385B91" w:rsidP="00052F0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EF3B9BA" w14:textId="77777777" w:rsidR="00385B91" w:rsidRPr="00882269" w:rsidRDefault="00385B91" w:rsidP="005B3859">
            <w:pPr>
              <w:jc w:val="center"/>
              <w:rPr>
                <w:rFonts w:ascii="Tahoma" w:hAnsi="Tahoma" w:cs="Tahoma"/>
                <w:b/>
                <w:bCs/>
                <w:sz w:val="18"/>
                <w:szCs w:val="18"/>
                <w:lang w:eastAsia="es-BO"/>
              </w:rPr>
            </w:pPr>
            <w:r w:rsidRPr="00882269">
              <w:rPr>
                <w:rFonts w:ascii="Tahoma" w:hAnsi="Tahoma" w:cs="Tahoma"/>
                <w:b/>
                <w:sz w:val="18"/>
                <w:szCs w:val="18"/>
              </w:rPr>
              <w:t>Plazo del producto</w:t>
            </w:r>
          </w:p>
          <w:p w14:paraId="0728D889" w14:textId="77777777" w:rsidR="00385B91" w:rsidRPr="00882269" w:rsidRDefault="00385B91" w:rsidP="005B3859">
            <w:pPr>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507A994" w14:textId="77777777" w:rsidR="00385B91" w:rsidRPr="00882269" w:rsidRDefault="00385B91" w:rsidP="00052F03">
            <w:pPr>
              <w:spacing w:line="320" w:lineRule="exact"/>
              <w:jc w:val="center"/>
              <w:rPr>
                <w:rFonts w:ascii="Tahoma" w:hAnsi="Tahoma" w:cs="Tahoma"/>
                <w:b/>
                <w:sz w:val="18"/>
                <w:szCs w:val="18"/>
              </w:rPr>
            </w:pPr>
          </w:p>
          <w:p w14:paraId="52017A3E" w14:textId="77777777" w:rsidR="00385B91" w:rsidRPr="00882269" w:rsidRDefault="00385B91" w:rsidP="00052F0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DBB7072" w14:textId="77777777" w:rsidR="00385B91" w:rsidRPr="00882269" w:rsidRDefault="00385B91" w:rsidP="00052F03">
            <w:pPr>
              <w:spacing w:line="320" w:lineRule="exact"/>
              <w:jc w:val="center"/>
              <w:rPr>
                <w:rFonts w:ascii="Tahoma" w:hAnsi="Tahoma" w:cs="Tahoma"/>
                <w:b/>
                <w:sz w:val="18"/>
                <w:szCs w:val="18"/>
              </w:rPr>
            </w:pPr>
          </w:p>
        </w:tc>
      </w:tr>
      <w:tr w:rsidR="00385B91" w:rsidRPr="00882269" w14:paraId="0236DB34" w14:textId="77777777" w:rsidTr="00052F03">
        <w:trPr>
          <w:trHeight w:val="275"/>
          <w:jc w:val="center"/>
        </w:trPr>
        <w:tc>
          <w:tcPr>
            <w:tcW w:w="287" w:type="pct"/>
            <w:vMerge w:val="restart"/>
            <w:shd w:val="clear" w:color="auto" w:fill="auto"/>
            <w:noWrap/>
            <w:vAlign w:val="center"/>
          </w:tcPr>
          <w:p w14:paraId="2D0F7788" w14:textId="77777777" w:rsidR="00385B91" w:rsidRPr="00882269" w:rsidRDefault="00385B91" w:rsidP="00052F03">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5697366" w14:textId="77777777" w:rsidR="00385B91" w:rsidRPr="00882269" w:rsidRDefault="00385B91" w:rsidP="00052F0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797CE578" w14:textId="77777777" w:rsidR="00385B91" w:rsidRPr="008A42CA" w:rsidRDefault="00385B91" w:rsidP="00052F03">
            <w:pPr>
              <w:spacing w:line="200" w:lineRule="exact"/>
              <w:jc w:val="center"/>
              <w:rPr>
                <w:rFonts w:ascii="Tahoma" w:hAnsi="Tahoma" w:cs="Tahoma"/>
                <w:color w:val="FF0000"/>
                <w:sz w:val="18"/>
                <w:szCs w:val="18"/>
                <w:highlight w:val="yellow"/>
              </w:rPr>
            </w:pPr>
            <w:r w:rsidRPr="008A42CA">
              <w:rPr>
                <w:rFonts w:ascii="Tahoma" w:hAnsi="Tahoma" w:cs="Tahoma"/>
                <w:color w:val="FF0000"/>
                <w:highlight w:val="yellow"/>
              </w:rPr>
              <w:t>4</w:t>
            </w:r>
            <w:r>
              <w:rPr>
                <w:rFonts w:ascii="Tahoma" w:hAnsi="Tahoma" w:cs="Tahoma"/>
                <w:color w:val="FF0000"/>
                <w:highlight w:val="yellow"/>
              </w:rPr>
              <w:t>0</w:t>
            </w:r>
          </w:p>
        </w:tc>
        <w:tc>
          <w:tcPr>
            <w:tcW w:w="2683" w:type="pct"/>
            <w:vMerge w:val="restart"/>
          </w:tcPr>
          <w:p w14:paraId="477C2F7E" w14:textId="77777777" w:rsidR="00385B91" w:rsidRPr="00882269" w:rsidRDefault="00385B91" w:rsidP="00052F03">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95456" behindDoc="0" locked="0" layoutInCell="1" allowOverlap="1" wp14:anchorId="3929F71C" wp14:editId="19F9B8A1">
                      <wp:simplePos x="0" y="0"/>
                      <wp:positionH relativeFrom="column">
                        <wp:posOffset>626864</wp:posOffset>
                      </wp:positionH>
                      <wp:positionV relativeFrom="paragraph">
                        <wp:posOffset>303838</wp:posOffset>
                      </wp:positionV>
                      <wp:extent cx="6909" cy="415960"/>
                      <wp:effectExtent l="95250" t="19050" r="107950" b="41275"/>
                      <wp:wrapNone/>
                      <wp:docPr id="31194225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9" cy="41596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1DADDBE" id="_x0000_t32" coordsize="21600,21600" o:spt="32" o:oned="t" path="m,l21600,21600e" filled="f">
                      <v:path arrowok="t" fillok="f" o:connecttype="none"/>
                      <o:lock v:ext="edit" shapetype="t"/>
                    </v:shapetype>
                    <v:shape id="Conector recto de flecha 9" o:spid="_x0000_s1026" type="#_x0000_t32" style="position:absolute;margin-left:49.35pt;margin-top:23.9pt;width:.55pt;height:32.75pt;z-index:251795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Q82QEAAIkDAAAOAAAAZHJzL2Uyb0RvYy54bWysU01v2zAMvQ/YfxB0X2y3a7oYcXpI2l26&#10;LUC7H6BIsi1MFgVSiZ1/P0n5aLHdhl0ESiQfHx+p5cM0WHbQSAZcw6tZyZl2EpRxXcN/vj59+sIZ&#10;BeGUsOB0w4+a+MPq44fl6Gt9Az1YpZFFEEf16Bveh+DroiDZ60HQDLx20dkCDiLEK3aFQjFG9MEW&#10;N2U5L0ZA5RGkJoqvm5OTrzJ+22oZfrQt6cBswyO3kE/M5y6dxWop6g6F74080xD/wGIQxsWiV6iN&#10;CILt0fwFNRiJQNCGmYShgLY1UuceYjdV+Uc3L73wOvcSxSF/lYn+H6z8fli7LSbqcnIv/hnkL2IO&#10;1r1wnc4EXo8+Dq5KUhWjp/qaki7kt8h24zdQMUbsA2QVphaHBBn7Y1MW+3gVW0+Byfg4X5QLzmR0&#10;fK7uFvM8ikLUl1SPFL5qGFgyGk4Bhen6sAbn4lABq1xIHJ4pJGKiviSkug6ejLV5ttaxseG31f1d&#10;mTMIrFHJm+IIu93aIjuIuB6Pm/vN7anN6HkfhrB3KqP1WqjHsx2EsdFmIesT0ETFrOap3KAVZ1bH&#10;H5GsEz/rUkWdd/JM+iJg2laqd6COW0zB6Rbnnds672ZaqPf3HPX2g1a/AQAA//8DAFBLAwQUAAYA&#10;CAAAACEA3f3Rmt8AAAAIAQAADwAAAGRycy9kb3ducmV2LnhtbEyPwU7DMBBE70j8g7VI3KhTUqVN&#10;GqdCFRwAgUThwNGNt0laex3Fbhv4epYTnFajeZqdKVejs+KEQ+g8KZhOEhBItTcdNQo+3h9uFiBC&#10;1GS09YQKvjDAqrq8KHVh/Jne8LSJjeAQCoVW0MbYF1KGukWnw8T3SOzt/OB0ZDk00gz6zOHOytsk&#10;yaTTHfGHVve4brE+bI5OwbOl76csm433+88U+9eX+Lh2Uanrq/FuCSLiGP9g+K3P1aHiTlt/JBOE&#10;VZAv5kwqmM15Aft5znfL3DRNQVal/D+g+gEAAP//AwBQSwECLQAUAAYACAAAACEAtoM4kv4AAADh&#10;AQAAEwAAAAAAAAAAAAAAAAAAAAAAW0NvbnRlbnRfVHlwZXNdLnhtbFBLAQItABQABgAIAAAAIQA4&#10;/SH/1gAAAJQBAAALAAAAAAAAAAAAAAAAAC8BAABfcmVscy8ucmVsc1BLAQItABQABgAIAAAAIQBI&#10;ONQ82QEAAIkDAAAOAAAAAAAAAAAAAAAAAC4CAABkcnMvZTJvRG9jLnhtbFBLAQItABQABgAIAAAA&#10;IQDd/dGa3wAAAAgBAAAPAAAAAAAAAAAAAAAAADM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96480" behindDoc="0" locked="0" layoutInCell="1" allowOverlap="1" wp14:anchorId="1C2CA898" wp14:editId="784C9A38">
                      <wp:simplePos x="0" y="0"/>
                      <wp:positionH relativeFrom="column">
                        <wp:posOffset>-3768</wp:posOffset>
                      </wp:positionH>
                      <wp:positionV relativeFrom="paragraph">
                        <wp:posOffset>128186</wp:posOffset>
                      </wp:positionV>
                      <wp:extent cx="612000" cy="162560"/>
                      <wp:effectExtent l="19050" t="19050" r="36195" b="66040"/>
                      <wp:wrapNone/>
                      <wp:docPr id="15917148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818579" id="Rectángulo redondeado 10" o:spid="_x0000_s1026" style="position:absolute;margin-left:-.3pt;margin-top:10.1pt;width:48.2pt;height:12.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C3sz7jbAAAA&#10;BgEAAA8AAABkcnMvZG93bnJldi54bWxMj8FOwzAQRO9I/IO1SNxap4FWNMSpEKg3VMktH+DG2zhq&#10;vI5itzV/z3KC02g1o5m39Sb7QVxxin0gBYt5AQKpDbanTsHXYTt7ARGTIWuGQKjgGyNsmvu72lQ2&#10;3EjjdZ86wSUUK6PApTRWUsbWoTdxHkYk9k5h8ibxOXXSTubG5X6QZVGspDc98YIzI747bM/7i1cg&#10;14vd8iPj6bxD/aQ/tdOHbVbq8SG/vYJImNNfGH7xGR0aZjqGC9koBgWzFQcVlEUJgu31kh85Knhm&#10;lU0t/+M3PwAAAP//AwBQSwECLQAUAAYACAAAACEAtoM4kv4AAADhAQAAEwAAAAAAAAAAAAAAAAAA&#10;AAAAW0NvbnRlbnRfVHlwZXNdLnhtbFBLAQItABQABgAIAAAAIQA4/SH/1gAAAJQBAAALAAAAAAAA&#10;AAAAAAAAAC8BAABfcmVscy8ucmVsc1BLAQItABQABgAIAAAAIQAJ8jjhrwIAAKkFAAAOAAAAAAAA&#10;AAAAAAAAAC4CAABkcnMvZTJvRG9jLnhtbFBLAQItABQABgAIAAAAIQAt7M+42wAAAAYBAAAPAAAA&#10;AAAAAAAAAAAAAAkFAABkcnMvZG93bnJldi54bWxQSwUGAAAAAAQABADzAAAAEQYAAAAA&#10;" fillcolor="#70ad47" strokecolor="#f2f2f2" strokeweight="3pt">
                      <v:shadow on="t" color="#385723" opacity=".5" offset="1pt"/>
                    </v:roundrect>
                  </w:pict>
                </mc:Fallback>
              </mc:AlternateContent>
            </w:r>
          </w:p>
        </w:tc>
      </w:tr>
      <w:tr w:rsidR="00385B91" w:rsidRPr="00882269" w14:paraId="37176D12" w14:textId="77777777" w:rsidTr="00052F03">
        <w:trPr>
          <w:trHeight w:val="275"/>
          <w:jc w:val="center"/>
        </w:trPr>
        <w:tc>
          <w:tcPr>
            <w:tcW w:w="287" w:type="pct"/>
            <w:vMerge/>
            <w:shd w:val="clear" w:color="auto" w:fill="auto"/>
            <w:noWrap/>
            <w:vAlign w:val="center"/>
          </w:tcPr>
          <w:p w14:paraId="0D8418FC" w14:textId="77777777" w:rsidR="00385B91" w:rsidRPr="00882269" w:rsidRDefault="00385B91" w:rsidP="00052F03">
            <w:pPr>
              <w:spacing w:line="300" w:lineRule="auto"/>
              <w:jc w:val="both"/>
              <w:rPr>
                <w:rFonts w:ascii="Tahoma" w:hAnsi="Tahoma" w:cs="Tahoma"/>
              </w:rPr>
            </w:pPr>
          </w:p>
        </w:tc>
        <w:tc>
          <w:tcPr>
            <w:tcW w:w="1232" w:type="pct"/>
            <w:vMerge/>
            <w:shd w:val="clear" w:color="auto" w:fill="auto"/>
            <w:noWrap/>
            <w:vAlign w:val="center"/>
          </w:tcPr>
          <w:p w14:paraId="1FBF2CC8" w14:textId="77777777" w:rsidR="00385B91" w:rsidRPr="00882269" w:rsidRDefault="00385B91" w:rsidP="00052F03">
            <w:pPr>
              <w:spacing w:line="300" w:lineRule="auto"/>
              <w:rPr>
                <w:rFonts w:ascii="Tahoma" w:hAnsi="Tahoma" w:cs="Tahoma"/>
                <w:b/>
                <w:sz w:val="18"/>
                <w:szCs w:val="18"/>
              </w:rPr>
            </w:pPr>
          </w:p>
        </w:tc>
        <w:tc>
          <w:tcPr>
            <w:tcW w:w="798" w:type="pct"/>
            <w:vAlign w:val="center"/>
          </w:tcPr>
          <w:p w14:paraId="0425A5BD" w14:textId="77777777" w:rsidR="00385B91" w:rsidRPr="008A42CA" w:rsidRDefault="00385B91" w:rsidP="00052F03">
            <w:pPr>
              <w:spacing w:line="200" w:lineRule="exact"/>
              <w:jc w:val="center"/>
              <w:rPr>
                <w:rFonts w:ascii="Tahoma" w:hAnsi="Tahoma" w:cs="Tahoma"/>
                <w:color w:val="FF0000"/>
                <w:highlight w:val="yellow"/>
              </w:rPr>
            </w:pPr>
            <w:r w:rsidRPr="008A42CA">
              <w:rPr>
                <w:rFonts w:ascii="Tahoma" w:hAnsi="Tahoma" w:cs="Tahoma"/>
                <w:color w:val="FF0000"/>
                <w:highlight w:val="yellow"/>
              </w:rPr>
              <w:t>10</w:t>
            </w:r>
          </w:p>
        </w:tc>
        <w:tc>
          <w:tcPr>
            <w:tcW w:w="2683" w:type="pct"/>
            <w:vMerge/>
          </w:tcPr>
          <w:p w14:paraId="3353F62A" w14:textId="77777777" w:rsidR="00385B91" w:rsidRPr="00882269" w:rsidRDefault="00385B91" w:rsidP="00052F03">
            <w:pPr>
              <w:spacing w:line="300" w:lineRule="auto"/>
              <w:jc w:val="both"/>
              <w:rPr>
                <w:noProof/>
                <w:lang w:eastAsia="es-BO"/>
              </w:rPr>
            </w:pPr>
          </w:p>
        </w:tc>
      </w:tr>
      <w:tr w:rsidR="00385B91" w:rsidRPr="00882269" w14:paraId="70F3D8A7" w14:textId="77777777" w:rsidTr="00052F03">
        <w:trPr>
          <w:trHeight w:hRule="exact" w:val="859"/>
          <w:jc w:val="center"/>
        </w:trPr>
        <w:tc>
          <w:tcPr>
            <w:tcW w:w="287" w:type="pct"/>
            <w:vMerge w:val="restart"/>
            <w:shd w:val="clear" w:color="auto" w:fill="auto"/>
            <w:noWrap/>
            <w:vAlign w:val="center"/>
          </w:tcPr>
          <w:p w14:paraId="18C00DC7" w14:textId="77777777" w:rsidR="00385B91" w:rsidRPr="0041185F" w:rsidRDefault="00385B91" w:rsidP="00052F03">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1ADD54A6" w14:textId="77777777" w:rsidR="00385B91" w:rsidRPr="0041185F" w:rsidRDefault="00385B91" w:rsidP="00052F03">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3805377A" w14:textId="77777777" w:rsidR="00385B91" w:rsidRPr="00C141CF" w:rsidRDefault="00385B91" w:rsidP="00052F03">
            <w:pPr>
              <w:spacing w:line="200" w:lineRule="exact"/>
              <w:jc w:val="center"/>
              <w:rPr>
                <w:rFonts w:ascii="Tahoma" w:hAnsi="Tahoma" w:cs="Tahoma"/>
                <w:color w:val="FF0000"/>
                <w:sz w:val="18"/>
                <w:szCs w:val="18"/>
              </w:rPr>
            </w:pPr>
            <w:r>
              <w:rPr>
                <w:rFonts w:ascii="Tahoma" w:hAnsi="Tahoma" w:cs="Tahoma"/>
                <w:color w:val="FF0000"/>
              </w:rPr>
              <w:t>45</w:t>
            </w:r>
            <w:r w:rsidRPr="00C141CF">
              <w:rPr>
                <w:rFonts w:ascii="Tahoma" w:hAnsi="Tahoma" w:cs="Tahoma"/>
                <w:color w:val="FF0000"/>
              </w:rPr>
              <w:t xml:space="preserve"> </w:t>
            </w:r>
          </w:p>
        </w:tc>
        <w:tc>
          <w:tcPr>
            <w:tcW w:w="2683" w:type="pct"/>
          </w:tcPr>
          <w:p w14:paraId="3B2E0EA0" w14:textId="77777777" w:rsidR="00385B91" w:rsidRPr="00882269" w:rsidRDefault="00385B91" w:rsidP="00052F03">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85216" behindDoc="0" locked="0" layoutInCell="1" allowOverlap="1" wp14:anchorId="2DC54FBB" wp14:editId="0590764E">
                      <wp:simplePos x="0" y="0"/>
                      <wp:positionH relativeFrom="column">
                        <wp:posOffset>1413246</wp:posOffset>
                      </wp:positionH>
                      <wp:positionV relativeFrom="paragraph">
                        <wp:posOffset>335915</wp:posOffset>
                      </wp:positionV>
                      <wp:extent cx="1270" cy="471805"/>
                      <wp:effectExtent l="95250" t="19050" r="74930" b="42545"/>
                      <wp:wrapNone/>
                      <wp:docPr id="141171865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147FDA" id="Conector recto de flecha 9" o:spid="_x0000_s1026" type="#_x0000_t32" style="position:absolute;margin-left:111.3pt;margin-top:26.45pt;width:.1pt;height:37.15pt;z-index:251785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83168" behindDoc="0" locked="0" layoutInCell="1" allowOverlap="1" wp14:anchorId="121738C0" wp14:editId="1FE8C9E3">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69E90A1" w14:textId="77777777" w:rsidR="00385B91" w:rsidRDefault="00385B91" w:rsidP="00385B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1738C0" id="Rectángulo redondeado 8" o:spid="_x0000_s1030" style="position:absolute;left:0;text-align:left;margin-left:47.7pt;margin-top:14.85pt;width:62.35pt;height:13.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69E90A1" w14:textId="77777777" w:rsidR="00385B91" w:rsidRDefault="00385B91" w:rsidP="00385B91"/>
                        </w:txbxContent>
                      </v:textbox>
                    </v:roundrect>
                  </w:pict>
                </mc:Fallback>
              </mc:AlternateContent>
            </w:r>
          </w:p>
        </w:tc>
      </w:tr>
      <w:tr w:rsidR="00385B91" w:rsidRPr="00882269" w14:paraId="7AEAA33A" w14:textId="77777777" w:rsidTr="005B3859">
        <w:trPr>
          <w:trHeight w:val="986"/>
          <w:jc w:val="center"/>
        </w:trPr>
        <w:tc>
          <w:tcPr>
            <w:tcW w:w="287" w:type="pct"/>
            <w:vMerge/>
            <w:shd w:val="clear" w:color="auto" w:fill="auto"/>
            <w:noWrap/>
            <w:vAlign w:val="center"/>
          </w:tcPr>
          <w:p w14:paraId="55CB7847" w14:textId="77777777" w:rsidR="00385B91" w:rsidRPr="0041185F" w:rsidRDefault="00385B91" w:rsidP="00052F03">
            <w:pPr>
              <w:spacing w:line="300" w:lineRule="auto"/>
              <w:jc w:val="both"/>
              <w:rPr>
                <w:rFonts w:ascii="Tahoma" w:hAnsi="Tahoma" w:cs="Tahoma"/>
              </w:rPr>
            </w:pPr>
          </w:p>
        </w:tc>
        <w:tc>
          <w:tcPr>
            <w:tcW w:w="1232" w:type="pct"/>
            <w:shd w:val="clear" w:color="auto" w:fill="auto"/>
            <w:noWrap/>
            <w:vAlign w:val="center"/>
          </w:tcPr>
          <w:p w14:paraId="79D20E23" w14:textId="77777777" w:rsidR="00385B91" w:rsidRPr="0041185F" w:rsidRDefault="00385B91" w:rsidP="00052F03">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0A754676" w14:textId="77777777" w:rsidR="00385B91" w:rsidRPr="00C141CF" w:rsidRDefault="00385B91" w:rsidP="00052F03">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501CC627" w14:textId="77777777" w:rsidR="00385B91" w:rsidRPr="00882269" w:rsidRDefault="00385B91" w:rsidP="00052F0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88288" behindDoc="0" locked="0" layoutInCell="1" allowOverlap="1" wp14:anchorId="4095BC6B" wp14:editId="4B6A1C21">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9C6720" id="Rectángulo redondeado 4" o:spid="_x0000_s1026" style="position:absolute;margin-left:111.1pt;margin-top:21.3pt;width:79.35pt;height:15.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385B91" w:rsidRPr="00882269" w14:paraId="65E92789" w14:textId="77777777" w:rsidTr="00052F03">
        <w:trPr>
          <w:trHeight w:hRule="exact" w:val="761"/>
          <w:jc w:val="center"/>
        </w:trPr>
        <w:tc>
          <w:tcPr>
            <w:tcW w:w="287" w:type="pct"/>
            <w:vMerge/>
            <w:shd w:val="clear" w:color="auto" w:fill="auto"/>
            <w:noWrap/>
            <w:vAlign w:val="center"/>
          </w:tcPr>
          <w:p w14:paraId="1684D8D7" w14:textId="77777777" w:rsidR="00385B91" w:rsidRPr="0041185F" w:rsidRDefault="00385B91" w:rsidP="00052F03">
            <w:pPr>
              <w:spacing w:line="300" w:lineRule="auto"/>
              <w:jc w:val="both"/>
              <w:rPr>
                <w:rFonts w:ascii="Tahoma" w:hAnsi="Tahoma" w:cs="Tahoma"/>
              </w:rPr>
            </w:pPr>
          </w:p>
        </w:tc>
        <w:tc>
          <w:tcPr>
            <w:tcW w:w="1232" w:type="pct"/>
            <w:shd w:val="clear" w:color="auto" w:fill="auto"/>
            <w:noWrap/>
            <w:vAlign w:val="center"/>
          </w:tcPr>
          <w:p w14:paraId="017F71D2" w14:textId="77777777" w:rsidR="00385B91" w:rsidRPr="0041185F" w:rsidRDefault="00385B91" w:rsidP="00052F03">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113E443B" w14:textId="77777777" w:rsidR="00385B91" w:rsidRPr="00C141CF" w:rsidRDefault="00385B91" w:rsidP="00052F03">
            <w:pPr>
              <w:spacing w:line="200" w:lineRule="exact"/>
              <w:jc w:val="center"/>
              <w:rPr>
                <w:rFonts w:ascii="Tahoma" w:hAnsi="Tahoma" w:cs="Tahoma"/>
                <w:color w:val="FF0000"/>
                <w:sz w:val="14"/>
                <w:szCs w:val="18"/>
              </w:rPr>
            </w:pPr>
            <w:r w:rsidRPr="00C141CF">
              <w:rPr>
                <w:rFonts w:ascii="Tahoma" w:hAnsi="Tahoma" w:cs="Tahoma"/>
                <w:color w:val="FF0000"/>
              </w:rPr>
              <w:t>1</w:t>
            </w:r>
            <w:r>
              <w:rPr>
                <w:rFonts w:ascii="Tahoma" w:hAnsi="Tahoma" w:cs="Tahoma"/>
                <w:color w:val="FF0000"/>
              </w:rPr>
              <w:t>40</w:t>
            </w:r>
            <w:r w:rsidRPr="00C141CF">
              <w:rPr>
                <w:rFonts w:ascii="Tahoma" w:hAnsi="Tahoma" w:cs="Tahoma"/>
                <w:color w:val="FF0000"/>
                <w:sz w:val="14"/>
                <w:szCs w:val="18"/>
              </w:rPr>
              <w:t xml:space="preserve"> </w:t>
            </w:r>
          </w:p>
        </w:tc>
        <w:tc>
          <w:tcPr>
            <w:tcW w:w="2683" w:type="pct"/>
          </w:tcPr>
          <w:p w14:paraId="1CCC5517" w14:textId="77777777" w:rsidR="00385B91" w:rsidRPr="00882269" w:rsidRDefault="00385B91" w:rsidP="00052F0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90336" behindDoc="0" locked="0" layoutInCell="1" allowOverlap="1" wp14:anchorId="40C5EDDD" wp14:editId="044302E4">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A75A788" w14:textId="77777777" w:rsidR="00385B91" w:rsidRDefault="00385B91" w:rsidP="00385B9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5EDDD"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A75A788" w14:textId="77777777" w:rsidR="00385B91" w:rsidRDefault="00385B91" w:rsidP="00385B9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784192" behindDoc="0" locked="0" layoutInCell="1" allowOverlap="1" wp14:anchorId="19D2A2DF" wp14:editId="40BF07C6">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7D80B" id="Rectángulo redondeado 2" o:spid="_x0000_s1026" style="position:absolute;margin-left:1.05pt;margin-top:11pt;width:189.9pt;height:1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385B91" w:rsidRPr="00882269" w14:paraId="1DFCD227" w14:textId="77777777" w:rsidTr="00052F03">
        <w:trPr>
          <w:trHeight w:val="760"/>
          <w:jc w:val="center"/>
        </w:trPr>
        <w:tc>
          <w:tcPr>
            <w:tcW w:w="287" w:type="pct"/>
            <w:vMerge w:val="restart"/>
            <w:shd w:val="clear" w:color="auto" w:fill="auto"/>
            <w:noWrap/>
            <w:vAlign w:val="center"/>
          </w:tcPr>
          <w:p w14:paraId="3C9EA29A" w14:textId="77777777" w:rsidR="00385B91" w:rsidRPr="0041185F" w:rsidRDefault="00385B91" w:rsidP="00052F03">
            <w:pPr>
              <w:spacing w:line="300" w:lineRule="auto"/>
              <w:jc w:val="both"/>
              <w:rPr>
                <w:rFonts w:ascii="Tahoma" w:hAnsi="Tahoma" w:cs="Tahoma"/>
              </w:rPr>
            </w:pPr>
            <w:r w:rsidRPr="0041185F">
              <w:rPr>
                <w:rFonts w:ascii="Tahoma" w:hAnsi="Tahoma" w:cs="Tahoma"/>
              </w:rPr>
              <w:t>3</w:t>
            </w:r>
          </w:p>
          <w:p w14:paraId="2CD0B86D" w14:textId="77777777" w:rsidR="00385B91" w:rsidRPr="0041185F" w:rsidRDefault="00385B91" w:rsidP="00052F03">
            <w:pPr>
              <w:spacing w:line="300" w:lineRule="auto"/>
              <w:jc w:val="both"/>
              <w:rPr>
                <w:rFonts w:ascii="Tahoma" w:hAnsi="Tahoma" w:cs="Tahoma"/>
              </w:rPr>
            </w:pPr>
          </w:p>
        </w:tc>
        <w:tc>
          <w:tcPr>
            <w:tcW w:w="1232" w:type="pct"/>
            <w:shd w:val="clear" w:color="auto" w:fill="auto"/>
            <w:noWrap/>
            <w:vAlign w:val="center"/>
          </w:tcPr>
          <w:p w14:paraId="5E3FF634" w14:textId="77777777" w:rsidR="00385B91" w:rsidRPr="0041185F" w:rsidRDefault="00385B91" w:rsidP="00052F03">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56D5031A" w14:textId="77777777" w:rsidR="00385B91" w:rsidRPr="00C141CF" w:rsidRDefault="00385B91" w:rsidP="00052F03">
            <w:pPr>
              <w:spacing w:line="200" w:lineRule="exact"/>
              <w:jc w:val="center"/>
              <w:rPr>
                <w:rFonts w:ascii="Tahoma" w:hAnsi="Tahoma" w:cs="Tahoma"/>
                <w:sz w:val="14"/>
                <w:szCs w:val="14"/>
              </w:rPr>
            </w:pPr>
            <w:r w:rsidRPr="00C141CF">
              <w:rPr>
                <w:rFonts w:ascii="Tahoma" w:hAnsi="Tahoma" w:cs="Tahoma"/>
                <w:color w:val="FF0000"/>
                <w:sz w:val="14"/>
                <w:szCs w:val="18"/>
              </w:rPr>
              <w:t>Hasta</w:t>
            </w:r>
            <w:r w:rsidRPr="00C141CF">
              <w:rPr>
                <w:rFonts w:ascii="Tahoma" w:hAnsi="Tahoma" w:cs="Tahoma"/>
                <w:color w:val="FF0000"/>
              </w:rPr>
              <w:t xml:space="preserve"> </w:t>
            </w:r>
            <w:r>
              <w:rPr>
                <w:rFonts w:ascii="Tahoma" w:hAnsi="Tahoma" w:cs="Tahoma"/>
                <w:color w:val="FF0000"/>
              </w:rPr>
              <w:t>10</w:t>
            </w:r>
          </w:p>
        </w:tc>
        <w:tc>
          <w:tcPr>
            <w:tcW w:w="2683" w:type="pct"/>
          </w:tcPr>
          <w:p w14:paraId="44E4F0F5" w14:textId="77777777" w:rsidR="00385B91" w:rsidRPr="00882269" w:rsidRDefault="00385B91" w:rsidP="00052F03">
            <w:pPr>
              <w:spacing w:line="300" w:lineRule="auto"/>
              <w:jc w:val="both"/>
              <w:rPr>
                <w:noProof/>
                <w:lang w:eastAsia="es-BO"/>
              </w:rPr>
            </w:pPr>
            <w:r w:rsidRPr="00882269">
              <w:rPr>
                <w:noProof/>
                <w:lang w:eastAsia="es-BO"/>
              </w:rPr>
              <mc:AlternateContent>
                <mc:Choice Requires="wps">
                  <w:drawing>
                    <wp:anchor distT="0" distB="0" distL="114300" distR="114300" simplePos="0" relativeHeight="251789312" behindDoc="0" locked="0" layoutInCell="1" allowOverlap="1" wp14:anchorId="7B9A0AB2" wp14:editId="5F9951B6">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842813" id="Conector recto de flecha 25" o:spid="_x0000_s1026" type="#_x0000_t32" style="position:absolute;margin-left:192pt;margin-top:-63.45pt;width:.85pt;height:85.3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782144" behindDoc="0" locked="0" layoutInCell="1" allowOverlap="1" wp14:anchorId="17E0A77C" wp14:editId="2085F6E6">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716280" id="Rectángulo redondeado 10" o:spid="_x0000_s1026" style="position:absolute;margin-left:190.9pt;margin-top:14.95pt;width:48.2pt;height:12.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385B91" w:rsidRPr="00882269" w14:paraId="7D0F7C82" w14:textId="77777777" w:rsidTr="00052F03">
        <w:trPr>
          <w:trHeight w:hRule="exact" w:val="708"/>
          <w:jc w:val="center"/>
        </w:trPr>
        <w:tc>
          <w:tcPr>
            <w:tcW w:w="287" w:type="pct"/>
            <w:vMerge/>
            <w:shd w:val="clear" w:color="auto" w:fill="auto"/>
            <w:noWrap/>
            <w:vAlign w:val="center"/>
          </w:tcPr>
          <w:p w14:paraId="0716F245" w14:textId="77777777" w:rsidR="00385B91" w:rsidRPr="00882269" w:rsidRDefault="00385B91" w:rsidP="00052F03">
            <w:pPr>
              <w:spacing w:line="300" w:lineRule="auto"/>
              <w:jc w:val="both"/>
              <w:rPr>
                <w:rFonts w:ascii="Tahoma" w:hAnsi="Tahoma" w:cs="Tahoma"/>
              </w:rPr>
            </w:pPr>
          </w:p>
        </w:tc>
        <w:tc>
          <w:tcPr>
            <w:tcW w:w="1232" w:type="pct"/>
            <w:shd w:val="clear" w:color="auto" w:fill="auto"/>
            <w:noWrap/>
            <w:vAlign w:val="center"/>
          </w:tcPr>
          <w:p w14:paraId="1658FB37" w14:textId="77777777" w:rsidR="00385B91" w:rsidRPr="00882269" w:rsidRDefault="00385B91" w:rsidP="00052F0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EAA1EA8" w14:textId="77777777" w:rsidR="00385B91" w:rsidRPr="00C141CF" w:rsidRDefault="00385B91" w:rsidP="00052F03">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0F66FD48" w14:textId="77777777" w:rsidR="00385B91" w:rsidRPr="00882269" w:rsidRDefault="00385B91" w:rsidP="00052F03">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787264" behindDoc="0" locked="0" layoutInCell="1" allowOverlap="1" wp14:anchorId="4E5D8788" wp14:editId="75254C29">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C010554" w14:textId="77777777" w:rsidR="00385B91" w:rsidRDefault="00385B91" w:rsidP="00385B9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D8788" id="Cuadro de texto 27" o:spid="_x0000_s1032" type="#_x0000_t202" style="position:absolute;left:0;text-align:left;margin-left:236.25pt;margin-top:7.25pt;width:27.05pt;height:15.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C010554" w14:textId="77777777" w:rsidR="00385B91" w:rsidRDefault="00385B91" w:rsidP="00385B9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786240" behindDoc="0" locked="0" layoutInCell="1" allowOverlap="1" wp14:anchorId="32E7C658" wp14:editId="00B0E4C8">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B2D1F8" id="Rectángulo redondeado 1" o:spid="_x0000_s1026" style="position:absolute;margin-left:2.8pt;margin-top:11.3pt;width:238.1pt;height:13.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7"/>
    </w:tbl>
    <w:p w14:paraId="562880C2" w14:textId="77777777" w:rsidR="00385B91" w:rsidRDefault="00385B91" w:rsidP="00385B91">
      <w:pPr>
        <w:spacing w:line="260" w:lineRule="atLeast"/>
        <w:jc w:val="both"/>
        <w:rPr>
          <w:rFonts w:ascii="Tahoma" w:hAnsi="Tahoma" w:cs="Tahoma"/>
          <w:szCs w:val="16"/>
        </w:rPr>
      </w:pPr>
    </w:p>
    <w:p w14:paraId="6AE0844A" w14:textId="77777777" w:rsidR="00385B91" w:rsidRPr="00882269" w:rsidRDefault="00385B91" w:rsidP="00385B9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24007B7" w14:textId="77777777" w:rsidR="00385B91" w:rsidRPr="00882269" w:rsidRDefault="00385B91" w:rsidP="00385B91">
      <w:pPr>
        <w:numPr>
          <w:ilvl w:val="1"/>
          <w:numId w:val="58"/>
        </w:numPr>
        <w:spacing w:line="240" w:lineRule="atLeast"/>
        <w:ind w:left="426"/>
        <w:jc w:val="both"/>
        <w:rPr>
          <w:rFonts w:ascii="Tahoma" w:hAnsi="Tahoma" w:cs="Tahoma"/>
          <w:lang w:val="es-ES_tradnl"/>
        </w:rPr>
      </w:pPr>
      <w:bookmarkStart w:id="58" w:name="_Hlk164185058"/>
      <w:r w:rsidRPr="00882269">
        <w:rPr>
          <w:rFonts w:ascii="Tahoma" w:hAnsi="Tahoma" w:cs="Tahoma"/>
          <w:lang w:val="es-ES_tradnl"/>
        </w:rPr>
        <w:t>El método de la ruta crítica (CPM) programa los alcances de la consultoría basado en:</w:t>
      </w:r>
    </w:p>
    <w:p w14:paraId="2D74C2A3" w14:textId="77777777" w:rsidR="00385B91" w:rsidRPr="00882269" w:rsidRDefault="00385B91" w:rsidP="00385B91">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35BA1CE" w14:textId="77777777" w:rsidR="00385B91" w:rsidRPr="00882269" w:rsidRDefault="00385B91" w:rsidP="00385B91">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D5B5DB0" w14:textId="77777777" w:rsidR="00385B91" w:rsidRPr="00882269" w:rsidRDefault="00385B91" w:rsidP="00385B91">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525FA89" w14:textId="77777777" w:rsidR="00385B91" w:rsidRPr="00F15D7F" w:rsidRDefault="00385B91" w:rsidP="00385B91">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D092C31" w14:textId="77777777" w:rsidR="00385B91" w:rsidRDefault="00385B91" w:rsidP="00385B91">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53F12625" w14:textId="77777777" w:rsidR="00385B91" w:rsidRPr="006A5C31" w:rsidRDefault="00385B91" w:rsidP="00385B91">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6A5C31">
        <w:rPr>
          <w:rFonts w:ascii="Tahoma" w:hAnsi="Tahoma" w:cs="Tahoma"/>
          <w:lang w:val="es-ES_tradnl"/>
        </w:rPr>
        <w:t xml:space="preserve">La Entidad Ejecutora contara con un plazo de </w:t>
      </w:r>
      <w:r w:rsidRPr="006A5C31">
        <w:rPr>
          <w:rFonts w:ascii="Tahoma" w:hAnsi="Tahoma" w:cs="Tahoma"/>
          <w:b/>
          <w:lang w:val="es-ES_tradnl"/>
        </w:rPr>
        <w:t>20 días</w:t>
      </w:r>
      <w:r w:rsidRPr="006A5C31">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5514B2E" w14:textId="77777777" w:rsidR="00385B91" w:rsidRPr="006A5C31" w:rsidRDefault="00385B91" w:rsidP="00385B91">
      <w:pPr>
        <w:pStyle w:val="Prrafodelista"/>
        <w:rPr>
          <w:rFonts w:ascii="Tahoma" w:hAnsi="Tahoma" w:cs="Tahoma"/>
          <w:lang w:val="es-ES_tradnl"/>
        </w:rPr>
      </w:pPr>
    </w:p>
    <w:p w14:paraId="7ABE1992" w14:textId="77777777" w:rsidR="00385B91" w:rsidRPr="006A5C31" w:rsidRDefault="00385B91" w:rsidP="00385B91">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6A5C31">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6A5C31">
        <w:rPr>
          <w:rFonts w:ascii="Tahoma" w:hAnsi="Tahoma" w:cs="Tahoma"/>
          <w:b/>
          <w:u w:val="single"/>
          <w:lang w:val="es-ES_tradnl"/>
        </w:rPr>
        <w:t xml:space="preserve">hasta el día 21 </w:t>
      </w:r>
      <w:r w:rsidRPr="006A5C31">
        <w:rPr>
          <w:rFonts w:ascii="Tahoma" w:hAnsi="Tahoma" w:cs="Tahoma"/>
          <w:b/>
          <w:lang w:val="es-ES_tradnl"/>
        </w:rPr>
        <w:t>(calendario).</w:t>
      </w:r>
    </w:p>
    <w:p w14:paraId="69E7EB86" w14:textId="77777777" w:rsidR="00385B91" w:rsidRPr="006A5C31" w:rsidRDefault="00385B91" w:rsidP="00385B91">
      <w:pPr>
        <w:pStyle w:val="Prrafodelista"/>
        <w:rPr>
          <w:rFonts w:ascii="Tahoma" w:hAnsi="Tahoma" w:cs="Tahoma"/>
          <w:lang w:val="es-ES_tradnl"/>
        </w:rPr>
      </w:pPr>
    </w:p>
    <w:p w14:paraId="01436CB1" w14:textId="77777777" w:rsidR="00385B91" w:rsidRPr="006A5C31" w:rsidRDefault="00385B91" w:rsidP="00385B91">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6A5C31">
        <w:rPr>
          <w:rFonts w:ascii="Tahoma" w:hAnsi="Tahoma" w:cs="Tahoma"/>
          <w:lang w:val="es-ES_tradnl"/>
        </w:rPr>
        <w:t xml:space="preserve"> Considerando como plazo máximo de presentación de este documento (Certificado de No Propiedad) hasta </w:t>
      </w:r>
      <w:r w:rsidRPr="006A5C31">
        <w:rPr>
          <w:rFonts w:ascii="Tahoma" w:hAnsi="Tahoma" w:cs="Tahoma"/>
          <w:b/>
          <w:u w:val="single"/>
          <w:lang w:val="es-ES_tradnl"/>
        </w:rPr>
        <w:t>34 días calendario a partir de la Orden de PROCEDER.</w:t>
      </w:r>
    </w:p>
    <w:p w14:paraId="12AD8331" w14:textId="77777777" w:rsidR="00385B91" w:rsidRPr="006A5C31" w:rsidRDefault="00385B91" w:rsidP="00385B91">
      <w:pPr>
        <w:pStyle w:val="Prrafodelista"/>
        <w:rPr>
          <w:rFonts w:ascii="Tahoma" w:hAnsi="Tahoma" w:cs="Tahoma"/>
          <w:lang w:val="es-ES_tradnl"/>
        </w:rPr>
      </w:pPr>
    </w:p>
    <w:p w14:paraId="258EADD2" w14:textId="77777777" w:rsidR="00385B91" w:rsidRPr="006A5C31" w:rsidRDefault="00385B91" w:rsidP="00385B91">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6A5C31">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6A5C31">
        <w:rPr>
          <w:rFonts w:ascii="Tahoma" w:hAnsi="Tahoma" w:cs="Tahoma"/>
          <w:b/>
          <w:u w:val="single"/>
          <w:lang w:val="es-ES_tradnl"/>
        </w:rPr>
        <w:t xml:space="preserve">día 35 </w:t>
      </w:r>
      <w:r w:rsidRPr="006A5C31">
        <w:rPr>
          <w:rFonts w:ascii="Tahoma" w:hAnsi="Tahoma" w:cs="Tahoma"/>
          <w:b/>
          <w:lang w:val="es-ES_tradnl"/>
        </w:rPr>
        <w:t>(calendario)</w:t>
      </w:r>
      <w:r w:rsidRPr="006A5C31">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6DAF070C" w14:textId="77777777" w:rsidR="00385B91" w:rsidRPr="006A5C31" w:rsidRDefault="00385B91" w:rsidP="00385B91">
      <w:pPr>
        <w:pStyle w:val="Prrafodelista"/>
        <w:rPr>
          <w:rFonts w:ascii="Tahoma" w:hAnsi="Tahoma" w:cs="Tahoma"/>
          <w:lang w:val="es-ES_tradnl"/>
        </w:rPr>
      </w:pPr>
    </w:p>
    <w:p w14:paraId="6EAE50EE" w14:textId="77777777" w:rsidR="00385B91" w:rsidRPr="006A5C31" w:rsidRDefault="00385B91" w:rsidP="00385B91">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6A5C31">
        <w:rPr>
          <w:rFonts w:ascii="Tahoma" w:hAnsi="Tahoma" w:cs="Tahoma"/>
          <w:lang w:val="es-ES_tradnl"/>
        </w:rPr>
        <w:t xml:space="preserve">Todas estas actividades preliminares </w:t>
      </w:r>
      <w:r w:rsidRPr="006A5C31">
        <w:rPr>
          <w:rFonts w:ascii="Tahoma" w:hAnsi="Tahoma" w:cs="Tahoma"/>
          <w:shd w:val="clear" w:color="auto" w:fill="FFFFFF" w:themeFill="background1"/>
          <w:lang w:val="es-ES_tradnl"/>
        </w:rPr>
        <w:t>hasta el cierre de la lista de beneficiarios</w:t>
      </w:r>
      <w:r w:rsidRPr="006A5C31">
        <w:rPr>
          <w:rFonts w:ascii="Tahoma" w:hAnsi="Tahoma" w:cs="Tahoma"/>
          <w:lang w:val="es-ES_tradnl"/>
        </w:rPr>
        <w:t xml:space="preserve"> deberán contemplar un plazo máximo total de </w:t>
      </w:r>
      <w:r w:rsidRPr="007268CC">
        <w:rPr>
          <w:rFonts w:ascii="Tahoma" w:hAnsi="Tahoma" w:cs="Tahoma"/>
          <w:b/>
          <w:bCs/>
          <w:color w:val="FF0000"/>
          <w:highlight w:val="yellow"/>
          <w:lang w:val="es-ES_tradnl"/>
        </w:rPr>
        <w:t>40</w:t>
      </w:r>
      <w:r w:rsidRPr="006A5C31">
        <w:rPr>
          <w:rFonts w:ascii="Tahoma" w:hAnsi="Tahoma" w:cs="Tahoma"/>
          <w:lang w:val="es-ES_tradnl"/>
        </w:rPr>
        <w:t xml:space="preserve"> días calendario.</w:t>
      </w:r>
    </w:p>
    <w:p w14:paraId="30639C8B" w14:textId="77777777" w:rsidR="00385B91" w:rsidRPr="006A5C31" w:rsidRDefault="00385B91" w:rsidP="00385B91">
      <w:pPr>
        <w:spacing w:line="240" w:lineRule="atLeast"/>
        <w:jc w:val="both"/>
        <w:rPr>
          <w:rFonts w:ascii="Tahoma" w:hAnsi="Tahoma" w:cs="Tahoma"/>
          <w:lang w:val="es-ES_tradnl"/>
        </w:rPr>
      </w:pPr>
    </w:p>
    <w:p w14:paraId="7879517E" w14:textId="77777777" w:rsidR="00385B91" w:rsidRPr="006A5C31" w:rsidRDefault="00385B91" w:rsidP="00385B91">
      <w:pPr>
        <w:spacing w:line="240" w:lineRule="atLeast"/>
        <w:ind w:left="426"/>
        <w:jc w:val="both"/>
        <w:rPr>
          <w:rFonts w:ascii="Tahoma" w:hAnsi="Tahoma" w:cs="Tahoma"/>
          <w:lang w:val="es-ES_tradnl"/>
        </w:rPr>
      </w:pPr>
      <w:r w:rsidRPr="006A5C31">
        <w:rPr>
          <w:rFonts w:ascii="Tahoma" w:hAnsi="Tahoma" w:cs="Tahoma"/>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6A5C31">
        <w:rPr>
          <w:rFonts w:ascii="Tahoma" w:hAnsi="Tahoma" w:cs="Tahoma"/>
          <w:b/>
          <w:bCs/>
          <w:shd w:val="clear" w:color="auto" w:fill="FFFFFF" w:themeFill="background1"/>
          <w:lang w:val="es-ES_tradnl"/>
        </w:rPr>
        <w:t>SUSPENSION TEMPORAL</w:t>
      </w:r>
      <w:r w:rsidRPr="006A5C31">
        <w:rPr>
          <w:rFonts w:ascii="Tahoma" w:hAnsi="Tahoma" w:cs="Tahoma"/>
          <w:shd w:val="clear" w:color="auto" w:fill="FFFFFF" w:themeFill="background1"/>
          <w:lang w:val="es-ES_tradnl"/>
        </w:rPr>
        <w:t xml:space="preserve"> O </w:t>
      </w:r>
      <w:r w:rsidRPr="006A5C31">
        <w:rPr>
          <w:rFonts w:ascii="Tahoma" w:hAnsi="Tahoma" w:cs="Tahoma"/>
          <w:b/>
          <w:bCs/>
          <w:shd w:val="clear" w:color="auto" w:fill="FFFFFF" w:themeFill="background1"/>
          <w:lang w:val="es-ES_tradnl"/>
        </w:rPr>
        <w:t>AMPLIACION</w:t>
      </w:r>
      <w:r w:rsidRPr="006A5C31">
        <w:rPr>
          <w:rFonts w:ascii="Tahoma" w:hAnsi="Tahoma" w:cs="Tahoma"/>
          <w:b/>
          <w:bCs/>
          <w:shd w:val="clear" w:color="auto" w:fill="00B0F0"/>
          <w:lang w:val="es-ES_tradnl"/>
        </w:rPr>
        <w:t xml:space="preserve"> </w:t>
      </w:r>
      <w:r w:rsidRPr="006A5C31">
        <w:rPr>
          <w:rFonts w:ascii="Tahoma" w:hAnsi="Tahoma" w:cs="Tahoma"/>
          <w:b/>
          <w:bCs/>
          <w:shd w:val="clear" w:color="auto" w:fill="FFFFFF" w:themeFill="background1"/>
          <w:lang w:val="es-ES_tradnl"/>
        </w:rPr>
        <w:t>DE PLAZO</w:t>
      </w:r>
      <w:r w:rsidRPr="006A5C31">
        <w:rPr>
          <w:rFonts w:ascii="Tahoma" w:hAnsi="Tahoma" w:cs="Tahoma"/>
          <w:shd w:val="clear" w:color="auto" w:fill="FFFFFF" w:themeFill="background1"/>
          <w:lang w:val="es-ES_tradnl"/>
        </w:rPr>
        <w:t xml:space="preserve"> </w:t>
      </w:r>
      <w:r w:rsidRPr="006A5C31">
        <w:rPr>
          <w:rFonts w:ascii="Tahoma" w:hAnsi="Tahoma" w:cs="Tahoma"/>
          <w:lang w:val="es-ES_tradnl"/>
        </w:rPr>
        <w:t>del proyecto a cuyo efecto, el inspector preparará la respectiva Orden de Cambio.</w:t>
      </w:r>
    </w:p>
    <w:p w14:paraId="6138362C" w14:textId="77777777" w:rsidR="00385B91" w:rsidRPr="006A5C31" w:rsidRDefault="00385B91" w:rsidP="00385B91">
      <w:pPr>
        <w:spacing w:line="240" w:lineRule="atLeast"/>
        <w:ind w:left="426"/>
        <w:jc w:val="both"/>
        <w:rPr>
          <w:rFonts w:ascii="Tahoma" w:hAnsi="Tahoma" w:cs="Tahoma"/>
          <w:lang w:val="es-ES_tradnl"/>
        </w:rPr>
      </w:pPr>
    </w:p>
    <w:p w14:paraId="4483294D" w14:textId="77777777" w:rsidR="00385B91" w:rsidRPr="006A5C31" w:rsidRDefault="00385B91" w:rsidP="00385B91">
      <w:pPr>
        <w:numPr>
          <w:ilvl w:val="1"/>
          <w:numId w:val="58"/>
        </w:numPr>
        <w:spacing w:line="240" w:lineRule="atLeast"/>
        <w:ind w:left="426"/>
        <w:jc w:val="both"/>
        <w:rPr>
          <w:rFonts w:ascii="Tahoma" w:hAnsi="Tahoma" w:cs="Tahoma"/>
          <w:lang w:val="es-ES_tradnl"/>
        </w:rPr>
      </w:pPr>
      <w:r w:rsidRPr="006A5C31">
        <w:rPr>
          <w:rFonts w:ascii="Tahoma" w:hAnsi="Tahoma" w:cs="Tahoma"/>
        </w:rPr>
        <w:t>(En caso que la presentación de los documentos de los Productos remitida al Fiscal de Proyecto se encuentre en fin de semana o feriado este deberá ser presentado el primer día hábil)</w:t>
      </w:r>
    </w:p>
    <w:p w14:paraId="76D4375A" w14:textId="77777777" w:rsidR="00385B91" w:rsidRPr="006A5C31" w:rsidRDefault="00385B91" w:rsidP="00385B91">
      <w:pPr>
        <w:spacing w:line="240" w:lineRule="atLeast"/>
        <w:ind w:left="66"/>
        <w:jc w:val="both"/>
        <w:rPr>
          <w:rFonts w:ascii="Tahoma" w:hAnsi="Tahoma" w:cs="Tahoma"/>
          <w:lang w:val="es-ES_tradnl"/>
        </w:rPr>
      </w:pPr>
    </w:p>
    <w:bookmarkEnd w:id="58"/>
    <w:p w14:paraId="465C635E" w14:textId="77777777" w:rsidR="00385B91" w:rsidRPr="006A5C31" w:rsidRDefault="00385B91" w:rsidP="00385B91">
      <w:pPr>
        <w:spacing w:line="300" w:lineRule="auto"/>
        <w:jc w:val="both"/>
        <w:rPr>
          <w:rFonts w:ascii="Tahoma" w:hAnsi="Tahoma" w:cs="Tahoma"/>
          <w:lang w:val="es-ES_tradnl"/>
        </w:rPr>
      </w:pPr>
      <w:r w:rsidRPr="006A5C31">
        <w:rPr>
          <w:rFonts w:ascii="Tahoma" w:hAnsi="Tahoma" w:cs="Tahoma"/>
          <w:b/>
          <w:lang w:val="es-ES_tradnl"/>
        </w:rPr>
        <w:t>(*)</w:t>
      </w:r>
      <w:r w:rsidRPr="006A5C31">
        <w:rPr>
          <w:rFonts w:ascii="Tahoma" w:hAnsi="Tahoma" w:cs="Tahoma"/>
          <w:lang w:val="es-ES_tradnl"/>
        </w:rPr>
        <w:t xml:space="preserve"> Periodo constructivo de la obra.</w:t>
      </w:r>
    </w:p>
    <w:p w14:paraId="615CE7BC" w14:textId="77777777" w:rsidR="00385B91" w:rsidRPr="00882269" w:rsidRDefault="00385B91" w:rsidP="00385B91">
      <w:pPr>
        <w:spacing w:line="300" w:lineRule="auto"/>
        <w:jc w:val="both"/>
        <w:rPr>
          <w:rFonts w:ascii="Tahoma" w:hAnsi="Tahoma" w:cs="Tahoma"/>
          <w:lang w:val="es-ES_tradnl"/>
        </w:rPr>
      </w:pPr>
      <w:r w:rsidRPr="006A5C31">
        <w:rPr>
          <w:rFonts w:ascii="Tahoma" w:hAnsi="Tahoma" w:cs="Tahoma"/>
          <w:b/>
          <w:lang w:val="es-ES_tradnl"/>
        </w:rPr>
        <w:t xml:space="preserve">(**) </w:t>
      </w:r>
      <w:r w:rsidRPr="006A5C31">
        <w:rPr>
          <w:rFonts w:ascii="Tahoma" w:hAnsi="Tahoma" w:cs="Tahoma"/>
          <w:lang w:val="es-ES_tradnl"/>
        </w:rPr>
        <w:t>Periodo administrativo de la consultoría.</w:t>
      </w:r>
    </w:p>
    <w:p w14:paraId="4433084A" w14:textId="77777777" w:rsidR="00385B91" w:rsidRPr="00882269" w:rsidRDefault="00385B91" w:rsidP="00385B9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4D1D56C" w14:textId="77777777" w:rsidR="00385B91" w:rsidRPr="00D44F87" w:rsidRDefault="00385B91" w:rsidP="00385B91">
      <w:pPr>
        <w:shd w:val="clear" w:color="auto" w:fill="FFFFFF" w:themeFill="background1"/>
        <w:spacing w:line="240" w:lineRule="atLeast"/>
        <w:jc w:val="both"/>
        <w:rPr>
          <w:rFonts w:ascii="Tahoma" w:hAnsi="Tahoma" w:cs="Tahoma"/>
        </w:rPr>
      </w:pPr>
      <w:bookmarkStart w:id="59" w:name="_Hlk146908354"/>
      <w:bookmarkStart w:id="60"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59"/>
    <w:p w14:paraId="30F58892" w14:textId="77777777" w:rsidR="00385B91" w:rsidRPr="00882269" w:rsidRDefault="00385B91" w:rsidP="00385B9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0"/>
    </w:p>
    <w:p w14:paraId="56851816" w14:textId="77777777" w:rsidR="00385B91" w:rsidRPr="00882269" w:rsidRDefault="00385B91" w:rsidP="00385B91">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CD552D">
        <w:rPr>
          <w:rFonts w:ascii="Verdana" w:hAnsi="Verdana" w:cs="Tahoma"/>
          <w:b/>
          <w:color w:val="FF0000"/>
        </w:rPr>
        <w:t>Bs 2.231.689,88 (Dos millones doscientos treinta y un mil seiscientos ochenta y nueve con 88/100 bolivianos).</w:t>
      </w:r>
      <w:r>
        <w:rPr>
          <w:rFonts w:ascii="Verdana" w:hAnsi="Verdana" w:cs="Tahoma"/>
          <w:b/>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AF9F608" w14:textId="77777777" w:rsidR="00385B91" w:rsidRPr="0058097C" w:rsidRDefault="00385B91" w:rsidP="00385B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5"/>
      <w:r w:rsidRPr="0058097C">
        <w:rPr>
          <w:rFonts w:ascii="Tahoma" w:hAnsi="Tahoma" w:cs="Tahoma"/>
          <w:b/>
          <w:bCs/>
          <w:color w:val="000000"/>
          <w:kern w:val="32"/>
          <w:lang w:val="es-ES_tradnl"/>
        </w:rPr>
        <w:t>FORMA DE PAGO.</w:t>
      </w:r>
      <w:bookmarkEnd w:id="61"/>
    </w:p>
    <w:p w14:paraId="72607C47" w14:textId="77777777" w:rsidR="00385B91" w:rsidRPr="0058097C" w:rsidRDefault="00385B91" w:rsidP="00385B91">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385B91" w:rsidRPr="00CD552D" w14:paraId="37977DB3" w14:textId="77777777" w:rsidTr="00052F03">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8C94CB" w14:textId="77777777" w:rsidR="00385B91" w:rsidRPr="00CD552D" w:rsidRDefault="00385B91" w:rsidP="00052F03">
            <w:pPr>
              <w:rPr>
                <w:rFonts w:ascii="Calibri" w:hAnsi="Calibri" w:cs="Calibri"/>
                <w:b/>
                <w:bCs/>
                <w:color w:val="000000"/>
                <w:sz w:val="16"/>
                <w:szCs w:val="16"/>
                <w:lang w:eastAsia="es-BO"/>
              </w:rPr>
            </w:pPr>
            <w:bookmarkStart w:id="62" w:name="_Hlk174093530"/>
            <w:r w:rsidRPr="00CD552D">
              <w:rPr>
                <w:rFonts w:ascii="Calibri" w:hAnsi="Calibri" w:cs="Calibri"/>
                <w:b/>
                <w:bCs/>
                <w:color w:val="000000"/>
                <w:sz w:val="16"/>
                <w:szCs w:val="16"/>
                <w:lang w:eastAsia="es-BO"/>
              </w:rPr>
              <w:t xml:space="preserve">N° de </w:t>
            </w:r>
            <w:r w:rsidRPr="00CD552D">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352A40"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A2D8DA"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6609EB"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 xml:space="preserve">Requisito para proceder con el pago </w:t>
            </w:r>
            <w:r w:rsidRPr="00CD552D">
              <w:rPr>
                <w:rFonts w:ascii="Calibri" w:hAnsi="Calibri" w:cs="Calibri"/>
                <w:b/>
                <w:bCs/>
                <w:color w:val="000000"/>
                <w:sz w:val="16"/>
                <w:szCs w:val="16"/>
                <w:lang w:eastAsia="es-BO"/>
              </w:rPr>
              <w:br/>
              <w:t>(*)</w:t>
            </w:r>
          </w:p>
        </w:tc>
      </w:tr>
      <w:tr w:rsidR="00385B91" w:rsidRPr="00CD552D" w14:paraId="52386ABB" w14:textId="77777777" w:rsidTr="00052F0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9BE0349" w14:textId="77777777" w:rsidR="00385B91" w:rsidRPr="00CD552D" w:rsidRDefault="00385B91" w:rsidP="00052F03">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990D765" w14:textId="77777777" w:rsidR="00385B91" w:rsidRPr="00CD552D" w:rsidRDefault="00385B91" w:rsidP="00052F03">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4A4094B" w14:textId="77777777" w:rsidR="00385B91" w:rsidRPr="00CD552D" w:rsidRDefault="00385B91" w:rsidP="00052F03">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40566A7" w14:textId="77777777" w:rsidR="00385B91" w:rsidRPr="00CD552D" w:rsidRDefault="00385B91" w:rsidP="00052F03">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E3FD76D" w14:textId="77777777" w:rsidR="00385B91" w:rsidRPr="00CD552D" w:rsidRDefault="00385B91" w:rsidP="00052F03">
            <w:pPr>
              <w:rPr>
                <w:rFonts w:ascii="Calibri" w:hAnsi="Calibri" w:cs="Calibri"/>
                <w:b/>
                <w:bCs/>
                <w:color w:val="000000"/>
                <w:sz w:val="16"/>
                <w:szCs w:val="16"/>
                <w:lang w:eastAsia="es-BO"/>
              </w:rPr>
            </w:pPr>
          </w:p>
        </w:tc>
      </w:tr>
      <w:tr w:rsidR="00385B91" w:rsidRPr="00CD552D" w14:paraId="7EEAFA73" w14:textId="77777777" w:rsidTr="00052F0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963649E" w14:textId="77777777" w:rsidR="00385B91" w:rsidRPr="00CD552D" w:rsidRDefault="00385B91" w:rsidP="00052F03">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17F5B0"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 xml:space="preserve">Capacitación, Asistencia </w:t>
            </w:r>
            <w:r w:rsidRPr="00CD552D">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39372F"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 xml:space="preserve">Provisión/dotación de </w:t>
            </w:r>
            <w:r w:rsidRPr="00CD552D">
              <w:rPr>
                <w:rFonts w:ascii="Calibri" w:hAnsi="Calibri" w:cs="Calibri"/>
                <w:b/>
                <w:bCs/>
                <w:color w:val="000000"/>
                <w:sz w:val="16"/>
                <w:szCs w:val="16"/>
                <w:lang w:eastAsia="es-BO"/>
              </w:rPr>
              <w:br/>
              <w:t xml:space="preserve"> Materiales de </w:t>
            </w:r>
            <w:r w:rsidRPr="00CD552D">
              <w:rPr>
                <w:rFonts w:ascii="Calibri" w:hAnsi="Calibri" w:cs="Calibri"/>
                <w:b/>
                <w:bCs/>
                <w:color w:val="000000"/>
                <w:sz w:val="16"/>
                <w:szCs w:val="16"/>
                <w:lang w:eastAsia="es-BO"/>
              </w:rPr>
              <w:br/>
              <w:t xml:space="preserve"> Construcción </w:t>
            </w:r>
            <w:r w:rsidRPr="00CD552D">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506BC2D" w14:textId="77777777" w:rsidR="00385B91" w:rsidRPr="00CD552D" w:rsidRDefault="00385B91" w:rsidP="00052F03">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E6DC35E" w14:textId="77777777" w:rsidR="00385B91" w:rsidRPr="00CD552D" w:rsidRDefault="00385B91" w:rsidP="00052F03">
            <w:pPr>
              <w:rPr>
                <w:rFonts w:ascii="Calibri" w:hAnsi="Calibri" w:cs="Calibri"/>
                <w:b/>
                <w:bCs/>
                <w:color w:val="000000"/>
                <w:sz w:val="16"/>
                <w:szCs w:val="16"/>
                <w:lang w:eastAsia="es-BO"/>
              </w:rPr>
            </w:pPr>
          </w:p>
        </w:tc>
        <w:tc>
          <w:tcPr>
            <w:tcW w:w="36" w:type="dxa"/>
            <w:vAlign w:val="center"/>
            <w:hideMark/>
          </w:tcPr>
          <w:p w14:paraId="13ECCFC2" w14:textId="77777777" w:rsidR="00385B91" w:rsidRPr="00CD552D" w:rsidRDefault="00385B91" w:rsidP="00052F03">
            <w:pPr>
              <w:rPr>
                <w:lang w:eastAsia="es-BO"/>
              </w:rPr>
            </w:pPr>
          </w:p>
        </w:tc>
      </w:tr>
      <w:tr w:rsidR="00385B91" w:rsidRPr="00CD552D" w14:paraId="420FEDB2" w14:textId="77777777" w:rsidTr="00052F0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796F7BB" w14:textId="77777777" w:rsidR="00385B91" w:rsidRPr="00CD552D" w:rsidRDefault="00385B91" w:rsidP="00052F03">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15AA6E6B" w14:textId="77777777" w:rsidR="00385B91" w:rsidRPr="00CD552D" w:rsidRDefault="00385B91" w:rsidP="00052F03">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465ABC2A" w14:textId="77777777" w:rsidR="00385B91" w:rsidRPr="00CD552D" w:rsidRDefault="00385B91" w:rsidP="00052F03">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1F16110" w14:textId="77777777" w:rsidR="00385B91" w:rsidRPr="00CD552D" w:rsidRDefault="00385B91" w:rsidP="00052F03">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425796E" w14:textId="77777777" w:rsidR="00385B91" w:rsidRPr="00CD552D" w:rsidRDefault="00385B91" w:rsidP="00052F03">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CB049E6" w14:textId="77777777" w:rsidR="00385B91" w:rsidRPr="00CD552D" w:rsidRDefault="00385B91" w:rsidP="00052F03">
            <w:pPr>
              <w:rPr>
                <w:rFonts w:ascii="Calibri" w:hAnsi="Calibri" w:cs="Calibri"/>
                <w:b/>
                <w:bCs/>
                <w:color w:val="000000"/>
                <w:sz w:val="16"/>
                <w:szCs w:val="16"/>
                <w:lang w:eastAsia="es-BO"/>
              </w:rPr>
            </w:pPr>
          </w:p>
        </w:tc>
      </w:tr>
      <w:tr w:rsidR="00385B91" w:rsidRPr="00CD552D" w14:paraId="1071FFF5" w14:textId="77777777" w:rsidTr="00052F0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81EAA4A" w14:textId="77777777" w:rsidR="00385B91" w:rsidRPr="00CD552D" w:rsidRDefault="00385B91" w:rsidP="00052F03">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4B77D6E9"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F7C9690"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9A8FE0E"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32766EE"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9A49E6F"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B5F10B2" w14:textId="77777777" w:rsidR="00385B91" w:rsidRPr="00CD552D" w:rsidRDefault="00385B91" w:rsidP="00052F03">
            <w:pPr>
              <w:rPr>
                <w:rFonts w:ascii="Calibri" w:hAnsi="Calibri" w:cs="Calibri"/>
                <w:b/>
                <w:bCs/>
                <w:color w:val="000000"/>
                <w:sz w:val="16"/>
                <w:szCs w:val="16"/>
                <w:lang w:eastAsia="es-BO"/>
              </w:rPr>
            </w:pPr>
          </w:p>
        </w:tc>
        <w:tc>
          <w:tcPr>
            <w:tcW w:w="36" w:type="dxa"/>
            <w:vAlign w:val="center"/>
            <w:hideMark/>
          </w:tcPr>
          <w:p w14:paraId="4910469E" w14:textId="77777777" w:rsidR="00385B91" w:rsidRPr="00CD552D" w:rsidRDefault="00385B91" w:rsidP="00052F03">
            <w:pPr>
              <w:rPr>
                <w:lang w:eastAsia="es-BO"/>
              </w:rPr>
            </w:pPr>
          </w:p>
        </w:tc>
      </w:tr>
      <w:tr w:rsidR="00385B91" w:rsidRPr="00CD552D" w14:paraId="25B36CA4" w14:textId="77777777" w:rsidTr="00052F0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750458" w14:textId="77777777" w:rsidR="00385B91" w:rsidRPr="00CD552D" w:rsidRDefault="00385B91" w:rsidP="00052F03">
            <w:pPr>
              <w:jc w:val="right"/>
              <w:rPr>
                <w:rFonts w:ascii="Calibri" w:hAnsi="Calibri" w:cs="Calibri"/>
                <w:color w:val="000000"/>
                <w:sz w:val="16"/>
                <w:szCs w:val="16"/>
                <w:lang w:eastAsia="es-BO"/>
              </w:rPr>
            </w:pPr>
            <w:r w:rsidRPr="00CD552D">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344923" w14:textId="77777777" w:rsidR="00385B91" w:rsidRPr="00CD552D" w:rsidRDefault="00385B91" w:rsidP="00052F03">
            <w:pPr>
              <w:jc w:val="right"/>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E67ACB" w14:textId="77777777" w:rsidR="00385B91" w:rsidRPr="00CD552D" w:rsidRDefault="00385B91" w:rsidP="00052F03">
            <w:pPr>
              <w:rPr>
                <w:rFonts w:ascii="Calibri" w:hAnsi="Calibri" w:cs="Calibri"/>
                <w:color w:val="000000"/>
                <w:sz w:val="16"/>
                <w:szCs w:val="16"/>
                <w:lang w:eastAsia="es-BO"/>
              </w:rPr>
            </w:pPr>
            <w:r w:rsidRPr="00CD552D">
              <w:rPr>
                <w:rFonts w:ascii="Calibri" w:hAnsi="Calibri" w:cs="Calibri"/>
                <w:color w:val="000000"/>
                <w:sz w:val="16"/>
                <w:szCs w:val="16"/>
                <w:lang w:eastAsia="es-BO"/>
              </w:rPr>
              <w:t>33.339,07</w:t>
            </w:r>
          </w:p>
        </w:tc>
        <w:tc>
          <w:tcPr>
            <w:tcW w:w="896" w:type="dxa"/>
            <w:tcBorders>
              <w:top w:val="nil"/>
              <w:left w:val="nil"/>
              <w:bottom w:val="single" w:sz="4" w:space="0" w:color="000000"/>
              <w:right w:val="single" w:sz="4" w:space="0" w:color="000000"/>
            </w:tcBorders>
            <w:shd w:val="clear" w:color="auto" w:fill="auto"/>
            <w:vAlign w:val="bottom"/>
            <w:hideMark/>
          </w:tcPr>
          <w:p w14:paraId="190169C5"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43663F" w14:textId="77777777" w:rsidR="00385B91" w:rsidRPr="00CD552D" w:rsidRDefault="00385B91" w:rsidP="00052F03">
            <w:pPr>
              <w:rPr>
                <w:rFonts w:ascii="Calibri" w:hAnsi="Calibri" w:cs="Calibri"/>
                <w:color w:val="000000"/>
                <w:sz w:val="16"/>
                <w:szCs w:val="16"/>
                <w:lang w:eastAsia="es-BO"/>
              </w:rPr>
            </w:pPr>
            <w:r w:rsidRPr="00CD552D">
              <w:rPr>
                <w:rFonts w:ascii="Calibri" w:hAnsi="Calibri" w:cs="Calibri"/>
                <w:color w:val="000000"/>
                <w:sz w:val="16"/>
                <w:szCs w:val="16"/>
                <w:lang w:eastAsia="es-BO"/>
              </w:rPr>
              <w:t>949.149,60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B65F82"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982.488,67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7ACD80" w14:textId="77777777" w:rsidR="00385B91" w:rsidRPr="00CD552D" w:rsidRDefault="00385B91" w:rsidP="00052F03">
            <w:pPr>
              <w:rPr>
                <w:rFonts w:ascii="Calibri" w:hAnsi="Calibri" w:cs="Calibri"/>
                <w:color w:val="000000"/>
                <w:sz w:val="16"/>
                <w:szCs w:val="16"/>
                <w:lang w:eastAsia="es-BO"/>
              </w:rPr>
            </w:pPr>
            <w:r w:rsidRPr="00CD552D">
              <w:rPr>
                <w:rFonts w:ascii="Calibri" w:hAnsi="Calibri" w:cs="Calibri"/>
                <w:color w:val="000000"/>
                <w:sz w:val="16"/>
                <w:szCs w:val="16"/>
                <w:lang w:eastAsia="es-BO"/>
              </w:rPr>
              <w:t>Aprobación del informe Inicial</w:t>
            </w:r>
          </w:p>
        </w:tc>
        <w:tc>
          <w:tcPr>
            <w:tcW w:w="36" w:type="dxa"/>
            <w:vAlign w:val="center"/>
            <w:hideMark/>
          </w:tcPr>
          <w:p w14:paraId="272A8816" w14:textId="77777777" w:rsidR="00385B91" w:rsidRPr="00CD552D" w:rsidRDefault="00385B91" w:rsidP="00052F03">
            <w:pPr>
              <w:rPr>
                <w:lang w:eastAsia="es-BO"/>
              </w:rPr>
            </w:pPr>
          </w:p>
        </w:tc>
      </w:tr>
      <w:tr w:rsidR="00385B91" w:rsidRPr="00CD552D" w14:paraId="00B6B763" w14:textId="77777777" w:rsidTr="00052F0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F5B8F57" w14:textId="77777777" w:rsidR="00385B91" w:rsidRPr="00CD552D" w:rsidRDefault="00385B91" w:rsidP="00052F03">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696EC8D" w14:textId="77777777" w:rsidR="00385B91" w:rsidRPr="00CD552D" w:rsidRDefault="00385B91" w:rsidP="00052F03">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6FD9F17" w14:textId="77777777" w:rsidR="00385B91" w:rsidRPr="00CD552D" w:rsidRDefault="00385B91" w:rsidP="00052F03">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ACCDBDE"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301BBB6D" w14:textId="77777777" w:rsidR="00385B91" w:rsidRPr="00CD552D" w:rsidRDefault="00385B91" w:rsidP="00052F03">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2F20E07" w14:textId="77777777" w:rsidR="00385B91" w:rsidRPr="00CD552D" w:rsidRDefault="00385B91" w:rsidP="00052F03">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B10FCAF" w14:textId="77777777" w:rsidR="00385B91" w:rsidRPr="00CD552D" w:rsidRDefault="00385B91" w:rsidP="00052F03">
            <w:pPr>
              <w:rPr>
                <w:rFonts w:ascii="Calibri" w:hAnsi="Calibri" w:cs="Calibri"/>
                <w:color w:val="000000"/>
                <w:sz w:val="16"/>
                <w:szCs w:val="16"/>
                <w:lang w:eastAsia="es-BO"/>
              </w:rPr>
            </w:pPr>
          </w:p>
        </w:tc>
        <w:tc>
          <w:tcPr>
            <w:tcW w:w="36" w:type="dxa"/>
            <w:vAlign w:val="center"/>
            <w:hideMark/>
          </w:tcPr>
          <w:p w14:paraId="25BA8CC2" w14:textId="77777777" w:rsidR="00385B91" w:rsidRPr="00CD552D" w:rsidRDefault="00385B91" w:rsidP="00052F03">
            <w:pPr>
              <w:rPr>
                <w:lang w:eastAsia="es-BO"/>
              </w:rPr>
            </w:pPr>
          </w:p>
        </w:tc>
      </w:tr>
      <w:tr w:rsidR="00385B91" w:rsidRPr="00CD552D" w14:paraId="4D0F10B9" w14:textId="77777777" w:rsidTr="00052F0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A5FA52" w14:textId="77777777" w:rsidR="00385B91" w:rsidRPr="00CD552D" w:rsidRDefault="00385B91" w:rsidP="00052F03">
            <w:pPr>
              <w:jc w:val="right"/>
              <w:rPr>
                <w:rFonts w:ascii="Calibri" w:hAnsi="Calibri" w:cs="Calibri"/>
                <w:color w:val="000000"/>
                <w:sz w:val="16"/>
                <w:szCs w:val="16"/>
                <w:lang w:eastAsia="es-BO"/>
              </w:rPr>
            </w:pPr>
            <w:r w:rsidRPr="00CD552D">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812630" w14:textId="77777777" w:rsidR="00385B91" w:rsidRPr="00CD552D" w:rsidRDefault="00385B91" w:rsidP="00052F03">
            <w:pPr>
              <w:jc w:val="right"/>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A2AAF9" w14:textId="77777777" w:rsidR="00385B91" w:rsidRPr="00CD552D" w:rsidRDefault="00385B91" w:rsidP="00052F03">
            <w:pPr>
              <w:rPr>
                <w:rFonts w:ascii="Calibri" w:hAnsi="Calibri" w:cs="Calibri"/>
                <w:color w:val="000000"/>
                <w:sz w:val="16"/>
                <w:szCs w:val="16"/>
                <w:lang w:eastAsia="es-BO"/>
              </w:rPr>
            </w:pPr>
            <w:r w:rsidRPr="00CD552D">
              <w:rPr>
                <w:rFonts w:ascii="Calibri" w:hAnsi="Calibri" w:cs="Calibri"/>
                <w:color w:val="000000"/>
                <w:sz w:val="16"/>
                <w:szCs w:val="16"/>
                <w:lang w:eastAsia="es-BO"/>
              </w:rPr>
              <w:t>66.678,14</w:t>
            </w:r>
          </w:p>
        </w:tc>
        <w:tc>
          <w:tcPr>
            <w:tcW w:w="896" w:type="dxa"/>
            <w:tcBorders>
              <w:top w:val="nil"/>
              <w:left w:val="nil"/>
              <w:bottom w:val="single" w:sz="4" w:space="0" w:color="000000"/>
              <w:right w:val="single" w:sz="4" w:space="0" w:color="000000"/>
            </w:tcBorders>
            <w:shd w:val="clear" w:color="auto" w:fill="auto"/>
            <w:vAlign w:val="bottom"/>
            <w:hideMark/>
          </w:tcPr>
          <w:p w14:paraId="3285DA64"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17F030" w14:textId="77777777" w:rsidR="00385B91" w:rsidRPr="00CD552D" w:rsidRDefault="00385B91" w:rsidP="00052F03">
            <w:pPr>
              <w:rPr>
                <w:rFonts w:ascii="Calibri" w:hAnsi="Calibri" w:cs="Calibri"/>
                <w:color w:val="000000"/>
                <w:sz w:val="16"/>
                <w:szCs w:val="16"/>
                <w:lang w:eastAsia="es-BO"/>
              </w:rPr>
            </w:pPr>
            <w:r w:rsidRPr="00CD552D">
              <w:rPr>
                <w:rFonts w:ascii="Calibri" w:hAnsi="Calibri" w:cs="Calibri"/>
                <w:color w:val="000000"/>
                <w:sz w:val="16"/>
                <w:szCs w:val="16"/>
                <w:lang w:eastAsia="es-BO"/>
              </w:rPr>
              <w:t>949.149,59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6654AE"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1.015.827,73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CB58A0" w14:textId="77777777" w:rsidR="00385B91" w:rsidRPr="00CD552D" w:rsidRDefault="00385B91" w:rsidP="00052F03">
            <w:pPr>
              <w:rPr>
                <w:rFonts w:ascii="Calibri" w:hAnsi="Calibri" w:cs="Calibri"/>
                <w:color w:val="000000"/>
                <w:sz w:val="16"/>
                <w:szCs w:val="16"/>
                <w:lang w:eastAsia="es-BO"/>
              </w:rPr>
            </w:pPr>
            <w:r w:rsidRPr="00CD552D">
              <w:rPr>
                <w:rFonts w:ascii="Calibri" w:hAnsi="Calibri" w:cs="Calibri"/>
                <w:color w:val="000000"/>
                <w:sz w:val="16"/>
                <w:szCs w:val="16"/>
                <w:lang w:eastAsia="es-BO"/>
              </w:rPr>
              <w:t>Aprobación del informe de avance al 50%</w:t>
            </w:r>
          </w:p>
        </w:tc>
        <w:tc>
          <w:tcPr>
            <w:tcW w:w="36" w:type="dxa"/>
            <w:vAlign w:val="center"/>
            <w:hideMark/>
          </w:tcPr>
          <w:p w14:paraId="6113BB8E" w14:textId="77777777" w:rsidR="00385B91" w:rsidRPr="00CD552D" w:rsidRDefault="00385B91" w:rsidP="00052F03">
            <w:pPr>
              <w:rPr>
                <w:lang w:eastAsia="es-BO"/>
              </w:rPr>
            </w:pPr>
          </w:p>
        </w:tc>
      </w:tr>
      <w:tr w:rsidR="00385B91" w:rsidRPr="00CD552D" w14:paraId="1B1843CD" w14:textId="77777777" w:rsidTr="00052F0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60176C0" w14:textId="77777777" w:rsidR="00385B91" w:rsidRPr="00CD552D" w:rsidRDefault="00385B91" w:rsidP="00052F03">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1359306" w14:textId="77777777" w:rsidR="00385B91" w:rsidRPr="00CD552D" w:rsidRDefault="00385B91" w:rsidP="00052F03">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F55F68A" w14:textId="77777777" w:rsidR="00385B91" w:rsidRPr="00CD552D" w:rsidRDefault="00385B91" w:rsidP="00052F03">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FDFF02A"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3D0D418B" w14:textId="77777777" w:rsidR="00385B91" w:rsidRPr="00CD552D" w:rsidRDefault="00385B91" w:rsidP="00052F03">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0983382" w14:textId="77777777" w:rsidR="00385B91" w:rsidRPr="00CD552D" w:rsidRDefault="00385B91" w:rsidP="00052F03">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9FCDD0B" w14:textId="77777777" w:rsidR="00385B91" w:rsidRPr="00CD552D" w:rsidRDefault="00385B91" w:rsidP="00052F03">
            <w:pPr>
              <w:rPr>
                <w:rFonts w:ascii="Calibri" w:hAnsi="Calibri" w:cs="Calibri"/>
                <w:color w:val="000000"/>
                <w:sz w:val="16"/>
                <w:szCs w:val="16"/>
                <w:lang w:eastAsia="es-BO"/>
              </w:rPr>
            </w:pPr>
          </w:p>
        </w:tc>
        <w:tc>
          <w:tcPr>
            <w:tcW w:w="36" w:type="dxa"/>
            <w:vAlign w:val="center"/>
            <w:hideMark/>
          </w:tcPr>
          <w:p w14:paraId="64B8A82A" w14:textId="77777777" w:rsidR="00385B91" w:rsidRPr="00CD552D" w:rsidRDefault="00385B91" w:rsidP="00052F03">
            <w:pPr>
              <w:rPr>
                <w:lang w:eastAsia="es-BO"/>
              </w:rPr>
            </w:pPr>
          </w:p>
        </w:tc>
      </w:tr>
      <w:tr w:rsidR="00385B91" w:rsidRPr="00CD552D" w14:paraId="15F1C48B" w14:textId="77777777" w:rsidTr="00052F0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EDE292" w14:textId="77777777" w:rsidR="00385B91" w:rsidRPr="00CD552D" w:rsidRDefault="00385B91" w:rsidP="00052F03">
            <w:pPr>
              <w:jc w:val="right"/>
              <w:rPr>
                <w:rFonts w:ascii="Calibri" w:hAnsi="Calibri" w:cs="Calibri"/>
                <w:color w:val="000000"/>
                <w:sz w:val="16"/>
                <w:szCs w:val="16"/>
                <w:lang w:eastAsia="es-BO"/>
              </w:rPr>
            </w:pPr>
            <w:r w:rsidRPr="00CD552D">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19BF60" w14:textId="77777777" w:rsidR="00385B91" w:rsidRPr="00CD552D" w:rsidRDefault="00385B91" w:rsidP="00052F03">
            <w:pPr>
              <w:jc w:val="right"/>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CF9286" w14:textId="77777777" w:rsidR="00385B91" w:rsidRPr="00CD552D" w:rsidRDefault="00385B91" w:rsidP="00052F03">
            <w:pPr>
              <w:rPr>
                <w:rFonts w:ascii="Calibri" w:hAnsi="Calibri" w:cs="Calibri"/>
                <w:color w:val="000000"/>
                <w:sz w:val="16"/>
                <w:szCs w:val="16"/>
                <w:lang w:eastAsia="es-BO"/>
              </w:rPr>
            </w:pPr>
            <w:r w:rsidRPr="00CD552D">
              <w:rPr>
                <w:rFonts w:ascii="Calibri" w:hAnsi="Calibri" w:cs="Calibri"/>
                <w:color w:val="000000"/>
                <w:sz w:val="16"/>
                <w:szCs w:val="16"/>
                <w:lang w:eastAsia="es-BO"/>
              </w:rPr>
              <w:t>66.678,14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3517EA"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E341F3" w14:textId="77777777" w:rsidR="00385B91" w:rsidRPr="00CD552D" w:rsidRDefault="00385B91" w:rsidP="00052F03">
            <w:pPr>
              <w:rPr>
                <w:rFonts w:ascii="Calibri" w:hAnsi="Calibri" w:cs="Calibri"/>
                <w:color w:val="000000"/>
                <w:sz w:val="16"/>
                <w:szCs w:val="16"/>
                <w:lang w:eastAsia="es-BO"/>
              </w:rPr>
            </w:pPr>
            <w:r w:rsidRPr="00CD552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65EE3A"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66.678,14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7116F0" w14:textId="77777777" w:rsidR="00385B91" w:rsidRPr="00CD552D" w:rsidRDefault="00385B91" w:rsidP="00052F03">
            <w:pPr>
              <w:rPr>
                <w:rFonts w:ascii="Calibri" w:hAnsi="Calibri" w:cs="Calibri"/>
                <w:color w:val="000000"/>
                <w:sz w:val="16"/>
                <w:szCs w:val="16"/>
                <w:lang w:eastAsia="es-BO"/>
              </w:rPr>
            </w:pPr>
            <w:r w:rsidRPr="00CD552D">
              <w:rPr>
                <w:rFonts w:ascii="Calibri" w:hAnsi="Calibri" w:cs="Calibri"/>
                <w:color w:val="000000"/>
                <w:sz w:val="16"/>
                <w:szCs w:val="16"/>
                <w:lang w:eastAsia="es-BO"/>
              </w:rPr>
              <w:t xml:space="preserve">Aprobación del informe de avance al </w:t>
            </w:r>
            <w:r w:rsidRPr="00CD552D">
              <w:rPr>
                <w:rFonts w:ascii="Calibri" w:hAnsi="Calibri" w:cs="Calibri"/>
                <w:color w:val="000000"/>
                <w:sz w:val="16"/>
                <w:szCs w:val="16"/>
                <w:lang w:eastAsia="es-BO"/>
              </w:rPr>
              <w:br/>
              <w:t>100%</w:t>
            </w:r>
          </w:p>
        </w:tc>
        <w:tc>
          <w:tcPr>
            <w:tcW w:w="36" w:type="dxa"/>
            <w:vAlign w:val="center"/>
            <w:hideMark/>
          </w:tcPr>
          <w:p w14:paraId="6F89D65E" w14:textId="77777777" w:rsidR="00385B91" w:rsidRPr="00CD552D" w:rsidRDefault="00385B91" w:rsidP="00052F03">
            <w:pPr>
              <w:rPr>
                <w:lang w:eastAsia="es-BO"/>
              </w:rPr>
            </w:pPr>
          </w:p>
        </w:tc>
      </w:tr>
      <w:tr w:rsidR="00385B91" w:rsidRPr="00CD552D" w14:paraId="50A94C7D" w14:textId="77777777" w:rsidTr="00052F0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70DCDA7" w14:textId="77777777" w:rsidR="00385B91" w:rsidRPr="00CD552D" w:rsidRDefault="00385B91" w:rsidP="00052F03">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797729B" w14:textId="77777777" w:rsidR="00385B91" w:rsidRPr="00CD552D" w:rsidRDefault="00385B91" w:rsidP="00052F03">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81496BA" w14:textId="77777777" w:rsidR="00385B91" w:rsidRPr="00CD552D" w:rsidRDefault="00385B91" w:rsidP="00052F03">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08E71F10" w14:textId="77777777" w:rsidR="00385B91" w:rsidRPr="00CD552D" w:rsidRDefault="00385B91" w:rsidP="00052F03">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259F52D9" w14:textId="77777777" w:rsidR="00385B91" w:rsidRPr="00CD552D" w:rsidRDefault="00385B91" w:rsidP="00052F03">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C3A24D9" w14:textId="77777777" w:rsidR="00385B91" w:rsidRPr="00CD552D" w:rsidRDefault="00385B91" w:rsidP="00052F03">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DA486C1" w14:textId="77777777" w:rsidR="00385B91" w:rsidRPr="00CD552D" w:rsidRDefault="00385B91" w:rsidP="00052F03">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BD25F92" w14:textId="77777777" w:rsidR="00385B91" w:rsidRPr="00CD552D" w:rsidRDefault="00385B91" w:rsidP="00052F03">
            <w:pPr>
              <w:rPr>
                <w:rFonts w:ascii="Calibri" w:hAnsi="Calibri" w:cs="Calibri"/>
                <w:color w:val="000000"/>
                <w:sz w:val="16"/>
                <w:szCs w:val="16"/>
                <w:lang w:eastAsia="es-BO"/>
              </w:rPr>
            </w:pPr>
          </w:p>
        </w:tc>
      </w:tr>
      <w:tr w:rsidR="00385B91" w:rsidRPr="00CD552D" w14:paraId="3910AFD7" w14:textId="77777777" w:rsidTr="00052F0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E83958" w14:textId="77777777" w:rsidR="00385B91" w:rsidRPr="00CD552D" w:rsidRDefault="00385B91" w:rsidP="00052F03">
            <w:pPr>
              <w:jc w:val="right"/>
              <w:rPr>
                <w:rFonts w:ascii="Calibri" w:hAnsi="Calibri" w:cs="Calibri"/>
                <w:color w:val="000000"/>
                <w:sz w:val="16"/>
                <w:szCs w:val="16"/>
                <w:lang w:eastAsia="es-BO"/>
              </w:rPr>
            </w:pPr>
            <w:r w:rsidRPr="00CD552D">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ECA7F5" w14:textId="77777777" w:rsidR="00385B91" w:rsidRPr="00CD552D" w:rsidRDefault="00385B91" w:rsidP="00052F03">
            <w:pPr>
              <w:jc w:val="right"/>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F42452" w14:textId="77777777" w:rsidR="00385B91" w:rsidRPr="00CD552D" w:rsidRDefault="00385B91" w:rsidP="00052F03">
            <w:pPr>
              <w:rPr>
                <w:rFonts w:ascii="Calibri" w:hAnsi="Calibri" w:cs="Calibri"/>
                <w:color w:val="000000"/>
                <w:sz w:val="16"/>
                <w:szCs w:val="16"/>
                <w:lang w:eastAsia="es-BO"/>
              </w:rPr>
            </w:pPr>
            <w:r w:rsidRPr="00CD552D">
              <w:rPr>
                <w:rFonts w:ascii="Calibri" w:hAnsi="Calibri" w:cs="Calibri"/>
                <w:color w:val="000000"/>
                <w:sz w:val="16"/>
                <w:szCs w:val="16"/>
                <w:lang w:eastAsia="es-BO"/>
              </w:rPr>
              <w:t>166.695,34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2207BF"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901FCD" w14:textId="77777777" w:rsidR="00385B91" w:rsidRPr="00CD552D" w:rsidRDefault="00385B91" w:rsidP="00052F03">
            <w:pPr>
              <w:rPr>
                <w:rFonts w:ascii="Calibri" w:hAnsi="Calibri" w:cs="Calibri"/>
                <w:color w:val="000000"/>
                <w:sz w:val="16"/>
                <w:szCs w:val="16"/>
                <w:lang w:eastAsia="es-BO"/>
              </w:rPr>
            </w:pPr>
            <w:r w:rsidRPr="00CD552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20C726"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166.695,34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84E82D" w14:textId="77777777" w:rsidR="00385B91" w:rsidRPr="00CD552D" w:rsidRDefault="00385B91" w:rsidP="00052F03">
            <w:pPr>
              <w:rPr>
                <w:rFonts w:ascii="Calibri" w:hAnsi="Calibri" w:cs="Calibri"/>
                <w:color w:val="000000"/>
                <w:sz w:val="16"/>
                <w:szCs w:val="16"/>
                <w:lang w:eastAsia="es-BO"/>
              </w:rPr>
            </w:pPr>
            <w:r w:rsidRPr="00CD552D">
              <w:rPr>
                <w:rFonts w:ascii="Calibri" w:hAnsi="Calibri" w:cs="Calibri"/>
                <w:color w:val="000000"/>
                <w:sz w:val="16"/>
                <w:szCs w:val="16"/>
                <w:lang w:eastAsia="es-BO"/>
              </w:rPr>
              <w:t>Aprobación del informe de Producto final</w:t>
            </w:r>
          </w:p>
        </w:tc>
        <w:tc>
          <w:tcPr>
            <w:tcW w:w="36" w:type="dxa"/>
            <w:vAlign w:val="center"/>
            <w:hideMark/>
          </w:tcPr>
          <w:p w14:paraId="5BCBEB5A" w14:textId="77777777" w:rsidR="00385B91" w:rsidRPr="00CD552D" w:rsidRDefault="00385B91" w:rsidP="00052F03">
            <w:pPr>
              <w:rPr>
                <w:lang w:eastAsia="es-BO"/>
              </w:rPr>
            </w:pPr>
          </w:p>
        </w:tc>
      </w:tr>
      <w:tr w:rsidR="00385B91" w:rsidRPr="00CD552D" w14:paraId="46729C70" w14:textId="77777777" w:rsidTr="00052F0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036A445" w14:textId="77777777" w:rsidR="00385B91" w:rsidRPr="00CD552D" w:rsidRDefault="00385B91" w:rsidP="00052F03">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B48CAC0" w14:textId="77777777" w:rsidR="00385B91" w:rsidRPr="00CD552D" w:rsidRDefault="00385B91" w:rsidP="00052F03">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296FFDE" w14:textId="77777777" w:rsidR="00385B91" w:rsidRPr="00CD552D" w:rsidRDefault="00385B91" w:rsidP="00052F03">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5E2B280" w14:textId="77777777" w:rsidR="00385B91" w:rsidRPr="00CD552D" w:rsidRDefault="00385B91" w:rsidP="00052F03">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24E6C3F3" w14:textId="77777777" w:rsidR="00385B91" w:rsidRPr="00CD552D" w:rsidRDefault="00385B91" w:rsidP="00052F03">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3F806E3" w14:textId="77777777" w:rsidR="00385B91" w:rsidRPr="00CD552D" w:rsidRDefault="00385B91" w:rsidP="00052F03">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D2D027E" w14:textId="77777777" w:rsidR="00385B91" w:rsidRPr="00CD552D" w:rsidRDefault="00385B91" w:rsidP="00052F03">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2C54EF3" w14:textId="77777777" w:rsidR="00385B91" w:rsidRPr="00CD552D" w:rsidRDefault="00385B91" w:rsidP="00052F03">
            <w:pPr>
              <w:rPr>
                <w:rFonts w:ascii="Calibri" w:hAnsi="Calibri" w:cs="Calibri"/>
                <w:color w:val="000000"/>
                <w:sz w:val="16"/>
                <w:szCs w:val="16"/>
                <w:lang w:eastAsia="es-BO"/>
              </w:rPr>
            </w:pPr>
          </w:p>
        </w:tc>
      </w:tr>
      <w:tr w:rsidR="00385B91" w:rsidRPr="00CD552D" w14:paraId="5AFD2836" w14:textId="77777777" w:rsidTr="00052F03">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35E85E90"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2E80870A"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13C9647A"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333.390,69</w:t>
            </w:r>
          </w:p>
        </w:tc>
        <w:tc>
          <w:tcPr>
            <w:tcW w:w="896" w:type="dxa"/>
            <w:tcBorders>
              <w:top w:val="nil"/>
              <w:left w:val="nil"/>
              <w:bottom w:val="single" w:sz="4" w:space="0" w:color="000000"/>
              <w:right w:val="single" w:sz="4" w:space="0" w:color="000000"/>
            </w:tcBorders>
            <w:shd w:val="clear" w:color="auto" w:fill="auto"/>
            <w:noWrap/>
            <w:vAlign w:val="bottom"/>
            <w:hideMark/>
          </w:tcPr>
          <w:p w14:paraId="302047A1"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6168C4E0"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1.898.299,19</w:t>
            </w:r>
          </w:p>
        </w:tc>
        <w:tc>
          <w:tcPr>
            <w:tcW w:w="1260" w:type="dxa"/>
            <w:tcBorders>
              <w:top w:val="nil"/>
              <w:left w:val="nil"/>
              <w:bottom w:val="single" w:sz="4" w:space="0" w:color="000000"/>
              <w:right w:val="single" w:sz="4" w:space="0" w:color="000000"/>
            </w:tcBorders>
            <w:shd w:val="clear" w:color="auto" w:fill="auto"/>
            <w:noWrap/>
            <w:vAlign w:val="bottom"/>
            <w:hideMark/>
          </w:tcPr>
          <w:p w14:paraId="0B55B9F8" w14:textId="77777777" w:rsidR="00385B91" w:rsidRPr="00CD552D" w:rsidRDefault="00385B91" w:rsidP="00052F03">
            <w:pPr>
              <w:rPr>
                <w:rFonts w:ascii="Calibri" w:hAnsi="Calibri" w:cs="Calibri"/>
                <w:b/>
                <w:bCs/>
                <w:color w:val="000000"/>
                <w:sz w:val="16"/>
                <w:szCs w:val="16"/>
                <w:lang w:eastAsia="es-BO"/>
              </w:rPr>
            </w:pPr>
            <w:r w:rsidRPr="00CD552D">
              <w:rPr>
                <w:rFonts w:ascii="Calibri" w:hAnsi="Calibri" w:cs="Calibri"/>
                <w:b/>
                <w:bCs/>
                <w:color w:val="000000"/>
                <w:sz w:val="16"/>
                <w:szCs w:val="16"/>
                <w:lang w:eastAsia="es-BO"/>
              </w:rPr>
              <w:t>2.231.689,88</w:t>
            </w:r>
          </w:p>
        </w:tc>
        <w:tc>
          <w:tcPr>
            <w:tcW w:w="3139" w:type="dxa"/>
            <w:tcBorders>
              <w:top w:val="nil"/>
              <w:left w:val="nil"/>
              <w:bottom w:val="single" w:sz="4" w:space="0" w:color="000000"/>
              <w:right w:val="single" w:sz="4" w:space="0" w:color="000000"/>
            </w:tcBorders>
            <w:shd w:val="clear" w:color="auto" w:fill="auto"/>
            <w:noWrap/>
            <w:vAlign w:val="bottom"/>
            <w:hideMark/>
          </w:tcPr>
          <w:p w14:paraId="72CC047B" w14:textId="77777777" w:rsidR="00385B91" w:rsidRPr="00CD552D" w:rsidRDefault="00385B91" w:rsidP="00052F03">
            <w:pPr>
              <w:rPr>
                <w:rFonts w:ascii="Calibri" w:hAnsi="Calibri" w:cs="Calibri"/>
                <w:color w:val="000000"/>
                <w:sz w:val="16"/>
                <w:szCs w:val="16"/>
                <w:lang w:eastAsia="es-BO"/>
              </w:rPr>
            </w:pPr>
            <w:r w:rsidRPr="00CD552D">
              <w:rPr>
                <w:rFonts w:ascii="Calibri" w:hAnsi="Calibri" w:cs="Calibri"/>
                <w:color w:val="000000"/>
                <w:sz w:val="16"/>
                <w:szCs w:val="16"/>
                <w:lang w:eastAsia="es-BO"/>
              </w:rPr>
              <w:t> </w:t>
            </w:r>
          </w:p>
        </w:tc>
        <w:tc>
          <w:tcPr>
            <w:tcW w:w="36" w:type="dxa"/>
            <w:vAlign w:val="center"/>
            <w:hideMark/>
          </w:tcPr>
          <w:p w14:paraId="17D4D507" w14:textId="77777777" w:rsidR="00385B91" w:rsidRPr="00CD552D" w:rsidRDefault="00385B91" w:rsidP="00052F03">
            <w:pPr>
              <w:rPr>
                <w:lang w:eastAsia="es-BO"/>
              </w:rPr>
            </w:pPr>
          </w:p>
        </w:tc>
      </w:tr>
    </w:tbl>
    <w:p w14:paraId="3CFC8213" w14:textId="77777777" w:rsidR="00385B91" w:rsidRPr="0058097C" w:rsidRDefault="00385B91" w:rsidP="00385B91">
      <w:pPr>
        <w:spacing w:line="260" w:lineRule="atLeast"/>
        <w:jc w:val="center"/>
        <w:rPr>
          <w:rFonts w:ascii="Verdana" w:hAnsi="Verdana" w:cs="Tahoma"/>
          <w:b/>
          <w:color w:val="FF0000"/>
          <w:lang w:val="es-ES_tradnl"/>
        </w:rPr>
      </w:pPr>
      <w:r>
        <w:rPr>
          <w:rFonts w:ascii="Verdana" w:hAnsi="Verdana" w:cs="Tahoma"/>
          <w:b/>
          <w:color w:val="FF0000"/>
          <w:lang w:val="es-ES_tradnl"/>
        </w:rPr>
        <w:t xml:space="preserve"> </w:t>
      </w:r>
    </w:p>
    <w:bookmarkEnd w:id="62"/>
    <w:p w14:paraId="3E16E04E" w14:textId="77777777" w:rsidR="00385B91" w:rsidRPr="0058097C" w:rsidRDefault="00385B91" w:rsidP="00385B91">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0EA7DC2B" w14:textId="77777777" w:rsidR="00385B91" w:rsidRPr="0058097C" w:rsidRDefault="00385B91" w:rsidP="00385B91">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8B60A34" w14:textId="77777777" w:rsidR="00385B91" w:rsidRPr="0058097C" w:rsidRDefault="00385B91" w:rsidP="00385B91">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AB249A7" w14:textId="77777777" w:rsidR="00385B91" w:rsidRPr="0058097C" w:rsidRDefault="00385B91" w:rsidP="00385B91">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04C06091" w14:textId="77777777" w:rsidR="00385B91" w:rsidRPr="0058097C" w:rsidRDefault="00385B91" w:rsidP="00385B91">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345466F" w14:textId="77777777" w:rsidR="00385B91" w:rsidRPr="0058097C" w:rsidRDefault="00385B91" w:rsidP="00385B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6"/>
      <w:r w:rsidRPr="0058097C">
        <w:rPr>
          <w:rFonts w:ascii="Tahoma" w:hAnsi="Tahoma" w:cs="Tahoma"/>
          <w:b/>
          <w:bCs/>
          <w:color w:val="000000"/>
          <w:kern w:val="32"/>
          <w:lang w:val="es-ES_tradnl"/>
        </w:rPr>
        <w:t>SEGUROS</w:t>
      </w:r>
      <w:bookmarkEnd w:id="63"/>
    </w:p>
    <w:p w14:paraId="73ABED28" w14:textId="77777777" w:rsidR="00385B91" w:rsidRPr="0058097C" w:rsidRDefault="00385B91" w:rsidP="00385B91">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5B619C2" w14:textId="77777777" w:rsidR="00385B91" w:rsidRPr="0058097C" w:rsidRDefault="00385B91" w:rsidP="00385B91">
      <w:pPr>
        <w:numPr>
          <w:ilvl w:val="0"/>
          <w:numId w:val="67"/>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606F5A0" w14:textId="77777777" w:rsidR="00385B91" w:rsidRPr="0058097C" w:rsidRDefault="00385B91" w:rsidP="00385B91">
      <w:pPr>
        <w:numPr>
          <w:ilvl w:val="0"/>
          <w:numId w:val="67"/>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409E645" w14:textId="77777777" w:rsidR="00385B91" w:rsidRPr="0058097C" w:rsidRDefault="00385B91" w:rsidP="00385B91">
      <w:pPr>
        <w:numPr>
          <w:ilvl w:val="0"/>
          <w:numId w:val="67"/>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AD3DB87" w14:textId="77777777" w:rsidR="00385B91" w:rsidRPr="0058097C" w:rsidRDefault="00385B91" w:rsidP="00385B91">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4" w:name="_Hlk144978880"/>
      <w:r w:rsidRPr="0058097C">
        <w:rPr>
          <w:rFonts w:ascii="Tahoma" w:hAnsi="Tahoma" w:cs="Tahoma"/>
          <w:lang w:eastAsia="es-BO"/>
        </w:rPr>
        <w:t xml:space="preserve">hábiles </w:t>
      </w:r>
      <w:bookmarkEnd w:id="64"/>
      <w:r w:rsidRPr="0058097C">
        <w:rPr>
          <w:rFonts w:ascii="Tahoma" w:hAnsi="Tahoma" w:cs="Tahoma"/>
          <w:lang w:eastAsia="es-BO"/>
        </w:rPr>
        <w:t>después de emitida la orden de proceder.</w:t>
      </w:r>
    </w:p>
    <w:p w14:paraId="5C99AA8D" w14:textId="77777777" w:rsidR="00385B91" w:rsidRPr="0058097C" w:rsidRDefault="00385B91" w:rsidP="00385B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Toc71811157"/>
      <w:r w:rsidRPr="0058097C">
        <w:rPr>
          <w:rFonts w:ascii="Tahoma" w:hAnsi="Tahoma" w:cs="Tahoma"/>
          <w:b/>
          <w:bCs/>
          <w:color w:val="000000"/>
          <w:kern w:val="32"/>
          <w:lang w:val="es-ES_tradnl"/>
        </w:rPr>
        <w:t>PAGO DE IMPUESTOS</w:t>
      </w:r>
      <w:bookmarkEnd w:id="65"/>
    </w:p>
    <w:p w14:paraId="0E30BB44" w14:textId="77777777" w:rsidR="00385B91" w:rsidRPr="0058097C" w:rsidRDefault="00385B91" w:rsidP="00385B91">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E8CE396" w14:textId="77777777" w:rsidR="00385B91" w:rsidRPr="0058097C" w:rsidRDefault="00385B91" w:rsidP="00385B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8"/>
      <w:r w:rsidRPr="0058097C">
        <w:rPr>
          <w:rFonts w:ascii="Tahoma" w:hAnsi="Tahoma" w:cs="Tahoma"/>
          <w:b/>
          <w:bCs/>
          <w:color w:val="000000"/>
          <w:kern w:val="32"/>
          <w:lang w:val="es-ES_tradnl"/>
        </w:rPr>
        <w:t>APORTES AL SISTEMA INTEGRADO DE PENSIONES</w:t>
      </w:r>
      <w:bookmarkEnd w:id="66"/>
    </w:p>
    <w:p w14:paraId="7E03E10F" w14:textId="77777777" w:rsidR="00385B91" w:rsidRPr="0058097C" w:rsidRDefault="00385B91" w:rsidP="00385B91">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5DDE81E" w14:textId="77777777" w:rsidR="00385B91" w:rsidRPr="0058097C" w:rsidRDefault="00385B91" w:rsidP="00385B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Hlk132898907"/>
      <w:r w:rsidRPr="0058097C">
        <w:rPr>
          <w:rFonts w:ascii="Tahoma" w:hAnsi="Tahoma" w:cs="Tahoma"/>
          <w:b/>
          <w:bCs/>
          <w:color w:val="000000"/>
          <w:kern w:val="32"/>
          <w:lang w:val="es-ES_tradnl"/>
        </w:rPr>
        <w:t>GARANTÍAS</w:t>
      </w:r>
    </w:p>
    <w:p w14:paraId="5D1EC7D9" w14:textId="77777777" w:rsidR="00385B91" w:rsidRDefault="00385B91" w:rsidP="00385B91">
      <w:pPr>
        <w:rPr>
          <w:rFonts w:ascii="Tahoma" w:hAnsi="Tahoma" w:cs="Tahoma"/>
          <w:lang w:eastAsia="es-BO"/>
        </w:rPr>
      </w:pPr>
      <w:bookmarkStart w:id="68" w:name="_Toc81314438"/>
      <w:bookmarkStart w:id="69" w:name="_Toc100250575"/>
      <w:bookmarkEnd w:id="67"/>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0E5C0E7" w14:textId="77777777" w:rsidR="00385B91" w:rsidRDefault="00385B91" w:rsidP="00385B91">
      <w:pPr>
        <w:rPr>
          <w:rFonts w:ascii="Tahoma" w:hAnsi="Tahoma" w:cs="Tahoma"/>
          <w:lang w:eastAsia="es-BO"/>
        </w:rPr>
      </w:pPr>
    </w:p>
    <w:p w14:paraId="09261512" w14:textId="77777777" w:rsidR="00385B91" w:rsidRPr="0058097C" w:rsidRDefault="00385B91" w:rsidP="00385B91">
      <w:pPr>
        <w:rPr>
          <w:rFonts w:ascii="Tahoma" w:hAnsi="Tahoma" w:cs="Tahoma"/>
          <w:b/>
          <w:lang w:val="es-ES_tradnl"/>
        </w:rPr>
      </w:pPr>
      <w:r w:rsidRPr="0058097C">
        <w:rPr>
          <w:rFonts w:ascii="Tahoma" w:hAnsi="Tahoma" w:cs="Tahoma"/>
          <w:b/>
          <w:lang w:val="es-ES_tradnl"/>
        </w:rPr>
        <w:t>GARANTÍA DE SERIEDAD DE PROPUESTA:</w:t>
      </w:r>
      <w:bookmarkEnd w:id="68"/>
      <w:bookmarkEnd w:id="69"/>
    </w:p>
    <w:p w14:paraId="1502FB08" w14:textId="77777777" w:rsidR="00385B91" w:rsidRPr="0058097C" w:rsidRDefault="00385B91" w:rsidP="00385B91">
      <w:pPr>
        <w:spacing w:line="260" w:lineRule="atLeast"/>
        <w:jc w:val="both"/>
        <w:rPr>
          <w:rFonts w:ascii="Tahoma" w:hAnsi="Tahoma" w:cs="Tahoma"/>
          <w:lang w:eastAsia="es-BO"/>
        </w:rPr>
      </w:pPr>
      <w:bookmarkStart w:id="70" w:name="_Toc81229597"/>
      <w:bookmarkStart w:id="71"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2" w:name="_Hlk144978940"/>
      <w:r w:rsidRPr="0058097C">
        <w:rPr>
          <w:rFonts w:ascii="Tahoma" w:hAnsi="Tahoma" w:cs="Tahoma"/>
          <w:lang w:eastAsia="es-BO"/>
        </w:rPr>
        <w:t xml:space="preserve">cero punto cinco por ciento (0.5%) </w:t>
      </w:r>
      <w:bookmarkEnd w:id="72"/>
      <w:r w:rsidRPr="0058097C">
        <w:rPr>
          <w:rFonts w:ascii="Tahoma" w:hAnsi="Tahoma" w:cs="Tahoma"/>
          <w:lang w:eastAsia="es-BO"/>
        </w:rPr>
        <w:t xml:space="preserve">del precio referencial de la contratación.  </w:t>
      </w:r>
    </w:p>
    <w:p w14:paraId="2E651652" w14:textId="77777777" w:rsidR="00385B91" w:rsidRPr="0058097C" w:rsidRDefault="00385B91" w:rsidP="00385B91">
      <w:pPr>
        <w:spacing w:line="260" w:lineRule="atLeast"/>
        <w:jc w:val="both"/>
        <w:rPr>
          <w:rFonts w:ascii="Tahoma" w:hAnsi="Tahoma" w:cs="Tahoma"/>
          <w:lang w:eastAsia="es-BO"/>
        </w:rPr>
      </w:pPr>
      <w:bookmarkStart w:id="73" w:name="_Toc81229598"/>
      <w:bookmarkStart w:id="74" w:name="_Toc81314440"/>
      <w:bookmarkEnd w:id="70"/>
      <w:bookmarkEnd w:id="71"/>
      <w:r w:rsidRPr="0058097C">
        <w:rPr>
          <w:rFonts w:ascii="Tahoma" w:hAnsi="Tahoma" w:cs="Tahoma"/>
          <w:lang w:eastAsia="es-BO"/>
        </w:rPr>
        <w:t xml:space="preserve">La vigencia de esta garantía deberá tener noventa (90) días calendario a partir de la apertura de la propuesta establecida en el DCD. </w:t>
      </w:r>
      <w:bookmarkEnd w:id="73"/>
      <w:bookmarkEnd w:id="74"/>
    </w:p>
    <w:p w14:paraId="771610A7" w14:textId="77777777" w:rsidR="00385B91" w:rsidRPr="0058097C" w:rsidRDefault="00385B91" w:rsidP="00385B91">
      <w:pPr>
        <w:spacing w:line="260" w:lineRule="atLeast"/>
        <w:jc w:val="both"/>
        <w:rPr>
          <w:rFonts w:ascii="Tahoma" w:hAnsi="Tahoma" w:cs="Tahoma"/>
          <w:lang w:eastAsia="es-BO"/>
        </w:rPr>
      </w:pPr>
      <w:bookmarkStart w:id="75" w:name="_Toc81229599"/>
      <w:bookmarkStart w:id="76" w:name="_Toc81314441"/>
      <w:r w:rsidRPr="0058097C">
        <w:rPr>
          <w:rFonts w:ascii="Tahoma" w:hAnsi="Tahoma" w:cs="Tahoma"/>
          <w:lang w:eastAsia="es-BO"/>
        </w:rPr>
        <w:t>La Garantía de Seriedad de Propuesta será devuelta conforme a lo establecido en el DCD.</w:t>
      </w:r>
      <w:bookmarkEnd w:id="75"/>
      <w:bookmarkEnd w:id="76"/>
    </w:p>
    <w:p w14:paraId="2489DC74" w14:textId="77777777" w:rsidR="00385B91" w:rsidRPr="0058097C" w:rsidRDefault="00385B91" w:rsidP="00385B91">
      <w:pPr>
        <w:spacing w:line="260" w:lineRule="atLeast"/>
        <w:jc w:val="both"/>
        <w:rPr>
          <w:rFonts w:ascii="Tahoma" w:hAnsi="Tahoma" w:cs="Tahoma"/>
          <w:lang w:eastAsia="es-BO"/>
        </w:rPr>
      </w:pPr>
    </w:p>
    <w:p w14:paraId="57DB2116" w14:textId="77777777" w:rsidR="00385B91" w:rsidRPr="0058097C" w:rsidRDefault="00385B91" w:rsidP="00385B91">
      <w:pPr>
        <w:rPr>
          <w:rFonts w:ascii="Tahoma" w:hAnsi="Tahoma" w:cs="Tahoma"/>
          <w:b/>
          <w:bCs/>
          <w:color w:val="000000"/>
          <w:kern w:val="32"/>
          <w:lang w:val="es-ES_tradnl"/>
        </w:rPr>
      </w:pPr>
      <w:bookmarkStart w:id="77" w:name="_Toc71811161"/>
      <w:r w:rsidRPr="0058097C">
        <w:rPr>
          <w:rFonts w:ascii="Tahoma" w:hAnsi="Tahoma" w:cs="Tahoma"/>
          <w:b/>
          <w:bCs/>
          <w:color w:val="000000"/>
          <w:kern w:val="32"/>
          <w:lang w:val="es-ES_tradnl"/>
        </w:rPr>
        <w:t>GARANTÍA DE CUMPLIMIENTO DE CONTRATO</w:t>
      </w:r>
      <w:bookmarkEnd w:id="77"/>
    </w:p>
    <w:p w14:paraId="0C9125C2" w14:textId="77777777" w:rsidR="00385B91" w:rsidRPr="0058097C" w:rsidRDefault="00385B91" w:rsidP="00385B9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7623202" w14:textId="77777777" w:rsidR="00385B91" w:rsidRPr="00A21D91" w:rsidRDefault="00385B91" w:rsidP="00385B91">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D2548D9" w14:textId="77777777" w:rsidR="00385B91" w:rsidRPr="00703B71" w:rsidRDefault="00385B91" w:rsidP="00385B91">
      <w:pPr>
        <w:autoSpaceDE w:val="0"/>
        <w:autoSpaceDN w:val="0"/>
        <w:adjustRightInd w:val="0"/>
        <w:spacing w:line="260" w:lineRule="atLeast"/>
        <w:jc w:val="both"/>
        <w:rPr>
          <w:rFonts w:ascii="Tahoma" w:eastAsia="Calibri" w:hAnsi="Tahoma" w:cs="Tahoma"/>
          <w:lang w:eastAsia="es-BO"/>
        </w:rPr>
      </w:pPr>
      <w:bookmarkStart w:id="78" w:name="_Hlk144978977"/>
      <w:r w:rsidRPr="00A21D91">
        <w:rPr>
          <w:rFonts w:ascii="Tahoma" w:eastAsia="Calibri" w:hAnsi="Tahoma" w:cs="Tahoma"/>
          <w:lang w:eastAsia="es-BO"/>
        </w:rPr>
        <w:t>La garantía, será devuelta a la Entidad Ejecutora, una vez que se cuente con el pago final del servicio de consultoría</w:t>
      </w:r>
      <w:bookmarkEnd w:id="78"/>
      <w:r w:rsidRPr="00A21D91">
        <w:rPr>
          <w:rFonts w:ascii="Tahoma" w:eastAsia="Calibri" w:hAnsi="Tahoma" w:cs="Tahoma"/>
          <w:lang w:eastAsia="es-BO"/>
        </w:rPr>
        <w:t>.</w:t>
      </w:r>
      <w:bookmarkStart w:id="79" w:name="_Hlk179535873"/>
    </w:p>
    <w:bookmarkEnd w:id="79"/>
    <w:p w14:paraId="2A6889AB" w14:textId="77777777" w:rsidR="00385B91" w:rsidRPr="0058097C" w:rsidRDefault="00385B91" w:rsidP="00385B91">
      <w:pPr>
        <w:autoSpaceDE w:val="0"/>
        <w:autoSpaceDN w:val="0"/>
        <w:adjustRightInd w:val="0"/>
        <w:spacing w:line="260" w:lineRule="atLeast"/>
        <w:jc w:val="both"/>
        <w:rPr>
          <w:rFonts w:ascii="Tahoma" w:eastAsia="Calibri" w:hAnsi="Tahoma" w:cs="Tahoma"/>
          <w:lang w:eastAsia="es-BO"/>
        </w:rPr>
      </w:pPr>
    </w:p>
    <w:p w14:paraId="077640FD" w14:textId="77777777" w:rsidR="00385B91" w:rsidRPr="0058097C" w:rsidRDefault="00385B91" w:rsidP="00385B91">
      <w:pPr>
        <w:rPr>
          <w:rFonts w:ascii="Tahoma" w:hAnsi="Tahoma" w:cs="Tahoma"/>
          <w:b/>
          <w:bCs/>
          <w:color w:val="000000"/>
          <w:kern w:val="32"/>
          <w:lang w:val="es-ES_tradnl"/>
        </w:rPr>
      </w:pPr>
      <w:bookmarkStart w:id="80"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0"/>
    </w:p>
    <w:p w14:paraId="5EA7D18C" w14:textId="77777777" w:rsidR="00385B91" w:rsidRPr="0058097C" w:rsidRDefault="00385B91" w:rsidP="00385B91">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71EC511" w14:textId="77777777" w:rsidR="00385B91" w:rsidRPr="0058097C" w:rsidRDefault="00385B91" w:rsidP="00385B91">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27B1BE2" w14:textId="77777777" w:rsidR="00385B91" w:rsidRPr="0058097C" w:rsidRDefault="00385B91" w:rsidP="00385B91">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7E9667F" w14:textId="77777777" w:rsidR="00385B91" w:rsidRPr="006A5C31" w:rsidRDefault="00385B91" w:rsidP="00385B91">
      <w:pPr>
        <w:autoSpaceDE w:val="0"/>
        <w:autoSpaceDN w:val="0"/>
        <w:adjustRightInd w:val="0"/>
        <w:spacing w:line="260" w:lineRule="atLeast"/>
        <w:jc w:val="both"/>
        <w:rPr>
          <w:rFonts w:ascii="Tahoma" w:hAnsi="Tahoma" w:cs="Tahoma"/>
          <w:lang w:eastAsia="es-BO"/>
        </w:rPr>
      </w:pPr>
      <w:bookmarkStart w:id="81" w:name="_Hlk144979014"/>
      <w:r w:rsidRPr="006A5C31">
        <w:rPr>
          <w:rFonts w:ascii="Tahoma" w:eastAsia="Calibri" w:hAnsi="Tahoma" w:cs="Tahoma"/>
          <w:color w:val="000000"/>
        </w:rPr>
        <w:t xml:space="preserve">La Entidad Ejecutora contratada podrá solicitar el Anticipo </w:t>
      </w:r>
      <w:r w:rsidRPr="006A5C31">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81"/>
      <w:r w:rsidRPr="006A5C31">
        <w:rPr>
          <w:rFonts w:ascii="Tahoma" w:hAnsi="Tahoma" w:cs="Tahoma"/>
          <w:lang w:eastAsia="es-BO"/>
        </w:rPr>
        <w:t>.</w:t>
      </w:r>
    </w:p>
    <w:p w14:paraId="000DF53A" w14:textId="77777777" w:rsidR="00385B91" w:rsidRPr="006A5C31" w:rsidRDefault="00385B91" w:rsidP="00385B91">
      <w:pPr>
        <w:autoSpaceDE w:val="0"/>
        <w:autoSpaceDN w:val="0"/>
        <w:adjustRightInd w:val="0"/>
        <w:spacing w:line="260" w:lineRule="atLeast"/>
        <w:jc w:val="both"/>
        <w:rPr>
          <w:rFonts w:ascii="Tahoma" w:eastAsia="Calibri" w:hAnsi="Tahoma" w:cs="Tahoma"/>
          <w:color w:val="000000"/>
        </w:rPr>
      </w:pPr>
      <w:r w:rsidRPr="006A5C31">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32855271" w14:textId="77777777" w:rsidR="00385B91" w:rsidRPr="006A5C31" w:rsidRDefault="00385B91" w:rsidP="00385B91">
      <w:pPr>
        <w:numPr>
          <w:ilvl w:val="1"/>
          <w:numId w:val="58"/>
        </w:numPr>
        <w:autoSpaceDE w:val="0"/>
        <w:autoSpaceDN w:val="0"/>
        <w:adjustRightInd w:val="0"/>
        <w:spacing w:line="260" w:lineRule="atLeast"/>
        <w:ind w:left="567"/>
        <w:jc w:val="both"/>
        <w:rPr>
          <w:rFonts w:ascii="Tahoma" w:eastAsia="Calibri" w:hAnsi="Tahoma" w:cs="Tahoma"/>
        </w:rPr>
      </w:pPr>
      <w:r w:rsidRPr="006A5C31">
        <w:rPr>
          <w:rFonts w:ascii="Tahoma" w:eastAsia="Calibri" w:hAnsi="Tahoma" w:cs="Tahoma"/>
        </w:rPr>
        <w:t>Detalle de la lista de materiales de construcción a ser adquiridos con el anticipo, aprobado por el Inspector del proyecto.</w:t>
      </w:r>
    </w:p>
    <w:p w14:paraId="3FB87E83" w14:textId="77777777" w:rsidR="00385B91" w:rsidRPr="006A5C31" w:rsidRDefault="00385B91" w:rsidP="00385B91">
      <w:pPr>
        <w:numPr>
          <w:ilvl w:val="1"/>
          <w:numId w:val="58"/>
        </w:numPr>
        <w:autoSpaceDE w:val="0"/>
        <w:autoSpaceDN w:val="0"/>
        <w:adjustRightInd w:val="0"/>
        <w:spacing w:line="260" w:lineRule="atLeast"/>
        <w:ind w:left="567"/>
        <w:jc w:val="both"/>
        <w:rPr>
          <w:rFonts w:ascii="Tahoma" w:eastAsia="Calibri" w:hAnsi="Tahoma" w:cs="Tahoma"/>
          <w:color w:val="000000"/>
        </w:rPr>
      </w:pPr>
      <w:r w:rsidRPr="006A5C31">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3DA3751" w14:textId="77777777" w:rsidR="00385B91" w:rsidRPr="006A5C31" w:rsidRDefault="00385B91" w:rsidP="00385B91">
      <w:pPr>
        <w:spacing w:line="260" w:lineRule="atLeast"/>
        <w:jc w:val="both"/>
        <w:rPr>
          <w:rFonts w:ascii="Tahoma" w:eastAsia="Calibri" w:hAnsi="Tahoma" w:cs="Tahoma"/>
          <w:color w:val="000000"/>
        </w:rPr>
      </w:pPr>
      <w:r w:rsidRPr="006A5C31">
        <w:rPr>
          <w:rFonts w:ascii="Tahoma" w:eastAsia="Calibri" w:hAnsi="Tahoma" w:cs="Tahoma"/>
          <w:color w:val="000000"/>
        </w:rPr>
        <w:t>La deducción del Anticipo se realizará en cada producto y deberá ser amortizada en su totalidad hasta la presentación del penúltimo producto (</w:t>
      </w:r>
      <w:r w:rsidRPr="006A5C31">
        <w:rPr>
          <w:rFonts w:ascii="Tahoma" w:hAnsi="Tahoma" w:cs="Tahoma"/>
          <w:bCs/>
          <w:lang w:val="es-ES_tradnl"/>
        </w:rPr>
        <w:t>Informe de avance al 100% de ejecución física)</w:t>
      </w:r>
      <w:r w:rsidRPr="006A5C31">
        <w:rPr>
          <w:rFonts w:ascii="Tahoma" w:eastAsia="Calibri" w:hAnsi="Tahoma" w:cs="Tahoma"/>
          <w:color w:val="000000"/>
        </w:rPr>
        <w:t>.</w:t>
      </w:r>
    </w:p>
    <w:p w14:paraId="0588DC18" w14:textId="77777777" w:rsidR="00385B91" w:rsidRPr="006A5C31" w:rsidRDefault="00385B91" w:rsidP="00385B91">
      <w:pPr>
        <w:spacing w:line="260" w:lineRule="atLeast"/>
        <w:jc w:val="both"/>
        <w:rPr>
          <w:rFonts w:ascii="Tahoma" w:eastAsia="Calibri" w:hAnsi="Tahoma" w:cs="Tahoma"/>
          <w:color w:val="000000"/>
        </w:rPr>
      </w:pPr>
      <w:r w:rsidRPr="006A5C31">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A5C31">
        <w:rPr>
          <w:rFonts w:ascii="Tahoma" w:eastAsia="Calibri" w:hAnsi="Tahoma" w:cs="Tahoma"/>
          <w:b/>
          <w:color w:val="000000"/>
        </w:rPr>
        <w:t xml:space="preserve">quince 15 días hábiles </w:t>
      </w:r>
      <w:r w:rsidRPr="006A5C31">
        <w:rPr>
          <w:rFonts w:ascii="Tahoma" w:eastAsia="Calibri" w:hAnsi="Tahoma" w:cs="Tahoma"/>
          <w:color w:val="000000"/>
        </w:rPr>
        <w:t>mediante nota expresa</w:t>
      </w:r>
      <w:r w:rsidRPr="006A5C31">
        <w:rPr>
          <w:rFonts w:ascii="Tahoma" w:eastAsia="Calibri" w:hAnsi="Tahoma" w:cs="Tahoma"/>
          <w:b/>
          <w:color w:val="000000"/>
        </w:rPr>
        <w:t xml:space="preserve"> </w:t>
      </w:r>
      <w:r w:rsidRPr="006A5C31">
        <w:rPr>
          <w:rFonts w:ascii="Tahoma" w:eastAsia="Calibri" w:hAnsi="Tahoma" w:cs="Tahoma"/>
          <w:color w:val="000000"/>
        </w:rPr>
        <w:t>antes de su vencimiento a efectos de requerir su ampliación a la ENTIDAD EJECUTORA o solicitar a la AEVIVIENDA su liberación u ejecución si corresponde.</w:t>
      </w:r>
    </w:p>
    <w:p w14:paraId="6E704B00" w14:textId="77777777" w:rsidR="00385B91" w:rsidRPr="006A5C31" w:rsidRDefault="00385B91" w:rsidP="00385B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2" w:name="_Toc71811160"/>
      <w:r w:rsidRPr="006A5C31">
        <w:rPr>
          <w:rFonts w:ascii="Tahoma" w:hAnsi="Tahoma" w:cs="Tahoma"/>
          <w:b/>
          <w:bCs/>
          <w:color w:val="000000"/>
          <w:kern w:val="32"/>
          <w:lang w:val="es-ES_tradnl"/>
        </w:rPr>
        <w:t>LIBERACIÓN DE GARANTÍA DE ANTICIPO</w:t>
      </w:r>
      <w:bookmarkEnd w:id="82"/>
    </w:p>
    <w:p w14:paraId="64FA2760" w14:textId="77777777" w:rsidR="00385B91" w:rsidRPr="006A5C31" w:rsidRDefault="00385B91" w:rsidP="00385B91">
      <w:pPr>
        <w:autoSpaceDE w:val="0"/>
        <w:autoSpaceDN w:val="0"/>
        <w:adjustRightInd w:val="0"/>
        <w:spacing w:line="260" w:lineRule="atLeast"/>
        <w:jc w:val="both"/>
        <w:rPr>
          <w:rFonts w:ascii="Tahoma" w:eastAsia="Calibri" w:hAnsi="Tahoma" w:cs="Tahoma"/>
          <w:color w:val="000000"/>
        </w:rPr>
      </w:pPr>
      <w:r w:rsidRPr="006A5C31">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A5C31">
        <w:rPr>
          <w:rFonts w:ascii="Tahoma" w:eastAsia="Calibri" w:hAnsi="Tahoma" w:cs="Tahoma"/>
          <w:b/>
          <w:color w:val="000000"/>
        </w:rPr>
        <w:t>“Garantía de Correcta Inversión de Anticipo para la Provisión/Dotación de Materiales de Construcción”</w:t>
      </w:r>
      <w:r w:rsidRPr="006A5C31">
        <w:rPr>
          <w:rFonts w:ascii="Tahoma" w:eastAsia="Calibri" w:hAnsi="Tahoma" w:cs="Tahoma"/>
          <w:color w:val="000000"/>
        </w:rPr>
        <w:t>.</w:t>
      </w:r>
    </w:p>
    <w:p w14:paraId="6BC568C3" w14:textId="77777777" w:rsidR="00385B91" w:rsidRPr="006A5C31" w:rsidRDefault="00385B91" w:rsidP="00385B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3" w:name="_Toc71811162"/>
      <w:r w:rsidRPr="006A5C31">
        <w:rPr>
          <w:rFonts w:ascii="Tahoma" w:hAnsi="Tahoma" w:cs="Tahoma"/>
          <w:b/>
          <w:bCs/>
          <w:color w:val="000000"/>
          <w:kern w:val="32"/>
          <w:lang w:val="es-ES_tradnl"/>
        </w:rPr>
        <w:t>MULTAS</w:t>
      </w:r>
      <w:bookmarkEnd w:id="83"/>
      <w:r w:rsidRPr="006A5C31">
        <w:rPr>
          <w:rFonts w:ascii="Tahoma" w:hAnsi="Tahoma" w:cs="Tahoma"/>
          <w:b/>
          <w:bCs/>
          <w:color w:val="000000"/>
          <w:kern w:val="32"/>
          <w:lang w:val="es-ES_tradnl"/>
        </w:rPr>
        <w:t xml:space="preserve"> Y SANCIONES</w:t>
      </w:r>
    </w:p>
    <w:p w14:paraId="0F50E758" w14:textId="77777777" w:rsidR="00385B91" w:rsidRPr="006A5C31" w:rsidRDefault="00385B91" w:rsidP="00385B91">
      <w:pPr>
        <w:numPr>
          <w:ilvl w:val="1"/>
          <w:numId w:val="55"/>
        </w:numPr>
        <w:spacing w:line="260" w:lineRule="atLeast"/>
        <w:ind w:left="567" w:hanging="283"/>
        <w:jc w:val="both"/>
        <w:rPr>
          <w:rFonts w:ascii="Tahoma" w:hAnsi="Tahoma" w:cs="Tahoma"/>
        </w:rPr>
      </w:pPr>
      <w:r w:rsidRPr="006A5C31">
        <w:rPr>
          <w:rFonts w:ascii="Tahoma" w:hAnsi="Tahoma" w:cs="Tahoma"/>
        </w:rPr>
        <w:t xml:space="preserve">A la Entidad Ejecutora contratada, se aplicará una multa de: el equivalente al </w:t>
      </w:r>
      <w:r w:rsidRPr="006A5C31">
        <w:rPr>
          <w:rFonts w:ascii="Tahoma" w:hAnsi="Tahoma" w:cs="Tahoma"/>
          <w:b/>
          <w:bCs/>
        </w:rPr>
        <w:t>1</w:t>
      </w:r>
      <w:r w:rsidRPr="006A5C31">
        <w:rPr>
          <w:rFonts w:ascii="Tahoma" w:hAnsi="Tahoma" w:cs="Tahoma"/>
          <w:b/>
          <w:bCs/>
          <w:lang w:eastAsia="es-BO"/>
        </w:rPr>
        <w:t xml:space="preserve"> </w:t>
      </w:r>
      <w:r w:rsidRPr="006A5C31">
        <w:rPr>
          <w:rFonts w:ascii="Tahoma" w:hAnsi="Tahoma" w:cs="Tahoma"/>
          <w:b/>
          <w:bCs/>
        </w:rPr>
        <w:t>por 1.000</w:t>
      </w:r>
      <w:r w:rsidRPr="006A5C31">
        <w:rPr>
          <w:rFonts w:ascii="Tahoma" w:hAnsi="Tahoma" w:cs="Tahoma"/>
        </w:rPr>
        <w:t xml:space="preserve"> </w:t>
      </w:r>
      <w:r w:rsidRPr="006A5C31">
        <w:rPr>
          <w:rFonts w:ascii="Tahoma" w:hAnsi="Tahoma" w:cs="Tahoma"/>
          <w:b/>
          <w:bCs/>
        </w:rPr>
        <w:t>del monto total del Contrato</w:t>
      </w:r>
      <w:r w:rsidRPr="006A5C31">
        <w:rPr>
          <w:rFonts w:ascii="Tahoma" w:hAnsi="Tahoma" w:cs="Tahoma"/>
        </w:rPr>
        <w:t xml:space="preserve">, por cada día calendario. </w:t>
      </w:r>
    </w:p>
    <w:p w14:paraId="2DC7E107" w14:textId="77777777" w:rsidR="00385B91" w:rsidRPr="006A5C31" w:rsidRDefault="00385B91" w:rsidP="00385B91">
      <w:pPr>
        <w:spacing w:line="260" w:lineRule="atLeast"/>
        <w:ind w:left="567" w:hanging="283"/>
        <w:jc w:val="both"/>
        <w:rPr>
          <w:rFonts w:ascii="Tahoma" w:hAnsi="Tahoma" w:cs="Tahoma"/>
        </w:rPr>
      </w:pPr>
      <w:r w:rsidRPr="006A5C31">
        <w:rPr>
          <w:rFonts w:ascii="Tahoma" w:hAnsi="Tahoma" w:cs="Tahoma"/>
        </w:rPr>
        <w:t>Las causales para la aplicación de multas son las siguientes:</w:t>
      </w:r>
    </w:p>
    <w:p w14:paraId="68109D03" w14:textId="77777777" w:rsidR="00385B91" w:rsidRPr="006A5C31" w:rsidRDefault="00385B91" w:rsidP="00385B91">
      <w:pPr>
        <w:pStyle w:val="Prrafodelista"/>
        <w:widowControl w:val="0"/>
        <w:numPr>
          <w:ilvl w:val="0"/>
          <w:numId w:val="44"/>
        </w:numPr>
        <w:autoSpaceDE w:val="0"/>
        <w:autoSpaceDN w:val="0"/>
        <w:spacing w:line="260" w:lineRule="atLeast"/>
        <w:ind w:left="567"/>
        <w:jc w:val="both"/>
        <w:rPr>
          <w:rFonts w:ascii="Tahoma" w:hAnsi="Tahoma" w:cs="Tahoma"/>
        </w:rPr>
      </w:pPr>
      <w:bookmarkStart w:id="84" w:name="_Hlk118649982"/>
      <w:r w:rsidRPr="006A5C31">
        <w:rPr>
          <w:rFonts w:ascii="Tahoma" w:hAnsi="Tahoma" w:cs="Tahoma"/>
        </w:rPr>
        <w:t>Cuando la demora en la evaluación y selección de beneficiarios sea a causa de la falta de acción y/o negligencia de la Entidad Ejecutora.</w:t>
      </w:r>
    </w:p>
    <w:p w14:paraId="60646344" w14:textId="77777777" w:rsidR="00385B91" w:rsidRPr="006A5C31" w:rsidRDefault="00385B91" w:rsidP="00385B91">
      <w:pPr>
        <w:numPr>
          <w:ilvl w:val="0"/>
          <w:numId w:val="44"/>
        </w:numPr>
        <w:spacing w:line="260" w:lineRule="atLeast"/>
        <w:ind w:left="567" w:hanging="283"/>
        <w:jc w:val="both"/>
        <w:rPr>
          <w:rFonts w:ascii="Tahoma" w:hAnsi="Tahoma" w:cs="Tahoma"/>
          <w:lang w:val="es-ES_tradnl"/>
        </w:rPr>
      </w:pPr>
      <w:r w:rsidRPr="006A5C31">
        <w:rPr>
          <w:rFonts w:ascii="Tahoma" w:hAnsi="Tahoma" w:cs="Tahoma"/>
          <w:lang w:val="es-ES_tradnl"/>
        </w:rPr>
        <w:t>Cuando la Entidad Ejecutora, no cumpla con la entrega de los productos en los plazos establecidos.</w:t>
      </w:r>
    </w:p>
    <w:p w14:paraId="0641061E" w14:textId="77777777" w:rsidR="00385B91" w:rsidRPr="006A5C31" w:rsidRDefault="00385B91" w:rsidP="00385B91">
      <w:pPr>
        <w:numPr>
          <w:ilvl w:val="0"/>
          <w:numId w:val="44"/>
        </w:numPr>
        <w:spacing w:line="260" w:lineRule="atLeast"/>
        <w:ind w:left="567" w:hanging="283"/>
        <w:jc w:val="both"/>
        <w:rPr>
          <w:rFonts w:ascii="Tahoma" w:hAnsi="Tahoma" w:cs="Tahoma"/>
          <w:lang w:val="es-ES_tradnl"/>
        </w:rPr>
      </w:pPr>
      <w:r w:rsidRPr="006A5C31">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7945B48" w14:textId="77777777" w:rsidR="00385B91" w:rsidRPr="006A5C31" w:rsidRDefault="00385B91" w:rsidP="00385B91">
      <w:pPr>
        <w:numPr>
          <w:ilvl w:val="0"/>
          <w:numId w:val="44"/>
        </w:numPr>
        <w:spacing w:line="260" w:lineRule="atLeast"/>
        <w:ind w:left="567" w:hanging="283"/>
        <w:jc w:val="both"/>
        <w:rPr>
          <w:rFonts w:ascii="Tahoma" w:hAnsi="Tahoma" w:cs="Tahoma"/>
          <w:lang w:val="es-ES_tradnl"/>
        </w:rPr>
      </w:pPr>
      <w:r w:rsidRPr="006A5C31">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4"/>
    <w:p w14:paraId="617E9D57" w14:textId="77777777" w:rsidR="00385B91" w:rsidRPr="006A5C31" w:rsidRDefault="00385B91" w:rsidP="00385B91">
      <w:pPr>
        <w:numPr>
          <w:ilvl w:val="0"/>
          <w:numId w:val="44"/>
        </w:numPr>
        <w:spacing w:line="260" w:lineRule="atLeast"/>
        <w:ind w:left="567" w:hanging="283"/>
        <w:jc w:val="both"/>
        <w:rPr>
          <w:rFonts w:ascii="Tahoma" w:hAnsi="Tahoma" w:cs="Tahoma"/>
          <w:lang w:val="es-ES_tradnl"/>
        </w:rPr>
      </w:pPr>
      <w:r w:rsidRPr="006A5C31">
        <w:rPr>
          <w:rFonts w:ascii="Tahoma" w:hAnsi="Tahoma" w:cs="Tahoma"/>
          <w:lang w:val="es-ES_tradnl"/>
        </w:rPr>
        <w:t xml:space="preserve">Cuando la Entidad Ejecutora demorare más de </w:t>
      </w:r>
      <w:r w:rsidRPr="006A5C31">
        <w:rPr>
          <w:rFonts w:ascii="Tahoma" w:hAnsi="Tahoma" w:cs="Tahoma"/>
          <w:b/>
          <w:bCs/>
          <w:lang w:val="es-ES_tradnl"/>
        </w:rPr>
        <w:t>cinco (5) días calendario</w:t>
      </w:r>
      <w:r w:rsidRPr="006A5C31">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166F7AF" w14:textId="77777777" w:rsidR="00385B91" w:rsidRPr="006A5C31" w:rsidRDefault="00385B91" w:rsidP="00385B91">
      <w:pPr>
        <w:numPr>
          <w:ilvl w:val="0"/>
          <w:numId w:val="44"/>
        </w:numPr>
        <w:spacing w:line="260" w:lineRule="atLeast"/>
        <w:ind w:left="567" w:hanging="283"/>
        <w:jc w:val="both"/>
        <w:rPr>
          <w:rFonts w:ascii="Tahoma" w:hAnsi="Tahoma" w:cs="Tahoma"/>
          <w:lang w:val="es-ES_tradnl"/>
        </w:rPr>
      </w:pPr>
      <w:bookmarkStart w:id="85" w:name="_Hlk170235409"/>
      <w:bookmarkStart w:id="86" w:name="_Hlk118650022"/>
      <w:r w:rsidRPr="006A5C31">
        <w:rPr>
          <w:rFonts w:ascii="Tahoma" w:hAnsi="Tahoma" w:cs="Tahoma"/>
          <w:lang w:val="es-ES_tradnl"/>
        </w:rPr>
        <w:t xml:space="preserve">Cuando la Entidad Ejecutora contratada, retrase, incumpla o </w:t>
      </w:r>
      <w:bookmarkStart w:id="87" w:name="_Hlk144979071"/>
      <w:r w:rsidRPr="006A5C31">
        <w:rPr>
          <w:rFonts w:ascii="Tahoma" w:hAnsi="Tahoma" w:cs="Tahoma"/>
          <w:lang w:val="es-ES_tradnl"/>
        </w:rPr>
        <w:t xml:space="preserve">no implemente en obra </w:t>
      </w:r>
      <w:bookmarkEnd w:id="87"/>
      <w:r w:rsidRPr="006A5C31">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 y cualquiera de las Condiciones Adicionales ofertadas en el Formulario C-2 de la propuesta adjudicada, el mismo deberá ser valorado por el Inspector de Proyecto y validado por el Fiscal del Proyecto.</w:t>
      </w:r>
    </w:p>
    <w:bookmarkEnd w:id="85"/>
    <w:p w14:paraId="7638CFAF" w14:textId="77777777" w:rsidR="00385B91" w:rsidRPr="006A5C31" w:rsidRDefault="00385B91" w:rsidP="00385B91">
      <w:pPr>
        <w:spacing w:line="260" w:lineRule="atLeast"/>
        <w:ind w:left="567"/>
        <w:jc w:val="both"/>
        <w:rPr>
          <w:rFonts w:ascii="Tahoma" w:hAnsi="Tahoma" w:cs="Tahoma"/>
          <w:strike/>
          <w:color w:val="000000" w:themeColor="text1"/>
          <w:lang w:val="es-ES_tradnl"/>
        </w:rPr>
      </w:pPr>
    </w:p>
    <w:p w14:paraId="7C8467FA" w14:textId="77777777" w:rsidR="00385B91" w:rsidRPr="006A5C31" w:rsidRDefault="00385B91" w:rsidP="00385B91">
      <w:pPr>
        <w:numPr>
          <w:ilvl w:val="1"/>
          <w:numId w:val="55"/>
        </w:numPr>
        <w:spacing w:line="260" w:lineRule="atLeast"/>
        <w:ind w:left="567" w:hanging="283"/>
        <w:jc w:val="both"/>
        <w:rPr>
          <w:rFonts w:ascii="Tahoma" w:hAnsi="Tahoma" w:cs="Tahoma"/>
        </w:rPr>
      </w:pPr>
      <w:r w:rsidRPr="006A5C31">
        <w:rPr>
          <w:rFonts w:ascii="Tahoma" w:hAnsi="Tahoma" w:cs="Tahoma"/>
        </w:rPr>
        <w:t xml:space="preserve">A la Entidad Ejecutora contratada, se aplicará una multa de: el equivalente al </w:t>
      </w:r>
      <w:r w:rsidRPr="006A5C31">
        <w:rPr>
          <w:rFonts w:ascii="Tahoma" w:hAnsi="Tahoma" w:cs="Tahoma"/>
          <w:b/>
          <w:bCs/>
        </w:rPr>
        <w:t>3</w:t>
      </w:r>
      <w:r w:rsidRPr="006A5C31">
        <w:rPr>
          <w:rFonts w:ascii="Tahoma" w:hAnsi="Tahoma" w:cs="Tahoma"/>
          <w:b/>
          <w:bCs/>
          <w:lang w:eastAsia="es-BO"/>
        </w:rPr>
        <w:t xml:space="preserve"> </w:t>
      </w:r>
      <w:r w:rsidRPr="006A5C31">
        <w:rPr>
          <w:rFonts w:ascii="Tahoma" w:hAnsi="Tahoma" w:cs="Tahoma"/>
          <w:b/>
          <w:bCs/>
        </w:rPr>
        <w:t>por 1.000</w:t>
      </w:r>
      <w:r w:rsidRPr="006A5C31">
        <w:rPr>
          <w:rFonts w:ascii="Tahoma" w:hAnsi="Tahoma" w:cs="Tahoma"/>
        </w:rPr>
        <w:t xml:space="preserve"> </w:t>
      </w:r>
      <w:r w:rsidRPr="006A5C31">
        <w:rPr>
          <w:rFonts w:ascii="Tahoma" w:hAnsi="Tahoma" w:cs="Tahoma"/>
          <w:b/>
          <w:bCs/>
        </w:rPr>
        <w:t>del monto total del Contrato</w:t>
      </w:r>
      <w:r w:rsidRPr="006A5C31">
        <w:rPr>
          <w:rFonts w:ascii="Tahoma" w:hAnsi="Tahoma" w:cs="Tahoma"/>
        </w:rPr>
        <w:t>, en las siguientes acciones:</w:t>
      </w:r>
    </w:p>
    <w:p w14:paraId="7E95E850" w14:textId="77777777" w:rsidR="00385B91" w:rsidRPr="006A5C31" w:rsidRDefault="00385B91" w:rsidP="00385B91">
      <w:pPr>
        <w:ind w:left="720"/>
        <w:rPr>
          <w:rFonts w:ascii="Tahoma" w:hAnsi="Tahoma" w:cs="Tahoma"/>
        </w:rPr>
      </w:pPr>
    </w:p>
    <w:p w14:paraId="57FE4710" w14:textId="77777777" w:rsidR="00385B91" w:rsidRPr="00F911FC" w:rsidRDefault="00385B91" w:rsidP="00385B91">
      <w:pPr>
        <w:numPr>
          <w:ilvl w:val="0"/>
          <w:numId w:val="44"/>
        </w:numPr>
        <w:spacing w:line="260" w:lineRule="atLeast"/>
        <w:ind w:left="567" w:hanging="283"/>
        <w:jc w:val="both"/>
        <w:rPr>
          <w:rFonts w:ascii="Tahoma" w:hAnsi="Tahoma" w:cs="Tahoma"/>
        </w:rPr>
      </w:pPr>
      <w:r w:rsidRPr="006A5C31">
        <w:rPr>
          <w:rFonts w:ascii="Tahoma" w:hAnsi="Tahoma" w:cs="Tahoma"/>
          <w:lang w:val="es-ES_tradnl"/>
        </w:rPr>
        <w:t>Cuando la Entidad Ejecutora contratada, sustituya por cada personal clave (TOA, Educador Social y Almacenero) excepto por incapacidad</w:t>
      </w:r>
      <w:r w:rsidRPr="00882269">
        <w:rPr>
          <w:rFonts w:ascii="Tahoma" w:hAnsi="Tahoma" w:cs="Tahoma"/>
          <w:lang w:val="es-ES_tradnl"/>
        </w:rPr>
        <w:t xml:space="preserve">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0F91058" w14:textId="77777777" w:rsidR="00385B91" w:rsidRPr="0058097C" w:rsidRDefault="00385B91" w:rsidP="00385B91">
      <w:pPr>
        <w:numPr>
          <w:ilvl w:val="0"/>
          <w:numId w:val="44"/>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DF4F082" w14:textId="77777777" w:rsidR="00385B91" w:rsidRPr="0058097C" w:rsidRDefault="00385B91" w:rsidP="00385B91">
      <w:pPr>
        <w:numPr>
          <w:ilvl w:val="1"/>
          <w:numId w:val="55"/>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8BBA4B0" w14:textId="77777777" w:rsidR="00385B91" w:rsidRPr="0058097C" w:rsidRDefault="00385B91" w:rsidP="00385B91">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1A9B85A" w14:textId="77777777" w:rsidR="00385B91" w:rsidRPr="0058097C" w:rsidRDefault="00385B91" w:rsidP="00385B91">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6"/>
    <w:p w14:paraId="371201F4" w14:textId="77777777" w:rsidR="00385B91" w:rsidRPr="0058097C" w:rsidRDefault="00385B91" w:rsidP="00385B91">
      <w:pPr>
        <w:spacing w:line="260" w:lineRule="atLeast"/>
        <w:jc w:val="both"/>
        <w:rPr>
          <w:rFonts w:ascii="Tahoma" w:hAnsi="Tahoma" w:cs="Tahoma"/>
          <w:i/>
        </w:rPr>
      </w:pPr>
      <w:r w:rsidRPr="0058097C">
        <w:rPr>
          <w:rFonts w:ascii="Tahoma" w:hAnsi="Tahoma" w:cs="Tahoma"/>
          <w:i/>
        </w:rPr>
        <w:t xml:space="preserve">Nota: </w:t>
      </w:r>
    </w:p>
    <w:p w14:paraId="48E1BC64" w14:textId="77777777" w:rsidR="00385B91" w:rsidRPr="0058097C" w:rsidRDefault="00385B91" w:rsidP="00385B91">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7051E80" w14:textId="77777777" w:rsidR="00385B91" w:rsidRPr="0058097C" w:rsidRDefault="00385B91" w:rsidP="00385B91">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A6FC3A1" w14:textId="77777777" w:rsidR="00385B91" w:rsidRPr="0058097C" w:rsidRDefault="00385B91" w:rsidP="00385B91">
      <w:pPr>
        <w:spacing w:line="260" w:lineRule="atLeast"/>
        <w:jc w:val="both"/>
        <w:rPr>
          <w:rFonts w:ascii="Tahoma" w:hAnsi="Tahoma" w:cs="Tahoma"/>
          <w:i/>
        </w:rPr>
      </w:pPr>
    </w:p>
    <w:p w14:paraId="6CB0DAFE" w14:textId="77777777" w:rsidR="00385B91" w:rsidRPr="0058097C" w:rsidRDefault="00385B91" w:rsidP="00385B91">
      <w:pPr>
        <w:numPr>
          <w:ilvl w:val="1"/>
          <w:numId w:val="55"/>
        </w:numPr>
        <w:spacing w:line="260" w:lineRule="atLeast"/>
        <w:ind w:left="567" w:hanging="283"/>
        <w:jc w:val="both"/>
        <w:rPr>
          <w:rFonts w:ascii="Tahoma" w:hAnsi="Tahoma" w:cs="Tahoma"/>
          <w:b/>
          <w:bCs/>
        </w:rPr>
      </w:pPr>
      <w:r w:rsidRPr="0058097C">
        <w:rPr>
          <w:rFonts w:ascii="Tahoma" w:hAnsi="Tahoma" w:cs="Tahoma"/>
          <w:b/>
          <w:bCs/>
        </w:rPr>
        <w:t>Llamadas de Atención:</w:t>
      </w:r>
    </w:p>
    <w:p w14:paraId="57CE2481" w14:textId="77777777" w:rsidR="00385B91" w:rsidRPr="0058097C" w:rsidRDefault="00385B91" w:rsidP="00385B91">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A5B47CD" w14:textId="77777777" w:rsidR="00385B91" w:rsidRPr="0058097C" w:rsidRDefault="00385B91" w:rsidP="00385B91">
      <w:pPr>
        <w:widowControl w:val="0"/>
        <w:numPr>
          <w:ilvl w:val="0"/>
          <w:numId w:val="45"/>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ADE3C45" w14:textId="77777777" w:rsidR="00385B91" w:rsidRPr="0058097C" w:rsidRDefault="00385B91" w:rsidP="00385B91">
      <w:pPr>
        <w:widowControl w:val="0"/>
        <w:numPr>
          <w:ilvl w:val="0"/>
          <w:numId w:val="45"/>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7ABAF0C4" w14:textId="77777777" w:rsidR="00385B91" w:rsidRDefault="00385B91" w:rsidP="00385B91">
      <w:pPr>
        <w:widowControl w:val="0"/>
        <w:numPr>
          <w:ilvl w:val="0"/>
          <w:numId w:val="45"/>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70B376E7" w14:textId="77777777" w:rsidR="00385B91" w:rsidRPr="0058097C" w:rsidRDefault="00385B91" w:rsidP="00385B91">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2FE564BE" w14:textId="77777777" w:rsidR="00385B91" w:rsidRPr="0058097C" w:rsidRDefault="00385B91" w:rsidP="00385B91">
      <w:pPr>
        <w:widowControl w:val="0"/>
        <w:numPr>
          <w:ilvl w:val="0"/>
          <w:numId w:val="45"/>
        </w:numPr>
        <w:spacing w:line="260" w:lineRule="atLeast"/>
        <w:ind w:left="567" w:hanging="284"/>
        <w:contextualSpacing/>
        <w:jc w:val="both"/>
        <w:rPr>
          <w:rFonts w:ascii="Tahoma" w:hAnsi="Tahoma" w:cs="Tahoma"/>
          <w:iCs/>
        </w:rPr>
      </w:pPr>
      <w:r w:rsidRPr="0058097C">
        <w:rPr>
          <w:rFonts w:ascii="Tahoma" w:hAnsi="Tahoma" w:cs="Tahoma"/>
          <w:iCs/>
        </w:rPr>
        <w:t>Incumplimiento a los plazos establecidos en la presentación del Certificado de no propiedad emitido por derechos reales, descrito en punto XI CRONOGRAMA DE PLAZOS DE LA CONSULTORIA.</w:t>
      </w:r>
    </w:p>
    <w:p w14:paraId="0E56AB5D" w14:textId="77777777" w:rsidR="00385B91" w:rsidRPr="0058097C" w:rsidRDefault="00385B91" w:rsidP="00385B91">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DF8B633" w14:textId="77777777" w:rsidR="00385B91" w:rsidRPr="0058097C" w:rsidRDefault="00385B91" w:rsidP="00385B91">
      <w:pPr>
        <w:spacing w:line="260" w:lineRule="atLeast"/>
        <w:jc w:val="both"/>
        <w:rPr>
          <w:rFonts w:ascii="Tahoma" w:hAnsi="Tahoma" w:cs="Tahoma"/>
          <w:i/>
        </w:rPr>
      </w:pPr>
      <w:bookmarkStart w:id="88" w:name="_Hlk144979166"/>
    </w:p>
    <w:p w14:paraId="39728AD5" w14:textId="77777777" w:rsidR="00385B91" w:rsidRPr="0058097C" w:rsidRDefault="00385B91" w:rsidP="00385B91">
      <w:pPr>
        <w:widowControl w:val="0"/>
        <w:numPr>
          <w:ilvl w:val="1"/>
          <w:numId w:val="55"/>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88"/>
    <w:p w14:paraId="7A44F214" w14:textId="77777777" w:rsidR="00385B91" w:rsidRPr="00882269" w:rsidRDefault="00385B91" w:rsidP="00385B91">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4207EE43" w14:textId="77777777" w:rsidR="00385B91" w:rsidRPr="00882269" w:rsidRDefault="00385B91" w:rsidP="00385B91">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54C6A10" w14:textId="77777777" w:rsidR="00385B91" w:rsidRPr="00882269" w:rsidRDefault="00385B91" w:rsidP="00385B91">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F8DCCF8" w14:textId="77777777" w:rsidR="00385B91" w:rsidRPr="00882269" w:rsidRDefault="00385B91" w:rsidP="00385B9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DFD01D0" w14:textId="77777777" w:rsidR="00385B91" w:rsidRPr="00845632" w:rsidRDefault="00385B91" w:rsidP="00385B91">
      <w:pPr>
        <w:keepNext/>
        <w:numPr>
          <w:ilvl w:val="0"/>
          <w:numId w:val="43"/>
        </w:numPr>
        <w:spacing w:before="240"/>
        <w:ind w:left="360" w:hanging="360"/>
        <w:outlineLvl w:val="0"/>
        <w:rPr>
          <w:lang w:val="es-ES_tradnl"/>
        </w:rPr>
      </w:pPr>
      <w:bookmarkStart w:id="89" w:name="_Toc71811163"/>
      <w:r w:rsidRPr="00845632">
        <w:rPr>
          <w:rFonts w:ascii="Tahoma" w:hAnsi="Tahoma" w:cs="Tahoma"/>
          <w:b/>
          <w:bCs/>
          <w:color w:val="000000"/>
          <w:kern w:val="32"/>
          <w:lang w:val="es-ES_tradnl"/>
        </w:rPr>
        <w:t>MODIFICACIONES AL CONTRATO</w:t>
      </w:r>
      <w:bookmarkEnd w:id="89"/>
    </w:p>
    <w:p w14:paraId="0E3B597D" w14:textId="77777777" w:rsidR="00385B91" w:rsidRPr="00845632" w:rsidRDefault="00385B91" w:rsidP="00385B91">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5E4CA7C" w14:textId="77777777" w:rsidR="00385B91" w:rsidRPr="00845632" w:rsidRDefault="00385B91" w:rsidP="00385B91">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538A1C3" w14:textId="77777777" w:rsidR="00385B91" w:rsidRPr="00845632" w:rsidRDefault="00385B91" w:rsidP="00385B91">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8A2577B" w14:textId="77777777" w:rsidR="00385B91" w:rsidRPr="00845632" w:rsidRDefault="00385B91" w:rsidP="00385B9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702F8E1" w14:textId="77777777" w:rsidR="00385B91" w:rsidRPr="00845632" w:rsidRDefault="00385B91" w:rsidP="00385B9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812987F" w14:textId="77777777" w:rsidR="00385B91" w:rsidRPr="00845632" w:rsidRDefault="00385B91" w:rsidP="00385B9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C7101EC" w14:textId="77777777" w:rsidR="00385B91" w:rsidRDefault="00385B91" w:rsidP="00385B9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663A702" w14:textId="77777777" w:rsidR="00385B91" w:rsidRPr="00882269" w:rsidRDefault="00385B91" w:rsidP="00385B9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80ABD42" w14:textId="77777777" w:rsidR="00385B91" w:rsidRPr="00845632" w:rsidRDefault="00385B91" w:rsidP="00385B9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0"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0"/>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F0B7C65" w14:textId="77777777" w:rsidR="00385B91" w:rsidRPr="00882269" w:rsidRDefault="00385B91" w:rsidP="00385B91">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6B00C5A" w14:textId="77777777" w:rsidR="00385B91" w:rsidRPr="00882269" w:rsidRDefault="00385B91" w:rsidP="00385B9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AD6B47C" w14:textId="77777777" w:rsidR="00385B91" w:rsidRPr="00882269" w:rsidRDefault="00385B91" w:rsidP="00385B9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9D6C014" w14:textId="77777777" w:rsidR="00385B91" w:rsidRDefault="00385B91" w:rsidP="00385B91">
      <w:pPr>
        <w:spacing w:line="260" w:lineRule="atLeast"/>
        <w:jc w:val="both"/>
        <w:rPr>
          <w:rFonts w:ascii="Tahoma" w:hAnsi="Tahoma" w:cs="Tahoma"/>
          <w:color w:val="000000"/>
          <w:lang w:val="es-ES_tradnl"/>
        </w:rPr>
      </w:pPr>
      <w:bookmarkStart w:id="91"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E93A098" w14:textId="77777777" w:rsidR="00385B91" w:rsidRPr="00882269" w:rsidRDefault="00385B91" w:rsidP="00385B91">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1"/>
    <w:p w14:paraId="3084E58D" w14:textId="77777777" w:rsidR="00385B91" w:rsidRPr="00882269" w:rsidRDefault="00385B91" w:rsidP="00385B9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5670F49" w14:textId="77777777" w:rsidR="00385B91" w:rsidRPr="00882269" w:rsidRDefault="00385B91" w:rsidP="00385B91">
      <w:pPr>
        <w:spacing w:line="260" w:lineRule="atLeast"/>
        <w:jc w:val="both"/>
        <w:rPr>
          <w:rFonts w:ascii="Tahoma" w:hAnsi="Tahoma" w:cs="Tahoma"/>
          <w:color w:val="0000FF"/>
          <w:lang w:val="es-ES_tradnl"/>
        </w:rPr>
      </w:pPr>
    </w:p>
    <w:p w14:paraId="0DC26526" w14:textId="77777777" w:rsidR="00385B91" w:rsidRPr="00882269" w:rsidRDefault="00385B91" w:rsidP="00385B91">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5AF1F92" w14:textId="77777777" w:rsidR="00385B91" w:rsidRPr="00882269" w:rsidRDefault="00385B91" w:rsidP="00385B9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2" w:name="_Hlk144979275"/>
      <w:r w:rsidRPr="00882269">
        <w:rPr>
          <w:rFonts w:ascii="Tahoma" w:hAnsi="Tahoma" w:cs="Tahoma"/>
          <w:color w:val="000000"/>
        </w:rPr>
        <w:t xml:space="preserve">directa </w:t>
      </w:r>
      <w:bookmarkEnd w:id="92"/>
      <w:r w:rsidRPr="00882269">
        <w:rPr>
          <w:rFonts w:ascii="Tahoma" w:hAnsi="Tahoma" w:cs="Tahoma"/>
          <w:color w:val="000000"/>
        </w:rPr>
        <w:t xml:space="preserve">consecuencia sobre el cumplimiento del presente Contrato. </w:t>
      </w:r>
    </w:p>
    <w:p w14:paraId="5A5B09CA" w14:textId="77777777" w:rsidR="00385B91" w:rsidRPr="006A5C31" w:rsidRDefault="00385B91" w:rsidP="00385B91">
      <w:pPr>
        <w:spacing w:line="260" w:lineRule="atLeast"/>
        <w:jc w:val="both"/>
        <w:rPr>
          <w:rFonts w:ascii="Tahoma" w:hAnsi="Tahoma" w:cs="Tahoma"/>
          <w:color w:val="000000"/>
        </w:rPr>
      </w:pPr>
      <w:r w:rsidRPr="00882269">
        <w:rPr>
          <w:rFonts w:ascii="Tahoma" w:hAnsi="Tahoma" w:cs="Tahoma"/>
          <w:color w:val="000000"/>
        </w:rPr>
        <w:t xml:space="preserve">Se </w:t>
      </w:r>
      <w:r w:rsidRPr="006A5C31">
        <w:rPr>
          <w:rFonts w:ascii="Tahoma" w:hAnsi="Tahoma" w:cs="Tahoma"/>
          <w:color w:val="000000"/>
        </w:rPr>
        <w:t xml:space="preserve">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6A5C31">
        <w:rPr>
          <w:rFonts w:ascii="Tahoma" w:hAnsi="Tahoma" w:cs="Tahoma"/>
          <w:b/>
          <w:bCs/>
          <w:color w:val="000000"/>
          <w:u w:val="single"/>
        </w:rPr>
        <w:t>con cumplimiento de requisitos</w:t>
      </w:r>
      <w:r w:rsidRPr="006A5C31">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1937DFF" w14:textId="77777777" w:rsidR="00385B91" w:rsidRPr="006A5C31" w:rsidRDefault="00385B91" w:rsidP="00385B91">
      <w:pPr>
        <w:spacing w:line="260" w:lineRule="atLeast"/>
        <w:jc w:val="both"/>
        <w:rPr>
          <w:rFonts w:ascii="Tahoma" w:hAnsi="Tahoma" w:cs="Tahoma"/>
          <w:color w:val="000000"/>
        </w:rPr>
      </w:pPr>
      <w:r w:rsidRPr="006A5C31">
        <w:rPr>
          <w:rFonts w:ascii="Tahoma" w:hAnsi="Tahoma" w:cs="Tahoma"/>
          <w:color w:val="000000"/>
        </w:rPr>
        <w:t xml:space="preserve">Para que cualquiera de estos hechos puedan constituirse en justificación de impedimento o demora en el cumplimiento de la </w:t>
      </w:r>
      <w:r w:rsidRPr="006A5C31">
        <w:rPr>
          <w:rFonts w:ascii="Tahoma" w:hAnsi="Tahoma" w:cs="Tahoma"/>
          <w:b/>
          <w:bCs/>
          <w:color w:val="000000"/>
        </w:rPr>
        <w:t xml:space="preserve">CONSULTORÍA </w:t>
      </w:r>
      <w:r w:rsidRPr="006A5C31">
        <w:rPr>
          <w:rFonts w:ascii="Tahoma" w:hAnsi="Tahoma" w:cs="Tahoma"/>
          <w:color w:val="000000"/>
        </w:rPr>
        <w:t xml:space="preserve">o del Cronograma de Plazos, </w:t>
      </w:r>
      <w:r w:rsidRPr="006A5C31">
        <w:rPr>
          <w:rFonts w:ascii="Tahoma" w:hAnsi="Tahoma" w:cs="Tahoma"/>
          <w:color w:val="000000"/>
          <w:lang w:val="es-ES_tradnl"/>
        </w:rPr>
        <w:t>dando lugar a retrasos en el avance del proyecto,</w:t>
      </w:r>
      <w:r w:rsidRPr="006A5C31">
        <w:rPr>
          <w:rFonts w:ascii="Tahoma" w:hAnsi="Tahoma" w:cs="Tahoma"/>
          <w:color w:val="000000"/>
        </w:rPr>
        <w:t xml:space="preserve"> de manera obligatoria y justificada l</w:t>
      </w:r>
      <w:r w:rsidRPr="006A5C31">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425583E4" w14:textId="77777777" w:rsidR="00385B91" w:rsidRPr="00882269" w:rsidRDefault="00385B91" w:rsidP="00385B91">
      <w:pPr>
        <w:spacing w:line="260" w:lineRule="atLeast"/>
        <w:jc w:val="both"/>
        <w:rPr>
          <w:rFonts w:ascii="Tahoma" w:hAnsi="Tahoma" w:cs="Tahoma"/>
          <w:color w:val="000000"/>
        </w:rPr>
      </w:pPr>
      <w:r w:rsidRPr="006A5C31">
        <w:rPr>
          <w:rFonts w:ascii="Tahoma" w:hAnsi="Tahoma" w:cs="Tahoma"/>
          <w:color w:val="000000"/>
        </w:rPr>
        <w:t xml:space="preserve">La Entidad Ejecutora, con la aceptación del impedimento emitida por el Inspector o por aceptación tácita, podrá solicitar a la </w:t>
      </w:r>
      <w:r w:rsidRPr="006A5C31">
        <w:rPr>
          <w:rFonts w:ascii="Tahoma" w:hAnsi="Tahoma" w:cs="Tahoma"/>
          <w:b/>
          <w:bCs/>
          <w:color w:val="000000"/>
        </w:rPr>
        <w:t>AEVIVIENDA</w:t>
      </w:r>
      <w:r w:rsidRPr="006A5C31">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w:t>
      </w:r>
      <w:r w:rsidRPr="00882269">
        <w:rPr>
          <w:rFonts w:ascii="Tahoma" w:hAnsi="Tahoma" w:cs="Tahoma"/>
          <w:color w:val="000000"/>
        </w:rPr>
        <w:t xml:space="preserve"> del hecho de fuerza mayor o caso fortuito, salvo acuerdo contrario entre las partes.</w:t>
      </w:r>
    </w:p>
    <w:p w14:paraId="65B19D2A" w14:textId="77777777" w:rsidR="00385B91" w:rsidRPr="00882269" w:rsidRDefault="00385B91" w:rsidP="00385B9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9E73E34" w14:textId="77777777" w:rsidR="00385B91" w:rsidRPr="00882269" w:rsidRDefault="00385B91" w:rsidP="00385B9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74A4AF2" w14:textId="77777777" w:rsidR="00385B91" w:rsidRPr="00882269" w:rsidRDefault="00385B91" w:rsidP="00385B9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82A21FF" w14:textId="77777777" w:rsidR="00385B91" w:rsidRPr="00882269" w:rsidRDefault="00385B91" w:rsidP="00385B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4"/>
      <w:r w:rsidRPr="00882269">
        <w:rPr>
          <w:rFonts w:ascii="Tahoma" w:hAnsi="Tahoma" w:cs="Tahoma"/>
          <w:b/>
          <w:bCs/>
          <w:color w:val="000000"/>
          <w:kern w:val="32"/>
          <w:lang w:val="es-ES_tradnl"/>
        </w:rPr>
        <w:t>INFORMES / PRODUCTOS ESPERADOS:</w:t>
      </w:r>
      <w:bookmarkEnd w:id="93"/>
    </w:p>
    <w:p w14:paraId="736705AE" w14:textId="77777777" w:rsidR="00385B91" w:rsidRPr="00882269" w:rsidRDefault="00385B91" w:rsidP="00385B9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85B91" w:rsidRPr="00882269" w14:paraId="164AF9A4" w14:textId="77777777" w:rsidTr="00052F03">
        <w:trPr>
          <w:trHeight w:val="362"/>
          <w:jc w:val="center"/>
        </w:trPr>
        <w:tc>
          <w:tcPr>
            <w:tcW w:w="459" w:type="pct"/>
            <w:shd w:val="clear" w:color="auto" w:fill="D9E2F3" w:themeFill="accent5" w:themeFillTint="33"/>
            <w:vAlign w:val="center"/>
            <w:hideMark/>
          </w:tcPr>
          <w:p w14:paraId="5251E071" w14:textId="77777777" w:rsidR="00385B91" w:rsidRPr="00882269" w:rsidRDefault="00385B91" w:rsidP="00052F03">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A1C2F2F" w14:textId="77777777" w:rsidR="00385B91" w:rsidRPr="00882269" w:rsidRDefault="00385B91" w:rsidP="00052F03">
            <w:pPr>
              <w:spacing w:line="300" w:lineRule="auto"/>
              <w:jc w:val="center"/>
              <w:rPr>
                <w:rFonts w:ascii="Tahoma" w:hAnsi="Tahoma" w:cs="Tahoma"/>
                <w:b/>
                <w:bCs/>
              </w:rPr>
            </w:pPr>
            <w:r w:rsidRPr="00882269">
              <w:rPr>
                <w:rFonts w:ascii="Tahoma" w:hAnsi="Tahoma" w:cs="Tahoma"/>
                <w:b/>
                <w:bCs/>
              </w:rPr>
              <w:t>INFORMES/ PRODUCTOS</w:t>
            </w:r>
          </w:p>
        </w:tc>
      </w:tr>
      <w:tr w:rsidR="00385B91" w:rsidRPr="00882269" w14:paraId="710C17D5" w14:textId="77777777" w:rsidTr="00052F03">
        <w:trPr>
          <w:trHeight w:val="216"/>
          <w:jc w:val="center"/>
        </w:trPr>
        <w:tc>
          <w:tcPr>
            <w:tcW w:w="459" w:type="pct"/>
            <w:shd w:val="clear" w:color="auto" w:fill="auto"/>
            <w:noWrap/>
            <w:vAlign w:val="center"/>
          </w:tcPr>
          <w:p w14:paraId="5557BAB4" w14:textId="77777777" w:rsidR="00385B91" w:rsidRPr="00882269" w:rsidRDefault="00385B91" w:rsidP="00052F0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1A27916" w14:textId="77777777" w:rsidR="00385B91" w:rsidRPr="00882269" w:rsidRDefault="00385B91" w:rsidP="00052F0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385B91" w:rsidRPr="00882269" w14:paraId="16086178" w14:textId="77777777" w:rsidTr="00052F03">
        <w:trPr>
          <w:trHeight w:val="216"/>
          <w:jc w:val="center"/>
        </w:trPr>
        <w:tc>
          <w:tcPr>
            <w:tcW w:w="459" w:type="pct"/>
            <w:shd w:val="clear" w:color="auto" w:fill="auto"/>
            <w:noWrap/>
            <w:vAlign w:val="center"/>
          </w:tcPr>
          <w:p w14:paraId="77FB3439" w14:textId="77777777" w:rsidR="00385B91" w:rsidRPr="00882269" w:rsidRDefault="00385B91" w:rsidP="00052F0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B0F53A2" w14:textId="77777777" w:rsidR="00385B91" w:rsidRPr="00882269" w:rsidRDefault="00385B91" w:rsidP="00052F0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385B91" w:rsidRPr="00882269" w14:paraId="7C0E19B2" w14:textId="77777777" w:rsidTr="00052F03">
        <w:trPr>
          <w:trHeight w:val="216"/>
          <w:jc w:val="center"/>
        </w:trPr>
        <w:tc>
          <w:tcPr>
            <w:tcW w:w="459" w:type="pct"/>
            <w:shd w:val="clear" w:color="auto" w:fill="auto"/>
            <w:noWrap/>
            <w:vAlign w:val="center"/>
          </w:tcPr>
          <w:p w14:paraId="5A8FF68F" w14:textId="77777777" w:rsidR="00385B91" w:rsidRPr="00882269" w:rsidRDefault="00385B91" w:rsidP="00052F0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FF2AE1B" w14:textId="77777777" w:rsidR="00385B91" w:rsidRPr="00882269" w:rsidRDefault="00385B91" w:rsidP="00052F0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385B91" w:rsidRPr="00882269" w14:paraId="041F5093" w14:textId="77777777" w:rsidTr="00052F03">
        <w:trPr>
          <w:trHeight w:val="216"/>
          <w:jc w:val="center"/>
        </w:trPr>
        <w:tc>
          <w:tcPr>
            <w:tcW w:w="459" w:type="pct"/>
            <w:shd w:val="clear" w:color="auto" w:fill="auto"/>
            <w:noWrap/>
            <w:vAlign w:val="center"/>
          </w:tcPr>
          <w:p w14:paraId="43FCC457" w14:textId="77777777" w:rsidR="00385B91" w:rsidRPr="00882269" w:rsidRDefault="00385B91" w:rsidP="00052F0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3050F0D" w14:textId="77777777" w:rsidR="00385B91" w:rsidRPr="00882269" w:rsidRDefault="00385B91" w:rsidP="00052F0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062CBA1" w14:textId="77777777" w:rsidR="00385B91" w:rsidRDefault="00385B91" w:rsidP="00385B91">
      <w:pPr>
        <w:spacing w:line="260" w:lineRule="atLeast"/>
        <w:jc w:val="both"/>
        <w:rPr>
          <w:rFonts w:ascii="Tahoma" w:hAnsi="Tahoma" w:cs="Tahoma"/>
        </w:rPr>
      </w:pPr>
    </w:p>
    <w:p w14:paraId="292AAA1E" w14:textId="77777777" w:rsidR="00385B91" w:rsidRPr="00882269" w:rsidRDefault="00385B91" w:rsidP="00385B9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4CD1770" w14:textId="77777777" w:rsidR="00385B91" w:rsidRPr="006A5C31" w:rsidRDefault="00385B91" w:rsidP="00385B91">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w:t>
      </w:r>
      <w:r w:rsidRPr="006A5C31">
        <w:rPr>
          <w:rFonts w:ascii="Tahoma" w:hAnsi="Tahoma" w:cs="Tahoma"/>
        </w:rPr>
        <w:t>su complementación. (En caso que la presentación del producto remitido al Fiscal del Proyecto se encuentre en fin de semana o feriado este deberá ser presentado el primer día hábil posterior).</w:t>
      </w:r>
    </w:p>
    <w:p w14:paraId="2B091C06" w14:textId="77777777" w:rsidR="00385B91" w:rsidRPr="006A5C31" w:rsidRDefault="00385B91" w:rsidP="00385B91">
      <w:pPr>
        <w:numPr>
          <w:ilvl w:val="0"/>
          <w:numId w:val="44"/>
        </w:numPr>
        <w:spacing w:line="260" w:lineRule="atLeast"/>
        <w:ind w:hanging="153"/>
        <w:jc w:val="both"/>
        <w:rPr>
          <w:rFonts w:ascii="Tahoma" w:hAnsi="Tahoma" w:cs="Tahoma"/>
        </w:rPr>
      </w:pPr>
      <w:r w:rsidRPr="006A5C31">
        <w:rPr>
          <w:rFonts w:ascii="Tahoma" w:hAnsi="Tahoma" w:cs="Tahoma"/>
        </w:rPr>
        <w:t xml:space="preserve">Devolver con observaciones el producto: en el plazo máximo de </w:t>
      </w:r>
      <w:r w:rsidRPr="006A5C31">
        <w:rPr>
          <w:rFonts w:ascii="Tahoma" w:hAnsi="Tahoma" w:cs="Tahoma"/>
          <w:b/>
        </w:rPr>
        <w:t xml:space="preserve">cinco (5) días calendario </w:t>
      </w:r>
      <w:r w:rsidRPr="006A5C31">
        <w:rPr>
          <w:rFonts w:ascii="Tahoma" w:hAnsi="Tahoma" w:cs="Tahoma"/>
        </w:rPr>
        <w:t>y en caso de existir observaciones que pueden ser subsanadas, se aceptará la presentación del producto correspondiente y la Entidad Ejecutora deberá subsanar los mismos en un plazo no mayor</w:t>
      </w:r>
      <w:r w:rsidRPr="006A5C31">
        <w:rPr>
          <w:rFonts w:ascii="Tahoma" w:hAnsi="Tahoma" w:cs="Tahoma"/>
          <w:b/>
        </w:rPr>
        <w:t xml:space="preserve"> tres (3) días calendario</w:t>
      </w:r>
      <w:r w:rsidRPr="006A5C31">
        <w:rPr>
          <w:rFonts w:ascii="Tahoma" w:hAnsi="Tahoma" w:cs="Tahoma"/>
        </w:rPr>
        <w:t xml:space="preserve">; recibido el producto por el Inspector por segunda vez, este deberá aprobar el mismo en un plazo máximo de </w:t>
      </w:r>
      <w:r w:rsidRPr="006A5C31">
        <w:rPr>
          <w:rFonts w:ascii="Tahoma" w:hAnsi="Tahoma" w:cs="Tahoma"/>
          <w:b/>
        </w:rPr>
        <w:t>dos (2) días calendario</w:t>
      </w:r>
      <w:r w:rsidRPr="006A5C31">
        <w:rPr>
          <w:rFonts w:ascii="Tahoma" w:hAnsi="Tahoma" w:cs="Tahoma"/>
        </w:rPr>
        <w:t xml:space="preserve"> y deberá ser remitido al Fiscal del Proyecto. En caso de continuar las observaciones deberá ser sujeto a multas. </w:t>
      </w:r>
    </w:p>
    <w:p w14:paraId="1784E115" w14:textId="77777777" w:rsidR="00385B91" w:rsidRPr="006A5C31" w:rsidRDefault="00385B91" w:rsidP="00385B91">
      <w:pPr>
        <w:numPr>
          <w:ilvl w:val="0"/>
          <w:numId w:val="44"/>
        </w:numPr>
        <w:spacing w:line="260" w:lineRule="atLeast"/>
        <w:ind w:hanging="153"/>
        <w:jc w:val="both"/>
        <w:rPr>
          <w:rFonts w:ascii="Tahoma" w:hAnsi="Tahoma" w:cs="Tahoma"/>
        </w:rPr>
      </w:pPr>
      <w:r w:rsidRPr="006A5C31">
        <w:rPr>
          <w:rFonts w:ascii="Tahoma" w:hAnsi="Tahoma" w:cs="Tahoma"/>
        </w:rPr>
        <w:t xml:space="preserve">Rechazar la presentación del producto: En el plazo máximo de </w:t>
      </w:r>
      <w:r w:rsidRPr="006A5C31">
        <w:rPr>
          <w:rFonts w:ascii="Tahoma" w:hAnsi="Tahoma" w:cs="Tahoma"/>
          <w:b/>
        </w:rPr>
        <w:t>dos (2) días calendario</w:t>
      </w:r>
      <w:r w:rsidRPr="006A5C31">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FBBA05E" w14:textId="77777777" w:rsidR="00385B91" w:rsidRPr="006A5C31" w:rsidRDefault="00385B91" w:rsidP="00385B91">
      <w:pPr>
        <w:spacing w:line="260" w:lineRule="atLeast"/>
        <w:jc w:val="both"/>
        <w:rPr>
          <w:rFonts w:ascii="Tahoma" w:hAnsi="Tahoma" w:cs="Tahoma"/>
        </w:rPr>
      </w:pPr>
      <w:r w:rsidRPr="006A5C31">
        <w:rPr>
          <w:rFonts w:ascii="Tahoma" w:hAnsi="Tahoma" w:cs="Tahoma"/>
        </w:rPr>
        <w:t>Aprobado el Producto por parte del Inspector, el mismo deberá remitirse a la AEVIVIENDA para que el Fiscal del Proyecto emita su conformidad; quien podrá proceder de la siguiente manera:</w:t>
      </w:r>
    </w:p>
    <w:p w14:paraId="3C0429C3" w14:textId="77777777" w:rsidR="00385B91" w:rsidRPr="006A5C31" w:rsidRDefault="00385B91" w:rsidP="00385B91">
      <w:pPr>
        <w:numPr>
          <w:ilvl w:val="0"/>
          <w:numId w:val="44"/>
        </w:numPr>
        <w:spacing w:line="260" w:lineRule="atLeast"/>
        <w:ind w:hanging="153"/>
        <w:jc w:val="both"/>
        <w:rPr>
          <w:rFonts w:ascii="Tahoma" w:hAnsi="Tahoma" w:cs="Tahoma"/>
        </w:rPr>
      </w:pPr>
      <w:r w:rsidRPr="006A5C31">
        <w:rPr>
          <w:rFonts w:ascii="Tahoma" w:hAnsi="Tahoma" w:cs="Tahoma"/>
        </w:rPr>
        <w:t xml:space="preserve">El Fiscal del Proyecto tendrá hasta </w:t>
      </w:r>
      <w:r w:rsidRPr="006A5C31">
        <w:rPr>
          <w:rFonts w:ascii="Tahoma" w:hAnsi="Tahoma" w:cs="Tahoma"/>
          <w:b/>
        </w:rPr>
        <w:t>cinco (5) días hábiles</w:t>
      </w:r>
      <w:r w:rsidRPr="006A5C31">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6C30219" w14:textId="77777777" w:rsidR="00385B91" w:rsidRPr="006A5C31" w:rsidRDefault="00385B91" w:rsidP="00385B91">
      <w:pPr>
        <w:numPr>
          <w:ilvl w:val="0"/>
          <w:numId w:val="44"/>
        </w:numPr>
        <w:spacing w:line="260" w:lineRule="atLeast"/>
        <w:ind w:hanging="153"/>
        <w:jc w:val="both"/>
        <w:rPr>
          <w:rFonts w:ascii="Tahoma" w:hAnsi="Tahoma" w:cs="Tahoma"/>
        </w:rPr>
      </w:pPr>
      <w:r w:rsidRPr="006A5C31">
        <w:rPr>
          <w:rFonts w:ascii="Tahoma" w:hAnsi="Tahoma" w:cs="Tahoma"/>
        </w:rPr>
        <w:t xml:space="preserve">El Fiscal del Proyecto podrá hacer observaciones al producto presentado dentro de los </w:t>
      </w:r>
      <w:r w:rsidRPr="006A5C31">
        <w:rPr>
          <w:rFonts w:ascii="Tahoma" w:hAnsi="Tahoma" w:cs="Tahoma"/>
          <w:b/>
        </w:rPr>
        <w:t>cinco (5) días hábiles</w:t>
      </w:r>
      <w:r w:rsidRPr="006A5C31">
        <w:rPr>
          <w:rFonts w:ascii="Tahoma" w:hAnsi="Tahoma" w:cs="Tahoma"/>
        </w:rPr>
        <w:t xml:space="preserve"> y devolver al Inspector para su corrección. La Entidad Ejecutora tiene </w:t>
      </w:r>
      <w:r w:rsidRPr="006A5C31">
        <w:rPr>
          <w:rFonts w:ascii="Tahoma" w:hAnsi="Tahoma" w:cs="Tahoma"/>
          <w:b/>
        </w:rPr>
        <w:t>tres (3) días calendario</w:t>
      </w:r>
      <w:r w:rsidRPr="006A5C31">
        <w:rPr>
          <w:rFonts w:ascii="Tahoma" w:hAnsi="Tahoma" w:cs="Tahoma"/>
        </w:rPr>
        <w:t xml:space="preserve"> para sus correcciones y la </w:t>
      </w:r>
      <w:r w:rsidRPr="006A5C31">
        <w:rPr>
          <w:rFonts w:ascii="Tahoma" w:hAnsi="Tahoma" w:cs="Tahoma"/>
          <w:b/>
        </w:rPr>
        <w:t xml:space="preserve">Inspectoría dos (2) días calendario </w:t>
      </w:r>
      <w:r w:rsidRPr="006A5C31">
        <w:rPr>
          <w:rFonts w:ascii="Tahoma" w:hAnsi="Tahoma" w:cs="Tahoma"/>
        </w:rPr>
        <w:t xml:space="preserve">para su reingreso a la AEVIVIENDA. </w:t>
      </w:r>
    </w:p>
    <w:p w14:paraId="02342DE9" w14:textId="77777777" w:rsidR="00385B91" w:rsidRPr="006A5C31" w:rsidRDefault="00385B91" w:rsidP="00385B91">
      <w:pPr>
        <w:numPr>
          <w:ilvl w:val="0"/>
          <w:numId w:val="44"/>
        </w:numPr>
        <w:spacing w:line="260" w:lineRule="atLeast"/>
        <w:ind w:hanging="153"/>
        <w:jc w:val="both"/>
        <w:rPr>
          <w:rFonts w:ascii="Tahoma" w:hAnsi="Tahoma" w:cs="Tahoma"/>
        </w:rPr>
      </w:pPr>
      <w:r w:rsidRPr="006A5C31">
        <w:rPr>
          <w:rFonts w:ascii="Tahoma" w:hAnsi="Tahoma" w:cs="Tahoma"/>
        </w:rPr>
        <w:t xml:space="preserve">Si hubiera </w:t>
      </w:r>
      <w:r w:rsidRPr="006A5C31">
        <w:rPr>
          <w:rFonts w:ascii="Tahoma" w:hAnsi="Tahoma" w:cs="Tahoma"/>
          <w:b/>
        </w:rPr>
        <w:t>observaciones al producto por segunda vez</w:t>
      </w:r>
      <w:r w:rsidRPr="006A5C31">
        <w:rPr>
          <w:rFonts w:ascii="Tahoma" w:hAnsi="Tahoma" w:cs="Tahoma"/>
        </w:rPr>
        <w:t xml:space="preserve"> por parte del Fiscal del Proyecto antes de ser remitido a otra instancia, dentro de </w:t>
      </w:r>
      <w:r w:rsidRPr="006A5C31">
        <w:rPr>
          <w:rFonts w:ascii="Tahoma" w:hAnsi="Tahoma" w:cs="Tahoma"/>
          <w:b/>
        </w:rPr>
        <w:t xml:space="preserve">tres (3) días hábiles </w:t>
      </w:r>
      <w:r w:rsidRPr="006A5C31">
        <w:rPr>
          <w:rFonts w:ascii="Tahoma" w:hAnsi="Tahoma" w:cs="Tahoma"/>
        </w:rPr>
        <w:t>este deberá notificar tal situación y sancionar al Inspector y a la Entidad Ejecutora, según lo señalado en el punto MULTAS Y SANCIONES.</w:t>
      </w:r>
    </w:p>
    <w:p w14:paraId="26D1F94C" w14:textId="77777777" w:rsidR="00385B91" w:rsidRPr="006A5C31" w:rsidRDefault="00385B91" w:rsidP="00385B91">
      <w:pPr>
        <w:spacing w:line="260" w:lineRule="atLeast"/>
        <w:ind w:left="720"/>
        <w:jc w:val="both"/>
        <w:rPr>
          <w:rFonts w:ascii="Tahoma" w:hAnsi="Tahoma" w:cs="Tahoma"/>
        </w:rPr>
      </w:pPr>
    </w:p>
    <w:p w14:paraId="60558E2F" w14:textId="77777777" w:rsidR="00385B91" w:rsidRPr="00882269" w:rsidRDefault="00385B91" w:rsidP="00385B91">
      <w:pPr>
        <w:spacing w:line="260" w:lineRule="atLeast"/>
        <w:jc w:val="both"/>
        <w:rPr>
          <w:rFonts w:ascii="Tahoma" w:hAnsi="Tahoma" w:cs="Tahoma"/>
          <w:szCs w:val="16"/>
          <w:lang w:val="es-ES_tradnl"/>
        </w:rPr>
      </w:pPr>
      <w:r w:rsidRPr="006A5C31">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4D3C8D0C" w14:textId="77777777" w:rsidR="00385B91" w:rsidRPr="00882269" w:rsidRDefault="00385B91" w:rsidP="00385B9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6FBD562" w14:textId="77777777" w:rsidR="00385B91" w:rsidRPr="00882269" w:rsidRDefault="00385B91" w:rsidP="00385B91">
      <w:pPr>
        <w:spacing w:line="260" w:lineRule="atLeast"/>
        <w:jc w:val="both"/>
        <w:rPr>
          <w:rFonts w:ascii="Tahoma" w:hAnsi="Tahoma" w:cs="Tahoma"/>
        </w:rPr>
      </w:pPr>
    </w:p>
    <w:p w14:paraId="2635EA25" w14:textId="77777777" w:rsidR="00385B91" w:rsidRPr="00882269" w:rsidRDefault="00385B91" w:rsidP="00385B9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D64433D" w14:textId="77777777" w:rsidR="00385B91" w:rsidRPr="006A5C31" w:rsidRDefault="00385B91" w:rsidP="00385B91">
      <w:pPr>
        <w:spacing w:line="260" w:lineRule="atLeast"/>
        <w:jc w:val="both"/>
        <w:rPr>
          <w:rFonts w:ascii="Tahoma" w:hAnsi="Tahoma" w:cs="Tahoma"/>
          <w:lang w:val="es-ES_tradnl"/>
        </w:rPr>
      </w:pPr>
      <w:r w:rsidRPr="00882269">
        <w:rPr>
          <w:rFonts w:ascii="Tahoma" w:hAnsi="Tahoma" w:cs="Tahoma"/>
          <w:lang w:val="es-ES_tradnl"/>
        </w:rPr>
        <w:t xml:space="preserve">Emitida </w:t>
      </w:r>
      <w:r w:rsidRPr="006A5C31">
        <w:rPr>
          <w:rFonts w:ascii="Tahoma" w:hAnsi="Tahoma" w:cs="Tahoma"/>
          <w:lang w:val="es-ES_tradnl"/>
        </w:rPr>
        <w:t xml:space="preserve">la Orden de Proceder, la </w:t>
      </w:r>
      <w:r w:rsidRPr="006A5C31">
        <w:rPr>
          <w:rFonts w:ascii="Tahoma" w:hAnsi="Tahoma" w:cs="Tahoma"/>
        </w:rPr>
        <w:t xml:space="preserve">Entidad Ejecutora </w:t>
      </w:r>
      <w:r w:rsidRPr="006A5C31">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A74650A" w14:textId="77777777" w:rsidR="00385B91" w:rsidRPr="006A5C31" w:rsidRDefault="00385B91" w:rsidP="00385B91">
      <w:pPr>
        <w:numPr>
          <w:ilvl w:val="0"/>
          <w:numId w:val="53"/>
        </w:numPr>
        <w:spacing w:line="260" w:lineRule="atLeast"/>
        <w:ind w:left="426" w:hanging="425"/>
        <w:jc w:val="both"/>
        <w:rPr>
          <w:rFonts w:ascii="Tahoma" w:hAnsi="Tahoma" w:cs="Tahoma"/>
          <w:lang w:val="es-ES_tradnl"/>
        </w:rPr>
      </w:pPr>
      <w:r w:rsidRPr="006A5C31">
        <w:rPr>
          <w:rFonts w:ascii="Tahoma" w:hAnsi="Tahoma" w:cs="Tahoma"/>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6A5C31">
        <w:rPr>
          <w:rFonts w:ascii="Tahoma" w:hAnsi="Tahoma" w:cs="Tahoma"/>
          <w:b/>
          <w:bCs/>
          <w:shd w:val="clear" w:color="auto" w:fill="FFFFFF" w:themeFill="background1"/>
          <w:lang w:val="es-ES_tradnl"/>
        </w:rPr>
        <w:t>APROBADOS</w:t>
      </w:r>
      <w:r w:rsidRPr="006A5C31">
        <w:rPr>
          <w:rFonts w:ascii="Tahoma" w:hAnsi="Tahoma" w:cs="Tahoma"/>
          <w:lang w:val="es-ES_tradnl"/>
        </w:rPr>
        <w:t>, a través de un informe especial que demuestre el cumplimiento del requerimiento solicitado en el proyecto.</w:t>
      </w:r>
    </w:p>
    <w:p w14:paraId="2E54D713" w14:textId="77777777" w:rsidR="00385B91" w:rsidRPr="006A5C31" w:rsidRDefault="00385B91" w:rsidP="00385B91">
      <w:pPr>
        <w:numPr>
          <w:ilvl w:val="0"/>
          <w:numId w:val="53"/>
        </w:numPr>
        <w:spacing w:line="260" w:lineRule="atLeast"/>
        <w:ind w:left="426" w:hanging="425"/>
        <w:jc w:val="both"/>
        <w:rPr>
          <w:rFonts w:ascii="Tahoma" w:hAnsi="Tahoma" w:cs="Tahoma"/>
          <w:lang w:val="es-ES_tradnl"/>
        </w:rPr>
      </w:pPr>
      <w:r w:rsidRPr="006A5C31">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7CBAE5A" w14:textId="77777777" w:rsidR="00385B91" w:rsidRPr="006A5C31" w:rsidRDefault="00385B91" w:rsidP="00385B91">
      <w:pPr>
        <w:numPr>
          <w:ilvl w:val="0"/>
          <w:numId w:val="53"/>
        </w:numPr>
        <w:spacing w:line="260" w:lineRule="atLeast"/>
        <w:ind w:left="426" w:hanging="425"/>
        <w:jc w:val="both"/>
        <w:rPr>
          <w:rFonts w:ascii="Tahoma" w:hAnsi="Tahoma" w:cs="Tahoma"/>
          <w:sz w:val="18"/>
          <w:szCs w:val="18"/>
          <w:lang w:val="es-ES_tradnl"/>
        </w:rPr>
      </w:pPr>
      <w:bookmarkStart w:id="94" w:name="_Hlk170288826"/>
      <w:r w:rsidRPr="006A5C31">
        <w:rPr>
          <w:rFonts w:ascii="Tahoma" w:hAnsi="Tahoma" w:cs="Tahoma"/>
          <w:lang w:val="es-ES_tradnl"/>
        </w:rPr>
        <w:t>Nota de Consolidación de la lista de Beneficiarios emitida por la AEVIVIENDA (copia simple).</w:t>
      </w:r>
    </w:p>
    <w:p w14:paraId="2BEC59E2" w14:textId="77777777" w:rsidR="00385B91" w:rsidRPr="006A5C31" w:rsidRDefault="00385B91" w:rsidP="00385B91">
      <w:pPr>
        <w:numPr>
          <w:ilvl w:val="0"/>
          <w:numId w:val="53"/>
        </w:numPr>
        <w:spacing w:line="260" w:lineRule="atLeast"/>
        <w:ind w:left="426" w:hanging="425"/>
        <w:jc w:val="both"/>
        <w:rPr>
          <w:rFonts w:ascii="Tahoma" w:hAnsi="Tahoma" w:cs="Tahoma"/>
          <w:lang w:val="es-ES_tradnl"/>
        </w:rPr>
      </w:pPr>
      <w:bookmarkStart w:id="95" w:name="_Hlk126939647"/>
      <w:bookmarkEnd w:id="94"/>
      <w:r w:rsidRPr="006A5C31">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A5C31">
        <w:rPr>
          <w:rFonts w:ascii="Tahoma" w:hAnsi="Tahoma" w:cs="Tahoma"/>
          <w:u w:val="single"/>
          <w:lang w:val="es-ES_tradnl"/>
        </w:rPr>
        <w:t>Diagnostico Medioambiental Inicial</w:t>
      </w:r>
      <w:r w:rsidRPr="006A5C31">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5"/>
    <w:p w14:paraId="25410CDE" w14:textId="77777777" w:rsidR="00385B91" w:rsidRPr="006A5C31" w:rsidRDefault="00385B91" w:rsidP="00385B91">
      <w:pPr>
        <w:numPr>
          <w:ilvl w:val="0"/>
          <w:numId w:val="53"/>
        </w:numPr>
        <w:spacing w:line="260" w:lineRule="atLeast"/>
        <w:ind w:left="426" w:hanging="425"/>
        <w:jc w:val="both"/>
        <w:rPr>
          <w:rFonts w:ascii="Tahoma" w:hAnsi="Tahoma" w:cs="Tahoma"/>
          <w:lang w:val="es-ES_tradnl"/>
        </w:rPr>
      </w:pPr>
      <w:r w:rsidRPr="006A5C31">
        <w:rPr>
          <w:rFonts w:ascii="Tahoma" w:hAnsi="Tahoma" w:cs="Tahoma"/>
          <w:lang w:val="es-ES_tradnl"/>
        </w:rPr>
        <w:t>Respaldo de Instalación del letrero del proyecto de acuerdo al formato dotado por la AEVIVIENDA (adjuntar fotografía y mapa georreferenciado).</w:t>
      </w:r>
    </w:p>
    <w:p w14:paraId="4B976B5A" w14:textId="77777777" w:rsidR="00385B91" w:rsidRPr="006A5C31" w:rsidRDefault="00385B91" w:rsidP="00385B91">
      <w:pPr>
        <w:numPr>
          <w:ilvl w:val="0"/>
          <w:numId w:val="53"/>
        </w:numPr>
        <w:spacing w:line="260" w:lineRule="atLeast"/>
        <w:ind w:left="426" w:hanging="425"/>
        <w:jc w:val="both"/>
        <w:rPr>
          <w:rFonts w:ascii="Tahoma" w:hAnsi="Tahoma" w:cs="Tahoma"/>
          <w:lang w:val="es-ES_tradnl"/>
        </w:rPr>
      </w:pPr>
      <w:r w:rsidRPr="006A5C31">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6A5C31">
        <w:rPr>
          <w:rFonts w:ascii="Tahoma" w:hAnsi="Tahoma" w:cs="Tahoma"/>
          <w:b/>
          <w:lang w:val="es-ES_tradnl"/>
        </w:rPr>
        <w:t>tipología</w:t>
      </w:r>
      <w:r w:rsidRPr="006A5C31">
        <w:rPr>
          <w:rFonts w:ascii="Tahoma" w:hAnsi="Tahoma" w:cs="Tahoma"/>
          <w:lang w:val="es-ES_tradnl"/>
        </w:rPr>
        <w:t xml:space="preserve"> de intervención de cada una de las mismas en formato físico y digital que demuestre la condición inicial del proyecto, por vivienda.</w:t>
      </w:r>
    </w:p>
    <w:p w14:paraId="0AFE3936" w14:textId="77777777" w:rsidR="00385B91" w:rsidRPr="006A5C31" w:rsidRDefault="00385B91" w:rsidP="00385B91">
      <w:pPr>
        <w:numPr>
          <w:ilvl w:val="0"/>
          <w:numId w:val="53"/>
        </w:numPr>
        <w:spacing w:line="260" w:lineRule="atLeast"/>
        <w:ind w:left="426" w:hanging="425"/>
        <w:jc w:val="both"/>
        <w:rPr>
          <w:rFonts w:ascii="Tahoma" w:hAnsi="Tahoma" w:cs="Tahoma"/>
          <w:lang w:val="es-ES_tradnl"/>
        </w:rPr>
      </w:pPr>
      <w:r w:rsidRPr="006A5C31">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5E5741A" w14:textId="77777777" w:rsidR="00385B91" w:rsidRPr="006A5C31" w:rsidRDefault="00385B91" w:rsidP="00385B91">
      <w:pPr>
        <w:numPr>
          <w:ilvl w:val="0"/>
          <w:numId w:val="53"/>
        </w:numPr>
        <w:spacing w:line="260" w:lineRule="atLeast"/>
        <w:ind w:left="426" w:hanging="425"/>
        <w:jc w:val="both"/>
        <w:rPr>
          <w:rFonts w:ascii="Tahoma" w:hAnsi="Tahoma" w:cs="Tahoma"/>
          <w:lang w:val="es-ES_tradnl"/>
        </w:rPr>
      </w:pPr>
      <w:r w:rsidRPr="006A5C31">
        <w:rPr>
          <w:rFonts w:ascii="Tahoma" w:hAnsi="Tahoma" w:cs="Tahoma"/>
          <w:lang w:val="es-ES_tradnl"/>
        </w:rPr>
        <w:t>Programación de provisión/dotación de materiales de construcción inicial y hasta la finalización del proyecto.</w:t>
      </w:r>
    </w:p>
    <w:p w14:paraId="5EA3FF15" w14:textId="77777777" w:rsidR="00385B91" w:rsidRPr="006A5C31" w:rsidRDefault="00385B91" w:rsidP="00385B91">
      <w:pPr>
        <w:numPr>
          <w:ilvl w:val="0"/>
          <w:numId w:val="53"/>
        </w:numPr>
        <w:spacing w:line="260" w:lineRule="atLeast"/>
        <w:ind w:left="426" w:hanging="425"/>
        <w:jc w:val="both"/>
        <w:rPr>
          <w:rFonts w:ascii="Tahoma" w:hAnsi="Tahoma" w:cs="Tahoma"/>
          <w:lang w:val="es-ES_tradnl"/>
        </w:rPr>
      </w:pPr>
      <w:r w:rsidRPr="006A5C31">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47DA936" w14:textId="77777777" w:rsidR="00385B91" w:rsidRPr="006A5C31" w:rsidRDefault="00385B91" w:rsidP="00385B91">
      <w:pPr>
        <w:numPr>
          <w:ilvl w:val="0"/>
          <w:numId w:val="53"/>
        </w:numPr>
        <w:spacing w:line="260" w:lineRule="atLeast"/>
        <w:ind w:left="426" w:hanging="425"/>
        <w:jc w:val="both"/>
        <w:rPr>
          <w:rFonts w:ascii="Tahoma" w:hAnsi="Tahoma" w:cs="Tahoma"/>
          <w:lang w:val="es-ES_tradnl"/>
        </w:rPr>
      </w:pPr>
      <w:r w:rsidRPr="006A5C31">
        <w:rPr>
          <w:rFonts w:ascii="Tahoma" w:hAnsi="Tahoma" w:cs="Tahoma"/>
          <w:lang w:val="es-ES_tradnl"/>
        </w:rPr>
        <w:t>Identificación de la ubicación de los almacenes, debidamente geo-referenciados, en mapa impreso y el acta de apertura de los mismos.</w:t>
      </w:r>
    </w:p>
    <w:p w14:paraId="73D15BA0" w14:textId="77777777" w:rsidR="00385B91" w:rsidRPr="006A5C31" w:rsidRDefault="00385B91" w:rsidP="00385B91">
      <w:pPr>
        <w:numPr>
          <w:ilvl w:val="0"/>
          <w:numId w:val="53"/>
        </w:numPr>
        <w:spacing w:line="260" w:lineRule="atLeast"/>
        <w:ind w:left="426" w:hanging="425"/>
        <w:jc w:val="both"/>
        <w:rPr>
          <w:rFonts w:ascii="Tahoma" w:hAnsi="Tahoma" w:cs="Tahoma"/>
          <w:lang w:val="es-ES_tradnl"/>
        </w:rPr>
      </w:pPr>
      <w:r w:rsidRPr="006A5C31">
        <w:rPr>
          <w:rFonts w:ascii="Tahoma" w:hAnsi="Tahoma" w:cs="Tahoma"/>
          <w:lang w:val="es-ES_tradnl"/>
        </w:rPr>
        <w:t>Detalle de ubicación de las oficinas de la Entidad Ejecutora en la zona de intervención, debidamente geo-referenciadas, en mapa impreso y el acta de apertura de los mismos.</w:t>
      </w:r>
    </w:p>
    <w:p w14:paraId="41B4EF41" w14:textId="77777777" w:rsidR="00385B91" w:rsidRPr="006A5C31" w:rsidRDefault="00385B91" w:rsidP="00385B91">
      <w:pPr>
        <w:numPr>
          <w:ilvl w:val="0"/>
          <w:numId w:val="53"/>
        </w:numPr>
        <w:spacing w:line="260" w:lineRule="atLeast"/>
        <w:ind w:left="426" w:hanging="425"/>
        <w:jc w:val="both"/>
        <w:rPr>
          <w:rFonts w:ascii="Tahoma" w:hAnsi="Tahoma" w:cs="Tahoma"/>
          <w:lang w:val="es-ES_tradnl"/>
        </w:rPr>
      </w:pPr>
      <w:r w:rsidRPr="006A5C31">
        <w:rPr>
          <w:rFonts w:ascii="Tahoma" w:hAnsi="Tahoma" w:cs="Tahoma"/>
          <w:lang w:val="es-ES_tradnl"/>
        </w:rPr>
        <w:t>Detalle (organigrama y fotocopia de cedula de identidad) del personal contratado por la Entidad Ejecutora para desarrollar el Proyecto, según propuesta presentada.</w:t>
      </w:r>
    </w:p>
    <w:p w14:paraId="554B5A44" w14:textId="77777777" w:rsidR="00385B91" w:rsidRPr="006A5C31" w:rsidRDefault="00385B91" w:rsidP="00385B91">
      <w:pPr>
        <w:numPr>
          <w:ilvl w:val="0"/>
          <w:numId w:val="53"/>
        </w:numPr>
        <w:spacing w:line="260" w:lineRule="atLeast"/>
        <w:ind w:left="426" w:hanging="425"/>
        <w:jc w:val="both"/>
        <w:rPr>
          <w:rFonts w:ascii="Tahoma" w:hAnsi="Tahoma" w:cs="Tahoma"/>
          <w:lang w:val="es-ES_tradnl"/>
        </w:rPr>
      </w:pPr>
      <w:r w:rsidRPr="006A5C31">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6D2D1BF" w14:textId="77777777" w:rsidR="00385B91" w:rsidRPr="006A5C31" w:rsidRDefault="00385B91" w:rsidP="00385B91">
      <w:pPr>
        <w:numPr>
          <w:ilvl w:val="0"/>
          <w:numId w:val="53"/>
        </w:numPr>
        <w:spacing w:line="260" w:lineRule="atLeast"/>
        <w:ind w:left="426" w:hanging="425"/>
        <w:jc w:val="both"/>
        <w:rPr>
          <w:rFonts w:ascii="Tahoma" w:hAnsi="Tahoma" w:cs="Tahoma"/>
          <w:strike/>
          <w:lang w:val="es-ES_tradnl"/>
        </w:rPr>
      </w:pPr>
      <w:r w:rsidRPr="006A5C31">
        <w:rPr>
          <w:rFonts w:ascii="Tahoma" w:hAnsi="Tahoma" w:cs="Tahoma"/>
          <w:lang w:val="es-ES_tradnl"/>
        </w:rPr>
        <w:t>Acta y lista de entrega de los acuerdos de aceptación de los beneficiarios, adjunto a las carpetas familiares. (carpeta rotulada).</w:t>
      </w:r>
    </w:p>
    <w:p w14:paraId="20C56D92" w14:textId="77777777" w:rsidR="00385B91" w:rsidRPr="006A5C31" w:rsidRDefault="00385B91" w:rsidP="00385B91">
      <w:pPr>
        <w:numPr>
          <w:ilvl w:val="0"/>
          <w:numId w:val="53"/>
        </w:numPr>
        <w:autoSpaceDE w:val="0"/>
        <w:autoSpaceDN w:val="0"/>
        <w:adjustRightInd w:val="0"/>
        <w:contextualSpacing/>
        <w:jc w:val="both"/>
        <w:rPr>
          <w:rFonts w:ascii="Tahoma" w:hAnsi="Tahoma" w:cs="Tahoma"/>
          <w:bCs/>
          <w:lang w:val="es-ES_tradnl" w:eastAsia="es-ES_tradnl"/>
        </w:rPr>
      </w:pPr>
      <w:r w:rsidRPr="006A5C3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1094411" w14:textId="77777777" w:rsidR="00385B91" w:rsidRPr="006A5C31" w:rsidRDefault="00385B91" w:rsidP="00385B91">
      <w:pPr>
        <w:spacing w:line="260" w:lineRule="atLeast"/>
        <w:jc w:val="both"/>
        <w:rPr>
          <w:rFonts w:ascii="Tahoma" w:hAnsi="Tahoma" w:cs="Tahoma"/>
          <w:lang w:val="es-ES_tradnl"/>
        </w:rPr>
      </w:pPr>
      <w:r w:rsidRPr="006A5C31">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B852BB2" w14:textId="77777777" w:rsidR="00385B91" w:rsidRPr="006A5C31" w:rsidRDefault="00385B91" w:rsidP="00385B91">
      <w:pPr>
        <w:spacing w:line="260" w:lineRule="atLeast"/>
        <w:jc w:val="both"/>
        <w:rPr>
          <w:rFonts w:ascii="Tahoma" w:hAnsi="Tahoma" w:cs="Tahoma"/>
          <w:lang w:val="es-ES_tradnl"/>
        </w:rPr>
      </w:pPr>
      <w:r w:rsidRPr="006A5C31">
        <w:rPr>
          <w:rFonts w:ascii="Tahoma" w:hAnsi="Tahoma" w:cs="Tahoma"/>
          <w:lang w:val="es-ES_tradnl"/>
        </w:rPr>
        <w:t>Al incumplimiento de los puntos anteriormente señalados el producto no deberá ser aprobado por parte de la Inspectoría.</w:t>
      </w:r>
    </w:p>
    <w:p w14:paraId="6EEA3E9A" w14:textId="77777777" w:rsidR="00385B91" w:rsidRPr="006A5C31" w:rsidRDefault="00385B91" w:rsidP="00385B91">
      <w:pPr>
        <w:spacing w:line="260" w:lineRule="atLeast"/>
        <w:jc w:val="both"/>
        <w:rPr>
          <w:rFonts w:ascii="Tahoma" w:hAnsi="Tahoma" w:cs="Tahoma"/>
          <w:lang w:val="es-ES_tradnl"/>
        </w:rPr>
      </w:pPr>
    </w:p>
    <w:p w14:paraId="2B708C5D" w14:textId="77777777" w:rsidR="00385B91" w:rsidRPr="006A5C31" w:rsidRDefault="00385B91" w:rsidP="00385B91">
      <w:pPr>
        <w:tabs>
          <w:tab w:val="num" w:pos="360"/>
          <w:tab w:val="num" w:pos="1260"/>
        </w:tabs>
        <w:spacing w:line="260" w:lineRule="atLeast"/>
        <w:rPr>
          <w:rFonts w:ascii="Tahoma" w:hAnsi="Tahoma" w:cs="Tahoma"/>
          <w:lang w:val="es-ES_tradnl"/>
        </w:rPr>
      </w:pPr>
      <w:r w:rsidRPr="006A5C31">
        <w:rPr>
          <w:rFonts w:ascii="Tahoma" w:hAnsi="Tahoma" w:cs="Tahoma"/>
          <w:b/>
          <w:lang w:val="es-ES_tradnl"/>
        </w:rPr>
        <w:t>PRODUCTO 2 - INFORME DE AVANCE Al 50% DE EJECUCIÓN FÍSICA</w:t>
      </w:r>
      <w:r>
        <w:rPr>
          <w:rFonts w:ascii="Tahoma" w:hAnsi="Tahoma" w:cs="Tahoma"/>
          <w:b/>
          <w:lang w:val="es-ES_tradnl"/>
        </w:rPr>
        <w:t xml:space="preserve"> </w:t>
      </w:r>
      <w:r w:rsidRPr="006A5C31">
        <w:rPr>
          <w:rFonts w:ascii="Tahoma" w:hAnsi="Tahoma" w:cs="Tahoma"/>
          <w:lang w:val="es-ES_tradnl"/>
        </w:rPr>
        <w:t xml:space="preserve">Posterior a la presentación del producto anterior, La </w:t>
      </w:r>
      <w:r w:rsidRPr="006A5C31">
        <w:rPr>
          <w:rFonts w:ascii="Tahoma" w:hAnsi="Tahoma" w:cs="Tahoma"/>
        </w:rPr>
        <w:t xml:space="preserve">Entidad Ejecutora </w:t>
      </w:r>
      <w:r w:rsidRPr="006A5C31">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7C58D5A" w14:textId="77777777" w:rsidR="00385B91" w:rsidRPr="006A5C31" w:rsidRDefault="00385B91" w:rsidP="00385B91">
      <w:pPr>
        <w:numPr>
          <w:ilvl w:val="0"/>
          <w:numId w:val="71"/>
        </w:numPr>
        <w:spacing w:line="260" w:lineRule="atLeast"/>
        <w:ind w:left="426" w:hanging="426"/>
        <w:jc w:val="both"/>
        <w:rPr>
          <w:rFonts w:ascii="Tahoma" w:hAnsi="Tahoma" w:cs="Tahoma"/>
        </w:rPr>
      </w:pPr>
      <w:r w:rsidRPr="006A5C31">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0CC66B4" w14:textId="77777777" w:rsidR="00385B91" w:rsidRPr="006A5C31" w:rsidRDefault="00385B91" w:rsidP="00385B91">
      <w:pPr>
        <w:numPr>
          <w:ilvl w:val="0"/>
          <w:numId w:val="71"/>
        </w:numPr>
        <w:spacing w:line="260" w:lineRule="atLeast"/>
        <w:ind w:left="426" w:hanging="426"/>
        <w:jc w:val="both"/>
        <w:rPr>
          <w:rFonts w:ascii="Tahoma" w:hAnsi="Tahoma" w:cs="Tahoma"/>
        </w:rPr>
      </w:pPr>
      <w:bookmarkStart w:id="96" w:name="_Hlk126939683"/>
      <w:r w:rsidRPr="006A5C31">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6"/>
    <w:p w14:paraId="0C8CB2ED" w14:textId="77777777" w:rsidR="00385B91" w:rsidRPr="006A5C31" w:rsidRDefault="00385B91" w:rsidP="00385B91">
      <w:pPr>
        <w:numPr>
          <w:ilvl w:val="0"/>
          <w:numId w:val="71"/>
        </w:numPr>
        <w:spacing w:line="260" w:lineRule="atLeast"/>
        <w:ind w:left="426" w:hanging="426"/>
        <w:jc w:val="both"/>
        <w:rPr>
          <w:rFonts w:ascii="Tahoma" w:hAnsi="Tahoma" w:cs="Tahoma"/>
        </w:rPr>
      </w:pPr>
      <w:r w:rsidRPr="006A5C31">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CB8F608" w14:textId="77777777" w:rsidR="00385B91" w:rsidRPr="006A5C31" w:rsidRDefault="00385B91" w:rsidP="00385B91">
      <w:pPr>
        <w:numPr>
          <w:ilvl w:val="0"/>
          <w:numId w:val="71"/>
        </w:numPr>
        <w:spacing w:line="260" w:lineRule="atLeast"/>
        <w:ind w:left="426" w:hanging="426"/>
        <w:jc w:val="both"/>
        <w:rPr>
          <w:rFonts w:ascii="Tahoma" w:hAnsi="Tahoma" w:cs="Tahoma"/>
        </w:rPr>
      </w:pPr>
      <w:r w:rsidRPr="006A5C31">
        <w:rPr>
          <w:rFonts w:ascii="Tahoma" w:hAnsi="Tahoma" w:cs="Tahoma"/>
          <w:lang w:val="es-ES_tradnl"/>
        </w:rPr>
        <w:t>Kardex de ingreso y salida del material en el almacén (control de materiales de construcción en almacén correspondientes al periodo)</w:t>
      </w:r>
    </w:p>
    <w:p w14:paraId="2EC352C5" w14:textId="77777777" w:rsidR="00385B91" w:rsidRPr="006A5C31" w:rsidRDefault="00385B91" w:rsidP="00385B91">
      <w:pPr>
        <w:numPr>
          <w:ilvl w:val="0"/>
          <w:numId w:val="71"/>
        </w:numPr>
        <w:spacing w:line="260" w:lineRule="atLeast"/>
        <w:ind w:left="426" w:hanging="426"/>
        <w:jc w:val="both"/>
        <w:rPr>
          <w:rFonts w:ascii="Tahoma" w:hAnsi="Tahoma" w:cs="Tahoma"/>
        </w:rPr>
      </w:pPr>
      <w:r w:rsidRPr="006A5C31">
        <w:rPr>
          <w:rFonts w:ascii="Tahoma" w:hAnsi="Tahoma" w:cs="Tahoma"/>
          <w:lang w:val="es-ES_tradnl"/>
        </w:rPr>
        <w:t>Matriz de seguimiento físico que refleje el avance porcentual por cada ítem ejecutado en las viviendas y el avance físico total requerido para el presente producto. (50%)</w:t>
      </w:r>
    </w:p>
    <w:p w14:paraId="164B1C72" w14:textId="77777777" w:rsidR="00385B91" w:rsidRPr="006A5C31" w:rsidRDefault="00385B91" w:rsidP="00385B91">
      <w:pPr>
        <w:numPr>
          <w:ilvl w:val="0"/>
          <w:numId w:val="71"/>
        </w:numPr>
        <w:spacing w:line="260" w:lineRule="atLeast"/>
        <w:ind w:left="426" w:hanging="426"/>
        <w:jc w:val="both"/>
        <w:rPr>
          <w:rFonts w:ascii="Tahoma" w:hAnsi="Tahoma" w:cs="Tahoma"/>
        </w:rPr>
      </w:pPr>
      <w:r w:rsidRPr="006A5C31">
        <w:rPr>
          <w:rFonts w:ascii="Tahoma" w:hAnsi="Tahoma" w:cs="Tahoma"/>
          <w:lang w:val="es-ES_tradnl"/>
        </w:rPr>
        <w:t>Ficha Técnica con memoria fotográfica en formato físico y digital que demuestre el porcentaje de avance por vivienda.</w:t>
      </w:r>
    </w:p>
    <w:p w14:paraId="5A8F02D3" w14:textId="77777777" w:rsidR="00385B91" w:rsidRPr="006A5C31" w:rsidRDefault="00385B91" w:rsidP="00385B91">
      <w:pPr>
        <w:spacing w:line="260" w:lineRule="atLeast"/>
        <w:ind w:left="-11"/>
        <w:contextualSpacing/>
        <w:jc w:val="both"/>
        <w:rPr>
          <w:rFonts w:ascii="Tahoma" w:hAnsi="Tahoma" w:cs="Tahoma"/>
          <w:lang w:val="es-ES_tradnl"/>
        </w:rPr>
      </w:pPr>
      <w:r w:rsidRPr="006A5C31">
        <w:rPr>
          <w:rFonts w:ascii="Tahoma" w:hAnsi="Tahoma" w:cs="Tahoma"/>
          <w:lang w:val="es-ES_tradnl"/>
        </w:rPr>
        <w:t>Al incumplimiento de los puntos anteriormente señalados el producto no deberá ser aprobado por parte de la Inspectoría.</w:t>
      </w:r>
    </w:p>
    <w:p w14:paraId="3B6C4872" w14:textId="77777777" w:rsidR="00385B91" w:rsidRPr="006A5C31" w:rsidRDefault="00385B91" w:rsidP="00385B91">
      <w:pPr>
        <w:spacing w:line="260" w:lineRule="atLeast"/>
        <w:contextualSpacing/>
        <w:jc w:val="both"/>
        <w:rPr>
          <w:rFonts w:ascii="Tahoma" w:hAnsi="Tahoma" w:cs="Tahoma"/>
          <w:lang w:val="es-ES_tradnl"/>
        </w:rPr>
      </w:pPr>
    </w:p>
    <w:p w14:paraId="4424178E" w14:textId="77777777" w:rsidR="00385B91" w:rsidRPr="006A5C31" w:rsidRDefault="00385B91" w:rsidP="00385B91">
      <w:pPr>
        <w:spacing w:line="260" w:lineRule="atLeast"/>
        <w:rPr>
          <w:rFonts w:ascii="Tahoma" w:hAnsi="Tahoma" w:cs="Tahoma"/>
          <w:b/>
          <w:bCs/>
          <w:lang w:val="es-ES_tradnl"/>
        </w:rPr>
      </w:pPr>
      <w:r w:rsidRPr="006A5C31">
        <w:rPr>
          <w:rFonts w:ascii="Tahoma" w:hAnsi="Tahoma" w:cs="Tahoma"/>
          <w:b/>
          <w:bCs/>
          <w:lang w:val="es-ES_tradnl"/>
        </w:rPr>
        <w:t>PRODUCTO 3 - INFORME DE AVANCE AL 100% DE EJECUCIÓN FÍSICA.</w:t>
      </w:r>
    </w:p>
    <w:p w14:paraId="37A869C5" w14:textId="77777777" w:rsidR="00385B91" w:rsidRPr="006A5C31" w:rsidRDefault="00385B91" w:rsidP="00385B91">
      <w:pPr>
        <w:spacing w:line="260" w:lineRule="atLeast"/>
        <w:jc w:val="both"/>
        <w:rPr>
          <w:rFonts w:ascii="Tahoma" w:hAnsi="Tahoma" w:cs="Tahoma"/>
          <w:lang w:val="es-ES_tradnl"/>
        </w:rPr>
      </w:pPr>
      <w:r w:rsidRPr="006A5C3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EE7379" w14:textId="77777777" w:rsidR="00385B91" w:rsidRPr="006A5C31" w:rsidRDefault="00385B91" w:rsidP="00385B91">
      <w:pPr>
        <w:spacing w:line="260" w:lineRule="atLeast"/>
        <w:jc w:val="both"/>
        <w:rPr>
          <w:rFonts w:ascii="Tahoma" w:hAnsi="Tahoma" w:cs="Tahoma"/>
          <w:lang w:val="es-ES_tradnl"/>
        </w:rPr>
      </w:pPr>
    </w:p>
    <w:p w14:paraId="20D0B8AF" w14:textId="77777777" w:rsidR="00385B91" w:rsidRPr="006A5C31" w:rsidRDefault="00385B91" w:rsidP="00385B91">
      <w:pPr>
        <w:jc w:val="both"/>
        <w:rPr>
          <w:rFonts w:ascii="Tahoma" w:hAnsi="Tahoma" w:cs="Tahoma"/>
          <w:lang w:eastAsia="es-ES"/>
        </w:rPr>
      </w:pPr>
      <w:bookmarkStart w:id="97" w:name="_Hlk158993206"/>
      <w:r w:rsidRPr="006A5C31">
        <w:rPr>
          <w:rFonts w:ascii="Tahoma" w:hAnsi="Tahoma" w:cs="Tahoma"/>
          <w:color w:val="000000"/>
          <w:szCs w:val="16"/>
          <w:lang w:val="es-ES_tradnl"/>
        </w:rPr>
        <w:t xml:space="preserve">La Entidad Ejecutora deberá solicitar la </w:t>
      </w:r>
      <w:r w:rsidRPr="006A5C31">
        <w:rPr>
          <w:rFonts w:ascii="Tahoma" w:hAnsi="Tahoma" w:cs="Tahoma"/>
          <w:b/>
          <w:bCs/>
          <w:color w:val="000000"/>
          <w:szCs w:val="16"/>
          <w:lang w:val="es-ES_tradnl"/>
        </w:rPr>
        <w:t>RECEPCIÓN PROVISIONAL</w:t>
      </w:r>
      <w:r w:rsidRPr="006A5C31">
        <w:rPr>
          <w:rFonts w:ascii="Tahoma" w:hAnsi="Tahoma" w:cs="Tahoma"/>
          <w:color w:val="000000"/>
          <w:szCs w:val="16"/>
          <w:lang w:val="es-ES_tradnl"/>
        </w:rPr>
        <w:t xml:space="preserve"> de las Viviendas Sociales al Inspector del Proyecto en un plazo máximo de </w:t>
      </w:r>
      <w:r w:rsidRPr="006A5C31">
        <w:rPr>
          <w:rFonts w:ascii="Tahoma" w:hAnsi="Tahoma" w:cs="Tahoma"/>
          <w:b/>
          <w:szCs w:val="16"/>
          <w:lang w:val="es-ES_tradnl"/>
        </w:rPr>
        <w:t xml:space="preserve">cinco (5) </w:t>
      </w:r>
      <w:r w:rsidRPr="006A5C31">
        <w:rPr>
          <w:rFonts w:ascii="Tahoma" w:hAnsi="Tahoma" w:cs="Tahoma"/>
          <w:b/>
          <w:color w:val="000000"/>
          <w:szCs w:val="16"/>
          <w:lang w:val="es-ES_tradnl"/>
        </w:rPr>
        <w:t xml:space="preserve">días calendario </w:t>
      </w:r>
      <w:r w:rsidRPr="006A5C31">
        <w:rPr>
          <w:rFonts w:ascii="Tahoma" w:hAnsi="Tahoma" w:cs="Tahoma"/>
          <w:bCs/>
          <w:color w:val="000000"/>
          <w:szCs w:val="16"/>
          <w:lang w:val="es-ES_tradnl"/>
        </w:rPr>
        <w:t>de anticipación al cumplimiento del plazo de la Recepción Provisional</w:t>
      </w:r>
      <w:r w:rsidRPr="006A5C31">
        <w:rPr>
          <w:rFonts w:ascii="Tahoma" w:hAnsi="Tahoma" w:cs="Tahoma"/>
          <w:color w:val="000000"/>
          <w:szCs w:val="16"/>
          <w:lang w:val="es-ES_tradnl"/>
        </w:rPr>
        <w:t>, el Inspector deberá revisar y validar la solicitud,</w:t>
      </w:r>
      <w:r w:rsidRPr="006A5C31">
        <w:rPr>
          <w:rFonts w:ascii="Tahoma" w:hAnsi="Tahoma" w:cs="Tahoma"/>
          <w:b/>
          <w:color w:val="000000"/>
          <w:szCs w:val="16"/>
          <w:lang w:val="es-ES_tradnl"/>
        </w:rPr>
        <w:t xml:space="preserve"> </w:t>
      </w:r>
      <w:r w:rsidRPr="006A5C31">
        <w:rPr>
          <w:rFonts w:ascii="Tahoma" w:hAnsi="Tahoma" w:cs="Tahoma"/>
          <w:color w:val="000000"/>
          <w:szCs w:val="16"/>
          <w:lang w:val="es-ES_tradnl"/>
        </w:rPr>
        <w:t xml:space="preserve">debiendo remitir la nota de solicitud de Recepción Provisional a la AEVIVIENDA en un plazo máximo de </w:t>
      </w:r>
      <w:r w:rsidRPr="006A5C31">
        <w:rPr>
          <w:rFonts w:ascii="Tahoma" w:hAnsi="Tahoma" w:cs="Tahoma"/>
          <w:b/>
          <w:bCs/>
          <w:color w:val="000000"/>
          <w:szCs w:val="16"/>
          <w:lang w:val="es-ES_tradnl"/>
        </w:rPr>
        <w:t>dos (2) días calendario</w:t>
      </w:r>
      <w:r w:rsidRPr="006A5C31">
        <w:rPr>
          <w:rFonts w:ascii="Tahoma" w:hAnsi="Tahoma" w:cs="Tahoma"/>
          <w:color w:val="000000"/>
          <w:szCs w:val="16"/>
          <w:lang w:val="es-ES_tradnl"/>
        </w:rPr>
        <w:t xml:space="preserve"> </w:t>
      </w:r>
      <w:bookmarkStart w:id="98" w:name="_Hlk158887837"/>
      <w:r w:rsidRPr="006A5C31">
        <w:rPr>
          <w:rFonts w:ascii="Tahoma" w:hAnsi="Tahoma" w:cs="Tahoma"/>
          <w:color w:val="000000"/>
          <w:szCs w:val="16"/>
          <w:lang w:val="es-ES_tradnl"/>
        </w:rPr>
        <w:t>posteriores a la recepción de la solicitud</w:t>
      </w:r>
      <w:bookmarkEnd w:id="98"/>
      <w:r w:rsidRPr="006A5C31">
        <w:rPr>
          <w:rFonts w:ascii="Tahoma" w:hAnsi="Tahoma" w:cs="Tahoma"/>
          <w:color w:val="000000"/>
          <w:szCs w:val="16"/>
          <w:lang w:val="es-ES_tradnl"/>
        </w:rPr>
        <w:t xml:space="preserve">. </w:t>
      </w:r>
      <w:r w:rsidRPr="006A5C31">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97"/>
    <w:p w14:paraId="0249CF3F" w14:textId="77777777" w:rsidR="00385B91" w:rsidRPr="006A5C31" w:rsidRDefault="00385B91" w:rsidP="00385B91">
      <w:pPr>
        <w:jc w:val="both"/>
        <w:rPr>
          <w:rFonts w:ascii="Tahoma" w:hAnsi="Tahoma" w:cs="Tahoma"/>
          <w:lang w:eastAsia="es-ES"/>
        </w:rPr>
      </w:pPr>
    </w:p>
    <w:p w14:paraId="64A043CE" w14:textId="77777777" w:rsidR="00385B91" w:rsidRPr="006A5C31" w:rsidRDefault="00385B91" w:rsidP="00385B91">
      <w:pPr>
        <w:spacing w:line="260" w:lineRule="atLeast"/>
        <w:jc w:val="both"/>
        <w:rPr>
          <w:rFonts w:ascii="Tahoma" w:hAnsi="Tahoma" w:cs="Tahoma"/>
          <w:szCs w:val="16"/>
          <w:lang w:val="es-ES_tradnl"/>
        </w:rPr>
      </w:pPr>
      <w:r w:rsidRPr="006A5C31">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73561E36" w14:textId="77777777" w:rsidR="00385B91" w:rsidRPr="006A5C31" w:rsidRDefault="00385B91" w:rsidP="00385B91">
      <w:pPr>
        <w:spacing w:line="260" w:lineRule="atLeast"/>
        <w:jc w:val="both"/>
        <w:rPr>
          <w:rFonts w:ascii="Tahoma" w:hAnsi="Tahoma" w:cs="Tahoma"/>
          <w:szCs w:val="16"/>
          <w:lang w:val="es-ES_tradnl"/>
        </w:rPr>
      </w:pPr>
      <w:r w:rsidRPr="006A5C31">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49D1EF6F" w14:textId="77777777" w:rsidR="00385B91" w:rsidRPr="006A5C31" w:rsidRDefault="00385B91" w:rsidP="00385B91">
      <w:pPr>
        <w:spacing w:line="260" w:lineRule="atLeast"/>
        <w:jc w:val="both"/>
        <w:rPr>
          <w:rFonts w:ascii="Tahoma" w:hAnsi="Tahoma" w:cs="Tahoma"/>
          <w:szCs w:val="16"/>
          <w:lang w:val="es-ES_tradnl"/>
        </w:rPr>
      </w:pPr>
    </w:p>
    <w:p w14:paraId="15DB4BDF" w14:textId="77777777" w:rsidR="00385B91" w:rsidRPr="006A5C31" w:rsidRDefault="00385B91" w:rsidP="00385B91">
      <w:pPr>
        <w:spacing w:line="260" w:lineRule="atLeast"/>
        <w:jc w:val="both"/>
        <w:rPr>
          <w:rFonts w:ascii="Tahoma" w:hAnsi="Tahoma" w:cs="Tahoma"/>
          <w:szCs w:val="16"/>
          <w:lang w:val="es-ES_tradnl"/>
        </w:rPr>
      </w:pPr>
      <w:bookmarkStart w:id="99" w:name="_Hlk126147331"/>
      <w:r w:rsidRPr="006A5C31">
        <w:rPr>
          <w:rFonts w:ascii="Tahoma" w:hAnsi="Tahoma" w:cs="Tahoma"/>
          <w:szCs w:val="16"/>
          <w:lang w:val="es-ES_tradnl"/>
        </w:rPr>
        <w:t xml:space="preserve">Para la presentación del producto, la </w:t>
      </w:r>
      <w:r w:rsidRPr="006A5C31">
        <w:rPr>
          <w:rFonts w:ascii="Tahoma" w:hAnsi="Tahoma" w:cs="Tahoma"/>
          <w:szCs w:val="16"/>
        </w:rPr>
        <w:t xml:space="preserve">Entidad Ejecutora </w:t>
      </w:r>
      <w:r w:rsidRPr="006A5C31">
        <w:rPr>
          <w:rFonts w:ascii="Tahoma" w:hAnsi="Tahoma" w:cs="Tahoma"/>
          <w:szCs w:val="16"/>
          <w:lang w:val="es-ES_tradnl"/>
        </w:rPr>
        <w:t xml:space="preserve">deberá alcanzar </w:t>
      </w:r>
      <w:r w:rsidRPr="006A5C31">
        <w:rPr>
          <w:rFonts w:ascii="Tahoma" w:hAnsi="Tahoma" w:cs="Tahoma"/>
          <w:b/>
          <w:szCs w:val="16"/>
          <w:lang w:val="es-ES_tradnl"/>
        </w:rPr>
        <w:t>el requisito del 100%</w:t>
      </w:r>
      <w:r w:rsidRPr="006A5C31">
        <w:rPr>
          <w:rFonts w:ascii="Tahoma" w:hAnsi="Tahoma" w:cs="Tahoma"/>
          <w:szCs w:val="16"/>
          <w:lang w:val="es-ES_tradnl"/>
        </w:rPr>
        <w:t xml:space="preserve"> de ejecución Física de las viviendas sociales. </w:t>
      </w:r>
    </w:p>
    <w:bookmarkEnd w:id="99"/>
    <w:p w14:paraId="18FA559F" w14:textId="77777777" w:rsidR="00385B91" w:rsidRPr="006A5C31" w:rsidRDefault="00385B91" w:rsidP="00385B91">
      <w:pPr>
        <w:tabs>
          <w:tab w:val="num" w:pos="360"/>
          <w:tab w:val="num" w:pos="1260"/>
        </w:tabs>
        <w:spacing w:line="260" w:lineRule="atLeast"/>
        <w:jc w:val="both"/>
        <w:rPr>
          <w:rFonts w:ascii="Tahoma" w:hAnsi="Tahoma" w:cs="Tahoma"/>
          <w:lang w:val="es-ES_tradnl"/>
        </w:rPr>
      </w:pPr>
      <w:r w:rsidRPr="006A5C31">
        <w:rPr>
          <w:rFonts w:ascii="Tahoma" w:hAnsi="Tahoma" w:cs="Tahoma"/>
          <w:lang w:val="es-ES_tradnl"/>
        </w:rPr>
        <w:t>Dicho informe deberá contener mínimamente el siguiente detalle:</w:t>
      </w:r>
    </w:p>
    <w:p w14:paraId="56B383A9" w14:textId="77777777" w:rsidR="00385B91" w:rsidRPr="006A5C31" w:rsidRDefault="00385B91" w:rsidP="00385B91">
      <w:pPr>
        <w:tabs>
          <w:tab w:val="num" w:pos="360"/>
          <w:tab w:val="num" w:pos="1260"/>
        </w:tabs>
        <w:spacing w:line="260" w:lineRule="atLeast"/>
        <w:jc w:val="both"/>
        <w:rPr>
          <w:rFonts w:ascii="Tahoma" w:hAnsi="Tahoma" w:cs="Tahoma"/>
          <w:lang w:val="es-ES_tradnl"/>
        </w:rPr>
      </w:pPr>
    </w:p>
    <w:p w14:paraId="3FCECE80" w14:textId="77777777" w:rsidR="00385B91" w:rsidRPr="006A5C31" w:rsidRDefault="00385B91" w:rsidP="00385B91">
      <w:pPr>
        <w:numPr>
          <w:ilvl w:val="0"/>
          <w:numId w:val="54"/>
        </w:numPr>
        <w:spacing w:line="260" w:lineRule="atLeast"/>
        <w:ind w:left="426"/>
        <w:jc w:val="both"/>
        <w:rPr>
          <w:rFonts w:ascii="Tahoma" w:hAnsi="Tahoma" w:cs="Tahoma"/>
        </w:rPr>
      </w:pPr>
      <w:r w:rsidRPr="006A5C31">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BD4D1BF" w14:textId="77777777" w:rsidR="00385B91" w:rsidRPr="006A5C31" w:rsidRDefault="00385B91" w:rsidP="00385B91">
      <w:pPr>
        <w:numPr>
          <w:ilvl w:val="0"/>
          <w:numId w:val="54"/>
        </w:numPr>
        <w:spacing w:line="260" w:lineRule="atLeast"/>
        <w:ind w:left="426"/>
        <w:jc w:val="both"/>
        <w:rPr>
          <w:rFonts w:ascii="Tahoma" w:hAnsi="Tahoma" w:cs="Tahoma"/>
        </w:rPr>
      </w:pPr>
      <w:r w:rsidRPr="006A5C31">
        <w:rPr>
          <w:rFonts w:ascii="Tahoma" w:hAnsi="Tahoma" w:cs="Tahoma"/>
        </w:rPr>
        <w:t>Acta de aprobación de Evaluación de medio término. (</w:t>
      </w:r>
      <w:r w:rsidRPr="006A5C31">
        <w:rPr>
          <w:rFonts w:ascii="Tahoma" w:hAnsi="Tahoma" w:cs="Tahoma"/>
          <w:color w:val="000000"/>
        </w:rPr>
        <w:t>El Acta de aprobación deberá ser suscrito por el Fiscal del Proyecto, Entidad Ejecutora e Inspectoría</w:t>
      </w:r>
      <w:r w:rsidRPr="006A5C31">
        <w:rPr>
          <w:rFonts w:ascii="Tahoma" w:hAnsi="Tahoma" w:cs="Tahoma"/>
        </w:rPr>
        <w:t>).</w:t>
      </w:r>
    </w:p>
    <w:p w14:paraId="2E7F9701" w14:textId="77777777" w:rsidR="00385B91" w:rsidRPr="006A5C31" w:rsidRDefault="00385B91" w:rsidP="00385B91">
      <w:pPr>
        <w:numPr>
          <w:ilvl w:val="0"/>
          <w:numId w:val="54"/>
        </w:numPr>
        <w:ind w:left="426"/>
        <w:jc w:val="both"/>
        <w:rPr>
          <w:rFonts w:ascii="Tahoma" w:hAnsi="Tahoma" w:cs="Tahoma"/>
        </w:rPr>
      </w:pPr>
      <w:r w:rsidRPr="006A5C31">
        <w:rPr>
          <w:rFonts w:ascii="Tahoma" w:hAnsi="Tahoma" w:cs="Tahoma"/>
        </w:rPr>
        <w:t xml:space="preserve">Cuadro de Balance final (en medio físico y digital) que se realizó (desde el 30% </w:t>
      </w:r>
      <w:r w:rsidRPr="006A5C31">
        <w:rPr>
          <w:rFonts w:ascii="Tahoma" w:hAnsi="Tahoma" w:cs="Tahoma"/>
          <w:lang w:val="es-ES_tradnl"/>
        </w:rPr>
        <w:t xml:space="preserve">hasta el 70% </w:t>
      </w:r>
      <w:r w:rsidRPr="006A5C31">
        <w:rPr>
          <w:rFonts w:ascii="Tahoma" w:hAnsi="Tahoma" w:cs="Tahoma"/>
        </w:rPr>
        <w:t>de avance de la ejecución Física del Proyecto).</w:t>
      </w:r>
    </w:p>
    <w:p w14:paraId="6FD0DCB3" w14:textId="77777777" w:rsidR="00385B91" w:rsidRPr="006A5C31" w:rsidRDefault="00385B91" w:rsidP="00385B91">
      <w:pPr>
        <w:numPr>
          <w:ilvl w:val="0"/>
          <w:numId w:val="54"/>
        </w:numPr>
        <w:spacing w:line="260" w:lineRule="atLeast"/>
        <w:ind w:left="426"/>
        <w:jc w:val="both"/>
        <w:rPr>
          <w:rFonts w:ascii="Tahoma" w:hAnsi="Tahoma" w:cs="Tahoma"/>
        </w:rPr>
      </w:pPr>
      <w:r w:rsidRPr="006A5C31">
        <w:rPr>
          <w:rFonts w:ascii="Tahoma" w:hAnsi="Tahoma" w:cs="Tahoma"/>
        </w:rPr>
        <w:t>Lista Final de Beneficiarios con los que cierra el proyecto y las coordenadas geo referenciadas de las viviendas intervenidas, en el sistema de coordenadas WGS 84 (UTM).</w:t>
      </w:r>
    </w:p>
    <w:p w14:paraId="3AAFA8FA" w14:textId="77777777" w:rsidR="00385B91" w:rsidRPr="006A5C31" w:rsidRDefault="00385B91" w:rsidP="00385B91">
      <w:pPr>
        <w:numPr>
          <w:ilvl w:val="0"/>
          <w:numId w:val="54"/>
        </w:numPr>
        <w:spacing w:line="260" w:lineRule="atLeast"/>
        <w:ind w:left="426"/>
        <w:jc w:val="both"/>
        <w:rPr>
          <w:rFonts w:ascii="Tahoma" w:hAnsi="Tahoma" w:cs="Tahoma"/>
        </w:rPr>
      </w:pPr>
      <w:r w:rsidRPr="006A5C31">
        <w:rPr>
          <w:rFonts w:ascii="Tahoma" w:hAnsi="Tahoma" w:cs="Tahoma"/>
        </w:rPr>
        <w:t>Original de Nota de Instrucción de cierre de Almacenes del Inspector a la Entidad Ejecutora y Original del Acta de Cierre de Almacenes.</w:t>
      </w:r>
    </w:p>
    <w:p w14:paraId="7FF252A9" w14:textId="77777777" w:rsidR="00385B91" w:rsidRPr="006A5C31" w:rsidRDefault="00385B91" w:rsidP="00385B91">
      <w:pPr>
        <w:numPr>
          <w:ilvl w:val="0"/>
          <w:numId w:val="54"/>
        </w:numPr>
        <w:spacing w:line="260" w:lineRule="atLeast"/>
        <w:ind w:left="426"/>
        <w:jc w:val="both"/>
        <w:rPr>
          <w:rFonts w:ascii="Tahoma" w:hAnsi="Tahoma" w:cs="Tahoma"/>
        </w:rPr>
      </w:pPr>
      <w:r w:rsidRPr="006A5C31">
        <w:rPr>
          <w:rFonts w:ascii="Tahoma" w:hAnsi="Tahoma" w:cs="Tahoma"/>
        </w:rPr>
        <w:t>Planilla de entrega de materiales de construcción por familia beneficiaria, correspondiente al último periodo.</w:t>
      </w:r>
    </w:p>
    <w:p w14:paraId="0E5A276A" w14:textId="77777777" w:rsidR="00385B91" w:rsidRPr="006A5C31" w:rsidRDefault="00385B91" w:rsidP="00385B91">
      <w:pPr>
        <w:numPr>
          <w:ilvl w:val="0"/>
          <w:numId w:val="54"/>
        </w:numPr>
        <w:spacing w:line="260" w:lineRule="atLeast"/>
        <w:ind w:left="426"/>
        <w:jc w:val="both"/>
        <w:rPr>
          <w:rFonts w:ascii="Tahoma" w:hAnsi="Tahoma" w:cs="Tahoma"/>
        </w:rPr>
      </w:pPr>
      <w:r w:rsidRPr="006A5C31">
        <w:rPr>
          <w:rFonts w:ascii="Tahoma" w:hAnsi="Tahoma" w:cs="Tahoma"/>
        </w:rPr>
        <w:t>Balance de cierre de almacén que verifique las cantidades finales de materiales de construcción adquiridos para el proyecto.</w:t>
      </w:r>
    </w:p>
    <w:p w14:paraId="33A6D777" w14:textId="77777777" w:rsidR="00385B91" w:rsidRPr="008A09D6" w:rsidRDefault="00385B91" w:rsidP="00385B91">
      <w:pPr>
        <w:numPr>
          <w:ilvl w:val="0"/>
          <w:numId w:val="54"/>
        </w:numPr>
        <w:spacing w:line="260" w:lineRule="atLeast"/>
        <w:ind w:left="426"/>
        <w:jc w:val="both"/>
        <w:rPr>
          <w:rFonts w:ascii="Tahoma" w:hAnsi="Tahoma" w:cs="Tahoma"/>
        </w:rPr>
      </w:pPr>
      <w:r w:rsidRPr="006A5C31">
        <w:rPr>
          <w:rFonts w:ascii="Tahoma" w:hAnsi="Tahoma" w:cs="Tahoma"/>
        </w:rPr>
        <w:t>Kardex de ingreso y salida del material en el almacén</w:t>
      </w:r>
      <w:r w:rsidRPr="008A09D6">
        <w:rPr>
          <w:rFonts w:ascii="Tahoma" w:hAnsi="Tahoma" w:cs="Tahoma"/>
        </w:rPr>
        <w:t xml:space="preserve"> (control de materiales de construcción en almacén correspondientes al periodo)</w:t>
      </w:r>
    </w:p>
    <w:p w14:paraId="22A4AE6C" w14:textId="77777777" w:rsidR="00385B91" w:rsidRPr="008A09D6" w:rsidRDefault="00385B91" w:rsidP="00385B91">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2C435EF" w14:textId="77777777" w:rsidR="00385B91" w:rsidRPr="008A09D6" w:rsidRDefault="00385B91" w:rsidP="00385B91">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C55DD5A" w14:textId="77777777" w:rsidR="00385B91" w:rsidRPr="008A09D6" w:rsidRDefault="00385B91" w:rsidP="00385B91">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519A321" w14:textId="77777777" w:rsidR="00385B91" w:rsidRPr="00D44F87" w:rsidRDefault="00385B91" w:rsidP="00385B9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394163C" w14:textId="77777777" w:rsidR="00385B91" w:rsidRPr="00882269" w:rsidRDefault="00385B91" w:rsidP="00385B91">
      <w:pPr>
        <w:spacing w:line="260" w:lineRule="atLeast"/>
        <w:ind w:left="1"/>
        <w:contextualSpacing/>
        <w:jc w:val="both"/>
        <w:rPr>
          <w:rFonts w:ascii="Tahoma" w:hAnsi="Tahoma" w:cs="Tahoma"/>
          <w:lang w:val="es-ES_tradnl"/>
        </w:rPr>
      </w:pPr>
      <w:bookmarkStart w:id="100" w:name="_Hlk146908551"/>
      <w:r w:rsidRPr="00D44F87">
        <w:rPr>
          <w:rFonts w:ascii="Tahoma" w:hAnsi="Tahoma" w:cs="Tahoma"/>
        </w:rPr>
        <w:t>Se debe mencionar que, una vez entregado el penúltimo producto se dará inicio al periodo contractual del plazo para el ultimo producto.</w:t>
      </w:r>
    </w:p>
    <w:bookmarkEnd w:id="100"/>
    <w:p w14:paraId="0325CF32" w14:textId="77777777" w:rsidR="00385B91" w:rsidRPr="00882269" w:rsidRDefault="00385B91" w:rsidP="00385B91">
      <w:pPr>
        <w:spacing w:line="260" w:lineRule="atLeast"/>
        <w:ind w:left="426"/>
        <w:rPr>
          <w:rFonts w:ascii="Tahoma" w:hAnsi="Tahoma" w:cs="Tahoma"/>
          <w:lang w:val="es-ES_tradnl"/>
        </w:rPr>
      </w:pPr>
    </w:p>
    <w:p w14:paraId="5C8A6B02" w14:textId="77777777" w:rsidR="00385B91" w:rsidRPr="00882269" w:rsidRDefault="00385B91" w:rsidP="00385B9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5380E42" w14:textId="77777777" w:rsidR="00385B91" w:rsidRPr="00762DA0" w:rsidRDefault="00385B91" w:rsidP="00385B91">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287E55A" w14:textId="77777777" w:rsidR="00385B91" w:rsidRPr="00882269" w:rsidRDefault="00385B91" w:rsidP="00385B91">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2766C57" w14:textId="77777777" w:rsidR="00385B91" w:rsidRPr="00882269" w:rsidRDefault="00385B91" w:rsidP="00385B91">
      <w:pPr>
        <w:spacing w:line="260" w:lineRule="atLeast"/>
        <w:jc w:val="both"/>
        <w:rPr>
          <w:rFonts w:ascii="Tahoma" w:hAnsi="Tahoma" w:cs="Tahoma"/>
          <w:szCs w:val="16"/>
          <w:lang w:val="es-ES_tradnl"/>
        </w:rPr>
      </w:pPr>
    </w:p>
    <w:p w14:paraId="1426F364" w14:textId="77777777" w:rsidR="00385B91" w:rsidRDefault="00385B91" w:rsidP="00385B91">
      <w:pPr>
        <w:jc w:val="both"/>
        <w:rPr>
          <w:rFonts w:ascii="Tahoma" w:hAnsi="Tahoma" w:cs="Tahoma"/>
          <w:lang w:eastAsia="es-ES"/>
        </w:rPr>
      </w:pPr>
      <w:bookmarkStart w:id="101"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2"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3" w:name="_Hlk158887989"/>
      <w:bookmarkEnd w:id="102"/>
      <w:r w:rsidRPr="000E6D8A">
        <w:rPr>
          <w:rFonts w:ascii="Tahoma" w:hAnsi="Tahoma" w:cs="Tahoma"/>
          <w:color w:val="000000"/>
          <w:szCs w:val="16"/>
          <w:lang w:val="es-ES_tradnl"/>
        </w:rPr>
        <w:t>posteriores a la recepción de la solicitud</w:t>
      </w:r>
      <w:bookmarkEnd w:id="10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1"/>
    <w:p w14:paraId="3553F622" w14:textId="77777777" w:rsidR="00385B91" w:rsidRPr="00882269" w:rsidRDefault="00385B91" w:rsidP="00385B91">
      <w:pPr>
        <w:jc w:val="both"/>
        <w:rPr>
          <w:rFonts w:ascii="Tahoma" w:hAnsi="Tahoma" w:cs="Tahoma"/>
          <w:lang w:eastAsia="es-ES"/>
        </w:rPr>
      </w:pPr>
    </w:p>
    <w:p w14:paraId="711646AC" w14:textId="77777777" w:rsidR="00385B91" w:rsidRPr="00882269" w:rsidRDefault="00385B91" w:rsidP="00385B9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EA229E5" w14:textId="77777777" w:rsidR="00385B91" w:rsidRPr="00882269" w:rsidRDefault="00385B91" w:rsidP="00385B91">
      <w:pPr>
        <w:spacing w:line="260" w:lineRule="atLeast"/>
        <w:jc w:val="both"/>
        <w:rPr>
          <w:rFonts w:ascii="Tahoma" w:hAnsi="Tahoma" w:cs="Tahoma"/>
          <w:szCs w:val="16"/>
          <w:lang w:val="es-ES_tradnl"/>
        </w:rPr>
      </w:pPr>
    </w:p>
    <w:p w14:paraId="2E2E284F" w14:textId="77777777" w:rsidR="00385B91" w:rsidRPr="00882269" w:rsidRDefault="00385B91" w:rsidP="00385B9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BCD2AC1" w14:textId="77777777" w:rsidR="00385B91" w:rsidRPr="00882269" w:rsidRDefault="00385B91" w:rsidP="00385B91">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8EDEF9A" w14:textId="77777777" w:rsidR="00385B91" w:rsidRPr="00882269" w:rsidRDefault="00385B91" w:rsidP="00385B91">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B0DB757" w14:textId="77777777" w:rsidR="00385B91" w:rsidRPr="00882269" w:rsidRDefault="00385B91" w:rsidP="00385B91">
      <w:pPr>
        <w:numPr>
          <w:ilvl w:val="0"/>
          <w:numId w:val="73"/>
        </w:numPr>
        <w:spacing w:line="260" w:lineRule="atLeast"/>
        <w:ind w:left="426" w:hanging="426"/>
        <w:jc w:val="both"/>
        <w:rPr>
          <w:rFonts w:ascii="Tahoma" w:hAnsi="Tahoma" w:cs="Tahoma"/>
          <w:lang w:val="es-ES_tradnl"/>
        </w:rPr>
      </w:pPr>
      <w:bookmarkStart w:id="104"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83F80FD" w14:textId="77777777" w:rsidR="00385B91" w:rsidRPr="00882269" w:rsidRDefault="00385B91" w:rsidP="00385B91">
      <w:pPr>
        <w:numPr>
          <w:ilvl w:val="0"/>
          <w:numId w:val="73"/>
        </w:numPr>
        <w:spacing w:line="260" w:lineRule="atLeast"/>
        <w:ind w:left="426" w:hanging="426"/>
        <w:jc w:val="both"/>
        <w:rPr>
          <w:rFonts w:ascii="Tahoma" w:hAnsi="Tahoma" w:cs="Tahoma"/>
          <w:szCs w:val="16"/>
          <w:lang w:val="es-ES_tradnl"/>
        </w:rPr>
      </w:pPr>
      <w:bookmarkStart w:id="105" w:name="_Hlk117853529"/>
      <w:bookmarkEnd w:id="104"/>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5"/>
    <w:p w14:paraId="07443178" w14:textId="77777777" w:rsidR="00385B91" w:rsidRPr="00882269" w:rsidRDefault="00385B91" w:rsidP="00385B91">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E2A8DFA" w14:textId="77777777" w:rsidR="00385B91" w:rsidRPr="00882269" w:rsidRDefault="00385B91" w:rsidP="00385B91">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195914E" w14:textId="77777777" w:rsidR="00385B91" w:rsidRPr="00882269" w:rsidRDefault="00385B91" w:rsidP="00385B91">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1F41CE1" w14:textId="77777777" w:rsidR="00385B91" w:rsidRPr="00882269" w:rsidRDefault="00385B91" w:rsidP="00385B91">
      <w:pPr>
        <w:tabs>
          <w:tab w:val="left" w:pos="1260"/>
        </w:tabs>
        <w:spacing w:line="260" w:lineRule="atLeast"/>
        <w:jc w:val="both"/>
        <w:rPr>
          <w:rFonts w:ascii="Tahoma" w:hAnsi="Tahoma" w:cs="Tahoma"/>
          <w:i/>
          <w:color w:val="FF0000"/>
        </w:rPr>
      </w:pPr>
    </w:p>
    <w:p w14:paraId="0D04986B" w14:textId="77777777" w:rsidR="00385B91" w:rsidRPr="00882269" w:rsidRDefault="00385B91" w:rsidP="00385B9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457E897" w14:textId="77777777" w:rsidR="00385B91" w:rsidRPr="00882269" w:rsidRDefault="00385B91" w:rsidP="00385B91">
      <w:pPr>
        <w:spacing w:line="260" w:lineRule="atLeast"/>
        <w:rPr>
          <w:rFonts w:ascii="Tahoma" w:hAnsi="Tahoma" w:cs="Tahoma"/>
          <w:b/>
          <w:sz w:val="24"/>
          <w:u w:val="single"/>
          <w:lang w:val="es-ES_tradnl"/>
        </w:rPr>
      </w:pPr>
    </w:p>
    <w:p w14:paraId="3B82974D" w14:textId="77777777" w:rsidR="00385B91" w:rsidRPr="00882269" w:rsidRDefault="00385B91" w:rsidP="00385B9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BF3473C" w14:textId="77777777" w:rsidR="00385B91" w:rsidRPr="00882269" w:rsidRDefault="00385B91" w:rsidP="00385B91">
      <w:pPr>
        <w:keepNext/>
        <w:numPr>
          <w:ilvl w:val="0"/>
          <w:numId w:val="43"/>
        </w:numPr>
        <w:spacing w:before="240" w:after="60"/>
        <w:ind w:left="360" w:hanging="360"/>
        <w:outlineLvl w:val="0"/>
        <w:rPr>
          <w:rFonts w:ascii="Tahoma" w:hAnsi="Tahoma" w:cs="Tahoma"/>
          <w:b/>
          <w:bCs/>
          <w:color w:val="000000"/>
          <w:kern w:val="32"/>
          <w:lang w:val="es-ES_tradnl"/>
        </w:rPr>
      </w:pPr>
      <w:bookmarkStart w:id="106" w:name="_Toc536520830"/>
      <w:bookmarkStart w:id="107" w:name="_Toc71811165"/>
      <w:r w:rsidRPr="00882269">
        <w:rPr>
          <w:rFonts w:ascii="Tahoma" w:hAnsi="Tahoma" w:cs="Tahoma"/>
          <w:b/>
          <w:bCs/>
          <w:color w:val="000000"/>
          <w:kern w:val="32"/>
          <w:lang w:val="es-ES_tradnl"/>
        </w:rPr>
        <w:t>PERFIL DEL PROPONENTE</w:t>
      </w:r>
      <w:bookmarkEnd w:id="106"/>
      <w:bookmarkEnd w:id="107"/>
    </w:p>
    <w:p w14:paraId="5F0088B6" w14:textId="77777777" w:rsidR="00385B91" w:rsidRPr="00882269" w:rsidRDefault="00385B91" w:rsidP="00385B91">
      <w:pPr>
        <w:ind w:firstLine="360"/>
        <w:jc w:val="both"/>
        <w:rPr>
          <w:rFonts w:ascii="Tahoma" w:hAnsi="Tahoma" w:cs="Tahoma"/>
          <w:b/>
          <w:lang w:val="es-ES_tradnl"/>
        </w:rPr>
      </w:pPr>
    </w:p>
    <w:p w14:paraId="328985A2" w14:textId="77777777" w:rsidR="00385B91" w:rsidRPr="00882269" w:rsidRDefault="00385B91" w:rsidP="00385B9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0D877AF" w14:textId="77777777" w:rsidR="00385B91" w:rsidRPr="00882269" w:rsidRDefault="00385B91" w:rsidP="00385B91">
      <w:pPr>
        <w:ind w:firstLine="426"/>
        <w:jc w:val="both"/>
        <w:rPr>
          <w:rFonts w:ascii="Tahoma" w:hAnsi="Tahoma" w:cs="Tahoma"/>
          <w:b/>
          <w:lang w:val="es-ES_tradnl"/>
        </w:rPr>
      </w:pPr>
    </w:p>
    <w:p w14:paraId="6B745AA0" w14:textId="77777777" w:rsidR="00385B91" w:rsidRPr="00882269" w:rsidRDefault="00385B91" w:rsidP="00385B91">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9C59519" w14:textId="77777777" w:rsidR="00385B91" w:rsidRPr="0058097C" w:rsidRDefault="00385B91" w:rsidP="00385B91">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BF5CC5A" w14:textId="77777777" w:rsidR="00385B91" w:rsidRPr="0058097C" w:rsidRDefault="00385B91" w:rsidP="00385B91">
      <w:pPr>
        <w:spacing w:line="260" w:lineRule="atLeast"/>
        <w:ind w:left="426"/>
        <w:jc w:val="both"/>
        <w:rPr>
          <w:rFonts w:ascii="Tahoma" w:hAnsi="Tahoma" w:cs="Tahoma"/>
          <w:color w:val="FF0000"/>
        </w:rPr>
      </w:pPr>
    </w:p>
    <w:p w14:paraId="7FAD8497" w14:textId="77777777" w:rsidR="00385B91" w:rsidRPr="0058097C" w:rsidRDefault="00385B91" w:rsidP="00385B91">
      <w:pPr>
        <w:numPr>
          <w:ilvl w:val="3"/>
          <w:numId w:val="59"/>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EC48446" w14:textId="77777777" w:rsidR="00385B91" w:rsidRPr="00882269" w:rsidRDefault="00385B91" w:rsidP="00385B91">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4134F2B" w14:textId="77777777" w:rsidR="00385B91" w:rsidRDefault="00385B91" w:rsidP="00385B91">
      <w:pPr>
        <w:spacing w:line="260" w:lineRule="atLeast"/>
        <w:jc w:val="both"/>
        <w:rPr>
          <w:rFonts w:ascii="Tahoma" w:hAnsi="Tahoma" w:cs="Tahoma"/>
          <w:b/>
          <w:i/>
        </w:rPr>
      </w:pPr>
    </w:p>
    <w:p w14:paraId="43D0E103" w14:textId="77777777" w:rsidR="00385B91" w:rsidRPr="00882269" w:rsidRDefault="00385B91" w:rsidP="00385B91">
      <w:pPr>
        <w:spacing w:line="260" w:lineRule="atLeast"/>
        <w:ind w:left="426"/>
        <w:jc w:val="both"/>
        <w:rPr>
          <w:rFonts w:ascii="Tahoma" w:hAnsi="Tahoma" w:cs="Tahoma"/>
          <w:b/>
          <w:i/>
        </w:rPr>
      </w:pPr>
      <w:r w:rsidRPr="00967138">
        <w:rPr>
          <w:rFonts w:ascii="Tahoma" w:hAnsi="Tahoma" w:cs="Tahoma"/>
        </w:rPr>
        <w:t xml:space="preserve">Para efectos de cálculo de la experiencia especifica de la Entidad Ejecutora, se considerará el 100% </w:t>
      </w:r>
    </w:p>
    <w:p w14:paraId="3F55195D" w14:textId="77777777" w:rsidR="00385B91" w:rsidRPr="00882269" w:rsidRDefault="00385B91" w:rsidP="00385B91">
      <w:pPr>
        <w:spacing w:line="260" w:lineRule="atLeast"/>
        <w:ind w:left="426"/>
        <w:jc w:val="both"/>
        <w:rPr>
          <w:rFonts w:ascii="Tahoma" w:hAnsi="Tahoma" w:cs="Tahoma"/>
          <w:b/>
          <w:i/>
        </w:rPr>
      </w:pPr>
      <w:r w:rsidRPr="00882269">
        <w:rPr>
          <w:rFonts w:ascii="Tahoma" w:hAnsi="Tahoma" w:cs="Tahoma"/>
          <w:b/>
          <w:i/>
        </w:rPr>
        <w:t>Nota:</w:t>
      </w:r>
    </w:p>
    <w:p w14:paraId="3EBAE67E" w14:textId="77777777" w:rsidR="00385B91" w:rsidRPr="00882269" w:rsidRDefault="00385B91" w:rsidP="00385B91">
      <w:pPr>
        <w:spacing w:line="260" w:lineRule="atLeast"/>
        <w:ind w:left="426"/>
        <w:jc w:val="both"/>
        <w:rPr>
          <w:rFonts w:ascii="Tahoma" w:hAnsi="Tahoma" w:cs="Tahoma"/>
        </w:rPr>
      </w:pPr>
      <w:r w:rsidRPr="00882269">
        <w:rPr>
          <w:rFonts w:ascii="Tahoma" w:hAnsi="Tahoma" w:cs="Tahoma"/>
        </w:rPr>
        <w:t>OBRAS SIMILARES: Se tienen las siguientes:</w:t>
      </w:r>
    </w:p>
    <w:p w14:paraId="23294438" w14:textId="77777777" w:rsidR="00385B91" w:rsidRPr="00882269" w:rsidRDefault="00385B91" w:rsidP="00385B91">
      <w:pPr>
        <w:numPr>
          <w:ilvl w:val="0"/>
          <w:numId w:val="65"/>
        </w:numPr>
        <w:spacing w:line="260" w:lineRule="atLeast"/>
        <w:jc w:val="both"/>
        <w:rPr>
          <w:rFonts w:ascii="Tahoma" w:hAnsi="Tahoma" w:cs="Tahoma"/>
        </w:rPr>
      </w:pPr>
      <w:r w:rsidRPr="00882269">
        <w:rPr>
          <w:rFonts w:ascii="Tahoma" w:hAnsi="Tahoma" w:cs="Tahoma"/>
        </w:rPr>
        <w:t>POR SU SIMILITUD</w:t>
      </w:r>
    </w:p>
    <w:p w14:paraId="012AE706" w14:textId="77777777" w:rsidR="00385B91" w:rsidRPr="00882269" w:rsidRDefault="00385B91" w:rsidP="00385B9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5ED7A03" w14:textId="77777777" w:rsidR="00385B91" w:rsidRPr="00882269" w:rsidRDefault="00385B91" w:rsidP="00385B91">
      <w:pPr>
        <w:spacing w:line="260" w:lineRule="atLeast"/>
        <w:ind w:left="426"/>
        <w:jc w:val="both"/>
        <w:rPr>
          <w:rFonts w:ascii="Tahoma" w:hAnsi="Tahoma" w:cs="Tahoma"/>
        </w:rPr>
      </w:pPr>
    </w:p>
    <w:p w14:paraId="626EC511" w14:textId="77777777" w:rsidR="00385B91" w:rsidRPr="00882269" w:rsidRDefault="00385B91" w:rsidP="00385B9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E8B0BC5" w14:textId="77777777" w:rsidR="00385B91" w:rsidRPr="006A5C31" w:rsidRDefault="00385B91" w:rsidP="00385B91">
      <w:pPr>
        <w:spacing w:line="260" w:lineRule="atLeast"/>
        <w:ind w:left="426"/>
        <w:jc w:val="both"/>
        <w:rPr>
          <w:rFonts w:ascii="Tahoma" w:hAnsi="Tahoma" w:cs="Tahoma"/>
        </w:rPr>
      </w:pPr>
      <w:r w:rsidRPr="00882269">
        <w:rPr>
          <w:rFonts w:ascii="Tahoma" w:hAnsi="Tahoma" w:cs="Tahoma"/>
        </w:rPr>
        <w:t xml:space="preserve">Obras </w:t>
      </w:r>
      <w:r w:rsidRPr="006A5C31">
        <w:rPr>
          <w:rFonts w:ascii="Tahoma" w:hAnsi="Tahoma" w:cs="Tahoma"/>
        </w:rPr>
        <w:t>Hidráulicas: canales, embovedados, regulación de ríos, mantenimiento y reparación de obras hidráulicas, defensivos.</w:t>
      </w:r>
    </w:p>
    <w:p w14:paraId="474F624D" w14:textId="77777777" w:rsidR="00385B91" w:rsidRPr="006A5C31" w:rsidRDefault="00385B91" w:rsidP="00385B91">
      <w:pPr>
        <w:spacing w:line="260" w:lineRule="atLeast"/>
        <w:ind w:left="426"/>
        <w:jc w:val="both"/>
        <w:rPr>
          <w:rFonts w:ascii="Tahoma" w:hAnsi="Tahoma" w:cs="Tahoma"/>
        </w:rPr>
      </w:pPr>
      <w:r w:rsidRPr="006A5C31">
        <w:rPr>
          <w:rFonts w:ascii="Tahoma" w:hAnsi="Tahoma" w:cs="Tahoma"/>
        </w:rPr>
        <w:t>Obras Viales: Accesos, Puentes, Viaductos.</w:t>
      </w:r>
    </w:p>
    <w:p w14:paraId="4B7B06BA" w14:textId="77777777" w:rsidR="00385B91" w:rsidRPr="006A5C31" w:rsidRDefault="00385B91" w:rsidP="00385B91">
      <w:pPr>
        <w:spacing w:line="260" w:lineRule="atLeast"/>
        <w:ind w:left="426"/>
        <w:jc w:val="both"/>
        <w:rPr>
          <w:rFonts w:ascii="Tahoma" w:hAnsi="Tahoma" w:cs="Tahoma"/>
        </w:rPr>
      </w:pPr>
    </w:p>
    <w:p w14:paraId="49BDF6D8" w14:textId="77777777" w:rsidR="00385B91" w:rsidRPr="006A5C31" w:rsidRDefault="00385B91" w:rsidP="00385B91">
      <w:pPr>
        <w:spacing w:line="260" w:lineRule="atLeast"/>
        <w:jc w:val="both"/>
        <w:rPr>
          <w:rFonts w:ascii="Tahoma" w:hAnsi="Tahoma" w:cs="Tahoma"/>
        </w:rPr>
      </w:pPr>
      <w:bookmarkStart w:id="108" w:name="_Hlk179909267"/>
      <w:bookmarkStart w:id="109" w:name="_Hlk179960635"/>
      <w:bookmarkStart w:id="110" w:name="_Toc536520831"/>
      <w:bookmarkStart w:id="111" w:name="_Toc71811166"/>
      <w:r w:rsidRPr="006A5C31">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p w14:paraId="17B39E2E" w14:textId="77777777" w:rsidR="00385B91" w:rsidRPr="006A5C31" w:rsidRDefault="00385B91" w:rsidP="00385B91">
      <w:pPr>
        <w:spacing w:line="260" w:lineRule="atLeast"/>
        <w:jc w:val="both"/>
        <w:rPr>
          <w:rFonts w:ascii="Tahoma" w:hAnsi="Tahoma" w:cs="Tahoma"/>
        </w:rPr>
      </w:pPr>
    </w:p>
    <w:bookmarkEnd w:id="108"/>
    <w:p w14:paraId="60C7F8CA" w14:textId="77777777" w:rsidR="00385B91" w:rsidRPr="00E74916" w:rsidRDefault="00385B91" w:rsidP="00385B91">
      <w:pPr>
        <w:pStyle w:val="Prrafodelista"/>
        <w:widowControl w:val="0"/>
        <w:numPr>
          <w:ilvl w:val="0"/>
          <w:numId w:val="76"/>
        </w:numPr>
        <w:autoSpaceDE w:val="0"/>
        <w:autoSpaceDN w:val="0"/>
        <w:spacing w:line="260" w:lineRule="atLeast"/>
        <w:jc w:val="both"/>
        <w:rPr>
          <w:rFonts w:ascii="Tahoma" w:hAnsi="Tahoma" w:cs="Tahoma"/>
          <w:color w:val="FF0000"/>
        </w:rPr>
      </w:pPr>
      <w:r w:rsidRPr="00E74916">
        <w:rPr>
          <w:rFonts w:ascii="Tahoma" w:hAnsi="Tahoma" w:cs="Tahoma"/>
          <w:color w:val="FF0000"/>
        </w:rPr>
        <w:t xml:space="preserve">Para la experiencia con Entidades Públicas, Actas de Entrega Definitiva, Actas de Recepción Definitiva, Certificados de Terminación de Obra, u otro documento que acredite su experiencia. </w:t>
      </w:r>
    </w:p>
    <w:p w14:paraId="0B86C870" w14:textId="339C5189" w:rsidR="00385B91" w:rsidRPr="005B3859" w:rsidRDefault="00385B91" w:rsidP="005B3859">
      <w:pPr>
        <w:pStyle w:val="Prrafodelista"/>
        <w:widowControl w:val="0"/>
        <w:numPr>
          <w:ilvl w:val="0"/>
          <w:numId w:val="76"/>
        </w:numPr>
        <w:autoSpaceDE w:val="0"/>
        <w:autoSpaceDN w:val="0"/>
        <w:spacing w:line="260" w:lineRule="atLeast"/>
        <w:jc w:val="both"/>
        <w:rPr>
          <w:rFonts w:ascii="Tahoma" w:hAnsi="Tahoma" w:cs="Tahoma"/>
        </w:rPr>
      </w:pPr>
      <w:r w:rsidRPr="006A5C31">
        <w:rPr>
          <w:rFonts w:ascii="Tahoma" w:hAnsi="Tahoma" w:cs="Tahoma"/>
        </w:rPr>
        <w:t xml:space="preserve">Para la experiencia con particulares, debe presentar Contrato notariado (con reconocimiento de firmas del periodo que se encontró vigente el contrato), </w:t>
      </w:r>
      <w:r w:rsidRPr="006A5C31">
        <w:rPr>
          <w:rFonts w:ascii="Verdana" w:hAnsi="Verdana" w:cs="Tahoma"/>
          <w:i/>
          <w:iCs/>
          <w:sz w:val="18"/>
          <w:szCs w:val="18"/>
        </w:rPr>
        <w:t>con documento de respaldo de conclusión.</w:t>
      </w:r>
      <w:r w:rsidRPr="006A5C31">
        <w:rPr>
          <w:rFonts w:ascii="Tahoma" w:hAnsi="Tahoma" w:cs="Tahoma"/>
        </w:rPr>
        <w:t xml:space="preserve"> </w:t>
      </w:r>
    </w:p>
    <w:p w14:paraId="4CC42403" w14:textId="77777777" w:rsidR="00385B91" w:rsidRPr="006A5C31" w:rsidRDefault="00385B91" w:rsidP="00385B91">
      <w:pPr>
        <w:pStyle w:val="Prrafodelista"/>
        <w:widowControl w:val="0"/>
        <w:numPr>
          <w:ilvl w:val="0"/>
          <w:numId w:val="76"/>
        </w:numPr>
        <w:autoSpaceDE w:val="0"/>
        <w:autoSpaceDN w:val="0"/>
        <w:spacing w:line="260" w:lineRule="atLeast"/>
        <w:jc w:val="both"/>
        <w:rPr>
          <w:rFonts w:ascii="Tahoma" w:hAnsi="Tahoma" w:cs="Tahoma"/>
        </w:rPr>
      </w:pPr>
      <w:r w:rsidRPr="006A5C31">
        <w:rPr>
          <w:rFonts w:ascii="Tahoma" w:hAnsi="Tahoma" w:cs="Tahoma"/>
        </w:rPr>
        <w:t xml:space="preserve">La documentación presentada para la experiencia con Entidades Públicas y Privadas deberá reflejar fechas de </w:t>
      </w:r>
      <w:r w:rsidRPr="006A5C31">
        <w:rPr>
          <w:rFonts w:ascii="Tahoma" w:hAnsi="Tahoma" w:cs="Tahoma"/>
          <w:b/>
          <w:bCs/>
          <w:u w:val="single"/>
        </w:rPr>
        <w:t>inicio, fin y monto ejecutado</w:t>
      </w:r>
      <w:r w:rsidRPr="006A5C31">
        <w:rPr>
          <w:rFonts w:ascii="Tahoma" w:hAnsi="Tahoma" w:cs="Tahoma"/>
        </w:rPr>
        <w:t>.</w:t>
      </w:r>
    </w:p>
    <w:p w14:paraId="1BA67131" w14:textId="77777777" w:rsidR="00385B91" w:rsidRPr="006A5C31" w:rsidRDefault="00385B91" w:rsidP="00385B91">
      <w:pPr>
        <w:pStyle w:val="Prrafodelista"/>
        <w:rPr>
          <w:rFonts w:ascii="Tahoma" w:hAnsi="Tahoma" w:cs="Tahoma"/>
        </w:rPr>
      </w:pPr>
    </w:p>
    <w:p w14:paraId="5B512011" w14:textId="77777777" w:rsidR="00385B91" w:rsidRPr="006A5C31" w:rsidRDefault="00385B91" w:rsidP="00385B91">
      <w:pPr>
        <w:spacing w:line="260" w:lineRule="atLeast"/>
        <w:jc w:val="both"/>
        <w:rPr>
          <w:rFonts w:ascii="Tahoma" w:hAnsi="Tahoma" w:cs="Tahoma"/>
        </w:rPr>
      </w:pPr>
      <w:r w:rsidRPr="006A5C31">
        <w:rPr>
          <w:rFonts w:ascii="Tahoma" w:hAnsi="Tahoma" w:cs="Tahoma"/>
        </w:rPr>
        <w:t>Los respaldos de experiencia general y especifica serán cotejados con los originales o fotocopias legalizadas una vez adjudicado el proponente.</w:t>
      </w:r>
    </w:p>
    <w:bookmarkEnd w:id="109"/>
    <w:p w14:paraId="52482004" w14:textId="77777777" w:rsidR="00385B91" w:rsidRPr="006A5C31" w:rsidRDefault="00385B91" w:rsidP="00385B9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A5C31">
        <w:rPr>
          <w:rFonts w:ascii="Tahoma" w:hAnsi="Tahoma" w:cs="Tahoma"/>
          <w:b/>
          <w:bCs/>
          <w:color w:val="000000"/>
          <w:kern w:val="32"/>
          <w:lang w:val="es-ES_tradnl"/>
        </w:rPr>
        <w:t>PERSONAL REQUERIDO</w:t>
      </w:r>
      <w:bookmarkEnd w:id="110"/>
      <w:bookmarkEnd w:id="111"/>
    </w:p>
    <w:p w14:paraId="34010C40" w14:textId="77777777" w:rsidR="00385B91" w:rsidRPr="00882269" w:rsidRDefault="00385B91" w:rsidP="00385B91">
      <w:pPr>
        <w:spacing w:line="260" w:lineRule="atLeast"/>
        <w:jc w:val="both"/>
        <w:rPr>
          <w:rFonts w:ascii="Tahoma" w:hAnsi="Tahoma" w:cs="Tahoma"/>
        </w:rPr>
      </w:pPr>
      <w:r w:rsidRPr="006A5C31">
        <w:rPr>
          <w:rFonts w:ascii="Tahoma" w:hAnsi="Tahoma" w:cs="Tahoma"/>
        </w:rPr>
        <w:t>El personal debe demostrar formación, experiencia de acuerdo a lo detallado en el siguiente cuadro:</w:t>
      </w:r>
    </w:p>
    <w:p w14:paraId="273FC214" w14:textId="77777777" w:rsidR="00385B91" w:rsidRPr="00882269" w:rsidRDefault="00385B91" w:rsidP="00385B91">
      <w:pPr>
        <w:spacing w:line="260" w:lineRule="atLeast"/>
        <w:jc w:val="both"/>
        <w:rPr>
          <w:rFonts w:ascii="Tahoma" w:hAnsi="Tahoma" w:cs="Tahoma"/>
        </w:rPr>
      </w:pPr>
      <w:bookmarkStart w:id="112" w:name="_Hlk144979420"/>
    </w:p>
    <w:p w14:paraId="5405300A" w14:textId="77777777" w:rsidR="00385B91" w:rsidRDefault="00385B91" w:rsidP="00385B91">
      <w:pPr>
        <w:jc w:val="both"/>
        <w:rPr>
          <w:rFonts w:ascii="Tahoma" w:hAnsi="Tahoma" w:cs="Tahoma"/>
          <w:b/>
        </w:rPr>
      </w:pPr>
      <w:r w:rsidRPr="00882269">
        <w:rPr>
          <w:rFonts w:ascii="Tahoma" w:hAnsi="Tahoma" w:cs="Tahoma"/>
          <w:b/>
        </w:rPr>
        <w:t>PERSONAL CLAVE.</w:t>
      </w:r>
    </w:p>
    <w:p w14:paraId="6610C101" w14:textId="77777777" w:rsidR="00385B91" w:rsidRPr="00882269" w:rsidRDefault="00385B91" w:rsidP="00385B91">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85B91" w:rsidRPr="00882269" w14:paraId="79F17EC5" w14:textId="77777777" w:rsidTr="00052F03">
        <w:trPr>
          <w:trHeight w:val="267"/>
        </w:trPr>
        <w:tc>
          <w:tcPr>
            <w:tcW w:w="1029" w:type="pct"/>
            <w:vMerge w:val="restart"/>
            <w:shd w:val="clear" w:color="auto" w:fill="D9E2F3" w:themeFill="accent5" w:themeFillTint="33"/>
            <w:vAlign w:val="center"/>
          </w:tcPr>
          <w:p w14:paraId="2BC9273F" w14:textId="77777777" w:rsidR="00385B91" w:rsidRPr="00882269" w:rsidRDefault="00385B91" w:rsidP="00052F0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EF3543B" w14:textId="77777777" w:rsidR="00385B91" w:rsidRPr="00882269" w:rsidRDefault="00385B91" w:rsidP="00052F0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7F34C0D" w14:textId="77777777" w:rsidR="00385B91" w:rsidRPr="00882269" w:rsidRDefault="00385B91" w:rsidP="00052F03">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BB968CA" w14:textId="77777777" w:rsidR="00385B91" w:rsidRPr="00882269" w:rsidRDefault="00385B91" w:rsidP="00052F0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2F5CD98" w14:textId="77777777" w:rsidR="00385B91" w:rsidRPr="00882269" w:rsidRDefault="00385B91" w:rsidP="00052F0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9A7225E" w14:textId="77777777" w:rsidR="00385B91" w:rsidRPr="00882269" w:rsidRDefault="00385B91" w:rsidP="00052F03">
            <w:pPr>
              <w:jc w:val="center"/>
              <w:rPr>
                <w:rFonts w:ascii="Tahoma" w:hAnsi="Tahoma" w:cs="Tahoma"/>
                <w:b/>
                <w:sz w:val="18"/>
                <w:szCs w:val="18"/>
              </w:rPr>
            </w:pPr>
            <w:r w:rsidRPr="00882269">
              <w:rPr>
                <w:rFonts w:ascii="Tahoma" w:hAnsi="Tahoma" w:cs="Tahoma"/>
                <w:b/>
                <w:sz w:val="18"/>
                <w:szCs w:val="18"/>
              </w:rPr>
              <w:t>Tiempo de participación en este Proyecto</w:t>
            </w:r>
          </w:p>
          <w:p w14:paraId="5BDE4B09" w14:textId="77777777" w:rsidR="00385B91" w:rsidRPr="00882269" w:rsidRDefault="00385B91" w:rsidP="00052F0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85B91" w:rsidRPr="00882269" w14:paraId="654F607D" w14:textId="77777777" w:rsidTr="00052F03">
        <w:trPr>
          <w:trHeight w:val="854"/>
        </w:trPr>
        <w:tc>
          <w:tcPr>
            <w:tcW w:w="1029" w:type="pct"/>
            <w:vMerge/>
            <w:shd w:val="clear" w:color="auto" w:fill="DBE5F1"/>
            <w:vAlign w:val="center"/>
          </w:tcPr>
          <w:p w14:paraId="409937FD" w14:textId="77777777" w:rsidR="00385B91" w:rsidRPr="00882269" w:rsidRDefault="00385B91" w:rsidP="00052F03">
            <w:pPr>
              <w:jc w:val="both"/>
              <w:rPr>
                <w:rFonts w:ascii="Tahoma" w:hAnsi="Tahoma" w:cs="Tahoma"/>
                <w:sz w:val="18"/>
                <w:szCs w:val="18"/>
              </w:rPr>
            </w:pPr>
          </w:p>
        </w:tc>
        <w:tc>
          <w:tcPr>
            <w:tcW w:w="806" w:type="pct"/>
            <w:vMerge/>
            <w:shd w:val="clear" w:color="auto" w:fill="DBE5F1"/>
            <w:vAlign w:val="center"/>
          </w:tcPr>
          <w:p w14:paraId="5105B874" w14:textId="77777777" w:rsidR="00385B91" w:rsidRPr="00882269" w:rsidRDefault="00385B91" w:rsidP="00052F03">
            <w:pPr>
              <w:jc w:val="both"/>
              <w:rPr>
                <w:rFonts w:ascii="Tahoma" w:hAnsi="Tahoma" w:cs="Tahoma"/>
                <w:sz w:val="18"/>
                <w:szCs w:val="18"/>
              </w:rPr>
            </w:pPr>
          </w:p>
        </w:tc>
        <w:tc>
          <w:tcPr>
            <w:tcW w:w="367" w:type="pct"/>
            <w:vMerge/>
            <w:shd w:val="clear" w:color="auto" w:fill="DBE5F1"/>
            <w:vAlign w:val="center"/>
          </w:tcPr>
          <w:p w14:paraId="63822849" w14:textId="77777777" w:rsidR="00385B91" w:rsidRPr="00882269" w:rsidRDefault="00385B91" w:rsidP="00052F03">
            <w:pPr>
              <w:jc w:val="both"/>
              <w:rPr>
                <w:rFonts w:ascii="Tahoma" w:hAnsi="Tahoma" w:cs="Tahoma"/>
                <w:b/>
                <w:sz w:val="18"/>
                <w:szCs w:val="18"/>
              </w:rPr>
            </w:pPr>
          </w:p>
        </w:tc>
        <w:tc>
          <w:tcPr>
            <w:tcW w:w="1177" w:type="pct"/>
            <w:vMerge/>
            <w:shd w:val="clear" w:color="auto" w:fill="DBE5F1"/>
            <w:vAlign w:val="center"/>
          </w:tcPr>
          <w:p w14:paraId="135052D0" w14:textId="77777777" w:rsidR="00385B91" w:rsidRPr="00882269" w:rsidRDefault="00385B91" w:rsidP="00052F03">
            <w:pPr>
              <w:jc w:val="center"/>
              <w:rPr>
                <w:rFonts w:ascii="Tahoma" w:hAnsi="Tahoma" w:cs="Tahoma"/>
                <w:b/>
                <w:sz w:val="18"/>
                <w:szCs w:val="18"/>
              </w:rPr>
            </w:pPr>
          </w:p>
        </w:tc>
        <w:tc>
          <w:tcPr>
            <w:tcW w:w="588" w:type="pct"/>
            <w:shd w:val="clear" w:color="auto" w:fill="D9E2F3" w:themeFill="accent5" w:themeFillTint="33"/>
          </w:tcPr>
          <w:p w14:paraId="0B85A452" w14:textId="77777777" w:rsidR="00385B91" w:rsidRPr="00882269" w:rsidRDefault="00385B91" w:rsidP="00052F03">
            <w:pPr>
              <w:jc w:val="center"/>
              <w:rPr>
                <w:rFonts w:ascii="Tahoma" w:hAnsi="Tahoma" w:cs="Tahoma"/>
                <w:b/>
                <w:sz w:val="18"/>
                <w:szCs w:val="18"/>
              </w:rPr>
            </w:pPr>
          </w:p>
          <w:p w14:paraId="20FD9E74" w14:textId="77777777" w:rsidR="00385B91" w:rsidRPr="00882269" w:rsidRDefault="00385B91" w:rsidP="00052F03">
            <w:pPr>
              <w:jc w:val="center"/>
              <w:rPr>
                <w:rFonts w:ascii="Tahoma" w:hAnsi="Tahoma" w:cs="Tahoma"/>
                <w:b/>
                <w:sz w:val="18"/>
                <w:szCs w:val="18"/>
              </w:rPr>
            </w:pPr>
          </w:p>
          <w:p w14:paraId="3CB4989D" w14:textId="77777777" w:rsidR="00385B91" w:rsidRPr="00882269" w:rsidRDefault="00385B91" w:rsidP="00052F03">
            <w:pPr>
              <w:jc w:val="center"/>
              <w:rPr>
                <w:rFonts w:ascii="Tahoma" w:hAnsi="Tahoma" w:cs="Tahoma"/>
                <w:b/>
                <w:sz w:val="18"/>
                <w:szCs w:val="18"/>
              </w:rPr>
            </w:pPr>
            <w:r w:rsidRPr="00882269">
              <w:rPr>
                <w:rFonts w:ascii="Tahoma" w:hAnsi="Tahoma" w:cs="Tahoma"/>
                <w:b/>
                <w:sz w:val="18"/>
                <w:szCs w:val="18"/>
              </w:rPr>
              <w:t xml:space="preserve">Experiencia </w:t>
            </w:r>
          </w:p>
          <w:p w14:paraId="774F9C05" w14:textId="77777777" w:rsidR="00385B91" w:rsidRPr="00882269" w:rsidRDefault="00385B91" w:rsidP="00052F0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421559D" w14:textId="77777777" w:rsidR="00385B91" w:rsidRPr="00882269" w:rsidRDefault="00385B91" w:rsidP="00052F0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DDE5428" w14:textId="77777777" w:rsidR="00385B91" w:rsidRPr="00882269" w:rsidRDefault="00385B91" w:rsidP="00052F03">
            <w:pPr>
              <w:jc w:val="center"/>
              <w:rPr>
                <w:rFonts w:ascii="Tahoma" w:hAnsi="Tahoma" w:cs="Tahoma"/>
                <w:b/>
                <w:sz w:val="18"/>
                <w:szCs w:val="18"/>
              </w:rPr>
            </w:pPr>
          </w:p>
        </w:tc>
      </w:tr>
      <w:tr w:rsidR="00385B91" w:rsidRPr="00882269" w14:paraId="78C18900" w14:textId="77777777" w:rsidTr="00052F03">
        <w:trPr>
          <w:trHeight w:val="835"/>
        </w:trPr>
        <w:tc>
          <w:tcPr>
            <w:tcW w:w="1029" w:type="pct"/>
            <w:shd w:val="clear" w:color="auto" w:fill="auto"/>
            <w:vAlign w:val="center"/>
          </w:tcPr>
          <w:p w14:paraId="31359312" w14:textId="77777777" w:rsidR="00385B91" w:rsidRPr="00882269" w:rsidRDefault="00385B91" w:rsidP="00052F03">
            <w:pPr>
              <w:jc w:val="both"/>
              <w:rPr>
                <w:rFonts w:ascii="Tahoma" w:hAnsi="Tahoma" w:cs="Tahoma"/>
                <w:sz w:val="18"/>
                <w:szCs w:val="18"/>
              </w:rPr>
            </w:pPr>
          </w:p>
          <w:p w14:paraId="6F57F673" w14:textId="77777777" w:rsidR="00385B91" w:rsidRPr="00882269" w:rsidRDefault="00385B91" w:rsidP="00052F0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C967C9C" w14:textId="77777777" w:rsidR="00385B91" w:rsidRPr="00882269" w:rsidRDefault="00385B91" w:rsidP="00052F0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43736A0" w14:textId="77777777" w:rsidR="00385B91" w:rsidRPr="00882269" w:rsidRDefault="00385B91" w:rsidP="00052F0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5377CAD" w14:textId="77777777" w:rsidR="00385B91" w:rsidRPr="00882269" w:rsidRDefault="00385B91" w:rsidP="00052F03">
            <w:pPr>
              <w:spacing w:line="300" w:lineRule="auto"/>
              <w:rPr>
                <w:rFonts w:ascii="Tahoma" w:hAnsi="Tahoma" w:cs="Tahoma"/>
                <w:sz w:val="18"/>
                <w:szCs w:val="18"/>
              </w:rPr>
            </w:pPr>
            <w:r w:rsidRPr="00882269">
              <w:rPr>
                <w:rFonts w:ascii="Tahoma" w:hAnsi="Tahoma" w:cs="Tahoma"/>
                <w:sz w:val="18"/>
                <w:szCs w:val="18"/>
              </w:rPr>
              <w:t>Supervisión, Fiscalización,</w:t>
            </w:r>
          </w:p>
          <w:p w14:paraId="1CB6EFE9" w14:textId="77777777" w:rsidR="00385B91" w:rsidRPr="00882269" w:rsidRDefault="00385B91" w:rsidP="00052F0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w:t>
            </w:r>
            <w:r>
              <w:rPr>
                <w:rFonts w:ascii="Tahoma" w:hAnsi="Tahoma" w:cs="Tahoma"/>
                <w:sz w:val="18"/>
                <w:szCs w:val="18"/>
              </w:rPr>
              <w:t xml:space="preserve"> de obra</w:t>
            </w:r>
            <w:r w:rsidRPr="00882269">
              <w:rPr>
                <w:rFonts w:ascii="Tahoma" w:hAnsi="Tahoma" w:cs="Tahoma"/>
                <w:sz w:val="18"/>
                <w:szCs w:val="18"/>
              </w:rPr>
              <w:t xml:space="preserve"> o residente de obra, Técnico operativo de área, relacionados a la construcción de obras civiles: viviendas, mercados, escuelas, centros comerciales, locales y otras similares de igual o mayor complejidad.</w:t>
            </w:r>
          </w:p>
        </w:tc>
        <w:tc>
          <w:tcPr>
            <w:tcW w:w="588" w:type="pct"/>
          </w:tcPr>
          <w:p w14:paraId="311E892C" w14:textId="77777777" w:rsidR="00385B91" w:rsidRPr="00882269" w:rsidRDefault="00385B91" w:rsidP="00052F03">
            <w:pPr>
              <w:jc w:val="both"/>
              <w:rPr>
                <w:rFonts w:ascii="Tahoma" w:hAnsi="Tahoma" w:cs="Tahoma"/>
                <w:b/>
                <w:sz w:val="18"/>
                <w:szCs w:val="18"/>
              </w:rPr>
            </w:pPr>
          </w:p>
          <w:p w14:paraId="7B813A6B" w14:textId="77777777" w:rsidR="00385B91" w:rsidRPr="00882269" w:rsidRDefault="00385B91" w:rsidP="00052F03">
            <w:pPr>
              <w:jc w:val="both"/>
              <w:rPr>
                <w:rFonts w:ascii="Tahoma" w:hAnsi="Tahoma" w:cs="Tahoma"/>
                <w:b/>
                <w:sz w:val="18"/>
                <w:szCs w:val="18"/>
              </w:rPr>
            </w:pPr>
          </w:p>
          <w:p w14:paraId="27AB081E" w14:textId="77777777" w:rsidR="00385B91" w:rsidRPr="00882269" w:rsidRDefault="00385B91" w:rsidP="00052F03">
            <w:pPr>
              <w:jc w:val="both"/>
              <w:rPr>
                <w:rFonts w:ascii="Tahoma" w:hAnsi="Tahoma" w:cs="Tahoma"/>
                <w:b/>
                <w:sz w:val="18"/>
                <w:szCs w:val="18"/>
              </w:rPr>
            </w:pPr>
          </w:p>
          <w:p w14:paraId="67633A71" w14:textId="77777777" w:rsidR="00385B91" w:rsidRPr="00882269" w:rsidRDefault="00385B91" w:rsidP="00052F0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4C5EF32" w14:textId="77777777" w:rsidR="00385B91" w:rsidRPr="0058097C" w:rsidRDefault="00385B91" w:rsidP="00052F03">
            <w:pPr>
              <w:jc w:val="both"/>
              <w:rPr>
                <w:rFonts w:ascii="Tahoma" w:hAnsi="Tahoma" w:cs="Tahoma"/>
                <w:b/>
                <w:sz w:val="18"/>
                <w:szCs w:val="18"/>
              </w:rPr>
            </w:pPr>
            <w:r w:rsidRPr="000D3EE1">
              <w:rPr>
                <w:rFonts w:ascii="Tahoma" w:hAnsi="Tahoma" w:cs="Tahoma"/>
                <w:b/>
                <w:sz w:val="18"/>
                <w:szCs w:val="18"/>
                <w:highlight w:val="yellow"/>
              </w:rPr>
              <w:t>24</w:t>
            </w:r>
            <w:r w:rsidRPr="0058097C">
              <w:rPr>
                <w:rFonts w:ascii="Tahoma" w:hAnsi="Tahoma" w:cs="Tahoma"/>
                <w:b/>
                <w:sz w:val="18"/>
                <w:szCs w:val="18"/>
              </w:rPr>
              <w:t xml:space="preserve"> meses</w:t>
            </w:r>
          </w:p>
          <w:p w14:paraId="18762B75" w14:textId="77777777" w:rsidR="00385B91" w:rsidRPr="0058097C" w:rsidRDefault="00385B91" w:rsidP="00052F03">
            <w:pPr>
              <w:jc w:val="both"/>
              <w:rPr>
                <w:rFonts w:ascii="Tahoma" w:hAnsi="Tahoma" w:cs="Tahoma"/>
                <w:b/>
                <w:sz w:val="18"/>
                <w:szCs w:val="18"/>
              </w:rPr>
            </w:pPr>
          </w:p>
        </w:tc>
        <w:tc>
          <w:tcPr>
            <w:tcW w:w="496" w:type="pct"/>
            <w:vAlign w:val="center"/>
          </w:tcPr>
          <w:p w14:paraId="086DD643" w14:textId="77777777" w:rsidR="00385B91" w:rsidRPr="00882269" w:rsidRDefault="00385B91" w:rsidP="00052F03">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385B91" w:rsidRPr="00882269" w14:paraId="04FFF6E5" w14:textId="77777777" w:rsidTr="00052F03">
        <w:trPr>
          <w:trHeight w:val="2016"/>
        </w:trPr>
        <w:tc>
          <w:tcPr>
            <w:tcW w:w="1029" w:type="pct"/>
            <w:shd w:val="clear" w:color="auto" w:fill="auto"/>
            <w:vAlign w:val="center"/>
          </w:tcPr>
          <w:p w14:paraId="33B1BBD6" w14:textId="77777777" w:rsidR="00385B91" w:rsidRPr="00882269" w:rsidRDefault="00385B91" w:rsidP="00052F0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47FDDE1" w14:textId="77777777" w:rsidR="00385B91" w:rsidRPr="00882269" w:rsidRDefault="00385B91" w:rsidP="00052F0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86FD21B" w14:textId="77777777" w:rsidR="00385B91" w:rsidRPr="00882269" w:rsidRDefault="00385B91" w:rsidP="00052F03">
            <w:pPr>
              <w:jc w:val="center"/>
              <w:rPr>
                <w:rFonts w:ascii="Tahoma" w:hAnsi="Tahoma" w:cs="Tahoma"/>
                <w:b/>
                <w:color w:val="0000FF"/>
                <w:sz w:val="18"/>
                <w:szCs w:val="18"/>
              </w:rPr>
            </w:pPr>
          </w:p>
        </w:tc>
        <w:tc>
          <w:tcPr>
            <w:tcW w:w="367" w:type="pct"/>
            <w:shd w:val="clear" w:color="auto" w:fill="auto"/>
            <w:vAlign w:val="center"/>
          </w:tcPr>
          <w:p w14:paraId="74DC600C" w14:textId="77777777" w:rsidR="00385B91" w:rsidRPr="00882269" w:rsidRDefault="00385B91" w:rsidP="00052F0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55DB182" w14:textId="77777777" w:rsidR="00385B91" w:rsidRPr="00882269" w:rsidRDefault="00385B91" w:rsidP="00052F0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66F9986" w14:textId="77777777" w:rsidR="00385B91" w:rsidRPr="00882269" w:rsidRDefault="00385B91" w:rsidP="00052F0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2618697" w14:textId="77777777" w:rsidR="00385B91" w:rsidRPr="0058097C" w:rsidRDefault="00385B91" w:rsidP="00052F03">
            <w:pPr>
              <w:jc w:val="both"/>
              <w:rPr>
                <w:rFonts w:ascii="Tahoma" w:hAnsi="Tahoma" w:cs="Tahoma"/>
                <w:b/>
                <w:sz w:val="18"/>
                <w:szCs w:val="18"/>
              </w:rPr>
            </w:pPr>
            <w:r w:rsidRPr="000D3EE1">
              <w:rPr>
                <w:rFonts w:ascii="Tahoma" w:hAnsi="Tahoma" w:cs="Tahoma"/>
                <w:b/>
                <w:sz w:val="18"/>
                <w:szCs w:val="18"/>
                <w:highlight w:val="yellow"/>
              </w:rPr>
              <w:t>18</w:t>
            </w:r>
            <w:r w:rsidRPr="0058097C">
              <w:rPr>
                <w:rFonts w:ascii="Tahoma" w:hAnsi="Tahoma" w:cs="Tahoma"/>
                <w:b/>
                <w:sz w:val="18"/>
                <w:szCs w:val="18"/>
              </w:rPr>
              <w:t xml:space="preserve"> meses</w:t>
            </w:r>
          </w:p>
        </w:tc>
        <w:tc>
          <w:tcPr>
            <w:tcW w:w="496" w:type="pct"/>
            <w:vAlign w:val="center"/>
          </w:tcPr>
          <w:p w14:paraId="227531B0" w14:textId="77777777" w:rsidR="00385B91" w:rsidRPr="00882269" w:rsidRDefault="00385B91" w:rsidP="00052F03">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385B91" w:rsidRPr="0058097C" w14:paraId="1FEF770F" w14:textId="77777777" w:rsidTr="00052F03">
        <w:trPr>
          <w:trHeight w:val="511"/>
        </w:trPr>
        <w:tc>
          <w:tcPr>
            <w:tcW w:w="1029" w:type="pct"/>
            <w:shd w:val="clear" w:color="auto" w:fill="auto"/>
            <w:vAlign w:val="center"/>
          </w:tcPr>
          <w:p w14:paraId="6AAF6D61" w14:textId="77777777" w:rsidR="00385B91" w:rsidRPr="0058097C" w:rsidRDefault="00385B91" w:rsidP="00052F03">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704194C" w14:textId="77777777" w:rsidR="00385B91" w:rsidRPr="0058097C" w:rsidRDefault="00385B91" w:rsidP="00052F03">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234B6A81" w14:textId="77777777" w:rsidR="00385B91" w:rsidRPr="0058097C" w:rsidRDefault="00385B91" w:rsidP="00052F03">
            <w:pPr>
              <w:jc w:val="center"/>
              <w:rPr>
                <w:rFonts w:ascii="Tahoma" w:hAnsi="Tahoma" w:cs="Tahoma"/>
                <w:b/>
                <w:color w:val="0000FF"/>
                <w:sz w:val="18"/>
                <w:szCs w:val="18"/>
              </w:rPr>
            </w:pPr>
          </w:p>
        </w:tc>
        <w:tc>
          <w:tcPr>
            <w:tcW w:w="367" w:type="pct"/>
            <w:vAlign w:val="center"/>
          </w:tcPr>
          <w:p w14:paraId="1F418DF0" w14:textId="77777777" w:rsidR="00385B91" w:rsidRPr="0058097C" w:rsidRDefault="00385B91" w:rsidP="00052F0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0EEF712" w14:textId="77777777" w:rsidR="00385B91" w:rsidRPr="0058097C" w:rsidRDefault="00385B91" w:rsidP="00052F03">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5A8940EF" w14:textId="77777777" w:rsidR="00385B91" w:rsidRPr="0058097C" w:rsidRDefault="00385B91" w:rsidP="00052F03">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E8CF108" w14:textId="77777777" w:rsidR="00385B91" w:rsidRPr="0058097C" w:rsidRDefault="00385B91" w:rsidP="00052F03">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007A26F" w14:textId="77777777" w:rsidR="00385B91" w:rsidRPr="0058097C" w:rsidRDefault="00385B91" w:rsidP="00052F03">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40B74228" w14:textId="77777777" w:rsidR="00385B91" w:rsidRPr="0058097C" w:rsidRDefault="00385B91" w:rsidP="00385B91">
      <w:pPr>
        <w:jc w:val="both"/>
        <w:rPr>
          <w:rFonts w:ascii="Tahoma" w:hAnsi="Tahoma" w:cs="Tahoma"/>
          <w:i/>
          <w:iCs/>
          <w:sz w:val="18"/>
          <w:szCs w:val="18"/>
        </w:rPr>
      </w:pPr>
    </w:p>
    <w:p w14:paraId="5171CBDA" w14:textId="77777777" w:rsidR="00385B91" w:rsidRPr="005B416C" w:rsidRDefault="00385B91" w:rsidP="00385B91">
      <w:pPr>
        <w:jc w:val="both"/>
        <w:rPr>
          <w:rFonts w:ascii="Tahoma" w:hAnsi="Tahoma" w:cs="Tahoma"/>
          <w:i/>
          <w:iCs/>
          <w:sz w:val="18"/>
          <w:szCs w:val="18"/>
        </w:rPr>
      </w:pPr>
      <w:bookmarkStart w:id="113" w:name="_Hlk179481936"/>
      <w:r w:rsidRPr="005B416C">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5A64370" w14:textId="77777777" w:rsidR="00385B91" w:rsidRPr="005B416C" w:rsidRDefault="00385B91" w:rsidP="00385B91">
      <w:pPr>
        <w:jc w:val="both"/>
        <w:rPr>
          <w:rFonts w:ascii="Tahoma" w:hAnsi="Tahoma" w:cs="Tahoma"/>
          <w:i/>
          <w:iCs/>
          <w:sz w:val="18"/>
          <w:szCs w:val="18"/>
        </w:rPr>
      </w:pPr>
      <w:r w:rsidRPr="005B416C">
        <w:rPr>
          <w:rFonts w:ascii="Tahoma" w:hAnsi="Tahoma" w:cs="Tahoma"/>
          <w:i/>
          <w:iCs/>
          <w:sz w:val="18"/>
          <w:szCs w:val="18"/>
        </w:rPr>
        <w:t>o</w:t>
      </w:r>
      <w:r w:rsidRPr="005B416C">
        <w:rPr>
          <w:rFonts w:ascii="Tahoma" w:hAnsi="Tahoma" w:cs="Tahoma"/>
          <w:i/>
          <w:iCs/>
          <w:sz w:val="18"/>
          <w:szCs w:val="18"/>
        </w:rPr>
        <w:tab/>
        <w:t xml:space="preserve">ENTIDADES PÚBLICAS: Certificados de Trabajo, Actas de Entrega Definitiva, Certificados de Terminación de Obra/Liquidación Final u otro equivalente. </w:t>
      </w:r>
    </w:p>
    <w:p w14:paraId="2675DFFA" w14:textId="77777777" w:rsidR="00385B91" w:rsidRPr="005B416C" w:rsidRDefault="00385B91" w:rsidP="00385B91">
      <w:pPr>
        <w:jc w:val="both"/>
        <w:rPr>
          <w:rFonts w:ascii="Tahoma" w:hAnsi="Tahoma" w:cs="Tahoma"/>
          <w:i/>
          <w:iCs/>
          <w:sz w:val="18"/>
          <w:szCs w:val="18"/>
        </w:rPr>
      </w:pPr>
      <w:r w:rsidRPr="005B416C">
        <w:rPr>
          <w:rFonts w:ascii="Tahoma" w:hAnsi="Tahoma" w:cs="Tahoma"/>
          <w:i/>
          <w:iCs/>
          <w:sz w:val="18"/>
          <w:szCs w:val="18"/>
        </w:rPr>
        <w:t>o</w:t>
      </w:r>
      <w:r w:rsidRPr="005B416C">
        <w:rPr>
          <w:rFonts w:ascii="Tahoma" w:hAnsi="Tahoma" w:cs="Tahoma"/>
          <w:i/>
          <w:iCs/>
          <w:sz w:val="18"/>
          <w:szCs w:val="18"/>
        </w:rPr>
        <w:tab/>
        <w:t>CONTRATOS CON PARTICULARES: Certificados de Trabajo, Certificados de Terminación de servicio u otro documento que certifique la experiencia laboral requerida.</w:t>
      </w:r>
    </w:p>
    <w:p w14:paraId="131E4DD1" w14:textId="77777777" w:rsidR="00385B91" w:rsidRPr="005B416C" w:rsidRDefault="00385B91" w:rsidP="00385B91">
      <w:pPr>
        <w:jc w:val="both"/>
        <w:rPr>
          <w:rFonts w:ascii="Tahoma" w:hAnsi="Tahoma" w:cs="Tahoma"/>
          <w:i/>
          <w:iCs/>
          <w:sz w:val="18"/>
          <w:szCs w:val="18"/>
        </w:rPr>
      </w:pPr>
      <w:r w:rsidRPr="005B416C">
        <w:rPr>
          <w:rFonts w:ascii="Tahoma" w:hAnsi="Tahoma" w:cs="Tahoma"/>
          <w:i/>
          <w:iCs/>
          <w:sz w:val="18"/>
          <w:szCs w:val="18"/>
        </w:rPr>
        <w:t>•</w:t>
      </w:r>
      <w:r w:rsidRPr="005B416C">
        <w:rPr>
          <w:rFonts w:ascii="Tahoma" w:hAnsi="Tahoma" w:cs="Tahoma"/>
          <w:i/>
          <w:iCs/>
          <w:sz w:val="18"/>
          <w:szCs w:val="18"/>
        </w:rPr>
        <w:tab/>
        <w:t xml:space="preserve">Para la calificación de la Experiencia General y/o Especifica solo se considerarán los respaldos que registren </w:t>
      </w:r>
      <w:r w:rsidRPr="005B416C">
        <w:rPr>
          <w:rFonts w:ascii="Tahoma" w:hAnsi="Tahoma" w:cs="Tahoma"/>
          <w:b/>
          <w:bCs/>
          <w:i/>
          <w:iCs/>
          <w:sz w:val="18"/>
          <w:szCs w:val="18"/>
          <w:u w:val="single"/>
        </w:rPr>
        <w:t>fecha de inicio y fin</w:t>
      </w:r>
      <w:r w:rsidRPr="005B416C">
        <w:rPr>
          <w:rFonts w:ascii="Tahoma" w:hAnsi="Tahoma" w:cs="Tahoma"/>
          <w:i/>
          <w:iCs/>
          <w:sz w:val="18"/>
          <w:szCs w:val="18"/>
        </w:rPr>
        <w:t xml:space="preserve"> del servicio, especificando el monto y/o plazo ejecutado, según corresponda</w:t>
      </w:r>
      <w:r w:rsidRPr="005B416C">
        <w:rPr>
          <w:rFonts w:ascii="Tahoma" w:hAnsi="Tahoma" w:cs="Tahoma"/>
        </w:rPr>
        <w:t>.</w:t>
      </w:r>
    </w:p>
    <w:p w14:paraId="0C9C1628" w14:textId="77777777" w:rsidR="00385B91" w:rsidRDefault="00385B91" w:rsidP="00385B91">
      <w:pPr>
        <w:jc w:val="both"/>
        <w:rPr>
          <w:rFonts w:ascii="Tahoma" w:hAnsi="Tahoma" w:cs="Tahoma"/>
          <w:i/>
          <w:iCs/>
          <w:sz w:val="18"/>
          <w:szCs w:val="18"/>
        </w:rPr>
      </w:pPr>
      <w:r w:rsidRPr="005B416C">
        <w:rPr>
          <w:rFonts w:ascii="Tahoma" w:hAnsi="Tahoma" w:cs="Tahoma"/>
          <w:i/>
          <w:iCs/>
          <w:sz w:val="18"/>
          <w:szCs w:val="18"/>
        </w:rPr>
        <w:t>•</w:t>
      </w:r>
      <w:r w:rsidRPr="005B416C">
        <w:rPr>
          <w:rFonts w:ascii="Tahoma" w:hAnsi="Tahoma" w:cs="Tahoma"/>
          <w:i/>
          <w:iCs/>
          <w:sz w:val="18"/>
          <w:szCs w:val="18"/>
        </w:rPr>
        <w:tab/>
        <w:t>No se solicita experiencia de la empresa sino del personal.</w:t>
      </w:r>
    </w:p>
    <w:bookmarkEnd w:id="113"/>
    <w:p w14:paraId="5B0ABE18" w14:textId="77777777" w:rsidR="00385B91" w:rsidRDefault="00385B91" w:rsidP="00385B91">
      <w:pPr>
        <w:jc w:val="both"/>
        <w:rPr>
          <w:rFonts w:ascii="Tahoma" w:hAnsi="Tahoma" w:cs="Tahoma"/>
          <w:b/>
        </w:rPr>
      </w:pPr>
    </w:p>
    <w:p w14:paraId="462B7616" w14:textId="77777777" w:rsidR="00385B91" w:rsidRPr="00882269" w:rsidRDefault="00385B91" w:rsidP="00385B91">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85B91" w:rsidRPr="00882269" w14:paraId="072FE7AD" w14:textId="77777777" w:rsidTr="00052F03">
        <w:trPr>
          <w:trHeight w:val="261"/>
        </w:trPr>
        <w:tc>
          <w:tcPr>
            <w:tcW w:w="1018" w:type="pct"/>
            <w:vMerge w:val="restart"/>
            <w:shd w:val="clear" w:color="auto" w:fill="D9E2F3" w:themeFill="accent5" w:themeFillTint="33"/>
            <w:vAlign w:val="center"/>
          </w:tcPr>
          <w:p w14:paraId="0C5DFBE4" w14:textId="77777777" w:rsidR="00385B91" w:rsidRPr="00882269" w:rsidRDefault="00385B91" w:rsidP="00052F0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C9521C3" w14:textId="77777777" w:rsidR="00385B91" w:rsidRPr="00882269" w:rsidRDefault="00385B91" w:rsidP="00052F0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03CF7B3" w14:textId="77777777" w:rsidR="00385B91" w:rsidRPr="00882269" w:rsidRDefault="00385B91" w:rsidP="00052F03">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DF78144" w14:textId="77777777" w:rsidR="00385B91" w:rsidRPr="00882269" w:rsidRDefault="00385B91" w:rsidP="00052F0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B26F57B" w14:textId="77777777" w:rsidR="00385B91" w:rsidRPr="00882269" w:rsidRDefault="00385B91" w:rsidP="00052F03">
            <w:pPr>
              <w:jc w:val="center"/>
              <w:rPr>
                <w:rFonts w:ascii="Tahoma" w:hAnsi="Tahoma" w:cs="Tahoma"/>
                <w:b/>
                <w:sz w:val="18"/>
                <w:szCs w:val="18"/>
              </w:rPr>
            </w:pPr>
            <w:r w:rsidRPr="00882269">
              <w:rPr>
                <w:rFonts w:ascii="Tahoma" w:hAnsi="Tahoma" w:cs="Tahoma"/>
                <w:b/>
                <w:sz w:val="18"/>
                <w:szCs w:val="18"/>
              </w:rPr>
              <w:t>Tiempo de participación en este Proyecto</w:t>
            </w:r>
          </w:p>
          <w:p w14:paraId="10A4391E" w14:textId="77777777" w:rsidR="00385B91" w:rsidRPr="00882269" w:rsidRDefault="00385B91" w:rsidP="00052F0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85B91" w:rsidRPr="00882269" w14:paraId="6CB1A163" w14:textId="77777777" w:rsidTr="00052F03">
        <w:trPr>
          <w:trHeight w:val="836"/>
        </w:trPr>
        <w:tc>
          <w:tcPr>
            <w:tcW w:w="1018" w:type="pct"/>
            <w:vMerge/>
            <w:shd w:val="clear" w:color="auto" w:fill="DBE5F1"/>
            <w:vAlign w:val="center"/>
          </w:tcPr>
          <w:p w14:paraId="53D79F07" w14:textId="77777777" w:rsidR="00385B91" w:rsidRPr="00882269" w:rsidRDefault="00385B91" w:rsidP="00052F03">
            <w:pPr>
              <w:jc w:val="both"/>
              <w:rPr>
                <w:rFonts w:ascii="Tahoma" w:hAnsi="Tahoma" w:cs="Tahoma"/>
                <w:sz w:val="18"/>
                <w:szCs w:val="18"/>
              </w:rPr>
            </w:pPr>
          </w:p>
        </w:tc>
        <w:tc>
          <w:tcPr>
            <w:tcW w:w="1178" w:type="pct"/>
            <w:vMerge/>
            <w:shd w:val="clear" w:color="auto" w:fill="DBE5F1"/>
            <w:vAlign w:val="center"/>
          </w:tcPr>
          <w:p w14:paraId="11FCBED1" w14:textId="77777777" w:rsidR="00385B91" w:rsidRPr="00882269" w:rsidRDefault="00385B91" w:rsidP="00052F03">
            <w:pPr>
              <w:jc w:val="both"/>
              <w:rPr>
                <w:rFonts w:ascii="Tahoma" w:hAnsi="Tahoma" w:cs="Tahoma"/>
                <w:sz w:val="18"/>
                <w:szCs w:val="18"/>
              </w:rPr>
            </w:pPr>
          </w:p>
        </w:tc>
        <w:tc>
          <w:tcPr>
            <w:tcW w:w="368" w:type="pct"/>
            <w:vMerge/>
            <w:shd w:val="clear" w:color="auto" w:fill="DBE5F1"/>
            <w:vAlign w:val="center"/>
          </w:tcPr>
          <w:p w14:paraId="2831014A" w14:textId="77777777" w:rsidR="00385B91" w:rsidRPr="00882269" w:rsidRDefault="00385B91" w:rsidP="00052F03">
            <w:pPr>
              <w:jc w:val="center"/>
              <w:rPr>
                <w:rFonts w:ascii="Tahoma" w:hAnsi="Tahoma" w:cs="Tahoma"/>
                <w:b/>
                <w:sz w:val="18"/>
                <w:szCs w:val="18"/>
              </w:rPr>
            </w:pPr>
          </w:p>
        </w:tc>
        <w:tc>
          <w:tcPr>
            <w:tcW w:w="1777" w:type="pct"/>
            <w:vMerge/>
            <w:shd w:val="clear" w:color="auto" w:fill="DBE5F1"/>
            <w:vAlign w:val="center"/>
          </w:tcPr>
          <w:p w14:paraId="7B0B318C" w14:textId="77777777" w:rsidR="00385B91" w:rsidRPr="00882269" w:rsidRDefault="00385B91" w:rsidP="00052F03">
            <w:pPr>
              <w:jc w:val="center"/>
              <w:rPr>
                <w:rFonts w:ascii="Tahoma" w:hAnsi="Tahoma" w:cs="Tahoma"/>
                <w:b/>
                <w:sz w:val="18"/>
                <w:szCs w:val="18"/>
              </w:rPr>
            </w:pPr>
          </w:p>
        </w:tc>
        <w:tc>
          <w:tcPr>
            <w:tcW w:w="659" w:type="pct"/>
            <w:vMerge/>
            <w:shd w:val="clear" w:color="auto" w:fill="DBE5F1"/>
            <w:vAlign w:val="center"/>
          </w:tcPr>
          <w:p w14:paraId="7778B481" w14:textId="77777777" w:rsidR="00385B91" w:rsidRPr="00882269" w:rsidRDefault="00385B91" w:rsidP="00052F03">
            <w:pPr>
              <w:jc w:val="center"/>
              <w:rPr>
                <w:rFonts w:ascii="Tahoma" w:hAnsi="Tahoma" w:cs="Tahoma"/>
                <w:b/>
                <w:sz w:val="18"/>
                <w:szCs w:val="18"/>
              </w:rPr>
            </w:pPr>
          </w:p>
        </w:tc>
      </w:tr>
      <w:tr w:rsidR="00385B91" w:rsidRPr="00882269" w14:paraId="461CE451" w14:textId="77777777" w:rsidTr="00052F03">
        <w:trPr>
          <w:trHeight w:val="874"/>
        </w:trPr>
        <w:tc>
          <w:tcPr>
            <w:tcW w:w="1018" w:type="pct"/>
            <w:shd w:val="clear" w:color="auto" w:fill="auto"/>
            <w:vAlign w:val="center"/>
          </w:tcPr>
          <w:p w14:paraId="75893BC9" w14:textId="77777777" w:rsidR="00385B91" w:rsidRPr="00882269" w:rsidRDefault="00385B91" w:rsidP="00052F03">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CC792B8" w14:textId="77777777" w:rsidR="00385B91" w:rsidRPr="00882269" w:rsidRDefault="00385B91" w:rsidP="00052F03">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F546AB1" w14:textId="77777777" w:rsidR="00385B91" w:rsidRPr="00882269" w:rsidRDefault="00385B91" w:rsidP="00052F03">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648DFDF0" w14:textId="77777777" w:rsidR="00385B91" w:rsidRPr="00882269" w:rsidRDefault="00385B91" w:rsidP="00052F0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653C0EC" w14:textId="77777777" w:rsidR="00385B91" w:rsidRPr="00882269" w:rsidRDefault="00385B91" w:rsidP="00052F03">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385B91" w:rsidRPr="00882269" w14:paraId="679D2DFA" w14:textId="77777777" w:rsidTr="00052F03">
        <w:trPr>
          <w:trHeight w:val="785"/>
        </w:trPr>
        <w:tc>
          <w:tcPr>
            <w:tcW w:w="1018" w:type="pct"/>
            <w:shd w:val="clear" w:color="auto" w:fill="auto"/>
          </w:tcPr>
          <w:p w14:paraId="5D6FD54F" w14:textId="77777777" w:rsidR="00385B91" w:rsidRPr="00882269" w:rsidRDefault="00385B91" w:rsidP="00052F03">
            <w:pPr>
              <w:rPr>
                <w:rFonts w:ascii="Tahoma" w:hAnsi="Tahoma" w:cs="Tahoma"/>
                <w:sz w:val="18"/>
                <w:szCs w:val="18"/>
              </w:rPr>
            </w:pPr>
          </w:p>
          <w:p w14:paraId="26572865" w14:textId="77777777" w:rsidR="00385B91" w:rsidRPr="00882269" w:rsidRDefault="00385B91" w:rsidP="00052F0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8B5655B" w14:textId="77777777" w:rsidR="00385B91" w:rsidRPr="00882269" w:rsidRDefault="00385B91" w:rsidP="00052F0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1FE5CE0" w14:textId="77777777" w:rsidR="00385B91" w:rsidRPr="00882269" w:rsidRDefault="00385B91" w:rsidP="00052F0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63DF149" w14:textId="77777777" w:rsidR="00385B91" w:rsidRPr="00882269" w:rsidRDefault="00385B91" w:rsidP="00052F03">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415E7DA6" w14:textId="77777777" w:rsidR="00385B91" w:rsidRPr="00882269" w:rsidRDefault="00385B91" w:rsidP="00052F0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1071428" w14:textId="77777777" w:rsidR="00385B91" w:rsidRPr="00882269" w:rsidRDefault="00385B91" w:rsidP="00052F03">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385B91" w:rsidRPr="00882269" w14:paraId="150B4939" w14:textId="77777777" w:rsidTr="00052F03">
        <w:trPr>
          <w:trHeight w:val="959"/>
        </w:trPr>
        <w:tc>
          <w:tcPr>
            <w:tcW w:w="1018" w:type="pct"/>
            <w:shd w:val="clear" w:color="auto" w:fill="auto"/>
          </w:tcPr>
          <w:p w14:paraId="13F9BBCC" w14:textId="77777777" w:rsidR="00385B91" w:rsidRPr="00882269" w:rsidRDefault="00385B91" w:rsidP="00052F03">
            <w:pPr>
              <w:rPr>
                <w:rFonts w:ascii="Tahoma" w:hAnsi="Tahoma" w:cs="Tahoma"/>
                <w:sz w:val="18"/>
                <w:szCs w:val="18"/>
              </w:rPr>
            </w:pPr>
            <w:r w:rsidRPr="00882269">
              <w:rPr>
                <w:rFonts w:ascii="Tahoma" w:hAnsi="Tahoma" w:cs="Tahoma"/>
                <w:sz w:val="18"/>
                <w:szCs w:val="18"/>
              </w:rPr>
              <w:t>Formación no excluyente</w:t>
            </w:r>
          </w:p>
          <w:p w14:paraId="6EA62AC4" w14:textId="77777777" w:rsidR="00385B91" w:rsidRPr="00882269" w:rsidRDefault="00385B91" w:rsidP="00052F03">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7C3A11A" w14:textId="77777777" w:rsidR="00385B91" w:rsidRPr="00882269" w:rsidRDefault="00385B91" w:rsidP="00052F0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708650C" w14:textId="77777777" w:rsidR="00385B91" w:rsidRPr="00882269" w:rsidRDefault="00385B91" w:rsidP="00052F0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81947EB" w14:textId="77777777" w:rsidR="00385B91" w:rsidRPr="00882269" w:rsidRDefault="00385B91" w:rsidP="00052F0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CE8AB95" w14:textId="77777777" w:rsidR="00385B91" w:rsidRPr="00882269" w:rsidRDefault="00385B91" w:rsidP="00052F0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385B91" w:rsidRPr="00882269" w14:paraId="13C1D10F" w14:textId="77777777" w:rsidTr="00052F03">
        <w:trPr>
          <w:trHeight w:val="1098"/>
        </w:trPr>
        <w:tc>
          <w:tcPr>
            <w:tcW w:w="1018" w:type="pct"/>
            <w:shd w:val="clear" w:color="auto" w:fill="auto"/>
          </w:tcPr>
          <w:p w14:paraId="6D04DE3B" w14:textId="77777777" w:rsidR="00385B91" w:rsidRPr="00882269" w:rsidRDefault="00385B91" w:rsidP="00052F03">
            <w:pPr>
              <w:rPr>
                <w:rFonts w:ascii="Tahoma" w:hAnsi="Tahoma" w:cs="Tahoma"/>
                <w:sz w:val="18"/>
                <w:szCs w:val="18"/>
              </w:rPr>
            </w:pPr>
            <w:r w:rsidRPr="00882269">
              <w:rPr>
                <w:rFonts w:ascii="Tahoma" w:hAnsi="Tahoma" w:cs="Tahoma"/>
                <w:sz w:val="18"/>
                <w:szCs w:val="18"/>
              </w:rPr>
              <w:t>Formación no excluyente</w:t>
            </w:r>
          </w:p>
          <w:p w14:paraId="6ECE650F" w14:textId="77777777" w:rsidR="00385B91" w:rsidRPr="00882269" w:rsidRDefault="00385B91" w:rsidP="00052F03">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F07D261" w14:textId="77777777" w:rsidR="00385B91" w:rsidRPr="00882269" w:rsidRDefault="00385B91" w:rsidP="00052F0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A1EBCA9" w14:textId="77777777" w:rsidR="00385B91" w:rsidRPr="00882269" w:rsidRDefault="00385B91" w:rsidP="00052F0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8388F1D" w14:textId="77777777" w:rsidR="00385B91" w:rsidRPr="00882269" w:rsidRDefault="00385B91" w:rsidP="00052F0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CD71EB4" w14:textId="77777777" w:rsidR="00385B91" w:rsidRPr="00882269" w:rsidRDefault="00385B91" w:rsidP="00052F0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385B91" w:rsidRPr="00882269" w14:paraId="6C120307" w14:textId="77777777" w:rsidTr="00052F03">
        <w:trPr>
          <w:trHeight w:val="1102"/>
        </w:trPr>
        <w:tc>
          <w:tcPr>
            <w:tcW w:w="1018" w:type="pct"/>
            <w:shd w:val="clear" w:color="auto" w:fill="auto"/>
          </w:tcPr>
          <w:p w14:paraId="0D7DF50F" w14:textId="77777777" w:rsidR="00385B91" w:rsidRPr="00882269" w:rsidRDefault="00385B91" w:rsidP="00052F03">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42EF44D" w14:textId="77777777" w:rsidR="00385B91" w:rsidRPr="00882269" w:rsidRDefault="00385B91" w:rsidP="00052F03">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85EFC20" w14:textId="77777777" w:rsidR="00385B91" w:rsidRPr="00882269" w:rsidRDefault="00385B91" w:rsidP="00052F03">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3EFB1C69" w14:textId="77777777" w:rsidR="00385B91" w:rsidRPr="00882269" w:rsidRDefault="00385B91" w:rsidP="00052F0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27DB83E" w14:textId="77777777" w:rsidR="00385B91" w:rsidRPr="00882269" w:rsidRDefault="00385B91" w:rsidP="00052F0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bookmarkEnd w:id="112"/>
    </w:tbl>
    <w:p w14:paraId="0A0B21F3" w14:textId="77777777" w:rsidR="00385B91" w:rsidRPr="00882269" w:rsidRDefault="00385B91" w:rsidP="00385B91">
      <w:pPr>
        <w:spacing w:line="260" w:lineRule="atLeast"/>
        <w:ind w:left="709"/>
        <w:jc w:val="both"/>
        <w:rPr>
          <w:rFonts w:ascii="Tahoma" w:hAnsi="Tahoma" w:cs="Tahoma"/>
          <w:b/>
          <w:i/>
        </w:rPr>
      </w:pPr>
    </w:p>
    <w:p w14:paraId="68222B3C" w14:textId="77777777" w:rsidR="00385B91" w:rsidRPr="00882269" w:rsidRDefault="00385B91" w:rsidP="00385B91">
      <w:pPr>
        <w:spacing w:line="260" w:lineRule="atLeast"/>
        <w:jc w:val="both"/>
        <w:rPr>
          <w:rFonts w:ascii="Tahoma" w:hAnsi="Tahoma" w:cs="Tahoma"/>
          <w:b/>
          <w:i/>
        </w:rPr>
      </w:pPr>
      <w:r w:rsidRPr="00882269">
        <w:rPr>
          <w:rFonts w:ascii="Tahoma" w:hAnsi="Tahoma" w:cs="Tahoma"/>
          <w:b/>
          <w:i/>
        </w:rPr>
        <w:t>NOTAS:</w:t>
      </w:r>
    </w:p>
    <w:p w14:paraId="01E19356" w14:textId="77777777" w:rsidR="00385B91" w:rsidRPr="005B416C" w:rsidRDefault="00385B91" w:rsidP="00385B9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5B416C">
        <w:rPr>
          <w:rFonts w:ascii="Tahoma" w:hAnsi="Tahoma" w:cs="Tahoma"/>
        </w:rPr>
        <w:t>fotocopia de carnet de identidad y documentos de respaldos declarados en el formulario A-4.</w:t>
      </w:r>
    </w:p>
    <w:p w14:paraId="45DE0B5B" w14:textId="77777777" w:rsidR="00385B91" w:rsidRPr="005B416C" w:rsidRDefault="00385B91" w:rsidP="00385B91">
      <w:pPr>
        <w:spacing w:line="260" w:lineRule="atLeast"/>
        <w:ind w:left="708" w:firstLine="1"/>
        <w:contextualSpacing/>
        <w:jc w:val="both"/>
        <w:rPr>
          <w:rFonts w:ascii="Tahoma" w:hAnsi="Tahoma" w:cs="Tahoma"/>
        </w:rPr>
      </w:pPr>
      <w:r w:rsidRPr="005B416C">
        <w:rPr>
          <w:rFonts w:ascii="Tahoma" w:hAnsi="Tahoma" w:cs="Tahoma"/>
        </w:rPr>
        <w:t>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w:t>
      </w:r>
    </w:p>
    <w:p w14:paraId="726675FA" w14:textId="77777777" w:rsidR="00385B91" w:rsidRPr="005B416C" w:rsidRDefault="00385B91" w:rsidP="00385B91">
      <w:pPr>
        <w:numPr>
          <w:ilvl w:val="0"/>
          <w:numId w:val="70"/>
        </w:numPr>
        <w:spacing w:line="260" w:lineRule="atLeast"/>
        <w:ind w:left="709" w:hanging="283"/>
        <w:contextualSpacing/>
        <w:jc w:val="both"/>
        <w:rPr>
          <w:rFonts w:ascii="Tahoma" w:hAnsi="Tahoma" w:cs="Tahoma"/>
        </w:rPr>
      </w:pPr>
      <w:r w:rsidRPr="005B416C">
        <w:rPr>
          <w:rFonts w:ascii="Tahoma" w:hAnsi="Tahoma" w:cs="Tahoma"/>
          <w:b/>
          <w:bCs/>
        </w:rPr>
        <w:t>Para el Técnico Operativo de Área (TOA)</w:t>
      </w:r>
      <w:r w:rsidRPr="005B41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FC8F972" w14:textId="77777777" w:rsidR="00385B91" w:rsidRDefault="00385B91" w:rsidP="00385B91">
      <w:pPr>
        <w:numPr>
          <w:ilvl w:val="0"/>
          <w:numId w:val="70"/>
        </w:numPr>
        <w:spacing w:line="260" w:lineRule="atLeast"/>
        <w:ind w:left="709" w:hanging="283"/>
        <w:contextualSpacing/>
        <w:jc w:val="both"/>
        <w:rPr>
          <w:rFonts w:ascii="Tahoma" w:hAnsi="Tahoma" w:cs="Tahoma"/>
        </w:rPr>
      </w:pPr>
      <w:r w:rsidRPr="005B416C">
        <w:rPr>
          <w:rFonts w:ascii="Tahoma" w:hAnsi="Tahoma" w:cs="Tahoma"/>
          <w:b/>
        </w:rPr>
        <w:t>El/la Ingeniero Civil o Arquitecto</w:t>
      </w:r>
      <w:r w:rsidRPr="00882269">
        <w:rPr>
          <w:rFonts w:ascii="Tahoma" w:hAnsi="Tahoma" w:cs="Tahoma"/>
        </w:rPr>
        <w:t>, deberá contar con el número de registro profesional.</w:t>
      </w:r>
    </w:p>
    <w:p w14:paraId="3C166D8B" w14:textId="77777777" w:rsidR="00385B91" w:rsidRPr="008A5BA6" w:rsidRDefault="00385B91" w:rsidP="00385B91">
      <w:pPr>
        <w:numPr>
          <w:ilvl w:val="0"/>
          <w:numId w:val="70"/>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w:t>
      </w:r>
      <w:r>
        <w:rPr>
          <w:rFonts w:ascii="Tahoma" w:hAnsi="Tahoma" w:cs="Tahoma"/>
        </w:rPr>
        <w:t xml:space="preserve">o </w:t>
      </w:r>
      <w:r w:rsidRPr="00832113">
        <w:rPr>
          <w:rFonts w:ascii="Tahoma" w:hAnsi="Tahoma" w:cs="Tahoma"/>
          <w:color w:val="FF0000"/>
        </w:rPr>
        <w:t>certificado de egreso</w:t>
      </w:r>
      <w:r w:rsidRPr="00832113">
        <w:rPr>
          <w:rFonts w:ascii="Tahoma" w:hAnsi="Tahoma" w:cs="Tahoma"/>
        </w:rPr>
        <w:t xml:space="preserve"> </w:t>
      </w:r>
      <w:r w:rsidRPr="00A36FBE">
        <w:rPr>
          <w:rFonts w:ascii="Tahoma" w:hAnsi="Tahoma" w:cs="Tahoma"/>
        </w:rPr>
        <w:t>respectivamente.</w:t>
      </w:r>
    </w:p>
    <w:p w14:paraId="43755340" w14:textId="77777777" w:rsidR="00385B91" w:rsidRPr="00882269" w:rsidRDefault="00385B91" w:rsidP="00385B9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4" w:name="_Hlk143872192"/>
      <w:r w:rsidRPr="00882269">
        <w:rPr>
          <w:rFonts w:ascii="Tahoma" w:hAnsi="Tahoma" w:cs="Tahoma"/>
        </w:rPr>
        <w:t>el reemplazante deberá tener un perfil igual o mayor al profesional ofertado en su propuesta.</w:t>
      </w:r>
      <w:bookmarkEnd w:id="11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7078B5B" w14:textId="77777777" w:rsidR="00385B91" w:rsidRPr="00882269" w:rsidRDefault="00385B91" w:rsidP="00385B91">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779D203" w14:textId="77777777" w:rsidR="00385B91" w:rsidRPr="00882269" w:rsidRDefault="00385B91" w:rsidP="00385B9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77AA086" w14:textId="77777777" w:rsidR="00385B91" w:rsidRPr="00882269" w:rsidRDefault="00385B91" w:rsidP="00385B9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66CE995" w14:textId="77777777" w:rsidR="00385B91" w:rsidRPr="005B416C" w:rsidRDefault="00385B91" w:rsidP="00385B91">
      <w:pPr>
        <w:ind w:left="702"/>
        <w:contextualSpacing/>
        <w:jc w:val="both"/>
        <w:rPr>
          <w:rFonts w:ascii="Tahoma" w:hAnsi="Tahoma" w:cs="Tahoma"/>
        </w:rPr>
      </w:pPr>
      <w:r w:rsidRPr="005B41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B49B5BF" w14:textId="77777777" w:rsidR="00385B91" w:rsidRPr="005B416C" w:rsidRDefault="00385B91" w:rsidP="00385B91">
      <w:pPr>
        <w:spacing w:before="120" w:line="260" w:lineRule="atLeast"/>
        <w:ind w:left="709" w:hanging="283"/>
        <w:contextualSpacing/>
        <w:jc w:val="both"/>
        <w:rPr>
          <w:rFonts w:ascii="Tahoma" w:hAnsi="Tahoma" w:cs="Tahoma"/>
        </w:rPr>
      </w:pPr>
      <w:r w:rsidRPr="005B416C">
        <w:rPr>
          <w:rFonts w:ascii="Tahoma" w:hAnsi="Tahoma" w:cs="Tahoma"/>
        </w:rPr>
        <w:t>•</w:t>
      </w:r>
      <w:r w:rsidRPr="005B416C">
        <w:rPr>
          <w:rFonts w:ascii="Tahoma" w:hAnsi="Tahoma" w:cs="Tahoma"/>
        </w:rPr>
        <w:tab/>
      </w:r>
      <w:r w:rsidRPr="005B416C">
        <w:rPr>
          <w:rFonts w:ascii="Tahoma" w:hAnsi="Tahoma" w:cs="Tahoma"/>
          <w:b/>
        </w:rPr>
        <w:t>Constructor Especialista</w:t>
      </w:r>
      <w:r w:rsidRPr="005B416C">
        <w:rPr>
          <w:rFonts w:ascii="Tahoma" w:hAnsi="Tahoma" w:cs="Tahoma"/>
        </w:rPr>
        <w:t xml:space="preserve">. - </w:t>
      </w:r>
    </w:p>
    <w:p w14:paraId="15CE3835" w14:textId="77777777" w:rsidR="00385B91" w:rsidRPr="00882269" w:rsidRDefault="00385B91" w:rsidP="00385B91">
      <w:pPr>
        <w:spacing w:before="120" w:line="260" w:lineRule="atLeast"/>
        <w:ind w:left="709"/>
        <w:contextualSpacing/>
        <w:jc w:val="both"/>
        <w:rPr>
          <w:rFonts w:ascii="Tahoma" w:hAnsi="Tahoma" w:cs="Tahoma"/>
        </w:rPr>
      </w:pPr>
      <w:r w:rsidRPr="005B416C">
        <w:rPr>
          <w:rFonts w:ascii="Tahoma" w:hAnsi="Tahoma" w:cs="Tahoma"/>
        </w:rPr>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34EF83C" w14:textId="77777777" w:rsidR="00385B91" w:rsidRPr="005B416C" w:rsidRDefault="00385B91" w:rsidP="00385B91">
      <w:pPr>
        <w:numPr>
          <w:ilvl w:val="0"/>
          <w:numId w:val="70"/>
        </w:numPr>
        <w:spacing w:before="120" w:line="260" w:lineRule="atLeast"/>
        <w:ind w:left="709"/>
        <w:contextualSpacing/>
        <w:jc w:val="both"/>
        <w:rPr>
          <w:rFonts w:ascii="Tahoma" w:hAnsi="Tahoma" w:cs="Tahoma"/>
        </w:rPr>
      </w:pPr>
      <w:r w:rsidRPr="005B416C">
        <w:rPr>
          <w:rFonts w:ascii="Tahoma" w:hAnsi="Tahoma" w:cs="Tahoma"/>
          <w:b/>
        </w:rPr>
        <w:t xml:space="preserve">Constructor Albañil y de Apoyo Social. -  </w:t>
      </w:r>
      <w:r w:rsidRPr="005B416C">
        <w:rPr>
          <w:rFonts w:ascii="Tahoma" w:hAnsi="Tahoma" w:cs="Tahoma"/>
        </w:rPr>
        <w:t>El personal denominado Constructor Albañil además de realizar la capacitación, deberá cooperar con la mano de obra en los casos donde se justifique su intervención en el tiempo de ejecución determinado en el proyecto.</w:t>
      </w:r>
    </w:p>
    <w:p w14:paraId="2795EB5E" w14:textId="77777777" w:rsidR="00385B91" w:rsidRPr="0058097C" w:rsidRDefault="00385B91" w:rsidP="00385B91">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D733942" w14:textId="77777777" w:rsidR="00385B91" w:rsidRPr="0058097C" w:rsidRDefault="00385B91" w:rsidP="00385B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5" w:name="_Toc536520832"/>
      <w:bookmarkStart w:id="116" w:name="_Toc71811167"/>
      <w:r w:rsidRPr="0058097C">
        <w:rPr>
          <w:rFonts w:ascii="Tahoma" w:hAnsi="Tahoma" w:cs="Tahoma"/>
          <w:b/>
          <w:bCs/>
          <w:color w:val="000000"/>
          <w:kern w:val="32"/>
          <w:lang w:val="es-ES_tradnl"/>
        </w:rPr>
        <w:t>OFICINAS Y ALMACENES.</w:t>
      </w:r>
      <w:bookmarkEnd w:id="115"/>
      <w:bookmarkEnd w:id="116"/>
    </w:p>
    <w:p w14:paraId="08687717" w14:textId="77777777" w:rsidR="00385B91" w:rsidRPr="00882269" w:rsidRDefault="00385B91" w:rsidP="00385B91">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AAD663A" w14:textId="77777777" w:rsidR="00385B91" w:rsidRPr="00882269" w:rsidRDefault="00385B91" w:rsidP="00385B9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2010"/>
        <w:gridCol w:w="2782"/>
      </w:tblGrid>
      <w:tr w:rsidR="00385B91" w:rsidRPr="00604DF5" w14:paraId="1432A22A" w14:textId="77777777" w:rsidTr="00052F03">
        <w:trPr>
          <w:trHeight w:val="277"/>
          <w:jc w:val="center"/>
        </w:trPr>
        <w:tc>
          <w:tcPr>
            <w:tcW w:w="3558" w:type="dxa"/>
            <w:shd w:val="clear" w:color="auto" w:fill="17365D"/>
            <w:vAlign w:val="center"/>
          </w:tcPr>
          <w:p w14:paraId="593793BD" w14:textId="77777777" w:rsidR="00385B91" w:rsidRPr="00604DF5" w:rsidRDefault="00385B91" w:rsidP="00052F03">
            <w:pPr>
              <w:jc w:val="center"/>
              <w:rPr>
                <w:rFonts w:cs="Tahoma"/>
                <w:b/>
                <w:sz w:val="18"/>
                <w:szCs w:val="18"/>
                <w:lang w:eastAsia="es-ES"/>
              </w:rPr>
            </w:pPr>
            <w:r w:rsidRPr="00604DF5">
              <w:rPr>
                <w:rFonts w:cs="Tahoma"/>
                <w:b/>
                <w:sz w:val="18"/>
                <w:szCs w:val="18"/>
                <w:lang w:eastAsia="es-ES"/>
              </w:rPr>
              <w:t>Nombre de la Comunidad</w:t>
            </w:r>
          </w:p>
        </w:tc>
        <w:tc>
          <w:tcPr>
            <w:tcW w:w="2010" w:type="dxa"/>
            <w:shd w:val="clear" w:color="auto" w:fill="17365D"/>
            <w:vAlign w:val="center"/>
          </w:tcPr>
          <w:p w14:paraId="442B9D3D" w14:textId="77777777" w:rsidR="00385B91" w:rsidRPr="00604DF5" w:rsidRDefault="00385B91" w:rsidP="00052F03">
            <w:pPr>
              <w:jc w:val="center"/>
              <w:rPr>
                <w:rFonts w:cs="Tahoma"/>
                <w:b/>
                <w:sz w:val="18"/>
                <w:szCs w:val="18"/>
                <w:lang w:eastAsia="es-ES"/>
              </w:rPr>
            </w:pPr>
            <w:r w:rsidRPr="00604DF5">
              <w:rPr>
                <w:rFonts w:cs="Tahoma"/>
                <w:b/>
                <w:sz w:val="18"/>
                <w:szCs w:val="18"/>
                <w:lang w:eastAsia="es-ES"/>
              </w:rPr>
              <w:t>Oficina</w:t>
            </w:r>
          </w:p>
        </w:tc>
        <w:tc>
          <w:tcPr>
            <w:tcW w:w="2782" w:type="dxa"/>
            <w:shd w:val="clear" w:color="auto" w:fill="17365D"/>
            <w:vAlign w:val="center"/>
          </w:tcPr>
          <w:p w14:paraId="583C165C" w14:textId="77777777" w:rsidR="00385B91" w:rsidRPr="00604DF5" w:rsidRDefault="00385B91" w:rsidP="00052F03">
            <w:pPr>
              <w:jc w:val="center"/>
              <w:rPr>
                <w:rFonts w:cs="Tahoma"/>
                <w:b/>
                <w:sz w:val="18"/>
                <w:szCs w:val="18"/>
                <w:lang w:eastAsia="es-ES"/>
              </w:rPr>
            </w:pPr>
            <w:r w:rsidRPr="00604DF5">
              <w:rPr>
                <w:rFonts w:cs="Tahoma"/>
                <w:b/>
                <w:sz w:val="18"/>
                <w:szCs w:val="18"/>
                <w:lang w:eastAsia="es-ES"/>
              </w:rPr>
              <w:t>Almacén</w:t>
            </w:r>
          </w:p>
        </w:tc>
      </w:tr>
      <w:tr w:rsidR="00385B91" w:rsidRPr="00604DF5" w14:paraId="5DF8E3B2" w14:textId="77777777" w:rsidTr="00052F03">
        <w:trPr>
          <w:trHeight w:hRule="exact" w:val="330"/>
          <w:jc w:val="center"/>
        </w:trPr>
        <w:tc>
          <w:tcPr>
            <w:tcW w:w="3558" w:type="dxa"/>
            <w:shd w:val="clear" w:color="auto" w:fill="auto"/>
          </w:tcPr>
          <w:p w14:paraId="7583D775" w14:textId="77777777" w:rsidR="00385B91" w:rsidRPr="00DE3160" w:rsidRDefault="00385B91" w:rsidP="00052F03">
            <w:pPr>
              <w:jc w:val="both"/>
              <w:rPr>
                <w:rFonts w:cs="Tahoma"/>
                <w:color w:val="C00000"/>
                <w:sz w:val="18"/>
                <w:szCs w:val="18"/>
                <w:lang w:eastAsia="es-ES"/>
              </w:rPr>
            </w:pPr>
            <w:r>
              <w:rPr>
                <w:rFonts w:cs="Tahoma"/>
                <w:color w:val="C00000"/>
                <w:sz w:val="18"/>
                <w:szCs w:val="18"/>
                <w:lang w:eastAsia="es-ES"/>
              </w:rPr>
              <w:t>MACHACAMARCA</w:t>
            </w:r>
          </w:p>
        </w:tc>
        <w:tc>
          <w:tcPr>
            <w:tcW w:w="2010" w:type="dxa"/>
            <w:shd w:val="clear" w:color="auto" w:fill="auto"/>
          </w:tcPr>
          <w:p w14:paraId="5DED982A" w14:textId="77777777" w:rsidR="00385B91" w:rsidRPr="00DE3160" w:rsidRDefault="00385B91" w:rsidP="00052F03">
            <w:pPr>
              <w:jc w:val="center"/>
              <w:rPr>
                <w:rFonts w:cs="Tahoma"/>
                <w:color w:val="C00000"/>
                <w:sz w:val="18"/>
                <w:szCs w:val="18"/>
                <w:lang w:eastAsia="es-ES"/>
              </w:rPr>
            </w:pPr>
            <w:r w:rsidRPr="00DE3160">
              <w:rPr>
                <w:rFonts w:cs="Tahoma"/>
                <w:color w:val="C00000"/>
                <w:sz w:val="18"/>
                <w:szCs w:val="18"/>
                <w:lang w:val="en-US" w:eastAsia="es-ES"/>
              </w:rPr>
              <w:t>SI</w:t>
            </w:r>
          </w:p>
        </w:tc>
        <w:tc>
          <w:tcPr>
            <w:tcW w:w="2782" w:type="dxa"/>
            <w:shd w:val="clear" w:color="auto" w:fill="auto"/>
          </w:tcPr>
          <w:p w14:paraId="7EF37C6A" w14:textId="77777777" w:rsidR="00385B91" w:rsidRPr="00DE3160" w:rsidRDefault="00385B91" w:rsidP="00052F03">
            <w:pPr>
              <w:jc w:val="center"/>
              <w:rPr>
                <w:rFonts w:cs="Tahoma"/>
                <w:color w:val="C00000"/>
                <w:sz w:val="18"/>
                <w:szCs w:val="18"/>
              </w:rPr>
            </w:pPr>
            <w:r>
              <w:rPr>
                <w:rFonts w:cs="Tahoma"/>
                <w:color w:val="C00000"/>
                <w:sz w:val="18"/>
                <w:szCs w:val="18"/>
                <w:lang w:eastAsia="es-ES"/>
              </w:rPr>
              <w:t>SI</w:t>
            </w:r>
          </w:p>
        </w:tc>
      </w:tr>
      <w:tr w:rsidR="00385B91" w:rsidRPr="00604DF5" w14:paraId="73FEC00A" w14:textId="77777777" w:rsidTr="00052F03">
        <w:trPr>
          <w:trHeight w:hRule="exact" w:val="330"/>
          <w:jc w:val="center"/>
        </w:trPr>
        <w:tc>
          <w:tcPr>
            <w:tcW w:w="3558" w:type="dxa"/>
            <w:shd w:val="clear" w:color="auto" w:fill="BFBFBF"/>
          </w:tcPr>
          <w:p w14:paraId="304400CD" w14:textId="77777777" w:rsidR="00385B91" w:rsidRPr="00604DF5" w:rsidRDefault="00385B91" w:rsidP="00052F03">
            <w:pPr>
              <w:jc w:val="right"/>
              <w:rPr>
                <w:rFonts w:cs="Tahoma"/>
                <w:b/>
                <w:sz w:val="18"/>
                <w:szCs w:val="18"/>
                <w:lang w:eastAsia="es-ES"/>
              </w:rPr>
            </w:pPr>
            <w:r w:rsidRPr="00604DF5">
              <w:rPr>
                <w:rFonts w:cs="Tahoma"/>
                <w:b/>
                <w:sz w:val="18"/>
                <w:szCs w:val="18"/>
                <w:lang w:val="en-US" w:eastAsia="es-BO"/>
              </w:rPr>
              <w:t>TOTAL</w:t>
            </w:r>
          </w:p>
        </w:tc>
        <w:tc>
          <w:tcPr>
            <w:tcW w:w="2010" w:type="dxa"/>
            <w:shd w:val="clear" w:color="auto" w:fill="BFBFBF"/>
          </w:tcPr>
          <w:p w14:paraId="3BDF89D8" w14:textId="77777777" w:rsidR="00385B91" w:rsidRPr="00DE3160" w:rsidRDefault="00385B91" w:rsidP="00052F03">
            <w:pPr>
              <w:jc w:val="center"/>
              <w:rPr>
                <w:rFonts w:cs="Tahoma"/>
                <w:b/>
                <w:bCs/>
                <w:color w:val="C00000"/>
                <w:sz w:val="18"/>
                <w:szCs w:val="18"/>
                <w:lang w:eastAsia="es-ES"/>
              </w:rPr>
            </w:pPr>
            <w:r w:rsidRPr="00DE3160">
              <w:rPr>
                <w:rFonts w:cs="Tahoma"/>
                <w:b/>
                <w:bCs/>
                <w:color w:val="C00000"/>
                <w:sz w:val="18"/>
                <w:szCs w:val="18"/>
                <w:lang w:eastAsia="es-ES"/>
              </w:rPr>
              <w:t>1</w:t>
            </w:r>
          </w:p>
        </w:tc>
        <w:tc>
          <w:tcPr>
            <w:tcW w:w="2782" w:type="dxa"/>
            <w:shd w:val="clear" w:color="auto" w:fill="BFBFBF"/>
          </w:tcPr>
          <w:p w14:paraId="09B8075A" w14:textId="77777777" w:rsidR="00385B91" w:rsidRPr="00DE3160" w:rsidRDefault="00385B91" w:rsidP="00052F03">
            <w:pPr>
              <w:jc w:val="center"/>
              <w:rPr>
                <w:rFonts w:cs="Tahoma"/>
                <w:b/>
                <w:bCs/>
                <w:color w:val="C00000"/>
                <w:sz w:val="18"/>
                <w:szCs w:val="18"/>
              </w:rPr>
            </w:pPr>
            <w:r w:rsidRPr="00DE3160">
              <w:rPr>
                <w:rFonts w:cs="Tahoma"/>
                <w:b/>
                <w:bCs/>
                <w:color w:val="C00000"/>
                <w:sz w:val="18"/>
                <w:szCs w:val="18"/>
                <w:lang w:eastAsia="es-ES"/>
              </w:rPr>
              <w:t>1</w:t>
            </w:r>
          </w:p>
        </w:tc>
      </w:tr>
    </w:tbl>
    <w:p w14:paraId="0F1A3041" w14:textId="77777777" w:rsidR="00385B91" w:rsidRPr="005B416C" w:rsidRDefault="00385B91" w:rsidP="00385B91">
      <w:pPr>
        <w:spacing w:line="260" w:lineRule="atLeast"/>
        <w:jc w:val="both"/>
        <w:rPr>
          <w:rFonts w:ascii="Tahoma" w:hAnsi="Tahoma" w:cs="Tahoma"/>
          <w:b/>
          <w:i/>
          <w:color w:val="000000"/>
          <w:lang w:val="es-ES_tradnl"/>
        </w:rPr>
      </w:pPr>
      <w:r w:rsidRPr="005B416C">
        <w:rPr>
          <w:rFonts w:ascii="Tahoma" w:hAnsi="Tahoma" w:cs="Tahoma"/>
          <w:b/>
          <w:i/>
          <w:color w:val="000000"/>
          <w:lang w:val="es-ES_tradnl"/>
        </w:rPr>
        <w:t>Notas:</w:t>
      </w:r>
    </w:p>
    <w:p w14:paraId="7AB9E163" w14:textId="77777777" w:rsidR="00385B91" w:rsidRPr="00882269" w:rsidRDefault="00385B91" w:rsidP="00385B91">
      <w:pPr>
        <w:numPr>
          <w:ilvl w:val="1"/>
          <w:numId w:val="73"/>
        </w:numPr>
        <w:spacing w:line="260" w:lineRule="atLeast"/>
        <w:ind w:left="426"/>
        <w:jc w:val="both"/>
        <w:rPr>
          <w:rFonts w:ascii="Tahoma" w:hAnsi="Tahoma" w:cs="Tahoma"/>
        </w:rPr>
      </w:pPr>
      <w:r w:rsidRPr="005B416C">
        <w:rPr>
          <w:rFonts w:ascii="Tahoma" w:hAnsi="Tahoma" w:cs="Tahoma"/>
        </w:rPr>
        <w:t>La Entidad</w:t>
      </w:r>
      <w:r w:rsidRPr="00882269">
        <w:rPr>
          <w:rFonts w:ascii="Tahoma" w:hAnsi="Tahoma" w:cs="Tahoma"/>
        </w:rPr>
        <w:t xml:space="preserve"> Ejecutora deberá instalar una oficina de apoyo logístico en el departamento, obligatoriamente, con la dirección y enlace correspondiente.</w:t>
      </w:r>
    </w:p>
    <w:p w14:paraId="48088083" w14:textId="77777777" w:rsidR="00385B91" w:rsidRPr="00882269" w:rsidRDefault="00385B91" w:rsidP="00385B91">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936EAA6" w14:textId="77777777" w:rsidR="00385B91" w:rsidRPr="00882269" w:rsidRDefault="00385B91" w:rsidP="00385B91">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AD4999B" w14:textId="77777777" w:rsidR="00385B91" w:rsidRPr="00882269" w:rsidRDefault="00385B91" w:rsidP="00385B91">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91584BB" w14:textId="77777777" w:rsidR="00385B91" w:rsidRPr="00882269" w:rsidRDefault="00385B91" w:rsidP="00385B91">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991E753" w14:textId="77777777" w:rsidR="00385B91" w:rsidRPr="00882269" w:rsidRDefault="00385B91" w:rsidP="00385B91">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17" w:name="_Toc536520833"/>
      <w:bookmarkStart w:id="118" w:name="_Toc71811168"/>
      <w:r w:rsidRPr="00882269">
        <w:rPr>
          <w:rFonts w:ascii="Tahoma" w:hAnsi="Tahoma" w:cs="Tahoma"/>
          <w:b/>
          <w:bCs/>
          <w:color w:val="000000"/>
          <w:kern w:val="32"/>
          <w:lang w:val="es-ES_tradnl"/>
        </w:rPr>
        <w:t>EQUIPO, MAQUINARIA, VEHÍCULOS Y OTROS</w:t>
      </w:r>
      <w:bookmarkEnd w:id="117"/>
      <w:bookmarkEnd w:id="118"/>
    </w:p>
    <w:p w14:paraId="6D6462D8" w14:textId="77777777" w:rsidR="00385B91" w:rsidRPr="00882269" w:rsidRDefault="00385B91" w:rsidP="00385B9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85B91" w:rsidRPr="00882269" w14:paraId="2177503E" w14:textId="77777777" w:rsidTr="00052F03">
        <w:trPr>
          <w:jc w:val="center"/>
        </w:trPr>
        <w:tc>
          <w:tcPr>
            <w:tcW w:w="421" w:type="dxa"/>
            <w:shd w:val="clear" w:color="auto" w:fill="D9E2F3" w:themeFill="accent5" w:themeFillTint="33"/>
            <w:vAlign w:val="center"/>
          </w:tcPr>
          <w:p w14:paraId="3F30F6E0" w14:textId="77777777" w:rsidR="00385B91" w:rsidRPr="00882269" w:rsidRDefault="00385B91" w:rsidP="00052F03">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547BB356" w14:textId="77777777" w:rsidR="00385B91" w:rsidRPr="00882269" w:rsidRDefault="00385B91" w:rsidP="00052F0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89BBA6B" w14:textId="77777777" w:rsidR="00385B91" w:rsidRPr="00882269" w:rsidRDefault="00385B91" w:rsidP="00052F0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94B5BFB" w14:textId="77777777" w:rsidR="00385B91" w:rsidRPr="00882269" w:rsidRDefault="00385B91" w:rsidP="00052F03">
            <w:pPr>
              <w:jc w:val="center"/>
              <w:rPr>
                <w:rFonts w:ascii="Tahoma" w:hAnsi="Tahoma" w:cs="Tahoma"/>
                <w:b/>
              </w:rPr>
            </w:pPr>
          </w:p>
          <w:p w14:paraId="5B14A677" w14:textId="77777777" w:rsidR="00385B91" w:rsidRPr="00882269" w:rsidRDefault="00385B91" w:rsidP="00052F0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2430DDB" w14:textId="77777777" w:rsidR="00385B91" w:rsidRPr="00882269" w:rsidRDefault="00385B91" w:rsidP="00052F03">
            <w:pPr>
              <w:jc w:val="center"/>
              <w:rPr>
                <w:rFonts w:ascii="Tahoma" w:hAnsi="Tahoma" w:cs="Tahoma"/>
                <w:b/>
              </w:rPr>
            </w:pPr>
            <w:r w:rsidRPr="00882269">
              <w:rPr>
                <w:rFonts w:ascii="Tahoma" w:hAnsi="Tahoma" w:cs="Tahoma"/>
                <w:b/>
              </w:rPr>
              <w:t>Tiempo de participación en este Proyecto</w:t>
            </w:r>
          </w:p>
        </w:tc>
      </w:tr>
      <w:tr w:rsidR="00385B91" w:rsidRPr="00882269" w14:paraId="202BE9BD" w14:textId="77777777" w:rsidTr="00052F03">
        <w:trPr>
          <w:jc w:val="center"/>
        </w:trPr>
        <w:tc>
          <w:tcPr>
            <w:tcW w:w="421" w:type="dxa"/>
            <w:shd w:val="clear" w:color="auto" w:fill="auto"/>
            <w:vAlign w:val="center"/>
          </w:tcPr>
          <w:p w14:paraId="794E3183" w14:textId="77777777" w:rsidR="00385B91" w:rsidRPr="00882269" w:rsidRDefault="00385B91" w:rsidP="00052F0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7CE6A5F" w14:textId="77777777" w:rsidR="00385B91" w:rsidRPr="00882269" w:rsidRDefault="00385B91" w:rsidP="00052F0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4D39B0C" w14:textId="77777777" w:rsidR="00385B91" w:rsidRPr="005B416C" w:rsidRDefault="00385B91" w:rsidP="00052F03">
            <w:pPr>
              <w:spacing w:line="300" w:lineRule="auto"/>
              <w:jc w:val="center"/>
              <w:rPr>
                <w:rFonts w:ascii="Tahoma" w:hAnsi="Tahoma" w:cs="Tahoma"/>
                <w:b/>
                <w:bCs/>
                <w:sz w:val="18"/>
                <w:szCs w:val="18"/>
                <w:highlight w:val="yellow"/>
              </w:rPr>
            </w:pPr>
            <w:r w:rsidRPr="005B416C">
              <w:rPr>
                <w:rFonts w:ascii="Tahoma" w:hAnsi="Tahoma" w:cs="Tahoma"/>
                <w:b/>
                <w:bCs/>
                <w:color w:val="FF0000"/>
                <w:sz w:val="18"/>
                <w:szCs w:val="18"/>
                <w:highlight w:val="yellow"/>
              </w:rPr>
              <w:t>1</w:t>
            </w:r>
          </w:p>
        </w:tc>
        <w:tc>
          <w:tcPr>
            <w:tcW w:w="1702" w:type="dxa"/>
            <w:vMerge w:val="restart"/>
            <w:vAlign w:val="center"/>
          </w:tcPr>
          <w:p w14:paraId="54F001B6" w14:textId="77777777" w:rsidR="00385B91" w:rsidRPr="00882269" w:rsidRDefault="00385B91" w:rsidP="00052F03">
            <w:pPr>
              <w:spacing w:line="300" w:lineRule="auto"/>
              <w:contextualSpacing/>
              <w:jc w:val="center"/>
              <w:rPr>
                <w:rFonts w:ascii="Tahoma" w:hAnsi="Tahoma" w:cs="Tahoma"/>
                <w:b/>
                <w:sz w:val="18"/>
                <w:szCs w:val="18"/>
              </w:rPr>
            </w:pPr>
          </w:p>
          <w:p w14:paraId="167E819B" w14:textId="77777777" w:rsidR="00385B91" w:rsidRPr="00882269" w:rsidRDefault="00385B91" w:rsidP="00052F03">
            <w:pPr>
              <w:spacing w:line="300" w:lineRule="auto"/>
              <w:contextualSpacing/>
              <w:jc w:val="center"/>
              <w:rPr>
                <w:rFonts w:ascii="Tahoma" w:hAnsi="Tahoma" w:cs="Tahoma"/>
                <w:b/>
                <w:sz w:val="18"/>
                <w:szCs w:val="18"/>
              </w:rPr>
            </w:pPr>
          </w:p>
          <w:p w14:paraId="0E3ECCA9" w14:textId="77777777" w:rsidR="00385B91" w:rsidRPr="00882269" w:rsidRDefault="00385B91" w:rsidP="00052F0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A3E2F76" w14:textId="77777777" w:rsidR="00385B91" w:rsidRPr="00882269" w:rsidRDefault="00385B91" w:rsidP="00052F03">
            <w:pPr>
              <w:spacing w:line="300" w:lineRule="auto"/>
              <w:jc w:val="center"/>
              <w:rPr>
                <w:rFonts w:ascii="Tahoma" w:hAnsi="Tahoma" w:cs="Tahoma"/>
                <w:b/>
                <w:sz w:val="18"/>
                <w:szCs w:val="18"/>
              </w:rPr>
            </w:pPr>
          </w:p>
          <w:p w14:paraId="5EAF80F5" w14:textId="77777777" w:rsidR="00385B91" w:rsidRPr="00882269" w:rsidRDefault="00385B91" w:rsidP="00052F03">
            <w:pPr>
              <w:spacing w:line="300" w:lineRule="auto"/>
              <w:jc w:val="center"/>
              <w:rPr>
                <w:rFonts w:ascii="Tahoma" w:hAnsi="Tahoma" w:cs="Tahoma"/>
                <w:b/>
                <w:sz w:val="18"/>
                <w:szCs w:val="18"/>
              </w:rPr>
            </w:pPr>
          </w:p>
          <w:p w14:paraId="0DF30E99" w14:textId="77777777" w:rsidR="00385B91" w:rsidRPr="00882269" w:rsidRDefault="00385B91" w:rsidP="00052F03">
            <w:pPr>
              <w:spacing w:line="300" w:lineRule="auto"/>
              <w:jc w:val="center"/>
              <w:rPr>
                <w:rFonts w:ascii="Tahoma" w:hAnsi="Tahoma" w:cs="Tahoma"/>
                <w:b/>
                <w:sz w:val="18"/>
                <w:szCs w:val="18"/>
              </w:rPr>
            </w:pPr>
          </w:p>
          <w:p w14:paraId="4083C405" w14:textId="77777777" w:rsidR="00385B91" w:rsidRPr="00882269" w:rsidRDefault="00385B91" w:rsidP="00052F03">
            <w:pPr>
              <w:spacing w:line="300" w:lineRule="auto"/>
              <w:jc w:val="center"/>
              <w:rPr>
                <w:rFonts w:ascii="Tahoma" w:hAnsi="Tahoma" w:cs="Tahoma"/>
                <w:b/>
                <w:sz w:val="18"/>
                <w:szCs w:val="18"/>
              </w:rPr>
            </w:pPr>
          </w:p>
          <w:p w14:paraId="1A03D5C0" w14:textId="77777777" w:rsidR="00385B91" w:rsidRPr="00882269" w:rsidRDefault="00385B91" w:rsidP="00052F0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85B91" w:rsidRPr="00882269" w14:paraId="0F5997A0" w14:textId="77777777" w:rsidTr="00052F03">
        <w:trPr>
          <w:jc w:val="center"/>
        </w:trPr>
        <w:tc>
          <w:tcPr>
            <w:tcW w:w="421" w:type="dxa"/>
            <w:shd w:val="clear" w:color="auto" w:fill="auto"/>
            <w:vAlign w:val="center"/>
          </w:tcPr>
          <w:p w14:paraId="4FB2B9F9" w14:textId="77777777" w:rsidR="00385B91" w:rsidRPr="00882269" w:rsidRDefault="00385B91" w:rsidP="00052F03">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69555C8" w14:textId="77777777" w:rsidR="00385B91" w:rsidRPr="00882269" w:rsidRDefault="00385B91" w:rsidP="00052F0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A08A8B4" w14:textId="77777777" w:rsidR="00385B91" w:rsidRPr="005B416C" w:rsidRDefault="00385B91" w:rsidP="00052F03">
            <w:pPr>
              <w:jc w:val="center"/>
              <w:rPr>
                <w:b/>
                <w:bCs/>
                <w:sz w:val="18"/>
                <w:szCs w:val="18"/>
                <w:highlight w:val="yellow"/>
              </w:rPr>
            </w:pPr>
            <w:r w:rsidRPr="005B416C">
              <w:rPr>
                <w:rFonts w:ascii="Tahoma" w:hAnsi="Tahoma" w:cs="Tahoma"/>
                <w:b/>
                <w:bCs/>
                <w:color w:val="FF0000"/>
                <w:sz w:val="18"/>
                <w:szCs w:val="18"/>
                <w:highlight w:val="yellow"/>
              </w:rPr>
              <w:t>1</w:t>
            </w:r>
          </w:p>
        </w:tc>
        <w:tc>
          <w:tcPr>
            <w:tcW w:w="1702" w:type="dxa"/>
            <w:vMerge/>
            <w:vAlign w:val="center"/>
          </w:tcPr>
          <w:p w14:paraId="393CF36F" w14:textId="77777777" w:rsidR="00385B91" w:rsidRPr="00882269" w:rsidRDefault="00385B91" w:rsidP="00052F03">
            <w:pPr>
              <w:spacing w:line="300" w:lineRule="auto"/>
              <w:contextualSpacing/>
              <w:jc w:val="center"/>
              <w:rPr>
                <w:rFonts w:ascii="Tahoma" w:hAnsi="Tahoma" w:cs="Tahoma"/>
                <w:b/>
                <w:sz w:val="18"/>
                <w:szCs w:val="18"/>
              </w:rPr>
            </w:pPr>
          </w:p>
        </w:tc>
        <w:tc>
          <w:tcPr>
            <w:tcW w:w="2268" w:type="dxa"/>
            <w:vMerge/>
            <w:vAlign w:val="center"/>
          </w:tcPr>
          <w:p w14:paraId="7253AE7B" w14:textId="77777777" w:rsidR="00385B91" w:rsidRPr="00882269" w:rsidRDefault="00385B91" w:rsidP="00052F03">
            <w:pPr>
              <w:spacing w:line="300" w:lineRule="auto"/>
              <w:jc w:val="center"/>
              <w:rPr>
                <w:rFonts w:ascii="Tahoma" w:hAnsi="Tahoma" w:cs="Tahoma"/>
                <w:b/>
                <w:sz w:val="18"/>
                <w:szCs w:val="18"/>
              </w:rPr>
            </w:pPr>
          </w:p>
        </w:tc>
      </w:tr>
      <w:tr w:rsidR="00385B91" w:rsidRPr="00882269" w14:paraId="0D87DD4C" w14:textId="77777777" w:rsidTr="00052F03">
        <w:trPr>
          <w:jc w:val="center"/>
        </w:trPr>
        <w:tc>
          <w:tcPr>
            <w:tcW w:w="421" w:type="dxa"/>
            <w:shd w:val="clear" w:color="auto" w:fill="auto"/>
            <w:vAlign w:val="center"/>
          </w:tcPr>
          <w:p w14:paraId="7B1AA12D" w14:textId="77777777" w:rsidR="00385B91" w:rsidRPr="00882269" w:rsidRDefault="00385B91" w:rsidP="00052F03">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7A62333" w14:textId="77777777" w:rsidR="00385B91" w:rsidRPr="00882269" w:rsidRDefault="00385B91" w:rsidP="00052F03">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4BA12C13" w14:textId="77777777" w:rsidR="00385B91" w:rsidRPr="005B416C" w:rsidRDefault="00385B91" w:rsidP="00052F03">
            <w:pPr>
              <w:jc w:val="center"/>
              <w:rPr>
                <w:b/>
                <w:bCs/>
                <w:sz w:val="18"/>
                <w:szCs w:val="18"/>
                <w:highlight w:val="yellow"/>
              </w:rPr>
            </w:pPr>
            <w:r w:rsidRPr="005B416C">
              <w:rPr>
                <w:rFonts w:ascii="Tahoma" w:hAnsi="Tahoma" w:cs="Tahoma"/>
                <w:b/>
                <w:bCs/>
                <w:color w:val="FF0000"/>
                <w:sz w:val="18"/>
                <w:szCs w:val="18"/>
                <w:highlight w:val="yellow"/>
              </w:rPr>
              <w:t>2</w:t>
            </w:r>
          </w:p>
        </w:tc>
        <w:tc>
          <w:tcPr>
            <w:tcW w:w="1702" w:type="dxa"/>
            <w:vMerge/>
            <w:vAlign w:val="center"/>
          </w:tcPr>
          <w:p w14:paraId="0124B8DC" w14:textId="77777777" w:rsidR="00385B91" w:rsidRPr="00882269" w:rsidRDefault="00385B91" w:rsidP="00052F03">
            <w:pPr>
              <w:spacing w:line="300" w:lineRule="auto"/>
              <w:contextualSpacing/>
              <w:jc w:val="center"/>
              <w:rPr>
                <w:rFonts w:ascii="Tahoma" w:hAnsi="Tahoma" w:cs="Tahoma"/>
                <w:b/>
                <w:sz w:val="18"/>
                <w:szCs w:val="18"/>
              </w:rPr>
            </w:pPr>
          </w:p>
        </w:tc>
        <w:tc>
          <w:tcPr>
            <w:tcW w:w="2268" w:type="dxa"/>
            <w:vMerge/>
            <w:vAlign w:val="center"/>
          </w:tcPr>
          <w:p w14:paraId="78D48F3C" w14:textId="77777777" w:rsidR="00385B91" w:rsidRPr="00882269" w:rsidRDefault="00385B91" w:rsidP="00052F03">
            <w:pPr>
              <w:spacing w:line="300" w:lineRule="auto"/>
              <w:jc w:val="center"/>
              <w:rPr>
                <w:rFonts w:ascii="Tahoma" w:hAnsi="Tahoma" w:cs="Tahoma"/>
                <w:b/>
                <w:sz w:val="18"/>
                <w:szCs w:val="18"/>
              </w:rPr>
            </w:pPr>
          </w:p>
        </w:tc>
      </w:tr>
      <w:tr w:rsidR="00385B91" w:rsidRPr="00882269" w14:paraId="421C6837" w14:textId="77777777" w:rsidTr="00052F03">
        <w:trPr>
          <w:trHeight w:val="273"/>
          <w:jc w:val="center"/>
        </w:trPr>
        <w:tc>
          <w:tcPr>
            <w:tcW w:w="421" w:type="dxa"/>
            <w:shd w:val="clear" w:color="auto" w:fill="auto"/>
            <w:vAlign w:val="center"/>
          </w:tcPr>
          <w:p w14:paraId="30416C3A" w14:textId="77777777" w:rsidR="00385B91" w:rsidRPr="00882269" w:rsidRDefault="00385B91" w:rsidP="00052F03">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8E1A8B6" w14:textId="77777777" w:rsidR="00385B91" w:rsidRPr="00882269" w:rsidRDefault="00385B91" w:rsidP="00052F0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4123E6F" w14:textId="77777777" w:rsidR="00385B91" w:rsidRPr="005B416C" w:rsidRDefault="00385B91" w:rsidP="00052F03">
            <w:pPr>
              <w:jc w:val="center"/>
              <w:rPr>
                <w:b/>
                <w:bCs/>
                <w:sz w:val="18"/>
                <w:szCs w:val="18"/>
                <w:highlight w:val="yellow"/>
              </w:rPr>
            </w:pPr>
            <w:r w:rsidRPr="005B416C">
              <w:rPr>
                <w:rFonts w:ascii="Tahoma" w:hAnsi="Tahoma" w:cs="Tahoma"/>
                <w:b/>
                <w:bCs/>
                <w:color w:val="FF0000"/>
                <w:sz w:val="18"/>
                <w:szCs w:val="18"/>
                <w:highlight w:val="yellow"/>
              </w:rPr>
              <w:t>2</w:t>
            </w:r>
          </w:p>
        </w:tc>
        <w:tc>
          <w:tcPr>
            <w:tcW w:w="1702" w:type="dxa"/>
            <w:vMerge/>
            <w:vAlign w:val="center"/>
          </w:tcPr>
          <w:p w14:paraId="2AF20CE1" w14:textId="77777777" w:rsidR="00385B91" w:rsidRPr="00882269" w:rsidRDefault="00385B91" w:rsidP="00052F03">
            <w:pPr>
              <w:spacing w:line="300" w:lineRule="auto"/>
              <w:jc w:val="center"/>
              <w:rPr>
                <w:rFonts w:ascii="Tahoma" w:hAnsi="Tahoma" w:cs="Tahoma"/>
                <w:b/>
                <w:sz w:val="18"/>
                <w:szCs w:val="18"/>
              </w:rPr>
            </w:pPr>
          </w:p>
        </w:tc>
        <w:tc>
          <w:tcPr>
            <w:tcW w:w="2268" w:type="dxa"/>
            <w:vMerge/>
            <w:vAlign w:val="center"/>
          </w:tcPr>
          <w:p w14:paraId="22E4E470" w14:textId="77777777" w:rsidR="00385B91" w:rsidRPr="00882269" w:rsidRDefault="00385B91" w:rsidP="00052F03">
            <w:pPr>
              <w:spacing w:line="300" w:lineRule="auto"/>
              <w:jc w:val="center"/>
              <w:rPr>
                <w:rFonts w:ascii="Tahoma" w:hAnsi="Tahoma" w:cs="Tahoma"/>
                <w:sz w:val="18"/>
                <w:szCs w:val="18"/>
              </w:rPr>
            </w:pPr>
          </w:p>
        </w:tc>
      </w:tr>
      <w:tr w:rsidR="00385B91" w:rsidRPr="00882269" w14:paraId="148FEDEE" w14:textId="77777777" w:rsidTr="00052F03">
        <w:trPr>
          <w:trHeight w:val="221"/>
          <w:jc w:val="center"/>
        </w:trPr>
        <w:tc>
          <w:tcPr>
            <w:tcW w:w="421" w:type="dxa"/>
            <w:tcBorders>
              <w:bottom w:val="single" w:sz="4" w:space="0" w:color="auto"/>
            </w:tcBorders>
            <w:shd w:val="clear" w:color="auto" w:fill="auto"/>
            <w:vAlign w:val="center"/>
          </w:tcPr>
          <w:p w14:paraId="56D6E36A" w14:textId="77777777" w:rsidR="00385B91" w:rsidRPr="00882269" w:rsidRDefault="00385B91" w:rsidP="00052F03">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CDF46C2" w14:textId="77777777" w:rsidR="00385B91" w:rsidRPr="00882269" w:rsidRDefault="00385B91" w:rsidP="00052F0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CAA2D82" w14:textId="77777777" w:rsidR="00385B91" w:rsidRPr="005B416C" w:rsidRDefault="00385B91" w:rsidP="00052F03">
            <w:pPr>
              <w:jc w:val="center"/>
              <w:rPr>
                <w:b/>
                <w:bCs/>
                <w:sz w:val="18"/>
                <w:szCs w:val="18"/>
                <w:highlight w:val="yellow"/>
              </w:rPr>
            </w:pPr>
            <w:r w:rsidRPr="005B416C">
              <w:rPr>
                <w:rFonts w:ascii="Tahoma" w:hAnsi="Tahoma" w:cs="Tahoma"/>
                <w:b/>
                <w:bCs/>
                <w:color w:val="FF0000"/>
                <w:sz w:val="18"/>
                <w:szCs w:val="18"/>
                <w:highlight w:val="yellow"/>
              </w:rPr>
              <w:t>1</w:t>
            </w:r>
          </w:p>
        </w:tc>
        <w:tc>
          <w:tcPr>
            <w:tcW w:w="1702" w:type="dxa"/>
            <w:vMerge/>
            <w:tcBorders>
              <w:bottom w:val="single" w:sz="4" w:space="0" w:color="auto"/>
            </w:tcBorders>
            <w:vAlign w:val="center"/>
          </w:tcPr>
          <w:p w14:paraId="57A0B46F" w14:textId="77777777" w:rsidR="00385B91" w:rsidRPr="00882269" w:rsidRDefault="00385B91" w:rsidP="00052F03">
            <w:pPr>
              <w:spacing w:line="300" w:lineRule="auto"/>
              <w:rPr>
                <w:rFonts w:ascii="Tahoma" w:hAnsi="Tahoma" w:cs="Tahoma"/>
                <w:sz w:val="18"/>
                <w:szCs w:val="18"/>
              </w:rPr>
            </w:pPr>
          </w:p>
        </w:tc>
        <w:tc>
          <w:tcPr>
            <w:tcW w:w="2268" w:type="dxa"/>
            <w:vMerge/>
            <w:tcBorders>
              <w:bottom w:val="single" w:sz="4" w:space="0" w:color="auto"/>
            </w:tcBorders>
            <w:vAlign w:val="center"/>
          </w:tcPr>
          <w:p w14:paraId="4B36E8DB" w14:textId="77777777" w:rsidR="00385B91" w:rsidRPr="00882269" w:rsidRDefault="00385B91" w:rsidP="00052F03">
            <w:pPr>
              <w:spacing w:line="300" w:lineRule="auto"/>
              <w:rPr>
                <w:rFonts w:ascii="Tahoma" w:hAnsi="Tahoma" w:cs="Tahoma"/>
                <w:sz w:val="18"/>
                <w:szCs w:val="18"/>
              </w:rPr>
            </w:pPr>
          </w:p>
        </w:tc>
      </w:tr>
      <w:tr w:rsidR="00385B91" w:rsidRPr="00882269" w14:paraId="46B7E1EE" w14:textId="77777777" w:rsidTr="00052F03">
        <w:trPr>
          <w:trHeight w:val="331"/>
          <w:jc w:val="center"/>
        </w:trPr>
        <w:tc>
          <w:tcPr>
            <w:tcW w:w="421" w:type="dxa"/>
            <w:shd w:val="clear" w:color="auto" w:fill="FFFFFF"/>
            <w:vAlign w:val="center"/>
          </w:tcPr>
          <w:p w14:paraId="70A78B2A" w14:textId="77777777" w:rsidR="00385B91" w:rsidRPr="00882269" w:rsidRDefault="00385B91" w:rsidP="00052F0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692C3F0" w14:textId="77777777" w:rsidR="00385B91" w:rsidRPr="00882269" w:rsidRDefault="00385B91" w:rsidP="00052F0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773CDCB" w14:textId="77777777" w:rsidR="00385B91" w:rsidRPr="005B416C" w:rsidRDefault="00385B91" w:rsidP="00052F03">
            <w:pPr>
              <w:jc w:val="center"/>
              <w:rPr>
                <w:rFonts w:ascii="Tahoma" w:hAnsi="Tahoma" w:cs="Tahoma"/>
                <w:b/>
                <w:bCs/>
                <w:sz w:val="18"/>
                <w:szCs w:val="18"/>
                <w:highlight w:val="yellow"/>
              </w:rPr>
            </w:pPr>
            <w:r w:rsidRPr="005B416C">
              <w:rPr>
                <w:rFonts w:ascii="Tahoma" w:hAnsi="Tahoma" w:cs="Tahoma"/>
                <w:b/>
                <w:bCs/>
                <w:color w:val="FF0000"/>
                <w:sz w:val="18"/>
                <w:szCs w:val="18"/>
                <w:highlight w:val="yellow"/>
              </w:rPr>
              <w:t>1</w:t>
            </w:r>
          </w:p>
        </w:tc>
        <w:tc>
          <w:tcPr>
            <w:tcW w:w="1702" w:type="dxa"/>
            <w:vMerge w:val="restart"/>
            <w:shd w:val="clear" w:color="auto" w:fill="FFFFFF"/>
            <w:vAlign w:val="center"/>
          </w:tcPr>
          <w:p w14:paraId="20AAA509" w14:textId="77777777" w:rsidR="00385B91" w:rsidRPr="00882269" w:rsidRDefault="00385B91" w:rsidP="00052F0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D8A1E43" w14:textId="77777777" w:rsidR="00385B91" w:rsidRPr="00882269" w:rsidRDefault="00385B91" w:rsidP="00052F0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85B91" w:rsidRPr="00882269" w14:paraId="02A317B4" w14:textId="77777777" w:rsidTr="00052F03">
        <w:trPr>
          <w:trHeight w:val="289"/>
          <w:jc w:val="center"/>
        </w:trPr>
        <w:tc>
          <w:tcPr>
            <w:tcW w:w="421" w:type="dxa"/>
            <w:shd w:val="clear" w:color="auto" w:fill="auto"/>
            <w:vAlign w:val="center"/>
          </w:tcPr>
          <w:p w14:paraId="17634F64" w14:textId="77777777" w:rsidR="00385B91" w:rsidRPr="00882269" w:rsidRDefault="00385B91" w:rsidP="00052F0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7E96055" w14:textId="77777777" w:rsidR="00385B91" w:rsidRPr="00882269" w:rsidRDefault="00385B91" w:rsidP="00052F0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F216EC7" w14:textId="77777777" w:rsidR="00385B91" w:rsidRPr="005B416C" w:rsidRDefault="00385B91" w:rsidP="00052F03">
            <w:pPr>
              <w:jc w:val="center"/>
              <w:rPr>
                <w:b/>
                <w:bCs/>
                <w:sz w:val="18"/>
                <w:szCs w:val="18"/>
                <w:highlight w:val="yellow"/>
              </w:rPr>
            </w:pPr>
            <w:r w:rsidRPr="005B416C">
              <w:rPr>
                <w:rFonts w:ascii="Tahoma" w:hAnsi="Tahoma" w:cs="Tahoma"/>
                <w:b/>
                <w:bCs/>
                <w:color w:val="FF0000"/>
                <w:sz w:val="18"/>
                <w:szCs w:val="18"/>
                <w:highlight w:val="yellow"/>
              </w:rPr>
              <w:t>1</w:t>
            </w:r>
          </w:p>
        </w:tc>
        <w:tc>
          <w:tcPr>
            <w:tcW w:w="1702" w:type="dxa"/>
            <w:vMerge/>
          </w:tcPr>
          <w:p w14:paraId="30A3903A" w14:textId="77777777" w:rsidR="00385B91" w:rsidRPr="00882269" w:rsidRDefault="00385B91" w:rsidP="00052F03">
            <w:pPr>
              <w:spacing w:line="300" w:lineRule="auto"/>
              <w:rPr>
                <w:rFonts w:ascii="Tahoma" w:hAnsi="Tahoma" w:cs="Tahoma"/>
              </w:rPr>
            </w:pPr>
          </w:p>
        </w:tc>
        <w:tc>
          <w:tcPr>
            <w:tcW w:w="2268" w:type="dxa"/>
            <w:vMerge/>
          </w:tcPr>
          <w:p w14:paraId="0DE0C2F0" w14:textId="77777777" w:rsidR="00385B91" w:rsidRPr="00882269" w:rsidRDefault="00385B91" w:rsidP="00052F03">
            <w:pPr>
              <w:spacing w:line="300" w:lineRule="auto"/>
              <w:rPr>
                <w:rFonts w:ascii="Tahoma" w:hAnsi="Tahoma" w:cs="Tahoma"/>
              </w:rPr>
            </w:pPr>
          </w:p>
        </w:tc>
      </w:tr>
      <w:tr w:rsidR="00385B91" w:rsidRPr="00882269" w14:paraId="4913DC97" w14:textId="77777777" w:rsidTr="00052F03">
        <w:trPr>
          <w:trHeight w:val="239"/>
          <w:jc w:val="center"/>
        </w:trPr>
        <w:tc>
          <w:tcPr>
            <w:tcW w:w="421" w:type="dxa"/>
            <w:shd w:val="clear" w:color="auto" w:fill="auto"/>
            <w:vAlign w:val="center"/>
          </w:tcPr>
          <w:p w14:paraId="45D115CE" w14:textId="77777777" w:rsidR="00385B91" w:rsidRPr="00882269" w:rsidRDefault="00385B91" w:rsidP="00052F0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13E4946" w14:textId="77777777" w:rsidR="00385B91" w:rsidRPr="00882269" w:rsidRDefault="00385B91" w:rsidP="00052F0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D8DA6D8" w14:textId="77777777" w:rsidR="00385B91" w:rsidRPr="005B416C" w:rsidRDefault="00385B91" w:rsidP="00052F03">
            <w:pPr>
              <w:jc w:val="center"/>
              <w:rPr>
                <w:rFonts w:ascii="Tahoma" w:hAnsi="Tahoma" w:cs="Tahoma"/>
                <w:b/>
                <w:bCs/>
                <w:sz w:val="18"/>
                <w:szCs w:val="18"/>
                <w:highlight w:val="yellow"/>
              </w:rPr>
            </w:pPr>
            <w:r w:rsidRPr="005B416C">
              <w:rPr>
                <w:rFonts w:ascii="Tahoma" w:hAnsi="Tahoma" w:cs="Tahoma"/>
                <w:b/>
                <w:bCs/>
                <w:color w:val="FF0000"/>
                <w:sz w:val="18"/>
                <w:szCs w:val="18"/>
                <w:highlight w:val="yellow"/>
              </w:rPr>
              <w:t>1</w:t>
            </w:r>
          </w:p>
        </w:tc>
        <w:tc>
          <w:tcPr>
            <w:tcW w:w="1702" w:type="dxa"/>
            <w:vMerge/>
          </w:tcPr>
          <w:p w14:paraId="4E4690F3" w14:textId="77777777" w:rsidR="00385B91" w:rsidRPr="00882269" w:rsidRDefault="00385B91" w:rsidP="00052F03">
            <w:pPr>
              <w:spacing w:line="300" w:lineRule="auto"/>
              <w:rPr>
                <w:rFonts w:ascii="Tahoma" w:hAnsi="Tahoma" w:cs="Tahoma"/>
              </w:rPr>
            </w:pPr>
          </w:p>
        </w:tc>
        <w:tc>
          <w:tcPr>
            <w:tcW w:w="2268" w:type="dxa"/>
            <w:vMerge/>
          </w:tcPr>
          <w:p w14:paraId="04338F7A" w14:textId="77777777" w:rsidR="00385B91" w:rsidRPr="00882269" w:rsidRDefault="00385B91" w:rsidP="00052F03">
            <w:pPr>
              <w:spacing w:line="300" w:lineRule="auto"/>
              <w:rPr>
                <w:rFonts w:ascii="Tahoma" w:hAnsi="Tahoma" w:cs="Tahoma"/>
              </w:rPr>
            </w:pPr>
          </w:p>
        </w:tc>
      </w:tr>
      <w:tr w:rsidR="00385B91" w:rsidRPr="00882269" w14:paraId="516293D3" w14:textId="77777777" w:rsidTr="00052F03">
        <w:trPr>
          <w:trHeight w:val="259"/>
          <w:jc w:val="center"/>
        </w:trPr>
        <w:tc>
          <w:tcPr>
            <w:tcW w:w="421" w:type="dxa"/>
            <w:tcBorders>
              <w:bottom w:val="single" w:sz="4" w:space="0" w:color="auto"/>
            </w:tcBorders>
            <w:shd w:val="clear" w:color="auto" w:fill="auto"/>
            <w:vAlign w:val="center"/>
          </w:tcPr>
          <w:p w14:paraId="1A025936" w14:textId="77777777" w:rsidR="00385B91" w:rsidRPr="00882269" w:rsidRDefault="00385B91" w:rsidP="00052F03">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6725239D" w14:textId="77777777" w:rsidR="00385B91" w:rsidRPr="005B416C" w:rsidRDefault="00385B91" w:rsidP="00052F03">
            <w:pPr>
              <w:jc w:val="both"/>
              <w:rPr>
                <w:rFonts w:ascii="Tahoma" w:hAnsi="Tahoma" w:cs="Tahoma"/>
                <w:sz w:val="18"/>
                <w:szCs w:val="18"/>
              </w:rPr>
            </w:pPr>
            <w:r w:rsidRPr="005B416C">
              <w:rPr>
                <w:rFonts w:ascii="Tahoma" w:hAnsi="Tahoma" w:cs="Tahoma"/>
                <w:sz w:val="18"/>
                <w:szCs w:val="18"/>
              </w:rPr>
              <w:t xml:space="preserve">Otros </w:t>
            </w:r>
          </w:p>
          <w:p w14:paraId="16D42451" w14:textId="77777777" w:rsidR="00385B91" w:rsidRPr="0058097C" w:rsidRDefault="00385B91" w:rsidP="00052F03">
            <w:pPr>
              <w:jc w:val="both"/>
              <w:rPr>
                <w:rFonts w:ascii="Tahoma" w:hAnsi="Tahoma" w:cs="Tahoma"/>
                <w:sz w:val="18"/>
                <w:szCs w:val="18"/>
                <w:highlight w:val="green"/>
              </w:rPr>
            </w:pPr>
          </w:p>
        </w:tc>
        <w:tc>
          <w:tcPr>
            <w:tcW w:w="1701" w:type="dxa"/>
            <w:tcBorders>
              <w:bottom w:val="single" w:sz="4" w:space="0" w:color="auto"/>
            </w:tcBorders>
            <w:shd w:val="clear" w:color="auto" w:fill="auto"/>
            <w:vAlign w:val="center"/>
          </w:tcPr>
          <w:p w14:paraId="6381E894" w14:textId="77777777" w:rsidR="00385B91" w:rsidRPr="0058097C" w:rsidRDefault="00385B91" w:rsidP="00052F03">
            <w:pPr>
              <w:jc w:val="center"/>
              <w:rPr>
                <w:sz w:val="18"/>
                <w:szCs w:val="18"/>
                <w:highlight w:val="green"/>
              </w:rPr>
            </w:pPr>
          </w:p>
        </w:tc>
        <w:tc>
          <w:tcPr>
            <w:tcW w:w="1702" w:type="dxa"/>
            <w:vMerge/>
            <w:tcBorders>
              <w:bottom w:val="single" w:sz="4" w:space="0" w:color="auto"/>
            </w:tcBorders>
          </w:tcPr>
          <w:p w14:paraId="09C4559A" w14:textId="77777777" w:rsidR="00385B91" w:rsidRPr="00882269" w:rsidRDefault="00385B91" w:rsidP="00052F03">
            <w:pPr>
              <w:spacing w:line="300" w:lineRule="auto"/>
              <w:rPr>
                <w:rFonts w:ascii="Tahoma" w:hAnsi="Tahoma" w:cs="Tahoma"/>
              </w:rPr>
            </w:pPr>
          </w:p>
        </w:tc>
        <w:tc>
          <w:tcPr>
            <w:tcW w:w="2268" w:type="dxa"/>
            <w:vMerge/>
            <w:tcBorders>
              <w:bottom w:val="single" w:sz="4" w:space="0" w:color="auto"/>
            </w:tcBorders>
          </w:tcPr>
          <w:p w14:paraId="4C14B4A2" w14:textId="77777777" w:rsidR="00385B91" w:rsidRPr="00882269" w:rsidRDefault="00385B91" w:rsidP="00052F03">
            <w:pPr>
              <w:spacing w:line="300" w:lineRule="auto"/>
              <w:rPr>
                <w:rFonts w:ascii="Tahoma" w:hAnsi="Tahoma" w:cs="Tahoma"/>
              </w:rPr>
            </w:pPr>
          </w:p>
        </w:tc>
      </w:tr>
      <w:tr w:rsidR="00385B91" w:rsidRPr="00882269" w14:paraId="709A656B" w14:textId="77777777" w:rsidTr="00052F03">
        <w:trPr>
          <w:trHeight w:val="1302"/>
          <w:jc w:val="center"/>
        </w:trPr>
        <w:tc>
          <w:tcPr>
            <w:tcW w:w="9644" w:type="dxa"/>
            <w:gridSpan w:val="5"/>
            <w:tcBorders>
              <w:top w:val="single" w:sz="4" w:space="0" w:color="auto"/>
              <w:left w:val="nil"/>
              <w:bottom w:val="nil"/>
              <w:right w:val="nil"/>
            </w:tcBorders>
            <w:shd w:val="clear" w:color="auto" w:fill="auto"/>
            <w:vAlign w:val="center"/>
          </w:tcPr>
          <w:p w14:paraId="4DCDF1D9" w14:textId="77777777" w:rsidR="00385B91" w:rsidRPr="00882269" w:rsidRDefault="00385B91" w:rsidP="00052F03">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p w14:paraId="70C3F6C2" w14:textId="77777777" w:rsidR="00385B91" w:rsidRPr="00882269" w:rsidRDefault="00385B91" w:rsidP="00052F03">
            <w:pPr>
              <w:jc w:val="both"/>
              <w:rPr>
                <w:rFonts w:ascii="Tahoma" w:hAnsi="Tahoma" w:cs="Tahoma"/>
                <w:b/>
                <w:bCs/>
                <w:i/>
                <w:sz w:val="16"/>
                <w:szCs w:val="16"/>
              </w:rPr>
            </w:pPr>
          </w:p>
          <w:p w14:paraId="28DE6405" w14:textId="77777777" w:rsidR="00385B91" w:rsidRPr="00A36FBE" w:rsidRDefault="00385B91" w:rsidP="00052F0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6AFCAE3" w14:textId="77777777" w:rsidR="00385B91" w:rsidRPr="00A36FBE" w:rsidRDefault="00385B91" w:rsidP="00052F0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10753B6" w14:textId="77777777" w:rsidR="00385B91" w:rsidRPr="00101768" w:rsidRDefault="00385B91" w:rsidP="00052F0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12340AA" w14:textId="77777777" w:rsidR="00385B91" w:rsidRPr="008A5BA6" w:rsidRDefault="00385B91" w:rsidP="00052F03">
            <w:pPr>
              <w:jc w:val="both"/>
              <w:rPr>
                <w:rFonts w:ascii="Tahoma" w:hAnsi="Tahoma" w:cs="Tahoma"/>
                <w:b/>
                <w:bCs/>
                <w:i/>
                <w:sz w:val="16"/>
                <w:szCs w:val="16"/>
                <w:lang w:val="es-ES_tradnl"/>
              </w:rPr>
            </w:pPr>
          </w:p>
          <w:p w14:paraId="6074818A" w14:textId="77777777" w:rsidR="00385B91" w:rsidRPr="00882269" w:rsidRDefault="00385B91" w:rsidP="00052F03">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6E31B55A" w14:textId="77777777" w:rsidR="00385B91" w:rsidRPr="0058097C" w:rsidRDefault="00385B91" w:rsidP="00385B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9" w:name="_Toc536520834"/>
      <w:bookmarkStart w:id="120" w:name="_Toc71811169"/>
      <w:r w:rsidRPr="0058097C">
        <w:rPr>
          <w:rFonts w:ascii="Tahoma" w:hAnsi="Tahoma" w:cs="Tahoma"/>
          <w:b/>
          <w:bCs/>
          <w:color w:val="000000"/>
          <w:kern w:val="32"/>
          <w:lang w:val="es-ES_tradnl"/>
        </w:rPr>
        <w:t>HERRAMIENTAS E INSUMOS</w:t>
      </w:r>
      <w:bookmarkEnd w:id="119"/>
      <w:bookmarkEnd w:id="120"/>
      <w:r w:rsidRPr="0058097C">
        <w:rPr>
          <w:rFonts w:ascii="Tahoma" w:hAnsi="Tahoma" w:cs="Tahoma"/>
          <w:b/>
          <w:bCs/>
          <w:color w:val="000000"/>
          <w:kern w:val="32"/>
          <w:lang w:val="es-ES_tradnl"/>
        </w:rPr>
        <w:t xml:space="preserve"> OPERATIVOS</w:t>
      </w:r>
    </w:p>
    <w:p w14:paraId="040724BA" w14:textId="77777777" w:rsidR="00385B91" w:rsidRPr="0058097C" w:rsidRDefault="00385B91" w:rsidP="00385B91">
      <w:pPr>
        <w:spacing w:line="260" w:lineRule="atLeast"/>
        <w:jc w:val="both"/>
        <w:rPr>
          <w:rFonts w:ascii="Tahoma" w:hAnsi="Tahoma" w:cs="Tahoma"/>
          <w:color w:val="000000"/>
          <w:lang w:val="es-ES_tradnl" w:eastAsia="es-BO"/>
        </w:rPr>
      </w:pPr>
      <w:bookmarkStart w:id="12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2" w:name="_Toc536520840"/>
      <w:r w:rsidRPr="0058097C">
        <w:rPr>
          <w:rFonts w:ascii="Tahoma" w:hAnsi="Tahoma" w:cs="Tahoma"/>
          <w:color w:val="000000"/>
          <w:lang w:val="es-ES_tradnl" w:eastAsia="es-BO"/>
        </w:rPr>
        <w:t xml:space="preserve"> </w:t>
      </w:r>
    </w:p>
    <w:p w14:paraId="21189DC2" w14:textId="77777777" w:rsidR="00385B91" w:rsidRPr="0058097C" w:rsidRDefault="00385B91" w:rsidP="00385B91">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 xml:space="preserve">, </w:t>
      </w:r>
      <w:r w:rsidRPr="0095790F">
        <w:rPr>
          <w:rFonts w:ascii="Tahoma" w:hAnsi="Tahoma" w:cs="Tahoma"/>
          <w:color w:val="000000"/>
          <w:lang w:val="es-ES_tradnl" w:eastAsia="es-BO"/>
        </w:rPr>
        <w:t>sin embargo, este aspecto no será tomado en cuenta en las condiciones adicionales.</w:t>
      </w:r>
    </w:p>
    <w:p w14:paraId="4868D911" w14:textId="77777777" w:rsidR="00385B91" w:rsidRPr="0058097C" w:rsidRDefault="00385B91" w:rsidP="00385B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3" w:name="_Toc71811170"/>
      <w:bookmarkEnd w:id="121"/>
      <w:r w:rsidRPr="0058097C">
        <w:rPr>
          <w:rFonts w:ascii="Tahoma" w:hAnsi="Tahoma" w:cs="Tahoma"/>
          <w:b/>
          <w:bCs/>
          <w:color w:val="000000"/>
          <w:kern w:val="32"/>
          <w:lang w:val="es-ES_tradnl"/>
        </w:rPr>
        <w:t>CONTROL Y SEGUIMIENTO DE LA CONSULTORÍA</w:t>
      </w:r>
      <w:bookmarkEnd w:id="122"/>
      <w:bookmarkEnd w:id="123"/>
    </w:p>
    <w:p w14:paraId="795C46DA" w14:textId="77777777" w:rsidR="00385B91" w:rsidRPr="0058097C" w:rsidRDefault="00385B91" w:rsidP="00385B91">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41705B1" w14:textId="77777777" w:rsidR="00385B91" w:rsidRPr="0058097C" w:rsidRDefault="00385B91" w:rsidP="00385B91">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24231BD" w14:textId="77777777" w:rsidR="00385B91" w:rsidRPr="0058097C" w:rsidRDefault="00385B91" w:rsidP="00385B91">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07B02B8" w14:textId="77777777" w:rsidR="00385B91" w:rsidRPr="0058097C" w:rsidRDefault="00385B91" w:rsidP="00385B91">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A240544" w14:textId="77777777" w:rsidR="00385B91" w:rsidRPr="0058097C" w:rsidRDefault="00385B91" w:rsidP="00385B91">
      <w:pPr>
        <w:numPr>
          <w:ilvl w:val="1"/>
          <w:numId w:val="73"/>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2EAD2ED" w14:textId="77777777" w:rsidR="00385B91" w:rsidRPr="005B416C" w:rsidRDefault="00385B91" w:rsidP="00385B91">
      <w:pPr>
        <w:numPr>
          <w:ilvl w:val="1"/>
          <w:numId w:val="73"/>
        </w:numPr>
        <w:spacing w:line="260" w:lineRule="atLeast"/>
        <w:ind w:left="426"/>
        <w:jc w:val="both"/>
        <w:rPr>
          <w:rFonts w:ascii="Tahoma" w:hAnsi="Tahoma" w:cs="Tahoma"/>
          <w:lang w:val="es-ES_tradnl"/>
        </w:rPr>
      </w:pPr>
      <w:r w:rsidRPr="005B416C">
        <w:rPr>
          <w:rFonts w:ascii="Tahoma" w:hAnsi="Tahoma" w:cs="Tahoma"/>
          <w:lang w:val="es-ES_tradnl"/>
        </w:rPr>
        <w:t>Emitir Llamadas de Atención a la Entidad Ejecutora, de manera oportuna y fundamentada.</w:t>
      </w:r>
      <w:bookmarkStart w:id="124" w:name="_Hlk170236919"/>
    </w:p>
    <w:p w14:paraId="45AAA40A" w14:textId="77777777" w:rsidR="00385B91" w:rsidRPr="005B416C" w:rsidRDefault="00385B91" w:rsidP="00385B91">
      <w:pPr>
        <w:numPr>
          <w:ilvl w:val="1"/>
          <w:numId w:val="71"/>
        </w:numPr>
        <w:spacing w:line="260" w:lineRule="atLeast"/>
        <w:ind w:left="426"/>
        <w:jc w:val="both"/>
        <w:rPr>
          <w:rFonts w:ascii="Tahoma" w:hAnsi="Tahoma" w:cs="Tahoma"/>
          <w:lang w:val="es-ES_tradnl"/>
        </w:rPr>
      </w:pPr>
      <w:bookmarkStart w:id="125" w:name="_Hlk170235486"/>
      <w:r w:rsidRPr="005B416C">
        <w:rPr>
          <w:rFonts w:ascii="Tahoma" w:hAnsi="Tahoma" w:cs="Tahoma"/>
          <w:lang w:val="es-ES_tradnl"/>
        </w:rPr>
        <w:t>Realizar el estricto seguimiento y control al cumplimiento de las condiciones adicionales ofertadas por la Entidad Ejecutora.</w:t>
      </w:r>
    </w:p>
    <w:bookmarkEnd w:id="124"/>
    <w:bookmarkEnd w:id="125"/>
    <w:p w14:paraId="3E63FA96" w14:textId="77777777" w:rsidR="00385B91" w:rsidRPr="00882269" w:rsidRDefault="00385B91" w:rsidP="00385B91">
      <w:pPr>
        <w:spacing w:line="260" w:lineRule="atLeast"/>
        <w:jc w:val="both"/>
        <w:rPr>
          <w:rFonts w:ascii="Tahoma" w:hAnsi="Tahoma" w:cs="Tahoma"/>
          <w:lang w:val="es-ES_tradnl"/>
        </w:rPr>
      </w:pPr>
      <w:r w:rsidRPr="005B416C">
        <w:rPr>
          <w:rFonts w:ascii="Tahoma" w:hAnsi="Tahoma" w:cs="Tahoma"/>
          <w:lang w:val="es-ES_tradnl"/>
        </w:rPr>
        <w:t>En caso que la Entidad Ejecutora no esté de acuerdo con la llamada de atención, podrá el Fiscal del Proyecto definir la validez de la misma.</w:t>
      </w:r>
    </w:p>
    <w:p w14:paraId="1C911600" w14:textId="77777777" w:rsidR="00385B91" w:rsidRPr="00882269" w:rsidRDefault="00385B91" w:rsidP="00385B9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26" w:name="_Toc536520844"/>
      <w:r w:rsidRPr="00882269">
        <w:rPr>
          <w:rFonts w:ascii="Tahoma" w:hAnsi="Tahoma" w:cs="Tahoma"/>
          <w:color w:val="000000"/>
          <w:lang w:val="es-ES_tradnl"/>
        </w:rPr>
        <w:t xml:space="preserve"> </w:t>
      </w:r>
      <w:bookmarkStart w:id="127" w:name="_Toc536520845"/>
      <w:bookmarkEnd w:id="126"/>
    </w:p>
    <w:p w14:paraId="0505B8BF" w14:textId="77777777" w:rsidR="00385B91" w:rsidRPr="00882269" w:rsidRDefault="00385B91" w:rsidP="00385B91">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28" w:name="_Toc49774783"/>
      <w:bookmarkStart w:id="129" w:name="_Toc71811171"/>
      <w:r w:rsidRPr="00882269">
        <w:rPr>
          <w:rFonts w:ascii="Tahoma" w:hAnsi="Tahoma" w:cs="Tahoma"/>
          <w:b/>
          <w:bCs/>
          <w:color w:val="000000"/>
          <w:kern w:val="32"/>
          <w:lang w:val="es-ES_tradnl"/>
        </w:rPr>
        <w:t>DETALLE REFERENCIAL DE LOS COMPONENTE</w:t>
      </w:r>
      <w:bookmarkEnd w:id="128"/>
      <w:r w:rsidRPr="00882269">
        <w:rPr>
          <w:rFonts w:ascii="Tahoma" w:hAnsi="Tahoma" w:cs="Tahoma"/>
          <w:b/>
          <w:bCs/>
          <w:color w:val="000000"/>
          <w:kern w:val="32"/>
          <w:lang w:val="es-ES_tradnl"/>
        </w:rPr>
        <w:t>S (PROVISIÓN Y DOTACIÓN DE MATERIALES DE CONSTRUCCIÓN Y APORTE PROPIO).</w:t>
      </w:r>
      <w:bookmarkEnd w:id="129"/>
    </w:p>
    <w:p w14:paraId="478D3A73" w14:textId="77777777" w:rsidR="00385B91" w:rsidRPr="00882269" w:rsidRDefault="00385B91" w:rsidP="00385B91">
      <w:pPr>
        <w:rPr>
          <w:lang w:val="es-ES_tradnl"/>
        </w:rPr>
      </w:pPr>
    </w:p>
    <w:p w14:paraId="1008170F" w14:textId="77777777" w:rsidR="00385B91" w:rsidRDefault="00385B91" w:rsidP="00385B91">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16966A7" w14:textId="77777777" w:rsidR="00385B91" w:rsidRPr="00310500" w:rsidRDefault="00385B91" w:rsidP="00385B91">
      <w:pPr>
        <w:numPr>
          <w:ilvl w:val="0"/>
          <w:numId w:val="60"/>
        </w:numPr>
        <w:spacing w:line="260" w:lineRule="atLeast"/>
        <w:ind w:left="567" w:hanging="502"/>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94"/>
        <w:gridCol w:w="4463"/>
        <w:gridCol w:w="17"/>
        <w:gridCol w:w="1083"/>
        <w:gridCol w:w="188"/>
        <w:gridCol w:w="1951"/>
      </w:tblGrid>
      <w:tr w:rsidR="00385B91" w:rsidRPr="00F861E9" w14:paraId="18FB648B" w14:textId="77777777" w:rsidTr="00052F03">
        <w:trPr>
          <w:trHeight w:val="972"/>
          <w:jc w:val="center"/>
        </w:trPr>
        <w:tc>
          <w:tcPr>
            <w:tcW w:w="846" w:type="dxa"/>
            <w:shd w:val="clear" w:color="auto" w:fill="D9E2F3" w:themeFill="accent5" w:themeFillTint="33"/>
            <w:noWrap/>
            <w:vAlign w:val="center"/>
            <w:hideMark/>
          </w:tcPr>
          <w:p w14:paraId="6393E417" w14:textId="77777777" w:rsidR="00385B91" w:rsidRPr="00F861E9" w:rsidRDefault="00385B91" w:rsidP="00052F03">
            <w:pPr>
              <w:spacing w:line="320" w:lineRule="exact"/>
              <w:jc w:val="center"/>
              <w:rPr>
                <w:rFonts w:ascii="Verdana" w:hAnsi="Verdana" w:cs="Tahoma"/>
                <w:b/>
              </w:rPr>
            </w:pPr>
            <w:r w:rsidRPr="00F861E9">
              <w:rPr>
                <w:rFonts w:ascii="Verdana" w:hAnsi="Verdana" w:cs="Tahoma"/>
                <w:b/>
              </w:rPr>
              <w:t xml:space="preserve">N° </w:t>
            </w:r>
          </w:p>
        </w:tc>
        <w:tc>
          <w:tcPr>
            <w:tcW w:w="4574" w:type="dxa"/>
            <w:gridSpan w:val="3"/>
            <w:shd w:val="clear" w:color="auto" w:fill="D9E2F3" w:themeFill="accent5" w:themeFillTint="33"/>
            <w:noWrap/>
            <w:vAlign w:val="center"/>
            <w:hideMark/>
          </w:tcPr>
          <w:p w14:paraId="3BA234E0" w14:textId="77777777" w:rsidR="00385B91" w:rsidRPr="00F861E9" w:rsidRDefault="00385B91" w:rsidP="00052F03">
            <w:pPr>
              <w:spacing w:line="320" w:lineRule="exact"/>
              <w:jc w:val="center"/>
              <w:rPr>
                <w:rFonts w:ascii="Verdana" w:hAnsi="Verdana" w:cs="Tahoma"/>
                <w:b/>
              </w:rPr>
            </w:pPr>
            <w:r w:rsidRPr="00F861E9">
              <w:rPr>
                <w:rFonts w:ascii="Verdana" w:hAnsi="Verdana" w:cs="Tahoma"/>
                <w:b/>
              </w:rPr>
              <w:t>DESCRIPCIÓN DE INSUMOS</w:t>
            </w:r>
          </w:p>
        </w:tc>
        <w:tc>
          <w:tcPr>
            <w:tcW w:w="1271" w:type="dxa"/>
            <w:gridSpan w:val="2"/>
            <w:shd w:val="clear" w:color="auto" w:fill="D9E2F3" w:themeFill="accent5" w:themeFillTint="33"/>
            <w:noWrap/>
            <w:vAlign w:val="center"/>
            <w:hideMark/>
          </w:tcPr>
          <w:p w14:paraId="58D34C24" w14:textId="77777777" w:rsidR="00385B91" w:rsidRPr="00F861E9" w:rsidRDefault="00385B91" w:rsidP="00052F03">
            <w:pPr>
              <w:spacing w:line="320" w:lineRule="exact"/>
              <w:jc w:val="center"/>
              <w:rPr>
                <w:rFonts w:ascii="Verdana" w:hAnsi="Verdana" w:cs="Tahoma"/>
                <w:b/>
              </w:rPr>
            </w:pPr>
            <w:r w:rsidRPr="00F861E9">
              <w:rPr>
                <w:rFonts w:ascii="Verdana" w:hAnsi="Verdana" w:cs="Tahoma"/>
                <w:b/>
              </w:rPr>
              <w:t>UNIDAD</w:t>
            </w:r>
          </w:p>
        </w:tc>
        <w:tc>
          <w:tcPr>
            <w:tcW w:w="1951" w:type="dxa"/>
            <w:shd w:val="clear" w:color="auto" w:fill="D9E2F3" w:themeFill="accent5" w:themeFillTint="33"/>
            <w:vAlign w:val="center"/>
            <w:hideMark/>
          </w:tcPr>
          <w:p w14:paraId="3D1CE7F5" w14:textId="77777777" w:rsidR="00385B91" w:rsidRPr="00F861E9" w:rsidRDefault="00385B91" w:rsidP="00052F03">
            <w:pPr>
              <w:spacing w:line="320" w:lineRule="exact"/>
              <w:jc w:val="center"/>
              <w:rPr>
                <w:rFonts w:ascii="Verdana" w:hAnsi="Verdana" w:cs="Tahoma"/>
                <w:b/>
              </w:rPr>
            </w:pPr>
            <w:r w:rsidRPr="00F861E9">
              <w:rPr>
                <w:rFonts w:ascii="Verdana" w:hAnsi="Verdana" w:cs="Tahoma"/>
                <w:b/>
              </w:rPr>
              <w:t xml:space="preserve">CANTIDAD (para el total de las viviendas) </w:t>
            </w:r>
          </w:p>
        </w:tc>
      </w:tr>
      <w:tr w:rsidR="00385B91" w:rsidRPr="00F861E9" w14:paraId="44549D79" w14:textId="77777777" w:rsidTr="00052F03">
        <w:trPr>
          <w:trHeight w:val="278"/>
          <w:jc w:val="center"/>
        </w:trPr>
        <w:tc>
          <w:tcPr>
            <w:tcW w:w="8642" w:type="dxa"/>
            <w:gridSpan w:val="7"/>
            <w:shd w:val="clear" w:color="auto" w:fill="D9E2F3" w:themeFill="accent5" w:themeFillTint="33"/>
            <w:noWrap/>
            <w:vAlign w:val="center"/>
            <w:hideMark/>
          </w:tcPr>
          <w:p w14:paraId="7F4CE75B" w14:textId="77777777" w:rsidR="00385B91" w:rsidRPr="00F861E9" w:rsidRDefault="00385B91" w:rsidP="00052F03">
            <w:pPr>
              <w:spacing w:line="320" w:lineRule="exact"/>
              <w:jc w:val="center"/>
              <w:rPr>
                <w:rFonts w:ascii="Verdana" w:hAnsi="Verdana" w:cs="Tahoma"/>
                <w:lang w:eastAsia="es-ES"/>
              </w:rPr>
            </w:pPr>
            <w:r w:rsidRPr="00F861E9">
              <w:rPr>
                <w:rFonts w:ascii="Verdana" w:hAnsi="Verdana" w:cs="Tahoma"/>
                <w:lang w:eastAsia="es-ES"/>
              </w:rPr>
              <w:t xml:space="preserve">(*) </w:t>
            </w:r>
            <w:r w:rsidRPr="00F861E9">
              <w:rPr>
                <w:rFonts w:ascii="Verdana" w:hAnsi="Verdana" w:cs="Tahoma"/>
                <w:b/>
                <w:lang w:eastAsia="es-ES"/>
              </w:rPr>
              <w:t xml:space="preserve">Componente PROVISIÓN Y DOTACIÓN DE MATERIALES DE CONSTRUCCIÓN </w:t>
            </w:r>
          </w:p>
        </w:tc>
      </w:tr>
      <w:tr w:rsidR="00385B91" w:rsidRPr="00F861E9" w14:paraId="3F8C6D8F"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9F7E8"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w:t>
            </w:r>
          </w:p>
        </w:tc>
        <w:tc>
          <w:tcPr>
            <w:tcW w:w="44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86E06"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ABRAZADERA DE 3"</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1C801"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29073"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397,50</w:t>
            </w:r>
          </w:p>
        </w:tc>
      </w:tr>
      <w:tr w:rsidR="00385B91" w:rsidRPr="00F861E9" w14:paraId="76B78419"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3E25E"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FD456"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ALAMBRE DE AMARRE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1DD2E"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F03F5"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173,37</w:t>
            </w:r>
          </w:p>
        </w:tc>
      </w:tr>
      <w:tr w:rsidR="00385B91" w:rsidRPr="00F861E9" w14:paraId="1C7D07B2"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3B8D3"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67FB3"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ALAMBRE DE COBRE Nº 10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DB20B"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43CCB"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780,00</w:t>
            </w:r>
          </w:p>
        </w:tc>
      </w:tr>
      <w:tr w:rsidR="00385B91" w:rsidRPr="00F861E9" w14:paraId="4B48E54C"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D0A3D"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E8015"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ALAMBRE DE COBRE Nº 12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468C3"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3F773"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3.120,00</w:t>
            </w:r>
          </w:p>
        </w:tc>
      </w:tr>
      <w:tr w:rsidR="00385B91" w:rsidRPr="00F861E9" w14:paraId="009D4176"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16B60"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128C0"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ALAMBRE DE COBRE Nº 14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536A7"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E6389"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3.870,00</w:t>
            </w:r>
          </w:p>
        </w:tc>
      </w:tr>
      <w:tr w:rsidR="00385B91" w:rsidRPr="00F861E9" w14:paraId="0DEB498E"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4F24F"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07B26"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ALAMBRE GALVANIZADO N°12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1137F"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5B12F"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75,44</w:t>
            </w:r>
          </w:p>
        </w:tc>
      </w:tr>
      <w:tr w:rsidR="00385B91" w:rsidRPr="00F861E9" w14:paraId="13C5BAD3"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196FE"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A4FEA"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ALQUITRÁN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87BFA"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919F6"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108,00</w:t>
            </w:r>
          </w:p>
        </w:tc>
      </w:tr>
      <w:tr w:rsidR="00385B91" w:rsidRPr="00F861E9" w14:paraId="11CA4BC8"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CFCEE"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00CDA"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BARNIZ</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9F199"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62B5C"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147,30</w:t>
            </w:r>
          </w:p>
        </w:tc>
      </w:tr>
      <w:tr w:rsidR="00385B91" w:rsidRPr="00F861E9" w14:paraId="62CB60E3"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9E5BD"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F5256"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BISAGRA DE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67C70"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0D4AB"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360,00</w:t>
            </w:r>
          </w:p>
        </w:tc>
      </w:tr>
      <w:tr w:rsidR="00385B91" w:rsidRPr="00F861E9" w14:paraId="1C76D20D"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0CA38"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A9372"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BISAGRA PARA METAL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752BC"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DB35D"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90,00</w:t>
            </w:r>
          </w:p>
        </w:tc>
      </w:tr>
      <w:tr w:rsidR="00385B91" w:rsidRPr="00F861E9" w14:paraId="44E7905A"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4F958"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E566C"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BOTAGUAS DE CERÁMICA UNA CAÍDA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64293"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4FD56"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1.032,00</w:t>
            </w:r>
          </w:p>
        </w:tc>
      </w:tr>
      <w:tr w:rsidR="00385B91" w:rsidRPr="00F861E9" w14:paraId="7CA8CFDF"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9AACF"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A8012"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CAJA DE REGISTRO DE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00736"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176D6"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485AFE62"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B9FEF"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392D4"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CAJA PARA 1 TÉRMICO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4A45C"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232FD"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415114FC"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DD3B6"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FCC5B"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CAJA PARA 3 TÉRMICOS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F6D5E"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36C5E"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42233DF3"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EE249"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BE317"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CAJA PLÁSTICA CIRCULAR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3914B"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9BCF7"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570,00</w:t>
            </w:r>
          </w:p>
        </w:tc>
      </w:tr>
      <w:tr w:rsidR="00385B91" w:rsidRPr="00F861E9" w14:paraId="2A53BFB9"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C7488"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F7CC4"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 xml:space="preserve">CAJA PLÁSTICA RECTANGULAR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2529B"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7D142"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570,00</w:t>
            </w:r>
          </w:p>
        </w:tc>
      </w:tr>
      <w:tr w:rsidR="00385B91" w:rsidRPr="00F861E9" w14:paraId="1E052E21"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EE1AA"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41F36"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CAJA SIFONADA PVC INC/REJILLA DE PISO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E160A"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032AE"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60,00</w:t>
            </w:r>
          </w:p>
        </w:tc>
      </w:tr>
      <w:tr w:rsidR="00385B91" w:rsidRPr="00F861E9" w14:paraId="7E7F2E97"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777A3"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58547"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CANALETA DE CALAMINA GALVANIZADA NRO 28 CORTE 33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6BF32"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1C92A"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583,80</w:t>
            </w:r>
          </w:p>
        </w:tc>
      </w:tr>
      <w:tr w:rsidR="00385B91" w:rsidRPr="00F861E9" w14:paraId="3ED502D5"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B4AFE"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8E118"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CAÑERÍA DE ALUMINIO 1/2" (BRAZO DE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02212"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7E9E7"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7D6B9EF9"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A7CE6"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20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63D07"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CARTÓN ASFALTICO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FF53B"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FC168"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151,20</w:t>
            </w:r>
          </w:p>
        </w:tc>
      </w:tr>
      <w:tr w:rsidR="00385B91" w:rsidRPr="00F861E9" w14:paraId="356E407C"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EC1C0"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21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BB000"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CEMENTO BLANCO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BD441"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A9CCD"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1.247,09</w:t>
            </w:r>
          </w:p>
        </w:tc>
      </w:tr>
      <w:tr w:rsidR="00385B91" w:rsidRPr="00F861E9" w14:paraId="2823F95B"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CB0FB"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22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E8884"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CEMENTO COLA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8090A"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FC3B6"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16.414,40</w:t>
            </w:r>
          </w:p>
        </w:tc>
      </w:tr>
      <w:tr w:rsidR="00385B91" w:rsidRPr="00F861E9" w14:paraId="0C51DED5"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1E28B"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23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C90BD"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CEMENTO PORTLAND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97CE0"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BL</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86B87"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3.308,51</w:t>
            </w:r>
          </w:p>
        </w:tc>
      </w:tr>
      <w:tr w:rsidR="00385B91" w:rsidRPr="00F861E9" w14:paraId="1C71810A"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E3B1E"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24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EBF09"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CERÁMICA NACIONAL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3A253"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70CC4"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2.657,14</w:t>
            </w:r>
          </w:p>
        </w:tc>
      </w:tr>
      <w:tr w:rsidR="00385B91" w:rsidRPr="00F861E9" w14:paraId="31CC1C0A"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01B33"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25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040B3"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CERÁMICA NACIONAL TIPO PORCELANATO (60X60)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F16AE"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5CA3B"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381,81</w:t>
            </w:r>
          </w:p>
        </w:tc>
      </w:tr>
      <w:tr w:rsidR="00385B91" w:rsidRPr="00F861E9" w14:paraId="284E9CCC"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C86F8"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26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2C20B"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CHAPA EXTERIOR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AF3D7"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962C4"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7ADF7BAF"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1FC4C"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27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8E6AB"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CHAPA INTERIOR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62016"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9D078"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120,00</w:t>
            </w:r>
          </w:p>
        </w:tc>
      </w:tr>
      <w:tr w:rsidR="00385B91" w:rsidRPr="00F861E9" w14:paraId="4F0C502E"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8DE96"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28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FFDA2"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CHICOTILLO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1DADC"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60DCD"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60,00</w:t>
            </w:r>
          </w:p>
        </w:tc>
      </w:tr>
      <w:tr w:rsidR="00385B91" w:rsidRPr="00F861E9" w14:paraId="75636AFC"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CE554"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29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6A195"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CIELO FALSO YESO - PVC INC/ACCESORIOS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19158"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1A9FE"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1.584,14</w:t>
            </w:r>
          </w:p>
        </w:tc>
      </w:tr>
      <w:tr w:rsidR="00385B91" w:rsidRPr="00F861E9" w14:paraId="59BFD0C0"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C2D1A"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AF31F"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CINTA AISLANTE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DBA58"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2706D"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117,00</w:t>
            </w:r>
          </w:p>
        </w:tc>
      </w:tr>
      <w:tr w:rsidR="00385B91" w:rsidRPr="00F861E9" w14:paraId="3BE8D608"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836B5"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7993D"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CLAVOS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EB10B"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AE4D0"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87,33</w:t>
            </w:r>
          </w:p>
        </w:tc>
      </w:tr>
      <w:tr w:rsidR="00385B91" w:rsidRPr="00F861E9" w14:paraId="049D1A93"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7BBE8"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0ACAB"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CODO FG GALVANIZADO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CD97C"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06130"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47A295CE"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12C5B"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F6651"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CODO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5014C"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FB294"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360,00</w:t>
            </w:r>
          </w:p>
        </w:tc>
      </w:tr>
      <w:tr w:rsidR="00385B91" w:rsidRPr="00F861E9" w14:paraId="4F921F15"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9E8F6"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AF922"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CODO PVC DE 5/8"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49067"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48D6A"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1.560,00</w:t>
            </w:r>
          </w:p>
        </w:tc>
      </w:tr>
      <w:tr w:rsidR="00385B91" w:rsidRPr="00F861E9" w14:paraId="19A7074A"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F40F8"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C49DA"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CODO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A0F47"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903E3"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120,00</w:t>
            </w:r>
          </w:p>
        </w:tc>
      </w:tr>
      <w:tr w:rsidR="00385B91" w:rsidRPr="00F861E9" w14:paraId="2895E722"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F640C"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DE2BF"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CODO PVC DESAGÜE 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090AE"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B2E24"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397,50</w:t>
            </w:r>
          </w:p>
        </w:tc>
      </w:tr>
      <w:tr w:rsidR="00385B91" w:rsidRPr="00F861E9" w14:paraId="29462FC8"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0C4D7"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C3C80"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CODO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9F6E1"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103A8"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228185D5"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3C6EE"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33F93"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COPLA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ABD32"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91C5A"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60,00</w:t>
            </w:r>
          </w:p>
        </w:tc>
      </w:tr>
      <w:tr w:rsidR="00385B91" w:rsidRPr="00F861E9" w14:paraId="5ECFE9B8"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80DC0"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462A2"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CORDEL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89933"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A03C7"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381,12</w:t>
            </w:r>
          </w:p>
        </w:tc>
      </w:tr>
      <w:tr w:rsidR="00385B91" w:rsidRPr="00F861E9" w14:paraId="2D16DB0A"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61E91"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40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FA201"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CUMBRERA ONDULADA DE FIBROCEMENTO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6C778"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F2EE5"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132,30</w:t>
            </w:r>
          </w:p>
        </w:tc>
      </w:tr>
      <w:tr w:rsidR="00385B91" w:rsidRPr="00F861E9" w14:paraId="444740E5"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DCBEC"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41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50CE7"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DUCHA PLÁSTICA ELÉCTRICA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CD088"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8F0B5"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1125C105"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175D1"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42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1D0F4"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ELECTRODOS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A0E90"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D6FC5"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115,98</w:t>
            </w:r>
          </w:p>
        </w:tc>
      </w:tr>
      <w:tr w:rsidR="00385B91" w:rsidRPr="00F861E9" w14:paraId="3CDB760B"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A983B"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43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F1136"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ESQUINERO DE ALUMINIO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40F2D"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6DA90"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555,36</w:t>
            </w:r>
          </w:p>
        </w:tc>
      </w:tr>
      <w:tr w:rsidR="00385B91" w:rsidRPr="00F861E9" w14:paraId="4F54BB6E"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C5285"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44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69FF1"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FIERRO CORRUGADO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2C269"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8F24F"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89,73</w:t>
            </w:r>
          </w:p>
        </w:tc>
      </w:tr>
      <w:tr w:rsidR="00385B91" w:rsidRPr="00F861E9" w14:paraId="2D0E56E1"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75909"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45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F5B3A"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FIERRO CORRUGADO 1/4"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B994F"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55DDA"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543,28</w:t>
            </w:r>
          </w:p>
        </w:tc>
      </w:tr>
      <w:tr w:rsidR="00385B91" w:rsidRPr="00F861E9" w14:paraId="472F660A"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7B1AF"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46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84609"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FIERRO CORRUGADO 3/8"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3C1B4"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AE8BC"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588,46</w:t>
            </w:r>
          </w:p>
        </w:tc>
      </w:tr>
      <w:tr w:rsidR="00385B91" w:rsidRPr="00F861E9" w14:paraId="39799AAC"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A5D23"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47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3B07B"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FIERRO CORRUGADO 5/16"</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60AF7"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F987C"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111,04</w:t>
            </w:r>
          </w:p>
        </w:tc>
      </w:tr>
      <w:tr w:rsidR="00385B91" w:rsidRPr="00F861E9" w14:paraId="61B7A669"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F9938"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48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5BFEE"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FOCOS LED 18W</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0C4FC"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1C1E0"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330,00</w:t>
            </w:r>
          </w:p>
        </w:tc>
      </w:tr>
      <w:tr w:rsidR="00385B91" w:rsidRPr="00F861E9" w14:paraId="21AAC738"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7E388"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49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0CCFE"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GANCHOS J DE 2,5"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51E64"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BAE4D"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13.917,60</w:t>
            </w:r>
          </w:p>
        </w:tc>
      </w:tr>
      <w:tr w:rsidR="00385B91" w:rsidRPr="00F861E9" w14:paraId="1554533E"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983F0"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50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76ACD"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GRIFERÍA PARA LAVAMANOS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9016F"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8B354"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0E854F5A"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A2E10"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51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61307"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GRIFERÍA PARA LAVAPLATOS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4A6A5"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9DD23"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65EE0B33"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1D5B0"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52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F77F0"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GRIFO DE PARED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8F21A"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CA6F7"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13CDE55A"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08994"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53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ADBBD"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IMPERMEABILIZANTE CRIL, SOL Y LLUVIA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CCDEF"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50F6E"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38,40</w:t>
            </w:r>
          </w:p>
        </w:tc>
      </w:tr>
      <w:tr w:rsidR="00385B91" w:rsidRPr="00F861E9" w14:paraId="1ADCFA25"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460DF"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54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5272C"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INODORO T/BAJO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CACDD"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040A6"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6DC8B542"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52F1D"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55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D44EC"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INTERRUPTOR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A0652"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169E8"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330,00</w:t>
            </w:r>
          </w:p>
        </w:tc>
      </w:tr>
      <w:tr w:rsidR="00385B91" w:rsidRPr="00F861E9" w14:paraId="1EFB5338"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E85DC"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56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21D84"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 xml:space="preserve">LADRILLO 6H (24X15X10)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32D91"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7DAA3"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102.405,00</w:t>
            </w:r>
          </w:p>
        </w:tc>
      </w:tr>
      <w:tr w:rsidR="00385B91" w:rsidRPr="00F861E9" w14:paraId="3CDB5337"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44112"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57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10C14"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LADRILLO GAMBOTE (25X12X6,5)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9527A"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DEBC8"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2.490,00</w:t>
            </w:r>
          </w:p>
        </w:tc>
      </w:tr>
      <w:tr w:rsidR="00385B91" w:rsidRPr="00F861E9" w14:paraId="5A567ED8"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42CB0"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58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32F42"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LAVAMANOS CON PEDESTAL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8D037"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8B4A3"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13AB3510"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D1610"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59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430D6"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LAVANDERÍA DE CEMENTO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27774"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D84C5"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7320B353"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F62D5"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60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F4BD1"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LAVAPLATOS 2 FOSAS Y 1 FREGADERO MAS SOPAPA Y SIFÓN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C3A82"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D862A"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70356D58"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C6E97"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61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B75F0"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LIJA P/PARED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86548"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266FA"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517,03</w:t>
            </w:r>
          </w:p>
        </w:tc>
      </w:tr>
      <w:tr w:rsidR="00385B91" w:rsidRPr="00F861E9" w14:paraId="250A8D88"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0B1B8"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62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EB749"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LLAVE DE PASO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A4463"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E4DC7"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120,00</w:t>
            </w:r>
          </w:p>
        </w:tc>
      </w:tr>
      <w:tr w:rsidR="00385B91" w:rsidRPr="00F861E9" w14:paraId="42C659D3"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463C3"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63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40302"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LLAVE DE PASO 1/2" PARA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45566"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CCC4C"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41D68700"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0C1CD"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64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7C09E"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MADERA DE CONSTRUCCIÓN (3 USOS)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563DC"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4CF6E"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2.770,05</w:t>
            </w:r>
          </w:p>
        </w:tc>
      </w:tr>
      <w:tr w:rsidR="00385B91" w:rsidRPr="00F861E9" w14:paraId="1C2EE10A"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5F53F"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65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E6175"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MASA ACRÍLICA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D8ABD"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04834"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1.019,30</w:t>
            </w:r>
          </w:p>
        </w:tc>
      </w:tr>
      <w:tr w:rsidR="00385B91" w:rsidRPr="00F861E9" w14:paraId="1963A5EC"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BF08F"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66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87312"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MASA CORRIDA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33A33"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CAD5C"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720,90</w:t>
            </w:r>
          </w:p>
        </w:tc>
      </w:tr>
      <w:tr w:rsidR="00385B91" w:rsidRPr="00F861E9" w14:paraId="2AFB5A62"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1202F"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67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C6F8F"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NIPLE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09B8A"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BC7C3"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298E04D9"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73394"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68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25D4E"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PEGAMENTO PARA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23713"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7C785"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27,23</w:t>
            </w:r>
          </w:p>
        </w:tc>
      </w:tr>
      <w:tr w:rsidR="00385B91" w:rsidRPr="00F861E9" w14:paraId="54D925E8"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CAFE7"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69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51E2A"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PERFIL COSTANERA GALVANIZADA 2MM (50X25X10)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304A7"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65ADF"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2.435,58</w:t>
            </w:r>
          </w:p>
        </w:tc>
      </w:tr>
      <w:tr w:rsidR="00385B91" w:rsidRPr="00F861E9" w14:paraId="03298D71"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009BA"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70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1F33F"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PERFIL COSTANERA GALVANIZADA 2MM (80X40X15)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D8716"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4309C"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2.435,58</w:t>
            </w:r>
          </w:p>
        </w:tc>
      </w:tr>
      <w:tr w:rsidR="00385B91" w:rsidRPr="00F861E9" w14:paraId="0FA49905"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3E770"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71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2A728"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PINTURA ANTICORROSIVA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3707E"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F45C6"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231,96</w:t>
            </w:r>
          </w:p>
        </w:tc>
      </w:tr>
      <w:tr w:rsidR="00385B91" w:rsidRPr="00F861E9" w14:paraId="32560C94"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F115C"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72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9C745"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 xml:space="preserve">PINTURA LATEX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E7B89"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5E59A"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1.731,99</w:t>
            </w:r>
          </w:p>
        </w:tc>
      </w:tr>
      <w:tr w:rsidR="00385B91" w:rsidRPr="00F861E9" w14:paraId="723E8ED2"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D561F"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73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D9A43"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PINTURA LATEX ENGOMADA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3BC41"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9E122"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52,50</w:t>
            </w:r>
          </w:p>
        </w:tc>
      </w:tr>
      <w:tr w:rsidR="00385B91" w:rsidRPr="00F861E9" w14:paraId="0861DA32"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9F457"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74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F96BA"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PLACA ONDULADA PREPINTADA DE FIBROCEMENTO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657B4"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F7113"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2.551,56</w:t>
            </w:r>
          </w:p>
        </w:tc>
      </w:tr>
      <w:tr w:rsidR="00385B91" w:rsidRPr="00F861E9" w14:paraId="4ED041E0"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C600B"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75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D6275"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PLETINA DE 1/8" X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701E3"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04413"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291,90</w:t>
            </w:r>
          </w:p>
        </w:tc>
      </w:tr>
      <w:tr w:rsidR="00385B91" w:rsidRPr="00F861E9" w14:paraId="4E5A1BF0"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C1853"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76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DFBDA"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POLIESTIRENO E=1CM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3898C"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0B846"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48,48</w:t>
            </w:r>
          </w:p>
        </w:tc>
      </w:tr>
      <w:tr w:rsidR="00385B91" w:rsidRPr="00F861E9" w14:paraId="3EAD5FEA"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E9D1A"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77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DE342"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PUERTA MIXTA METAL Y MADERA (1.00X2.10)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43BB6"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37BB3"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47C7267A"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55E57"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78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0EA47"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PUERTA TABLERO DE MADERA SEMIDURA (0,90X2,10)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861E2"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00EDE"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120,00</w:t>
            </w:r>
          </w:p>
        </w:tc>
      </w:tr>
      <w:tr w:rsidR="00385B91" w:rsidRPr="00F861E9" w14:paraId="2296793A"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BE944"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79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0B277"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REJILLA DE PISO METÁLICA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B5421"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721C0"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4A52ED41"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55B93"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80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6BE0B"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REJILLA DE VENTILACIÓN (20X20)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562D9"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DE7D0"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120,00</w:t>
            </w:r>
          </w:p>
        </w:tc>
      </w:tr>
      <w:tr w:rsidR="00385B91" w:rsidRPr="00F861E9" w14:paraId="40EB2E4A"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4B685"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81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AF957"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SELLA ROSCA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C3D1A"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0AE49"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0297EFB3"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BABD2"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82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B5015"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 xml:space="preserve">SELLADOR DE PARED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C29B2"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85313"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618,24</w:t>
            </w:r>
          </w:p>
        </w:tc>
      </w:tr>
      <w:tr w:rsidR="00385B91" w:rsidRPr="00F861E9" w14:paraId="2077A1ED"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359CE"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83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8FB05"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SIFÓN DE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2CEBA"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17C3A"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0CFC31F6"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BC74F"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84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9DCBF"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SIFÓN DE PVC PARA LAVANDERÍA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643F6"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9ED2A"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5DC37761"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56BB4"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85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1C137"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SOCKET PLATO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E393D"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6C655"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330,00</w:t>
            </w:r>
          </w:p>
        </w:tc>
      </w:tr>
      <w:tr w:rsidR="00385B91" w:rsidRPr="00F861E9" w14:paraId="56CA6E00"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7AF89"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86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5F8CE"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TANQUE PLÁSTICO DE AGUA 450 LITROS C/ACCESORIOS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6CF1B"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GLB</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3F13C"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7C5B7F35"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AE2B9"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87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89C31"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TANQUE SÉPTICO DE PVC DE 900 LTS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CB421"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735E5"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03A06C55"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C1F78"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88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02B52"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TEE PVC D=1/2"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A8B67"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2EB7A"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120,00</w:t>
            </w:r>
          </w:p>
        </w:tc>
      </w:tr>
      <w:tr w:rsidR="00385B91" w:rsidRPr="00F861E9" w14:paraId="2B9EFBF9"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8B785"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89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53D77"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TEE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3B109"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B5F98"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60,00</w:t>
            </w:r>
          </w:p>
        </w:tc>
      </w:tr>
      <w:tr w:rsidR="00385B91" w:rsidRPr="00F861E9" w14:paraId="21A787F3"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54A50"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90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0A425"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TEE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60B6B"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0B188"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05BC4FB5"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72B14"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91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C61C7"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TEE PVC DESAGÜE 4" A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FDC06"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885A7"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0F8A4465"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A85EF"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92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0D79F"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TEFLÓN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CD8A2"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FB1F2"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153,00</w:t>
            </w:r>
          </w:p>
        </w:tc>
      </w:tr>
      <w:tr w:rsidR="00385B91" w:rsidRPr="00F861E9" w14:paraId="2A8EB596"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E8200"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93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E1364"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TÉRMICO DE 20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AB18E"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A6057"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12A44F52"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8F603"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94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2A59D"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TÉRMICO DE 25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82751"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91981"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30,00</w:t>
            </w:r>
          </w:p>
        </w:tc>
      </w:tr>
      <w:tr w:rsidR="00385B91" w:rsidRPr="00F861E9" w14:paraId="4F695525"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3AE04"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95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7B642"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TÉRMICO DE 32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7BD8B"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F66D9"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60,00</w:t>
            </w:r>
          </w:p>
        </w:tc>
      </w:tr>
      <w:tr w:rsidR="00385B91" w:rsidRPr="00F861E9" w14:paraId="093DCF9F"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43CC4"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96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BFA41"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TOMACORRIENTE DOBLE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C5B4A"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71141"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240,00</w:t>
            </w:r>
          </w:p>
        </w:tc>
      </w:tr>
      <w:tr w:rsidR="00385B91" w:rsidRPr="00F861E9" w14:paraId="662CF574"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2B48C"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97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511A9"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TOPE DE PUERTA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36015"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9B763"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150,00</w:t>
            </w:r>
          </w:p>
        </w:tc>
      </w:tr>
      <w:tr w:rsidR="00385B91" w:rsidRPr="00F861E9" w14:paraId="2A35C855"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14E96"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98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0BC77"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 xml:space="preserve">TORNILLO AUTOPERFORANTE DE 4" 1/2X12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AF141"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62427"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378,00</w:t>
            </w:r>
          </w:p>
        </w:tc>
      </w:tr>
      <w:tr w:rsidR="00385B91" w:rsidRPr="00F861E9" w14:paraId="4A4BD6F5"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32863"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99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1510E"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TORNILLO MAS RAMPLUG DE 2"X6MM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F5FEC"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FD8C4"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1.672,50</w:t>
            </w:r>
          </w:p>
        </w:tc>
      </w:tr>
      <w:tr w:rsidR="00385B91" w:rsidRPr="00F861E9" w14:paraId="7CAE0636"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2434D"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100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CDA0E"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TUBO PVC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6394E"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14699"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780,00</w:t>
            </w:r>
          </w:p>
        </w:tc>
      </w:tr>
      <w:tr w:rsidR="00385B91" w:rsidRPr="00F861E9" w14:paraId="49A3D2AC"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15362"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101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8A38D"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TUBO PVC 5/8"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746F7"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A5D8E"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3.315,00</w:t>
            </w:r>
          </w:p>
        </w:tc>
      </w:tr>
      <w:tr w:rsidR="00385B91" w:rsidRPr="00F861E9" w14:paraId="46B92E93"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5F244"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102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BF61E"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TUBO PVC DESAGUE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DA775"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DDCB7"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288,00</w:t>
            </w:r>
          </w:p>
        </w:tc>
      </w:tr>
      <w:tr w:rsidR="00385B91" w:rsidRPr="00F861E9" w14:paraId="3986B199"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C8BED"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103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0EABA"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TUBO PVC DESAGÜE 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99D11"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B5132"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417,38</w:t>
            </w:r>
          </w:p>
        </w:tc>
      </w:tr>
      <w:tr w:rsidR="00385B91" w:rsidRPr="00F861E9" w14:paraId="5C9515D0"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80A87"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104</w:t>
            </w:r>
          </w:p>
        </w:tc>
        <w:tc>
          <w:tcPr>
            <w:tcW w:w="44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8D5FA"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TUBO PVC DESAGÜE 4"</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5B841" w14:textId="77777777" w:rsidR="00385B91" w:rsidRPr="00CD552D" w:rsidRDefault="00385B91" w:rsidP="00052F03">
            <w:pPr>
              <w:pStyle w:val="Sinespaciado"/>
              <w:rPr>
                <w:rFonts w:asciiTheme="minorHAnsi" w:hAnsiTheme="minorHAnsi" w:cstheme="minorHAnsi"/>
                <w:color w:val="000000"/>
                <w:sz w:val="18"/>
                <w:szCs w:val="18"/>
              </w:rPr>
            </w:pPr>
            <w:r w:rsidRPr="00CD552D">
              <w:rPr>
                <w:rFonts w:asciiTheme="minorHAnsi" w:hAnsiTheme="minorHAnsi" w:cstheme="minorHAnsi"/>
                <w:color w:val="000000"/>
                <w:sz w:val="18"/>
                <w:szCs w:val="18"/>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A66C2" w14:textId="77777777" w:rsidR="00385B91" w:rsidRPr="00CD552D" w:rsidRDefault="00385B91" w:rsidP="00052F03">
            <w:pPr>
              <w:pStyle w:val="Sinespaciado"/>
              <w:jc w:val="right"/>
              <w:rPr>
                <w:rFonts w:asciiTheme="minorHAnsi" w:hAnsiTheme="minorHAnsi" w:cstheme="minorHAnsi"/>
                <w:color w:val="000000"/>
                <w:sz w:val="18"/>
                <w:szCs w:val="18"/>
              </w:rPr>
            </w:pPr>
            <w:r w:rsidRPr="00CD552D">
              <w:rPr>
                <w:rFonts w:asciiTheme="minorHAnsi" w:hAnsiTheme="minorHAnsi" w:cstheme="minorHAnsi"/>
                <w:color w:val="000000"/>
                <w:sz w:val="18"/>
                <w:szCs w:val="18"/>
              </w:rPr>
              <w:t>330,00</w:t>
            </w:r>
          </w:p>
        </w:tc>
      </w:tr>
      <w:tr w:rsidR="00385B91" w:rsidRPr="00F861E9" w14:paraId="79C5F886"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E72B7A2" w14:textId="77777777" w:rsidR="00385B91" w:rsidRPr="00CD552D" w:rsidRDefault="00385B91" w:rsidP="00052F03">
            <w:pPr>
              <w:pStyle w:val="Sinespaciado"/>
              <w:jc w:val="right"/>
              <w:rPr>
                <w:rFonts w:asciiTheme="minorHAnsi" w:hAnsiTheme="minorHAnsi" w:cstheme="minorHAnsi"/>
                <w:sz w:val="18"/>
                <w:szCs w:val="18"/>
              </w:rPr>
            </w:pPr>
            <w:r w:rsidRPr="00CD552D">
              <w:rPr>
                <w:rFonts w:asciiTheme="minorHAnsi" w:hAnsiTheme="minorHAnsi" w:cstheme="minorHAnsi"/>
                <w:color w:val="000000"/>
                <w:sz w:val="18"/>
                <w:szCs w:val="18"/>
              </w:rPr>
              <w:t>105</w:t>
            </w:r>
          </w:p>
        </w:tc>
        <w:tc>
          <w:tcPr>
            <w:tcW w:w="44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1FBB158" w14:textId="77777777" w:rsidR="00385B91" w:rsidRPr="00CD552D" w:rsidRDefault="00385B91" w:rsidP="00052F03">
            <w:pPr>
              <w:pStyle w:val="Sinespaciado"/>
              <w:rPr>
                <w:rFonts w:asciiTheme="minorHAnsi" w:hAnsiTheme="minorHAnsi" w:cstheme="minorHAnsi"/>
                <w:sz w:val="18"/>
                <w:szCs w:val="18"/>
              </w:rPr>
            </w:pPr>
            <w:r w:rsidRPr="00CD552D">
              <w:rPr>
                <w:rFonts w:asciiTheme="minorHAnsi" w:hAnsiTheme="minorHAnsi" w:cstheme="minorHAnsi"/>
                <w:color w:val="000000"/>
                <w:sz w:val="18"/>
                <w:szCs w:val="18"/>
              </w:rPr>
              <w:t>VENTANA DE ALUMINIO LÍNEA 20 C/VIDRIO 4MM MAS ACCESORIOS</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FCF6199" w14:textId="77777777" w:rsidR="00385B91" w:rsidRPr="00CD552D" w:rsidRDefault="00385B91" w:rsidP="00052F03">
            <w:pPr>
              <w:pStyle w:val="Sinespaciado"/>
              <w:rPr>
                <w:rFonts w:asciiTheme="minorHAnsi" w:hAnsiTheme="minorHAnsi" w:cstheme="minorHAnsi"/>
                <w:sz w:val="18"/>
                <w:szCs w:val="18"/>
              </w:rPr>
            </w:pPr>
            <w:r w:rsidRPr="00CD552D">
              <w:rPr>
                <w:rFonts w:asciiTheme="minorHAnsi" w:hAnsiTheme="minorHAnsi" w:cstheme="minorHAnsi"/>
                <w:color w:val="000000"/>
                <w:sz w:val="18"/>
                <w:szCs w:val="18"/>
              </w:rPr>
              <w:t>M2</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E00253" w14:textId="77777777" w:rsidR="00385B91" w:rsidRPr="00CD552D" w:rsidRDefault="00385B91" w:rsidP="00052F03">
            <w:pPr>
              <w:pStyle w:val="Sinespaciado"/>
              <w:jc w:val="right"/>
              <w:rPr>
                <w:rFonts w:asciiTheme="minorHAnsi" w:hAnsiTheme="minorHAnsi" w:cstheme="minorHAnsi"/>
                <w:sz w:val="18"/>
                <w:szCs w:val="18"/>
              </w:rPr>
            </w:pPr>
            <w:r w:rsidRPr="00CD552D">
              <w:rPr>
                <w:rFonts w:asciiTheme="minorHAnsi" w:hAnsiTheme="minorHAnsi" w:cstheme="minorHAnsi"/>
                <w:color w:val="000000"/>
                <w:sz w:val="18"/>
                <w:szCs w:val="18"/>
              </w:rPr>
              <w:t>324,00</w:t>
            </w:r>
          </w:p>
        </w:tc>
      </w:tr>
      <w:tr w:rsidR="00385B91" w:rsidRPr="00F861E9" w14:paraId="776E82AB"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ADC2CBC" w14:textId="77777777" w:rsidR="00385B91" w:rsidRPr="00CD552D" w:rsidRDefault="00385B91" w:rsidP="00052F03">
            <w:pPr>
              <w:pStyle w:val="Sinespaciado"/>
              <w:jc w:val="right"/>
              <w:rPr>
                <w:rFonts w:asciiTheme="minorHAnsi" w:hAnsiTheme="minorHAnsi" w:cstheme="minorHAnsi"/>
                <w:sz w:val="18"/>
                <w:szCs w:val="18"/>
              </w:rPr>
            </w:pPr>
            <w:r w:rsidRPr="00CD552D">
              <w:rPr>
                <w:rFonts w:asciiTheme="minorHAnsi" w:hAnsiTheme="minorHAnsi" w:cstheme="minorHAnsi"/>
                <w:color w:val="000000"/>
                <w:sz w:val="18"/>
                <w:szCs w:val="18"/>
              </w:rPr>
              <w:t>106</w:t>
            </w:r>
          </w:p>
        </w:tc>
        <w:tc>
          <w:tcPr>
            <w:tcW w:w="44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BACEC1C" w14:textId="77777777" w:rsidR="00385B91" w:rsidRPr="00CD552D" w:rsidRDefault="00385B91" w:rsidP="00052F03">
            <w:pPr>
              <w:pStyle w:val="Sinespaciado"/>
              <w:rPr>
                <w:rFonts w:asciiTheme="minorHAnsi" w:hAnsiTheme="minorHAnsi" w:cstheme="minorHAnsi"/>
                <w:sz w:val="18"/>
                <w:szCs w:val="18"/>
              </w:rPr>
            </w:pPr>
            <w:r w:rsidRPr="00CD552D">
              <w:rPr>
                <w:rFonts w:asciiTheme="minorHAnsi" w:hAnsiTheme="minorHAnsi" w:cstheme="minorHAnsi"/>
                <w:color w:val="000000"/>
                <w:sz w:val="18"/>
                <w:szCs w:val="18"/>
              </w:rPr>
              <w:t>YEE PVC DESAGÜE 4" A 2"</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3EAB069" w14:textId="77777777" w:rsidR="00385B91" w:rsidRPr="00CD552D" w:rsidRDefault="00385B91" w:rsidP="00052F03">
            <w:pPr>
              <w:pStyle w:val="Sinespaciado"/>
              <w:rPr>
                <w:rFonts w:asciiTheme="minorHAnsi" w:hAnsiTheme="minorHAnsi" w:cstheme="minorHAnsi"/>
                <w:sz w:val="18"/>
                <w:szCs w:val="18"/>
              </w:rPr>
            </w:pPr>
            <w:r w:rsidRPr="00CD552D">
              <w:rPr>
                <w:rFonts w:asciiTheme="minorHAnsi" w:hAnsiTheme="minorHAnsi" w:cstheme="minorHAnsi"/>
                <w:color w:val="000000"/>
                <w:sz w:val="18"/>
                <w:szCs w:val="18"/>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D7E757F" w14:textId="77777777" w:rsidR="00385B91" w:rsidRPr="00CD552D" w:rsidRDefault="00385B91" w:rsidP="00052F03">
            <w:pPr>
              <w:pStyle w:val="Sinespaciado"/>
              <w:jc w:val="right"/>
              <w:rPr>
                <w:rFonts w:asciiTheme="minorHAnsi" w:hAnsiTheme="minorHAnsi" w:cstheme="minorHAnsi"/>
                <w:sz w:val="18"/>
                <w:szCs w:val="18"/>
              </w:rPr>
            </w:pPr>
            <w:r w:rsidRPr="00CD552D">
              <w:rPr>
                <w:rFonts w:asciiTheme="minorHAnsi" w:hAnsiTheme="minorHAnsi" w:cstheme="minorHAnsi"/>
                <w:color w:val="000000"/>
                <w:sz w:val="18"/>
                <w:szCs w:val="18"/>
              </w:rPr>
              <w:t>60,00</w:t>
            </w:r>
          </w:p>
        </w:tc>
      </w:tr>
      <w:tr w:rsidR="00385B91" w:rsidRPr="00F861E9" w14:paraId="70AFBAD0" w14:textId="77777777" w:rsidTr="00052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597CBEF" w14:textId="77777777" w:rsidR="00385B91" w:rsidRPr="00CD552D" w:rsidRDefault="00385B91" w:rsidP="00052F03">
            <w:pPr>
              <w:pStyle w:val="Sinespaciado"/>
              <w:jc w:val="right"/>
              <w:rPr>
                <w:rFonts w:asciiTheme="minorHAnsi" w:hAnsiTheme="minorHAnsi" w:cstheme="minorHAnsi"/>
                <w:sz w:val="18"/>
                <w:szCs w:val="18"/>
              </w:rPr>
            </w:pPr>
            <w:r w:rsidRPr="00CD552D">
              <w:rPr>
                <w:rFonts w:asciiTheme="minorHAnsi" w:hAnsiTheme="minorHAnsi" w:cstheme="minorHAnsi"/>
                <w:color w:val="000000"/>
                <w:sz w:val="18"/>
                <w:szCs w:val="18"/>
              </w:rPr>
              <w:t>107</w:t>
            </w:r>
          </w:p>
        </w:tc>
        <w:tc>
          <w:tcPr>
            <w:tcW w:w="44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B778CBC" w14:textId="77777777" w:rsidR="00385B91" w:rsidRPr="00CD552D" w:rsidRDefault="00385B91" w:rsidP="00052F03">
            <w:pPr>
              <w:pStyle w:val="Sinespaciado"/>
              <w:rPr>
                <w:rFonts w:asciiTheme="minorHAnsi" w:hAnsiTheme="minorHAnsi" w:cstheme="minorHAnsi"/>
                <w:sz w:val="18"/>
                <w:szCs w:val="18"/>
              </w:rPr>
            </w:pPr>
            <w:r w:rsidRPr="00CD552D">
              <w:rPr>
                <w:rFonts w:asciiTheme="minorHAnsi" w:hAnsiTheme="minorHAnsi" w:cstheme="minorHAnsi"/>
                <w:color w:val="000000"/>
                <w:sz w:val="18"/>
                <w:szCs w:val="18"/>
              </w:rPr>
              <w:t>YESO</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45EB3E9" w14:textId="77777777" w:rsidR="00385B91" w:rsidRPr="00CD552D" w:rsidRDefault="00385B91" w:rsidP="00052F03">
            <w:pPr>
              <w:pStyle w:val="Sinespaciado"/>
              <w:rPr>
                <w:rFonts w:asciiTheme="minorHAnsi" w:hAnsiTheme="minorHAnsi" w:cstheme="minorHAnsi"/>
                <w:sz w:val="18"/>
                <w:szCs w:val="18"/>
              </w:rPr>
            </w:pPr>
            <w:r w:rsidRPr="00CD552D">
              <w:rPr>
                <w:rFonts w:asciiTheme="minorHAnsi" w:hAnsiTheme="minorHAnsi" w:cstheme="minorHAnsi"/>
                <w:color w:val="000000"/>
                <w:sz w:val="18"/>
                <w:szCs w:val="18"/>
              </w:rPr>
              <w:t>KG</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289A2E" w14:textId="77777777" w:rsidR="00385B91" w:rsidRPr="00CD552D" w:rsidRDefault="00385B91" w:rsidP="00052F03">
            <w:pPr>
              <w:pStyle w:val="Sinespaciado"/>
              <w:jc w:val="right"/>
              <w:rPr>
                <w:rFonts w:asciiTheme="minorHAnsi" w:hAnsiTheme="minorHAnsi" w:cstheme="minorHAnsi"/>
                <w:sz w:val="18"/>
                <w:szCs w:val="18"/>
              </w:rPr>
            </w:pPr>
            <w:r w:rsidRPr="00CD552D">
              <w:rPr>
                <w:rFonts w:asciiTheme="minorHAnsi" w:hAnsiTheme="minorHAnsi" w:cstheme="minorHAnsi"/>
                <w:color w:val="000000"/>
                <w:sz w:val="18"/>
                <w:szCs w:val="18"/>
              </w:rPr>
              <w:t>43.700,01</w:t>
            </w:r>
          </w:p>
        </w:tc>
      </w:tr>
    </w:tbl>
    <w:p w14:paraId="209EB12E" w14:textId="77777777" w:rsidR="00385B91" w:rsidRPr="0058097C" w:rsidRDefault="00385B91" w:rsidP="00385B91">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0"/>
        <w:gridCol w:w="5369"/>
        <w:gridCol w:w="453"/>
        <w:gridCol w:w="285"/>
        <w:gridCol w:w="1550"/>
      </w:tblGrid>
      <w:tr w:rsidR="00385B91" w:rsidRPr="00F71767" w14:paraId="2F9AA201" w14:textId="77777777" w:rsidTr="00052F03">
        <w:trPr>
          <w:trHeight w:val="20"/>
          <w:jc w:val="center"/>
        </w:trPr>
        <w:tc>
          <w:tcPr>
            <w:tcW w:w="8642" w:type="dxa"/>
            <w:gridSpan w:val="5"/>
            <w:shd w:val="clear" w:color="auto" w:fill="D9E2F3" w:themeFill="accent5" w:themeFillTint="33"/>
            <w:noWrap/>
            <w:vAlign w:val="center"/>
            <w:hideMark/>
          </w:tcPr>
          <w:p w14:paraId="02FFEFAE" w14:textId="77777777" w:rsidR="00385B91" w:rsidRPr="00F71767" w:rsidRDefault="00385B91" w:rsidP="00052F03">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385B91" w:rsidRPr="00F71767" w14:paraId="581CA1DC" w14:textId="77777777" w:rsidTr="00052F03">
        <w:trPr>
          <w:trHeight w:val="20"/>
          <w:jc w:val="center"/>
        </w:trPr>
        <w:tc>
          <w:tcPr>
            <w:tcW w:w="840" w:type="dxa"/>
            <w:shd w:val="clear" w:color="000000" w:fill="F2F2F2"/>
            <w:noWrap/>
            <w:vAlign w:val="center"/>
            <w:hideMark/>
          </w:tcPr>
          <w:p w14:paraId="5A45D841" w14:textId="77777777" w:rsidR="00385B91" w:rsidRPr="00835BE3" w:rsidRDefault="00385B91" w:rsidP="00052F03">
            <w:pPr>
              <w:jc w:val="center"/>
              <w:rPr>
                <w:rFonts w:ascii="Verdana" w:hAnsi="Verdana" w:cs="Tahoma"/>
                <w:sz w:val="16"/>
                <w:szCs w:val="16"/>
                <w:lang w:eastAsia="es-ES"/>
              </w:rPr>
            </w:pPr>
            <w:r>
              <w:rPr>
                <w:rFonts w:ascii="Verdana" w:hAnsi="Verdana"/>
                <w:sz w:val="16"/>
                <w:szCs w:val="16"/>
              </w:rPr>
              <w:t>1</w:t>
            </w:r>
          </w:p>
        </w:tc>
        <w:tc>
          <w:tcPr>
            <w:tcW w:w="0" w:type="auto"/>
            <w:shd w:val="clear" w:color="000000" w:fill="FFFFFF"/>
            <w:noWrap/>
            <w:vAlign w:val="center"/>
          </w:tcPr>
          <w:p w14:paraId="448628EE" w14:textId="77777777" w:rsidR="00385B91" w:rsidRPr="00835BE3" w:rsidRDefault="00385B91" w:rsidP="00052F03">
            <w:pPr>
              <w:rPr>
                <w:rFonts w:ascii="Verdana" w:hAnsi="Verdana" w:cs="Tahoma"/>
                <w:sz w:val="16"/>
                <w:szCs w:val="16"/>
                <w:lang w:eastAsia="es-ES"/>
              </w:rPr>
            </w:pPr>
            <w:r w:rsidRPr="00835BE3">
              <w:rPr>
                <w:rFonts w:ascii="Verdana" w:hAnsi="Verdana" w:cs="Tahoma"/>
                <w:sz w:val="16"/>
                <w:szCs w:val="16"/>
                <w:lang w:eastAsia="es-ES"/>
              </w:rPr>
              <w:t>CAPACITACIÓN, ASISTENCIA TÉCNICA, SEGUIMIENTO</w:t>
            </w:r>
          </w:p>
        </w:tc>
        <w:tc>
          <w:tcPr>
            <w:tcW w:w="0" w:type="auto"/>
            <w:shd w:val="clear" w:color="000000" w:fill="FFFFFF"/>
            <w:noWrap/>
            <w:vAlign w:val="center"/>
          </w:tcPr>
          <w:p w14:paraId="69DCFAD7" w14:textId="77777777" w:rsidR="00385B91" w:rsidRPr="00835BE3" w:rsidRDefault="00385B91" w:rsidP="00052F03">
            <w:pPr>
              <w:rPr>
                <w:rFonts w:ascii="Verdana" w:hAnsi="Verdana" w:cs="Tahoma"/>
                <w:sz w:val="16"/>
                <w:szCs w:val="16"/>
                <w:lang w:eastAsia="es-ES"/>
              </w:rPr>
            </w:pPr>
            <w:r w:rsidRPr="00835BE3">
              <w:rPr>
                <w:rFonts w:ascii="Verdana" w:hAnsi="Verdana" w:cs="Tahoma"/>
                <w:sz w:val="16"/>
                <w:szCs w:val="16"/>
                <w:lang w:eastAsia="es-ES"/>
              </w:rPr>
              <w:t>glb</w:t>
            </w:r>
          </w:p>
        </w:tc>
        <w:tc>
          <w:tcPr>
            <w:tcW w:w="0" w:type="auto"/>
            <w:shd w:val="clear" w:color="000000" w:fill="FFFFFF"/>
            <w:noWrap/>
            <w:vAlign w:val="center"/>
          </w:tcPr>
          <w:p w14:paraId="5D8FF5C7" w14:textId="77777777" w:rsidR="00385B91" w:rsidRPr="00835BE3" w:rsidRDefault="00385B91" w:rsidP="00052F03">
            <w:pPr>
              <w:jc w:val="right"/>
              <w:rPr>
                <w:rFonts w:ascii="Verdana" w:hAnsi="Verdana" w:cs="Tahoma"/>
                <w:color w:val="FF0000"/>
                <w:sz w:val="16"/>
                <w:szCs w:val="16"/>
                <w:lang w:eastAsia="es-ES"/>
              </w:rPr>
            </w:pPr>
            <w:r w:rsidRPr="00835BE3">
              <w:rPr>
                <w:rFonts w:ascii="Verdana" w:hAnsi="Verdana" w:cs="Tahoma"/>
                <w:color w:val="FF0000"/>
                <w:sz w:val="16"/>
                <w:szCs w:val="16"/>
                <w:lang w:eastAsia="es-ES"/>
              </w:rPr>
              <w:t>1</w:t>
            </w:r>
          </w:p>
        </w:tc>
        <w:tc>
          <w:tcPr>
            <w:tcW w:w="1550" w:type="dxa"/>
            <w:shd w:val="clear" w:color="000000" w:fill="FFFFFF"/>
            <w:vAlign w:val="center"/>
          </w:tcPr>
          <w:p w14:paraId="76D4ADCE" w14:textId="77777777" w:rsidR="00385B91" w:rsidRPr="00835BE3" w:rsidRDefault="00385B91" w:rsidP="00052F03">
            <w:pPr>
              <w:jc w:val="right"/>
              <w:rPr>
                <w:rFonts w:ascii="Verdana" w:hAnsi="Verdana" w:cs="Tahoma"/>
                <w:color w:val="FF0000"/>
                <w:sz w:val="16"/>
                <w:szCs w:val="16"/>
                <w:lang w:eastAsia="es-ES"/>
              </w:rPr>
            </w:pPr>
            <w:r w:rsidRPr="00B754F9">
              <w:rPr>
                <w:rFonts w:ascii="Verdana" w:hAnsi="Verdana" w:cs="Tahoma"/>
                <w:color w:val="FF0000"/>
                <w:sz w:val="16"/>
                <w:szCs w:val="16"/>
                <w:lang w:eastAsia="es-ES"/>
              </w:rPr>
              <w:t>333.390,69</w:t>
            </w:r>
          </w:p>
        </w:tc>
      </w:tr>
    </w:tbl>
    <w:p w14:paraId="5D7A4FA9" w14:textId="77777777" w:rsidR="00385B91" w:rsidRDefault="00385B91" w:rsidP="00385B91">
      <w:pPr>
        <w:spacing w:line="260" w:lineRule="atLeast"/>
        <w:jc w:val="both"/>
        <w:rPr>
          <w:rFonts w:ascii="Tahoma" w:hAnsi="Tahoma" w:cs="Tahoma"/>
          <w:b/>
          <w:i/>
          <w:color w:val="000000"/>
          <w:lang w:val="es-ES_tradnl"/>
        </w:rPr>
      </w:pPr>
    </w:p>
    <w:p w14:paraId="384EDEF6" w14:textId="77777777" w:rsidR="00385B91" w:rsidRPr="00882269" w:rsidRDefault="00385B91" w:rsidP="00385B9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4CC51AB" w14:textId="77777777" w:rsidR="00385B91" w:rsidRPr="0095790F" w:rsidRDefault="00385B91" w:rsidP="00385B9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r>
        <w:rPr>
          <w:rFonts w:ascii="Tahoma" w:hAnsi="Tahoma" w:cs="Tahoma"/>
          <w:lang w:val="es-ES_tradnl"/>
        </w:rPr>
        <w:t xml:space="preserve">, </w:t>
      </w:r>
      <w:r w:rsidRPr="0095790F">
        <w:rPr>
          <w:rFonts w:ascii="Tahoma" w:hAnsi="Tahoma" w:cs="Tahoma"/>
          <w:lang w:val="es-ES_tradnl"/>
        </w:rPr>
        <w:t xml:space="preserve">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6D65DFD7" w14:textId="77777777" w:rsidR="00385B91" w:rsidRPr="00882269" w:rsidRDefault="00385B91" w:rsidP="00385B91">
      <w:pPr>
        <w:spacing w:line="260" w:lineRule="atLeast"/>
        <w:jc w:val="both"/>
        <w:rPr>
          <w:rFonts w:ascii="Tahoma" w:hAnsi="Tahoma" w:cs="Tahoma"/>
          <w:lang w:val="es-ES_tradnl"/>
        </w:rPr>
      </w:pPr>
    </w:p>
    <w:p w14:paraId="78492952" w14:textId="77777777" w:rsidR="00385B91" w:rsidRPr="00882269" w:rsidRDefault="00385B91" w:rsidP="00385B9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9C3367C" w14:textId="77777777" w:rsidR="00385B91" w:rsidRPr="00882269" w:rsidRDefault="00385B91" w:rsidP="00385B91">
      <w:pPr>
        <w:spacing w:line="260" w:lineRule="atLeast"/>
        <w:jc w:val="both"/>
        <w:rPr>
          <w:rFonts w:ascii="Tahoma" w:hAnsi="Tahoma" w:cs="Tahoma"/>
          <w:lang w:val="es-ES_tradnl"/>
        </w:rPr>
      </w:pPr>
    </w:p>
    <w:p w14:paraId="410E0B16" w14:textId="77777777" w:rsidR="00385B91" w:rsidRDefault="00385B91" w:rsidP="00385B91">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52CC353D" w14:textId="77777777" w:rsidR="00385B91" w:rsidRDefault="00385B91" w:rsidP="00385B91">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385B91" w:rsidRPr="00391350" w14:paraId="1AC7F82B" w14:textId="77777777" w:rsidTr="00052F03">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F2354BA" w14:textId="77777777" w:rsidR="00385B91" w:rsidRPr="00030EE9" w:rsidRDefault="00385B91" w:rsidP="00052F03">
            <w:pPr>
              <w:pStyle w:val="Sinespaciado"/>
              <w:jc w:val="center"/>
              <w:rPr>
                <w:rFonts w:ascii="Verdana" w:hAnsi="Verdana"/>
              </w:rPr>
            </w:pPr>
            <w:r w:rsidRPr="00030EE9">
              <w:rPr>
                <w:rFonts w:ascii="Verdana" w:hAnsi="Verdana"/>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09764F2C" w14:textId="77777777" w:rsidR="00385B91" w:rsidRPr="00030EE9" w:rsidRDefault="00385B91" w:rsidP="00052F03">
            <w:pPr>
              <w:pStyle w:val="Sinespaciado"/>
              <w:jc w:val="center"/>
              <w:rPr>
                <w:rFonts w:ascii="Verdana" w:hAnsi="Verdana"/>
              </w:rPr>
            </w:pPr>
            <w:r w:rsidRPr="00030EE9">
              <w:rPr>
                <w:rFonts w:ascii="Verdana" w:hAnsi="Verdana"/>
              </w:rPr>
              <w:t>UNIDAD</w:t>
            </w:r>
          </w:p>
        </w:tc>
      </w:tr>
      <w:tr w:rsidR="00385B91" w:rsidRPr="00391350" w14:paraId="491912DF" w14:textId="77777777" w:rsidTr="00052F03">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85168" w14:textId="77777777" w:rsidR="00385B91" w:rsidRPr="00030EE9" w:rsidRDefault="00385B91" w:rsidP="00052F03">
            <w:pPr>
              <w:pStyle w:val="Sinespaciado"/>
              <w:rPr>
                <w:rFonts w:ascii="Verdana" w:hAnsi="Verdana"/>
                <w:sz w:val="20"/>
                <w:szCs w:val="20"/>
              </w:rPr>
            </w:pPr>
            <w:r w:rsidRPr="00030EE9">
              <w:rPr>
                <w:rFonts w:ascii="Verdana" w:hAnsi="Verdana"/>
                <w:sz w:val="20"/>
                <w:szCs w:val="20"/>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7B6B4" w14:textId="77777777" w:rsidR="00385B91" w:rsidRPr="00030EE9" w:rsidRDefault="00385B91" w:rsidP="00052F03">
            <w:pPr>
              <w:pStyle w:val="Sinespaciado"/>
              <w:rPr>
                <w:rFonts w:ascii="Verdana" w:hAnsi="Verdana"/>
                <w:sz w:val="20"/>
                <w:szCs w:val="20"/>
              </w:rPr>
            </w:pPr>
            <w:r w:rsidRPr="00030EE9">
              <w:rPr>
                <w:rFonts w:ascii="Verdana" w:hAnsi="Verdana"/>
                <w:sz w:val="20"/>
                <w:szCs w:val="20"/>
              </w:rPr>
              <w:t>HR</w:t>
            </w:r>
          </w:p>
        </w:tc>
      </w:tr>
      <w:tr w:rsidR="00385B91" w:rsidRPr="00391350" w14:paraId="2099B4CC" w14:textId="77777777" w:rsidTr="00052F03">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5DC09" w14:textId="77777777" w:rsidR="00385B91" w:rsidRPr="00030EE9" w:rsidRDefault="00385B91" w:rsidP="00052F03">
            <w:pPr>
              <w:pStyle w:val="Sinespaciado"/>
              <w:rPr>
                <w:rFonts w:ascii="Verdana" w:hAnsi="Verdana"/>
                <w:sz w:val="20"/>
                <w:szCs w:val="20"/>
              </w:rPr>
            </w:pPr>
            <w:r w:rsidRPr="00030EE9">
              <w:rPr>
                <w:rFonts w:ascii="Verdana" w:hAnsi="Verdana"/>
                <w:sz w:val="20"/>
                <w:szCs w:val="20"/>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73C1B" w14:textId="77777777" w:rsidR="00385B91" w:rsidRPr="00030EE9" w:rsidRDefault="00385B91" w:rsidP="00052F03">
            <w:pPr>
              <w:pStyle w:val="Sinespaciado"/>
              <w:rPr>
                <w:rFonts w:ascii="Verdana" w:hAnsi="Verdana"/>
                <w:sz w:val="20"/>
                <w:szCs w:val="20"/>
              </w:rPr>
            </w:pPr>
            <w:r w:rsidRPr="00030EE9">
              <w:rPr>
                <w:rFonts w:ascii="Verdana" w:hAnsi="Verdana"/>
                <w:sz w:val="20"/>
                <w:szCs w:val="20"/>
              </w:rPr>
              <w:t>HR</w:t>
            </w:r>
          </w:p>
        </w:tc>
      </w:tr>
      <w:tr w:rsidR="00385B91" w:rsidRPr="00391350" w14:paraId="4A4E8C5C" w14:textId="77777777" w:rsidTr="00052F03">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43B9B98C" w14:textId="77777777" w:rsidR="00385B91" w:rsidRPr="00030EE9" w:rsidRDefault="00385B91" w:rsidP="00052F03">
            <w:pPr>
              <w:pStyle w:val="Sinespaciado"/>
              <w:rPr>
                <w:rFonts w:ascii="Verdana" w:hAnsi="Verdana"/>
                <w:sz w:val="20"/>
                <w:szCs w:val="20"/>
              </w:rPr>
            </w:pPr>
            <w:r w:rsidRPr="00030EE9">
              <w:rPr>
                <w:rFonts w:ascii="Verdana" w:hAnsi="Verdana"/>
                <w:sz w:val="20"/>
                <w:szCs w:val="20"/>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470FF59E" w14:textId="77777777" w:rsidR="00385B91" w:rsidRPr="00030EE9" w:rsidRDefault="00385B91" w:rsidP="00052F03">
            <w:pPr>
              <w:pStyle w:val="Sinespaciado"/>
              <w:rPr>
                <w:rFonts w:ascii="Verdana" w:hAnsi="Verdana"/>
                <w:sz w:val="20"/>
                <w:szCs w:val="20"/>
              </w:rPr>
            </w:pPr>
            <w:r w:rsidRPr="00030EE9">
              <w:rPr>
                <w:rFonts w:ascii="Verdana" w:hAnsi="Verdana"/>
                <w:sz w:val="20"/>
                <w:szCs w:val="20"/>
              </w:rPr>
              <w:t>M3</w:t>
            </w:r>
          </w:p>
        </w:tc>
      </w:tr>
      <w:tr w:rsidR="00385B91" w:rsidRPr="00391350" w14:paraId="7FD1C7F1" w14:textId="77777777" w:rsidTr="00052F03">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B76B8" w14:textId="77777777" w:rsidR="00385B91" w:rsidRPr="00030EE9" w:rsidRDefault="00385B91" w:rsidP="00052F03">
            <w:pPr>
              <w:pStyle w:val="Sinespaciado"/>
              <w:rPr>
                <w:rFonts w:ascii="Verdana" w:hAnsi="Verdana"/>
                <w:sz w:val="20"/>
                <w:szCs w:val="20"/>
              </w:rPr>
            </w:pPr>
            <w:r w:rsidRPr="00030EE9">
              <w:rPr>
                <w:rFonts w:ascii="Verdana" w:hAnsi="Verdana"/>
                <w:sz w:val="20"/>
                <w:szCs w:val="20"/>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64DC2" w14:textId="77777777" w:rsidR="00385B91" w:rsidRPr="00030EE9" w:rsidRDefault="00385B91" w:rsidP="00052F03">
            <w:pPr>
              <w:pStyle w:val="Sinespaciado"/>
              <w:rPr>
                <w:rFonts w:ascii="Verdana" w:hAnsi="Verdana"/>
                <w:sz w:val="20"/>
                <w:szCs w:val="20"/>
              </w:rPr>
            </w:pPr>
            <w:r w:rsidRPr="00030EE9">
              <w:rPr>
                <w:rFonts w:ascii="Verdana" w:hAnsi="Verdana"/>
                <w:sz w:val="20"/>
                <w:szCs w:val="20"/>
              </w:rPr>
              <w:t>M3</w:t>
            </w:r>
          </w:p>
        </w:tc>
      </w:tr>
      <w:tr w:rsidR="00385B91" w:rsidRPr="00391350" w14:paraId="115BEE71" w14:textId="77777777" w:rsidTr="00052F03">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058CB" w14:textId="77777777" w:rsidR="00385B91" w:rsidRPr="00030EE9" w:rsidRDefault="00385B91" w:rsidP="00052F03">
            <w:pPr>
              <w:pStyle w:val="Sinespaciado"/>
              <w:rPr>
                <w:rFonts w:ascii="Verdana" w:hAnsi="Verdana"/>
                <w:sz w:val="20"/>
                <w:szCs w:val="20"/>
              </w:rPr>
            </w:pPr>
            <w:r w:rsidRPr="00030EE9">
              <w:rPr>
                <w:rFonts w:ascii="Verdana" w:hAnsi="Verdana"/>
                <w:sz w:val="20"/>
                <w:szCs w:val="20"/>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B417A" w14:textId="77777777" w:rsidR="00385B91" w:rsidRPr="00030EE9" w:rsidRDefault="00385B91" w:rsidP="00052F03">
            <w:pPr>
              <w:pStyle w:val="Sinespaciado"/>
              <w:rPr>
                <w:rFonts w:ascii="Verdana" w:hAnsi="Verdana"/>
                <w:sz w:val="20"/>
                <w:szCs w:val="20"/>
              </w:rPr>
            </w:pPr>
            <w:r w:rsidRPr="00030EE9">
              <w:rPr>
                <w:rFonts w:ascii="Verdana" w:hAnsi="Verdana"/>
                <w:sz w:val="20"/>
                <w:szCs w:val="20"/>
              </w:rPr>
              <w:t>M3</w:t>
            </w:r>
          </w:p>
        </w:tc>
      </w:tr>
      <w:tr w:rsidR="00385B91" w:rsidRPr="00391350" w14:paraId="52C18321" w14:textId="77777777" w:rsidTr="00052F03">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7281D" w14:textId="77777777" w:rsidR="00385B91" w:rsidRPr="00030EE9" w:rsidRDefault="00385B91" w:rsidP="00052F03">
            <w:pPr>
              <w:pStyle w:val="Sinespaciado"/>
              <w:rPr>
                <w:rFonts w:ascii="Verdana" w:hAnsi="Verdana"/>
                <w:sz w:val="20"/>
                <w:szCs w:val="20"/>
              </w:rPr>
            </w:pPr>
            <w:r w:rsidRPr="00030EE9">
              <w:rPr>
                <w:rFonts w:ascii="Verdana" w:hAnsi="Verdana"/>
                <w:sz w:val="20"/>
                <w:szCs w:val="20"/>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AA9D0" w14:textId="77777777" w:rsidR="00385B91" w:rsidRPr="00030EE9" w:rsidRDefault="00385B91" w:rsidP="00052F03">
            <w:pPr>
              <w:pStyle w:val="Sinespaciado"/>
              <w:rPr>
                <w:rFonts w:ascii="Verdana" w:hAnsi="Verdana"/>
                <w:sz w:val="20"/>
                <w:szCs w:val="20"/>
              </w:rPr>
            </w:pPr>
            <w:r w:rsidRPr="00030EE9">
              <w:rPr>
                <w:rFonts w:ascii="Verdana" w:hAnsi="Verdana"/>
                <w:sz w:val="20"/>
                <w:szCs w:val="20"/>
              </w:rPr>
              <w:t>M3</w:t>
            </w:r>
          </w:p>
        </w:tc>
      </w:tr>
      <w:tr w:rsidR="00385B91" w:rsidRPr="00391350" w14:paraId="449F946A" w14:textId="77777777" w:rsidTr="00052F03">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0587C" w14:textId="77777777" w:rsidR="00385B91" w:rsidRPr="00030EE9" w:rsidRDefault="00385B91" w:rsidP="00052F03">
            <w:pPr>
              <w:pStyle w:val="Sinespaciado"/>
              <w:rPr>
                <w:rFonts w:ascii="Verdana" w:hAnsi="Verdana"/>
                <w:sz w:val="20"/>
                <w:szCs w:val="20"/>
              </w:rPr>
            </w:pPr>
            <w:r w:rsidRPr="00030EE9">
              <w:rPr>
                <w:rFonts w:ascii="Verdana" w:hAnsi="Verdana"/>
                <w:sz w:val="20"/>
                <w:szCs w:val="20"/>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F8289" w14:textId="77777777" w:rsidR="00385B91" w:rsidRPr="00030EE9" w:rsidRDefault="00385B91" w:rsidP="00052F03">
            <w:pPr>
              <w:pStyle w:val="Sinespaciado"/>
              <w:rPr>
                <w:rFonts w:ascii="Verdana" w:hAnsi="Verdana"/>
                <w:sz w:val="20"/>
                <w:szCs w:val="20"/>
              </w:rPr>
            </w:pPr>
            <w:r w:rsidRPr="00030EE9">
              <w:rPr>
                <w:rFonts w:ascii="Verdana" w:hAnsi="Verdana"/>
                <w:sz w:val="20"/>
                <w:szCs w:val="20"/>
              </w:rPr>
              <w:t>M3</w:t>
            </w:r>
          </w:p>
        </w:tc>
      </w:tr>
    </w:tbl>
    <w:p w14:paraId="390D8DC2" w14:textId="77777777" w:rsidR="00385B91" w:rsidRPr="0058097C" w:rsidRDefault="00385B91" w:rsidP="00385B91">
      <w:pPr>
        <w:spacing w:line="260" w:lineRule="atLeast"/>
        <w:rPr>
          <w:rFonts w:ascii="Verdana" w:hAnsi="Verdana" w:cs="Tahoma"/>
          <w:b/>
          <w:lang w:eastAsia="es-BO"/>
        </w:rPr>
      </w:pPr>
    </w:p>
    <w:p w14:paraId="580430DA" w14:textId="77777777" w:rsidR="00385B91" w:rsidRDefault="00385B91" w:rsidP="00385B91">
      <w:pPr>
        <w:keepNext/>
        <w:numPr>
          <w:ilvl w:val="0"/>
          <w:numId w:val="43"/>
        </w:numPr>
        <w:spacing w:before="240" w:after="60"/>
        <w:ind w:left="360" w:hanging="360"/>
        <w:outlineLvl w:val="0"/>
        <w:rPr>
          <w:rFonts w:ascii="Tahoma" w:hAnsi="Tahoma" w:cs="Tahoma"/>
          <w:b/>
          <w:bCs/>
          <w:color w:val="000000"/>
          <w:kern w:val="32"/>
          <w:lang w:val="es-ES_tradnl"/>
        </w:rPr>
      </w:pPr>
      <w:bookmarkStart w:id="130" w:name="_Toc536520829"/>
      <w:bookmarkStart w:id="131" w:name="_Toc71811172"/>
      <w:r w:rsidRPr="00882269">
        <w:rPr>
          <w:rFonts w:ascii="Tahoma" w:hAnsi="Tahoma" w:cs="Tahoma"/>
          <w:b/>
          <w:bCs/>
          <w:color w:val="000000"/>
          <w:kern w:val="32"/>
          <w:lang w:val="es-ES_tradnl"/>
        </w:rPr>
        <w:t>PLANILLA DE INSUMOS OPERATIVOS DE LA ENTIDAD EJECUTORA</w:t>
      </w:r>
      <w:bookmarkEnd w:id="130"/>
      <w:bookmarkEnd w:id="131"/>
    </w:p>
    <w:tbl>
      <w:tblPr>
        <w:tblW w:w="9394" w:type="dxa"/>
        <w:tblCellMar>
          <w:left w:w="70" w:type="dxa"/>
          <w:right w:w="70" w:type="dxa"/>
        </w:tblCellMar>
        <w:tblLook w:val="04A0" w:firstRow="1" w:lastRow="0" w:firstColumn="1" w:lastColumn="0" w:noHBand="0" w:noVBand="1"/>
      </w:tblPr>
      <w:tblGrid>
        <w:gridCol w:w="6765"/>
        <w:gridCol w:w="1630"/>
        <w:gridCol w:w="1002"/>
      </w:tblGrid>
      <w:tr w:rsidR="00385B91" w:rsidRPr="00894AC3" w14:paraId="0E1BEBA8" w14:textId="77777777" w:rsidTr="00052F03">
        <w:trPr>
          <w:trHeight w:val="255"/>
        </w:trPr>
        <w:tc>
          <w:tcPr>
            <w:tcW w:w="6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3122F" w14:textId="77777777" w:rsidR="00385B91" w:rsidRPr="00894AC3" w:rsidRDefault="00385B91" w:rsidP="00052F03">
            <w:pPr>
              <w:jc w:val="center"/>
              <w:rPr>
                <w:rFonts w:ascii="Calibri" w:hAnsi="Calibri" w:cs="Calibri"/>
                <w:color w:val="000000"/>
                <w:lang w:eastAsia="es-BO"/>
              </w:rPr>
            </w:pPr>
            <w:r w:rsidRPr="00894AC3">
              <w:rPr>
                <w:rFonts w:ascii="Calibri" w:hAnsi="Calibri" w:cs="Calibri"/>
                <w:color w:val="000000"/>
                <w:lang w:eastAsia="es-BO"/>
              </w:rPr>
              <w:t>ITEM</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D59A2" w14:textId="77777777" w:rsidR="00385B91" w:rsidRPr="00894AC3" w:rsidRDefault="00385B91" w:rsidP="00052F03">
            <w:pPr>
              <w:jc w:val="center"/>
              <w:rPr>
                <w:rFonts w:ascii="Calibri" w:hAnsi="Calibri" w:cs="Calibri"/>
                <w:color w:val="000000"/>
                <w:lang w:eastAsia="es-BO"/>
              </w:rPr>
            </w:pPr>
            <w:r w:rsidRPr="00894AC3">
              <w:rPr>
                <w:rFonts w:ascii="Calibri" w:hAnsi="Calibri" w:cs="Calibri"/>
                <w:color w:val="000000"/>
                <w:lang w:eastAsia="es-BO"/>
              </w:rPr>
              <w:t>UNIDAD</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47D68" w14:textId="77777777" w:rsidR="00385B91" w:rsidRPr="00894AC3" w:rsidRDefault="00385B91" w:rsidP="00052F03">
            <w:pPr>
              <w:jc w:val="center"/>
              <w:rPr>
                <w:rFonts w:ascii="Calibri" w:hAnsi="Calibri" w:cs="Calibri"/>
                <w:color w:val="000000"/>
                <w:lang w:eastAsia="es-BO"/>
              </w:rPr>
            </w:pPr>
            <w:r w:rsidRPr="00894AC3">
              <w:rPr>
                <w:rFonts w:ascii="Calibri" w:hAnsi="Calibri" w:cs="Calibri"/>
                <w:color w:val="000000"/>
                <w:lang w:eastAsia="es-BO"/>
              </w:rPr>
              <w:t>CANTIDAD</w:t>
            </w:r>
          </w:p>
        </w:tc>
      </w:tr>
      <w:tr w:rsidR="00385B91" w:rsidRPr="00894AC3" w14:paraId="1C1D14F2" w14:textId="77777777" w:rsidTr="00052F03">
        <w:trPr>
          <w:trHeight w:val="255"/>
        </w:trPr>
        <w:tc>
          <w:tcPr>
            <w:tcW w:w="9394" w:type="dxa"/>
            <w:gridSpan w:val="3"/>
            <w:tcBorders>
              <w:top w:val="single" w:sz="4" w:space="0" w:color="auto"/>
              <w:left w:val="single" w:sz="4" w:space="0" w:color="000000"/>
              <w:bottom w:val="single" w:sz="4" w:space="0" w:color="000000"/>
              <w:right w:val="single" w:sz="4" w:space="0" w:color="000000"/>
            </w:tcBorders>
            <w:shd w:val="clear" w:color="000000" w:fill="0080FF"/>
            <w:noWrap/>
            <w:vAlign w:val="bottom"/>
            <w:hideMark/>
          </w:tcPr>
          <w:p w14:paraId="602C3C9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MUEBLES Y ENSERES</w:t>
            </w:r>
          </w:p>
        </w:tc>
      </w:tr>
      <w:tr w:rsidR="00385B91" w:rsidRPr="00894AC3" w14:paraId="09BE0702"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22B94236"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SILLA DE PLÁSTICO</w:t>
            </w:r>
          </w:p>
        </w:tc>
        <w:tc>
          <w:tcPr>
            <w:tcW w:w="1630" w:type="dxa"/>
            <w:tcBorders>
              <w:top w:val="nil"/>
              <w:left w:val="nil"/>
              <w:bottom w:val="single" w:sz="4" w:space="0" w:color="000000"/>
              <w:right w:val="single" w:sz="4" w:space="0" w:color="000000"/>
            </w:tcBorders>
            <w:shd w:val="clear" w:color="auto" w:fill="auto"/>
            <w:noWrap/>
            <w:vAlign w:val="bottom"/>
            <w:hideMark/>
          </w:tcPr>
          <w:p w14:paraId="382DD13B"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0C0A670"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5</w:t>
            </w:r>
          </w:p>
        </w:tc>
      </w:tr>
      <w:tr w:rsidR="00385B91" w:rsidRPr="00894AC3" w14:paraId="4108609D"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5A1F95EA"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PIZARRA ACRÍLICA</w:t>
            </w:r>
          </w:p>
        </w:tc>
        <w:tc>
          <w:tcPr>
            <w:tcW w:w="1630" w:type="dxa"/>
            <w:tcBorders>
              <w:top w:val="nil"/>
              <w:left w:val="nil"/>
              <w:bottom w:val="single" w:sz="4" w:space="0" w:color="000000"/>
              <w:right w:val="single" w:sz="4" w:space="0" w:color="000000"/>
            </w:tcBorders>
            <w:shd w:val="clear" w:color="auto" w:fill="auto"/>
            <w:noWrap/>
            <w:vAlign w:val="bottom"/>
            <w:hideMark/>
          </w:tcPr>
          <w:p w14:paraId="08C72913"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B7F6311"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56401C8B"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796F2DEA"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MESA DE PLÁSTICO REUNIONES</w:t>
            </w:r>
          </w:p>
        </w:tc>
        <w:tc>
          <w:tcPr>
            <w:tcW w:w="1630" w:type="dxa"/>
            <w:tcBorders>
              <w:top w:val="nil"/>
              <w:left w:val="nil"/>
              <w:bottom w:val="single" w:sz="4" w:space="0" w:color="000000"/>
              <w:right w:val="single" w:sz="4" w:space="0" w:color="000000"/>
            </w:tcBorders>
            <w:shd w:val="clear" w:color="auto" w:fill="auto"/>
            <w:noWrap/>
            <w:vAlign w:val="bottom"/>
            <w:hideMark/>
          </w:tcPr>
          <w:p w14:paraId="394163C4"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C9D367D"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0F03BCF6"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7493F71B"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GABETERO METÁLICO CON 4 CAJONES</w:t>
            </w:r>
          </w:p>
        </w:tc>
        <w:tc>
          <w:tcPr>
            <w:tcW w:w="1630" w:type="dxa"/>
            <w:tcBorders>
              <w:top w:val="nil"/>
              <w:left w:val="nil"/>
              <w:bottom w:val="single" w:sz="4" w:space="0" w:color="000000"/>
              <w:right w:val="single" w:sz="4" w:space="0" w:color="000000"/>
            </w:tcBorders>
            <w:shd w:val="clear" w:color="auto" w:fill="auto"/>
            <w:noWrap/>
            <w:vAlign w:val="bottom"/>
            <w:hideMark/>
          </w:tcPr>
          <w:p w14:paraId="6B7BB540"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3E54E91"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2A62601E"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1D74EA4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ESTANTES METÁLICO TIPO MECANO</w:t>
            </w:r>
          </w:p>
        </w:tc>
        <w:tc>
          <w:tcPr>
            <w:tcW w:w="1630" w:type="dxa"/>
            <w:tcBorders>
              <w:top w:val="nil"/>
              <w:left w:val="nil"/>
              <w:bottom w:val="single" w:sz="4" w:space="0" w:color="000000"/>
              <w:right w:val="single" w:sz="4" w:space="0" w:color="000000"/>
            </w:tcBorders>
            <w:shd w:val="clear" w:color="auto" w:fill="auto"/>
            <w:noWrap/>
            <w:vAlign w:val="bottom"/>
            <w:hideMark/>
          </w:tcPr>
          <w:p w14:paraId="294BA4FE"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60574E5"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54A2DC5C"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1B0E1A18"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ESCRITORIO DE MADERA</w:t>
            </w:r>
          </w:p>
        </w:tc>
        <w:tc>
          <w:tcPr>
            <w:tcW w:w="1630" w:type="dxa"/>
            <w:tcBorders>
              <w:top w:val="nil"/>
              <w:left w:val="nil"/>
              <w:bottom w:val="single" w:sz="4" w:space="0" w:color="000000"/>
              <w:right w:val="single" w:sz="4" w:space="0" w:color="000000"/>
            </w:tcBorders>
            <w:shd w:val="clear" w:color="auto" w:fill="auto"/>
            <w:noWrap/>
            <w:vAlign w:val="bottom"/>
            <w:hideMark/>
          </w:tcPr>
          <w:p w14:paraId="070BD13B"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6B6674FC"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3D49431D" w14:textId="77777777" w:rsidTr="00052F03">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EC9628"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EQUIPO DE COMPUTACIÓN</w:t>
            </w:r>
          </w:p>
        </w:tc>
      </w:tr>
      <w:tr w:rsidR="00385B91" w:rsidRPr="00894AC3" w14:paraId="66DBD56C"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3EA08D6C"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IMPRESORA DE TINTA CONTINUA - MULTIUSO</w:t>
            </w:r>
          </w:p>
        </w:tc>
        <w:tc>
          <w:tcPr>
            <w:tcW w:w="1630" w:type="dxa"/>
            <w:tcBorders>
              <w:top w:val="nil"/>
              <w:left w:val="nil"/>
              <w:bottom w:val="single" w:sz="4" w:space="0" w:color="000000"/>
              <w:right w:val="single" w:sz="4" w:space="0" w:color="000000"/>
            </w:tcBorders>
            <w:shd w:val="clear" w:color="auto" w:fill="auto"/>
            <w:noWrap/>
            <w:vAlign w:val="bottom"/>
            <w:hideMark/>
          </w:tcPr>
          <w:p w14:paraId="305E329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EQP</w:t>
            </w:r>
          </w:p>
        </w:tc>
        <w:tc>
          <w:tcPr>
            <w:tcW w:w="999" w:type="dxa"/>
            <w:tcBorders>
              <w:top w:val="nil"/>
              <w:left w:val="nil"/>
              <w:bottom w:val="single" w:sz="4" w:space="0" w:color="000000"/>
              <w:right w:val="single" w:sz="4" w:space="0" w:color="000000"/>
            </w:tcBorders>
            <w:shd w:val="clear" w:color="auto" w:fill="auto"/>
            <w:noWrap/>
            <w:vAlign w:val="bottom"/>
            <w:hideMark/>
          </w:tcPr>
          <w:p w14:paraId="28C69F59"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6CCE8C20"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1A978400"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FLASH MEMORY 8GB</w:t>
            </w:r>
          </w:p>
        </w:tc>
        <w:tc>
          <w:tcPr>
            <w:tcW w:w="1630" w:type="dxa"/>
            <w:tcBorders>
              <w:top w:val="nil"/>
              <w:left w:val="nil"/>
              <w:bottom w:val="single" w:sz="4" w:space="0" w:color="000000"/>
              <w:right w:val="single" w:sz="4" w:space="0" w:color="000000"/>
            </w:tcBorders>
            <w:shd w:val="clear" w:color="auto" w:fill="auto"/>
            <w:noWrap/>
            <w:vAlign w:val="bottom"/>
            <w:hideMark/>
          </w:tcPr>
          <w:p w14:paraId="41AFBFD4"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E5EFAF7"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380DDF40"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AE2A2E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COMPUTADORA PORTÁTIL</w:t>
            </w:r>
          </w:p>
        </w:tc>
        <w:tc>
          <w:tcPr>
            <w:tcW w:w="1630" w:type="dxa"/>
            <w:tcBorders>
              <w:top w:val="nil"/>
              <w:left w:val="nil"/>
              <w:bottom w:val="single" w:sz="4" w:space="0" w:color="000000"/>
              <w:right w:val="single" w:sz="4" w:space="0" w:color="000000"/>
            </w:tcBorders>
            <w:shd w:val="clear" w:color="auto" w:fill="auto"/>
            <w:noWrap/>
            <w:vAlign w:val="bottom"/>
            <w:hideMark/>
          </w:tcPr>
          <w:p w14:paraId="738F8A4C"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EQP</w:t>
            </w:r>
          </w:p>
        </w:tc>
        <w:tc>
          <w:tcPr>
            <w:tcW w:w="999" w:type="dxa"/>
            <w:tcBorders>
              <w:top w:val="nil"/>
              <w:left w:val="nil"/>
              <w:bottom w:val="single" w:sz="4" w:space="0" w:color="000000"/>
              <w:right w:val="single" w:sz="4" w:space="0" w:color="000000"/>
            </w:tcBorders>
            <w:shd w:val="clear" w:color="auto" w:fill="auto"/>
            <w:noWrap/>
            <w:vAlign w:val="bottom"/>
            <w:hideMark/>
          </w:tcPr>
          <w:p w14:paraId="64B96969"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66CC9BD0" w14:textId="77777777" w:rsidTr="00052F03">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3A68A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EQUIPO ELECTRÓNICO</w:t>
            </w:r>
          </w:p>
        </w:tc>
      </w:tr>
      <w:tr w:rsidR="00385B91" w:rsidRPr="00894AC3" w14:paraId="753E55C2"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528264A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GPS</w:t>
            </w:r>
          </w:p>
        </w:tc>
        <w:tc>
          <w:tcPr>
            <w:tcW w:w="1630" w:type="dxa"/>
            <w:tcBorders>
              <w:top w:val="nil"/>
              <w:left w:val="nil"/>
              <w:bottom w:val="single" w:sz="4" w:space="0" w:color="000000"/>
              <w:right w:val="single" w:sz="4" w:space="0" w:color="000000"/>
            </w:tcBorders>
            <w:shd w:val="clear" w:color="auto" w:fill="auto"/>
            <w:noWrap/>
            <w:vAlign w:val="bottom"/>
            <w:hideMark/>
          </w:tcPr>
          <w:p w14:paraId="6F5C8906"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EQP</w:t>
            </w:r>
          </w:p>
        </w:tc>
        <w:tc>
          <w:tcPr>
            <w:tcW w:w="999" w:type="dxa"/>
            <w:tcBorders>
              <w:top w:val="nil"/>
              <w:left w:val="nil"/>
              <w:bottom w:val="single" w:sz="4" w:space="0" w:color="000000"/>
              <w:right w:val="single" w:sz="4" w:space="0" w:color="000000"/>
            </w:tcBorders>
            <w:shd w:val="clear" w:color="auto" w:fill="auto"/>
            <w:noWrap/>
            <w:vAlign w:val="bottom"/>
            <w:hideMark/>
          </w:tcPr>
          <w:p w14:paraId="4C019F05"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1347D990"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736CF69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DATA SHOW</w:t>
            </w:r>
          </w:p>
        </w:tc>
        <w:tc>
          <w:tcPr>
            <w:tcW w:w="1630" w:type="dxa"/>
            <w:tcBorders>
              <w:top w:val="nil"/>
              <w:left w:val="nil"/>
              <w:bottom w:val="single" w:sz="4" w:space="0" w:color="000000"/>
              <w:right w:val="single" w:sz="4" w:space="0" w:color="000000"/>
            </w:tcBorders>
            <w:shd w:val="clear" w:color="auto" w:fill="auto"/>
            <w:noWrap/>
            <w:vAlign w:val="bottom"/>
            <w:hideMark/>
          </w:tcPr>
          <w:p w14:paraId="363D46FD"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EQP</w:t>
            </w:r>
          </w:p>
        </w:tc>
        <w:tc>
          <w:tcPr>
            <w:tcW w:w="999" w:type="dxa"/>
            <w:tcBorders>
              <w:top w:val="nil"/>
              <w:left w:val="nil"/>
              <w:bottom w:val="single" w:sz="4" w:space="0" w:color="000000"/>
              <w:right w:val="single" w:sz="4" w:space="0" w:color="000000"/>
            </w:tcBorders>
            <w:shd w:val="clear" w:color="auto" w:fill="auto"/>
            <w:noWrap/>
            <w:vAlign w:val="bottom"/>
            <w:hideMark/>
          </w:tcPr>
          <w:p w14:paraId="67D9380B"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22938562" w14:textId="77777777" w:rsidTr="00052F03">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721B7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MATERIAL DE APOYO AL MEJORAMIENTO DE VIVIENDA</w:t>
            </w:r>
          </w:p>
        </w:tc>
      </w:tr>
      <w:tr w:rsidR="00385B91" w:rsidRPr="00894AC3" w14:paraId="26403FB3"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1070D77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MALETÍN ALMACENEROS (LIBROS DE ACTAS, CALCULADORA, TAMPOS, SELLOS, ENGRAMPADORAS, ETC.)</w:t>
            </w:r>
          </w:p>
        </w:tc>
        <w:tc>
          <w:tcPr>
            <w:tcW w:w="1630" w:type="dxa"/>
            <w:tcBorders>
              <w:top w:val="nil"/>
              <w:left w:val="nil"/>
              <w:bottom w:val="single" w:sz="4" w:space="0" w:color="000000"/>
              <w:right w:val="single" w:sz="4" w:space="0" w:color="000000"/>
            </w:tcBorders>
            <w:shd w:val="clear" w:color="auto" w:fill="auto"/>
            <w:noWrap/>
            <w:vAlign w:val="bottom"/>
            <w:hideMark/>
          </w:tcPr>
          <w:p w14:paraId="5405F7E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STK</w:t>
            </w:r>
          </w:p>
        </w:tc>
        <w:tc>
          <w:tcPr>
            <w:tcW w:w="999" w:type="dxa"/>
            <w:tcBorders>
              <w:top w:val="nil"/>
              <w:left w:val="nil"/>
              <w:bottom w:val="single" w:sz="4" w:space="0" w:color="000000"/>
              <w:right w:val="single" w:sz="4" w:space="0" w:color="000000"/>
            </w:tcBorders>
            <w:shd w:val="clear" w:color="auto" w:fill="auto"/>
            <w:noWrap/>
            <w:vAlign w:val="bottom"/>
            <w:hideMark/>
          </w:tcPr>
          <w:p w14:paraId="0403F0F9"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1DA7F2C1"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09D8753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IMPRESIÓN DE TARJETAS FAMILIARES</w:t>
            </w:r>
          </w:p>
        </w:tc>
        <w:tc>
          <w:tcPr>
            <w:tcW w:w="1630" w:type="dxa"/>
            <w:tcBorders>
              <w:top w:val="nil"/>
              <w:left w:val="nil"/>
              <w:bottom w:val="single" w:sz="4" w:space="0" w:color="000000"/>
              <w:right w:val="single" w:sz="4" w:space="0" w:color="000000"/>
            </w:tcBorders>
            <w:shd w:val="clear" w:color="auto" w:fill="auto"/>
            <w:noWrap/>
            <w:vAlign w:val="bottom"/>
            <w:hideMark/>
          </w:tcPr>
          <w:p w14:paraId="5014B75C"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HJA</w:t>
            </w:r>
          </w:p>
        </w:tc>
        <w:tc>
          <w:tcPr>
            <w:tcW w:w="999" w:type="dxa"/>
            <w:tcBorders>
              <w:top w:val="nil"/>
              <w:left w:val="nil"/>
              <w:bottom w:val="single" w:sz="4" w:space="0" w:color="000000"/>
              <w:right w:val="single" w:sz="4" w:space="0" w:color="000000"/>
            </w:tcBorders>
            <w:shd w:val="clear" w:color="auto" w:fill="auto"/>
            <w:noWrap/>
            <w:vAlign w:val="bottom"/>
            <w:hideMark/>
          </w:tcPr>
          <w:p w14:paraId="45CB271A"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30</w:t>
            </w:r>
          </w:p>
        </w:tc>
      </w:tr>
      <w:tr w:rsidR="00385B91" w:rsidRPr="00894AC3" w14:paraId="184D0412"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F189594"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FORMULARIOS IMPRESOS CONTROL DE ALMACENES</w:t>
            </w:r>
          </w:p>
        </w:tc>
        <w:tc>
          <w:tcPr>
            <w:tcW w:w="1630" w:type="dxa"/>
            <w:tcBorders>
              <w:top w:val="nil"/>
              <w:left w:val="nil"/>
              <w:bottom w:val="single" w:sz="4" w:space="0" w:color="000000"/>
              <w:right w:val="single" w:sz="4" w:space="0" w:color="000000"/>
            </w:tcBorders>
            <w:shd w:val="clear" w:color="auto" w:fill="auto"/>
            <w:noWrap/>
            <w:vAlign w:val="bottom"/>
            <w:hideMark/>
          </w:tcPr>
          <w:p w14:paraId="7D2F22D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4583DF1"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30</w:t>
            </w:r>
          </w:p>
        </w:tc>
      </w:tr>
      <w:tr w:rsidR="00385B91" w:rsidRPr="00894AC3" w14:paraId="5455FADB"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5DA1DEE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CARPETAS FAMILIARES PLÁSTICAS</w:t>
            </w:r>
          </w:p>
        </w:tc>
        <w:tc>
          <w:tcPr>
            <w:tcW w:w="1630" w:type="dxa"/>
            <w:tcBorders>
              <w:top w:val="nil"/>
              <w:left w:val="nil"/>
              <w:bottom w:val="single" w:sz="4" w:space="0" w:color="000000"/>
              <w:right w:val="single" w:sz="4" w:space="0" w:color="000000"/>
            </w:tcBorders>
            <w:shd w:val="clear" w:color="auto" w:fill="auto"/>
            <w:noWrap/>
            <w:vAlign w:val="bottom"/>
            <w:hideMark/>
          </w:tcPr>
          <w:p w14:paraId="25F074B8"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4BA90E9"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30</w:t>
            </w:r>
          </w:p>
        </w:tc>
      </w:tr>
      <w:tr w:rsidR="00385B91" w:rsidRPr="00894AC3" w14:paraId="7CFCB79F" w14:textId="77777777" w:rsidTr="00052F03">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8596F4"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MATERIAL DE ESCRITORIO</w:t>
            </w:r>
          </w:p>
        </w:tc>
      </w:tr>
      <w:tr w:rsidR="00385B91" w:rsidRPr="00894AC3" w14:paraId="35EEC6B2"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061D5CAE"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TAJADOR</w:t>
            </w:r>
          </w:p>
        </w:tc>
        <w:tc>
          <w:tcPr>
            <w:tcW w:w="1630" w:type="dxa"/>
            <w:tcBorders>
              <w:top w:val="nil"/>
              <w:left w:val="nil"/>
              <w:bottom w:val="single" w:sz="4" w:space="0" w:color="000000"/>
              <w:right w:val="single" w:sz="4" w:space="0" w:color="000000"/>
            </w:tcBorders>
            <w:shd w:val="clear" w:color="auto" w:fill="auto"/>
            <w:noWrap/>
            <w:vAlign w:val="bottom"/>
            <w:hideMark/>
          </w:tcPr>
          <w:p w14:paraId="2F793F47"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97D45E2"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15</w:t>
            </w:r>
          </w:p>
        </w:tc>
      </w:tr>
      <w:tr w:rsidR="00385B91" w:rsidRPr="00894AC3" w14:paraId="22E61562"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24495B1B"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TABLERO DE ANOTACIONES</w:t>
            </w:r>
          </w:p>
        </w:tc>
        <w:tc>
          <w:tcPr>
            <w:tcW w:w="1630" w:type="dxa"/>
            <w:tcBorders>
              <w:top w:val="nil"/>
              <w:left w:val="nil"/>
              <w:bottom w:val="single" w:sz="4" w:space="0" w:color="000000"/>
              <w:right w:val="single" w:sz="4" w:space="0" w:color="000000"/>
            </w:tcBorders>
            <w:shd w:val="clear" w:color="auto" w:fill="auto"/>
            <w:noWrap/>
            <w:vAlign w:val="bottom"/>
            <w:hideMark/>
          </w:tcPr>
          <w:p w14:paraId="2D38D66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78850A39"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15</w:t>
            </w:r>
          </w:p>
        </w:tc>
      </w:tr>
      <w:tr w:rsidR="00385B91" w:rsidRPr="00894AC3" w14:paraId="05F4DE56"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6FCF20FF"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PORTA DOCUMENTOS DE PLÁSTICO TAMAÑO OFICIO</w:t>
            </w:r>
          </w:p>
        </w:tc>
        <w:tc>
          <w:tcPr>
            <w:tcW w:w="1630" w:type="dxa"/>
            <w:tcBorders>
              <w:top w:val="nil"/>
              <w:left w:val="nil"/>
              <w:bottom w:val="single" w:sz="4" w:space="0" w:color="000000"/>
              <w:right w:val="single" w:sz="4" w:space="0" w:color="000000"/>
            </w:tcBorders>
            <w:shd w:val="clear" w:color="auto" w:fill="auto"/>
            <w:noWrap/>
            <w:vAlign w:val="bottom"/>
            <w:hideMark/>
          </w:tcPr>
          <w:p w14:paraId="7831D304"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2A792E60"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15</w:t>
            </w:r>
          </w:p>
        </w:tc>
      </w:tr>
      <w:tr w:rsidR="00385B91" w:rsidRPr="00894AC3" w14:paraId="5A7142BB"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1E024B5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PERFORADORA</w:t>
            </w:r>
          </w:p>
        </w:tc>
        <w:tc>
          <w:tcPr>
            <w:tcW w:w="1630" w:type="dxa"/>
            <w:tcBorders>
              <w:top w:val="nil"/>
              <w:left w:val="nil"/>
              <w:bottom w:val="single" w:sz="4" w:space="0" w:color="000000"/>
              <w:right w:val="single" w:sz="4" w:space="0" w:color="000000"/>
            </w:tcBorders>
            <w:shd w:val="clear" w:color="auto" w:fill="auto"/>
            <w:noWrap/>
            <w:vAlign w:val="bottom"/>
            <w:hideMark/>
          </w:tcPr>
          <w:p w14:paraId="5910B74C"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7154BA05"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w:t>
            </w:r>
          </w:p>
        </w:tc>
      </w:tr>
      <w:tr w:rsidR="00385B91" w:rsidRPr="00894AC3" w14:paraId="0518F8C9"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619F5F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PAPEL SABANA TAMAÑO RESMA</w:t>
            </w:r>
          </w:p>
        </w:tc>
        <w:tc>
          <w:tcPr>
            <w:tcW w:w="1630" w:type="dxa"/>
            <w:tcBorders>
              <w:top w:val="nil"/>
              <w:left w:val="nil"/>
              <w:bottom w:val="single" w:sz="4" w:space="0" w:color="000000"/>
              <w:right w:val="single" w:sz="4" w:space="0" w:color="000000"/>
            </w:tcBorders>
            <w:shd w:val="clear" w:color="auto" w:fill="auto"/>
            <w:noWrap/>
            <w:vAlign w:val="bottom"/>
            <w:hideMark/>
          </w:tcPr>
          <w:p w14:paraId="6CFD21F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PLI</w:t>
            </w:r>
          </w:p>
        </w:tc>
        <w:tc>
          <w:tcPr>
            <w:tcW w:w="999" w:type="dxa"/>
            <w:tcBorders>
              <w:top w:val="nil"/>
              <w:left w:val="nil"/>
              <w:bottom w:val="single" w:sz="4" w:space="0" w:color="000000"/>
              <w:right w:val="single" w:sz="4" w:space="0" w:color="000000"/>
            </w:tcBorders>
            <w:shd w:val="clear" w:color="auto" w:fill="auto"/>
            <w:noWrap/>
            <w:vAlign w:val="bottom"/>
            <w:hideMark/>
          </w:tcPr>
          <w:p w14:paraId="460D3E39"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30</w:t>
            </w:r>
          </w:p>
        </w:tc>
      </w:tr>
      <w:tr w:rsidR="00385B91" w:rsidRPr="00894AC3" w14:paraId="72E9F71A"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2A0CF5F6"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PAPEL CARBÓNICO</w:t>
            </w:r>
          </w:p>
        </w:tc>
        <w:tc>
          <w:tcPr>
            <w:tcW w:w="1630" w:type="dxa"/>
            <w:tcBorders>
              <w:top w:val="nil"/>
              <w:left w:val="nil"/>
              <w:bottom w:val="single" w:sz="4" w:space="0" w:color="000000"/>
              <w:right w:val="single" w:sz="4" w:space="0" w:color="000000"/>
            </w:tcBorders>
            <w:shd w:val="clear" w:color="auto" w:fill="auto"/>
            <w:noWrap/>
            <w:vAlign w:val="bottom"/>
            <w:hideMark/>
          </w:tcPr>
          <w:p w14:paraId="4E44A80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HJA</w:t>
            </w:r>
          </w:p>
        </w:tc>
        <w:tc>
          <w:tcPr>
            <w:tcW w:w="999" w:type="dxa"/>
            <w:tcBorders>
              <w:top w:val="nil"/>
              <w:left w:val="nil"/>
              <w:bottom w:val="single" w:sz="4" w:space="0" w:color="000000"/>
              <w:right w:val="single" w:sz="4" w:space="0" w:color="000000"/>
            </w:tcBorders>
            <w:shd w:val="clear" w:color="auto" w:fill="auto"/>
            <w:noWrap/>
            <w:vAlign w:val="bottom"/>
            <w:hideMark/>
          </w:tcPr>
          <w:p w14:paraId="3AEEB6DC"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10</w:t>
            </w:r>
          </w:p>
        </w:tc>
      </w:tr>
      <w:tr w:rsidR="00385B91" w:rsidRPr="00894AC3" w14:paraId="3C3AF40F"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14B990D7"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PAPEL BOND TAMAÑO CARTA</w:t>
            </w:r>
          </w:p>
        </w:tc>
        <w:tc>
          <w:tcPr>
            <w:tcW w:w="1630" w:type="dxa"/>
            <w:tcBorders>
              <w:top w:val="nil"/>
              <w:left w:val="nil"/>
              <w:bottom w:val="single" w:sz="4" w:space="0" w:color="000000"/>
              <w:right w:val="single" w:sz="4" w:space="0" w:color="000000"/>
            </w:tcBorders>
            <w:shd w:val="clear" w:color="auto" w:fill="auto"/>
            <w:noWrap/>
            <w:vAlign w:val="bottom"/>
            <w:hideMark/>
          </w:tcPr>
          <w:p w14:paraId="2DF64D44"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PQT</w:t>
            </w:r>
          </w:p>
        </w:tc>
        <w:tc>
          <w:tcPr>
            <w:tcW w:w="999" w:type="dxa"/>
            <w:tcBorders>
              <w:top w:val="nil"/>
              <w:left w:val="nil"/>
              <w:bottom w:val="single" w:sz="4" w:space="0" w:color="000000"/>
              <w:right w:val="single" w:sz="4" w:space="0" w:color="000000"/>
            </w:tcBorders>
            <w:shd w:val="clear" w:color="auto" w:fill="auto"/>
            <w:noWrap/>
            <w:vAlign w:val="bottom"/>
            <w:hideMark/>
          </w:tcPr>
          <w:p w14:paraId="5CFEF647"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30</w:t>
            </w:r>
          </w:p>
        </w:tc>
      </w:tr>
      <w:tr w:rsidR="00385B91" w:rsidRPr="00894AC3" w14:paraId="60D20E3F"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3CB1BD5D"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MARCADOR INDELEBLE</w:t>
            </w:r>
          </w:p>
        </w:tc>
        <w:tc>
          <w:tcPr>
            <w:tcW w:w="1630" w:type="dxa"/>
            <w:tcBorders>
              <w:top w:val="nil"/>
              <w:left w:val="nil"/>
              <w:bottom w:val="single" w:sz="4" w:space="0" w:color="000000"/>
              <w:right w:val="single" w:sz="4" w:space="0" w:color="000000"/>
            </w:tcBorders>
            <w:shd w:val="clear" w:color="auto" w:fill="auto"/>
            <w:noWrap/>
            <w:vAlign w:val="bottom"/>
            <w:hideMark/>
          </w:tcPr>
          <w:p w14:paraId="09BA716E"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09E37DE"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6</w:t>
            </w:r>
          </w:p>
        </w:tc>
      </w:tr>
      <w:tr w:rsidR="00385B91" w:rsidRPr="00894AC3" w14:paraId="78011744"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7579757A"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MARCADOR DE AGUA</w:t>
            </w:r>
          </w:p>
        </w:tc>
        <w:tc>
          <w:tcPr>
            <w:tcW w:w="1630" w:type="dxa"/>
            <w:tcBorders>
              <w:top w:val="nil"/>
              <w:left w:val="nil"/>
              <w:bottom w:val="single" w:sz="4" w:space="0" w:color="000000"/>
              <w:right w:val="single" w:sz="4" w:space="0" w:color="000000"/>
            </w:tcBorders>
            <w:shd w:val="clear" w:color="auto" w:fill="auto"/>
            <w:noWrap/>
            <w:vAlign w:val="bottom"/>
            <w:hideMark/>
          </w:tcPr>
          <w:p w14:paraId="4F9CCD6B"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D8164B3"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07614B2A"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5CE68FA7"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LÁPIZ NEGRO</w:t>
            </w:r>
          </w:p>
        </w:tc>
        <w:tc>
          <w:tcPr>
            <w:tcW w:w="1630" w:type="dxa"/>
            <w:tcBorders>
              <w:top w:val="nil"/>
              <w:left w:val="nil"/>
              <w:bottom w:val="single" w:sz="4" w:space="0" w:color="000000"/>
              <w:right w:val="single" w:sz="4" w:space="0" w:color="000000"/>
            </w:tcBorders>
            <w:shd w:val="clear" w:color="auto" w:fill="auto"/>
            <w:noWrap/>
            <w:vAlign w:val="bottom"/>
            <w:hideMark/>
          </w:tcPr>
          <w:p w14:paraId="1421CE9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6FFE3C6E"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30</w:t>
            </w:r>
          </w:p>
        </w:tc>
      </w:tr>
      <w:tr w:rsidR="00385B91" w:rsidRPr="00894AC3" w14:paraId="617715F3"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3A8D3FD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GRAMPAS</w:t>
            </w:r>
          </w:p>
        </w:tc>
        <w:tc>
          <w:tcPr>
            <w:tcW w:w="1630" w:type="dxa"/>
            <w:tcBorders>
              <w:top w:val="nil"/>
              <w:left w:val="nil"/>
              <w:bottom w:val="single" w:sz="4" w:space="0" w:color="000000"/>
              <w:right w:val="single" w:sz="4" w:space="0" w:color="000000"/>
            </w:tcBorders>
            <w:shd w:val="clear" w:color="auto" w:fill="auto"/>
            <w:noWrap/>
            <w:vAlign w:val="bottom"/>
            <w:hideMark/>
          </w:tcPr>
          <w:p w14:paraId="57D6A35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CJA</w:t>
            </w:r>
          </w:p>
        </w:tc>
        <w:tc>
          <w:tcPr>
            <w:tcW w:w="999" w:type="dxa"/>
            <w:tcBorders>
              <w:top w:val="nil"/>
              <w:left w:val="nil"/>
              <w:bottom w:val="single" w:sz="4" w:space="0" w:color="000000"/>
              <w:right w:val="single" w:sz="4" w:space="0" w:color="000000"/>
            </w:tcBorders>
            <w:shd w:val="clear" w:color="auto" w:fill="auto"/>
            <w:noWrap/>
            <w:vAlign w:val="bottom"/>
            <w:hideMark/>
          </w:tcPr>
          <w:p w14:paraId="6045666C"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w:t>
            </w:r>
          </w:p>
        </w:tc>
      </w:tr>
      <w:tr w:rsidR="00385B91" w:rsidRPr="00894AC3" w14:paraId="6D4A2BAC"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3091E784"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GOMA DE BORRAR</w:t>
            </w:r>
          </w:p>
        </w:tc>
        <w:tc>
          <w:tcPr>
            <w:tcW w:w="1630" w:type="dxa"/>
            <w:tcBorders>
              <w:top w:val="nil"/>
              <w:left w:val="nil"/>
              <w:bottom w:val="single" w:sz="4" w:space="0" w:color="000000"/>
              <w:right w:val="single" w:sz="4" w:space="0" w:color="000000"/>
            </w:tcBorders>
            <w:shd w:val="clear" w:color="auto" w:fill="auto"/>
            <w:noWrap/>
            <w:vAlign w:val="bottom"/>
            <w:hideMark/>
          </w:tcPr>
          <w:p w14:paraId="686B7D6E"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7EB7D3ED"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w:t>
            </w:r>
          </w:p>
        </w:tc>
      </w:tr>
      <w:tr w:rsidR="00385B91" w:rsidRPr="00894AC3" w14:paraId="08D8424D"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517A59FF"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FOLDERS DE PLÁSTICO</w:t>
            </w:r>
          </w:p>
        </w:tc>
        <w:tc>
          <w:tcPr>
            <w:tcW w:w="1630" w:type="dxa"/>
            <w:tcBorders>
              <w:top w:val="nil"/>
              <w:left w:val="nil"/>
              <w:bottom w:val="single" w:sz="4" w:space="0" w:color="000000"/>
              <w:right w:val="single" w:sz="4" w:space="0" w:color="000000"/>
            </w:tcBorders>
            <w:shd w:val="clear" w:color="auto" w:fill="auto"/>
            <w:noWrap/>
            <w:vAlign w:val="bottom"/>
            <w:hideMark/>
          </w:tcPr>
          <w:p w14:paraId="5DDB76DC"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76BACFD"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30</w:t>
            </w:r>
          </w:p>
        </w:tc>
      </w:tr>
      <w:tr w:rsidR="00385B91" w:rsidRPr="00894AC3" w14:paraId="13E614DE"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6B743606"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ENGRAMPADORA</w:t>
            </w:r>
          </w:p>
        </w:tc>
        <w:tc>
          <w:tcPr>
            <w:tcW w:w="1630" w:type="dxa"/>
            <w:tcBorders>
              <w:top w:val="nil"/>
              <w:left w:val="nil"/>
              <w:bottom w:val="single" w:sz="4" w:space="0" w:color="000000"/>
              <w:right w:val="single" w:sz="4" w:space="0" w:color="000000"/>
            </w:tcBorders>
            <w:shd w:val="clear" w:color="auto" w:fill="auto"/>
            <w:noWrap/>
            <w:vAlign w:val="bottom"/>
            <w:hideMark/>
          </w:tcPr>
          <w:p w14:paraId="64496AE8"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6F972151"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w:t>
            </w:r>
          </w:p>
        </w:tc>
      </w:tr>
      <w:tr w:rsidR="00385B91" w:rsidRPr="00894AC3" w14:paraId="68F0045A"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7CBB469C"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CUADERNO DE ACTAS</w:t>
            </w:r>
          </w:p>
        </w:tc>
        <w:tc>
          <w:tcPr>
            <w:tcW w:w="1630" w:type="dxa"/>
            <w:tcBorders>
              <w:top w:val="nil"/>
              <w:left w:val="nil"/>
              <w:bottom w:val="single" w:sz="4" w:space="0" w:color="000000"/>
              <w:right w:val="single" w:sz="4" w:space="0" w:color="000000"/>
            </w:tcBorders>
            <w:shd w:val="clear" w:color="auto" w:fill="auto"/>
            <w:noWrap/>
            <w:vAlign w:val="bottom"/>
            <w:hideMark/>
          </w:tcPr>
          <w:p w14:paraId="3790D73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A9C4AD7"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w:t>
            </w:r>
          </w:p>
        </w:tc>
      </w:tr>
      <w:tr w:rsidR="00385B91" w:rsidRPr="00894AC3" w14:paraId="2A391328"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5AE3E043"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CUADERNO DE 30 HOJAS</w:t>
            </w:r>
          </w:p>
        </w:tc>
        <w:tc>
          <w:tcPr>
            <w:tcW w:w="1630" w:type="dxa"/>
            <w:tcBorders>
              <w:top w:val="nil"/>
              <w:left w:val="nil"/>
              <w:bottom w:val="single" w:sz="4" w:space="0" w:color="000000"/>
              <w:right w:val="single" w:sz="4" w:space="0" w:color="000000"/>
            </w:tcBorders>
            <w:shd w:val="clear" w:color="auto" w:fill="auto"/>
            <w:noWrap/>
            <w:vAlign w:val="bottom"/>
            <w:hideMark/>
          </w:tcPr>
          <w:p w14:paraId="731F55EF"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430ABBC"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4</w:t>
            </w:r>
          </w:p>
        </w:tc>
      </w:tr>
      <w:tr w:rsidR="00385B91" w:rsidRPr="00894AC3" w14:paraId="5E02CCB6"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6AA0A06C"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CUADERNO DE 100 HOJAS TAMAÑO CARTA</w:t>
            </w:r>
          </w:p>
        </w:tc>
        <w:tc>
          <w:tcPr>
            <w:tcW w:w="1630" w:type="dxa"/>
            <w:tcBorders>
              <w:top w:val="nil"/>
              <w:left w:val="nil"/>
              <w:bottom w:val="single" w:sz="4" w:space="0" w:color="000000"/>
              <w:right w:val="single" w:sz="4" w:space="0" w:color="000000"/>
            </w:tcBorders>
            <w:shd w:val="clear" w:color="auto" w:fill="auto"/>
            <w:noWrap/>
            <w:vAlign w:val="bottom"/>
            <w:hideMark/>
          </w:tcPr>
          <w:p w14:paraId="2F37469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769C1C9E"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6</w:t>
            </w:r>
          </w:p>
        </w:tc>
      </w:tr>
      <w:tr w:rsidR="00385B91" w:rsidRPr="00894AC3" w14:paraId="05B0882A"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2C7450F0"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CLIPS</w:t>
            </w:r>
          </w:p>
        </w:tc>
        <w:tc>
          <w:tcPr>
            <w:tcW w:w="1630" w:type="dxa"/>
            <w:tcBorders>
              <w:top w:val="nil"/>
              <w:left w:val="nil"/>
              <w:bottom w:val="single" w:sz="4" w:space="0" w:color="000000"/>
              <w:right w:val="single" w:sz="4" w:space="0" w:color="000000"/>
            </w:tcBorders>
            <w:shd w:val="clear" w:color="auto" w:fill="auto"/>
            <w:noWrap/>
            <w:vAlign w:val="bottom"/>
            <w:hideMark/>
          </w:tcPr>
          <w:p w14:paraId="0551D378"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CJA</w:t>
            </w:r>
          </w:p>
        </w:tc>
        <w:tc>
          <w:tcPr>
            <w:tcW w:w="999" w:type="dxa"/>
            <w:tcBorders>
              <w:top w:val="nil"/>
              <w:left w:val="nil"/>
              <w:bottom w:val="single" w:sz="4" w:space="0" w:color="000000"/>
              <w:right w:val="single" w:sz="4" w:space="0" w:color="000000"/>
            </w:tcBorders>
            <w:shd w:val="clear" w:color="auto" w:fill="auto"/>
            <w:noWrap/>
            <w:vAlign w:val="bottom"/>
            <w:hideMark/>
          </w:tcPr>
          <w:p w14:paraId="2F2A52A0"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4</w:t>
            </w:r>
          </w:p>
        </w:tc>
      </w:tr>
      <w:tr w:rsidR="00385B91" w:rsidRPr="00894AC3" w14:paraId="2E9ED5F9"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6064640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CINTA SCOTCH TRANSPARENTE</w:t>
            </w:r>
          </w:p>
        </w:tc>
        <w:tc>
          <w:tcPr>
            <w:tcW w:w="1630" w:type="dxa"/>
            <w:tcBorders>
              <w:top w:val="nil"/>
              <w:left w:val="nil"/>
              <w:bottom w:val="single" w:sz="4" w:space="0" w:color="000000"/>
              <w:right w:val="single" w:sz="4" w:space="0" w:color="000000"/>
            </w:tcBorders>
            <w:shd w:val="clear" w:color="auto" w:fill="auto"/>
            <w:noWrap/>
            <w:vAlign w:val="bottom"/>
            <w:hideMark/>
          </w:tcPr>
          <w:p w14:paraId="065E90A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74DF1E6B"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4</w:t>
            </w:r>
          </w:p>
        </w:tc>
      </w:tr>
      <w:tr w:rsidR="00385B91" w:rsidRPr="00894AC3" w14:paraId="29AC4D99"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1E8388E7"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CINTA MASKING</w:t>
            </w:r>
          </w:p>
        </w:tc>
        <w:tc>
          <w:tcPr>
            <w:tcW w:w="1630" w:type="dxa"/>
            <w:tcBorders>
              <w:top w:val="nil"/>
              <w:left w:val="nil"/>
              <w:bottom w:val="single" w:sz="4" w:space="0" w:color="000000"/>
              <w:right w:val="single" w:sz="4" w:space="0" w:color="000000"/>
            </w:tcBorders>
            <w:shd w:val="clear" w:color="auto" w:fill="auto"/>
            <w:noWrap/>
            <w:vAlign w:val="bottom"/>
            <w:hideMark/>
          </w:tcPr>
          <w:p w14:paraId="3727B86C"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9DACB0C"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w:t>
            </w:r>
          </w:p>
        </w:tc>
      </w:tr>
      <w:tr w:rsidR="00385B91" w:rsidRPr="00894AC3" w14:paraId="62C17119"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5229AFF0"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BOLÍGRAFO</w:t>
            </w:r>
          </w:p>
        </w:tc>
        <w:tc>
          <w:tcPr>
            <w:tcW w:w="1630" w:type="dxa"/>
            <w:tcBorders>
              <w:top w:val="nil"/>
              <w:left w:val="nil"/>
              <w:bottom w:val="single" w:sz="4" w:space="0" w:color="000000"/>
              <w:right w:val="single" w:sz="4" w:space="0" w:color="000000"/>
            </w:tcBorders>
            <w:shd w:val="clear" w:color="auto" w:fill="auto"/>
            <w:noWrap/>
            <w:vAlign w:val="bottom"/>
            <w:hideMark/>
          </w:tcPr>
          <w:p w14:paraId="244F5D5C"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3BD5DBA"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10</w:t>
            </w:r>
          </w:p>
        </w:tc>
      </w:tr>
      <w:tr w:rsidR="00385B91" w:rsidRPr="00894AC3" w14:paraId="7A45AF2E"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321CC5B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ARCHIVADORES DE PALANCA</w:t>
            </w:r>
          </w:p>
        </w:tc>
        <w:tc>
          <w:tcPr>
            <w:tcW w:w="1630" w:type="dxa"/>
            <w:tcBorders>
              <w:top w:val="nil"/>
              <w:left w:val="nil"/>
              <w:bottom w:val="single" w:sz="4" w:space="0" w:color="000000"/>
              <w:right w:val="single" w:sz="4" w:space="0" w:color="000000"/>
            </w:tcBorders>
            <w:shd w:val="clear" w:color="auto" w:fill="auto"/>
            <w:noWrap/>
            <w:vAlign w:val="bottom"/>
            <w:hideMark/>
          </w:tcPr>
          <w:p w14:paraId="14D8E993"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608570CF"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30</w:t>
            </w:r>
          </w:p>
        </w:tc>
      </w:tr>
      <w:tr w:rsidR="00385B91" w:rsidRPr="00894AC3" w14:paraId="6781B0E5" w14:textId="77777777" w:rsidTr="00052F03">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5E6CD3"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HERRAMIENTAS</w:t>
            </w:r>
          </w:p>
        </w:tc>
      </w:tr>
      <w:tr w:rsidR="00385B91" w:rsidRPr="00894AC3" w14:paraId="3171D9BA"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756C1DA6"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ZARANDA (TAMIZ 1X0.8CM)</w:t>
            </w:r>
          </w:p>
        </w:tc>
        <w:tc>
          <w:tcPr>
            <w:tcW w:w="1630" w:type="dxa"/>
            <w:tcBorders>
              <w:top w:val="nil"/>
              <w:left w:val="nil"/>
              <w:bottom w:val="single" w:sz="4" w:space="0" w:color="000000"/>
              <w:right w:val="single" w:sz="4" w:space="0" w:color="000000"/>
            </w:tcBorders>
            <w:shd w:val="clear" w:color="auto" w:fill="auto"/>
            <w:noWrap/>
            <w:vAlign w:val="bottom"/>
            <w:hideMark/>
          </w:tcPr>
          <w:p w14:paraId="4FBA6F0D"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E432867"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2FB68405"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77BA7408"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TURRIL PLÁSTICO DE 200LT</w:t>
            </w:r>
          </w:p>
        </w:tc>
        <w:tc>
          <w:tcPr>
            <w:tcW w:w="1630" w:type="dxa"/>
            <w:tcBorders>
              <w:top w:val="nil"/>
              <w:left w:val="nil"/>
              <w:bottom w:val="single" w:sz="4" w:space="0" w:color="000000"/>
              <w:right w:val="single" w:sz="4" w:space="0" w:color="000000"/>
            </w:tcBorders>
            <w:shd w:val="clear" w:color="auto" w:fill="auto"/>
            <w:noWrap/>
            <w:vAlign w:val="bottom"/>
            <w:hideMark/>
          </w:tcPr>
          <w:p w14:paraId="47025157"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EF748F4"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1EEF03E7"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07F3835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TESTER MULTÍMETRO</w:t>
            </w:r>
          </w:p>
        </w:tc>
        <w:tc>
          <w:tcPr>
            <w:tcW w:w="1630" w:type="dxa"/>
            <w:tcBorders>
              <w:top w:val="nil"/>
              <w:left w:val="nil"/>
              <w:bottom w:val="single" w:sz="4" w:space="0" w:color="000000"/>
              <w:right w:val="single" w:sz="4" w:space="0" w:color="000000"/>
            </w:tcBorders>
            <w:shd w:val="clear" w:color="auto" w:fill="auto"/>
            <w:noWrap/>
            <w:vAlign w:val="bottom"/>
            <w:hideMark/>
          </w:tcPr>
          <w:p w14:paraId="2401898D"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6A06B8DE"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6F2E6CDF"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527573EF"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TENAZA</w:t>
            </w:r>
          </w:p>
        </w:tc>
        <w:tc>
          <w:tcPr>
            <w:tcW w:w="1630" w:type="dxa"/>
            <w:tcBorders>
              <w:top w:val="nil"/>
              <w:left w:val="nil"/>
              <w:bottom w:val="single" w:sz="4" w:space="0" w:color="000000"/>
              <w:right w:val="single" w:sz="4" w:space="0" w:color="000000"/>
            </w:tcBorders>
            <w:shd w:val="clear" w:color="auto" w:fill="auto"/>
            <w:noWrap/>
            <w:vAlign w:val="bottom"/>
            <w:hideMark/>
          </w:tcPr>
          <w:p w14:paraId="7EED687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74CCC855"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57EA8050"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63139AED"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TARRAJAS DE PVC DE 1/2</w:t>
            </w:r>
          </w:p>
        </w:tc>
        <w:tc>
          <w:tcPr>
            <w:tcW w:w="1630" w:type="dxa"/>
            <w:tcBorders>
              <w:top w:val="nil"/>
              <w:left w:val="nil"/>
              <w:bottom w:val="single" w:sz="4" w:space="0" w:color="000000"/>
              <w:right w:val="single" w:sz="4" w:space="0" w:color="000000"/>
            </w:tcBorders>
            <w:shd w:val="clear" w:color="auto" w:fill="auto"/>
            <w:noWrap/>
            <w:vAlign w:val="bottom"/>
            <w:hideMark/>
          </w:tcPr>
          <w:p w14:paraId="022B4FF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2A67BDC"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w:t>
            </w:r>
          </w:p>
        </w:tc>
      </w:tr>
      <w:tr w:rsidR="00385B91" w:rsidRPr="00894AC3" w14:paraId="4F3504EF"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5A49624A"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TALADRO</w:t>
            </w:r>
          </w:p>
        </w:tc>
        <w:tc>
          <w:tcPr>
            <w:tcW w:w="1630" w:type="dxa"/>
            <w:tcBorders>
              <w:top w:val="nil"/>
              <w:left w:val="nil"/>
              <w:bottom w:val="single" w:sz="4" w:space="0" w:color="000000"/>
              <w:right w:val="single" w:sz="4" w:space="0" w:color="000000"/>
            </w:tcBorders>
            <w:shd w:val="clear" w:color="auto" w:fill="auto"/>
            <w:noWrap/>
            <w:vAlign w:val="bottom"/>
            <w:hideMark/>
          </w:tcPr>
          <w:p w14:paraId="4C4C99EF"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1BA32A0"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679443AA"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00B1260"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SIERRA METÁLICA</w:t>
            </w:r>
          </w:p>
        </w:tc>
        <w:tc>
          <w:tcPr>
            <w:tcW w:w="1630" w:type="dxa"/>
            <w:tcBorders>
              <w:top w:val="nil"/>
              <w:left w:val="nil"/>
              <w:bottom w:val="single" w:sz="4" w:space="0" w:color="000000"/>
              <w:right w:val="single" w:sz="4" w:space="0" w:color="000000"/>
            </w:tcBorders>
            <w:shd w:val="clear" w:color="auto" w:fill="auto"/>
            <w:noWrap/>
            <w:vAlign w:val="bottom"/>
            <w:hideMark/>
          </w:tcPr>
          <w:p w14:paraId="03CCC6A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61ED4C48"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0245600B"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3DF4C4F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SERRUCHO PARA MADERA</w:t>
            </w:r>
          </w:p>
        </w:tc>
        <w:tc>
          <w:tcPr>
            <w:tcW w:w="1630" w:type="dxa"/>
            <w:tcBorders>
              <w:top w:val="nil"/>
              <w:left w:val="nil"/>
              <w:bottom w:val="single" w:sz="4" w:space="0" w:color="000000"/>
              <w:right w:val="single" w:sz="4" w:space="0" w:color="000000"/>
            </w:tcBorders>
            <w:shd w:val="clear" w:color="auto" w:fill="auto"/>
            <w:noWrap/>
            <w:vAlign w:val="bottom"/>
            <w:hideMark/>
          </w:tcPr>
          <w:p w14:paraId="723553BA"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2DA0D85"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30E20B19"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3A82265E"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RODILLO ESPUMA</w:t>
            </w:r>
          </w:p>
        </w:tc>
        <w:tc>
          <w:tcPr>
            <w:tcW w:w="1630" w:type="dxa"/>
            <w:tcBorders>
              <w:top w:val="nil"/>
              <w:left w:val="nil"/>
              <w:bottom w:val="single" w:sz="4" w:space="0" w:color="000000"/>
              <w:right w:val="single" w:sz="4" w:space="0" w:color="000000"/>
            </w:tcBorders>
            <w:shd w:val="clear" w:color="auto" w:fill="auto"/>
            <w:noWrap/>
            <w:vAlign w:val="bottom"/>
            <w:hideMark/>
          </w:tcPr>
          <w:p w14:paraId="2E06C09B"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417D20C"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60</w:t>
            </w:r>
          </w:p>
        </w:tc>
      </w:tr>
      <w:tr w:rsidR="00385B91" w:rsidRPr="00894AC3" w14:paraId="23DBF2CE"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6AD097C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PLOMADA 300GR</w:t>
            </w:r>
          </w:p>
        </w:tc>
        <w:tc>
          <w:tcPr>
            <w:tcW w:w="1630" w:type="dxa"/>
            <w:tcBorders>
              <w:top w:val="nil"/>
              <w:left w:val="nil"/>
              <w:bottom w:val="single" w:sz="4" w:space="0" w:color="000000"/>
              <w:right w:val="single" w:sz="4" w:space="0" w:color="000000"/>
            </w:tcBorders>
            <w:shd w:val="clear" w:color="auto" w:fill="auto"/>
            <w:noWrap/>
            <w:vAlign w:val="bottom"/>
            <w:hideMark/>
          </w:tcPr>
          <w:p w14:paraId="5F5B4AAA"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C4C3D64"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27CF1DEC"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7FE9BA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PLANCHA</w:t>
            </w:r>
          </w:p>
        </w:tc>
        <w:tc>
          <w:tcPr>
            <w:tcW w:w="1630" w:type="dxa"/>
            <w:tcBorders>
              <w:top w:val="nil"/>
              <w:left w:val="nil"/>
              <w:bottom w:val="single" w:sz="4" w:space="0" w:color="000000"/>
              <w:right w:val="single" w:sz="4" w:space="0" w:color="000000"/>
            </w:tcBorders>
            <w:shd w:val="clear" w:color="auto" w:fill="auto"/>
            <w:noWrap/>
            <w:vAlign w:val="bottom"/>
            <w:hideMark/>
          </w:tcPr>
          <w:p w14:paraId="0DA564AE"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D141DFC"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51C569E6"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FBBA440"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PINZA DE ELECTRICISTA</w:t>
            </w:r>
          </w:p>
        </w:tc>
        <w:tc>
          <w:tcPr>
            <w:tcW w:w="1630" w:type="dxa"/>
            <w:tcBorders>
              <w:top w:val="nil"/>
              <w:left w:val="nil"/>
              <w:bottom w:val="single" w:sz="4" w:space="0" w:color="000000"/>
              <w:right w:val="single" w:sz="4" w:space="0" w:color="000000"/>
            </w:tcBorders>
            <w:shd w:val="clear" w:color="auto" w:fill="auto"/>
            <w:noWrap/>
            <w:vAlign w:val="bottom"/>
            <w:hideMark/>
          </w:tcPr>
          <w:p w14:paraId="6C9909F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61FEC9F"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5ABFD8E6"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1D7C8A1A"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PINZA DE CORTE LATERAL</w:t>
            </w:r>
          </w:p>
        </w:tc>
        <w:tc>
          <w:tcPr>
            <w:tcW w:w="1630" w:type="dxa"/>
            <w:tcBorders>
              <w:top w:val="nil"/>
              <w:left w:val="nil"/>
              <w:bottom w:val="single" w:sz="4" w:space="0" w:color="000000"/>
              <w:right w:val="single" w:sz="4" w:space="0" w:color="000000"/>
            </w:tcBorders>
            <w:shd w:val="clear" w:color="auto" w:fill="auto"/>
            <w:noWrap/>
            <w:vAlign w:val="bottom"/>
            <w:hideMark/>
          </w:tcPr>
          <w:p w14:paraId="4DCAD05A"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78A7DC6A"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w:t>
            </w:r>
          </w:p>
        </w:tc>
      </w:tr>
      <w:tr w:rsidR="00385B91" w:rsidRPr="00894AC3" w14:paraId="2D9605AC"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0CF0DC47"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PICO Y MANGO</w:t>
            </w:r>
          </w:p>
        </w:tc>
        <w:tc>
          <w:tcPr>
            <w:tcW w:w="1630" w:type="dxa"/>
            <w:tcBorders>
              <w:top w:val="nil"/>
              <w:left w:val="nil"/>
              <w:bottom w:val="single" w:sz="4" w:space="0" w:color="000000"/>
              <w:right w:val="single" w:sz="4" w:space="0" w:color="000000"/>
            </w:tcBorders>
            <w:shd w:val="clear" w:color="auto" w:fill="auto"/>
            <w:noWrap/>
            <w:vAlign w:val="bottom"/>
            <w:hideMark/>
          </w:tcPr>
          <w:p w14:paraId="0F3F58C7"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C3D7AA0"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7ACAD620"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6F645E24"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PATA DE CABRA</w:t>
            </w:r>
          </w:p>
        </w:tc>
        <w:tc>
          <w:tcPr>
            <w:tcW w:w="1630" w:type="dxa"/>
            <w:tcBorders>
              <w:top w:val="nil"/>
              <w:left w:val="nil"/>
              <w:bottom w:val="single" w:sz="4" w:space="0" w:color="000000"/>
              <w:right w:val="single" w:sz="4" w:space="0" w:color="000000"/>
            </w:tcBorders>
            <w:shd w:val="clear" w:color="auto" w:fill="auto"/>
            <w:noWrap/>
            <w:vAlign w:val="bottom"/>
            <w:hideMark/>
          </w:tcPr>
          <w:p w14:paraId="787C6FEE"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8DEEA2E"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54F35ADD"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52858DA6"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PALA</w:t>
            </w:r>
          </w:p>
        </w:tc>
        <w:tc>
          <w:tcPr>
            <w:tcW w:w="1630" w:type="dxa"/>
            <w:tcBorders>
              <w:top w:val="nil"/>
              <w:left w:val="nil"/>
              <w:bottom w:val="single" w:sz="4" w:space="0" w:color="000000"/>
              <w:right w:val="single" w:sz="4" w:space="0" w:color="000000"/>
            </w:tcBorders>
            <w:shd w:val="clear" w:color="auto" w:fill="auto"/>
            <w:noWrap/>
            <w:vAlign w:val="bottom"/>
            <w:hideMark/>
          </w:tcPr>
          <w:p w14:paraId="6897F53D"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28A8207E"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1CB5DB30"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16F1A90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NIVEL DE MANO DE 30CM</w:t>
            </w:r>
          </w:p>
        </w:tc>
        <w:tc>
          <w:tcPr>
            <w:tcW w:w="1630" w:type="dxa"/>
            <w:tcBorders>
              <w:top w:val="nil"/>
              <w:left w:val="nil"/>
              <w:bottom w:val="single" w:sz="4" w:space="0" w:color="000000"/>
              <w:right w:val="single" w:sz="4" w:space="0" w:color="000000"/>
            </w:tcBorders>
            <w:shd w:val="clear" w:color="auto" w:fill="auto"/>
            <w:noWrap/>
            <w:vAlign w:val="bottom"/>
            <w:hideMark/>
          </w:tcPr>
          <w:p w14:paraId="4FED413C"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BEC8BA3"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1957E030"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07A6744B"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MARTILLO</w:t>
            </w:r>
          </w:p>
        </w:tc>
        <w:tc>
          <w:tcPr>
            <w:tcW w:w="1630" w:type="dxa"/>
            <w:tcBorders>
              <w:top w:val="nil"/>
              <w:left w:val="nil"/>
              <w:bottom w:val="single" w:sz="4" w:space="0" w:color="000000"/>
              <w:right w:val="single" w:sz="4" w:space="0" w:color="000000"/>
            </w:tcBorders>
            <w:shd w:val="clear" w:color="auto" w:fill="auto"/>
            <w:noWrap/>
            <w:vAlign w:val="bottom"/>
            <w:hideMark/>
          </w:tcPr>
          <w:p w14:paraId="17C8090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700F630D"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41F7966B"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5B404BA8"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MANGUERA TRANSPARENTE DE NIVEL 3/8"</w:t>
            </w:r>
          </w:p>
        </w:tc>
        <w:tc>
          <w:tcPr>
            <w:tcW w:w="1630" w:type="dxa"/>
            <w:tcBorders>
              <w:top w:val="nil"/>
              <w:left w:val="nil"/>
              <w:bottom w:val="single" w:sz="4" w:space="0" w:color="000000"/>
              <w:right w:val="single" w:sz="4" w:space="0" w:color="000000"/>
            </w:tcBorders>
            <w:shd w:val="clear" w:color="auto" w:fill="auto"/>
            <w:noWrap/>
            <w:vAlign w:val="bottom"/>
            <w:hideMark/>
          </w:tcPr>
          <w:p w14:paraId="4CA34B0A"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M</w:t>
            </w:r>
          </w:p>
        </w:tc>
        <w:tc>
          <w:tcPr>
            <w:tcW w:w="999" w:type="dxa"/>
            <w:tcBorders>
              <w:top w:val="nil"/>
              <w:left w:val="nil"/>
              <w:bottom w:val="single" w:sz="4" w:space="0" w:color="000000"/>
              <w:right w:val="single" w:sz="4" w:space="0" w:color="000000"/>
            </w:tcBorders>
            <w:shd w:val="clear" w:color="auto" w:fill="auto"/>
            <w:noWrap/>
            <w:vAlign w:val="bottom"/>
            <w:hideMark/>
          </w:tcPr>
          <w:p w14:paraId="2F82A4C3"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10</w:t>
            </w:r>
          </w:p>
        </w:tc>
      </w:tr>
      <w:tr w:rsidR="00385B91" w:rsidRPr="00894AC3" w14:paraId="7DFCD5AD"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52526EF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MALLA MILIMÉTRICA (H=1M; 1,10M)</w:t>
            </w:r>
          </w:p>
        </w:tc>
        <w:tc>
          <w:tcPr>
            <w:tcW w:w="1630" w:type="dxa"/>
            <w:tcBorders>
              <w:top w:val="nil"/>
              <w:left w:val="nil"/>
              <w:bottom w:val="single" w:sz="4" w:space="0" w:color="000000"/>
              <w:right w:val="single" w:sz="4" w:space="0" w:color="000000"/>
            </w:tcBorders>
            <w:shd w:val="clear" w:color="auto" w:fill="auto"/>
            <w:noWrap/>
            <w:vAlign w:val="bottom"/>
            <w:hideMark/>
          </w:tcPr>
          <w:p w14:paraId="3F771F38"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M2</w:t>
            </w:r>
          </w:p>
        </w:tc>
        <w:tc>
          <w:tcPr>
            <w:tcW w:w="999" w:type="dxa"/>
            <w:tcBorders>
              <w:top w:val="nil"/>
              <w:left w:val="nil"/>
              <w:bottom w:val="single" w:sz="4" w:space="0" w:color="000000"/>
              <w:right w:val="single" w:sz="4" w:space="0" w:color="000000"/>
            </w:tcBorders>
            <w:shd w:val="clear" w:color="auto" w:fill="auto"/>
            <w:noWrap/>
            <w:vAlign w:val="bottom"/>
            <w:hideMark/>
          </w:tcPr>
          <w:p w14:paraId="57F570FF"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2B73079E"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679E5564"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MACHETE</w:t>
            </w:r>
          </w:p>
        </w:tc>
        <w:tc>
          <w:tcPr>
            <w:tcW w:w="1630" w:type="dxa"/>
            <w:tcBorders>
              <w:top w:val="nil"/>
              <w:left w:val="nil"/>
              <w:bottom w:val="single" w:sz="4" w:space="0" w:color="000000"/>
              <w:right w:val="single" w:sz="4" w:space="0" w:color="000000"/>
            </w:tcBorders>
            <w:shd w:val="clear" w:color="auto" w:fill="auto"/>
            <w:noWrap/>
            <w:vAlign w:val="bottom"/>
            <w:hideMark/>
          </w:tcPr>
          <w:p w14:paraId="403ECDCC"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469D73D"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069A69F7"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76F804AC"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LLAVE UNIVERSAL PARA TUBOS</w:t>
            </w:r>
          </w:p>
        </w:tc>
        <w:tc>
          <w:tcPr>
            <w:tcW w:w="1630" w:type="dxa"/>
            <w:tcBorders>
              <w:top w:val="nil"/>
              <w:left w:val="nil"/>
              <w:bottom w:val="single" w:sz="4" w:space="0" w:color="000000"/>
              <w:right w:val="single" w:sz="4" w:space="0" w:color="000000"/>
            </w:tcBorders>
            <w:shd w:val="clear" w:color="auto" w:fill="auto"/>
            <w:noWrap/>
            <w:vAlign w:val="bottom"/>
            <w:hideMark/>
          </w:tcPr>
          <w:p w14:paraId="23D8373E"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8CC09A2"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43C13EFA"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6CDFE19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LLAVE STILSON</w:t>
            </w:r>
          </w:p>
        </w:tc>
        <w:tc>
          <w:tcPr>
            <w:tcW w:w="1630" w:type="dxa"/>
            <w:tcBorders>
              <w:top w:val="nil"/>
              <w:left w:val="nil"/>
              <w:bottom w:val="single" w:sz="4" w:space="0" w:color="000000"/>
              <w:right w:val="single" w:sz="4" w:space="0" w:color="000000"/>
            </w:tcBorders>
            <w:shd w:val="clear" w:color="auto" w:fill="auto"/>
            <w:noWrap/>
            <w:vAlign w:val="bottom"/>
            <w:hideMark/>
          </w:tcPr>
          <w:p w14:paraId="63DEA59D"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6F845BC3"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288F6170"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6799CF77"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LLAVE PERICO</w:t>
            </w:r>
          </w:p>
        </w:tc>
        <w:tc>
          <w:tcPr>
            <w:tcW w:w="1630" w:type="dxa"/>
            <w:tcBorders>
              <w:top w:val="nil"/>
              <w:left w:val="nil"/>
              <w:bottom w:val="single" w:sz="4" w:space="0" w:color="000000"/>
              <w:right w:val="single" w:sz="4" w:space="0" w:color="000000"/>
            </w:tcBorders>
            <w:shd w:val="clear" w:color="auto" w:fill="auto"/>
            <w:noWrap/>
            <w:vAlign w:val="bottom"/>
            <w:hideMark/>
          </w:tcPr>
          <w:p w14:paraId="12B8EF7C"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BC8270F"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126C17A8"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1F99CA40"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LÁPIZ DE CARPINTERO</w:t>
            </w:r>
          </w:p>
        </w:tc>
        <w:tc>
          <w:tcPr>
            <w:tcW w:w="1630" w:type="dxa"/>
            <w:tcBorders>
              <w:top w:val="nil"/>
              <w:left w:val="nil"/>
              <w:bottom w:val="single" w:sz="4" w:space="0" w:color="000000"/>
              <w:right w:val="single" w:sz="4" w:space="0" w:color="000000"/>
            </w:tcBorders>
            <w:shd w:val="clear" w:color="auto" w:fill="auto"/>
            <w:noWrap/>
            <w:vAlign w:val="bottom"/>
            <w:hideMark/>
          </w:tcPr>
          <w:p w14:paraId="69F0B47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2473FEC"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0AA65653"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57D4301E"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HUINCHA DE 50M</w:t>
            </w:r>
          </w:p>
        </w:tc>
        <w:tc>
          <w:tcPr>
            <w:tcW w:w="1630" w:type="dxa"/>
            <w:tcBorders>
              <w:top w:val="nil"/>
              <w:left w:val="nil"/>
              <w:bottom w:val="single" w:sz="4" w:space="0" w:color="000000"/>
              <w:right w:val="single" w:sz="4" w:space="0" w:color="000000"/>
            </w:tcBorders>
            <w:shd w:val="clear" w:color="auto" w:fill="auto"/>
            <w:noWrap/>
            <w:vAlign w:val="bottom"/>
            <w:hideMark/>
          </w:tcPr>
          <w:p w14:paraId="0246CF8F"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71956090"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0637FF37"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2A4A68D3"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HOJAS PARA SIERRA MECÁNICA</w:t>
            </w:r>
          </w:p>
        </w:tc>
        <w:tc>
          <w:tcPr>
            <w:tcW w:w="1630" w:type="dxa"/>
            <w:tcBorders>
              <w:top w:val="nil"/>
              <w:left w:val="nil"/>
              <w:bottom w:val="single" w:sz="4" w:space="0" w:color="000000"/>
              <w:right w:val="single" w:sz="4" w:space="0" w:color="000000"/>
            </w:tcBorders>
            <w:shd w:val="clear" w:color="auto" w:fill="auto"/>
            <w:noWrap/>
            <w:vAlign w:val="bottom"/>
            <w:hideMark/>
          </w:tcPr>
          <w:p w14:paraId="03A422C0"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AD5C6CA"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058BB73C"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2D468D90"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HILO TANZA #0,70</w:t>
            </w:r>
          </w:p>
        </w:tc>
        <w:tc>
          <w:tcPr>
            <w:tcW w:w="1630" w:type="dxa"/>
            <w:tcBorders>
              <w:top w:val="nil"/>
              <w:left w:val="nil"/>
              <w:bottom w:val="single" w:sz="4" w:space="0" w:color="000000"/>
              <w:right w:val="single" w:sz="4" w:space="0" w:color="000000"/>
            </w:tcBorders>
            <w:shd w:val="clear" w:color="auto" w:fill="auto"/>
            <w:noWrap/>
            <w:vAlign w:val="bottom"/>
            <w:hideMark/>
          </w:tcPr>
          <w:p w14:paraId="06B1AA14"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RL</w:t>
            </w:r>
          </w:p>
        </w:tc>
        <w:tc>
          <w:tcPr>
            <w:tcW w:w="999" w:type="dxa"/>
            <w:tcBorders>
              <w:top w:val="nil"/>
              <w:left w:val="nil"/>
              <w:bottom w:val="single" w:sz="4" w:space="0" w:color="000000"/>
              <w:right w:val="single" w:sz="4" w:space="0" w:color="000000"/>
            </w:tcBorders>
            <w:shd w:val="clear" w:color="auto" w:fill="auto"/>
            <w:noWrap/>
            <w:vAlign w:val="bottom"/>
            <w:hideMark/>
          </w:tcPr>
          <w:p w14:paraId="68D66FCB"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56685114"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5C012F4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GUANTES DE SEGURIDAD (ESPECIAL)</w:t>
            </w:r>
          </w:p>
        </w:tc>
        <w:tc>
          <w:tcPr>
            <w:tcW w:w="1630" w:type="dxa"/>
            <w:tcBorders>
              <w:top w:val="nil"/>
              <w:left w:val="nil"/>
              <w:bottom w:val="single" w:sz="4" w:space="0" w:color="000000"/>
              <w:right w:val="single" w:sz="4" w:space="0" w:color="000000"/>
            </w:tcBorders>
            <w:shd w:val="clear" w:color="auto" w:fill="auto"/>
            <w:noWrap/>
            <w:vAlign w:val="bottom"/>
            <w:hideMark/>
          </w:tcPr>
          <w:p w14:paraId="347F45EE"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1AA8977"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562B2DD0"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7AFB449A"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FROTACHO (15X20)</w:t>
            </w:r>
          </w:p>
        </w:tc>
        <w:tc>
          <w:tcPr>
            <w:tcW w:w="1630" w:type="dxa"/>
            <w:tcBorders>
              <w:top w:val="nil"/>
              <w:left w:val="nil"/>
              <w:bottom w:val="single" w:sz="4" w:space="0" w:color="000000"/>
              <w:right w:val="single" w:sz="4" w:space="0" w:color="000000"/>
            </w:tcBorders>
            <w:shd w:val="clear" w:color="auto" w:fill="auto"/>
            <w:noWrap/>
            <w:vAlign w:val="bottom"/>
            <w:hideMark/>
          </w:tcPr>
          <w:p w14:paraId="1483CE1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F854169"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0F4245FA"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51896824"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ESTILETE</w:t>
            </w:r>
          </w:p>
        </w:tc>
        <w:tc>
          <w:tcPr>
            <w:tcW w:w="1630" w:type="dxa"/>
            <w:tcBorders>
              <w:top w:val="nil"/>
              <w:left w:val="nil"/>
              <w:bottom w:val="single" w:sz="4" w:space="0" w:color="000000"/>
              <w:right w:val="single" w:sz="4" w:space="0" w:color="000000"/>
            </w:tcBorders>
            <w:shd w:val="clear" w:color="auto" w:fill="auto"/>
            <w:noWrap/>
            <w:vAlign w:val="bottom"/>
            <w:hideMark/>
          </w:tcPr>
          <w:p w14:paraId="1F6D1648"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6FC7C88"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3ECC84DC"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7C832FC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ESCUADRA (0,40X0,60)</w:t>
            </w:r>
          </w:p>
        </w:tc>
        <w:tc>
          <w:tcPr>
            <w:tcW w:w="1630" w:type="dxa"/>
            <w:tcBorders>
              <w:top w:val="nil"/>
              <w:left w:val="nil"/>
              <w:bottom w:val="single" w:sz="4" w:space="0" w:color="000000"/>
              <w:right w:val="single" w:sz="4" w:space="0" w:color="000000"/>
            </w:tcBorders>
            <w:shd w:val="clear" w:color="auto" w:fill="auto"/>
            <w:noWrap/>
            <w:vAlign w:val="bottom"/>
            <w:hideMark/>
          </w:tcPr>
          <w:p w14:paraId="4FCBF83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EFD8462"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3A92787C"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711BCEB"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DESTORNILLADOR PUNTA ESTRELLA</w:t>
            </w:r>
          </w:p>
        </w:tc>
        <w:tc>
          <w:tcPr>
            <w:tcW w:w="1630" w:type="dxa"/>
            <w:tcBorders>
              <w:top w:val="nil"/>
              <w:left w:val="nil"/>
              <w:bottom w:val="single" w:sz="4" w:space="0" w:color="000000"/>
              <w:right w:val="single" w:sz="4" w:space="0" w:color="000000"/>
            </w:tcBorders>
            <w:shd w:val="clear" w:color="auto" w:fill="auto"/>
            <w:noWrap/>
            <w:vAlign w:val="bottom"/>
            <w:hideMark/>
          </w:tcPr>
          <w:p w14:paraId="0E896AC7"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8D1FAE1"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2DB2DE7A"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2024F25C"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DESTORNILLADOR PUNTA PLANA</w:t>
            </w:r>
          </w:p>
        </w:tc>
        <w:tc>
          <w:tcPr>
            <w:tcW w:w="1630" w:type="dxa"/>
            <w:tcBorders>
              <w:top w:val="nil"/>
              <w:left w:val="nil"/>
              <w:bottom w:val="single" w:sz="4" w:space="0" w:color="000000"/>
              <w:right w:val="single" w:sz="4" w:space="0" w:color="000000"/>
            </w:tcBorders>
            <w:shd w:val="clear" w:color="auto" w:fill="auto"/>
            <w:noWrap/>
            <w:vAlign w:val="bottom"/>
            <w:hideMark/>
          </w:tcPr>
          <w:p w14:paraId="4472679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73FC360F"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666B5680"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20DC01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COMBO 5 LIBRAS</w:t>
            </w:r>
          </w:p>
        </w:tc>
        <w:tc>
          <w:tcPr>
            <w:tcW w:w="1630" w:type="dxa"/>
            <w:tcBorders>
              <w:top w:val="nil"/>
              <w:left w:val="nil"/>
              <w:bottom w:val="single" w:sz="4" w:space="0" w:color="000000"/>
              <w:right w:val="single" w:sz="4" w:space="0" w:color="000000"/>
            </w:tcBorders>
            <w:shd w:val="clear" w:color="auto" w:fill="auto"/>
            <w:noWrap/>
            <w:vAlign w:val="bottom"/>
            <w:hideMark/>
          </w:tcPr>
          <w:p w14:paraId="248E2C8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7D4F4DDF"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00B94C14"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3EE25B5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COMBILLO 2 LIBRAS</w:t>
            </w:r>
          </w:p>
        </w:tc>
        <w:tc>
          <w:tcPr>
            <w:tcW w:w="1630" w:type="dxa"/>
            <w:tcBorders>
              <w:top w:val="nil"/>
              <w:left w:val="nil"/>
              <w:bottom w:val="single" w:sz="4" w:space="0" w:color="000000"/>
              <w:right w:val="single" w:sz="4" w:space="0" w:color="000000"/>
            </w:tcBorders>
            <w:shd w:val="clear" w:color="auto" w:fill="auto"/>
            <w:noWrap/>
            <w:vAlign w:val="bottom"/>
            <w:hideMark/>
          </w:tcPr>
          <w:p w14:paraId="0CD6251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E58D392"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0B91BA3A"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5FA84C0B"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CEPILLO DE ACERO</w:t>
            </w:r>
          </w:p>
        </w:tc>
        <w:tc>
          <w:tcPr>
            <w:tcW w:w="1630" w:type="dxa"/>
            <w:tcBorders>
              <w:top w:val="nil"/>
              <w:left w:val="nil"/>
              <w:bottom w:val="single" w:sz="4" w:space="0" w:color="000000"/>
              <w:right w:val="single" w:sz="4" w:space="0" w:color="000000"/>
            </w:tcBorders>
            <w:shd w:val="clear" w:color="auto" w:fill="auto"/>
            <w:noWrap/>
            <w:vAlign w:val="bottom"/>
            <w:hideMark/>
          </w:tcPr>
          <w:p w14:paraId="567A255A"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26F7CD75"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26F7D051"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70A209CD"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CARRETILLA</w:t>
            </w:r>
          </w:p>
        </w:tc>
        <w:tc>
          <w:tcPr>
            <w:tcW w:w="1630" w:type="dxa"/>
            <w:tcBorders>
              <w:top w:val="nil"/>
              <w:left w:val="nil"/>
              <w:bottom w:val="single" w:sz="4" w:space="0" w:color="000000"/>
              <w:right w:val="single" w:sz="4" w:space="0" w:color="000000"/>
            </w:tcBorders>
            <w:shd w:val="clear" w:color="auto" w:fill="auto"/>
            <w:noWrap/>
            <w:vAlign w:val="bottom"/>
            <w:hideMark/>
          </w:tcPr>
          <w:p w14:paraId="135EE94C"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B28CAC6"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67717708"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0BFF8AB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BROCHA 3</w:t>
            </w:r>
          </w:p>
        </w:tc>
        <w:tc>
          <w:tcPr>
            <w:tcW w:w="1630" w:type="dxa"/>
            <w:tcBorders>
              <w:top w:val="nil"/>
              <w:left w:val="nil"/>
              <w:bottom w:val="single" w:sz="4" w:space="0" w:color="000000"/>
              <w:right w:val="single" w:sz="4" w:space="0" w:color="000000"/>
            </w:tcBorders>
            <w:shd w:val="clear" w:color="auto" w:fill="auto"/>
            <w:noWrap/>
            <w:vAlign w:val="bottom"/>
            <w:hideMark/>
          </w:tcPr>
          <w:p w14:paraId="65797FC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1279AFC"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60</w:t>
            </w:r>
          </w:p>
        </w:tc>
      </w:tr>
      <w:tr w:rsidR="00385B91" w:rsidRPr="00894AC3" w14:paraId="287F11DF"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06F064AC"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BARRETA DE 1.5 M</w:t>
            </w:r>
          </w:p>
        </w:tc>
        <w:tc>
          <w:tcPr>
            <w:tcW w:w="1630" w:type="dxa"/>
            <w:tcBorders>
              <w:top w:val="nil"/>
              <w:left w:val="nil"/>
              <w:bottom w:val="single" w:sz="4" w:space="0" w:color="000000"/>
              <w:right w:val="single" w:sz="4" w:space="0" w:color="000000"/>
            </w:tcBorders>
            <w:shd w:val="clear" w:color="auto" w:fill="auto"/>
            <w:noWrap/>
            <w:vAlign w:val="bottom"/>
            <w:hideMark/>
          </w:tcPr>
          <w:p w14:paraId="4F52D59A"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7D95AD9"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45539506"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2DDD6617"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BALDE PLÁSTICO 20LT</w:t>
            </w:r>
          </w:p>
        </w:tc>
        <w:tc>
          <w:tcPr>
            <w:tcW w:w="1630" w:type="dxa"/>
            <w:tcBorders>
              <w:top w:val="nil"/>
              <w:left w:val="nil"/>
              <w:bottom w:val="single" w:sz="4" w:space="0" w:color="000000"/>
              <w:right w:val="single" w:sz="4" w:space="0" w:color="000000"/>
            </w:tcBorders>
            <w:shd w:val="clear" w:color="auto" w:fill="auto"/>
            <w:noWrap/>
            <w:vAlign w:val="bottom"/>
            <w:hideMark/>
          </w:tcPr>
          <w:p w14:paraId="21A23E2C"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6837F234"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419FBD5D"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3288E2BE"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BADILEJOS</w:t>
            </w:r>
          </w:p>
        </w:tc>
        <w:tc>
          <w:tcPr>
            <w:tcW w:w="1630" w:type="dxa"/>
            <w:tcBorders>
              <w:top w:val="nil"/>
              <w:left w:val="nil"/>
              <w:bottom w:val="single" w:sz="4" w:space="0" w:color="000000"/>
              <w:right w:val="single" w:sz="4" w:space="0" w:color="000000"/>
            </w:tcBorders>
            <w:shd w:val="clear" w:color="auto" w:fill="auto"/>
            <w:noWrap/>
            <w:vAlign w:val="bottom"/>
            <w:hideMark/>
          </w:tcPr>
          <w:p w14:paraId="486F6B83"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757C6E48"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4DD00740"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28306058"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AZADÓN Y MANGO</w:t>
            </w:r>
          </w:p>
        </w:tc>
        <w:tc>
          <w:tcPr>
            <w:tcW w:w="1630" w:type="dxa"/>
            <w:tcBorders>
              <w:top w:val="nil"/>
              <w:left w:val="nil"/>
              <w:bottom w:val="single" w:sz="4" w:space="0" w:color="000000"/>
              <w:right w:val="single" w:sz="4" w:space="0" w:color="000000"/>
            </w:tcBorders>
            <w:shd w:val="clear" w:color="auto" w:fill="auto"/>
            <w:noWrap/>
            <w:vAlign w:val="bottom"/>
            <w:hideMark/>
          </w:tcPr>
          <w:p w14:paraId="62ECD55A"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2C1BF2E"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7E58234A"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0B2FD4A"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ALICATE</w:t>
            </w:r>
          </w:p>
        </w:tc>
        <w:tc>
          <w:tcPr>
            <w:tcW w:w="1630" w:type="dxa"/>
            <w:tcBorders>
              <w:top w:val="nil"/>
              <w:left w:val="nil"/>
              <w:bottom w:val="single" w:sz="4" w:space="0" w:color="000000"/>
              <w:right w:val="single" w:sz="4" w:space="0" w:color="000000"/>
            </w:tcBorders>
            <w:shd w:val="clear" w:color="auto" w:fill="auto"/>
            <w:noWrap/>
            <w:vAlign w:val="bottom"/>
            <w:hideMark/>
          </w:tcPr>
          <w:p w14:paraId="2DABCDF6"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309142F"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3E2B2CF4"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164ED46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FLEXO 10M</w:t>
            </w:r>
          </w:p>
        </w:tc>
        <w:tc>
          <w:tcPr>
            <w:tcW w:w="1630" w:type="dxa"/>
            <w:tcBorders>
              <w:top w:val="nil"/>
              <w:left w:val="nil"/>
              <w:bottom w:val="single" w:sz="4" w:space="0" w:color="000000"/>
              <w:right w:val="single" w:sz="4" w:space="0" w:color="000000"/>
            </w:tcBorders>
            <w:shd w:val="clear" w:color="auto" w:fill="auto"/>
            <w:noWrap/>
            <w:vAlign w:val="bottom"/>
            <w:hideMark/>
          </w:tcPr>
          <w:p w14:paraId="693668E0"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676238D5"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54CBB2E2" w14:textId="77777777" w:rsidTr="00052F03">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6863DC"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CAPACITACIÓN TALLER PARA LIDERES Y AUTORIDADES</w:t>
            </w:r>
          </w:p>
        </w:tc>
      </w:tr>
      <w:tr w:rsidR="00385B91" w:rsidRPr="00894AC3" w14:paraId="0AE40327"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259A5847"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TAJADOR</w:t>
            </w:r>
          </w:p>
        </w:tc>
        <w:tc>
          <w:tcPr>
            <w:tcW w:w="1630" w:type="dxa"/>
            <w:tcBorders>
              <w:top w:val="nil"/>
              <w:left w:val="nil"/>
              <w:bottom w:val="single" w:sz="4" w:space="0" w:color="000000"/>
              <w:right w:val="single" w:sz="4" w:space="0" w:color="000000"/>
            </w:tcBorders>
            <w:shd w:val="clear" w:color="auto" w:fill="auto"/>
            <w:noWrap/>
            <w:vAlign w:val="bottom"/>
            <w:hideMark/>
          </w:tcPr>
          <w:p w14:paraId="2D395CE8"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CAE0434"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w:t>
            </w:r>
          </w:p>
        </w:tc>
      </w:tr>
      <w:tr w:rsidR="00385B91" w:rsidRPr="00894AC3" w14:paraId="526D7218"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6859B4D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PAPELÓGRAFO</w:t>
            </w:r>
          </w:p>
        </w:tc>
        <w:tc>
          <w:tcPr>
            <w:tcW w:w="1630" w:type="dxa"/>
            <w:tcBorders>
              <w:top w:val="nil"/>
              <w:left w:val="nil"/>
              <w:bottom w:val="single" w:sz="4" w:space="0" w:color="000000"/>
              <w:right w:val="single" w:sz="4" w:space="0" w:color="000000"/>
            </w:tcBorders>
            <w:shd w:val="clear" w:color="auto" w:fill="auto"/>
            <w:noWrap/>
            <w:vAlign w:val="bottom"/>
            <w:hideMark/>
          </w:tcPr>
          <w:p w14:paraId="547BE630"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03A94DB"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w:t>
            </w:r>
          </w:p>
        </w:tc>
      </w:tr>
      <w:tr w:rsidR="00385B91" w:rsidRPr="00894AC3" w14:paraId="11DC9442"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BBEE91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PAPEL SABANA TAMAÑO RESMA</w:t>
            </w:r>
          </w:p>
        </w:tc>
        <w:tc>
          <w:tcPr>
            <w:tcW w:w="1630" w:type="dxa"/>
            <w:tcBorders>
              <w:top w:val="nil"/>
              <w:left w:val="nil"/>
              <w:bottom w:val="single" w:sz="4" w:space="0" w:color="000000"/>
              <w:right w:val="single" w:sz="4" w:space="0" w:color="000000"/>
            </w:tcBorders>
            <w:shd w:val="clear" w:color="auto" w:fill="auto"/>
            <w:noWrap/>
            <w:vAlign w:val="bottom"/>
            <w:hideMark/>
          </w:tcPr>
          <w:p w14:paraId="7600360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PLI</w:t>
            </w:r>
          </w:p>
        </w:tc>
        <w:tc>
          <w:tcPr>
            <w:tcW w:w="999" w:type="dxa"/>
            <w:tcBorders>
              <w:top w:val="nil"/>
              <w:left w:val="nil"/>
              <w:bottom w:val="single" w:sz="4" w:space="0" w:color="000000"/>
              <w:right w:val="single" w:sz="4" w:space="0" w:color="000000"/>
            </w:tcBorders>
            <w:shd w:val="clear" w:color="auto" w:fill="auto"/>
            <w:noWrap/>
            <w:vAlign w:val="bottom"/>
            <w:hideMark/>
          </w:tcPr>
          <w:p w14:paraId="01255FE5"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w:t>
            </w:r>
          </w:p>
        </w:tc>
      </w:tr>
      <w:tr w:rsidR="00385B91" w:rsidRPr="00894AC3" w14:paraId="3B9C2273"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5630671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MARCADOR DE AGUA</w:t>
            </w:r>
          </w:p>
        </w:tc>
        <w:tc>
          <w:tcPr>
            <w:tcW w:w="1630" w:type="dxa"/>
            <w:tcBorders>
              <w:top w:val="nil"/>
              <w:left w:val="nil"/>
              <w:bottom w:val="single" w:sz="4" w:space="0" w:color="000000"/>
              <w:right w:val="single" w:sz="4" w:space="0" w:color="000000"/>
            </w:tcBorders>
            <w:shd w:val="clear" w:color="auto" w:fill="auto"/>
            <w:noWrap/>
            <w:vAlign w:val="bottom"/>
            <w:hideMark/>
          </w:tcPr>
          <w:p w14:paraId="19EEDA4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7B385830"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w:t>
            </w:r>
          </w:p>
        </w:tc>
      </w:tr>
      <w:tr w:rsidR="00385B91" w:rsidRPr="00894AC3" w14:paraId="0D14961D"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6FE256BD"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MANUAL CAPACITACIÓN</w:t>
            </w:r>
          </w:p>
        </w:tc>
        <w:tc>
          <w:tcPr>
            <w:tcW w:w="1630" w:type="dxa"/>
            <w:tcBorders>
              <w:top w:val="nil"/>
              <w:left w:val="nil"/>
              <w:bottom w:val="single" w:sz="4" w:space="0" w:color="000000"/>
              <w:right w:val="single" w:sz="4" w:space="0" w:color="000000"/>
            </w:tcBorders>
            <w:shd w:val="clear" w:color="auto" w:fill="auto"/>
            <w:noWrap/>
            <w:vAlign w:val="bottom"/>
            <w:hideMark/>
          </w:tcPr>
          <w:p w14:paraId="59267D0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4968261"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w:t>
            </w:r>
          </w:p>
        </w:tc>
      </w:tr>
      <w:tr w:rsidR="00385B91" w:rsidRPr="00894AC3" w14:paraId="3D6D5AB6"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69CF85F6"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LÁPIZ NEGRO</w:t>
            </w:r>
          </w:p>
        </w:tc>
        <w:tc>
          <w:tcPr>
            <w:tcW w:w="1630" w:type="dxa"/>
            <w:tcBorders>
              <w:top w:val="nil"/>
              <w:left w:val="nil"/>
              <w:bottom w:val="single" w:sz="4" w:space="0" w:color="000000"/>
              <w:right w:val="single" w:sz="4" w:space="0" w:color="000000"/>
            </w:tcBorders>
            <w:shd w:val="clear" w:color="auto" w:fill="auto"/>
            <w:noWrap/>
            <w:vAlign w:val="bottom"/>
            <w:hideMark/>
          </w:tcPr>
          <w:p w14:paraId="59532DBE"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670ECA22"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w:t>
            </w:r>
          </w:p>
        </w:tc>
      </w:tr>
      <w:tr w:rsidR="00385B91" w:rsidRPr="00894AC3" w14:paraId="3ABEF2CE"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273DC23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GOMA DE BORRAR</w:t>
            </w:r>
          </w:p>
        </w:tc>
        <w:tc>
          <w:tcPr>
            <w:tcW w:w="1630" w:type="dxa"/>
            <w:tcBorders>
              <w:top w:val="nil"/>
              <w:left w:val="nil"/>
              <w:bottom w:val="single" w:sz="4" w:space="0" w:color="000000"/>
              <w:right w:val="single" w:sz="4" w:space="0" w:color="000000"/>
            </w:tcBorders>
            <w:shd w:val="clear" w:color="auto" w:fill="auto"/>
            <w:noWrap/>
            <w:vAlign w:val="bottom"/>
            <w:hideMark/>
          </w:tcPr>
          <w:p w14:paraId="0750D0D7"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2686A33"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w:t>
            </w:r>
          </w:p>
        </w:tc>
      </w:tr>
      <w:tr w:rsidR="00385B91" w:rsidRPr="00894AC3" w14:paraId="4A7127A7"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A759F3A"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CUADERNO DE 30 HOJAS</w:t>
            </w:r>
          </w:p>
        </w:tc>
        <w:tc>
          <w:tcPr>
            <w:tcW w:w="1630" w:type="dxa"/>
            <w:tcBorders>
              <w:top w:val="nil"/>
              <w:left w:val="nil"/>
              <w:bottom w:val="single" w:sz="4" w:space="0" w:color="000000"/>
              <w:right w:val="single" w:sz="4" w:space="0" w:color="000000"/>
            </w:tcBorders>
            <w:shd w:val="clear" w:color="auto" w:fill="auto"/>
            <w:noWrap/>
            <w:vAlign w:val="bottom"/>
            <w:hideMark/>
          </w:tcPr>
          <w:p w14:paraId="1D6A5E7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4B6F8BD"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w:t>
            </w:r>
          </w:p>
        </w:tc>
      </w:tr>
      <w:tr w:rsidR="00385B91" w:rsidRPr="00894AC3" w14:paraId="5178D622"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720B05F6"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CINTA MASKING</w:t>
            </w:r>
          </w:p>
        </w:tc>
        <w:tc>
          <w:tcPr>
            <w:tcW w:w="1630" w:type="dxa"/>
            <w:tcBorders>
              <w:top w:val="nil"/>
              <w:left w:val="nil"/>
              <w:bottom w:val="single" w:sz="4" w:space="0" w:color="000000"/>
              <w:right w:val="single" w:sz="4" w:space="0" w:color="000000"/>
            </w:tcBorders>
            <w:shd w:val="clear" w:color="auto" w:fill="auto"/>
            <w:noWrap/>
            <w:vAlign w:val="bottom"/>
            <w:hideMark/>
          </w:tcPr>
          <w:p w14:paraId="2BF09578"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7A2F409"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w:t>
            </w:r>
          </w:p>
        </w:tc>
      </w:tr>
      <w:tr w:rsidR="00385B91" w:rsidRPr="00894AC3" w14:paraId="7DDD40D5"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23BBC087"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BOLÍGRAFO</w:t>
            </w:r>
          </w:p>
        </w:tc>
        <w:tc>
          <w:tcPr>
            <w:tcW w:w="1630" w:type="dxa"/>
            <w:tcBorders>
              <w:top w:val="nil"/>
              <w:left w:val="nil"/>
              <w:bottom w:val="single" w:sz="4" w:space="0" w:color="000000"/>
              <w:right w:val="single" w:sz="4" w:space="0" w:color="000000"/>
            </w:tcBorders>
            <w:shd w:val="clear" w:color="auto" w:fill="auto"/>
            <w:noWrap/>
            <w:vAlign w:val="bottom"/>
            <w:hideMark/>
          </w:tcPr>
          <w:p w14:paraId="74D5BD47"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6CB3C83"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w:t>
            </w:r>
          </w:p>
        </w:tc>
      </w:tr>
      <w:tr w:rsidR="00385B91" w:rsidRPr="00894AC3" w14:paraId="0F2B7204" w14:textId="77777777" w:rsidTr="00052F03">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0D2404"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CAPACITACIÓN TALLER PARA PROMOTORES Y ALMACENEROS</w:t>
            </w:r>
          </w:p>
        </w:tc>
      </w:tr>
      <w:tr w:rsidR="00385B91" w:rsidRPr="00894AC3" w14:paraId="42BE0322"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10C1BEA6"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TAJADOR</w:t>
            </w:r>
          </w:p>
        </w:tc>
        <w:tc>
          <w:tcPr>
            <w:tcW w:w="1630" w:type="dxa"/>
            <w:tcBorders>
              <w:top w:val="nil"/>
              <w:left w:val="nil"/>
              <w:bottom w:val="single" w:sz="4" w:space="0" w:color="000000"/>
              <w:right w:val="single" w:sz="4" w:space="0" w:color="000000"/>
            </w:tcBorders>
            <w:shd w:val="clear" w:color="auto" w:fill="auto"/>
            <w:noWrap/>
            <w:vAlign w:val="bottom"/>
            <w:hideMark/>
          </w:tcPr>
          <w:p w14:paraId="73BBACCF"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1E17E7C"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5</w:t>
            </w:r>
          </w:p>
        </w:tc>
      </w:tr>
      <w:tr w:rsidR="00385B91" w:rsidRPr="00894AC3" w14:paraId="08073072"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0E8B1004"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PAPEL SABANA TAMAÑO RESMA</w:t>
            </w:r>
          </w:p>
        </w:tc>
        <w:tc>
          <w:tcPr>
            <w:tcW w:w="1630" w:type="dxa"/>
            <w:tcBorders>
              <w:top w:val="nil"/>
              <w:left w:val="nil"/>
              <w:bottom w:val="single" w:sz="4" w:space="0" w:color="000000"/>
              <w:right w:val="single" w:sz="4" w:space="0" w:color="000000"/>
            </w:tcBorders>
            <w:shd w:val="clear" w:color="auto" w:fill="auto"/>
            <w:noWrap/>
            <w:vAlign w:val="bottom"/>
            <w:hideMark/>
          </w:tcPr>
          <w:p w14:paraId="07F219B6"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PLI</w:t>
            </w:r>
          </w:p>
        </w:tc>
        <w:tc>
          <w:tcPr>
            <w:tcW w:w="999" w:type="dxa"/>
            <w:tcBorders>
              <w:top w:val="nil"/>
              <w:left w:val="nil"/>
              <w:bottom w:val="single" w:sz="4" w:space="0" w:color="000000"/>
              <w:right w:val="single" w:sz="4" w:space="0" w:color="000000"/>
            </w:tcBorders>
            <w:shd w:val="clear" w:color="auto" w:fill="auto"/>
            <w:noWrap/>
            <w:vAlign w:val="bottom"/>
            <w:hideMark/>
          </w:tcPr>
          <w:p w14:paraId="6DD10DB1"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5</w:t>
            </w:r>
          </w:p>
        </w:tc>
      </w:tr>
      <w:tr w:rsidR="00385B91" w:rsidRPr="00894AC3" w14:paraId="33BB9541"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16DA43AF"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MARCADOR DE AGUA</w:t>
            </w:r>
          </w:p>
        </w:tc>
        <w:tc>
          <w:tcPr>
            <w:tcW w:w="1630" w:type="dxa"/>
            <w:tcBorders>
              <w:top w:val="nil"/>
              <w:left w:val="nil"/>
              <w:bottom w:val="single" w:sz="4" w:space="0" w:color="000000"/>
              <w:right w:val="single" w:sz="4" w:space="0" w:color="000000"/>
            </w:tcBorders>
            <w:shd w:val="clear" w:color="auto" w:fill="auto"/>
            <w:noWrap/>
            <w:vAlign w:val="bottom"/>
            <w:hideMark/>
          </w:tcPr>
          <w:p w14:paraId="4E6341E0"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0E31C25"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40367909"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3E59A1F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MANUAL CAPACITACIÓN</w:t>
            </w:r>
          </w:p>
        </w:tc>
        <w:tc>
          <w:tcPr>
            <w:tcW w:w="1630" w:type="dxa"/>
            <w:tcBorders>
              <w:top w:val="nil"/>
              <w:left w:val="nil"/>
              <w:bottom w:val="single" w:sz="4" w:space="0" w:color="000000"/>
              <w:right w:val="single" w:sz="4" w:space="0" w:color="000000"/>
            </w:tcBorders>
            <w:shd w:val="clear" w:color="auto" w:fill="auto"/>
            <w:noWrap/>
            <w:vAlign w:val="bottom"/>
            <w:hideMark/>
          </w:tcPr>
          <w:p w14:paraId="0FA7B29D"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2F7BECC1"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5</w:t>
            </w:r>
          </w:p>
        </w:tc>
      </w:tr>
      <w:tr w:rsidR="00385B91" w:rsidRPr="00894AC3" w14:paraId="7ED97610"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04CE2EB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LÁPIZ NEGRO</w:t>
            </w:r>
          </w:p>
        </w:tc>
        <w:tc>
          <w:tcPr>
            <w:tcW w:w="1630" w:type="dxa"/>
            <w:tcBorders>
              <w:top w:val="nil"/>
              <w:left w:val="nil"/>
              <w:bottom w:val="single" w:sz="4" w:space="0" w:color="000000"/>
              <w:right w:val="single" w:sz="4" w:space="0" w:color="000000"/>
            </w:tcBorders>
            <w:shd w:val="clear" w:color="auto" w:fill="auto"/>
            <w:noWrap/>
            <w:vAlign w:val="bottom"/>
            <w:hideMark/>
          </w:tcPr>
          <w:p w14:paraId="74E28076"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0671D3D"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5</w:t>
            </w:r>
          </w:p>
        </w:tc>
      </w:tr>
      <w:tr w:rsidR="00385B91" w:rsidRPr="00894AC3" w14:paraId="3B41442D"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779339E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GOMA DE BORRAR</w:t>
            </w:r>
          </w:p>
        </w:tc>
        <w:tc>
          <w:tcPr>
            <w:tcW w:w="1630" w:type="dxa"/>
            <w:tcBorders>
              <w:top w:val="nil"/>
              <w:left w:val="nil"/>
              <w:bottom w:val="single" w:sz="4" w:space="0" w:color="000000"/>
              <w:right w:val="single" w:sz="4" w:space="0" w:color="000000"/>
            </w:tcBorders>
            <w:shd w:val="clear" w:color="auto" w:fill="auto"/>
            <w:noWrap/>
            <w:vAlign w:val="bottom"/>
            <w:hideMark/>
          </w:tcPr>
          <w:p w14:paraId="6621109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D8610DA"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5</w:t>
            </w:r>
          </w:p>
        </w:tc>
      </w:tr>
      <w:tr w:rsidR="00385B91" w:rsidRPr="00894AC3" w14:paraId="74241005"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51E1490A"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CUADERNO DE 30 HOJAS</w:t>
            </w:r>
          </w:p>
        </w:tc>
        <w:tc>
          <w:tcPr>
            <w:tcW w:w="1630" w:type="dxa"/>
            <w:tcBorders>
              <w:top w:val="nil"/>
              <w:left w:val="nil"/>
              <w:bottom w:val="single" w:sz="4" w:space="0" w:color="000000"/>
              <w:right w:val="single" w:sz="4" w:space="0" w:color="000000"/>
            </w:tcBorders>
            <w:shd w:val="clear" w:color="auto" w:fill="auto"/>
            <w:noWrap/>
            <w:vAlign w:val="bottom"/>
            <w:hideMark/>
          </w:tcPr>
          <w:p w14:paraId="4ABBE48A"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253B6F28"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5</w:t>
            </w:r>
          </w:p>
        </w:tc>
      </w:tr>
      <w:tr w:rsidR="00385B91" w:rsidRPr="00894AC3" w14:paraId="7DA24876"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26877C64"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CINTA MASKING</w:t>
            </w:r>
          </w:p>
        </w:tc>
        <w:tc>
          <w:tcPr>
            <w:tcW w:w="1630" w:type="dxa"/>
            <w:tcBorders>
              <w:top w:val="nil"/>
              <w:left w:val="nil"/>
              <w:bottom w:val="single" w:sz="4" w:space="0" w:color="000000"/>
              <w:right w:val="single" w:sz="4" w:space="0" w:color="000000"/>
            </w:tcBorders>
            <w:shd w:val="clear" w:color="auto" w:fill="auto"/>
            <w:noWrap/>
            <w:vAlign w:val="bottom"/>
            <w:hideMark/>
          </w:tcPr>
          <w:p w14:paraId="36BBC373"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C45D251"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2D9722E6"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55C2CB4E"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BOLÍGRAFO</w:t>
            </w:r>
          </w:p>
        </w:tc>
        <w:tc>
          <w:tcPr>
            <w:tcW w:w="1630" w:type="dxa"/>
            <w:tcBorders>
              <w:top w:val="nil"/>
              <w:left w:val="nil"/>
              <w:bottom w:val="single" w:sz="4" w:space="0" w:color="000000"/>
              <w:right w:val="single" w:sz="4" w:space="0" w:color="000000"/>
            </w:tcBorders>
            <w:shd w:val="clear" w:color="auto" w:fill="auto"/>
            <w:noWrap/>
            <w:vAlign w:val="bottom"/>
            <w:hideMark/>
          </w:tcPr>
          <w:p w14:paraId="2CFE53AB"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3DC82EA"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5</w:t>
            </w:r>
          </w:p>
        </w:tc>
      </w:tr>
      <w:tr w:rsidR="00385B91" w:rsidRPr="00894AC3" w14:paraId="3F74EF19" w14:textId="77777777" w:rsidTr="00052F03">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22ADDE"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PERSONAL DE PROYECTO</w:t>
            </w:r>
          </w:p>
        </w:tc>
      </w:tr>
      <w:tr w:rsidR="00385B91" w:rsidRPr="00894AC3" w14:paraId="7E276D6B"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0405569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TÉCNICO OPERATIVO DE ÁREA</w:t>
            </w:r>
          </w:p>
        </w:tc>
        <w:tc>
          <w:tcPr>
            <w:tcW w:w="1630" w:type="dxa"/>
            <w:tcBorders>
              <w:top w:val="nil"/>
              <w:left w:val="nil"/>
              <w:bottom w:val="single" w:sz="4" w:space="0" w:color="000000"/>
              <w:right w:val="single" w:sz="4" w:space="0" w:color="000000"/>
            </w:tcBorders>
            <w:shd w:val="clear" w:color="auto" w:fill="auto"/>
            <w:noWrap/>
            <w:vAlign w:val="bottom"/>
            <w:hideMark/>
          </w:tcPr>
          <w:p w14:paraId="5BD6D343"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PERSONA</w:t>
            </w:r>
          </w:p>
        </w:tc>
        <w:tc>
          <w:tcPr>
            <w:tcW w:w="999" w:type="dxa"/>
            <w:tcBorders>
              <w:top w:val="nil"/>
              <w:left w:val="nil"/>
              <w:bottom w:val="single" w:sz="4" w:space="0" w:color="000000"/>
              <w:right w:val="single" w:sz="4" w:space="0" w:color="000000"/>
            </w:tcBorders>
            <w:shd w:val="clear" w:color="auto" w:fill="auto"/>
            <w:noWrap/>
            <w:vAlign w:val="bottom"/>
            <w:hideMark/>
          </w:tcPr>
          <w:p w14:paraId="5B73A255"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68C92C76"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99D9A3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TÉCNICO ALMACENERO</w:t>
            </w:r>
          </w:p>
        </w:tc>
        <w:tc>
          <w:tcPr>
            <w:tcW w:w="1630" w:type="dxa"/>
            <w:tcBorders>
              <w:top w:val="nil"/>
              <w:left w:val="nil"/>
              <w:bottom w:val="single" w:sz="4" w:space="0" w:color="000000"/>
              <w:right w:val="single" w:sz="4" w:space="0" w:color="000000"/>
            </w:tcBorders>
            <w:shd w:val="clear" w:color="auto" w:fill="auto"/>
            <w:noWrap/>
            <w:vAlign w:val="bottom"/>
            <w:hideMark/>
          </w:tcPr>
          <w:p w14:paraId="3E31B24E"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PERSONA</w:t>
            </w:r>
          </w:p>
        </w:tc>
        <w:tc>
          <w:tcPr>
            <w:tcW w:w="999" w:type="dxa"/>
            <w:tcBorders>
              <w:top w:val="nil"/>
              <w:left w:val="nil"/>
              <w:bottom w:val="single" w:sz="4" w:space="0" w:color="000000"/>
              <w:right w:val="single" w:sz="4" w:space="0" w:color="000000"/>
            </w:tcBorders>
            <w:shd w:val="clear" w:color="auto" w:fill="auto"/>
            <w:noWrap/>
            <w:vAlign w:val="bottom"/>
            <w:hideMark/>
          </w:tcPr>
          <w:p w14:paraId="13922604"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4A1DE959"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08BB8FE0"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EDUCADOR SOCIAL</w:t>
            </w:r>
          </w:p>
        </w:tc>
        <w:tc>
          <w:tcPr>
            <w:tcW w:w="1630" w:type="dxa"/>
            <w:tcBorders>
              <w:top w:val="nil"/>
              <w:left w:val="nil"/>
              <w:bottom w:val="single" w:sz="4" w:space="0" w:color="000000"/>
              <w:right w:val="single" w:sz="4" w:space="0" w:color="000000"/>
            </w:tcBorders>
            <w:shd w:val="clear" w:color="auto" w:fill="auto"/>
            <w:noWrap/>
            <w:vAlign w:val="bottom"/>
            <w:hideMark/>
          </w:tcPr>
          <w:p w14:paraId="1E8B322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PERSONA</w:t>
            </w:r>
          </w:p>
        </w:tc>
        <w:tc>
          <w:tcPr>
            <w:tcW w:w="999" w:type="dxa"/>
            <w:tcBorders>
              <w:top w:val="nil"/>
              <w:left w:val="nil"/>
              <w:bottom w:val="single" w:sz="4" w:space="0" w:color="000000"/>
              <w:right w:val="single" w:sz="4" w:space="0" w:color="000000"/>
            </w:tcBorders>
            <w:shd w:val="clear" w:color="auto" w:fill="auto"/>
            <w:noWrap/>
            <w:vAlign w:val="bottom"/>
            <w:hideMark/>
          </w:tcPr>
          <w:p w14:paraId="5D1001B2"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76E870BD"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788DD37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CONSTRUCTOR ESPECIALISTA P/INSTALACIÓN SANITARIA Y AGUA POTABLE</w:t>
            </w:r>
          </w:p>
        </w:tc>
        <w:tc>
          <w:tcPr>
            <w:tcW w:w="1630" w:type="dxa"/>
            <w:tcBorders>
              <w:top w:val="nil"/>
              <w:left w:val="nil"/>
              <w:bottom w:val="single" w:sz="4" w:space="0" w:color="000000"/>
              <w:right w:val="single" w:sz="4" w:space="0" w:color="000000"/>
            </w:tcBorders>
            <w:shd w:val="clear" w:color="auto" w:fill="auto"/>
            <w:noWrap/>
            <w:vAlign w:val="bottom"/>
            <w:hideMark/>
          </w:tcPr>
          <w:p w14:paraId="73F5ADA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PERSONA</w:t>
            </w:r>
          </w:p>
        </w:tc>
        <w:tc>
          <w:tcPr>
            <w:tcW w:w="999" w:type="dxa"/>
            <w:tcBorders>
              <w:top w:val="nil"/>
              <w:left w:val="nil"/>
              <w:bottom w:val="single" w:sz="4" w:space="0" w:color="000000"/>
              <w:right w:val="single" w:sz="4" w:space="0" w:color="000000"/>
            </w:tcBorders>
            <w:shd w:val="clear" w:color="auto" w:fill="auto"/>
            <w:noWrap/>
            <w:vAlign w:val="bottom"/>
            <w:hideMark/>
          </w:tcPr>
          <w:p w14:paraId="3312E503"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1186A2D8"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E39FBE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CONSTRUCTOR ESPECIALISTA P/INSTALACIÓN EN MATERIALES PREFABRICADOS</w:t>
            </w:r>
          </w:p>
        </w:tc>
        <w:tc>
          <w:tcPr>
            <w:tcW w:w="1630" w:type="dxa"/>
            <w:tcBorders>
              <w:top w:val="nil"/>
              <w:left w:val="nil"/>
              <w:bottom w:val="single" w:sz="4" w:space="0" w:color="000000"/>
              <w:right w:val="single" w:sz="4" w:space="0" w:color="000000"/>
            </w:tcBorders>
            <w:shd w:val="clear" w:color="auto" w:fill="auto"/>
            <w:noWrap/>
            <w:vAlign w:val="bottom"/>
            <w:hideMark/>
          </w:tcPr>
          <w:p w14:paraId="21815623"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PERSONA</w:t>
            </w:r>
          </w:p>
        </w:tc>
        <w:tc>
          <w:tcPr>
            <w:tcW w:w="999" w:type="dxa"/>
            <w:tcBorders>
              <w:top w:val="nil"/>
              <w:left w:val="nil"/>
              <w:bottom w:val="single" w:sz="4" w:space="0" w:color="000000"/>
              <w:right w:val="single" w:sz="4" w:space="0" w:color="000000"/>
            </w:tcBorders>
            <w:shd w:val="clear" w:color="auto" w:fill="auto"/>
            <w:noWrap/>
            <w:vAlign w:val="bottom"/>
            <w:hideMark/>
          </w:tcPr>
          <w:p w14:paraId="79D23D4D"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33D89B33"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7521F34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CONSTRUCTOR ESPECIALISTA P/INSTALACIÓN ELÉCTRICA</w:t>
            </w:r>
          </w:p>
        </w:tc>
        <w:tc>
          <w:tcPr>
            <w:tcW w:w="1630" w:type="dxa"/>
            <w:tcBorders>
              <w:top w:val="nil"/>
              <w:left w:val="nil"/>
              <w:bottom w:val="single" w:sz="4" w:space="0" w:color="000000"/>
              <w:right w:val="single" w:sz="4" w:space="0" w:color="000000"/>
            </w:tcBorders>
            <w:shd w:val="clear" w:color="auto" w:fill="auto"/>
            <w:noWrap/>
            <w:vAlign w:val="bottom"/>
            <w:hideMark/>
          </w:tcPr>
          <w:p w14:paraId="327F27EA"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PERSONA</w:t>
            </w:r>
          </w:p>
        </w:tc>
        <w:tc>
          <w:tcPr>
            <w:tcW w:w="999" w:type="dxa"/>
            <w:tcBorders>
              <w:top w:val="nil"/>
              <w:left w:val="nil"/>
              <w:bottom w:val="single" w:sz="4" w:space="0" w:color="000000"/>
              <w:right w:val="single" w:sz="4" w:space="0" w:color="000000"/>
            </w:tcBorders>
            <w:shd w:val="clear" w:color="auto" w:fill="auto"/>
            <w:noWrap/>
            <w:vAlign w:val="bottom"/>
            <w:hideMark/>
          </w:tcPr>
          <w:p w14:paraId="532B012A"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648868B8"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17C6BF6F"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CONSTRUCTOR ALBAÑIL</w:t>
            </w:r>
          </w:p>
        </w:tc>
        <w:tc>
          <w:tcPr>
            <w:tcW w:w="1630" w:type="dxa"/>
            <w:tcBorders>
              <w:top w:val="nil"/>
              <w:left w:val="nil"/>
              <w:bottom w:val="single" w:sz="4" w:space="0" w:color="000000"/>
              <w:right w:val="single" w:sz="4" w:space="0" w:color="000000"/>
            </w:tcBorders>
            <w:shd w:val="clear" w:color="auto" w:fill="auto"/>
            <w:noWrap/>
            <w:vAlign w:val="bottom"/>
            <w:hideMark/>
          </w:tcPr>
          <w:p w14:paraId="3EAAB8E0"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PERSONA</w:t>
            </w:r>
          </w:p>
        </w:tc>
        <w:tc>
          <w:tcPr>
            <w:tcW w:w="999" w:type="dxa"/>
            <w:tcBorders>
              <w:top w:val="nil"/>
              <w:left w:val="nil"/>
              <w:bottom w:val="single" w:sz="4" w:space="0" w:color="000000"/>
              <w:right w:val="single" w:sz="4" w:space="0" w:color="000000"/>
            </w:tcBorders>
            <w:shd w:val="clear" w:color="auto" w:fill="auto"/>
            <w:noWrap/>
            <w:vAlign w:val="bottom"/>
            <w:hideMark/>
          </w:tcPr>
          <w:p w14:paraId="36834204"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w:t>
            </w:r>
          </w:p>
        </w:tc>
      </w:tr>
      <w:tr w:rsidR="00385B91" w:rsidRPr="00894AC3" w14:paraId="5A3B646B"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60264FCE"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CONSTRUCTOR - ALBAÑIL APOYO SOCIAL</w:t>
            </w:r>
          </w:p>
        </w:tc>
        <w:tc>
          <w:tcPr>
            <w:tcW w:w="1630" w:type="dxa"/>
            <w:tcBorders>
              <w:top w:val="nil"/>
              <w:left w:val="nil"/>
              <w:bottom w:val="single" w:sz="4" w:space="0" w:color="000000"/>
              <w:right w:val="single" w:sz="4" w:space="0" w:color="000000"/>
            </w:tcBorders>
            <w:shd w:val="clear" w:color="auto" w:fill="auto"/>
            <w:noWrap/>
            <w:vAlign w:val="bottom"/>
            <w:hideMark/>
          </w:tcPr>
          <w:p w14:paraId="38D0806E"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PERSONA</w:t>
            </w:r>
          </w:p>
        </w:tc>
        <w:tc>
          <w:tcPr>
            <w:tcW w:w="999" w:type="dxa"/>
            <w:tcBorders>
              <w:top w:val="nil"/>
              <w:left w:val="nil"/>
              <w:bottom w:val="single" w:sz="4" w:space="0" w:color="000000"/>
              <w:right w:val="single" w:sz="4" w:space="0" w:color="000000"/>
            </w:tcBorders>
            <w:shd w:val="clear" w:color="auto" w:fill="auto"/>
            <w:noWrap/>
            <w:vAlign w:val="bottom"/>
            <w:hideMark/>
          </w:tcPr>
          <w:p w14:paraId="31DBD9B3"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w:t>
            </w:r>
          </w:p>
        </w:tc>
      </w:tr>
      <w:tr w:rsidR="00385B91" w:rsidRPr="00894AC3" w14:paraId="0DF7DB27" w14:textId="77777777" w:rsidTr="00052F03">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88462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CAPACITACIÓN TALLER EN TÉCNICAS CONSTRUCTIVAS</w:t>
            </w:r>
          </w:p>
        </w:tc>
      </w:tr>
      <w:tr w:rsidR="00385B91" w:rsidRPr="00894AC3" w14:paraId="42A7D9F7"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789F153F"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TAJADOR</w:t>
            </w:r>
          </w:p>
        </w:tc>
        <w:tc>
          <w:tcPr>
            <w:tcW w:w="1630" w:type="dxa"/>
            <w:tcBorders>
              <w:top w:val="nil"/>
              <w:left w:val="nil"/>
              <w:bottom w:val="single" w:sz="4" w:space="0" w:color="000000"/>
              <w:right w:val="single" w:sz="4" w:space="0" w:color="000000"/>
            </w:tcBorders>
            <w:shd w:val="clear" w:color="auto" w:fill="auto"/>
            <w:noWrap/>
            <w:vAlign w:val="bottom"/>
            <w:hideMark/>
          </w:tcPr>
          <w:p w14:paraId="09FF06EE"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7B98173"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30</w:t>
            </w:r>
          </w:p>
        </w:tc>
      </w:tr>
      <w:tr w:rsidR="00385B91" w:rsidRPr="00894AC3" w14:paraId="0C1A2B4B"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3C61B39E"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TABLERO DE ANOTACIONES</w:t>
            </w:r>
          </w:p>
        </w:tc>
        <w:tc>
          <w:tcPr>
            <w:tcW w:w="1630" w:type="dxa"/>
            <w:tcBorders>
              <w:top w:val="nil"/>
              <w:left w:val="nil"/>
              <w:bottom w:val="single" w:sz="4" w:space="0" w:color="000000"/>
              <w:right w:val="single" w:sz="4" w:space="0" w:color="000000"/>
            </w:tcBorders>
            <w:shd w:val="clear" w:color="auto" w:fill="auto"/>
            <w:noWrap/>
            <w:vAlign w:val="bottom"/>
            <w:hideMark/>
          </w:tcPr>
          <w:p w14:paraId="0B349AE7"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7C2755F9"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30</w:t>
            </w:r>
          </w:p>
        </w:tc>
      </w:tr>
      <w:tr w:rsidR="00385B91" w:rsidRPr="00894AC3" w14:paraId="4082F6B6"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62FB9D3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PORTA DOCUMENTOS DE PLÁSTICO TAMAÑO OFICIO</w:t>
            </w:r>
          </w:p>
        </w:tc>
        <w:tc>
          <w:tcPr>
            <w:tcW w:w="1630" w:type="dxa"/>
            <w:tcBorders>
              <w:top w:val="nil"/>
              <w:left w:val="nil"/>
              <w:bottom w:val="single" w:sz="4" w:space="0" w:color="000000"/>
              <w:right w:val="single" w:sz="4" w:space="0" w:color="000000"/>
            </w:tcBorders>
            <w:shd w:val="clear" w:color="auto" w:fill="auto"/>
            <w:noWrap/>
            <w:vAlign w:val="bottom"/>
            <w:hideMark/>
          </w:tcPr>
          <w:p w14:paraId="69CAE69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27FD6E73"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30</w:t>
            </w:r>
          </w:p>
        </w:tc>
      </w:tr>
      <w:tr w:rsidR="00385B91" w:rsidRPr="00894AC3" w14:paraId="5E78647B"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7B3F8226"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PAPELÓGRAFO</w:t>
            </w:r>
          </w:p>
        </w:tc>
        <w:tc>
          <w:tcPr>
            <w:tcW w:w="1630" w:type="dxa"/>
            <w:tcBorders>
              <w:top w:val="nil"/>
              <w:left w:val="nil"/>
              <w:bottom w:val="single" w:sz="4" w:space="0" w:color="000000"/>
              <w:right w:val="single" w:sz="4" w:space="0" w:color="000000"/>
            </w:tcBorders>
            <w:shd w:val="clear" w:color="auto" w:fill="auto"/>
            <w:noWrap/>
            <w:vAlign w:val="bottom"/>
            <w:hideMark/>
          </w:tcPr>
          <w:p w14:paraId="4E70EA6F"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CDE7D43"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10</w:t>
            </w:r>
          </w:p>
        </w:tc>
      </w:tr>
      <w:tr w:rsidR="00385B91" w:rsidRPr="00894AC3" w14:paraId="41BE7703"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BB3A72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PAPEL SABANA TAMAÑO RESMA</w:t>
            </w:r>
          </w:p>
        </w:tc>
        <w:tc>
          <w:tcPr>
            <w:tcW w:w="1630" w:type="dxa"/>
            <w:tcBorders>
              <w:top w:val="nil"/>
              <w:left w:val="nil"/>
              <w:bottom w:val="single" w:sz="4" w:space="0" w:color="000000"/>
              <w:right w:val="single" w:sz="4" w:space="0" w:color="000000"/>
            </w:tcBorders>
            <w:shd w:val="clear" w:color="auto" w:fill="auto"/>
            <w:noWrap/>
            <w:vAlign w:val="bottom"/>
            <w:hideMark/>
          </w:tcPr>
          <w:p w14:paraId="4620BFFD"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PLI</w:t>
            </w:r>
          </w:p>
        </w:tc>
        <w:tc>
          <w:tcPr>
            <w:tcW w:w="999" w:type="dxa"/>
            <w:tcBorders>
              <w:top w:val="nil"/>
              <w:left w:val="nil"/>
              <w:bottom w:val="single" w:sz="4" w:space="0" w:color="000000"/>
              <w:right w:val="single" w:sz="4" w:space="0" w:color="000000"/>
            </w:tcBorders>
            <w:shd w:val="clear" w:color="auto" w:fill="auto"/>
            <w:noWrap/>
            <w:vAlign w:val="bottom"/>
            <w:hideMark/>
          </w:tcPr>
          <w:p w14:paraId="71721C8E"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15</w:t>
            </w:r>
          </w:p>
        </w:tc>
      </w:tr>
      <w:tr w:rsidR="00385B91" w:rsidRPr="00894AC3" w14:paraId="5F43E9F5"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2E878A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MARCADOR DE AGUA</w:t>
            </w:r>
          </w:p>
        </w:tc>
        <w:tc>
          <w:tcPr>
            <w:tcW w:w="1630" w:type="dxa"/>
            <w:tcBorders>
              <w:top w:val="nil"/>
              <w:left w:val="nil"/>
              <w:bottom w:val="single" w:sz="4" w:space="0" w:color="000000"/>
              <w:right w:val="single" w:sz="4" w:space="0" w:color="000000"/>
            </w:tcBorders>
            <w:shd w:val="clear" w:color="auto" w:fill="auto"/>
            <w:noWrap/>
            <w:vAlign w:val="bottom"/>
            <w:hideMark/>
          </w:tcPr>
          <w:p w14:paraId="6B692183"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B379B0C"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10</w:t>
            </w:r>
          </w:p>
        </w:tc>
      </w:tr>
      <w:tr w:rsidR="00385B91" w:rsidRPr="00894AC3" w14:paraId="6418D0FC"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B734A9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MANUAL CAPACITACIÓN</w:t>
            </w:r>
          </w:p>
        </w:tc>
        <w:tc>
          <w:tcPr>
            <w:tcW w:w="1630" w:type="dxa"/>
            <w:tcBorders>
              <w:top w:val="nil"/>
              <w:left w:val="nil"/>
              <w:bottom w:val="single" w:sz="4" w:space="0" w:color="000000"/>
              <w:right w:val="single" w:sz="4" w:space="0" w:color="000000"/>
            </w:tcBorders>
            <w:shd w:val="clear" w:color="auto" w:fill="auto"/>
            <w:noWrap/>
            <w:vAlign w:val="bottom"/>
            <w:hideMark/>
          </w:tcPr>
          <w:p w14:paraId="2101AD5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862DF2E"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30</w:t>
            </w:r>
          </w:p>
        </w:tc>
      </w:tr>
      <w:tr w:rsidR="00385B91" w:rsidRPr="00894AC3" w14:paraId="53F75BD3"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2716354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LÁPIZ NEGRO</w:t>
            </w:r>
          </w:p>
        </w:tc>
        <w:tc>
          <w:tcPr>
            <w:tcW w:w="1630" w:type="dxa"/>
            <w:tcBorders>
              <w:top w:val="nil"/>
              <w:left w:val="nil"/>
              <w:bottom w:val="single" w:sz="4" w:space="0" w:color="000000"/>
              <w:right w:val="single" w:sz="4" w:space="0" w:color="000000"/>
            </w:tcBorders>
            <w:shd w:val="clear" w:color="auto" w:fill="auto"/>
            <w:noWrap/>
            <w:vAlign w:val="bottom"/>
            <w:hideMark/>
          </w:tcPr>
          <w:p w14:paraId="1A05D30F"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6C7EB51F"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30</w:t>
            </w:r>
          </w:p>
        </w:tc>
      </w:tr>
      <w:tr w:rsidR="00385B91" w:rsidRPr="00894AC3" w14:paraId="3FFDB0A8"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538A8757"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GOMA DE BORRAR</w:t>
            </w:r>
          </w:p>
        </w:tc>
        <w:tc>
          <w:tcPr>
            <w:tcW w:w="1630" w:type="dxa"/>
            <w:tcBorders>
              <w:top w:val="nil"/>
              <w:left w:val="nil"/>
              <w:bottom w:val="single" w:sz="4" w:space="0" w:color="000000"/>
              <w:right w:val="single" w:sz="4" w:space="0" w:color="000000"/>
            </w:tcBorders>
            <w:shd w:val="clear" w:color="auto" w:fill="auto"/>
            <w:noWrap/>
            <w:vAlign w:val="bottom"/>
            <w:hideMark/>
          </w:tcPr>
          <w:p w14:paraId="0476FEB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64162105"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30</w:t>
            </w:r>
          </w:p>
        </w:tc>
      </w:tr>
      <w:tr w:rsidR="00385B91" w:rsidRPr="00894AC3" w14:paraId="4AFDE9E6"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026EEFD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CUADERNO DE 100 HOJAS TAMAÑO CARTA</w:t>
            </w:r>
          </w:p>
        </w:tc>
        <w:tc>
          <w:tcPr>
            <w:tcW w:w="1630" w:type="dxa"/>
            <w:tcBorders>
              <w:top w:val="nil"/>
              <w:left w:val="nil"/>
              <w:bottom w:val="single" w:sz="4" w:space="0" w:color="000000"/>
              <w:right w:val="single" w:sz="4" w:space="0" w:color="000000"/>
            </w:tcBorders>
            <w:shd w:val="clear" w:color="auto" w:fill="auto"/>
            <w:noWrap/>
            <w:vAlign w:val="bottom"/>
            <w:hideMark/>
          </w:tcPr>
          <w:p w14:paraId="74F366D6"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8BD233F"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30</w:t>
            </w:r>
          </w:p>
        </w:tc>
      </w:tr>
      <w:tr w:rsidR="00385B91" w:rsidRPr="00894AC3" w14:paraId="54DA0635"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0A02F75F"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CINTA MASKING</w:t>
            </w:r>
          </w:p>
        </w:tc>
        <w:tc>
          <w:tcPr>
            <w:tcW w:w="1630" w:type="dxa"/>
            <w:tcBorders>
              <w:top w:val="nil"/>
              <w:left w:val="nil"/>
              <w:bottom w:val="single" w:sz="4" w:space="0" w:color="000000"/>
              <w:right w:val="single" w:sz="4" w:space="0" w:color="000000"/>
            </w:tcBorders>
            <w:shd w:val="clear" w:color="auto" w:fill="auto"/>
            <w:noWrap/>
            <w:vAlign w:val="bottom"/>
            <w:hideMark/>
          </w:tcPr>
          <w:p w14:paraId="2ED8B0AF"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9FEF3C1"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w:t>
            </w:r>
          </w:p>
        </w:tc>
      </w:tr>
      <w:tr w:rsidR="00385B91" w:rsidRPr="00894AC3" w14:paraId="458356B1"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B2D09F4"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BOLÍGRAFO</w:t>
            </w:r>
          </w:p>
        </w:tc>
        <w:tc>
          <w:tcPr>
            <w:tcW w:w="1630" w:type="dxa"/>
            <w:tcBorders>
              <w:top w:val="nil"/>
              <w:left w:val="nil"/>
              <w:bottom w:val="single" w:sz="4" w:space="0" w:color="000000"/>
              <w:right w:val="single" w:sz="4" w:space="0" w:color="000000"/>
            </w:tcBorders>
            <w:shd w:val="clear" w:color="auto" w:fill="auto"/>
            <w:noWrap/>
            <w:vAlign w:val="bottom"/>
            <w:hideMark/>
          </w:tcPr>
          <w:p w14:paraId="19E3A24B"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CD5EA1E"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30</w:t>
            </w:r>
          </w:p>
        </w:tc>
      </w:tr>
      <w:tr w:rsidR="00385B91" w:rsidRPr="00894AC3" w14:paraId="051CFE2D" w14:textId="77777777" w:rsidTr="00052F03">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A19D50"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ROPA DE TRABAJO</w:t>
            </w:r>
          </w:p>
        </w:tc>
      </w:tr>
      <w:tr w:rsidR="00385B91" w:rsidRPr="00894AC3" w14:paraId="7930EC5C"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44FBE58"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OVEROL</w:t>
            </w:r>
          </w:p>
        </w:tc>
        <w:tc>
          <w:tcPr>
            <w:tcW w:w="1630" w:type="dxa"/>
            <w:tcBorders>
              <w:top w:val="nil"/>
              <w:left w:val="nil"/>
              <w:bottom w:val="single" w:sz="4" w:space="0" w:color="000000"/>
              <w:right w:val="single" w:sz="4" w:space="0" w:color="000000"/>
            </w:tcBorders>
            <w:shd w:val="clear" w:color="auto" w:fill="auto"/>
            <w:noWrap/>
            <w:vAlign w:val="bottom"/>
            <w:hideMark/>
          </w:tcPr>
          <w:p w14:paraId="42460013"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27DA508"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11</w:t>
            </w:r>
          </w:p>
        </w:tc>
      </w:tr>
      <w:tr w:rsidR="00385B91" w:rsidRPr="00894AC3" w14:paraId="2194F6CF"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64E8780F"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GUANTES</w:t>
            </w:r>
          </w:p>
        </w:tc>
        <w:tc>
          <w:tcPr>
            <w:tcW w:w="1630" w:type="dxa"/>
            <w:tcBorders>
              <w:top w:val="nil"/>
              <w:left w:val="nil"/>
              <w:bottom w:val="single" w:sz="4" w:space="0" w:color="000000"/>
              <w:right w:val="single" w:sz="4" w:space="0" w:color="000000"/>
            </w:tcBorders>
            <w:shd w:val="clear" w:color="auto" w:fill="auto"/>
            <w:noWrap/>
            <w:vAlign w:val="bottom"/>
            <w:hideMark/>
          </w:tcPr>
          <w:p w14:paraId="4552D45B"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5A97908"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11</w:t>
            </w:r>
          </w:p>
        </w:tc>
      </w:tr>
      <w:tr w:rsidR="00385B91" w:rsidRPr="00894AC3" w14:paraId="3656A0A1"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6ACD20F0"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GORRA</w:t>
            </w:r>
          </w:p>
        </w:tc>
        <w:tc>
          <w:tcPr>
            <w:tcW w:w="1630" w:type="dxa"/>
            <w:tcBorders>
              <w:top w:val="nil"/>
              <w:left w:val="nil"/>
              <w:bottom w:val="single" w:sz="4" w:space="0" w:color="000000"/>
              <w:right w:val="single" w:sz="4" w:space="0" w:color="000000"/>
            </w:tcBorders>
            <w:shd w:val="clear" w:color="auto" w:fill="auto"/>
            <w:noWrap/>
            <w:vAlign w:val="bottom"/>
            <w:hideMark/>
          </w:tcPr>
          <w:p w14:paraId="5A758ACD"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6A5ABECD"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11</w:t>
            </w:r>
          </w:p>
        </w:tc>
      </w:tr>
      <w:tr w:rsidR="00385B91" w:rsidRPr="00894AC3" w14:paraId="660C3A0B"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345D186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CINTURÓN DE SEGURIDAD</w:t>
            </w:r>
          </w:p>
        </w:tc>
        <w:tc>
          <w:tcPr>
            <w:tcW w:w="1630" w:type="dxa"/>
            <w:tcBorders>
              <w:top w:val="nil"/>
              <w:left w:val="nil"/>
              <w:bottom w:val="single" w:sz="4" w:space="0" w:color="000000"/>
              <w:right w:val="single" w:sz="4" w:space="0" w:color="000000"/>
            </w:tcBorders>
            <w:shd w:val="clear" w:color="auto" w:fill="auto"/>
            <w:noWrap/>
            <w:vAlign w:val="bottom"/>
            <w:hideMark/>
          </w:tcPr>
          <w:p w14:paraId="727D1D8C"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4E37BAB"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11</w:t>
            </w:r>
          </w:p>
        </w:tc>
      </w:tr>
      <w:tr w:rsidR="00385B91" w:rsidRPr="00894AC3" w14:paraId="65BF6989"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7E1B998D"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CHALECO DE IDENTIFICACIÓN</w:t>
            </w:r>
          </w:p>
        </w:tc>
        <w:tc>
          <w:tcPr>
            <w:tcW w:w="1630" w:type="dxa"/>
            <w:tcBorders>
              <w:top w:val="nil"/>
              <w:left w:val="nil"/>
              <w:bottom w:val="single" w:sz="4" w:space="0" w:color="000000"/>
              <w:right w:val="single" w:sz="4" w:space="0" w:color="000000"/>
            </w:tcBorders>
            <w:shd w:val="clear" w:color="auto" w:fill="auto"/>
            <w:noWrap/>
            <w:vAlign w:val="bottom"/>
            <w:hideMark/>
          </w:tcPr>
          <w:p w14:paraId="03DEA31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F23A6B7"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11</w:t>
            </w:r>
          </w:p>
        </w:tc>
      </w:tr>
      <w:tr w:rsidR="00385B91" w:rsidRPr="00894AC3" w14:paraId="60EEC3C3"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7B40894D"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CASCO</w:t>
            </w:r>
          </w:p>
        </w:tc>
        <w:tc>
          <w:tcPr>
            <w:tcW w:w="1630" w:type="dxa"/>
            <w:tcBorders>
              <w:top w:val="nil"/>
              <w:left w:val="nil"/>
              <w:bottom w:val="single" w:sz="4" w:space="0" w:color="000000"/>
              <w:right w:val="single" w:sz="4" w:space="0" w:color="000000"/>
            </w:tcBorders>
            <w:shd w:val="clear" w:color="auto" w:fill="auto"/>
            <w:noWrap/>
            <w:vAlign w:val="bottom"/>
            <w:hideMark/>
          </w:tcPr>
          <w:p w14:paraId="75E05BAF"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B2A4D93"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11</w:t>
            </w:r>
          </w:p>
        </w:tc>
      </w:tr>
      <w:tr w:rsidR="00385B91" w:rsidRPr="00894AC3" w14:paraId="4F670A9E"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2D8F4FE"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BOTAS</w:t>
            </w:r>
          </w:p>
        </w:tc>
        <w:tc>
          <w:tcPr>
            <w:tcW w:w="1630" w:type="dxa"/>
            <w:tcBorders>
              <w:top w:val="nil"/>
              <w:left w:val="nil"/>
              <w:bottom w:val="single" w:sz="4" w:space="0" w:color="000000"/>
              <w:right w:val="single" w:sz="4" w:space="0" w:color="000000"/>
            </w:tcBorders>
            <w:shd w:val="clear" w:color="auto" w:fill="auto"/>
            <w:noWrap/>
            <w:vAlign w:val="bottom"/>
            <w:hideMark/>
          </w:tcPr>
          <w:p w14:paraId="183B965B"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103F1FB"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11</w:t>
            </w:r>
          </w:p>
        </w:tc>
      </w:tr>
      <w:tr w:rsidR="00385B91" w:rsidRPr="00894AC3" w14:paraId="425D89F7" w14:textId="77777777" w:rsidTr="00052F03">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0F207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COMBUSTIBLES Y LUBRICANTES</w:t>
            </w:r>
          </w:p>
        </w:tc>
      </w:tr>
      <w:tr w:rsidR="00385B91" w:rsidRPr="00894AC3" w14:paraId="4E675A6C"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19829190"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GASOLINA PARA MOTOCICLETA(S)</w:t>
            </w:r>
          </w:p>
        </w:tc>
        <w:tc>
          <w:tcPr>
            <w:tcW w:w="1630" w:type="dxa"/>
            <w:tcBorders>
              <w:top w:val="nil"/>
              <w:left w:val="nil"/>
              <w:bottom w:val="single" w:sz="4" w:space="0" w:color="000000"/>
              <w:right w:val="single" w:sz="4" w:space="0" w:color="000000"/>
            </w:tcBorders>
            <w:shd w:val="clear" w:color="auto" w:fill="auto"/>
            <w:noWrap/>
            <w:vAlign w:val="bottom"/>
            <w:hideMark/>
          </w:tcPr>
          <w:p w14:paraId="41170A1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LT</w:t>
            </w:r>
          </w:p>
        </w:tc>
        <w:tc>
          <w:tcPr>
            <w:tcW w:w="999" w:type="dxa"/>
            <w:tcBorders>
              <w:top w:val="nil"/>
              <w:left w:val="nil"/>
              <w:bottom w:val="single" w:sz="4" w:space="0" w:color="000000"/>
              <w:right w:val="single" w:sz="4" w:space="0" w:color="000000"/>
            </w:tcBorders>
            <w:shd w:val="clear" w:color="auto" w:fill="auto"/>
            <w:noWrap/>
            <w:vAlign w:val="bottom"/>
            <w:hideMark/>
          </w:tcPr>
          <w:p w14:paraId="2BEA1654"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1600</w:t>
            </w:r>
          </w:p>
        </w:tc>
      </w:tr>
      <w:tr w:rsidR="00385B91" w:rsidRPr="00894AC3" w14:paraId="5DEF1BB5"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6E04CD2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GASOLINA PARA CAMIONETA(S)</w:t>
            </w:r>
          </w:p>
        </w:tc>
        <w:tc>
          <w:tcPr>
            <w:tcW w:w="1630" w:type="dxa"/>
            <w:tcBorders>
              <w:top w:val="nil"/>
              <w:left w:val="nil"/>
              <w:bottom w:val="single" w:sz="4" w:space="0" w:color="000000"/>
              <w:right w:val="single" w:sz="4" w:space="0" w:color="000000"/>
            </w:tcBorders>
            <w:shd w:val="clear" w:color="auto" w:fill="auto"/>
            <w:noWrap/>
            <w:vAlign w:val="bottom"/>
            <w:hideMark/>
          </w:tcPr>
          <w:p w14:paraId="493E5A68"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LT</w:t>
            </w:r>
          </w:p>
        </w:tc>
        <w:tc>
          <w:tcPr>
            <w:tcW w:w="999" w:type="dxa"/>
            <w:tcBorders>
              <w:top w:val="nil"/>
              <w:left w:val="nil"/>
              <w:bottom w:val="single" w:sz="4" w:space="0" w:color="000000"/>
              <w:right w:val="single" w:sz="4" w:space="0" w:color="000000"/>
            </w:tcBorders>
            <w:shd w:val="clear" w:color="auto" w:fill="auto"/>
            <w:noWrap/>
            <w:vAlign w:val="bottom"/>
            <w:hideMark/>
          </w:tcPr>
          <w:p w14:paraId="781F2583"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2500</w:t>
            </w:r>
          </w:p>
        </w:tc>
      </w:tr>
      <w:tr w:rsidR="00385B91" w:rsidRPr="00894AC3" w14:paraId="634F10BE"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3906D82E"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CAMBIO DE FILTRO DE ACEITE DE TODOS LOS VEHÍCULOS</w:t>
            </w:r>
          </w:p>
        </w:tc>
        <w:tc>
          <w:tcPr>
            <w:tcW w:w="1630" w:type="dxa"/>
            <w:tcBorders>
              <w:top w:val="nil"/>
              <w:left w:val="nil"/>
              <w:bottom w:val="single" w:sz="4" w:space="0" w:color="000000"/>
              <w:right w:val="single" w:sz="4" w:space="0" w:color="000000"/>
            </w:tcBorders>
            <w:shd w:val="clear" w:color="auto" w:fill="auto"/>
            <w:noWrap/>
            <w:vAlign w:val="bottom"/>
            <w:hideMark/>
          </w:tcPr>
          <w:p w14:paraId="56A025FD"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8DE4D79"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w:t>
            </w:r>
          </w:p>
        </w:tc>
      </w:tr>
      <w:tr w:rsidR="00385B91" w:rsidRPr="00894AC3" w14:paraId="4027C99F"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6B42378A"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CAMBIO DE ACEITE DE TODOS LOS VEHÍCULOS</w:t>
            </w:r>
          </w:p>
        </w:tc>
        <w:tc>
          <w:tcPr>
            <w:tcW w:w="1630" w:type="dxa"/>
            <w:tcBorders>
              <w:top w:val="nil"/>
              <w:left w:val="nil"/>
              <w:bottom w:val="single" w:sz="4" w:space="0" w:color="000000"/>
              <w:right w:val="single" w:sz="4" w:space="0" w:color="000000"/>
            </w:tcBorders>
            <w:shd w:val="clear" w:color="auto" w:fill="auto"/>
            <w:noWrap/>
            <w:vAlign w:val="bottom"/>
            <w:hideMark/>
          </w:tcPr>
          <w:p w14:paraId="6659A643"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LT</w:t>
            </w:r>
          </w:p>
        </w:tc>
        <w:tc>
          <w:tcPr>
            <w:tcW w:w="999" w:type="dxa"/>
            <w:tcBorders>
              <w:top w:val="nil"/>
              <w:left w:val="nil"/>
              <w:bottom w:val="single" w:sz="4" w:space="0" w:color="000000"/>
              <w:right w:val="single" w:sz="4" w:space="0" w:color="000000"/>
            </w:tcBorders>
            <w:shd w:val="clear" w:color="auto" w:fill="auto"/>
            <w:noWrap/>
            <w:vAlign w:val="bottom"/>
            <w:hideMark/>
          </w:tcPr>
          <w:p w14:paraId="184C3F5E"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w:t>
            </w:r>
          </w:p>
        </w:tc>
      </w:tr>
      <w:tr w:rsidR="00385B91" w:rsidRPr="00894AC3" w14:paraId="1F3F4A30" w14:textId="77777777" w:rsidTr="00052F03">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6EB5BF"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ALQUILERES</w:t>
            </w:r>
          </w:p>
        </w:tc>
      </w:tr>
      <w:tr w:rsidR="00385B91" w:rsidRPr="00894AC3" w14:paraId="6B735FA5"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5A0DD93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ALQUILER DE OFICINA</w:t>
            </w:r>
          </w:p>
        </w:tc>
        <w:tc>
          <w:tcPr>
            <w:tcW w:w="1630" w:type="dxa"/>
            <w:tcBorders>
              <w:top w:val="nil"/>
              <w:left w:val="nil"/>
              <w:bottom w:val="single" w:sz="4" w:space="0" w:color="000000"/>
              <w:right w:val="single" w:sz="4" w:space="0" w:color="000000"/>
            </w:tcBorders>
            <w:shd w:val="clear" w:color="auto" w:fill="auto"/>
            <w:noWrap/>
            <w:vAlign w:val="bottom"/>
            <w:hideMark/>
          </w:tcPr>
          <w:p w14:paraId="6052311F"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GLB</w:t>
            </w:r>
          </w:p>
        </w:tc>
        <w:tc>
          <w:tcPr>
            <w:tcW w:w="999" w:type="dxa"/>
            <w:tcBorders>
              <w:top w:val="nil"/>
              <w:left w:val="nil"/>
              <w:bottom w:val="single" w:sz="4" w:space="0" w:color="000000"/>
              <w:right w:val="single" w:sz="4" w:space="0" w:color="000000"/>
            </w:tcBorders>
            <w:shd w:val="clear" w:color="auto" w:fill="auto"/>
            <w:noWrap/>
            <w:vAlign w:val="bottom"/>
            <w:hideMark/>
          </w:tcPr>
          <w:p w14:paraId="4C3369EC"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65AAEFE0"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4291FC6"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ALQUILER DE ALMACENES</w:t>
            </w:r>
          </w:p>
        </w:tc>
        <w:tc>
          <w:tcPr>
            <w:tcW w:w="1630" w:type="dxa"/>
            <w:tcBorders>
              <w:top w:val="nil"/>
              <w:left w:val="nil"/>
              <w:bottom w:val="single" w:sz="4" w:space="0" w:color="000000"/>
              <w:right w:val="single" w:sz="4" w:space="0" w:color="000000"/>
            </w:tcBorders>
            <w:shd w:val="clear" w:color="auto" w:fill="auto"/>
            <w:noWrap/>
            <w:vAlign w:val="bottom"/>
            <w:hideMark/>
          </w:tcPr>
          <w:p w14:paraId="78B4B8E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GLB</w:t>
            </w:r>
          </w:p>
        </w:tc>
        <w:tc>
          <w:tcPr>
            <w:tcW w:w="999" w:type="dxa"/>
            <w:tcBorders>
              <w:top w:val="nil"/>
              <w:left w:val="nil"/>
              <w:bottom w:val="single" w:sz="4" w:space="0" w:color="000000"/>
              <w:right w:val="single" w:sz="4" w:space="0" w:color="000000"/>
            </w:tcBorders>
            <w:shd w:val="clear" w:color="auto" w:fill="auto"/>
            <w:noWrap/>
            <w:vAlign w:val="bottom"/>
            <w:hideMark/>
          </w:tcPr>
          <w:p w14:paraId="48259AA8"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3B2DF416" w14:textId="77777777" w:rsidTr="00052F03">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C16433"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MANTENIMIENTO Y REPARACIÓN DE MOTORIZADOS</w:t>
            </w:r>
          </w:p>
        </w:tc>
      </w:tr>
      <w:tr w:rsidR="00385B91" w:rsidRPr="00894AC3" w14:paraId="51DE535C"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6CF9B79F"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REPUESTOS, ACCESORIOS PARA VEHÍCULO(S) Y/O MOTOCICLETA(S)</w:t>
            </w:r>
          </w:p>
        </w:tc>
        <w:tc>
          <w:tcPr>
            <w:tcW w:w="1630" w:type="dxa"/>
            <w:tcBorders>
              <w:top w:val="nil"/>
              <w:left w:val="nil"/>
              <w:bottom w:val="single" w:sz="4" w:space="0" w:color="000000"/>
              <w:right w:val="single" w:sz="4" w:space="0" w:color="000000"/>
            </w:tcBorders>
            <w:shd w:val="clear" w:color="auto" w:fill="auto"/>
            <w:noWrap/>
            <w:vAlign w:val="bottom"/>
            <w:hideMark/>
          </w:tcPr>
          <w:p w14:paraId="4306417A"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GLB</w:t>
            </w:r>
          </w:p>
        </w:tc>
        <w:tc>
          <w:tcPr>
            <w:tcW w:w="999" w:type="dxa"/>
            <w:tcBorders>
              <w:top w:val="nil"/>
              <w:left w:val="nil"/>
              <w:bottom w:val="single" w:sz="4" w:space="0" w:color="000000"/>
              <w:right w:val="single" w:sz="4" w:space="0" w:color="000000"/>
            </w:tcBorders>
            <w:shd w:val="clear" w:color="auto" w:fill="auto"/>
            <w:noWrap/>
            <w:vAlign w:val="bottom"/>
            <w:hideMark/>
          </w:tcPr>
          <w:p w14:paraId="620AC2C1"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6FBB9578"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5930C3D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MOTOCICLETA</w:t>
            </w:r>
          </w:p>
        </w:tc>
        <w:tc>
          <w:tcPr>
            <w:tcW w:w="1630" w:type="dxa"/>
            <w:tcBorders>
              <w:top w:val="nil"/>
              <w:left w:val="nil"/>
              <w:bottom w:val="single" w:sz="4" w:space="0" w:color="000000"/>
              <w:right w:val="single" w:sz="4" w:space="0" w:color="000000"/>
            </w:tcBorders>
            <w:shd w:val="clear" w:color="auto" w:fill="auto"/>
            <w:noWrap/>
            <w:vAlign w:val="bottom"/>
            <w:hideMark/>
          </w:tcPr>
          <w:p w14:paraId="3ED5092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GLB</w:t>
            </w:r>
          </w:p>
        </w:tc>
        <w:tc>
          <w:tcPr>
            <w:tcW w:w="999" w:type="dxa"/>
            <w:tcBorders>
              <w:top w:val="nil"/>
              <w:left w:val="nil"/>
              <w:bottom w:val="single" w:sz="4" w:space="0" w:color="000000"/>
              <w:right w:val="single" w:sz="4" w:space="0" w:color="000000"/>
            </w:tcBorders>
            <w:shd w:val="clear" w:color="auto" w:fill="auto"/>
            <w:noWrap/>
            <w:vAlign w:val="bottom"/>
            <w:hideMark/>
          </w:tcPr>
          <w:p w14:paraId="0DCC3FE3"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4CDDC468"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0A620AAB"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JUEGO DE LLANTAS MOTOCICLETAS</w:t>
            </w:r>
          </w:p>
        </w:tc>
        <w:tc>
          <w:tcPr>
            <w:tcW w:w="1630" w:type="dxa"/>
            <w:tcBorders>
              <w:top w:val="nil"/>
              <w:left w:val="nil"/>
              <w:bottom w:val="single" w:sz="4" w:space="0" w:color="000000"/>
              <w:right w:val="single" w:sz="4" w:space="0" w:color="000000"/>
            </w:tcBorders>
            <w:shd w:val="clear" w:color="auto" w:fill="auto"/>
            <w:noWrap/>
            <w:vAlign w:val="bottom"/>
            <w:hideMark/>
          </w:tcPr>
          <w:p w14:paraId="6E3FEF27"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GLB</w:t>
            </w:r>
          </w:p>
        </w:tc>
        <w:tc>
          <w:tcPr>
            <w:tcW w:w="999" w:type="dxa"/>
            <w:tcBorders>
              <w:top w:val="nil"/>
              <w:left w:val="nil"/>
              <w:bottom w:val="single" w:sz="4" w:space="0" w:color="000000"/>
              <w:right w:val="single" w:sz="4" w:space="0" w:color="000000"/>
            </w:tcBorders>
            <w:shd w:val="clear" w:color="auto" w:fill="auto"/>
            <w:noWrap/>
            <w:vAlign w:val="bottom"/>
            <w:hideMark/>
          </w:tcPr>
          <w:p w14:paraId="25C68B61"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1325A6DA"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72C49E26"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CAMIONETA</w:t>
            </w:r>
          </w:p>
        </w:tc>
        <w:tc>
          <w:tcPr>
            <w:tcW w:w="1630" w:type="dxa"/>
            <w:tcBorders>
              <w:top w:val="nil"/>
              <w:left w:val="nil"/>
              <w:bottom w:val="single" w:sz="4" w:space="0" w:color="000000"/>
              <w:right w:val="single" w:sz="4" w:space="0" w:color="000000"/>
            </w:tcBorders>
            <w:shd w:val="clear" w:color="auto" w:fill="auto"/>
            <w:noWrap/>
            <w:vAlign w:val="bottom"/>
            <w:hideMark/>
          </w:tcPr>
          <w:p w14:paraId="7BF405DF"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GLB</w:t>
            </w:r>
          </w:p>
        </w:tc>
        <w:tc>
          <w:tcPr>
            <w:tcW w:w="999" w:type="dxa"/>
            <w:tcBorders>
              <w:top w:val="nil"/>
              <w:left w:val="nil"/>
              <w:bottom w:val="single" w:sz="4" w:space="0" w:color="000000"/>
              <w:right w:val="single" w:sz="4" w:space="0" w:color="000000"/>
            </w:tcBorders>
            <w:shd w:val="clear" w:color="auto" w:fill="auto"/>
            <w:noWrap/>
            <w:vAlign w:val="bottom"/>
            <w:hideMark/>
          </w:tcPr>
          <w:p w14:paraId="5B9235C5"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670BD920" w14:textId="77777777" w:rsidTr="00052F03">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7EBC5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GASTOS VARIOS</w:t>
            </w:r>
          </w:p>
        </w:tc>
      </w:tr>
      <w:tr w:rsidR="00385B91" w:rsidRPr="00894AC3" w14:paraId="2BD4BFB0"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C958F1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TELÉFONO CELULAR INTELIGENTE</w:t>
            </w:r>
          </w:p>
        </w:tc>
        <w:tc>
          <w:tcPr>
            <w:tcW w:w="1630" w:type="dxa"/>
            <w:tcBorders>
              <w:top w:val="nil"/>
              <w:left w:val="nil"/>
              <w:bottom w:val="single" w:sz="4" w:space="0" w:color="000000"/>
              <w:right w:val="single" w:sz="4" w:space="0" w:color="000000"/>
            </w:tcBorders>
            <w:shd w:val="clear" w:color="auto" w:fill="auto"/>
            <w:noWrap/>
            <w:vAlign w:val="bottom"/>
            <w:hideMark/>
          </w:tcPr>
          <w:p w14:paraId="209E7557"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GLB</w:t>
            </w:r>
          </w:p>
        </w:tc>
        <w:tc>
          <w:tcPr>
            <w:tcW w:w="999" w:type="dxa"/>
            <w:tcBorders>
              <w:top w:val="nil"/>
              <w:left w:val="nil"/>
              <w:bottom w:val="single" w:sz="4" w:space="0" w:color="000000"/>
              <w:right w:val="single" w:sz="4" w:space="0" w:color="000000"/>
            </w:tcBorders>
            <w:shd w:val="clear" w:color="auto" w:fill="auto"/>
            <w:noWrap/>
            <w:vAlign w:val="bottom"/>
            <w:hideMark/>
          </w:tcPr>
          <w:p w14:paraId="7A084F3D"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32A1043A"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1BCA8567"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SERVICIOS BÁSICOS P/OFICINA (AGUA/ELECTRICIDAD/LIMPIEZA ETC.)</w:t>
            </w:r>
          </w:p>
        </w:tc>
        <w:tc>
          <w:tcPr>
            <w:tcW w:w="1630" w:type="dxa"/>
            <w:tcBorders>
              <w:top w:val="nil"/>
              <w:left w:val="nil"/>
              <w:bottom w:val="single" w:sz="4" w:space="0" w:color="000000"/>
              <w:right w:val="single" w:sz="4" w:space="0" w:color="000000"/>
            </w:tcBorders>
            <w:shd w:val="clear" w:color="auto" w:fill="auto"/>
            <w:noWrap/>
            <w:vAlign w:val="bottom"/>
            <w:hideMark/>
          </w:tcPr>
          <w:p w14:paraId="436C785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GLB</w:t>
            </w:r>
          </w:p>
        </w:tc>
        <w:tc>
          <w:tcPr>
            <w:tcW w:w="999" w:type="dxa"/>
            <w:tcBorders>
              <w:top w:val="nil"/>
              <w:left w:val="nil"/>
              <w:bottom w:val="single" w:sz="4" w:space="0" w:color="000000"/>
              <w:right w:val="single" w:sz="4" w:space="0" w:color="000000"/>
            </w:tcBorders>
            <w:shd w:val="clear" w:color="auto" w:fill="auto"/>
            <w:noWrap/>
            <w:vAlign w:val="bottom"/>
            <w:hideMark/>
          </w:tcPr>
          <w:p w14:paraId="3350823C"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6F55B2B8"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662BE30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INTERNET</w:t>
            </w:r>
          </w:p>
        </w:tc>
        <w:tc>
          <w:tcPr>
            <w:tcW w:w="1630" w:type="dxa"/>
            <w:tcBorders>
              <w:top w:val="nil"/>
              <w:left w:val="nil"/>
              <w:bottom w:val="single" w:sz="4" w:space="0" w:color="000000"/>
              <w:right w:val="single" w:sz="4" w:space="0" w:color="000000"/>
            </w:tcBorders>
            <w:shd w:val="clear" w:color="auto" w:fill="auto"/>
            <w:noWrap/>
            <w:vAlign w:val="bottom"/>
            <w:hideMark/>
          </w:tcPr>
          <w:p w14:paraId="3CB1B26D"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GLB</w:t>
            </w:r>
          </w:p>
        </w:tc>
        <w:tc>
          <w:tcPr>
            <w:tcW w:w="999" w:type="dxa"/>
            <w:tcBorders>
              <w:top w:val="nil"/>
              <w:left w:val="nil"/>
              <w:bottom w:val="single" w:sz="4" w:space="0" w:color="000000"/>
              <w:right w:val="single" w:sz="4" w:space="0" w:color="000000"/>
            </w:tcBorders>
            <w:shd w:val="clear" w:color="auto" w:fill="auto"/>
            <w:noWrap/>
            <w:vAlign w:val="bottom"/>
            <w:hideMark/>
          </w:tcPr>
          <w:p w14:paraId="0816D77E"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7035202A"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5B634A7"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FOTOCOPIAS</w:t>
            </w:r>
          </w:p>
        </w:tc>
        <w:tc>
          <w:tcPr>
            <w:tcW w:w="1630" w:type="dxa"/>
            <w:tcBorders>
              <w:top w:val="nil"/>
              <w:left w:val="nil"/>
              <w:bottom w:val="single" w:sz="4" w:space="0" w:color="000000"/>
              <w:right w:val="single" w:sz="4" w:space="0" w:color="000000"/>
            </w:tcBorders>
            <w:shd w:val="clear" w:color="auto" w:fill="auto"/>
            <w:noWrap/>
            <w:vAlign w:val="bottom"/>
            <w:hideMark/>
          </w:tcPr>
          <w:p w14:paraId="7A0ED596"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HJA</w:t>
            </w:r>
          </w:p>
        </w:tc>
        <w:tc>
          <w:tcPr>
            <w:tcW w:w="999" w:type="dxa"/>
            <w:tcBorders>
              <w:top w:val="nil"/>
              <w:left w:val="nil"/>
              <w:bottom w:val="single" w:sz="4" w:space="0" w:color="000000"/>
              <w:right w:val="single" w:sz="4" w:space="0" w:color="000000"/>
            </w:tcBorders>
            <w:shd w:val="clear" w:color="auto" w:fill="auto"/>
            <w:noWrap/>
            <w:vAlign w:val="bottom"/>
            <w:hideMark/>
          </w:tcPr>
          <w:p w14:paraId="2624E36A"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2000</w:t>
            </w:r>
          </w:p>
        </w:tc>
      </w:tr>
      <w:tr w:rsidR="00385B91" w:rsidRPr="00894AC3" w14:paraId="4EC17ED3"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11FD01D"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CERTIFICADO DE NO PROPIEDAD</w:t>
            </w:r>
          </w:p>
        </w:tc>
        <w:tc>
          <w:tcPr>
            <w:tcW w:w="1630" w:type="dxa"/>
            <w:tcBorders>
              <w:top w:val="nil"/>
              <w:left w:val="nil"/>
              <w:bottom w:val="single" w:sz="4" w:space="0" w:color="000000"/>
              <w:right w:val="single" w:sz="4" w:space="0" w:color="000000"/>
            </w:tcBorders>
            <w:shd w:val="clear" w:color="auto" w:fill="auto"/>
            <w:noWrap/>
            <w:vAlign w:val="bottom"/>
            <w:hideMark/>
          </w:tcPr>
          <w:p w14:paraId="7C7FAEE4"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HJA</w:t>
            </w:r>
          </w:p>
        </w:tc>
        <w:tc>
          <w:tcPr>
            <w:tcW w:w="999" w:type="dxa"/>
            <w:tcBorders>
              <w:top w:val="nil"/>
              <w:left w:val="nil"/>
              <w:bottom w:val="single" w:sz="4" w:space="0" w:color="000000"/>
              <w:right w:val="single" w:sz="4" w:space="0" w:color="000000"/>
            </w:tcBorders>
            <w:shd w:val="clear" w:color="auto" w:fill="auto"/>
            <w:noWrap/>
            <w:vAlign w:val="bottom"/>
            <w:hideMark/>
          </w:tcPr>
          <w:p w14:paraId="4965502C"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60</w:t>
            </w:r>
          </w:p>
        </w:tc>
      </w:tr>
      <w:tr w:rsidR="00385B91" w:rsidRPr="00894AC3" w14:paraId="4908B6EA" w14:textId="77777777" w:rsidTr="00052F03">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2B527F"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MATERIAL INFORMATIVO</w:t>
            </w:r>
          </w:p>
        </w:tc>
      </w:tr>
      <w:tr w:rsidR="00385B91" w:rsidRPr="00894AC3" w14:paraId="74E16FDF"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6E5E14AF"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VALLA DE GESTIÓN CON ESTRUCTURA METÁLICA Y BANNER (2.00 X 3.00)</w:t>
            </w:r>
          </w:p>
        </w:tc>
        <w:tc>
          <w:tcPr>
            <w:tcW w:w="1630" w:type="dxa"/>
            <w:tcBorders>
              <w:top w:val="nil"/>
              <w:left w:val="nil"/>
              <w:bottom w:val="single" w:sz="4" w:space="0" w:color="000000"/>
              <w:right w:val="single" w:sz="4" w:space="0" w:color="000000"/>
            </w:tcBorders>
            <w:shd w:val="clear" w:color="auto" w:fill="auto"/>
            <w:noWrap/>
            <w:vAlign w:val="bottom"/>
            <w:hideMark/>
          </w:tcPr>
          <w:p w14:paraId="2A4C6A12"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08E0EFA"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5BD501F2"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078DC32A"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VALLA DE GESTIÓN BANNER (2.00 X 3.00)</w:t>
            </w:r>
          </w:p>
        </w:tc>
        <w:tc>
          <w:tcPr>
            <w:tcW w:w="1630" w:type="dxa"/>
            <w:tcBorders>
              <w:top w:val="nil"/>
              <w:left w:val="nil"/>
              <w:bottom w:val="single" w:sz="4" w:space="0" w:color="000000"/>
              <w:right w:val="single" w:sz="4" w:space="0" w:color="000000"/>
            </w:tcBorders>
            <w:shd w:val="clear" w:color="auto" w:fill="auto"/>
            <w:noWrap/>
            <w:vAlign w:val="bottom"/>
            <w:hideMark/>
          </w:tcPr>
          <w:p w14:paraId="6484CD3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5C0ADB6"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75E315FE"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15B8912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PLACA DE NUMERACIÓN</w:t>
            </w:r>
          </w:p>
        </w:tc>
        <w:tc>
          <w:tcPr>
            <w:tcW w:w="1630" w:type="dxa"/>
            <w:tcBorders>
              <w:top w:val="nil"/>
              <w:left w:val="nil"/>
              <w:bottom w:val="single" w:sz="4" w:space="0" w:color="000000"/>
              <w:right w:val="single" w:sz="4" w:space="0" w:color="000000"/>
            </w:tcBorders>
            <w:shd w:val="clear" w:color="auto" w:fill="auto"/>
            <w:noWrap/>
            <w:vAlign w:val="bottom"/>
            <w:hideMark/>
          </w:tcPr>
          <w:p w14:paraId="64A5891D"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D8A18B8"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30</w:t>
            </w:r>
          </w:p>
        </w:tc>
      </w:tr>
      <w:tr w:rsidR="00385B91" w:rsidRPr="00894AC3" w14:paraId="614F9A2D"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23CFB89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PLACA DE ENTREGA DE PROYECTO</w:t>
            </w:r>
          </w:p>
        </w:tc>
        <w:tc>
          <w:tcPr>
            <w:tcW w:w="1630" w:type="dxa"/>
            <w:tcBorders>
              <w:top w:val="nil"/>
              <w:left w:val="nil"/>
              <w:bottom w:val="single" w:sz="4" w:space="0" w:color="000000"/>
              <w:right w:val="single" w:sz="4" w:space="0" w:color="000000"/>
            </w:tcBorders>
            <w:shd w:val="clear" w:color="auto" w:fill="auto"/>
            <w:noWrap/>
            <w:vAlign w:val="bottom"/>
            <w:hideMark/>
          </w:tcPr>
          <w:p w14:paraId="72E97ADA"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21B0305"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456BB9AA"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45DA9581"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 xml:space="preserve">LETRERO DE PROYECTO DE MURO DE LADRILLO </w:t>
            </w:r>
          </w:p>
        </w:tc>
        <w:tc>
          <w:tcPr>
            <w:tcW w:w="1630" w:type="dxa"/>
            <w:tcBorders>
              <w:top w:val="nil"/>
              <w:left w:val="nil"/>
              <w:bottom w:val="single" w:sz="4" w:space="0" w:color="000000"/>
              <w:right w:val="single" w:sz="4" w:space="0" w:color="000000"/>
            </w:tcBorders>
            <w:shd w:val="clear" w:color="auto" w:fill="auto"/>
            <w:noWrap/>
            <w:vAlign w:val="bottom"/>
            <w:hideMark/>
          </w:tcPr>
          <w:p w14:paraId="6DA64895"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GLB</w:t>
            </w:r>
          </w:p>
        </w:tc>
        <w:tc>
          <w:tcPr>
            <w:tcW w:w="999" w:type="dxa"/>
            <w:tcBorders>
              <w:top w:val="nil"/>
              <w:left w:val="nil"/>
              <w:bottom w:val="single" w:sz="4" w:space="0" w:color="000000"/>
              <w:right w:val="single" w:sz="4" w:space="0" w:color="000000"/>
            </w:tcBorders>
            <w:shd w:val="clear" w:color="auto" w:fill="auto"/>
            <w:noWrap/>
            <w:vAlign w:val="bottom"/>
            <w:hideMark/>
          </w:tcPr>
          <w:p w14:paraId="1F3B6A5A"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1</w:t>
            </w:r>
          </w:p>
        </w:tc>
      </w:tr>
      <w:tr w:rsidR="00385B91" w:rsidRPr="00894AC3" w14:paraId="34449985" w14:textId="77777777" w:rsidTr="00052F03">
        <w:trPr>
          <w:trHeight w:val="255"/>
        </w:trPr>
        <w:tc>
          <w:tcPr>
            <w:tcW w:w="6765" w:type="dxa"/>
            <w:tcBorders>
              <w:top w:val="nil"/>
              <w:left w:val="single" w:sz="4" w:space="0" w:color="000000"/>
              <w:bottom w:val="single" w:sz="4" w:space="0" w:color="000000"/>
              <w:right w:val="single" w:sz="4" w:space="0" w:color="000000"/>
            </w:tcBorders>
            <w:shd w:val="clear" w:color="auto" w:fill="auto"/>
            <w:noWrap/>
            <w:vAlign w:val="bottom"/>
            <w:hideMark/>
          </w:tcPr>
          <w:p w14:paraId="50BE86B9"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AFICHE DE MEJORAMIENTO DE VIVIENDA</w:t>
            </w:r>
          </w:p>
        </w:tc>
        <w:tc>
          <w:tcPr>
            <w:tcW w:w="1630" w:type="dxa"/>
            <w:tcBorders>
              <w:top w:val="nil"/>
              <w:left w:val="nil"/>
              <w:bottom w:val="single" w:sz="4" w:space="0" w:color="000000"/>
              <w:right w:val="single" w:sz="4" w:space="0" w:color="000000"/>
            </w:tcBorders>
            <w:shd w:val="clear" w:color="auto" w:fill="auto"/>
            <w:noWrap/>
            <w:vAlign w:val="bottom"/>
            <w:hideMark/>
          </w:tcPr>
          <w:p w14:paraId="38434A7D" w14:textId="77777777" w:rsidR="00385B91" w:rsidRPr="00894AC3" w:rsidRDefault="00385B91" w:rsidP="00052F03">
            <w:pPr>
              <w:rPr>
                <w:rFonts w:ascii="Calibri" w:hAnsi="Calibri" w:cs="Calibri"/>
                <w:color w:val="000000"/>
                <w:lang w:eastAsia="es-BO"/>
              </w:rPr>
            </w:pPr>
            <w:r w:rsidRPr="00894AC3">
              <w:rPr>
                <w:rFonts w:ascii="Calibri" w:hAnsi="Calibri" w:cs="Calibri"/>
                <w:color w:val="000000"/>
                <w:lang w:eastAsia="es-BO"/>
              </w:rPr>
              <w:t>HJA</w:t>
            </w:r>
          </w:p>
        </w:tc>
        <w:tc>
          <w:tcPr>
            <w:tcW w:w="999" w:type="dxa"/>
            <w:tcBorders>
              <w:top w:val="nil"/>
              <w:left w:val="nil"/>
              <w:bottom w:val="single" w:sz="4" w:space="0" w:color="000000"/>
              <w:right w:val="single" w:sz="4" w:space="0" w:color="000000"/>
            </w:tcBorders>
            <w:shd w:val="clear" w:color="auto" w:fill="auto"/>
            <w:noWrap/>
            <w:vAlign w:val="bottom"/>
            <w:hideMark/>
          </w:tcPr>
          <w:p w14:paraId="088D6ABD" w14:textId="77777777" w:rsidR="00385B91" w:rsidRPr="00894AC3" w:rsidRDefault="00385B91" w:rsidP="00052F03">
            <w:pPr>
              <w:jc w:val="right"/>
              <w:rPr>
                <w:rFonts w:ascii="Calibri" w:hAnsi="Calibri" w:cs="Calibri"/>
                <w:color w:val="000000"/>
                <w:lang w:eastAsia="es-BO"/>
              </w:rPr>
            </w:pPr>
            <w:r w:rsidRPr="00894AC3">
              <w:rPr>
                <w:rFonts w:ascii="Calibri" w:hAnsi="Calibri" w:cs="Calibri"/>
                <w:color w:val="000000"/>
                <w:lang w:eastAsia="es-BO"/>
              </w:rPr>
              <w:t>30</w:t>
            </w:r>
          </w:p>
        </w:tc>
      </w:tr>
    </w:tbl>
    <w:p w14:paraId="46C25A62" w14:textId="77777777" w:rsidR="00385B91" w:rsidRPr="00882269" w:rsidRDefault="00385B91" w:rsidP="00385B91">
      <w:pPr>
        <w:keepNext/>
        <w:numPr>
          <w:ilvl w:val="0"/>
          <w:numId w:val="43"/>
        </w:numPr>
        <w:spacing w:before="240" w:after="60"/>
        <w:ind w:left="360" w:hanging="360"/>
        <w:outlineLvl w:val="0"/>
        <w:rPr>
          <w:rFonts w:ascii="Tahoma" w:hAnsi="Tahoma" w:cs="Tahoma"/>
          <w:b/>
          <w:bCs/>
          <w:color w:val="000000"/>
          <w:kern w:val="32"/>
          <w:lang w:val="es-ES_tradnl"/>
        </w:rPr>
      </w:pPr>
      <w:bookmarkStart w:id="132" w:name="_Toc71811173"/>
      <w:r w:rsidRPr="00882269">
        <w:rPr>
          <w:rFonts w:ascii="Tahoma" w:hAnsi="Tahoma" w:cs="Tahoma"/>
          <w:b/>
          <w:bCs/>
          <w:color w:val="000000"/>
          <w:kern w:val="32"/>
          <w:lang w:val="es-ES_tradnl"/>
        </w:rPr>
        <w:t>DETALLE DE ÍTEMS DEL PROYECTO</w:t>
      </w:r>
      <w:bookmarkEnd w:id="132"/>
    </w:p>
    <w:p w14:paraId="29123DFD" w14:textId="77777777" w:rsidR="00385B91" w:rsidRPr="00882269" w:rsidRDefault="00385B91" w:rsidP="00385B9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BE0EB53" w14:textId="77777777" w:rsidR="00385B91" w:rsidRPr="00AA000C" w:rsidRDefault="00385B91" w:rsidP="00385B91">
      <w:pPr>
        <w:rPr>
          <w:rFonts w:ascii="Verdana" w:hAnsi="Verdana"/>
          <w:sz w:val="18"/>
          <w:szCs w:val="18"/>
          <w:lang w:val="es-ES_tradnl"/>
        </w:rPr>
      </w:pPr>
    </w:p>
    <w:tbl>
      <w:tblPr>
        <w:tblW w:w="7796" w:type="dxa"/>
        <w:jc w:val="center"/>
        <w:tblCellMar>
          <w:left w:w="70" w:type="dxa"/>
          <w:right w:w="70" w:type="dxa"/>
        </w:tblCellMar>
        <w:tblLook w:val="04A0" w:firstRow="1" w:lastRow="0" w:firstColumn="1" w:lastColumn="0" w:noHBand="0" w:noVBand="1"/>
      </w:tblPr>
      <w:tblGrid>
        <w:gridCol w:w="483"/>
        <w:gridCol w:w="5929"/>
        <w:gridCol w:w="1426"/>
      </w:tblGrid>
      <w:tr w:rsidR="00385B91" w:rsidRPr="00894AC3" w14:paraId="7C46DB6F" w14:textId="77777777" w:rsidTr="00052F03">
        <w:trPr>
          <w:trHeight w:val="217"/>
          <w:jc w:val="center"/>
        </w:trPr>
        <w:tc>
          <w:tcPr>
            <w:tcW w:w="44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EB0B5E1" w14:textId="77777777" w:rsidR="00385B91" w:rsidRPr="00894AC3" w:rsidRDefault="00385B91" w:rsidP="00052F03">
            <w:pPr>
              <w:jc w:val="center"/>
              <w:rPr>
                <w:rFonts w:ascii="Calibri" w:hAnsi="Calibri" w:cs="Calibri"/>
                <w:color w:val="000000"/>
                <w:sz w:val="16"/>
                <w:szCs w:val="16"/>
                <w:lang w:eastAsia="es-BO"/>
              </w:rPr>
            </w:pPr>
            <w:bookmarkStart w:id="133" w:name="_Toc71811174"/>
            <w:r w:rsidRPr="00894AC3">
              <w:rPr>
                <w:rFonts w:ascii="Calibri" w:hAnsi="Calibri" w:cs="Calibri"/>
                <w:color w:val="000000"/>
                <w:sz w:val="16"/>
                <w:szCs w:val="16"/>
                <w:lang w:eastAsia="es-BO"/>
              </w:rPr>
              <w:t>NUM ITEM</w:t>
            </w:r>
          </w:p>
        </w:tc>
        <w:tc>
          <w:tcPr>
            <w:tcW w:w="5929" w:type="dxa"/>
            <w:tcBorders>
              <w:top w:val="single" w:sz="4" w:space="0" w:color="000000"/>
              <w:left w:val="nil"/>
              <w:bottom w:val="single" w:sz="4" w:space="0" w:color="000000"/>
              <w:right w:val="single" w:sz="4" w:space="0" w:color="000000"/>
            </w:tcBorders>
            <w:shd w:val="clear" w:color="000000" w:fill="66B2FF"/>
            <w:noWrap/>
            <w:vAlign w:val="bottom"/>
            <w:hideMark/>
          </w:tcPr>
          <w:p w14:paraId="1C3E53B4" w14:textId="77777777" w:rsidR="00385B91" w:rsidRPr="00894AC3" w:rsidRDefault="00385B91" w:rsidP="00052F03">
            <w:pPr>
              <w:jc w:val="center"/>
              <w:rPr>
                <w:rFonts w:ascii="Calibri" w:hAnsi="Calibri" w:cs="Calibri"/>
                <w:color w:val="000000"/>
                <w:sz w:val="16"/>
                <w:szCs w:val="16"/>
                <w:lang w:eastAsia="es-BO"/>
              </w:rPr>
            </w:pPr>
            <w:r w:rsidRPr="00894AC3">
              <w:rPr>
                <w:rFonts w:ascii="Calibri" w:hAnsi="Calibri" w:cs="Calibri"/>
                <w:color w:val="000000"/>
                <w:sz w:val="16"/>
                <w:szCs w:val="16"/>
                <w:lang w:eastAsia="es-BO"/>
              </w:rPr>
              <w:t>NOMBRE DEL ITEM</w:t>
            </w:r>
          </w:p>
        </w:tc>
        <w:tc>
          <w:tcPr>
            <w:tcW w:w="1426" w:type="dxa"/>
            <w:tcBorders>
              <w:top w:val="single" w:sz="4" w:space="0" w:color="000000"/>
              <w:left w:val="nil"/>
              <w:bottom w:val="single" w:sz="4" w:space="0" w:color="000000"/>
              <w:right w:val="single" w:sz="4" w:space="0" w:color="000000"/>
            </w:tcBorders>
            <w:shd w:val="clear" w:color="000000" w:fill="66B2FF"/>
            <w:noWrap/>
            <w:vAlign w:val="bottom"/>
            <w:hideMark/>
          </w:tcPr>
          <w:p w14:paraId="1E1DE780" w14:textId="77777777" w:rsidR="00385B91" w:rsidRPr="00894AC3" w:rsidRDefault="00385B91" w:rsidP="00052F03">
            <w:pPr>
              <w:jc w:val="center"/>
              <w:rPr>
                <w:rFonts w:ascii="Calibri" w:hAnsi="Calibri" w:cs="Calibri"/>
                <w:color w:val="000000"/>
                <w:sz w:val="16"/>
                <w:szCs w:val="16"/>
                <w:lang w:eastAsia="es-BO"/>
              </w:rPr>
            </w:pPr>
            <w:r w:rsidRPr="00894AC3">
              <w:rPr>
                <w:rFonts w:ascii="Calibri" w:hAnsi="Calibri" w:cs="Calibri"/>
                <w:color w:val="000000"/>
                <w:sz w:val="16"/>
                <w:szCs w:val="16"/>
                <w:lang w:eastAsia="es-BO"/>
              </w:rPr>
              <w:t>UNIDAD DE MEDIDA</w:t>
            </w:r>
          </w:p>
        </w:tc>
      </w:tr>
      <w:tr w:rsidR="00385B91" w:rsidRPr="00894AC3" w14:paraId="0C6304E9"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455D2B88"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1</w:t>
            </w:r>
          </w:p>
        </w:tc>
        <w:tc>
          <w:tcPr>
            <w:tcW w:w="5929" w:type="dxa"/>
            <w:tcBorders>
              <w:top w:val="nil"/>
              <w:left w:val="nil"/>
              <w:bottom w:val="single" w:sz="4" w:space="0" w:color="000000"/>
              <w:right w:val="single" w:sz="4" w:space="0" w:color="000000"/>
            </w:tcBorders>
            <w:shd w:val="clear" w:color="auto" w:fill="auto"/>
            <w:noWrap/>
            <w:vAlign w:val="center"/>
            <w:hideMark/>
          </w:tcPr>
          <w:p w14:paraId="225BE423"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TRAZADO Y REPLANTEO</w:t>
            </w:r>
          </w:p>
        </w:tc>
        <w:tc>
          <w:tcPr>
            <w:tcW w:w="1426" w:type="dxa"/>
            <w:tcBorders>
              <w:top w:val="nil"/>
              <w:left w:val="nil"/>
              <w:bottom w:val="single" w:sz="4" w:space="0" w:color="000000"/>
              <w:right w:val="single" w:sz="4" w:space="0" w:color="000000"/>
            </w:tcBorders>
            <w:shd w:val="clear" w:color="auto" w:fill="auto"/>
            <w:noWrap/>
            <w:vAlign w:val="bottom"/>
            <w:hideMark/>
          </w:tcPr>
          <w:p w14:paraId="3A4BE37D"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GLOBAL</w:t>
            </w:r>
          </w:p>
        </w:tc>
      </w:tr>
      <w:tr w:rsidR="00385B91" w:rsidRPr="00894AC3" w14:paraId="358C9CCA" w14:textId="77777777" w:rsidTr="00052F03">
        <w:trPr>
          <w:trHeight w:val="153"/>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4DC01198"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2</w:t>
            </w:r>
          </w:p>
        </w:tc>
        <w:tc>
          <w:tcPr>
            <w:tcW w:w="5929" w:type="dxa"/>
            <w:tcBorders>
              <w:top w:val="nil"/>
              <w:left w:val="nil"/>
              <w:bottom w:val="single" w:sz="4" w:space="0" w:color="000000"/>
              <w:right w:val="single" w:sz="4" w:space="0" w:color="000000"/>
            </w:tcBorders>
            <w:shd w:val="clear" w:color="auto" w:fill="auto"/>
            <w:noWrap/>
            <w:vAlign w:val="center"/>
            <w:hideMark/>
          </w:tcPr>
          <w:p w14:paraId="5C6FE1D6"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EXCAVACIÓN DE 0 A 2,50 M (SIN AGOTAMIENTO)</w:t>
            </w:r>
          </w:p>
        </w:tc>
        <w:tc>
          <w:tcPr>
            <w:tcW w:w="1426" w:type="dxa"/>
            <w:tcBorders>
              <w:top w:val="nil"/>
              <w:left w:val="nil"/>
              <w:bottom w:val="single" w:sz="4" w:space="0" w:color="000000"/>
              <w:right w:val="single" w:sz="4" w:space="0" w:color="000000"/>
            </w:tcBorders>
            <w:shd w:val="clear" w:color="auto" w:fill="auto"/>
            <w:noWrap/>
            <w:vAlign w:val="bottom"/>
            <w:hideMark/>
          </w:tcPr>
          <w:p w14:paraId="4B37C4FB"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CUBICO</w:t>
            </w:r>
          </w:p>
        </w:tc>
      </w:tr>
      <w:tr w:rsidR="00385B91" w:rsidRPr="00894AC3" w14:paraId="795E605B"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6E67AF6C"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3</w:t>
            </w:r>
          </w:p>
        </w:tc>
        <w:tc>
          <w:tcPr>
            <w:tcW w:w="5929" w:type="dxa"/>
            <w:tcBorders>
              <w:top w:val="nil"/>
              <w:left w:val="nil"/>
              <w:bottom w:val="single" w:sz="4" w:space="0" w:color="000000"/>
              <w:right w:val="single" w:sz="4" w:space="0" w:color="000000"/>
            </w:tcBorders>
            <w:shd w:val="clear" w:color="auto" w:fill="auto"/>
            <w:noWrap/>
            <w:vAlign w:val="center"/>
            <w:hideMark/>
          </w:tcPr>
          <w:p w14:paraId="1AC1AB5D"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HORMIGÓN POBRE P/ BASE DE ZAPATAS</w:t>
            </w:r>
          </w:p>
        </w:tc>
        <w:tc>
          <w:tcPr>
            <w:tcW w:w="1426" w:type="dxa"/>
            <w:tcBorders>
              <w:top w:val="nil"/>
              <w:left w:val="nil"/>
              <w:bottom w:val="single" w:sz="4" w:space="0" w:color="000000"/>
              <w:right w:val="single" w:sz="4" w:space="0" w:color="000000"/>
            </w:tcBorders>
            <w:shd w:val="clear" w:color="auto" w:fill="auto"/>
            <w:noWrap/>
            <w:vAlign w:val="bottom"/>
            <w:hideMark/>
          </w:tcPr>
          <w:p w14:paraId="12D7BC45"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CUBICO</w:t>
            </w:r>
          </w:p>
        </w:tc>
      </w:tr>
      <w:tr w:rsidR="00385B91" w:rsidRPr="00894AC3" w14:paraId="1C9F8269"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34A3733A"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4</w:t>
            </w:r>
          </w:p>
        </w:tc>
        <w:tc>
          <w:tcPr>
            <w:tcW w:w="5929" w:type="dxa"/>
            <w:tcBorders>
              <w:top w:val="nil"/>
              <w:left w:val="nil"/>
              <w:bottom w:val="single" w:sz="4" w:space="0" w:color="000000"/>
              <w:right w:val="single" w:sz="4" w:space="0" w:color="000000"/>
            </w:tcBorders>
            <w:shd w:val="clear" w:color="auto" w:fill="auto"/>
            <w:noWrap/>
            <w:vAlign w:val="center"/>
            <w:hideMark/>
          </w:tcPr>
          <w:p w14:paraId="7D884EC2"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ZAPATA DE HORMIGÓN ARMADO</w:t>
            </w:r>
          </w:p>
        </w:tc>
        <w:tc>
          <w:tcPr>
            <w:tcW w:w="1426" w:type="dxa"/>
            <w:tcBorders>
              <w:top w:val="nil"/>
              <w:left w:val="nil"/>
              <w:bottom w:val="single" w:sz="4" w:space="0" w:color="000000"/>
              <w:right w:val="single" w:sz="4" w:space="0" w:color="000000"/>
            </w:tcBorders>
            <w:shd w:val="clear" w:color="auto" w:fill="auto"/>
            <w:noWrap/>
            <w:vAlign w:val="bottom"/>
            <w:hideMark/>
          </w:tcPr>
          <w:p w14:paraId="71426EBF"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CUBICO</w:t>
            </w:r>
          </w:p>
        </w:tc>
      </w:tr>
      <w:tr w:rsidR="00385B91" w:rsidRPr="00894AC3" w14:paraId="3CA221B7"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2E5AB4B6"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5</w:t>
            </w:r>
          </w:p>
        </w:tc>
        <w:tc>
          <w:tcPr>
            <w:tcW w:w="5929" w:type="dxa"/>
            <w:tcBorders>
              <w:top w:val="nil"/>
              <w:left w:val="nil"/>
              <w:bottom w:val="single" w:sz="4" w:space="0" w:color="000000"/>
              <w:right w:val="single" w:sz="4" w:space="0" w:color="000000"/>
            </w:tcBorders>
            <w:shd w:val="clear" w:color="auto" w:fill="auto"/>
            <w:noWrap/>
            <w:vAlign w:val="center"/>
            <w:hideMark/>
          </w:tcPr>
          <w:p w14:paraId="68D3774B"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COLUMNA DE HORMIGÓN ARMADO (0,20X0,20)</w:t>
            </w:r>
          </w:p>
        </w:tc>
        <w:tc>
          <w:tcPr>
            <w:tcW w:w="1426" w:type="dxa"/>
            <w:tcBorders>
              <w:top w:val="nil"/>
              <w:left w:val="nil"/>
              <w:bottom w:val="single" w:sz="4" w:space="0" w:color="000000"/>
              <w:right w:val="single" w:sz="4" w:space="0" w:color="000000"/>
            </w:tcBorders>
            <w:shd w:val="clear" w:color="auto" w:fill="auto"/>
            <w:noWrap/>
            <w:vAlign w:val="bottom"/>
            <w:hideMark/>
          </w:tcPr>
          <w:p w14:paraId="13945589"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CUBICO</w:t>
            </w:r>
          </w:p>
        </w:tc>
      </w:tr>
      <w:tr w:rsidR="00385B91" w:rsidRPr="00894AC3" w14:paraId="4D482111"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32F4451E"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6</w:t>
            </w:r>
          </w:p>
        </w:tc>
        <w:tc>
          <w:tcPr>
            <w:tcW w:w="5929" w:type="dxa"/>
            <w:tcBorders>
              <w:top w:val="nil"/>
              <w:left w:val="nil"/>
              <w:bottom w:val="single" w:sz="4" w:space="0" w:color="000000"/>
              <w:right w:val="single" w:sz="4" w:space="0" w:color="000000"/>
            </w:tcBorders>
            <w:shd w:val="clear" w:color="auto" w:fill="auto"/>
            <w:noWrap/>
            <w:vAlign w:val="center"/>
            <w:hideMark/>
          </w:tcPr>
          <w:p w14:paraId="600C6F5B"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COLUMNA DE HORMIGÓN ARMADO (0,20X0,12) (NO ESTRUCTURAL)</w:t>
            </w:r>
          </w:p>
        </w:tc>
        <w:tc>
          <w:tcPr>
            <w:tcW w:w="1426" w:type="dxa"/>
            <w:tcBorders>
              <w:top w:val="nil"/>
              <w:left w:val="nil"/>
              <w:bottom w:val="single" w:sz="4" w:space="0" w:color="000000"/>
              <w:right w:val="single" w:sz="4" w:space="0" w:color="000000"/>
            </w:tcBorders>
            <w:shd w:val="clear" w:color="auto" w:fill="auto"/>
            <w:noWrap/>
            <w:vAlign w:val="bottom"/>
            <w:hideMark/>
          </w:tcPr>
          <w:p w14:paraId="5818DFA2"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CUBICO</w:t>
            </w:r>
          </w:p>
        </w:tc>
      </w:tr>
      <w:tr w:rsidR="00385B91" w:rsidRPr="00894AC3" w14:paraId="3D38374A"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6329737F"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7</w:t>
            </w:r>
          </w:p>
        </w:tc>
        <w:tc>
          <w:tcPr>
            <w:tcW w:w="5929" w:type="dxa"/>
            <w:tcBorders>
              <w:top w:val="nil"/>
              <w:left w:val="nil"/>
              <w:bottom w:val="single" w:sz="4" w:space="0" w:color="000000"/>
              <w:right w:val="single" w:sz="4" w:space="0" w:color="000000"/>
            </w:tcBorders>
            <w:shd w:val="clear" w:color="auto" w:fill="auto"/>
            <w:noWrap/>
            <w:vAlign w:val="center"/>
            <w:hideMark/>
          </w:tcPr>
          <w:p w14:paraId="4840C5AC"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CIMIENTO DE HORMIGÓN CICLÓPEO</w:t>
            </w:r>
          </w:p>
        </w:tc>
        <w:tc>
          <w:tcPr>
            <w:tcW w:w="1426" w:type="dxa"/>
            <w:tcBorders>
              <w:top w:val="nil"/>
              <w:left w:val="nil"/>
              <w:bottom w:val="single" w:sz="4" w:space="0" w:color="000000"/>
              <w:right w:val="single" w:sz="4" w:space="0" w:color="000000"/>
            </w:tcBorders>
            <w:shd w:val="clear" w:color="auto" w:fill="auto"/>
            <w:noWrap/>
            <w:vAlign w:val="bottom"/>
            <w:hideMark/>
          </w:tcPr>
          <w:p w14:paraId="77EC3EF5"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CUBICO</w:t>
            </w:r>
          </w:p>
        </w:tc>
      </w:tr>
      <w:tr w:rsidR="00385B91" w:rsidRPr="00894AC3" w14:paraId="695C23D1"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30ADD625"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8</w:t>
            </w:r>
          </w:p>
        </w:tc>
        <w:tc>
          <w:tcPr>
            <w:tcW w:w="5929" w:type="dxa"/>
            <w:tcBorders>
              <w:top w:val="nil"/>
              <w:left w:val="nil"/>
              <w:bottom w:val="single" w:sz="4" w:space="0" w:color="000000"/>
              <w:right w:val="single" w:sz="4" w:space="0" w:color="000000"/>
            </w:tcBorders>
            <w:shd w:val="clear" w:color="auto" w:fill="auto"/>
            <w:noWrap/>
            <w:vAlign w:val="center"/>
            <w:hideMark/>
          </w:tcPr>
          <w:p w14:paraId="17FD0F21"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LOSA LLENA DE HORMIGÓN ARMADO P/TANQUE ELEVADO</w:t>
            </w:r>
          </w:p>
        </w:tc>
        <w:tc>
          <w:tcPr>
            <w:tcW w:w="1426" w:type="dxa"/>
            <w:tcBorders>
              <w:top w:val="nil"/>
              <w:left w:val="nil"/>
              <w:bottom w:val="single" w:sz="4" w:space="0" w:color="000000"/>
              <w:right w:val="single" w:sz="4" w:space="0" w:color="000000"/>
            </w:tcBorders>
            <w:shd w:val="clear" w:color="auto" w:fill="auto"/>
            <w:noWrap/>
            <w:vAlign w:val="bottom"/>
            <w:hideMark/>
          </w:tcPr>
          <w:p w14:paraId="623A159D"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CUBICO</w:t>
            </w:r>
          </w:p>
        </w:tc>
      </w:tr>
      <w:tr w:rsidR="00385B91" w:rsidRPr="00894AC3" w14:paraId="0FD010BB"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0ED6E577"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9</w:t>
            </w:r>
          </w:p>
        </w:tc>
        <w:tc>
          <w:tcPr>
            <w:tcW w:w="5929" w:type="dxa"/>
            <w:tcBorders>
              <w:top w:val="nil"/>
              <w:left w:val="nil"/>
              <w:bottom w:val="single" w:sz="4" w:space="0" w:color="000000"/>
              <w:right w:val="single" w:sz="4" w:space="0" w:color="000000"/>
            </w:tcBorders>
            <w:shd w:val="clear" w:color="auto" w:fill="auto"/>
            <w:noWrap/>
            <w:vAlign w:val="center"/>
            <w:hideMark/>
          </w:tcPr>
          <w:p w14:paraId="652DC638"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IMPERMEABILIZACIÓN SOBRE LOSA</w:t>
            </w:r>
          </w:p>
        </w:tc>
        <w:tc>
          <w:tcPr>
            <w:tcW w:w="1426" w:type="dxa"/>
            <w:tcBorders>
              <w:top w:val="nil"/>
              <w:left w:val="nil"/>
              <w:bottom w:val="single" w:sz="4" w:space="0" w:color="000000"/>
              <w:right w:val="single" w:sz="4" w:space="0" w:color="000000"/>
            </w:tcBorders>
            <w:shd w:val="clear" w:color="auto" w:fill="auto"/>
            <w:noWrap/>
            <w:vAlign w:val="bottom"/>
            <w:hideMark/>
          </w:tcPr>
          <w:p w14:paraId="281A30D5"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CUADRADO</w:t>
            </w:r>
          </w:p>
        </w:tc>
      </w:tr>
      <w:tr w:rsidR="00385B91" w:rsidRPr="00894AC3" w14:paraId="35BF94CB"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3C1E95FF"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10</w:t>
            </w:r>
          </w:p>
        </w:tc>
        <w:tc>
          <w:tcPr>
            <w:tcW w:w="5929" w:type="dxa"/>
            <w:tcBorders>
              <w:top w:val="nil"/>
              <w:left w:val="nil"/>
              <w:bottom w:val="single" w:sz="4" w:space="0" w:color="000000"/>
              <w:right w:val="single" w:sz="4" w:space="0" w:color="000000"/>
            </w:tcBorders>
            <w:shd w:val="clear" w:color="auto" w:fill="auto"/>
            <w:noWrap/>
            <w:vAlign w:val="center"/>
            <w:hideMark/>
          </w:tcPr>
          <w:p w14:paraId="7C6D3D16"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SOBRECIMIENTO DE HORMIGÓN CICLÓPEO 50% PIEDRA DESPLAZADORA</w:t>
            </w:r>
          </w:p>
        </w:tc>
        <w:tc>
          <w:tcPr>
            <w:tcW w:w="1426" w:type="dxa"/>
            <w:tcBorders>
              <w:top w:val="nil"/>
              <w:left w:val="nil"/>
              <w:bottom w:val="single" w:sz="4" w:space="0" w:color="000000"/>
              <w:right w:val="single" w:sz="4" w:space="0" w:color="000000"/>
            </w:tcBorders>
            <w:shd w:val="clear" w:color="auto" w:fill="auto"/>
            <w:noWrap/>
            <w:vAlign w:val="bottom"/>
            <w:hideMark/>
          </w:tcPr>
          <w:p w14:paraId="05CD72F3"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CUBICO</w:t>
            </w:r>
          </w:p>
        </w:tc>
      </w:tr>
      <w:tr w:rsidR="00385B91" w:rsidRPr="00894AC3" w14:paraId="03432CA0"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11BBF249"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11</w:t>
            </w:r>
          </w:p>
        </w:tc>
        <w:tc>
          <w:tcPr>
            <w:tcW w:w="5929" w:type="dxa"/>
            <w:tcBorders>
              <w:top w:val="nil"/>
              <w:left w:val="nil"/>
              <w:bottom w:val="single" w:sz="4" w:space="0" w:color="000000"/>
              <w:right w:val="single" w:sz="4" w:space="0" w:color="000000"/>
            </w:tcBorders>
            <w:shd w:val="clear" w:color="auto" w:fill="auto"/>
            <w:noWrap/>
            <w:vAlign w:val="center"/>
            <w:hideMark/>
          </w:tcPr>
          <w:p w14:paraId="724A9962"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VIGA DE ARRIOSTRE DE HORMIGÓN ARMADO (0,10X0,20)</w:t>
            </w:r>
          </w:p>
        </w:tc>
        <w:tc>
          <w:tcPr>
            <w:tcW w:w="1426" w:type="dxa"/>
            <w:tcBorders>
              <w:top w:val="nil"/>
              <w:left w:val="nil"/>
              <w:bottom w:val="single" w:sz="4" w:space="0" w:color="000000"/>
              <w:right w:val="single" w:sz="4" w:space="0" w:color="000000"/>
            </w:tcBorders>
            <w:shd w:val="clear" w:color="auto" w:fill="auto"/>
            <w:noWrap/>
            <w:vAlign w:val="bottom"/>
            <w:hideMark/>
          </w:tcPr>
          <w:p w14:paraId="32EB2DA7"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CUBICO</w:t>
            </w:r>
          </w:p>
        </w:tc>
      </w:tr>
      <w:tr w:rsidR="00385B91" w:rsidRPr="00894AC3" w14:paraId="06FB54AA"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43139825"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12</w:t>
            </w:r>
          </w:p>
        </w:tc>
        <w:tc>
          <w:tcPr>
            <w:tcW w:w="5929" w:type="dxa"/>
            <w:tcBorders>
              <w:top w:val="nil"/>
              <w:left w:val="nil"/>
              <w:bottom w:val="single" w:sz="4" w:space="0" w:color="000000"/>
              <w:right w:val="single" w:sz="4" w:space="0" w:color="000000"/>
            </w:tcBorders>
            <w:shd w:val="clear" w:color="auto" w:fill="auto"/>
            <w:noWrap/>
            <w:vAlign w:val="center"/>
            <w:hideMark/>
          </w:tcPr>
          <w:p w14:paraId="61C088C0"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IMPERMEABILIZACIÓN CON CARTÓN ASFALTICO</w:t>
            </w:r>
          </w:p>
        </w:tc>
        <w:tc>
          <w:tcPr>
            <w:tcW w:w="1426" w:type="dxa"/>
            <w:tcBorders>
              <w:top w:val="nil"/>
              <w:left w:val="nil"/>
              <w:bottom w:val="single" w:sz="4" w:space="0" w:color="000000"/>
              <w:right w:val="single" w:sz="4" w:space="0" w:color="000000"/>
            </w:tcBorders>
            <w:shd w:val="clear" w:color="auto" w:fill="auto"/>
            <w:noWrap/>
            <w:vAlign w:val="bottom"/>
            <w:hideMark/>
          </w:tcPr>
          <w:p w14:paraId="324B1F44"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CUADRADO</w:t>
            </w:r>
          </w:p>
        </w:tc>
      </w:tr>
      <w:tr w:rsidR="00385B91" w:rsidRPr="00894AC3" w14:paraId="6441763B"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72EBB2E1"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13</w:t>
            </w:r>
          </w:p>
        </w:tc>
        <w:tc>
          <w:tcPr>
            <w:tcW w:w="5929" w:type="dxa"/>
            <w:tcBorders>
              <w:top w:val="nil"/>
              <w:left w:val="nil"/>
              <w:bottom w:val="single" w:sz="4" w:space="0" w:color="000000"/>
              <w:right w:val="single" w:sz="4" w:space="0" w:color="000000"/>
            </w:tcBorders>
            <w:shd w:val="clear" w:color="auto" w:fill="auto"/>
            <w:noWrap/>
            <w:vAlign w:val="center"/>
            <w:hideMark/>
          </w:tcPr>
          <w:p w14:paraId="573A599F"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EMPEDRADO Y CONTRAPISO DE CEMENTO</w:t>
            </w:r>
          </w:p>
        </w:tc>
        <w:tc>
          <w:tcPr>
            <w:tcW w:w="1426" w:type="dxa"/>
            <w:tcBorders>
              <w:top w:val="nil"/>
              <w:left w:val="nil"/>
              <w:bottom w:val="single" w:sz="4" w:space="0" w:color="000000"/>
              <w:right w:val="single" w:sz="4" w:space="0" w:color="000000"/>
            </w:tcBorders>
            <w:shd w:val="clear" w:color="auto" w:fill="auto"/>
            <w:noWrap/>
            <w:vAlign w:val="bottom"/>
            <w:hideMark/>
          </w:tcPr>
          <w:p w14:paraId="748D1A93"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CUADRADO</w:t>
            </w:r>
          </w:p>
        </w:tc>
      </w:tr>
      <w:tr w:rsidR="00385B91" w:rsidRPr="00894AC3" w14:paraId="36E8B80B"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3E61A6F3"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14</w:t>
            </w:r>
          </w:p>
        </w:tc>
        <w:tc>
          <w:tcPr>
            <w:tcW w:w="5929" w:type="dxa"/>
            <w:tcBorders>
              <w:top w:val="nil"/>
              <w:left w:val="nil"/>
              <w:bottom w:val="single" w:sz="4" w:space="0" w:color="000000"/>
              <w:right w:val="single" w:sz="4" w:space="0" w:color="000000"/>
            </w:tcBorders>
            <w:shd w:val="clear" w:color="auto" w:fill="auto"/>
            <w:noWrap/>
            <w:vAlign w:val="center"/>
            <w:hideMark/>
          </w:tcPr>
          <w:p w14:paraId="434E993C"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MURO DE LADRILLO DE 6H C/MORTERO DE CEMENTO (24X15X10) E=10 cm</w:t>
            </w:r>
          </w:p>
        </w:tc>
        <w:tc>
          <w:tcPr>
            <w:tcW w:w="1426" w:type="dxa"/>
            <w:tcBorders>
              <w:top w:val="nil"/>
              <w:left w:val="nil"/>
              <w:bottom w:val="single" w:sz="4" w:space="0" w:color="000000"/>
              <w:right w:val="single" w:sz="4" w:space="0" w:color="000000"/>
            </w:tcBorders>
            <w:shd w:val="clear" w:color="auto" w:fill="auto"/>
            <w:noWrap/>
            <w:vAlign w:val="bottom"/>
            <w:hideMark/>
          </w:tcPr>
          <w:p w14:paraId="39596E49"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CUADRADO</w:t>
            </w:r>
          </w:p>
        </w:tc>
      </w:tr>
      <w:tr w:rsidR="00385B91" w:rsidRPr="00894AC3" w14:paraId="1380FBDA"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18E94974"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15</w:t>
            </w:r>
          </w:p>
        </w:tc>
        <w:tc>
          <w:tcPr>
            <w:tcW w:w="5929" w:type="dxa"/>
            <w:tcBorders>
              <w:top w:val="nil"/>
              <w:left w:val="nil"/>
              <w:bottom w:val="single" w:sz="4" w:space="0" w:color="000000"/>
              <w:right w:val="single" w:sz="4" w:space="0" w:color="000000"/>
            </w:tcBorders>
            <w:shd w:val="clear" w:color="auto" w:fill="auto"/>
            <w:noWrap/>
            <w:vAlign w:val="center"/>
            <w:hideMark/>
          </w:tcPr>
          <w:p w14:paraId="48B3973F"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VIGA CADENA DE HORMIGÓN ARMADO</w:t>
            </w:r>
          </w:p>
        </w:tc>
        <w:tc>
          <w:tcPr>
            <w:tcW w:w="1426" w:type="dxa"/>
            <w:tcBorders>
              <w:top w:val="nil"/>
              <w:left w:val="nil"/>
              <w:bottom w:val="single" w:sz="4" w:space="0" w:color="000000"/>
              <w:right w:val="single" w:sz="4" w:space="0" w:color="000000"/>
            </w:tcBorders>
            <w:shd w:val="clear" w:color="auto" w:fill="auto"/>
            <w:noWrap/>
            <w:vAlign w:val="bottom"/>
            <w:hideMark/>
          </w:tcPr>
          <w:p w14:paraId="2CBE16E4"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CUBICO</w:t>
            </w:r>
          </w:p>
        </w:tc>
      </w:tr>
      <w:tr w:rsidR="00385B91" w:rsidRPr="00894AC3" w14:paraId="4C6DBAB9"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564A9790"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16</w:t>
            </w:r>
          </w:p>
        </w:tc>
        <w:tc>
          <w:tcPr>
            <w:tcW w:w="5929" w:type="dxa"/>
            <w:tcBorders>
              <w:top w:val="nil"/>
              <w:left w:val="nil"/>
              <w:bottom w:val="single" w:sz="4" w:space="0" w:color="000000"/>
              <w:right w:val="single" w:sz="4" w:space="0" w:color="000000"/>
            </w:tcBorders>
            <w:shd w:val="clear" w:color="auto" w:fill="auto"/>
            <w:noWrap/>
            <w:vAlign w:val="center"/>
            <w:hideMark/>
          </w:tcPr>
          <w:p w14:paraId="06A54017"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CUBIERTA DE PLACA ONDULADA DE FIBROCEMENTO PREPINTADA C/ESTRUCTURA METÁLICA</w:t>
            </w:r>
          </w:p>
        </w:tc>
        <w:tc>
          <w:tcPr>
            <w:tcW w:w="1426" w:type="dxa"/>
            <w:tcBorders>
              <w:top w:val="nil"/>
              <w:left w:val="nil"/>
              <w:bottom w:val="single" w:sz="4" w:space="0" w:color="000000"/>
              <w:right w:val="single" w:sz="4" w:space="0" w:color="000000"/>
            </w:tcBorders>
            <w:shd w:val="clear" w:color="auto" w:fill="auto"/>
            <w:noWrap/>
            <w:vAlign w:val="bottom"/>
            <w:hideMark/>
          </w:tcPr>
          <w:p w14:paraId="0C985E7E"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CUADRADO</w:t>
            </w:r>
          </w:p>
        </w:tc>
      </w:tr>
      <w:tr w:rsidR="00385B91" w:rsidRPr="00894AC3" w14:paraId="05DB0A5E"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28A138D4"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17</w:t>
            </w:r>
          </w:p>
        </w:tc>
        <w:tc>
          <w:tcPr>
            <w:tcW w:w="5929" w:type="dxa"/>
            <w:tcBorders>
              <w:top w:val="nil"/>
              <w:left w:val="nil"/>
              <w:bottom w:val="single" w:sz="4" w:space="0" w:color="000000"/>
              <w:right w:val="single" w:sz="4" w:space="0" w:color="000000"/>
            </w:tcBorders>
            <w:shd w:val="clear" w:color="auto" w:fill="auto"/>
            <w:noWrap/>
            <w:vAlign w:val="center"/>
            <w:hideMark/>
          </w:tcPr>
          <w:p w14:paraId="4C0DECE4"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CUMBRERA DE PLACA DE FIBROCEMENTO ONDULADA PREPINTADA</w:t>
            </w:r>
          </w:p>
        </w:tc>
        <w:tc>
          <w:tcPr>
            <w:tcW w:w="1426" w:type="dxa"/>
            <w:tcBorders>
              <w:top w:val="nil"/>
              <w:left w:val="nil"/>
              <w:bottom w:val="single" w:sz="4" w:space="0" w:color="000000"/>
              <w:right w:val="single" w:sz="4" w:space="0" w:color="000000"/>
            </w:tcBorders>
            <w:shd w:val="clear" w:color="auto" w:fill="auto"/>
            <w:noWrap/>
            <w:vAlign w:val="bottom"/>
            <w:hideMark/>
          </w:tcPr>
          <w:p w14:paraId="4D45B26E"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w:t>
            </w:r>
          </w:p>
        </w:tc>
      </w:tr>
      <w:tr w:rsidR="00385B91" w:rsidRPr="00894AC3" w14:paraId="43C13F17"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3F297AE9"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18</w:t>
            </w:r>
          </w:p>
        </w:tc>
        <w:tc>
          <w:tcPr>
            <w:tcW w:w="5929" w:type="dxa"/>
            <w:tcBorders>
              <w:top w:val="nil"/>
              <w:left w:val="nil"/>
              <w:bottom w:val="single" w:sz="4" w:space="0" w:color="000000"/>
              <w:right w:val="single" w:sz="4" w:space="0" w:color="000000"/>
            </w:tcBorders>
            <w:shd w:val="clear" w:color="auto" w:fill="auto"/>
            <w:noWrap/>
            <w:vAlign w:val="center"/>
            <w:hideMark/>
          </w:tcPr>
          <w:p w14:paraId="355D106A"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MESÓN DE HORMIGÓN ARMADO PARA COCINA</w:t>
            </w:r>
          </w:p>
        </w:tc>
        <w:tc>
          <w:tcPr>
            <w:tcW w:w="1426" w:type="dxa"/>
            <w:tcBorders>
              <w:top w:val="nil"/>
              <w:left w:val="nil"/>
              <w:bottom w:val="single" w:sz="4" w:space="0" w:color="000000"/>
              <w:right w:val="single" w:sz="4" w:space="0" w:color="000000"/>
            </w:tcBorders>
            <w:shd w:val="clear" w:color="auto" w:fill="auto"/>
            <w:noWrap/>
            <w:vAlign w:val="bottom"/>
            <w:hideMark/>
          </w:tcPr>
          <w:p w14:paraId="4E4B8F32"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CUADRADO</w:t>
            </w:r>
          </w:p>
        </w:tc>
      </w:tr>
      <w:tr w:rsidR="00385B91" w:rsidRPr="00894AC3" w14:paraId="110A2DD9"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679E2B99"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19</w:t>
            </w:r>
          </w:p>
        </w:tc>
        <w:tc>
          <w:tcPr>
            <w:tcW w:w="5929" w:type="dxa"/>
            <w:tcBorders>
              <w:top w:val="nil"/>
              <w:left w:val="nil"/>
              <w:bottom w:val="single" w:sz="4" w:space="0" w:color="000000"/>
              <w:right w:val="single" w:sz="4" w:space="0" w:color="000000"/>
            </w:tcBorders>
            <w:shd w:val="clear" w:color="auto" w:fill="auto"/>
            <w:noWrap/>
            <w:vAlign w:val="center"/>
            <w:hideMark/>
          </w:tcPr>
          <w:p w14:paraId="39FB690B"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REVOQUE INTERIOR DE CEMENTO</w:t>
            </w:r>
          </w:p>
        </w:tc>
        <w:tc>
          <w:tcPr>
            <w:tcW w:w="1426" w:type="dxa"/>
            <w:tcBorders>
              <w:top w:val="nil"/>
              <w:left w:val="nil"/>
              <w:bottom w:val="single" w:sz="4" w:space="0" w:color="000000"/>
              <w:right w:val="single" w:sz="4" w:space="0" w:color="000000"/>
            </w:tcBorders>
            <w:shd w:val="clear" w:color="auto" w:fill="auto"/>
            <w:noWrap/>
            <w:vAlign w:val="bottom"/>
            <w:hideMark/>
          </w:tcPr>
          <w:p w14:paraId="7CF9AA60"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CUADRADO</w:t>
            </w:r>
          </w:p>
        </w:tc>
      </w:tr>
      <w:tr w:rsidR="00385B91" w:rsidRPr="00894AC3" w14:paraId="328A0E33"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4E8D92CE"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20</w:t>
            </w:r>
          </w:p>
        </w:tc>
        <w:tc>
          <w:tcPr>
            <w:tcW w:w="5929" w:type="dxa"/>
            <w:tcBorders>
              <w:top w:val="nil"/>
              <w:left w:val="nil"/>
              <w:bottom w:val="single" w:sz="4" w:space="0" w:color="000000"/>
              <w:right w:val="single" w:sz="4" w:space="0" w:color="000000"/>
            </w:tcBorders>
            <w:shd w:val="clear" w:color="auto" w:fill="auto"/>
            <w:noWrap/>
            <w:vAlign w:val="center"/>
            <w:hideMark/>
          </w:tcPr>
          <w:p w14:paraId="2845D2C9"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REVOQUE INTERIOR DE YESO</w:t>
            </w:r>
          </w:p>
        </w:tc>
        <w:tc>
          <w:tcPr>
            <w:tcW w:w="1426" w:type="dxa"/>
            <w:tcBorders>
              <w:top w:val="nil"/>
              <w:left w:val="nil"/>
              <w:bottom w:val="single" w:sz="4" w:space="0" w:color="000000"/>
              <w:right w:val="single" w:sz="4" w:space="0" w:color="000000"/>
            </w:tcBorders>
            <w:shd w:val="clear" w:color="auto" w:fill="auto"/>
            <w:noWrap/>
            <w:vAlign w:val="bottom"/>
            <w:hideMark/>
          </w:tcPr>
          <w:p w14:paraId="19B43CB8"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CUADRADO</w:t>
            </w:r>
          </w:p>
        </w:tc>
      </w:tr>
      <w:tr w:rsidR="00385B91" w:rsidRPr="00894AC3" w14:paraId="2723BC17"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754F8C92"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21</w:t>
            </w:r>
          </w:p>
        </w:tc>
        <w:tc>
          <w:tcPr>
            <w:tcW w:w="5929" w:type="dxa"/>
            <w:tcBorders>
              <w:top w:val="nil"/>
              <w:left w:val="nil"/>
              <w:bottom w:val="single" w:sz="4" w:space="0" w:color="000000"/>
              <w:right w:val="single" w:sz="4" w:space="0" w:color="000000"/>
            </w:tcBorders>
            <w:shd w:val="clear" w:color="auto" w:fill="auto"/>
            <w:noWrap/>
            <w:vAlign w:val="center"/>
            <w:hideMark/>
          </w:tcPr>
          <w:p w14:paraId="07D0B946"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REVOQUE EXTERIOR DE CEMENTO</w:t>
            </w:r>
          </w:p>
        </w:tc>
        <w:tc>
          <w:tcPr>
            <w:tcW w:w="1426" w:type="dxa"/>
            <w:tcBorders>
              <w:top w:val="nil"/>
              <w:left w:val="nil"/>
              <w:bottom w:val="single" w:sz="4" w:space="0" w:color="000000"/>
              <w:right w:val="single" w:sz="4" w:space="0" w:color="000000"/>
            </w:tcBorders>
            <w:shd w:val="clear" w:color="auto" w:fill="auto"/>
            <w:noWrap/>
            <w:vAlign w:val="bottom"/>
            <w:hideMark/>
          </w:tcPr>
          <w:p w14:paraId="6D606C32"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CUADRADO</w:t>
            </w:r>
          </w:p>
        </w:tc>
      </w:tr>
      <w:tr w:rsidR="00385B91" w:rsidRPr="00894AC3" w14:paraId="5E474155"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20F396FF"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22</w:t>
            </w:r>
          </w:p>
        </w:tc>
        <w:tc>
          <w:tcPr>
            <w:tcW w:w="5929" w:type="dxa"/>
            <w:tcBorders>
              <w:top w:val="nil"/>
              <w:left w:val="nil"/>
              <w:bottom w:val="single" w:sz="4" w:space="0" w:color="000000"/>
              <w:right w:val="single" w:sz="4" w:space="0" w:color="000000"/>
            </w:tcBorders>
            <w:shd w:val="clear" w:color="auto" w:fill="auto"/>
            <w:noWrap/>
            <w:vAlign w:val="center"/>
            <w:hideMark/>
          </w:tcPr>
          <w:p w14:paraId="3BF489E8"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PROVISIÓN Y COLOCADO CIELO FALSO DE PLAFÓN DE YESO PVC TIPO ARMSTRONG (0,60X0,60) Y ACCESORIOS</w:t>
            </w:r>
          </w:p>
        </w:tc>
        <w:tc>
          <w:tcPr>
            <w:tcW w:w="1426" w:type="dxa"/>
            <w:tcBorders>
              <w:top w:val="nil"/>
              <w:left w:val="nil"/>
              <w:bottom w:val="single" w:sz="4" w:space="0" w:color="000000"/>
              <w:right w:val="single" w:sz="4" w:space="0" w:color="000000"/>
            </w:tcBorders>
            <w:shd w:val="clear" w:color="auto" w:fill="auto"/>
            <w:noWrap/>
            <w:vAlign w:val="bottom"/>
            <w:hideMark/>
          </w:tcPr>
          <w:p w14:paraId="2F5B57E2"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CUADRADO</w:t>
            </w:r>
          </w:p>
        </w:tc>
      </w:tr>
      <w:tr w:rsidR="00385B91" w:rsidRPr="00894AC3" w14:paraId="23EE087B"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6EA2379D"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23</w:t>
            </w:r>
          </w:p>
        </w:tc>
        <w:tc>
          <w:tcPr>
            <w:tcW w:w="5929" w:type="dxa"/>
            <w:tcBorders>
              <w:top w:val="nil"/>
              <w:left w:val="nil"/>
              <w:bottom w:val="single" w:sz="4" w:space="0" w:color="000000"/>
              <w:right w:val="single" w:sz="4" w:space="0" w:color="000000"/>
            </w:tcBorders>
            <w:shd w:val="clear" w:color="auto" w:fill="auto"/>
            <w:noWrap/>
            <w:vAlign w:val="center"/>
            <w:hideMark/>
          </w:tcPr>
          <w:p w14:paraId="603C64CA"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CANALETA DE CALAMINA GALVANIZADA Nro 28 CORTE 33</w:t>
            </w:r>
          </w:p>
        </w:tc>
        <w:tc>
          <w:tcPr>
            <w:tcW w:w="1426" w:type="dxa"/>
            <w:tcBorders>
              <w:top w:val="nil"/>
              <w:left w:val="nil"/>
              <w:bottom w:val="single" w:sz="4" w:space="0" w:color="000000"/>
              <w:right w:val="single" w:sz="4" w:space="0" w:color="000000"/>
            </w:tcBorders>
            <w:shd w:val="clear" w:color="auto" w:fill="auto"/>
            <w:noWrap/>
            <w:vAlign w:val="bottom"/>
            <w:hideMark/>
          </w:tcPr>
          <w:p w14:paraId="07F382D0"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w:t>
            </w:r>
          </w:p>
        </w:tc>
      </w:tr>
      <w:tr w:rsidR="00385B91" w:rsidRPr="00894AC3" w14:paraId="1F2FD952"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7DC822E2"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24</w:t>
            </w:r>
          </w:p>
        </w:tc>
        <w:tc>
          <w:tcPr>
            <w:tcW w:w="5929" w:type="dxa"/>
            <w:tcBorders>
              <w:top w:val="nil"/>
              <w:left w:val="nil"/>
              <w:bottom w:val="single" w:sz="4" w:space="0" w:color="000000"/>
              <w:right w:val="single" w:sz="4" w:space="0" w:color="000000"/>
            </w:tcBorders>
            <w:shd w:val="clear" w:color="auto" w:fill="auto"/>
            <w:noWrap/>
            <w:vAlign w:val="center"/>
            <w:hideMark/>
          </w:tcPr>
          <w:p w14:paraId="01EF2DE5"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BOTAGUAS DE LADRILLO CERÁMICO</w:t>
            </w:r>
          </w:p>
        </w:tc>
        <w:tc>
          <w:tcPr>
            <w:tcW w:w="1426" w:type="dxa"/>
            <w:tcBorders>
              <w:top w:val="nil"/>
              <w:left w:val="nil"/>
              <w:bottom w:val="single" w:sz="4" w:space="0" w:color="000000"/>
              <w:right w:val="single" w:sz="4" w:space="0" w:color="000000"/>
            </w:tcBorders>
            <w:shd w:val="clear" w:color="auto" w:fill="auto"/>
            <w:noWrap/>
            <w:vAlign w:val="bottom"/>
            <w:hideMark/>
          </w:tcPr>
          <w:p w14:paraId="4FC04BFC"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w:t>
            </w:r>
          </w:p>
        </w:tc>
      </w:tr>
      <w:tr w:rsidR="00385B91" w:rsidRPr="00894AC3" w14:paraId="42B4C0A5"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09B0CFF2"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25</w:t>
            </w:r>
          </w:p>
        </w:tc>
        <w:tc>
          <w:tcPr>
            <w:tcW w:w="5929" w:type="dxa"/>
            <w:tcBorders>
              <w:top w:val="nil"/>
              <w:left w:val="nil"/>
              <w:bottom w:val="single" w:sz="4" w:space="0" w:color="000000"/>
              <w:right w:val="single" w:sz="4" w:space="0" w:color="000000"/>
            </w:tcBorders>
            <w:shd w:val="clear" w:color="auto" w:fill="auto"/>
            <w:noWrap/>
            <w:vAlign w:val="center"/>
            <w:hideMark/>
          </w:tcPr>
          <w:p w14:paraId="5F263062"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BAJANTE DE PVC 3"</w:t>
            </w:r>
          </w:p>
        </w:tc>
        <w:tc>
          <w:tcPr>
            <w:tcW w:w="1426" w:type="dxa"/>
            <w:tcBorders>
              <w:top w:val="nil"/>
              <w:left w:val="nil"/>
              <w:bottom w:val="single" w:sz="4" w:space="0" w:color="000000"/>
              <w:right w:val="single" w:sz="4" w:space="0" w:color="000000"/>
            </w:tcBorders>
            <w:shd w:val="clear" w:color="auto" w:fill="auto"/>
            <w:noWrap/>
            <w:vAlign w:val="bottom"/>
            <w:hideMark/>
          </w:tcPr>
          <w:p w14:paraId="571B05A7"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w:t>
            </w:r>
          </w:p>
        </w:tc>
      </w:tr>
      <w:tr w:rsidR="00385B91" w:rsidRPr="00894AC3" w14:paraId="256E785F"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2B4F3FC7"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26</w:t>
            </w:r>
          </w:p>
        </w:tc>
        <w:tc>
          <w:tcPr>
            <w:tcW w:w="5929" w:type="dxa"/>
            <w:tcBorders>
              <w:top w:val="nil"/>
              <w:left w:val="nil"/>
              <w:bottom w:val="single" w:sz="4" w:space="0" w:color="000000"/>
              <w:right w:val="single" w:sz="4" w:space="0" w:color="000000"/>
            </w:tcBorders>
            <w:shd w:val="clear" w:color="auto" w:fill="auto"/>
            <w:noWrap/>
            <w:vAlign w:val="center"/>
            <w:hideMark/>
          </w:tcPr>
          <w:p w14:paraId="1A4E73DC"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PINTURA INTERIOR LATEX</w:t>
            </w:r>
          </w:p>
        </w:tc>
        <w:tc>
          <w:tcPr>
            <w:tcW w:w="1426" w:type="dxa"/>
            <w:tcBorders>
              <w:top w:val="nil"/>
              <w:left w:val="nil"/>
              <w:bottom w:val="single" w:sz="4" w:space="0" w:color="000000"/>
              <w:right w:val="single" w:sz="4" w:space="0" w:color="000000"/>
            </w:tcBorders>
            <w:shd w:val="clear" w:color="auto" w:fill="auto"/>
            <w:noWrap/>
            <w:vAlign w:val="bottom"/>
            <w:hideMark/>
          </w:tcPr>
          <w:p w14:paraId="4EBF8C19"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CUADRADO</w:t>
            </w:r>
          </w:p>
        </w:tc>
      </w:tr>
      <w:tr w:rsidR="00385B91" w:rsidRPr="00894AC3" w14:paraId="04F36A7F"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1A0C8D76"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27</w:t>
            </w:r>
          </w:p>
        </w:tc>
        <w:tc>
          <w:tcPr>
            <w:tcW w:w="5929" w:type="dxa"/>
            <w:tcBorders>
              <w:top w:val="nil"/>
              <w:left w:val="nil"/>
              <w:bottom w:val="single" w:sz="4" w:space="0" w:color="000000"/>
              <w:right w:val="single" w:sz="4" w:space="0" w:color="000000"/>
            </w:tcBorders>
            <w:shd w:val="clear" w:color="auto" w:fill="auto"/>
            <w:noWrap/>
            <w:vAlign w:val="center"/>
            <w:hideMark/>
          </w:tcPr>
          <w:p w14:paraId="6E9B9D24"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PINTURA EXTERIOR LATEX</w:t>
            </w:r>
          </w:p>
        </w:tc>
        <w:tc>
          <w:tcPr>
            <w:tcW w:w="1426" w:type="dxa"/>
            <w:tcBorders>
              <w:top w:val="nil"/>
              <w:left w:val="nil"/>
              <w:bottom w:val="single" w:sz="4" w:space="0" w:color="000000"/>
              <w:right w:val="single" w:sz="4" w:space="0" w:color="000000"/>
            </w:tcBorders>
            <w:shd w:val="clear" w:color="auto" w:fill="auto"/>
            <w:noWrap/>
            <w:vAlign w:val="bottom"/>
            <w:hideMark/>
          </w:tcPr>
          <w:p w14:paraId="62E84D89"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CUADRADO</w:t>
            </w:r>
          </w:p>
        </w:tc>
      </w:tr>
      <w:tr w:rsidR="00385B91" w:rsidRPr="00894AC3" w14:paraId="53286649"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094948EE"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28</w:t>
            </w:r>
          </w:p>
        </w:tc>
        <w:tc>
          <w:tcPr>
            <w:tcW w:w="5929" w:type="dxa"/>
            <w:tcBorders>
              <w:top w:val="nil"/>
              <w:left w:val="nil"/>
              <w:bottom w:val="single" w:sz="4" w:space="0" w:color="000000"/>
              <w:right w:val="single" w:sz="4" w:space="0" w:color="000000"/>
            </w:tcBorders>
            <w:shd w:val="clear" w:color="auto" w:fill="auto"/>
            <w:noWrap/>
            <w:vAlign w:val="center"/>
            <w:hideMark/>
          </w:tcPr>
          <w:p w14:paraId="5B7F8E2D"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PINTURA INTERIOR LATEX ENGOMADA</w:t>
            </w:r>
          </w:p>
        </w:tc>
        <w:tc>
          <w:tcPr>
            <w:tcW w:w="1426" w:type="dxa"/>
            <w:tcBorders>
              <w:top w:val="nil"/>
              <w:left w:val="nil"/>
              <w:bottom w:val="single" w:sz="4" w:space="0" w:color="000000"/>
              <w:right w:val="single" w:sz="4" w:space="0" w:color="000000"/>
            </w:tcBorders>
            <w:shd w:val="clear" w:color="auto" w:fill="auto"/>
            <w:noWrap/>
            <w:vAlign w:val="bottom"/>
            <w:hideMark/>
          </w:tcPr>
          <w:p w14:paraId="477E4BA2"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CUADRADO</w:t>
            </w:r>
          </w:p>
        </w:tc>
      </w:tr>
      <w:tr w:rsidR="00385B91" w:rsidRPr="00894AC3" w14:paraId="70B4ADAC"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4FE8CF97"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29</w:t>
            </w:r>
          </w:p>
        </w:tc>
        <w:tc>
          <w:tcPr>
            <w:tcW w:w="5929" w:type="dxa"/>
            <w:tcBorders>
              <w:top w:val="nil"/>
              <w:left w:val="nil"/>
              <w:bottom w:val="single" w:sz="4" w:space="0" w:color="000000"/>
              <w:right w:val="single" w:sz="4" w:space="0" w:color="000000"/>
            </w:tcBorders>
            <w:shd w:val="clear" w:color="auto" w:fill="auto"/>
            <w:noWrap/>
            <w:vAlign w:val="center"/>
            <w:hideMark/>
          </w:tcPr>
          <w:p w14:paraId="3170C23A"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REJILLA DE VENTILACIÓN</w:t>
            </w:r>
          </w:p>
        </w:tc>
        <w:tc>
          <w:tcPr>
            <w:tcW w:w="1426" w:type="dxa"/>
            <w:tcBorders>
              <w:top w:val="nil"/>
              <w:left w:val="nil"/>
              <w:bottom w:val="single" w:sz="4" w:space="0" w:color="000000"/>
              <w:right w:val="single" w:sz="4" w:space="0" w:color="000000"/>
            </w:tcBorders>
            <w:shd w:val="clear" w:color="auto" w:fill="auto"/>
            <w:noWrap/>
            <w:vAlign w:val="bottom"/>
            <w:hideMark/>
          </w:tcPr>
          <w:p w14:paraId="4DD7F3E6"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PIEZA</w:t>
            </w:r>
          </w:p>
        </w:tc>
      </w:tr>
      <w:tr w:rsidR="00385B91" w:rsidRPr="00894AC3" w14:paraId="3B311CBB"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5E7787A2"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30</w:t>
            </w:r>
          </w:p>
        </w:tc>
        <w:tc>
          <w:tcPr>
            <w:tcW w:w="5929" w:type="dxa"/>
            <w:tcBorders>
              <w:top w:val="nil"/>
              <w:left w:val="nil"/>
              <w:bottom w:val="single" w:sz="4" w:space="0" w:color="000000"/>
              <w:right w:val="single" w:sz="4" w:space="0" w:color="000000"/>
            </w:tcBorders>
            <w:shd w:val="clear" w:color="auto" w:fill="auto"/>
            <w:noWrap/>
            <w:vAlign w:val="center"/>
            <w:hideMark/>
          </w:tcPr>
          <w:p w14:paraId="2A9B3E46"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PISO DE CERÁMICA C/CEMENTO COLA</w:t>
            </w:r>
          </w:p>
        </w:tc>
        <w:tc>
          <w:tcPr>
            <w:tcW w:w="1426" w:type="dxa"/>
            <w:tcBorders>
              <w:top w:val="nil"/>
              <w:left w:val="nil"/>
              <w:bottom w:val="single" w:sz="4" w:space="0" w:color="000000"/>
              <w:right w:val="single" w:sz="4" w:space="0" w:color="000000"/>
            </w:tcBorders>
            <w:shd w:val="clear" w:color="auto" w:fill="auto"/>
            <w:noWrap/>
            <w:vAlign w:val="bottom"/>
            <w:hideMark/>
          </w:tcPr>
          <w:p w14:paraId="20B0D6E7"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CUADRADO</w:t>
            </w:r>
          </w:p>
        </w:tc>
      </w:tr>
      <w:tr w:rsidR="00385B91" w:rsidRPr="00894AC3" w14:paraId="638942D6"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66281057"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31</w:t>
            </w:r>
          </w:p>
        </w:tc>
        <w:tc>
          <w:tcPr>
            <w:tcW w:w="5929" w:type="dxa"/>
            <w:tcBorders>
              <w:top w:val="nil"/>
              <w:left w:val="nil"/>
              <w:bottom w:val="single" w:sz="4" w:space="0" w:color="000000"/>
              <w:right w:val="single" w:sz="4" w:space="0" w:color="000000"/>
            </w:tcBorders>
            <w:shd w:val="clear" w:color="auto" w:fill="auto"/>
            <w:noWrap/>
            <w:vAlign w:val="center"/>
            <w:hideMark/>
          </w:tcPr>
          <w:p w14:paraId="2A07D4B7"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REVESTIMIENTO DE CERÁMICA C/CEMENTO COLA</w:t>
            </w:r>
          </w:p>
        </w:tc>
        <w:tc>
          <w:tcPr>
            <w:tcW w:w="1426" w:type="dxa"/>
            <w:tcBorders>
              <w:top w:val="nil"/>
              <w:left w:val="nil"/>
              <w:bottom w:val="single" w:sz="4" w:space="0" w:color="000000"/>
              <w:right w:val="single" w:sz="4" w:space="0" w:color="000000"/>
            </w:tcBorders>
            <w:shd w:val="clear" w:color="auto" w:fill="auto"/>
            <w:noWrap/>
            <w:vAlign w:val="bottom"/>
            <w:hideMark/>
          </w:tcPr>
          <w:p w14:paraId="097834AB"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CUADRADO</w:t>
            </w:r>
          </w:p>
        </w:tc>
      </w:tr>
      <w:tr w:rsidR="00385B91" w:rsidRPr="00894AC3" w14:paraId="129772F6"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23D5E6DB"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32</w:t>
            </w:r>
          </w:p>
        </w:tc>
        <w:tc>
          <w:tcPr>
            <w:tcW w:w="5929" w:type="dxa"/>
            <w:tcBorders>
              <w:top w:val="nil"/>
              <w:left w:val="nil"/>
              <w:bottom w:val="single" w:sz="4" w:space="0" w:color="000000"/>
              <w:right w:val="single" w:sz="4" w:space="0" w:color="000000"/>
            </w:tcBorders>
            <w:shd w:val="clear" w:color="auto" w:fill="auto"/>
            <w:noWrap/>
            <w:vAlign w:val="center"/>
            <w:hideMark/>
          </w:tcPr>
          <w:p w14:paraId="6006349A"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REVESTIMIENTO DE CERÁMICA PARA MESÓN</w:t>
            </w:r>
          </w:p>
        </w:tc>
        <w:tc>
          <w:tcPr>
            <w:tcW w:w="1426" w:type="dxa"/>
            <w:tcBorders>
              <w:top w:val="nil"/>
              <w:left w:val="nil"/>
              <w:bottom w:val="single" w:sz="4" w:space="0" w:color="000000"/>
              <w:right w:val="single" w:sz="4" w:space="0" w:color="000000"/>
            </w:tcBorders>
            <w:shd w:val="clear" w:color="auto" w:fill="auto"/>
            <w:noWrap/>
            <w:vAlign w:val="bottom"/>
            <w:hideMark/>
          </w:tcPr>
          <w:p w14:paraId="691CD800"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CUADRADO</w:t>
            </w:r>
          </w:p>
        </w:tc>
      </w:tr>
      <w:tr w:rsidR="00385B91" w:rsidRPr="00894AC3" w14:paraId="6FDF7952"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5721FD9D"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33</w:t>
            </w:r>
          </w:p>
        </w:tc>
        <w:tc>
          <w:tcPr>
            <w:tcW w:w="5929" w:type="dxa"/>
            <w:tcBorders>
              <w:top w:val="nil"/>
              <w:left w:val="nil"/>
              <w:bottom w:val="single" w:sz="4" w:space="0" w:color="000000"/>
              <w:right w:val="single" w:sz="4" w:space="0" w:color="000000"/>
            </w:tcBorders>
            <w:shd w:val="clear" w:color="auto" w:fill="auto"/>
            <w:noWrap/>
            <w:vAlign w:val="center"/>
            <w:hideMark/>
          </w:tcPr>
          <w:p w14:paraId="4E0B5D5B"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ZOCALO DE CERAMICA C/ CEMENTO COLA</w:t>
            </w:r>
          </w:p>
        </w:tc>
        <w:tc>
          <w:tcPr>
            <w:tcW w:w="1426" w:type="dxa"/>
            <w:tcBorders>
              <w:top w:val="nil"/>
              <w:left w:val="nil"/>
              <w:bottom w:val="single" w:sz="4" w:space="0" w:color="000000"/>
              <w:right w:val="single" w:sz="4" w:space="0" w:color="000000"/>
            </w:tcBorders>
            <w:shd w:val="clear" w:color="auto" w:fill="auto"/>
            <w:noWrap/>
            <w:vAlign w:val="bottom"/>
            <w:hideMark/>
          </w:tcPr>
          <w:p w14:paraId="2509466D"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w:t>
            </w:r>
          </w:p>
        </w:tc>
      </w:tr>
      <w:tr w:rsidR="00385B91" w:rsidRPr="00894AC3" w14:paraId="59694726"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6B3E21B1"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34</w:t>
            </w:r>
          </w:p>
        </w:tc>
        <w:tc>
          <w:tcPr>
            <w:tcW w:w="5929" w:type="dxa"/>
            <w:tcBorders>
              <w:top w:val="nil"/>
              <w:left w:val="nil"/>
              <w:bottom w:val="single" w:sz="4" w:space="0" w:color="000000"/>
              <w:right w:val="single" w:sz="4" w:space="0" w:color="000000"/>
            </w:tcBorders>
            <w:shd w:val="clear" w:color="auto" w:fill="auto"/>
            <w:noWrap/>
            <w:vAlign w:val="center"/>
            <w:hideMark/>
          </w:tcPr>
          <w:p w14:paraId="499F7A83"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PROVISIÓN Y COLOCADO VENTANA DE ALUMINIO LÍNEA 20 C/VIDRIO 4MM Y ACCESORIOS</w:t>
            </w:r>
          </w:p>
        </w:tc>
        <w:tc>
          <w:tcPr>
            <w:tcW w:w="1426" w:type="dxa"/>
            <w:tcBorders>
              <w:top w:val="nil"/>
              <w:left w:val="nil"/>
              <w:bottom w:val="single" w:sz="4" w:space="0" w:color="000000"/>
              <w:right w:val="single" w:sz="4" w:space="0" w:color="000000"/>
            </w:tcBorders>
            <w:shd w:val="clear" w:color="auto" w:fill="auto"/>
            <w:noWrap/>
            <w:vAlign w:val="bottom"/>
            <w:hideMark/>
          </w:tcPr>
          <w:p w14:paraId="062BCD22"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CUADRADO</w:t>
            </w:r>
          </w:p>
        </w:tc>
      </w:tr>
      <w:tr w:rsidR="00385B91" w:rsidRPr="00894AC3" w14:paraId="2BF0E037"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36DB66AE"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35</w:t>
            </w:r>
          </w:p>
        </w:tc>
        <w:tc>
          <w:tcPr>
            <w:tcW w:w="5929" w:type="dxa"/>
            <w:tcBorders>
              <w:top w:val="nil"/>
              <w:left w:val="nil"/>
              <w:bottom w:val="single" w:sz="4" w:space="0" w:color="000000"/>
              <w:right w:val="single" w:sz="4" w:space="0" w:color="000000"/>
            </w:tcBorders>
            <w:shd w:val="clear" w:color="auto" w:fill="auto"/>
            <w:noWrap/>
            <w:vAlign w:val="center"/>
            <w:hideMark/>
          </w:tcPr>
          <w:p w14:paraId="19FEEDF1"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PROVISIÓN Y COLOCADO DE  PUERTA MIXTA METAL Y MADERA (1,00X2,10) (INC/MARCO Y QUINCALLERÍA)</w:t>
            </w:r>
          </w:p>
        </w:tc>
        <w:tc>
          <w:tcPr>
            <w:tcW w:w="1426" w:type="dxa"/>
            <w:tcBorders>
              <w:top w:val="nil"/>
              <w:left w:val="nil"/>
              <w:bottom w:val="single" w:sz="4" w:space="0" w:color="000000"/>
              <w:right w:val="single" w:sz="4" w:space="0" w:color="000000"/>
            </w:tcBorders>
            <w:shd w:val="clear" w:color="auto" w:fill="auto"/>
            <w:noWrap/>
            <w:vAlign w:val="bottom"/>
            <w:hideMark/>
          </w:tcPr>
          <w:p w14:paraId="63FAEA06"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PIEZA</w:t>
            </w:r>
          </w:p>
        </w:tc>
      </w:tr>
      <w:tr w:rsidR="00385B91" w:rsidRPr="00894AC3" w14:paraId="0845C17D"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52D6775E"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36</w:t>
            </w:r>
          </w:p>
        </w:tc>
        <w:tc>
          <w:tcPr>
            <w:tcW w:w="5929" w:type="dxa"/>
            <w:tcBorders>
              <w:top w:val="nil"/>
              <w:left w:val="nil"/>
              <w:bottom w:val="single" w:sz="4" w:space="0" w:color="000000"/>
              <w:right w:val="single" w:sz="4" w:space="0" w:color="000000"/>
            </w:tcBorders>
            <w:shd w:val="clear" w:color="auto" w:fill="auto"/>
            <w:noWrap/>
            <w:vAlign w:val="center"/>
            <w:hideMark/>
          </w:tcPr>
          <w:p w14:paraId="08AE45BE"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PROVISIÓN Y COLOCADO DE  PUERTA TABLERO DE MADERA SEMIDURA C/BARNIZ (0,90X2,10) (INC/MARCO Y QUINCALLERÍA)</w:t>
            </w:r>
          </w:p>
        </w:tc>
        <w:tc>
          <w:tcPr>
            <w:tcW w:w="1426" w:type="dxa"/>
            <w:tcBorders>
              <w:top w:val="nil"/>
              <w:left w:val="nil"/>
              <w:bottom w:val="single" w:sz="4" w:space="0" w:color="000000"/>
              <w:right w:val="single" w:sz="4" w:space="0" w:color="000000"/>
            </w:tcBorders>
            <w:shd w:val="clear" w:color="auto" w:fill="auto"/>
            <w:noWrap/>
            <w:vAlign w:val="bottom"/>
            <w:hideMark/>
          </w:tcPr>
          <w:p w14:paraId="20B62F6A"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PIEZA</w:t>
            </w:r>
          </w:p>
        </w:tc>
      </w:tr>
      <w:tr w:rsidR="00385B91" w:rsidRPr="00894AC3" w14:paraId="1D23C219"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771C92ED"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37</w:t>
            </w:r>
          </w:p>
        </w:tc>
        <w:tc>
          <w:tcPr>
            <w:tcW w:w="5929" w:type="dxa"/>
            <w:tcBorders>
              <w:top w:val="nil"/>
              <w:left w:val="nil"/>
              <w:bottom w:val="single" w:sz="4" w:space="0" w:color="000000"/>
              <w:right w:val="single" w:sz="4" w:space="0" w:color="000000"/>
            </w:tcBorders>
            <w:shd w:val="clear" w:color="auto" w:fill="auto"/>
            <w:noWrap/>
            <w:vAlign w:val="center"/>
            <w:hideMark/>
          </w:tcPr>
          <w:p w14:paraId="1E3D88FC"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ACERA DE CEMENTO E=5 CM CON EMPEDRADO</w:t>
            </w:r>
          </w:p>
        </w:tc>
        <w:tc>
          <w:tcPr>
            <w:tcW w:w="1426" w:type="dxa"/>
            <w:tcBorders>
              <w:top w:val="nil"/>
              <w:left w:val="nil"/>
              <w:bottom w:val="single" w:sz="4" w:space="0" w:color="000000"/>
              <w:right w:val="single" w:sz="4" w:space="0" w:color="000000"/>
            </w:tcBorders>
            <w:shd w:val="clear" w:color="auto" w:fill="auto"/>
            <w:noWrap/>
            <w:vAlign w:val="bottom"/>
            <w:hideMark/>
          </w:tcPr>
          <w:p w14:paraId="39BCDAD4"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METRO CUADRADO</w:t>
            </w:r>
          </w:p>
        </w:tc>
      </w:tr>
      <w:tr w:rsidR="00385B91" w:rsidRPr="00894AC3" w14:paraId="4AB432CC"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7FD9ECB4"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38</w:t>
            </w:r>
          </w:p>
        </w:tc>
        <w:tc>
          <w:tcPr>
            <w:tcW w:w="5929" w:type="dxa"/>
            <w:tcBorders>
              <w:top w:val="nil"/>
              <w:left w:val="nil"/>
              <w:bottom w:val="single" w:sz="4" w:space="0" w:color="000000"/>
              <w:right w:val="single" w:sz="4" w:space="0" w:color="000000"/>
            </w:tcBorders>
            <w:shd w:val="clear" w:color="auto" w:fill="auto"/>
            <w:noWrap/>
            <w:vAlign w:val="center"/>
            <w:hideMark/>
          </w:tcPr>
          <w:p w14:paraId="665ABB5C"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TABLERO DE DISTRIBUCIÓN (3 CIRCUITOS)</w:t>
            </w:r>
          </w:p>
        </w:tc>
        <w:tc>
          <w:tcPr>
            <w:tcW w:w="1426" w:type="dxa"/>
            <w:tcBorders>
              <w:top w:val="nil"/>
              <w:left w:val="nil"/>
              <w:bottom w:val="single" w:sz="4" w:space="0" w:color="000000"/>
              <w:right w:val="single" w:sz="4" w:space="0" w:color="000000"/>
            </w:tcBorders>
            <w:shd w:val="clear" w:color="auto" w:fill="auto"/>
            <w:noWrap/>
            <w:vAlign w:val="bottom"/>
            <w:hideMark/>
          </w:tcPr>
          <w:p w14:paraId="41D2AFEF"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GLOBAL</w:t>
            </w:r>
          </w:p>
        </w:tc>
      </w:tr>
      <w:tr w:rsidR="00385B91" w:rsidRPr="00894AC3" w14:paraId="5B70100E"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7E0DA72E"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39</w:t>
            </w:r>
          </w:p>
        </w:tc>
        <w:tc>
          <w:tcPr>
            <w:tcW w:w="5929" w:type="dxa"/>
            <w:tcBorders>
              <w:top w:val="nil"/>
              <w:left w:val="nil"/>
              <w:bottom w:val="single" w:sz="4" w:space="0" w:color="000000"/>
              <w:right w:val="single" w:sz="4" w:space="0" w:color="000000"/>
            </w:tcBorders>
            <w:shd w:val="clear" w:color="auto" w:fill="auto"/>
            <w:noWrap/>
            <w:vAlign w:val="center"/>
            <w:hideMark/>
          </w:tcPr>
          <w:p w14:paraId="6CD37F34"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INSTALACIÓN ELÉCTRICA (PUNTO DE ILUMINACIÓN FOCO LED 18W)</w:t>
            </w:r>
          </w:p>
        </w:tc>
        <w:tc>
          <w:tcPr>
            <w:tcW w:w="1426" w:type="dxa"/>
            <w:tcBorders>
              <w:top w:val="nil"/>
              <w:left w:val="nil"/>
              <w:bottom w:val="single" w:sz="4" w:space="0" w:color="000000"/>
              <w:right w:val="single" w:sz="4" w:space="0" w:color="000000"/>
            </w:tcBorders>
            <w:shd w:val="clear" w:color="auto" w:fill="auto"/>
            <w:noWrap/>
            <w:vAlign w:val="bottom"/>
            <w:hideMark/>
          </w:tcPr>
          <w:p w14:paraId="08C3D286"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PUNTO</w:t>
            </w:r>
          </w:p>
        </w:tc>
      </w:tr>
      <w:tr w:rsidR="00385B91" w:rsidRPr="00894AC3" w14:paraId="3D8C8AE5"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7524DDD2"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40</w:t>
            </w:r>
          </w:p>
        </w:tc>
        <w:tc>
          <w:tcPr>
            <w:tcW w:w="5929" w:type="dxa"/>
            <w:tcBorders>
              <w:top w:val="nil"/>
              <w:left w:val="nil"/>
              <w:bottom w:val="single" w:sz="4" w:space="0" w:color="000000"/>
              <w:right w:val="single" w:sz="4" w:space="0" w:color="000000"/>
            </w:tcBorders>
            <w:shd w:val="clear" w:color="auto" w:fill="auto"/>
            <w:noWrap/>
            <w:vAlign w:val="center"/>
            <w:hideMark/>
          </w:tcPr>
          <w:p w14:paraId="225EC158"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INSTALACIÓN ELÉCTRICA (PUNTO TOMACORRIENTE DOBLE)</w:t>
            </w:r>
          </w:p>
        </w:tc>
        <w:tc>
          <w:tcPr>
            <w:tcW w:w="1426" w:type="dxa"/>
            <w:tcBorders>
              <w:top w:val="nil"/>
              <w:left w:val="nil"/>
              <w:bottom w:val="single" w:sz="4" w:space="0" w:color="000000"/>
              <w:right w:val="single" w:sz="4" w:space="0" w:color="000000"/>
            </w:tcBorders>
            <w:shd w:val="clear" w:color="auto" w:fill="auto"/>
            <w:noWrap/>
            <w:vAlign w:val="bottom"/>
            <w:hideMark/>
          </w:tcPr>
          <w:p w14:paraId="282C10C8"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PUNTO</w:t>
            </w:r>
          </w:p>
        </w:tc>
      </w:tr>
      <w:tr w:rsidR="00385B91" w:rsidRPr="00894AC3" w14:paraId="44FD1026"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53B93C8C"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41</w:t>
            </w:r>
          </w:p>
        </w:tc>
        <w:tc>
          <w:tcPr>
            <w:tcW w:w="5929" w:type="dxa"/>
            <w:tcBorders>
              <w:top w:val="nil"/>
              <w:left w:val="nil"/>
              <w:bottom w:val="single" w:sz="4" w:space="0" w:color="000000"/>
              <w:right w:val="single" w:sz="4" w:space="0" w:color="000000"/>
            </w:tcBorders>
            <w:shd w:val="clear" w:color="auto" w:fill="auto"/>
            <w:noWrap/>
            <w:vAlign w:val="center"/>
            <w:hideMark/>
          </w:tcPr>
          <w:p w14:paraId="04549A09"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INSTALACIÓN ELÉCTRICA (TOMA DE FUERZA)</w:t>
            </w:r>
          </w:p>
        </w:tc>
        <w:tc>
          <w:tcPr>
            <w:tcW w:w="1426" w:type="dxa"/>
            <w:tcBorders>
              <w:top w:val="nil"/>
              <w:left w:val="nil"/>
              <w:bottom w:val="single" w:sz="4" w:space="0" w:color="000000"/>
              <w:right w:val="single" w:sz="4" w:space="0" w:color="000000"/>
            </w:tcBorders>
            <w:shd w:val="clear" w:color="auto" w:fill="auto"/>
            <w:noWrap/>
            <w:vAlign w:val="bottom"/>
            <w:hideMark/>
          </w:tcPr>
          <w:p w14:paraId="3CA5F036"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PUNTO</w:t>
            </w:r>
          </w:p>
        </w:tc>
      </w:tr>
      <w:tr w:rsidR="00385B91" w:rsidRPr="00894AC3" w14:paraId="31705BFB"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3B61550D"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42</w:t>
            </w:r>
          </w:p>
        </w:tc>
        <w:tc>
          <w:tcPr>
            <w:tcW w:w="5929" w:type="dxa"/>
            <w:tcBorders>
              <w:top w:val="nil"/>
              <w:left w:val="nil"/>
              <w:bottom w:val="single" w:sz="4" w:space="0" w:color="000000"/>
              <w:right w:val="single" w:sz="4" w:space="0" w:color="000000"/>
            </w:tcBorders>
            <w:shd w:val="clear" w:color="auto" w:fill="auto"/>
            <w:noWrap/>
            <w:vAlign w:val="center"/>
            <w:hideMark/>
          </w:tcPr>
          <w:p w14:paraId="2008A5FF"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PROVISIÓN Y COLOCADO DE DUCHA ELÉCTRICA</w:t>
            </w:r>
          </w:p>
        </w:tc>
        <w:tc>
          <w:tcPr>
            <w:tcW w:w="1426" w:type="dxa"/>
            <w:tcBorders>
              <w:top w:val="nil"/>
              <w:left w:val="nil"/>
              <w:bottom w:val="single" w:sz="4" w:space="0" w:color="000000"/>
              <w:right w:val="single" w:sz="4" w:space="0" w:color="000000"/>
            </w:tcBorders>
            <w:shd w:val="clear" w:color="auto" w:fill="auto"/>
            <w:noWrap/>
            <w:vAlign w:val="bottom"/>
            <w:hideMark/>
          </w:tcPr>
          <w:p w14:paraId="06D4EC0D"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PIEZA</w:t>
            </w:r>
          </w:p>
        </w:tc>
      </w:tr>
      <w:tr w:rsidR="00385B91" w:rsidRPr="00894AC3" w14:paraId="36512BB5"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3E857AEF"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43</w:t>
            </w:r>
          </w:p>
        </w:tc>
        <w:tc>
          <w:tcPr>
            <w:tcW w:w="5929" w:type="dxa"/>
            <w:tcBorders>
              <w:top w:val="nil"/>
              <w:left w:val="nil"/>
              <w:bottom w:val="single" w:sz="4" w:space="0" w:color="000000"/>
              <w:right w:val="single" w:sz="4" w:space="0" w:color="000000"/>
            </w:tcBorders>
            <w:shd w:val="clear" w:color="auto" w:fill="auto"/>
            <w:noWrap/>
            <w:vAlign w:val="center"/>
            <w:hideMark/>
          </w:tcPr>
          <w:p w14:paraId="21C9F8FE"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INSTALACIÓN SANITARIA</w:t>
            </w:r>
          </w:p>
        </w:tc>
        <w:tc>
          <w:tcPr>
            <w:tcW w:w="1426" w:type="dxa"/>
            <w:tcBorders>
              <w:top w:val="nil"/>
              <w:left w:val="nil"/>
              <w:bottom w:val="single" w:sz="4" w:space="0" w:color="000000"/>
              <w:right w:val="single" w:sz="4" w:space="0" w:color="000000"/>
            </w:tcBorders>
            <w:shd w:val="clear" w:color="auto" w:fill="auto"/>
            <w:noWrap/>
            <w:vAlign w:val="bottom"/>
            <w:hideMark/>
          </w:tcPr>
          <w:p w14:paraId="5C61FDC4"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GLOBAL</w:t>
            </w:r>
          </w:p>
        </w:tc>
      </w:tr>
      <w:tr w:rsidR="00385B91" w:rsidRPr="00894AC3" w14:paraId="43300D47"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6306A0FC"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44</w:t>
            </w:r>
          </w:p>
        </w:tc>
        <w:tc>
          <w:tcPr>
            <w:tcW w:w="5929" w:type="dxa"/>
            <w:tcBorders>
              <w:top w:val="nil"/>
              <w:left w:val="nil"/>
              <w:bottom w:val="single" w:sz="4" w:space="0" w:color="000000"/>
              <w:right w:val="single" w:sz="4" w:space="0" w:color="000000"/>
            </w:tcBorders>
            <w:shd w:val="clear" w:color="auto" w:fill="auto"/>
            <w:noWrap/>
            <w:vAlign w:val="center"/>
            <w:hideMark/>
          </w:tcPr>
          <w:p w14:paraId="105AC269"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PROVISIÓN Y COLOCADO DE INODORO C/TANQUE BAJO Y ACCESORIOS</w:t>
            </w:r>
          </w:p>
        </w:tc>
        <w:tc>
          <w:tcPr>
            <w:tcW w:w="1426" w:type="dxa"/>
            <w:tcBorders>
              <w:top w:val="nil"/>
              <w:left w:val="nil"/>
              <w:bottom w:val="single" w:sz="4" w:space="0" w:color="000000"/>
              <w:right w:val="single" w:sz="4" w:space="0" w:color="000000"/>
            </w:tcBorders>
            <w:shd w:val="clear" w:color="auto" w:fill="auto"/>
            <w:noWrap/>
            <w:vAlign w:val="bottom"/>
            <w:hideMark/>
          </w:tcPr>
          <w:p w14:paraId="04E0E7FA"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PIEZA</w:t>
            </w:r>
          </w:p>
        </w:tc>
      </w:tr>
      <w:tr w:rsidR="00385B91" w:rsidRPr="00894AC3" w14:paraId="7D6D4142"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257A441F"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45</w:t>
            </w:r>
          </w:p>
        </w:tc>
        <w:tc>
          <w:tcPr>
            <w:tcW w:w="5929" w:type="dxa"/>
            <w:tcBorders>
              <w:top w:val="nil"/>
              <w:left w:val="nil"/>
              <w:bottom w:val="single" w:sz="4" w:space="0" w:color="000000"/>
              <w:right w:val="single" w:sz="4" w:space="0" w:color="000000"/>
            </w:tcBorders>
            <w:shd w:val="clear" w:color="auto" w:fill="auto"/>
            <w:noWrap/>
            <w:vAlign w:val="center"/>
            <w:hideMark/>
          </w:tcPr>
          <w:p w14:paraId="5E941F3E"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CÁMARA DE INSPECCIÓN DE LADRILLO GAMBOTE (25X12X6,5) (0,60X0,60)</w:t>
            </w:r>
          </w:p>
        </w:tc>
        <w:tc>
          <w:tcPr>
            <w:tcW w:w="1426" w:type="dxa"/>
            <w:tcBorders>
              <w:top w:val="nil"/>
              <w:left w:val="nil"/>
              <w:bottom w:val="single" w:sz="4" w:space="0" w:color="000000"/>
              <w:right w:val="single" w:sz="4" w:space="0" w:color="000000"/>
            </w:tcBorders>
            <w:shd w:val="clear" w:color="auto" w:fill="auto"/>
            <w:noWrap/>
            <w:vAlign w:val="bottom"/>
            <w:hideMark/>
          </w:tcPr>
          <w:p w14:paraId="737F8063"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PIEZA</w:t>
            </w:r>
          </w:p>
        </w:tc>
      </w:tr>
      <w:tr w:rsidR="00385B91" w:rsidRPr="00894AC3" w14:paraId="1C1EA6E6"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636D855F"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46</w:t>
            </w:r>
          </w:p>
        </w:tc>
        <w:tc>
          <w:tcPr>
            <w:tcW w:w="5929" w:type="dxa"/>
            <w:tcBorders>
              <w:top w:val="nil"/>
              <w:left w:val="nil"/>
              <w:bottom w:val="single" w:sz="4" w:space="0" w:color="000000"/>
              <w:right w:val="single" w:sz="4" w:space="0" w:color="000000"/>
            </w:tcBorders>
            <w:shd w:val="clear" w:color="auto" w:fill="auto"/>
            <w:noWrap/>
            <w:vAlign w:val="bottom"/>
            <w:hideMark/>
          </w:tcPr>
          <w:p w14:paraId="7BA28C36"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CÁMARA SÉPTICA DE PVC 900 LTS (1,50X1,20)</w:t>
            </w:r>
          </w:p>
        </w:tc>
        <w:tc>
          <w:tcPr>
            <w:tcW w:w="1426" w:type="dxa"/>
            <w:tcBorders>
              <w:top w:val="nil"/>
              <w:left w:val="nil"/>
              <w:bottom w:val="single" w:sz="4" w:space="0" w:color="000000"/>
              <w:right w:val="single" w:sz="4" w:space="0" w:color="000000"/>
            </w:tcBorders>
            <w:shd w:val="clear" w:color="auto" w:fill="auto"/>
            <w:noWrap/>
            <w:vAlign w:val="bottom"/>
            <w:hideMark/>
          </w:tcPr>
          <w:p w14:paraId="25E9F9BE"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GLOBAL</w:t>
            </w:r>
          </w:p>
        </w:tc>
      </w:tr>
      <w:tr w:rsidR="00385B91" w:rsidRPr="00894AC3" w14:paraId="358D3AC4"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5EF573DC"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47</w:t>
            </w:r>
          </w:p>
        </w:tc>
        <w:tc>
          <w:tcPr>
            <w:tcW w:w="5929" w:type="dxa"/>
            <w:tcBorders>
              <w:top w:val="nil"/>
              <w:left w:val="nil"/>
              <w:bottom w:val="single" w:sz="4" w:space="0" w:color="000000"/>
              <w:right w:val="single" w:sz="4" w:space="0" w:color="000000"/>
            </w:tcBorders>
            <w:shd w:val="clear" w:color="auto" w:fill="auto"/>
            <w:noWrap/>
            <w:vAlign w:val="bottom"/>
            <w:hideMark/>
          </w:tcPr>
          <w:p w14:paraId="096AA281"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POZO ABSORBENTE DE MAMPOSTERÍA DE PIEDRA H=2,50</w:t>
            </w:r>
          </w:p>
        </w:tc>
        <w:tc>
          <w:tcPr>
            <w:tcW w:w="1426" w:type="dxa"/>
            <w:tcBorders>
              <w:top w:val="nil"/>
              <w:left w:val="nil"/>
              <w:bottom w:val="single" w:sz="4" w:space="0" w:color="000000"/>
              <w:right w:val="single" w:sz="4" w:space="0" w:color="000000"/>
            </w:tcBorders>
            <w:shd w:val="clear" w:color="auto" w:fill="auto"/>
            <w:noWrap/>
            <w:vAlign w:val="bottom"/>
            <w:hideMark/>
          </w:tcPr>
          <w:p w14:paraId="5AE8F1B3"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GLOBAL</w:t>
            </w:r>
          </w:p>
        </w:tc>
      </w:tr>
      <w:tr w:rsidR="00385B91" w:rsidRPr="00894AC3" w14:paraId="7532F75D"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061449C6"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48</w:t>
            </w:r>
          </w:p>
        </w:tc>
        <w:tc>
          <w:tcPr>
            <w:tcW w:w="5929" w:type="dxa"/>
            <w:tcBorders>
              <w:top w:val="nil"/>
              <w:left w:val="nil"/>
              <w:bottom w:val="single" w:sz="4" w:space="0" w:color="000000"/>
              <w:right w:val="single" w:sz="4" w:space="0" w:color="000000"/>
            </w:tcBorders>
            <w:shd w:val="clear" w:color="auto" w:fill="auto"/>
            <w:noWrap/>
            <w:vAlign w:val="bottom"/>
            <w:hideMark/>
          </w:tcPr>
          <w:p w14:paraId="535ED8DE"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INSTALACIÓN DE AGUA POTABLE</w:t>
            </w:r>
          </w:p>
        </w:tc>
        <w:tc>
          <w:tcPr>
            <w:tcW w:w="1426" w:type="dxa"/>
            <w:tcBorders>
              <w:top w:val="nil"/>
              <w:left w:val="nil"/>
              <w:bottom w:val="single" w:sz="4" w:space="0" w:color="000000"/>
              <w:right w:val="single" w:sz="4" w:space="0" w:color="000000"/>
            </w:tcBorders>
            <w:shd w:val="clear" w:color="auto" w:fill="auto"/>
            <w:noWrap/>
            <w:vAlign w:val="bottom"/>
            <w:hideMark/>
          </w:tcPr>
          <w:p w14:paraId="78B28F5E"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GLOBAL</w:t>
            </w:r>
          </w:p>
        </w:tc>
      </w:tr>
      <w:tr w:rsidR="00385B91" w:rsidRPr="00894AC3" w14:paraId="5ACAF8B5"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3F48B27B"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49</w:t>
            </w:r>
          </w:p>
        </w:tc>
        <w:tc>
          <w:tcPr>
            <w:tcW w:w="5929" w:type="dxa"/>
            <w:tcBorders>
              <w:top w:val="nil"/>
              <w:left w:val="nil"/>
              <w:bottom w:val="single" w:sz="4" w:space="0" w:color="000000"/>
              <w:right w:val="single" w:sz="4" w:space="0" w:color="000000"/>
            </w:tcBorders>
            <w:shd w:val="clear" w:color="auto" w:fill="auto"/>
            <w:noWrap/>
            <w:vAlign w:val="bottom"/>
            <w:hideMark/>
          </w:tcPr>
          <w:p w14:paraId="62F3F0B9"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PROVISIÓN Y COLOCADO DE LAVAPLATOS DE DOS FOSAS CON ACCESORIOS</w:t>
            </w:r>
          </w:p>
        </w:tc>
        <w:tc>
          <w:tcPr>
            <w:tcW w:w="1426" w:type="dxa"/>
            <w:tcBorders>
              <w:top w:val="nil"/>
              <w:left w:val="nil"/>
              <w:bottom w:val="single" w:sz="4" w:space="0" w:color="000000"/>
              <w:right w:val="single" w:sz="4" w:space="0" w:color="000000"/>
            </w:tcBorders>
            <w:shd w:val="clear" w:color="auto" w:fill="auto"/>
            <w:noWrap/>
            <w:vAlign w:val="bottom"/>
            <w:hideMark/>
          </w:tcPr>
          <w:p w14:paraId="4366D375"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PIEZA</w:t>
            </w:r>
          </w:p>
        </w:tc>
      </w:tr>
      <w:tr w:rsidR="00385B91" w:rsidRPr="00894AC3" w14:paraId="485E93A0"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37B4235A"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50</w:t>
            </w:r>
          </w:p>
        </w:tc>
        <w:tc>
          <w:tcPr>
            <w:tcW w:w="5929" w:type="dxa"/>
            <w:tcBorders>
              <w:top w:val="nil"/>
              <w:left w:val="nil"/>
              <w:bottom w:val="single" w:sz="4" w:space="0" w:color="000000"/>
              <w:right w:val="single" w:sz="4" w:space="0" w:color="000000"/>
            </w:tcBorders>
            <w:shd w:val="clear" w:color="auto" w:fill="auto"/>
            <w:noWrap/>
            <w:vAlign w:val="bottom"/>
            <w:hideMark/>
          </w:tcPr>
          <w:p w14:paraId="14BD073E"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PROVISIÓN Y COLOCADO DE LAVAMANOS CON ACCESORIOS</w:t>
            </w:r>
          </w:p>
        </w:tc>
        <w:tc>
          <w:tcPr>
            <w:tcW w:w="1426" w:type="dxa"/>
            <w:tcBorders>
              <w:top w:val="nil"/>
              <w:left w:val="nil"/>
              <w:bottom w:val="single" w:sz="4" w:space="0" w:color="000000"/>
              <w:right w:val="single" w:sz="4" w:space="0" w:color="000000"/>
            </w:tcBorders>
            <w:shd w:val="clear" w:color="auto" w:fill="auto"/>
            <w:noWrap/>
            <w:vAlign w:val="bottom"/>
            <w:hideMark/>
          </w:tcPr>
          <w:p w14:paraId="32CB9D4E"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PIEZA</w:t>
            </w:r>
          </w:p>
        </w:tc>
      </w:tr>
      <w:tr w:rsidR="00385B91" w:rsidRPr="00894AC3" w14:paraId="1EA97D86"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6F52363E"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51</w:t>
            </w:r>
          </w:p>
        </w:tc>
        <w:tc>
          <w:tcPr>
            <w:tcW w:w="5929" w:type="dxa"/>
            <w:tcBorders>
              <w:top w:val="nil"/>
              <w:left w:val="nil"/>
              <w:bottom w:val="single" w:sz="4" w:space="0" w:color="000000"/>
              <w:right w:val="single" w:sz="4" w:space="0" w:color="000000"/>
            </w:tcBorders>
            <w:shd w:val="clear" w:color="auto" w:fill="auto"/>
            <w:noWrap/>
            <w:vAlign w:val="bottom"/>
            <w:hideMark/>
          </w:tcPr>
          <w:p w14:paraId="3FF7CF8D"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PROVISIÓN Y COLOCADO DE LAVANDERÍA DE CEMENTO CON ACCESORIOS</w:t>
            </w:r>
          </w:p>
        </w:tc>
        <w:tc>
          <w:tcPr>
            <w:tcW w:w="1426" w:type="dxa"/>
            <w:tcBorders>
              <w:top w:val="nil"/>
              <w:left w:val="nil"/>
              <w:bottom w:val="single" w:sz="4" w:space="0" w:color="000000"/>
              <w:right w:val="single" w:sz="4" w:space="0" w:color="000000"/>
            </w:tcBorders>
            <w:shd w:val="clear" w:color="auto" w:fill="auto"/>
            <w:noWrap/>
            <w:vAlign w:val="bottom"/>
            <w:hideMark/>
          </w:tcPr>
          <w:p w14:paraId="20E224C6"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PIEZA</w:t>
            </w:r>
          </w:p>
        </w:tc>
      </w:tr>
      <w:tr w:rsidR="00385B91" w:rsidRPr="00894AC3" w14:paraId="35EBF16B"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67413CFE"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52</w:t>
            </w:r>
          </w:p>
        </w:tc>
        <w:tc>
          <w:tcPr>
            <w:tcW w:w="5929" w:type="dxa"/>
            <w:tcBorders>
              <w:top w:val="nil"/>
              <w:left w:val="nil"/>
              <w:bottom w:val="single" w:sz="4" w:space="0" w:color="000000"/>
              <w:right w:val="single" w:sz="4" w:space="0" w:color="000000"/>
            </w:tcBorders>
            <w:shd w:val="clear" w:color="auto" w:fill="auto"/>
            <w:noWrap/>
            <w:vAlign w:val="bottom"/>
            <w:hideMark/>
          </w:tcPr>
          <w:p w14:paraId="4CCDC8C5"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PROVISION Y COLOCADO DE TANQUE PLASTICO DE AGUA DE 450 LITROS C/ ACCESORIOS</w:t>
            </w:r>
          </w:p>
        </w:tc>
        <w:tc>
          <w:tcPr>
            <w:tcW w:w="1426" w:type="dxa"/>
            <w:tcBorders>
              <w:top w:val="nil"/>
              <w:left w:val="nil"/>
              <w:bottom w:val="single" w:sz="4" w:space="0" w:color="000000"/>
              <w:right w:val="single" w:sz="4" w:space="0" w:color="000000"/>
            </w:tcBorders>
            <w:shd w:val="clear" w:color="auto" w:fill="auto"/>
            <w:noWrap/>
            <w:vAlign w:val="bottom"/>
            <w:hideMark/>
          </w:tcPr>
          <w:p w14:paraId="0D9C0802"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GLOBAL</w:t>
            </w:r>
          </w:p>
        </w:tc>
      </w:tr>
      <w:tr w:rsidR="00385B91" w:rsidRPr="00894AC3" w14:paraId="4021478A" w14:textId="77777777" w:rsidTr="00052F03">
        <w:trPr>
          <w:trHeight w:val="217"/>
          <w:jc w:val="center"/>
        </w:trPr>
        <w:tc>
          <w:tcPr>
            <w:tcW w:w="441" w:type="dxa"/>
            <w:tcBorders>
              <w:top w:val="nil"/>
              <w:left w:val="single" w:sz="4" w:space="0" w:color="000000"/>
              <w:bottom w:val="single" w:sz="4" w:space="0" w:color="000000"/>
              <w:right w:val="single" w:sz="4" w:space="0" w:color="000000"/>
            </w:tcBorders>
            <w:shd w:val="clear" w:color="auto" w:fill="auto"/>
            <w:noWrap/>
            <w:vAlign w:val="bottom"/>
            <w:hideMark/>
          </w:tcPr>
          <w:p w14:paraId="379974A8" w14:textId="77777777" w:rsidR="00385B91" w:rsidRPr="00894AC3" w:rsidRDefault="00385B91" w:rsidP="00052F03">
            <w:pPr>
              <w:jc w:val="right"/>
              <w:rPr>
                <w:rFonts w:ascii="Calibri" w:hAnsi="Calibri" w:cs="Calibri"/>
                <w:color w:val="000000"/>
                <w:sz w:val="16"/>
                <w:szCs w:val="16"/>
                <w:lang w:eastAsia="es-BO"/>
              </w:rPr>
            </w:pPr>
            <w:r w:rsidRPr="00894AC3">
              <w:rPr>
                <w:rFonts w:ascii="Calibri" w:hAnsi="Calibri" w:cs="Calibri"/>
                <w:color w:val="000000"/>
                <w:sz w:val="16"/>
                <w:szCs w:val="16"/>
                <w:lang w:eastAsia="es-BO"/>
              </w:rPr>
              <w:t>53</w:t>
            </w:r>
          </w:p>
        </w:tc>
        <w:tc>
          <w:tcPr>
            <w:tcW w:w="5929" w:type="dxa"/>
            <w:tcBorders>
              <w:top w:val="nil"/>
              <w:left w:val="nil"/>
              <w:bottom w:val="single" w:sz="4" w:space="0" w:color="000000"/>
              <w:right w:val="single" w:sz="4" w:space="0" w:color="000000"/>
            </w:tcBorders>
            <w:shd w:val="clear" w:color="auto" w:fill="auto"/>
            <w:noWrap/>
            <w:vAlign w:val="bottom"/>
            <w:hideMark/>
          </w:tcPr>
          <w:p w14:paraId="151D2242"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LIMPIEZA GENERAL</w:t>
            </w:r>
          </w:p>
        </w:tc>
        <w:tc>
          <w:tcPr>
            <w:tcW w:w="1426" w:type="dxa"/>
            <w:tcBorders>
              <w:top w:val="nil"/>
              <w:left w:val="nil"/>
              <w:bottom w:val="single" w:sz="4" w:space="0" w:color="000000"/>
              <w:right w:val="single" w:sz="4" w:space="0" w:color="000000"/>
            </w:tcBorders>
            <w:shd w:val="clear" w:color="auto" w:fill="auto"/>
            <w:noWrap/>
            <w:vAlign w:val="bottom"/>
            <w:hideMark/>
          </w:tcPr>
          <w:p w14:paraId="19B7ED8F" w14:textId="77777777" w:rsidR="00385B91" w:rsidRPr="00894AC3" w:rsidRDefault="00385B91" w:rsidP="00052F03">
            <w:pPr>
              <w:rPr>
                <w:rFonts w:ascii="Calibri" w:hAnsi="Calibri" w:cs="Calibri"/>
                <w:color w:val="000000"/>
                <w:sz w:val="16"/>
                <w:szCs w:val="16"/>
                <w:lang w:eastAsia="es-BO"/>
              </w:rPr>
            </w:pPr>
            <w:r w:rsidRPr="00894AC3">
              <w:rPr>
                <w:rFonts w:ascii="Calibri" w:hAnsi="Calibri" w:cs="Calibri"/>
                <w:color w:val="000000"/>
                <w:sz w:val="16"/>
                <w:szCs w:val="16"/>
                <w:lang w:eastAsia="es-BO"/>
              </w:rPr>
              <w:t>GLOBAL</w:t>
            </w:r>
          </w:p>
        </w:tc>
      </w:tr>
    </w:tbl>
    <w:p w14:paraId="57C242A3" w14:textId="77777777" w:rsidR="00385B91" w:rsidRPr="0053408B" w:rsidRDefault="00385B91" w:rsidP="00385B91"/>
    <w:p w14:paraId="52834852" w14:textId="77777777" w:rsidR="00385B91" w:rsidRPr="00882269" w:rsidRDefault="00385B91" w:rsidP="00385B91">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27"/>
      <w:r w:rsidRPr="00882269">
        <w:rPr>
          <w:rFonts w:ascii="Tahoma" w:hAnsi="Tahoma" w:cs="Tahoma"/>
          <w:b/>
          <w:bCs/>
          <w:color w:val="000000"/>
          <w:kern w:val="32"/>
          <w:lang w:val="es-ES_tradnl"/>
        </w:rPr>
        <w:t>CONSTRUCCIÓN</w:t>
      </w:r>
      <w:bookmarkEnd w:id="133"/>
    </w:p>
    <w:p w14:paraId="117A5B37" w14:textId="77777777" w:rsidR="00385B91" w:rsidRPr="00882269" w:rsidRDefault="00385B91" w:rsidP="00385B91">
      <w:pPr>
        <w:rPr>
          <w:lang w:val="es-ES_tradnl"/>
        </w:rPr>
      </w:pPr>
    </w:p>
    <w:p w14:paraId="1E0A1643" w14:textId="77777777" w:rsidR="00385B91" w:rsidRPr="0058097C" w:rsidRDefault="00385B91" w:rsidP="00385B91">
      <w:pPr>
        <w:jc w:val="both"/>
        <w:rPr>
          <w:rFonts w:ascii="Tahoma" w:hAnsi="Tahoma" w:cs="Tahoma"/>
        </w:rPr>
      </w:pPr>
      <w:bookmarkStart w:id="134" w:name="_Hlk170208442"/>
      <w:r w:rsidRPr="0058097C">
        <w:rPr>
          <w:rFonts w:ascii="Tahoma" w:hAnsi="Tahoma" w:cs="Tahoma"/>
        </w:rPr>
        <w:t>Si la calidad de algún material no se encuentra especificada, obligatoriamente deberá merecer la aprobación del Inspector de Proyecto.</w:t>
      </w:r>
    </w:p>
    <w:p w14:paraId="0404D48C" w14:textId="77777777" w:rsidR="00385B91" w:rsidRDefault="00385B91" w:rsidP="00385B91">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34"/>
    <w:p w14:paraId="485AA7EB" w14:textId="77777777" w:rsidR="00385B91" w:rsidRPr="00882269" w:rsidRDefault="00385B91" w:rsidP="00385B9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8E8D0E4" w14:textId="77777777" w:rsidR="00385B91" w:rsidRPr="0058097C" w:rsidRDefault="00385B91" w:rsidP="00385B91">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6A29198" w14:textId="77777777" w:rsidR="00385B91" w:rsidRPr="0058097C" w:rsidRDefault="00385B91" w:rsidP="00385B91">
      <w:pPr>
        <w:jc w:val="both"/>
        <w:rPr>
          <w:rFonts w:ascii="Tahoma" w:hAnsi="Tahoma" w:cs="Tahoma"/>
          <w:lang w:val="es-ES_tradnl"/>
        </w:rPr>
      </w:pPr>
    </w:p>
    <w:p w14:paraId="55B85B18" w14:textId="77777777" w:rsidR="00385B91" w:rsidRPr="0058097C" w:rsidRDefault="00385B91" w:rsidP="00385B91">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C8B90B2" w14:textId="77777777" w:rsidR="00385B91" w:rsidRPr="00882269" w:rsidRDefault="00385B91" w:rsidP="00385B91">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13AC280" w14:textId="77777777" w:rsidR="00385B91" w:rsidRPr="00882269" w:rsidRDefault="00385B91" w:rsidP="00385B9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6446711" w14:textId="77777777" w:rsidR="00385B91" w:rsidRPr="00882269" w:rsidRDefault="00385B91" w:rsidP="00385B9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932C459" w14:textId="77777777" w:rsidR="00385B91" w:rsidRPr="00882269" w:rsidRDefault="00385B91" w:rsidP="00385B9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35" w:name="_Hlk118650468"/>
      <w:r w:rsidRPr="00882269">
        <w:rPr>
          <w:rFonts w:ascii="Tahoma" w:hAnsi="Tahoma" w:cs="Tahoma"/>
          <w:b/>
          <w:lang w:val="es-ES_tradnl"/>
        </w:rPr>
        <w:t>de construcción</w:t>
      </w:r>
      <w:bookmarkEnd w:id="135"/>
      <w:r w:rsidRPr="00882269">
        <w:rPr>
          <w:rFonts w:ascii="Tahoma" w:hAnsi="Tahoma" w:cs="Tahoma"/>
          <w:b/>
          <w:lang w:val="es-ES_tradnl"/>
        </w:rPr>
        <w:t>.</w:t>
      </w:r>
    </w:p>
    <w:p w14:paraId="2BA38DFC" w14:textId="77777777" w:rsidR="00385B91" w:rsidRPr="00882269" w:rsidRDefault="00385B91" w:rsidP="00385B9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C8AB591" w14:textId="77777777" w:rsidR="00385B91" w:rsidRPr="00882269" w:rsidRDefault="00385B91" w:rsidP="00385B9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0645E48" w14:textId="77777777" w:rsidR="00385B91" w:rsidRPr="0095790F" w:rsidRDefault="00385B91" w:rsidP="00385B91">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581CB7F" w14:textId="77777777" w:rsidR="00385B91" w:rsidRPr="0095790F" w:rsidRDefault="00385B91" w:rsidP="00385B91">
      <w:pPr>
        <w:adjustRightInd w:val="0"/>
        <w:contextualSpacing/>
        <w:jc w:val="both"/>
        <w:rPr>
          <w:rFonts w:ascii="Tahoma" w:hAnsi="Tahoma" w:cs="Tahoma"/>
          <w:bCs/>
          <w:lang w:val="es-ES_tradnl" w:eastAsia="es-ES_tradnl"/>
        </w:rPr>
      </w:pPr>
    </w:p>
    <w:p w14:paraId="2F688AB9" w14:textId="77777777" w:rsidR="00385B91" w:rsidRPr="00882269" w:rsidRDefault="00385B91" w:rsidP="00385B91">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89EAEE7" w14:textId="77777777" w:rsidR="00385B91" w:rsidRPr="00882269" w:rsidRDefault="00385B91" w:rsidP="00385B9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AA8A9A2" w14:textId="77777777" w:rsidR="00385B91" w:rsidRPr="00882269" w:rsidRDefault="00385B91" w:rsidP="00385B9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380A444" w14:textId="77777777" w:rsidR="00385B91" w:rsidRDefault="00385B91" w:rsidP="00385B91">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bookmarkStart w:id="136" w:name="_Toc536520846"/>
      <w:bookmarkStart w:id="137" w:name="_Toc71811176"/>
    </w:p>
    <w:p w14:paraId="492A7435" w14:textId="77777777" w:rsidR="00385B91" w:rsidRDefault="00385B91" w:rsidP="00385B91">
      <w:pPr>
        <w:tabs>
          <w:tab w:val="left" w:pos="993"/>
        </w:tabs>
        <w:spacing w:line="260" w:lineRule="atLeast"/>
        <w:jc w:val="both"/>
        <w:rPr>
          <w:rFonts w:ascii="Tahoma" w:hAnsi="Tahoma" w:cs="Tahoma"/>
          <w:lang w:val="es-ES_tradnl"/>
        </w:rPr>
      </w:pPr>
    </w:p>
    <w:p w14:paraId="7CB8F53C" w14:textId="77777777" w:rsidR="00385B91" w:rsidRDefault="00385B91" w:rsidP="00385B91">
      <w:pPr>
        <w:pStyle w:val="Prrafodelista"/>
        <w:widowControl w:val="0"/>
        <w:numPr>
          <w:ilvl w:val="0"/>
          <w:numId w:val="43"/>
        </w:numPr>
        <w:tabs>
          <w:tab w:val="left" w:pos="993"/>
        </w:tabs>
        <w:autoSpaceDE w:val="0"/>
        <w:autoSpaceDN w:val="0"/>
        <w:spacing w:line="260" w:lineRule="atLeast"/>
        <w:jc w:val="both"/>
        <w:rPr>
          <w:rFonts w:ascii="Tahoma" w:hAnsi="Tahoma" w:cs="Tahoma"/>
          <w:b/>
          <w:bCs/>
          <w:color w:val="000000"/>
          <w:kern w:val="32"/>
          <w:lang w:val="es-ES_tradnl"/>
        </w:rPr>
      </w:pPr>
      <w:r w:rsidRPr="004514CE">
        <w:rPr>
          <w:rFonts w:ascii="Tahoma" w:hAnsi="Tahoma" w:cs="Tahoma"/>
          <w:b/>
          <w:bCs/>
          <w:color w:val="000000"/>
          <w:kern w:val="32"/>
          <w:lang w:val="es-ES_tradnl"/>
        </w:rPr>
        <w:t>ESPECIFICACIONES TÉCNICAS DE MATERIALES</w:t>
      </w:r>
      <w:bookmarkEnd w:id="136"/>
      <w:r w:rsidRPr="004514CE">
        <w:rPr>
          <w:rFonts w:ascii="Tahoma" w:hAnsi="Tahoma" w:cs="Tahoma"/>
          <w:b/>
          <w:bCs/>
          <w:color w:val="000000"/>
          <w:kern w:val="32"/>
          <w:lang w:val="es-ES_tradnl"/>
        </w:rPr>
        <w:t xml:space="preserve"> DE CONSTRUCCIÓN</w:t>
      </w:r>
      <w:bookmarkEnd w:id="137"/>
    </w:p>
    <w:p w14:paraId="5EA4F2C9" w14:textId="77777777" w:rsidR="00385B91" w:rsidRDefault="00385B91" w:rsidP="00385B91">
      <w:pPr>
        <w:pStyle w:val="Prrafodelista"/>
        <w:tabs>
          <w:tab w:val="left" w:pos="993"/>
        </w:tabs>
        <w:spacing w:line="260" w:lineRule="atLeast"/>
        <w:ind w:left="596"/>
        <w:jc w:val="both"/>
        <w:rPr>
          <w:rFonts w:ascii="Tahoma" w:hAnsi="Tahoma" w:cs="Tahoma"/>
          <w:b/>
          <w:bCs/>
          <w:color w:val="000000"/>
          <w:kern w:val="32"/>
          <w:lang w:val="es-ES_tradnl"/>
        </w:rPr>
      </w:pPr>
    </w:p>
    <w:tbl>
      <w:tblPr>
        <w:tblW w:w="9351" w:type="dxa"/>
        <w:tblCellMar>
          <w:left w:w="70" w:type="dxa"/>
          <w:right w:w="70" w:type="dxa"/>
        </w:tblCellMar>
        <w:tblLook w:val="04A0" w:firstRow="1" w:lastRow="0" w:firstColumn="1" w:lastColumn="0" w:noHBand="0" w:noVBand="1"/>
      </w:tblPr>
      <w:tblGrid>
        <w:gridCol w:w="562"/>
        <w:gridCol w:w="2694"/>
        <w:gridCol w:w="829"/>
        <w:gridCol w:w="5266"/>
      </w:tblGrid>
      <w:tr w:rsidR="00385B91" w:rsidRPr="00001E28" w14:paraId="3CD321E8" w14:textId="77777777" w:rsidTr="00052F03">
        <w:trPr>
          <w:trHeight w:val="600"/>
        </w:trPr>
        <w:tc>
          <w:tcPr>
            <w:tcW w:w="562"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7902E9C0" w14:textId="77777777" w:rsidR="00385B91" w:rsidRPr="001263E5" w:rsidRDefault="00385B91" w:rsidP="00052F03">
            <w:pPr>
              <w:jc w:val="center"/>
              <w:rPr>
                <w:rFonts w:ascii="Calibri" w:hAnsi="Calibri" w:cs="Calibri"/>
                <w:b/>
                <w:bCs/>
                <w:color w:val="000000"/>
                <w:sz w:val="18"/>
                <w:szCs w:val="18"/>
                <w:lang w:eastAsia="es-BO"/>
              </w:rPr>
            </w:pPr>
            <w:r w:rsidRPr="001263E5">
              <w:rPr>
                <w:rFonts w:ascii="Calibri" w:hAnsi="Calibri" w:cs="Calibri"/>
                <w:b/>
                <w:bCs/>
                <w:color w:val="000000"/>
                <w:sz w:val="18"/>
                <w:szCs w:val="18"/>
                <w:lang w:eastAsia="es-BO"/>
              </w:rPr>
              <w:t>No.</w:t>
            </w:r>
          </w:p>
        </w:tc>
        <w:tc>
          <w:tcPr>
            <w:tcW w:w="2694" w:type="dxa"/>
            <w:tcBorders>
              <w:top w:val="single" w:sz="4" w:space="0" w:color="000000"/>
              <w:left w:val="nil"/>
              <w:bottom w:val="single" w:sz="4" w:space="0" w:color="000000"/>
              <w:right w:val="single" w:sz="4" w:space="0" w:color="000000"/>
            </w:tcBorders>
            <w:shd w:val="clear" w:color="000000" w:fill="66B2FF"/>
            <w:noWrap/>
            <w:vAlign w:val="center"/>
            <w:hideMark/>
          </w:tcPr>
          <w:p w14:paraId="7FCE57B1" w14:textId="77777777" w:rsidR="00385B91" w:rsidRPr="001263E5" w:rsidRDefault="00385B91" w:rsidP="00052F03">
            <w:pPr>
              <w:jc w:val="center"/>
              <w:rPr>
                <w:rFonts w:ascii="Calibri" w:hAnsi="Calibri" w:cs="Calibri"/>
                <w:b/>
                <w:bCs/>
                <w:color w:val="000000"/>
                <w:sz w:val="18"/>
                <w:szCs w:val="18"/>
                <w:lang w:eastAsia="es-BO"/>
              </w:rPr>
            </w:pPr>
            <w:r w:rsidRPr="001263E5">
              <w:rPr>
                <w:rFonts w:ascii="Calibri" w:hAnsi="Calibri" w:cs="Calibri"/>
                <w:b/>
                <w:bCs/>
                <w:color w:val="000000"/>
                <w:sz w:val="18"/>
                <w:szCs w:val="18"/>
                <w:lang w:eastAsia="es-BO"/>
              </w:rPr>
              <w:t>NOMBRE DEL INSUMO</w:t>
            </w:r>
          </w:p>
        </w:tc>
        <w:tc>
          <w:tcPr>
            <w:tcW w:w="829" w:type="dxa"/>
            <w:tcBorders>
              <w:top w:val="single" w:sz="4" w:space="0" w:color="000000"/>
              <w:left w:val="nil"/>
              <w:bottom w:val="single" w:sz="4" w:space="0" w:color="000000"/>
              <w:right w:val="single" w:sz="4" w:space="0" w:color="000000"/>
            </w:tcBorders>
            <w:shd w:val="clear" w:color="000000" w:fill="66B2FF"/>
            <w:noWrap/>
            <w:vAlign w:val="center"/>
            <w:hideMark/>
          </w:tcPr>
          <w:p w14:paraId="2A0725B3" w14:textId="77777777" w:rsidR="00385B91" w:rsidRPr="001263E5" w:rsidRDefault="00385B91" w:rsidP="00052F03">
            <w:pPr>
              <w:jc w:val="center"/>
              <w:rPr>
                <w:rFonts w:ascii="Calibri" w:hAnsi="Calibri" w:cs="Calibri"/>
                <w:b/>
                <w:bCs/>
                <w:color w:val="000000"/>
                <w:sz w:val="18"/>
                <w:szCs w:val="18"/>
                <w:lang w:eastAsia="es-BO"/>
              </w:rPr>
            </w:pPr>
            <w:r w:rsidRPr="001263E5">
              <w:rPr>
                <w:rFonts w:ascii="Calibri" w:hAnsi="Calibri" w:cs="Calibri"/>
                <w:b/>
                <w:bCs/>
                <w:color w:val="000000"/>
                <w:sz w:val="18"/>
                <w:szCs w:val="18"/>
                <w:lang w:eastAsia="es-BO"/>
              </w:rPr>
              <w:t>UNIDAD</w:t>
            </w:r>
          </w:p>
        </w:tc>
        <w:tc>
          <w:tcPr>
            <w:tcW w:w="5266" w:type="dxa"/>
            <w:tcBorders>
              <w:top w:val="single" w:sz="4" w:space="0" w:color="000000"/>
              <w:left w:val="nil"/>
              <w:bottom w:val="single" w:sz="4" w:space="0" w:color="000000"/>
              <w:right w:val="single" w:sz="4" w:space="0" w:color="000000"/>
            </w:tcBorders>
            <w:shd w:val="clear" w:color="000000" w:fill="66B2FF"/>
            <w:noWrap/>
            <w:vAlign w:val="center"/>
            <w:hideMark/>
          </w:tcPr>
          <w:p w14:paraId="6F3E1C5E" w14:textId="77777777" w:rsidR="00385B91" w:rsidRPr="001263E5" w:rsidRDefault="00385B91" w:rsidP="00052F03">
            <w:pPr>
              <w:jc w:val="center"/>
              <w:rPr>
                <w:rFonts w:ascii="Calibri" w:hAnsi="Calibri" w:cs="Calibri"/>
                <w:b/>
                <w:bCs/>
                <w:color w:val="000000"/>
                <w:sz w:val="18"/>
                <w:szCs w:val="18"/>
                <w:lang w:eastAsia="es-BO"/>
              </w:rPr>
            </w:pPr>
            <w:r w:rsidRPr="001263E5">
              <w:rPr>
                <w:rFonts w:ascii="Calibri" w:hAnsi="Calibri" w:cs="Calibri"/>
                <w:b/>
                <w:bCs/>
                <w:color w:val="000000"/>
                <w:sz w:val="18"/>
                <w:szCs w:val="18"/>
                <w:lang w:eastAsia="es-BO"/>
              </w:rPr>
              <w:t>ESPECIFICACIONES TECNICAS (REQUISITOS SOBRE EL PRODUCTO)</w:t>
            </w:r>
          </w:p>
        </w:tc>
      </w:tr>
      <w:tr w:rsidR="00385B91" w:rsidRPr="00001E28" w14:paraId="5D20FE93"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C8A085"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1</w:t>
            </w:r>
          </w:p>
        </w:tc>
        <w:tc>
          <w:tcPr>
            <w:tcW w:w="2694" w:type="dxa"/>
            <w:tcBorders>
              <w:top w:val="nil"/>
              <w:left w:val="nil"/>
              <w:bottom w:val="single" w:sz="4" w:space="0" w:color="000000"/>
              <w:right w:val="single" w:sz="4" w:space="0" w:color="000000"/>
            </w:tcBorders>
            <w:shd w:val="clear" w:color="auto" w:fill="auto"/>
            <w:noWrap/>
            <w:vAlign w:val="bottom"/>
            <w:hideMark/>
          </w:tcPr>
          <w:p w14:paraId="4DC2BC9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ABRAZADERA DE 3"</w:t>
            </w:r>
          </w:p>
        </w:tc>
        <w:tc>
          <w:tcPr>
            <w:tcW w:w="829" w:type="dxa"/>
            <w:tcBorders>
              <w:top w:val="nil"/>
              <w:left w:val="nil"/>
              <w:bottom w:val="single" w:sz="4" w:space="0" w:color="000000"/>
              <w:right w:val="single" w:sz="4" w:space="0" w:color="000000"/>
            </w:tcBorders>
            <w:shd w:val="clear" w:color="auto" w:fill="auto"/>
            <w:noWrap/>
            <w:vAlign w:val="bottom"/>
            <w:hideMark/>
          </w:tcPr>
          <w:p w14:paraId="42CB0357"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014C09C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Este material es utilizado para sujeción y colocación de las bajantes de tubería de PVC de 3” para el drenaje de aguas pluviales.</w:t>
            </w:r>
            <w:r w:rsidRPr="001263E5">
              <w:rPr>
                <w:rFonts w:ascii="Calibri" w:hAnsi="Calibri" w:cs="Calibri"/>
                <w:color w:val="000000"/>
                <w:sz w:val="18"/>
                <w:szCs w:val="18"/>
                <w:lang w:eastAsia="es-BO"/>
              </w:rPr>
              <w:br/>
              <w:t>Características que debe cumplir:</w:t>
            </w:r>
            <w:r w:rsidRPr="001263E5">
              <w:rPr>
                <w:rFonts w:ascii="Calibri" w:hAnsi="Calibri" w:cs="Calibri"/>
                <w:color w:val="000000"/>
                <w:sz w:val="18"/>
                <w:szCs w:val="18"/>
                <w:lang w:eastAsia="es-BO"/>
              </w:rPr>
              <w:br/>
              <w:t>• Deberá ser apta para tubos de PVC de 3".</w:t>
            </w:r>
            <w:r w:rsidRPr="001263E5">
              <w:rPr>
                <w:rFonts w:ascii="Calibri" w:hAnsi="Calibri" w:cs="Calibri"/>
                <w:color w:val="000000"/>
                <w:sz w:val="18"/>
                <w:szCs w:val="18"/>
                <w:lang w:eastAsia="es-BO"/>
              </w:rPr>
              <w:br/>
              <w:t>• Grosor de material de 1 a 1.4 mm.</w:t>
            </w:r>
            <w:r w:rsidRPr="001263E5">
              <w:rPr>
                <w:rFonts w:ascii="Calibri" w:hAnsi="Calibri" w:cs="Calibri"/>
                <w:color w:val="000000"/>
                <w:sz w:val="18"/>
                <w:szCs w:val="18"/>
                <w:lang w:eastAsia="es-BO"/>
              </w:rPr>
              <w:br/>
              <w:t>• Acabado zincado mayor a 5 micras.</w:t>
            </w:r>
            <w:r w:rsidRPr="001263E5">
              <w:rPr>
                <w:rFonts w:ascii="Calibri" w:hAnsi="Calibri" w:cs="Calibri"/>
                <w:color w:val="000000"/>
                <w:sz w:val="18"/>
                <w:szCs w:val="18"/>
                <w:lang w:eastAsia="es-BO"/>
              </w:rPr>
              <w:br/>
              <w:t>• Deberá soportar una carga de 100 Kg.</w:t>
            </w:r>
            <w:r w:rsidRPr="001263E5">
              <w:rPr>
                <w:rFonts w:ascii="Calibri" w:hAnsi="Calibri" w:cs="Calibri"/>
                <w:color w:val="000000"/>
                <w:sz w:val="18"/>
                <w:szCs w:val="18"/>
                <w:lang w:eastAsia="es-BO"/>
              </w:rPr>
              <w:br/>
              <w:t>• Deberá contener huecos en sus extremos para la sujeción a la pared.(FA)</w:t>
            </w:r>
          </w:p>
        </w:tc>
      </w:tr>
      <w:tr w:rsidR="00385B91" w:rsidRPr="00001E28" w14:paraId="052EEC12"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5D325F8"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2</w:t>
            </w:r>
          </w:p>
        </w:tc>
        <w:tc>
          <w:tcPr>
            <w:tcW w:w="2694" w:type="dxa"/>
            <w:tcBorders>
              <w:top w:val="nil"/>
              <w:left w:val="nil"/>
              <w:bottom w:val="single" w:sz="4" w:space="0" w:color="000000"/>
              <w:right w:val="single" w:sz="4" w:space="0" w:color="000000"/>
            </w:tcBorders>
            <w:shd w:val="clear" w:color="auto" w:fill="auto"/>
            <w:noWrap/>
            <w:vAlign w:val="bottom"/>
            <w:hideMark/>
          </w:tcPr>
          <w:p w14:paraId="206474DC"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ALAMBRE DE AMARRE</w:t>
            </w:r>
          </w:p>
        </w:tc>
        <w:tc>
          <w:tcPr>
            <w:tcW w:w="829" w:type="dxa"/>
            <w:tcBorders>
              <w:top w:val="nil"/>
              <w:left w:val="nil"/>
              <w:bottom w:val="single" w:sz="4" w:space="0" w:color="000000"/>
              <w:right w:val="single" w:sz="4" w:space="0" w:color="000000"/>
            </w:tcBorders>
            <w:shd w:val="clear" w:color="auto" w:fill="auto"/>
            <w:noWrap/>
            <w:vAlign w:val="bottom"/>
            <w:hideMark/>
          </w:tcPr>
          <w:p w14:paraId="48E3E6A0"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KG</w:t>
            </w:r>
          </w:p>
        </w:tc>
        <w:tc>
          <w:tcPr>
            <w:tcW w:w="5266" w:type="dxa"/>
            <w:tcBorders>
              <w:top w:val="nil"/>
              <w:left w:val="nil"/>
              <w:bottom w:val="single" w:sz="4" w:space="0" w:color="000000"/>
              <w:right w:val="single" w:sz="4" w:space="0" w:color="000000"/>
            </w:tcBorders>
            <w:shd w:val="clear" w:color="auto" w:fill="auto"/>
            <w:vAlign w:val="bottom"/>
            <w:hideMark/>
          </w:tcPr>
          <w:p w14:paraId="6A1365A2"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1263E5">
              <w:rPr>
                <w:rFonts w:ascii="Calibri" w:hAnsi="Calibri"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1263E5">
              <w:rPr>
                <w:rFonts w:ascii="Calibri" w:hAnsi="Calibri"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85B91" w:rsidRPr="00001E28" w14:paraId="7DE28653"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231772"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3</w:t>
            </w:r>
          </w:p>
        </w:tc>
        <w:tc>
          <w:tcPr>
            <w:tcW w:w="2694" w:type="dxa"/>
            <w:tcBorders>
              <w:top w:val="nil"/>
              <w:left w:val="nil"/>
              <w:bottom w:val="single" w:sz="4" w:space="0" w:color="000000"/>
              <w:right w:val="single" w:sz="4" w:space="0" w:color="000000"/>
            </w:tcBorders>
            <w:shd w:val="clear" w:color="auto" w:fill="auto"/>
            <w:noWrap/>
            <w:vAlign w:val="bottom"/>
            <w:hideMark/>
          </w:tcPr>
          <w:p w14:paraId="0147775D"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ALAMBRE DE COBRE Nº 10 AWG</w:t>
            </w:r>
          </w:p>
        </w:tc>
        <w:tc>
          <w:tcPr>
            <w:tcW w:w="829" w:type="dxa"/>
            <w:tcBorders>
              <w:top w:val="nil"/>
              <w:left w:val="nil"/>
              <w:bottom w:val="single" w:sz="4" w:space="0" w:color="000000"/>
              <w:right w:val="single" w:sz="4" w:space="0" w:color="000000"/>
            </w:tcBorders>
            <w:shd w:val="clear" w:color="auto" w:fill="auto"/>
            <w:noWrap/>
            <w:vAlign w:val="bottom"/>
            <w:hideMark/>
          </w:tcPr>
          <w:p w14:paraId="2DBAE382"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w:t>
            </w:r>
          </w:p>
        </w:tc>
        <w:tc>
          <w:tcPr>
            <w:tcW w:w="5266" w:type="dxa"/>
            <w:tcBorders>
              <w:top w:val="nil"/>
              <w:left w:val="nil"/>
              <w:bottom w:val="single" w:sz="4" w:space="0" w:color="000000"/>
              <w:right w:val="single" w:sz="4" w:space="0" w:color="000000"/>
            </w:tcBorders>
            <w:shd w:val="clear" w:color="auto" w:fill="auto"/>
            <w:vAlign w:val="bottom"/>
            <w:hideMark/>
          </w:tcPr>
          <w:p w14:paraId="75B6B8F5"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Es un elemento que provee la trayectoria para el flujo de la corriente en las instalaciones eléctricas.</w:t>
            </w:r>
            <w:r w:rsidRPr="001263E5">
              <w:rPr>
                <w:rFonts w:ascii="Calibri" w:hAnsi="Calibri"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263E5">
              <w:rPr>
                <w:rFonts w:ascii="Calibri" w:hAnsi="Calibri" w:cs="Calibri"/>
                <w:color w:val="000000"/>
                <w:sz w:val="18"/>
                <w:szCs w:val="18"/>
                <w:lang w:eastAsia="es-BO"/>
              </w:rPr>
              <w:br/>
              <w:t>Deberá ser de buena calidad, de marca reconocida y deberá cumplir con la Norma NB777 Instalaciones Eléctricas.</w:t>
            </w:r>
          </w:p>
        </w:tc>
      </w:tr>
      <w:tr w:rsidR="00385B91" w:rsidRPr="00001E28" w14:paraId="0C7979CF"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48155C"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4</w:t>
            </w:r>
          </w:p>
        </w:tc>
        <w:tc>
          <w:tcPr>
            <w:tcW w:w="2694" w:type="dxa"/>
            <w:tcBorders>
              <w:top w:val="nil"/>
              <w:left w:val="nil"/>
              <w:bottom w:val="single" w:sz="4" w:space="0" w:color="000000"/>
              <w:right w:val="single" w:sz="4" w:space="0" w:color="000000"/>
            </w:tcBorders>
            <w:shd w:val="clear" w:color="auto" w:fill="auto"/>
            <w:noWrap/>
            <w:vAlign w:val="bottom"/>
            <w:hideMark/>
          </w:tcPr>
          <w:p w14:paraId="46686A53"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ALAMBRE DE COBRE Nº 12 AWG</w:t>
            </w:r>
          </w:p>
        </w:tc>
        <w:tc>
          <w:tcPr>
            <w:tcW w:w="829" w:type="dxa"/>
            <w:tcBorders>
              <w:top w:val="nil"/>
              <w:left w:val="nil"/>
              <w:bottom w:val="single" w:sz="4" w:space="0" w:color="000000"/>
              <w:right w:val="single" w:sz="4" w:space="0" w:color="000000"/>
            </w:tcBorders>
            <w:shd w:val="clear" w:color="auto" w:fill="auto"/>
            <w:noWrap/>
            <w:vAlign w:val="bottom"/>
            <w:hideMark/>
          </w:tcPr>
          <w:p w14:paraId="2EC3CE64"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w:t>
            </w:r>
          </w:p>
        </w:tc>
        <w:tc>
          <w:tcPr>
            <w:tcW w:w="5266" w:type="dxa"/>
            <w:tcBorders>
              <w:top w:val="nil"/>
              <w:left w:val="nil"/>
              <w:bottom w:val="single" w:sz="4" w:space="0" w:color="000000"/>
              <w:right w:val="single" w:sz="4" w:space="0" w:color="000000"/>
            </w:tcBorders>
            <w:shd w:val="clear" w:color="auto" w:fill="auto"/>
            <w:vAlign w:val="bottom"/>
            <w:hideMark/>
          </w:tcPr>
          <w:p w14:paraId="28D19CC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Es un elemento que provee la trayectoria para el flujo de la corriente en las instalaciones eléctricas.</w:t>
            </w:r>
            <w:r w:rsidRPr="001263E5">
              <w:rPr>
                <w:rFonts w:ascii="Calibri" w:hAnsi="Calibri"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263E5">
              <w:rPr>
                <w:rFonts w:ascii="Calibri" w:hAnsi="Calibri" w:cs="Calibri"/>
                <w:color w:val="000000"/>
                <w:sz w:val="18"/>
                <w:szCs w:val="18"/>
                <w:lang w:eastAsia="es-BO"/>
              </w:rPr>
              <w:br/>
              <w:t>Deberá ser de buena calidad, de marca reconocida y deberá cumplir con la Norma NB777 Instalaciones Eléctricas.</w:t>
            </w:r>
          </w:p>
        </w:tc>
      </w:tr>
      <w:tr w:rsidR="00385B91" w:rsidRPr="00001E28" w14:paraId="2AE8E8C8"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42AE0D"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5</w:t>
            </w:r>
          </w:p>
        </w:tc>
        <w:tc>
          <w:tcPr>
            <w:tcW w:w="2694" w:type="dxa"/>
            <w:tcBorders>
              <w:top w:val="nil"/>
              <w:left w:val="nil"/>
              <w:bottom w:val="single" w:sz="4" w:space="0" w:color="000000"/>
              <w:right w:val="single" w:sz="4" w:space="0" w:color="000000"/>
            </w:tcBorders>
            <w:shd w:val="clear" w:color="auto" w:fill="auto"/>
            <w:noWrap/>
            <w:vAlign w:val="bottom"/>
            <w:hideMark/>
          </w:tcPr>
          <w:p w14:paraId="381BF6E0"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ALAMBRE DE COBRE Nº 14 AWG</w:t>
            </w:r>
          </w:p>
        </w:tc>
        <w:tc>
          <w:tcPr>
            <w:tcW w:w="829" w:type="dxa"/>
            <w:tcBorders>
              <w:top w:val="nil"/>
              <w:left w:val="nil"/>
              <w:bottom w:val="single" w:sz="4" w:space="0" w:color="000000"/>
              <w:right w:val="single" w:sz="4" w:space="0" w:color="000000"/>
            </w:tcBorders>
            <w:shd w:val="clear" w:color="auto" w:fill="auto"/>
            <w:noWrap/>
            <w:vAlign w:val="bottom"/>
            <w:hideMark/>
          </w:tcPr>
          <w:p w14:paraId="23DAB429"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w:t>
            </w:r>
          </w:p>
        </w:tc>
        <w:tc>
          <w:tcPr>
            <w:tcW w:w="5266" w:type="dxa"/>
            <w:tcBorders>
              <w:top w:val="nil"/>
              <w:left w:val="nil"/>
              <w:bottom w:val="single" w:sz="4" w:space="0" w:color="000000"/>
              <w:right w:val="single" w:sz="4" w:space="0" w:color="000000"/>
            </w:tcBorders>
            <w:shd w:val="clear" w:color="auto" w:fill="auto"/>
            <w:vAlign w:val="bottom"/>
            <w:hideMark/>
          </w:tcPr>
          <w:p w14:paraId="183E58F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Es un elemento que provee la trayectoria para el flujo de la corriente en las instalaciones eléctricas.</w:t>
            </w:r>
            <w:r w:rsidRPr="001263E5">
              <w:rPr>
                <w:rFonts w:ascii="Calibri" w:hAnsi="Calibri"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263E5">
              <w:rPr>
                <w:rFonts w:ascii="Calibri" w:hAnsi="Calibri" w:cs="Calibri"/>
                <w:color w:val="000000"/>
                <w:sz w:val="18"/>
                <w:szCs w:val="18"/>
                <w:lang w:eastAsia="es-BO"/>
              </w:rPr>
              <w:br/>
              <w:t>Deberá ser de buena calidad, de marca reconocida y deberá cumplir con la Norma NB777 Instalaciones Eléctricas.</w:t>
            </w:r>
          </w:p>
        </w:tc>
      </w:tr>
      <w:tr w:rsidR="00385B91" w:rsidRPr="00001E28" w14:paraId="5545D886"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3718B2"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6</w:t>
            </w:r>
          </w:p>
        </w:tc>
        <w:tc>
          <w:tcPr>
            <w:tcW w:w="2694" w:type="dxa"/>
            <w:tcBorders>
              <w:top w:val="nil"/>
              <w:left w:val="nil"/>
              <w:bottom w:val="single" w:sz="4" w:space="0" w:color="000000"/>
              <w:right w:val="single" w:sz="4" w:space="0" w:color="000000"/>
            </w:tcBorders>
            <w:shd w:val="clear" w:color="auto" w:fill="auto"/>
            <w:noWrap/>
            <w:vAlign w:val="bottom"/>
            <w:hideMark/>
          </w:tcPr>
          <w:p w14:paraId="10BB4EEA"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ALAMBRE GALVANIZADO N°12</w:t>
            </w:r>
          </w:p>
        </w:tc>
        <w:tc>
          <w:tcPr>
            <w:tcW w:w="829" w:type="dxa"/>
            <w:tcBorders>
              <w:top w:val="nil"/>
              <w:left w:val="nil"/>
              <w:bottom w:val="single" w:sz="4" w:space="0" w:color="000000"/>
              <w:right w:val="single" w:sz="4" w:space="0" w:color="000000"/>
            </w:tcBorders>
            <w:shd w:val="clear" w:color="auto" w:fill="auto"/>
            <w:noWrap/>
            <w:vAlign w:val="bottom"/>
            <w:hideMark/>
          </w:tcPr>
          <w:p w14:paraId="7CCF3036"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KG</w:t>
            </w:r>
          </w:p>
        </w:tc>
        <w:tc>
          <w:tcPr>
            <w:tcW w:w="5266" w:type="dxa"/>
            <w:tcBorders>
              <w:top w:val="nil"/>
              <w:left w:val="nil"/>
              <w:bottom w:val="single" w:sz="4" w:space="0" w:color="000000"/>
              <w:right w:val="single" w:sz="4" w:space="0" w:color="000000"/>
            </w:tcBorders>
            <w:shd w:val="clear" w:color="auto" w:fill="auto"/>
            <w:vAlign w:val="bottom"/>
            <w:hideMark/>
          </w:tcPr>
          <w:p w14:paraId="33797337"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385B91" w:rsidRPr="00001E28" w14:paraId="1021EB2C"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907AD2"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7</w:t>
            </w:r>
          </w:p>
        </w:tc>
        <w:tc>
          <w:tcPr>
            <w:tcW w:w="2694" w:type="dxa"/>
            <w:tcBorders>
              <w:top w:val="nil"/>
              <w:left w:val="nil"/>
              <w:bottom w:val="single" w:sz="4" w:space="0" w:color="000000"/>
              <w:right w:val="single" w:sz="4" w:space="0" w:color="000000"/>
            </w:tcBorders>
            <w:shd w:val="clear" w:color="auto" w:fill="auto"/>
            <w:noWrap/>
            <w:vAlign w:val="bottom"/>
            <w:hideMark/>
          </w:tcPr>
          <w:p w14:paraId="08C4CAF2"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ALQUITRÁN</w:t>
            </w:r>
          </w:p>
        </w:tc>
        <w:tc>
          <w:tcPr>
            <w:tcW w:w="829" w:type="dxa"/>
            <w:tcBorders>
              <w:top w:val="nil"/>
              <w:left w:val="nil"/>
              <w:bottom w:val="single" w:sz="4" w:space="0" w:color="000000"/>
              <w:right w:val="single" w:sz="4" w:space="0" w:color="000000"/>
            </w:tcBorders>
            <w:shd w:val="clear" w:color="auto" w:fill="auto"/>
            <w:noWrap/>
            <w:vAlign w:val="bottom"/>
            <w:hideMark/>
          </w:tcPr>
          <w:p w14:paraId="00AA54C0"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KG</w:t>
            </w:r>
          </w:p>
        </w:tc>
        <w:tc>
          <w:tcPr>
            <w:tcW w:w="5266" w:type="dxa"/>
            <w:tcBorders>
              <w:top w:val="nil"/>
              <w:left w:val="nil"/>
              <w:bottom w:val="single" w:sz="4" w:space="0" w:color="000000"/>
              <w:right w:val="single" w:sz="4" w:space="0" w:color="000000"/>
            </w:tcBorders>
            <w:shd w:val="clear" w:color="auto" w:fill="auto"/>
            <w:vAlign w:val="bottom"/>
            <w:hideMark/>
          </w:tcPr>
          <w:p w14:paraId="2181EB05"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263E5">
              <w:rPr>
                <w:rFonts w:ascii="Calibri" w:hAnsi="Calibri"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263E5">
              <w:rPr>
                <w:rFonts w:ascii="Calibri" w:hAnsi="Calibri"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385B91" w:rsidRPr="00001E28" w14:paraId="7D4B17C0"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47B97D"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8</w:t>
            </w:r>
          </w:p>
        </w:tc>
        <w:tc>
          <w:tcPr>
            <w:tcW w:w="2694" w:type="dxa"/>
            <w:tcBorders>
              <w:top w:val="nil"/>
              <w:left w:val="nil"/>
              <w:bottom w:val="single" w:sz="4" w:space="0" w:color="000000"/>
              <w:right w:val="single" w:sz="4" w:space="0" w:color="000000"/>
            </w:tcBorders>
            <w:shd w:val="clear" w:color="auto" w:fill="auto"/>
            <w:noWrap/>
            <w:vAlign w:val="bottom"/>
            <w:hideMark/>
          </w:tcPr>
          <w:p w14:paraId="5AA3989C"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BARNIZ</w:t>
            </w:r>
          </w:p>
        </w:tc>
        <w:tc>
          <w:tcPr>
            <w:tcW w:w="829" w:type="dxa"/>
            <w:tcBorders>
              <w:top w:val="nil"/>
              <w:left w:val="nil"/>
              <w:bottom w:val="single" w:sz="4" w:space="0" w:color="000000"/>
              <w:right w:val="single" w:sz="4" w:space="0" w:color="000000"/>
            </w:tcBorders>
            <w:shd w:val="clear" w:color="auto" w:fill="auto"/>
            <w:noWrap/>
            <w:vAlign w:val="bottom"/>
            <w:hideMark/>
          </w:tcPr>
          <w:p w14:paraId="5122709A"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LT</w:t>
            </w:r>
          </w:p>
        </w:tc>
        <w:tc>
          <w:tcPr>
            <w:tcW w:w="5266" w:type="dxa"/>
            <w:tcBorders>
              <w:top w:val="nil"/>
              <w:left w:val="nil"/>
              <w:bottom w:val="single" w:sz="4" w:space="0" w:color="000000"/>
              <w:right w:val="single" w:sz="4" w:space="0" w:color="000000"/>
            </w:tcBorders>
            <w:shd w:val="clear" w:color="auto" w:fill="auto"/>
            <w:vAlign w:val="bottom"/>
            <w:hideMark/>
          </w:tcPr>
          <w:p w14:paraId="31469EE9"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1263E5">
              <w:rPr>
                <w:rFonts w:ascii="Calibri" w:hAnsi="Calibri" w:cs="Calibri"/>
                <w:color w:val="000000"/>
                <w:sz w:val="18"/>
                <w:szCs w:val="18"/>
                <w:lang w:eastAsia="es-BO"/>
              </w:rPr>
              <w:br/>
              <w:t>Se emplea para proteger maderas en interiores y exteriores, para evitar los daños producidos por hongos e insectos, como así también de la intemperie y de la luz solar.</w:t>
            </w:r>
            <w:r w:rsidRPr="001263E5">
              <w:rPr>
                <w:rFonts w:ascii="Calibri" w:hAnsi="Calibri" w:cs="Calibri"/>
                <w:color w:val="000000"/>
                <w:sz w:val="18"/>
                <w:szCs w:val="18"/>
                <w:lang w:eastAsia="es-BO"/>
              </w:rPr>
              <w:br/>
              <w:t xml:space="preserve">La madera barnizada presenta una gran resistencia a las aguas de lluvia, destacando además la veta natural de ella. </w:t>
            </w:r>
            <w:r w:rsidRPr="001263E5">
              <w:rPr>
                <w:rFonts w:ascii="Calibri" w:hAnsi="Calibri" w:cs="Calibri"/>
                <w:color w:val="000000"/>
                <w:sz w:val="18"/>
                <w:szCs w:val="18"/>
                <w:lang w:eastAsia="es-BO"/>
              </w:rPr>
              <w:br/>
              <w:t>Las características del material serán:</w:t>
            </w:r>
            <w:r w:rsidRPr="001263E5">
              <w:rPr>
                <w:rFonts w:ascii="Calibri" w:hAnsi="Calibri" w:cs="Calibri"/>
                <w:color w:val="000000"/>
                <w:sz w:val="18"/>
                <w:szCs w:val="18"/>
                <w:lang w:eastAsia="es-BO"/>
              </w:rPr>
              <w:br/>
              <w:t>Naturaleza Química: Resinas sintéticas disueltas en aguarrás mineral.</w:t>
            </w:r>
            <w:r w:rsidRPr="001263E5">
              <w:rPr>
                <w:rFonts w:ascii="Calibri" w:hAnsi="Calibri" w:cs="Calibri"/>
                <w:color w:val="000000"/>
                <w:sz w:val="18"/>
                <w:szCs w:val="18"/>
                <w:lang w:eastAsia="es-BO"/>
              </w:rPr>
              <w:br/>
              <w:t>Color: Incoloro y varios de acuerdo a requerimiento.</w:t>
            </w:r>
            <w:r w:rsidRPr="001263E5">
              <w:rPr>
                <w:rFonts w:ascii="Calibri" w:hAnsi="Calibri" w:cs="Calibri"/>
                <w:color w:val="000000"/>
                <w:sz w:val="18"/>
                <w:szCs w:val="18"/>
                <w:lang w:eastAsia="es-BO"/>
              </w:rPr>
              <w:br/>
              <w:t>Acabado: Brillante.</w:t>
            </w:r>
            <w:r w:rsidRPr="001263E5">
              <w:rPr>
                <w:rFonts w:ascii="Calibri" w:hAnsi="Calibri" w:cs="Calibri"/>
                <w:color w:val="000000"/>
                <w:sz w:val="18"/>
                <w:szCs w:val="18"/>
                <w:lang w:eastAsia="es-BO"/>
              </w:rPr>
              <w:br/>
              <w:t>Rendimiento: 40±5 m²/gal/mano, dependiendo del grado de absorción, rugosidad y espesor de película.</w:t>
            </w:r>
            <w:r w:rsidRPr="001263E5">
              <w:rPr>
                <w:rFonts w:ascii="Calibri" w:hAnsi="Calibri" w:cs="Calibri"/>
                <w:color w:val="000000"/>
                <w:sz w:val="18"/>
                <w:szCs w:val="18"/>
                <w:lang w:eastAsia="es-BO"/>
              </w:rPr>
              <w:br/>
              <w:t>Número de capas: 2 para interior, y &gt;3 para exterior con tinte.</w:t>
            </w:r>
            <w:r w:rsidRPr="001263E5">
              <w:rPr>
                <w:rFonts w:ascii="Calibri" w:hAnsi="Calibri" w:cs="Calibri"/>
                <w:color w:val="000000"/>
                <w:sz w:val="18"/>
                <w:szCs w:val="18"/>
                <w:lang w:eastAsia="es-BO"/>
              </w:rPr>
              <w:br/>
              <w:t>Aplicación: Brocha, rodillo y pistola.</w:t>
            </w:r>
            <w:r w:rsidRPr="001263E5">
              <w:rPr>
                <w:rFonts w:ascii="Calibri" w:hAnsi="Calibri" w:cs="Calibri"/>
                <w:color w:val="000000"/>
                <w:sz w:val="18"/>
                <w:szCs w:val="18"/>
                <w:lang w:eastAsia="es-BO"/>
              </w:rPr>
              <w:br/>
              <w:t>Diluyente: Aguarrás mineral.</w:t>
            </w:r>
            <w:r w:rsidRPr="001263E5">
              <w:rPr>
                <w:rFonts w:ascii="Calibri" w:hAnsi="Calibri" w:cs="Calibri"/>
                <w:color w:val="000000"/>
                <w:sz w:val="18"/>
                <w:szCs w:val="18"/>
                <w:lang w:eastAsia="es-BO"/>
              </w:rPr>
              <w:br/>
              <w:t>Dilución: ¼ lt/gl para brocha y rodillo, y ½ lt/gl para pistola.</w:t>
            </w:r>
            <w:r w:rsidRPr="001263E5">
              <w:rPr>
                <w:rFonts w:ascii="Calibri" w:hAnsi="Calibri" w:cs="Calibri"/>
                <w:color w:val="000000"/>
                <w:sz w:val="18"/>
                <w:szCs w:val="18"/>
                <w:lang w:eastAsia="es-BO"/>
              </w:rPr>
              <w:br/>
              <w:t>Condiciones de secado: 20ºC, 60% H.R y 50 micrones espesor húmedo.</w:t>
            </w:r>
            <w:r w:rsidRPr="001263E5">
              <w:rPr>
                <w:rFonts w:ascii="Calibri" w:hAnsi="Calibri" w:cs="Calibri"/>
                <w:color w:val="000000"/>
                <w:sz w:val="18"/>
                <w:szCs w:val="18"/>
                <w:lang w:eastAsia="es-BO"/>
              </w:rPr>
              <w:br/>
              <w:t>Secado Tacto: 6-8 horas.</w:t>
            </w:r>
            <w:r w:rsidRPr="001263E5">
              <w:rPr>
                <w:rFonts w:ascii="Calibri" w:hAnsi="Calibri" w:cs="Calibri"/>
                <w:color w:val="000000"/>
                <w:sz w:val="18"/>
                <w:szCs w:val="18"/>
                <w:lang w:eastAsia="es-BO"/>
              </w:rPr>
              <w:br/>
              <w:t>Secado entre manos: 24 horas.</w:t>
            </w:r>
            <w:r w:rsidRPr="001263E5">
              <w:rPr>
                <w:rFonts w:ascii="Calibri" w:hAnsi="Calibri" w:cs="Calibri"/>
                <w:color w:val="000000"/>
                <w:sz w:val="18"/>
                <w:szCs w:val="18"/>
                <w:lang w:eastAsia="es-BO"/>
              </w:rPr>
              <w:br/>
              <w:t>Secado final: 48 horas.</w:t>
            </w:r>
            <w:r w:rsidRPr="001263E5">
              <w:rPr>
                <w:rFonts w:ascii="Calibri" w:hAnsi="Calibri" w:cs="Calibri"/>
                <w:color w:val="000000"/>
                <w:sz w:val="18"/>
                <w:szCs w:val="18"/>
                <w:lang w:eastAsia="es-BO"/>
              </w:rPr>
              <w:br/>
              <w:t>Estabilidad de almacenaje: 24 meses en envases herméticamente cerrados 10-30ºC y H.R. menor a 80%.</w:t>
            </w:r>
            <w:r w:rsidRPr="001263E5">
              <w:rPr>
                <w:rFonts w:ascii="Calibri" w:hAnsi="Calibri" w:cs="Calibri"/>
                <w:color w:val="000000"/>
                <w:sz w:val="18"/>
                <w:szCs w:val="18"/>
                <w:lang w:eastAsia="es-BO"/>
              </w:rPr>
              <w:br/>
              <w:t>La Entidad Ejecutora deberá garantizar que el material de referencia sea de buena calidad y de marca reconocida.</w:t>
            </w:r>
          </w:p>
        </w:tc>
      </w:tr>
      <w:tr w:rsidR="00385B91" w:rsidRPr="00001E28" w14:paraId="37900331"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DB090D"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9</w:t>
            </w:r>
          </w:p>
        </w:tc>
        <w:tc>
          <w:tcPr>
            <w:tcW w:w="2694" w:type="dxa"/>
            <w:tcBorders>
              <w:top w:val="nil"/>
              <w:left w:val="nil"/>
              <w:bottom w:val="single" w:sz="4" w:space="0" w:color="000000"/>
              <w:right w:val="single" w:sz="4" w:space="0" w:color="000000"/>
            </w:tcBorders>
            <w:shd w:val="clear" w:color="auto" w:fill="auto"/>
            <w:noWrap/>
            <w:vAlign w:val="bottom"/>
            <w:hideMark/>
          </w:tcPr>
          <w:p w14:paraId="21F70B92"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BISAGRA DE 4"</w:t>
            </w:r>
          </w:p>
        </w:tc>
        <w:tc>
          <w:tcPr>
            <w:tcW w:w="829" w:type="dxa"/>
            <w:tcBorders>
              <w:top w:val="nil"/>
              <w:left w:val="nil"/>
              <w:bottom w:val="single" w:sz="4" w:space="0" w:color="000000"/>
              <w:right w:val="single" w:sz="4" w:space="0" w:color="000000"/>
            </w:tcBorders>
            <w:shd w:val="clear" w:color="auto" w:fill="auto"/>
            <w:noWrap/>
            <w:vAlign w:val="bottom"/>
            <w:hideMark/>
          </w:tcPr>
          <w:p w14:paraId="1D839D55"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5D378FA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Este material se emplea en puertas y ventanas. (Permite abrir la hoja de la puerta o ventana).</w:t>
            </w:r>
            <w:r w:rsidRPr="001263E5">
              <w:rPr>
                <w:rFonts w:ascii="Calibri" w:hAnsi="Calibri" w:cs="Calibri"/>
                <w:color w:val="000000"/>
                <w:sz w:val="18"/>
                <w:szCs w:val="18"/>
                <w:lang w:eastAsia="es-BO"/>
              </w:rPr>
              <w:br/>
              <w:t>Características que debe cumplir:</w:t>
            </w:r>
            <w:r w:rsidRPr="001263E5">
              <w:rPr>
                <w:rFonts w:ascii="Calibri" w:hAnsi="Calibri" w:cs="Calibri"/>
                <w:color w:val="000000"/>
                <w:sz w:val="18"/>
                <w:szCs w:val="18"/>
                <w:lang w:eastAsia="es-BO"/>
              </w:rPr>
              <w:br/>
              <w:t xml:space="preserve">Dimensiones mínimas: </w:t>
            </w:r>
            <w:r w:rsidRPr="001263E5">
              <w:rPr>
                <w:rFonts w:ascii="Calibri" w:hAnsi="Calibri" w:cs="Calibri"/>
                <w:color w:val="000000"/>
                <w:sz w:val="18"/>
                <w:szCs w:val="18"/>
                <w:lang w:eastAsia="es-BO"/>
              </w:rPr>
              <w:br/>
              <w:t>- Largo x ancho: 102.0 x 102.0 mm.</w:t>
            </w:r>
            <w:r w:rsidRPr="001263E5">
              <w:rPr>
                <w:rFonts w:ascii="Calibri" w:hAnsi="Calibri" w:cs="Calibri"/>
                <w:color w:val="000000"/>
                <w:sz w:val="18"/>
                <w:szCs w:val="18"/>
                <w:lang w:eastAsia="es-BO"/>
              </w:rPr>
              <w:br/>
              <w:t>- Espesor: 2.5 mm.</w:t>
            </w:r>
            <w:r w:rsidRPr="001263E5">
              <w:rPr>
                <w:rFonts w:ascii="Calibri" w:hAnsi="Calibri" w:cs="Calibri"/>
                <w:color w:val="000000"/>
                <w:sz w:val="18"/>
                <w:szCs w:val="18"/>
                <w:lang w:eastAsia="es-BO"/>
              </w:rPr>
              <w:br/>
              <w:t>Terminado: Cobrizado, o de acuerdo al Inspector de Obra.</w:t>
            </w:r>
            <w:r w:rsidRPr="001263E5">
              <w:rPr>
                <w:rFonts w:ascii="Calibri" w:hAnsi="Calibri"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385B91" w:rsidRPr="00001E28" w14:paraId="2F468029"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AD747BE"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10</w:t>
            </w:r>
          </w:p>
        </w:tc>
        <w:tc>
          <w:tcPr>
            <w:tcW w:w="2694" w:type="dxa"/>
            <w:tcBorders>
              <w:top w:val="nil"/>
              <w:left w:val="nil"/>
              <w:bottom w:val="single" w:sz="4" w:space="0" w:color="000000"/>
              <w:right w:val="single" w:sz="4" w:space="0" w:color="000000"/>
            </w:tcBorders>
            <w:shd w:val="clear" w:color="auto" w:fill="auto"/>
            <w:noWrap/>
            <w:vAlign w:val="bottom"/>
            <w:hideMark/>
          </w:tcPr>
          <w:p w14:paraId="1FE80ECE"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BISAGRA PARA METAL</w:t>
            </w:r>
          </w:p>
        </w:tc>
        <w:tc>
          <w:tcPr>
            <w:tcW w:w="829" w:type="dxa"/>
            <w:tcBorders>
              <w:top w:val="nil"/>
              <w:left w:val="nil"/>
              <w:bottom w:val="single" w:sz="4" w:space="0" w:color="000000"/>
              <w:right w:val="single" w:sz="4" w:space="0" w:color="000000"/>
            </w:tcBorders>
            <w:shd w:val="clear" w:color="auto" w:fill="auto"/>
            <w:noWrap/>
            <w:vAlign w:val="bottom"/>
            <w:hideMark/>
          </w:tcPr>
          <w:p w14:paraId="248CB2F4"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44BA045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1263E5">
              <w:rPr>
                <w:rFonts w:ascii="Calibri" w:hAnsi="Calibri" w:cs="Calibri"/>
                <w:color w:val="000000"/>
                <w:sz w:val="18"/>
                <w:szCs w:val="18"/>
                <w:lang w:eastAsia="es-BO"/>
              </w:rPr>
              <w:br/>
              <w:t>Bisagras para metal servirán para fijar las puertas.</w:t>
            </w:r>
            <w:r w:rsidRPr="001263E5">
              <w:rPr>
                <w:rFonts w:ascii="Calibri" w:hAnsi="Calibri" w:cs="Calibri"/>
                <w:color w:val="000000"/>
                <w:sz w:val="18"/>
                <w:szCs w:val="18"/>
                <w:lang w:eastAsia="es-BO"/>
              </w:rPr>
              <w:br/>
              <w:t>La Entidad Ejecutora deberá garantizar que el material de referencia sea de buena calidad y de marca reconocida.</w:t>
            </w:r>
          </w:p>
        </w:tc>
      </w:tr>
      <w:tr w:rsidR="00385B91" w:rsidRPr="00001E28" w14:paraId="5C1C970C"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AF81F5"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11</w:t>
            </w:r>
          </w:p>
        </w:tc>
        <w:tc>
          <w:tcPr>
            <w:tcW w:w="2694" w:type="dxa"/>
            <w:tcBorders>
              <w:top w:val="nil"/>
              <w:left w:val="nil"/>
              <w:bottom w:val="single" w:sz="4" w:space="0" w:color="000000"/>
              <w:right w:val="single" w:sz="4" w:space="0" w:color="000000"/>
            </w:tcBorders>
            <w:shd w:val="clear" w:color="auto" w:fill="auto"/>
            <w:noWrap/>
            <w:vAlign w:val="bottom"/>
            <w:hideMark/>
          </w:tcPr>
          <w:p w14:paraId="6E195E68"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BOTAGUAS DE CERÁMICA UNA CAÍDA</w:t>
            </w:r>
          </w:p>
        </w:tc>
        <w:tc>
          <w:tcPr>
            <w:tcW w:w="829" w:type="dxa"/>
            <w:tcBorders>
              <w:top w:val="nil"/>
              <w:left w:val="nil"/>
              <w:bottom w:val="single" w:sz="4" w:space="0" w:color="000000"/>
              <w:right w:val="single" w:sz="4" w:space="0" w:color="000000"/>
            </w:tcBorders>
            <w:shd w:val="clear" w:color="auto" w:fill="auto"/>
            <w:noWrap/>
            <w:vAlign w:val="bottom"/>
            <w:hideMark/>
          </w:tcPr>
          <w:p w14:paraId="5E47A3C8"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7D630DFD"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Refiere a la construcción de botaguas de ladrillo cerámico de una caída, en lugares específicos según planos constructivos.</w:t>
            </w:r>
            <w:r w:rsidRPr="001263E5">
              <w:rPr>
                <w:rFonts w:ascii="Calibri" w:hAnsi="Calibri" w:cs="Calibri"/>
                <w:color w:val="000000"/>
                <w:sz w:val="18"/>
                <w:szCs w:val="18"/>
                <w:lang w:eastAsia="es-BO"/>
              </w:rPr>
              <w:br/>
              <w:t>DESCRIPCIÓN DEL PRODUCTO</w:t>
            </w:r>
            <w:r w:rsidRPr="001263E5">
              <w:rPr>
                <w:rFonts w:ascii="Calibri" w:hAnsi="Calibri" w:cs="Calibri"/>
                <w:color w:val="000000"/>
                <w:sz w:val="18"/>
                <w:szCs w:val="18"/>
                <w:lang w:eastAsia="es-BO"/>
              </w:rPr>
              <w:br/>
              <w:t>Cerámica rectangular, con 4 huecos de diferentes tamaños en la cara frontal, liso todas las caras.</w:t>
            </w:r>
            <w:r w:rsidRPr="001263E5">
              <w:rPr>
                <w:rFonts w:ascii="Calibri" w:hAnsi="Calibri" w:cs="Calibri"/>
                <w:color w:val="000000"/>
                <w:sz w:val="18"/>
                <w:szCs w:val="18"/>
                <w:lang w:eastAsia="es-BO"/>
              </w:rPr>
              <w:br/>
              <w:t>DATOS</w:t>
            </w:r>
            <w:r w:rsidRPr="001263E5">
              <w:rPr>
                <w:rFonts w:ascii="Calibri" w:hAnsi="Calibri" w:cs="Calibri"/>
                <w:color w:val="000000"/>
                <w:sz w:val="18"/>
                <w:szCs w:val="18"/>
                <w:lang w:eastAsia="es-BO"/>
              </w:rPr>
              <w:br/>
              <w:t>Acabado: Textura lisa en los laterales de la pieza.</w:t>
            </w:r>
            <w:r w:rsidRPr="001263E5">
              <w:rPr>
                <w:rFonts w:ascii="Calibri" w:hAnsi="Calibri" w:cs="Calibri"/>
                <w:color w:val="000000"/>
                <w:sz w:val="18"/>
                <w:szCs w:val="18"/>
                <w:lang w:eastAsia="es-BO"/>
              </w:rPr>
              <w:br/>
              <w:t>DIMENSIONES</w:t>
            </w:r>
            <w:r w:rsidRPr="001263E5">
              <w:rPr>
                <w:rFonts w:ascii="Calibri" w:hAnsi="Calibri" w:cs="Calibri"/>
                <w:color w:val="000000"/>
                <w:sz w:val="18"/>
                <w:szCs w:val="18"/>
                <w:lang w:eastAsia="es-BO"/>
              </w:rPr>
              <w:br/>
              <w:t>Alto: 9 cm</w:t>
            </w:r>
            <w:r w:rsidRPr="001263E5">
              <w:rPr>
                <w:rFonts w:ascii="Calibri" w:hAnsi="Calibri" w:cs="Calibri"/>
                <w:color w:val="000000"/>
                <w:sz w:val="18"/>
                <w:szCs w:val="18"/>
                <w:lang w:eastAsia="es-BO"/>
              </w:rPr>
              <w:br/>
              <w:t>Largo: 25 cm</w:t>
            </w:r>
            <w:r w:rsidRPr="001263E5">
              <w:rPr>
                <w:rFonts w:ascii="Calibri" w:hAnsi="Calibri" w:cs="Calibri"/>
                <w:color w:val="000000"/>
                <w:sz w:val="18"/>
                <w:szCs w:val="18"/>
                <w:lang w:eastAsia="es-BO"/>
              </w:rPr>
              <w:br/>
              <w:t>Ancho: 18.5 cm</w:t>
            </w:r>
            <w:r w:rsidRPr="001263E5">
              <w:rPr>
                <w:rFonts w:ascii="Calibri" w:hAnsi="Calibri" w:cs="Calibri"/>
                <w:color w:val="000000"/>
                <w:sz w:val="18"/>
                <w:szCs w:val="18"/>
                <w:lang w:eastAsia="es-BO"/>
              </w:rPr>
              <w:br/>
              <w:t>Peso: 3.1 Kg</w:t>
            </w:r>
            <w:r w:rsidRPr="001263E5">
              <w:rPr>
                <w:rFonts w:ascii="Calibri" w:hAnsi="Calibri" w:cs="Calibri"/>
                <w:color w:val="000000"/>
                <w:sz w:val="18"/>
                <w:szCs w:val="18"/>
                <w:lang w:eastAsia="es-BO"/>
              </w:rPr>
              <w:br/>
              <w:t>RENDIMIENTO</w:t>
            </w:r>
            <w:r w:rsidRPr="001263E5">
              <w:rPr>
                <w:rFonts w:ascii="Calibri" w:hAnsi="Calibri" w:cs="Calibri"/>
                <w:color w:val="000000"/>
                <w:sz w:val="18"/>
                <w:szCs w:val="18"/>
                <w:lang w:eastAsia="es-BO"/>
              </w:rPr>
              <w:br/>
              <w:t>4 Pzas/ML</w:t>
            </w:r>
            <w:r w:rsidRPr="001263E5">
              <w:rPr>
                <w:rFonts w:ascii="Calibri" w:hAnsi="Calibri"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1263E5">
              <w:rPr>
                <w:rFonts w:ascii="Calibri" w:hAnsi="Calibri" w:cs="Calibri"/>
                <w:color w:val="000000"/>
                <w:sz w:val="18"/>
                <w:szCs w:val="18"/>
                <w:lang w:eastAsia="es-BO"/>
              </w:rPr>
              <w:br/>
              <w:t>La Entidad Ejecutora deberá garantizar que el material de referencia sea de buena calidad y de marca reconocida.</w:t>
            </w:r>
          </w:p>
        </w:tc>
      </w:tr>
      <w:tr w:rsidR="00385B91" w:rsidRPr="00001E28" w14:paraId="6B4FDDA7"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DB962D"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12</w:t>
            </w:r>
          </w:p>
        </w:tc>
        <w:tc>
          <w:tcPr>
            <w:tcW w:w="2694" w:type="dxa"/>
            <w:tcBorders>
              <w:top w:val="nil"/>
              <w:left w:val="nil"/>
              <w:bottom w:val="single" w:sz="4" w:space="0" w:color="000000"/>
              <w:right w:val="single" w:sz="4" w:space="0" w:color="000000"/>
            </w:tcBorders>
            <w:shd w:val="clear" w:color="auto" w:fill="auto"/>
            <w:noWrap/>
            <w:vAlign w:val="bottom"/>
            <w:hideMark/>
          </w:tcPr>
          <w:p w14:paraId="361D2EFD"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CAJA DE REGISTRO DE PVC</w:t>
            </w:r>
          </w:p>
        </w:tc>
        <w:tc>
          <w:tcPr>
            <w:tcW w:w="829" w:type="dxa"/>
            <w:tcBorders>
              <w:top w:val="nil"/>
              <w:left w:val="nil"/>
              <w:bottom w:val="single" w:sz="4" w:space="0" w:color="000000"/>
              <w:right w:val="single" w:sz="4" w:space="0" w:color="000000"/>
            </w:tcBorders>
            <w:shd w:val="clear" w:color="auto" w:fill="auto"/>
            <w:noWrap/>
            <w:vAlign w:val="bottom"/>
            <w:hideMark/>
          </w:tcPr>
          <w:p w14:paraId="18A0764E"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5EE7525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263E5">
              <w:rPr>
                <w:rFonts w:ascii="Calibri" w:hAnsi="Calibri" w:cs="Calibri"/>
                <w:color w:val="000000"/>
                <w:sz w:val="18"/>
                <w:szCs w:val="18"/>
                <w:lang w:eastAsia="es-BO"/>
              </w:rPr>
              <w:br/>
              <w:t>El limpiador y el pegamento para PVC serán de buena calidad debidamente aprobado por el Inspector de Obra.</w:t>
            </w:r>
            <w:r w:rsidRPr="001263E5">
              <w:rPr>
                <w:rFonts w:ascii="Calibri" w:hAnsi="Calibri"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263E5">
              <w:rPr>
                <w:rFonts w:ascii="Calibri" w:hAnsi="Calibri" w:cs="Calibri"/>
                <w:color w:val="000000"/>
                <w:sz w:val="18"/>
                <w:szCs w:val="18"/>
                <w:lang w:eastAsia="es-BO"/>
              </w:rPr>
              <w:br/>
              <w:t>Características que debe cumplir:</w:t>
            </w:r>
            <w:r w:rsidRPr="001263E5">
              <w:rPr>
                <w:rFonts w:ascii="Calibri" w:hAnsi="Calibri" w:cs="Calibri"/>
                <w:color w:val="000000"/>
                <w:sz w:val="18"/>
                <w:szCs w:val="18"/>
                <w:lang w:eastAsia="es-BO"/>
              </w:rPr>
              <w:br/>
              <w:t>• La caja de registro de PVC de terminación M/H</w:t>
            </w:r>
            <w:r w:rsidRPr="001263E5">
              <w:rPr>
                <w:rFonts w:ascii="Calibri" w:hAnsi="Calibri" w:cs="Calibri"/>
                <w:color w:val="000000"/>
                <w:sz w:val="18"/>
                <w:szCs w:val="18"/>
                <w:lang w:eastAsia="es-BO"/>
              </w:rPr>
              <w:br/>
              <w:t xml:space="preserve">• No deberá ser piezas  obtenidas mediante cortes o cortados en seco, </w:t>
            </w:r>
            <w:r w:rsidRPr="001263E5">
              <w:rPr>
                <w:rFonts w:ascii="Calibri" w:hAnsi="Calibri" w:cs="Calibri"/>
                <w:color w:val="000000"/>
                <w:sz w:val="18"/>
                <w:szCs w:val="18"/>
                <w:lang w:eastAsia="es-BO"/>
              </w:rPr>
              <w:br/>
              <w:t xml:space="preserve">• Dimensiones de altura 30cm y ancho de 40cm </w:t>
            </w:r>
            <w:r w:rsidRPr="001263E5">
              <w:rPr>
                <w:rFonts w:ascii="Calibri" w:hAnsi="Calibri"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385B91" w:rsidRPr="00001E28" w14:paraId="7CBA61FD"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F73305"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13</w:t>
            </w:r>
          </w:p>
        </w:tc>
        <w:tc>
          <w:tcPr>
            <w:tcW w:w="2694" w:type="dxa"/>
            <w:tcBorders>
              <w:top w:val="nil"/>
              <w:left w:val="nil"/>
              <w:bottom w:val="single" w:sz="4" w:space="0" w:color="000000"/>
              <w:right w:val="single" w:sz="4" w:space="0" w:color="000000"/>
            </w:tcBorders>
            <w:shd w:val="clear" w:color="auto" w:fill="auto"/>
            <w:noWrap/>
            <w:vAlign w:val="bottom"/>
            <w:hideMark/>
          </w:tcPr>
          <w:p w14:paraId="336D41A0"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CAJA PARA 1 TÉRMICO</w:t>
            </w:r>
          </w:p>
        </w:tc>
        <w:tc>
          <w:tcPr>
            <w:tcW w:w="829" w:type="dxa"/>
            <w:tcBorders>
              <w:top w:val="nil"/>
              <w:left w:val="nil"/>
              <w:bottom w:val="single" w:sz="4" w:space="0" w:color="000000"/>
              <w:right w:val="single" w:sz="4" w:space="0" w:color="000000"/>
            </w:tcBorders>
            <w:shd w:val="clear" w:color="auto" w:fill="auto"/>
            <w:noWrap/>
            <w:vAlign w:val="bottom"/>
            <w:hideMark/>
          </w:tcPr>
          <w:p w14:paraId="017B65E1"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7600188A"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263E5">
              <w:rPr>
                <w:rFonts w:ascii="Calibri" w:hAnsi="Calibri" w:cs="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85B91" w:rsidRPr="00001E28" w14:paraId="3D112830"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4E1608"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14</w:t>
            </w:r>
          </w:p>
        </w:tc>
        <w:tc>
          <w:tcPr>
            <w:tcW w:w="2694" w:type="dxa"/>
            <w:tcBorders>
              <w:top w:val="nil"/>
              <w:left w:val="nil"/>
              <w:bottom w:val="single" w:sz="4" w:space="0" w:color="000000"/>
              <w:right w:val="single" w:sz="4" w:space="0" w:color="000000"/>
            </w:tcBorders>
            <w:shd w:val="clear" w:color="auto" w:fill="auto"/>
            <w:noWrap/>
            <w:vAlign w:val="bottom"/>
            <w:hideMark/>
          </w:tcPr>
          <w:p w14:paraId="6FAFF2C4"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CAJA PARA 3 TÉRMICOS</w:t>
            </w:r>
          </w:p>
        </w:tc>
        <w:tc>
          <w:tcPr>
            <w:tcW w:w="829" w:type="dxa"/>
            <w:tcBorders>
              <w:top w:val="nil"/>
              <w:left w:val="nil"/>
              <w:bottom w:val="single" w:sz="4" w:space="0" w:color="000000"/>
              <w:right w:val="single" w:sz="4" w:space="0" w:color="000000"/>
            </w:tcBorders>
            <w:shd w:val="clear" w:color="auto" w:fill="auto"/>
            <w:noWrap/>
            <w:vAlign w:val="bottom"/>
            <w:hideMark/>
          </w:tcPr>
          <w:p w14:paraId="4C013C71"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6678A2F9"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85B91" w:rsidRPr="00001E28" w14:paraId="1443EF8D"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63F8B55"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15</w:t>
            </w:r>
          </w:p>
        </w:tc>
        <w:tc>
          <w:tcPr>
            <w:tcW w:w="2694" w:type="dxa"/>
            <w:tcBorders>
              <w:top w:val="nil"/>
              <w:left w:val="nil"/>
              <w:bottom w:val="single" w:sz="4" w:space="0" w:color="000000"/>
              <w:right w:val="single" w:sz="4" w:space="0" w:color="000000"/>
            </w:tcBorders>
            <w:shd w:val="clear" w:color="auto" w:fill="auto"/>
            <w:noWrap/>
            <w:vAlign w:val="bottom"/>
            <w:hideMark/>
          </w:tcPr>
          <w:p w14:paraId="5ED12A2C"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CAJA PLÁSTICA CIRCULAR</w:t>
            </w:r>
          </w:p>
        </w:tc>
        <w:tc>
          <w:tcPr>
            <w:tcW w:w="829" w:type="dxa"/>
            <w:tcBorders>
              <w:top w:val="nil"/>
              <w:left w:val="nil"/>
              <w:bottom w:val="single" w:sz="4" w:space="0" w:color="000000"/>
              <w:right w:val="single" w:sz="4" w:space="0" w:color="000000"/>
            </w:tcBorders>
            <w:shd w:val="clear" w:color="auto" w:fill="auto"/>
            <w:noWrap/>
            <w:vAlign w:val="bottom"/>
            <w:hideMark/>
          </w:tcPr>
          <w:p w14:paraId="194BC236"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0A665E7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1263E5">
              <w:rPr>
                <w:rFonts w:ascii="Calibri" w:hAnsi="Calibri" w:cs="Calibri"/>
                <w:color w:val="000000"/>
                <w:sz w:val="18"/>
                <w:szCs w:val="18"/>
                <w:lang w:eastAsia="es-BO"/>
              </w:rPr>
              <w:br/>
              <w:t>Caja plástica circular; Material: PVC; Uso para instalaciones eléctricas en general. Recomendado su uso en áreas húmedas.</w:t>
            </w:r>
            <w:r w:rsidRPr="001263E5">
              <w:rPr>
                <w:rFonts w:ascii="Calibri" w:hAnsi="Calibri" w:cs="Calibri"/>
                <w:color w:val="000000"/>
                <w:sz w:val="18"/>
                <w:szCs w:val="18"/>
                <w:lang w:eastAsia="es-BO"/>
              </w:rPr>
              <w:br/>
              <w:t>Deberá ser de buena calidad resistente y con fijación metálica empotrado en ambos lados de la caja, para asegurar con tornillos la tapa o para los puntos de iluminación.</w:t>
            </w:r>
            <w:r w:rsidRPr="001263E5">
              <w:rPr>
                <w:rFonts w:ascii="Calibri" w:hAnsi="Calibri" w:cs="Calibri"/>
                <w:color w:val="000000"/>
                <w:sz w:val="18"/>
                <w:szCs w:val="18"/>
                <w:lang w:eastAsia="es-BO"/>
              </w:rPr>
              <w:br/>
              <w:t>Deberá ser de buena calidad y de marca reconocida.</w:t>
            </w:r>
          </w:p>
        </w:tc>
      </w:tr>
      <w:tr w:rsidR="00385B91" w:rsidRPr="00001E28" w14:paraId="49E5BC06"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49BDA8"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16</w:t>
            </w:r>
          </w:p>
        </w:tc>
        <w:tc>
          <w:tcPr>
            <w:tcW w:w="2694" w:type="dxa"/>
            <w:tcBorders>
              <w:top w:val="nil"/>
              <w:left w:val="nil"/>
              <w:bottom w:val="single" w:sz="4" w:space="0" w:color="000000"/>
              <w:right w:val="single" w:sz="4" w:space="0" w:color="000000"/>
            </w:tcBorders>
            <w:shd w:val="clear" w:color="auto" w:fill="auto"/>
            <w:noWrap/>
            <w:vAlign w:val="bottom"/>
            <w:hideMark/>
          </w:tcPr>
          <w:p w14:paraId="60FD89CE"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 xml:space="preserve">CAJA PLÁSTICA RECTANGULAR </w:t>
            </w:r>
          </w:p>
        </w:tc>
        <w:tc>
          <w:tcPr>
            <w:tcW w:w="829" w:type="dxa"/>
            <w:tcBorders>
              <w:top w:val="nil"/>
              <w:left w:val="nil"/>
              <w:bottom w:val="single" w:sz="4" w:space="0" w:color="000000"/>
              <w:right w:val="single" w:sz="4" w:space="0" w:color="000000"/>
            </w:tcBorders>
            <w:shd w:val="clear" w:color="auto" w:fill="auto"/>
            <w:noWrap/>
            <w:vAlign w:val="bottom"/>
            <w:hideMark/>
          </w:tcPr>
          <w:p w14:paraId="799C9161"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06822583"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1263E5">
              <w:rPr>
                <w:rFonts w:ascii="Calibri" w:hAnsi="Calibri" w:cs="Calibri"/>
                <w:color w:val="000000"/>
                <w:sz w:val="18"/>
                <w:szCs w:val="18"/>
                <w:lang w:eastAsia="es-BO"/>
              </w:rPr>
              <w:br/>
            </w:r>
            <w:r w:rsidRPr="001263E5">
              <w:rPr>
                <w:rFonts w:ascii="Calibri" w:hAnsi="Calibri" w:cs="Calibri"/>
                <w:color w:val="000000"/>
                <w:sz w:val="18"/>
                <w:szCs w:val="18"/>
                <w:lang w:eastAsia="es-BO"/>
              </w:rPr>
              <w:br/>
              <w:t>Caja plástica rectangular; Medida: 2"" x 4"";Material: PVC; Uso para instalaciones eléctricas en general; Recomendado su uso en áreas húmedas.</w:t>
            </w:r>
            <w:r w:rsidRPr="001263E5">
              <w:rPr>
                <w:rFonts w:ascii="Calibri" w:hAnsi="Calibri" w:cs="Calibri"/>
                <w:color w:val="000000"/>
                <w:sz w:val="18"/>
                <w:szCs w:val="18"/>
                <w:lang w:eastAsia="es-BO"/>
              </w:rPr>
              <w:br/>
              <w:t>Deberá ser de buena calidad resistente y con fijación metálica empotrado en ambos lados de la caja, para asegurar con tornillos el interruptor o el tomacorriente.</w:t>
            </w:r>
            <w:r w:rsidRPr="001263E5">
              <w:rPr>
                <w:rFonts w:ascii="Calibri" w:hAnsi="Calibri" w:cs="Calibri"/>
                <w:color w:val="000000"/>
                <w:sz w:val="18"/>
                <w:szCs w:val="18"/>
                <w:lang w:eastAsia="es-BO"/>
              </w:rPr>
              <w:br/>
              <w:t>Deberá ser de buena calidad y de marca reconocida.</w:t>
            </w:r>
          </w:p>
        </w:tc>
      </w:tr>
      <w:tr w:rsidR="00385B91" w:rsidRPr="00001E28" w14:paraId="0F8FC948"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6B1D2E"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17</w:t>
            </w:r>
          </w:p>
        </w:tc>
        <w:tc>
          <w:tcPr>
            <w:tcW w:w="2694" w:type="dxa"/>
            <w:tcBorders>
              <w:top w:val="nil"/>
              <w:left w:val="nil"/>
              <w:bottom w:val="single" w:sz="4" w:space="0" w:color="000000"/>
              <w:right w:val="single" w:sz="4" w:space="0" w:color="000000"/>
            </w:tcBorders>
            <w:shd w:val="clear" w:color="auto" w:fill="auto"/>
            <w:noWrap/>
            <w:vAlign w:val="bottom"/>
            <w:hideMark/>
          </w:tcPr>
          <w:p w14:paraId="614B2FD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CAJA SIFONADA PVC INC/REJILLA DE PISO</w:t>
            </w:r>
          </w:p>
        </w:tc>
        <w:tc>
          <w:tcPr>
            <w:tcW w:w="829" w:type="dxa"/>
            <w:tcBorders>
              <w:top w:val="nil"/>
              <w:left w:val="nil"/>
              <w:bottom w:val="single" w:sz="4" w:space="0" w:color="000000"/>
              <w:right w:val="single" w:sz="4" w:space="0" w:color="000000"/>
            </w:tcBorders>
            <w:shd w:val="clear" w:color="auto" w:fill="auto"/>
            <w:noWrap/>
            <w:vAlign w:val="bottom"/>
            <w:hideMark/>
          </w:tcPr>
          <w:p w14:paraId="1C7866C4"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520B1E21"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263E5">
              <w:rPr>
                <w:rFonts w:ascii="Calibri" w:hAnsi="Calibri" w:cs="Calibri"/>
                <w:color w:val="000000"/>
                <w:sz w:val="18"/>
                <w:szCs w:val="18"/>
                <w:lang w:eastAsia="es-BO"/>
              </w:rPr>
              <w:br/>
              <w:t xml:space="preserve">los accesorios deben tener las siguientes características: </w:t>
            </w:r>
            <w:r w:rsidRPr="001263E5">
              <w:rPr>
                <w:rFonts w:ascii="Calibri" w:hAnsi="Calibri" w:cs="Calibri"/>
                <w:color w:val="000000"/>
                <w:sz w:val="18"/>
                <w:szCs w:val="18"/>
                <w:lang w:eastAsia="es-BO"/>
              </w:rPr>
              <w:br/>
              <w:t xml:space="preserve">• Dimensiones de 4” x2” con sello hidráulico </w:t>
            </w:r>
            <w:r w:rsidRPr="001263E5">
              <w:rPr>
                <w:rFonts w:ascii="Calibri" w:hAnsi="Calibri" w:cs="Calibri"/>
                <w:color w:val="000000"/>
                <w:sz w:val="18"/>
                <w:szCs w:val="18"/>
                <w:lang w:eastAsia="es-BO"/>
              </w:rPr>
              <w:br/>
              <w:t>• Caja sifonada con sifón interno extraíble</w:t>
            </w:r>
            <w:r w:rsidRPr="001263E5">
              <w:rPr>
                <w:rFonts w:ascii="Calibri" w:hAnsi="Calibri" w:cs="Calibri"/>
                <w:color w:val="000000"/>
                <w:sz w:val="18"/>
                <w:szCs w:val="18"/>
                <w:lang w:eastAsia="es-BO"/>
              </w:rPr>
              <w:br/>
              <w:t>• La caja debe tener su tapa de rejilla metálica de diámetro de 9.7 cm o 4”.</w:t>
            </w:r>
            <w:r w:rsidRPr="001263E5">
              <w:rPr>
                <w:rFonts w:ascii="Calibri" w:hAnsi="Calibri" w:cs="Calibri"/>
                <w:color w:val="000000"/>
                <w:sz w:val="18"/>
                <w:szCs w:val="18"/>
                <w:lang w:eastAsia="es-BO"/>
              </w:rPr>
              <w:br/>
              <w:t xml:space="preserve">• La procedencia del material sera de fabrica por inyección de molde </w:t>
            </w:r>
            <w:r w:rsidRPr="001263E5">
              <w:rPr>
                <w:rFonts w:ascii="Calibri" w:hAnsi="Calibri" w:cs="Calibri"/>
                <w:color w:val="000000"/>
                <w:sz w:val="18"/>
                <w:szCs w:val="18"/>
                <w:lang w:eastAsia="es-BO"/>
              </w:rPr>
              <w:br/>
              <w:t>• No deberá ser el uso de piezas espaciales obtenidas mediante cortes</w:t>
            </w:r>
            <w:r w:rsidRPr="001263E5">
              <w:rPr>
                <w:rFonts w:ascii="Calibri" w:hAnsi="Calibri" w:cs="Calibri"/>
                <w:color w:val="000000"/>
                <w:sz w:val="18"/>
                <w:szCs w:val="18"/>
                <w:lang w:eastAsia="es-BO"/>
              </w:rPr>
              <w:br/>
              <w:t xml:space="preserve">• Superficie externa e interna lisas y estar libres de grietas, fisuras, ondulaciones y otros defectos que alteren su calidad. </w:t>
            </w:r>
            <w:r w:rsidRPr="001263E5">
              <w:rPr>
                <w:rFonts w:ascii="Calibri" w:hAnsi="Calibri" w:cs="Calibri"/>
                <w:color w:val="000000"/>
                <w:sz w:val="18"/>
                <w:szCs w:val="18"/>
                <w:lang w:eastAsia="es-BO"/>
              </w:rPr>
              <w:br/>
              <w:t xml:space="preserve">• Los accesorios deberán ser de color uniforme. </w:t>
            </w:r>
            <w:r w:rsidRPr="001263E5">
              <w:rPr>
                <w:rFonts w:ascii="Calibri" w:hAnsi="Calibri" w:cs="Calibri"/>
                <w:color w:val="000000"/>
                <w:sz w:val="18"/>
                <w:szCs w:val="18"/>
                <w:lang w:eastAsia="es-BO"/>
              </w:rPr>
              <w:br/>
              <w:t xml:space="preserve">• Los accesorios procederán de fábrica por inyección de molde, no aceptándose el uso de piezas especiales obtenidas mediante cortes o cortadas en seco. </w:t>
            </w:r>
            <w:r w:rsidRPr="001263E5">
              <w:rPr>
                <w:rFonts w:ascii="Calibri" w:hAnsi="Calibri"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385B91" w:rsidRPr="00001E28" w14:paraId="031B13FE"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299B36"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18</w:t>
            </w:r>
          </w:p>
        </w:tc>
        <w:tc>
          <w:tcPr>
            <w:tcW w:w="2694" w:type="dxa"/>
            <w:tcBorders>
              <w:top w:val="nil"/>
              <w:left w:val="nil"/>
              <w:bottom w:val="single" w:sz="4" w:space="0" w:color="000000"/>
              <w:right w:val="single" w:sz="4" w:space="0" w:color="000000"/>
            </w:tcBorders>
            <w:shd w:val="clear" w:color="auto" w:fill="auto"/>
            <w:noWrap/>
            <w:vAlign w:val="bottom"/>
            <w:hideMark/>
          </w:tcPr>
          <w:p w14:paraId="4934281B"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CANALETA DE CALAMINA GALVANIZADA NRO 28 CORTE 33</w:t>
            </w:r>
          </w:p>
        </w:tc>
        <w:tc>
          <w:tcPr>
            <w:tcW w:w="829" w:type="dxa"/>
            <w:tcBorders>
              <w:top w:val="nil"/>
              <w:left w:val="nil"/>
              <w:bottom w:val="single" w:sz="4" w:space="0" w:color="000000"/>
              <w:right w:val="single" w:sz="4" w:space="0" w:color="000000"/>
            </w:tcBorders>
            <w:shd w:val="clear" w:color="auto" w:fill="auto"/>
            <w:noWrap/>
            <w:vAlign w:val="bottom"/>
            <w:hideMark/>
          </w:tcPr>
          <w:p w14:paraId="70F36434"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w:t>
            </w:r>
          </w:p>
        </w:tc>
        <w:tc>
          <w:tcPr>
            <w:tcW w:w="5266" w:type="dxa"/>
            <w:tcBorders>
              <w:top w:val="nil"/>
              <w:left w:val="nil"/>
              <w:bottom w:val="single" w:sz="4" w:space="0" w:color="000000"/>
              <w:right w:val="single" w:sz="4" w:space="0" w:color="000000"/>
            </w:tcBorders>
            <w:shd w:val="clear" w:color="auto" w:fill="auto"/>
            <w:vAlign w:val="bottom"/>
            <w:hideMark/>
          </w:tcPr>
          <w:p w14:paraId="44581B46"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85B91" w:rsidRPr="00001E28" w14:paraId="72784625"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DA964B"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19</w:t>
            </w:r>
          </w:p>
        </w:tc>
        <w:tc>
          <w:tcPr>
            <w:tcW w:w="2694" w:type="dxa"/>
            <w:tcBorders>
              <w:top w:val="nil"/>
              <w:left w:val="nil"/>
              <w:bottom w:val="single" w:sz="4" w:space="0" w:color="000000"/>
              <w:right w:val="single" w:sz="4" w:space="0" w:color="000000"/>
            </w:tcBorders>
            <w:shd w:val="clear" w:color="auto" w:fill="auto"/>
            <w:noWrap/>
            <w:vAlign w:val="bottom"/>
            <w:hideMark/>
          </w:tcPr>
          <w:p w14:paraId="1CC49CBC"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CAÑERÍA DE ALUMINIO 1/2" (BRAZO DE DUCHA)</w:t>
            </w:r>
          </w:p>
        </w:tc>
        <w:tc>
          <w:tcPr>
            <w:tcW w:w="829" w:type="dxa"/>
            <w:tcBorders>
              <w:top w:val="nil"/>
              <w:left w:val="nil"/>
              <w:bottom w:val="single" w:sz="4" w:space="0" w:color="000000"/>
              <w:right w:val="single" w:sz="4" w:space="0" w:color="000000"/>
            </w:tcBorders>
            <w:shd w:val="clear" w:color="auto" w:fill="auto"/>
            <w:noWrap/>
            <w:vAlign w:val="bottom"/>
            <w:hideMark/>
          </w:tcPr>
          <w:p w14:paraId="3DBD887A"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2B29824B"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385B91" w:rsidRPr="00001E28" w14:paraId="1AED0609"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27DD8D"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20</w:t>
            </w:r>
          </w:p>
        </w:tc>
        <w:tc>
          <w:tcPr>
            <w:tcW w:w="2694" w:type="dxa"/>
            <w:tcBorders>
              <w:top w:val="nil"/>
              <w:left w:val="nil"/>
              <w:bottom w:val="single" w:sz="4" w:space="0" w:color="000000"/>
              <w:right w:val="single" w:sz="4" w:space="0" w:color="000000"/>
            </w:tcBorders>
            <w:shd w:val="clear" w:color="auto" w:fill="auto"/>
            <w:noWrap/>
            <w:vAlign w:val="bottom"/>
            <w:hideMark/>
          </w:tcPr>
          <w:p w14:paraId="136B111D"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CARTÓN ASFALTICO</w:t>
            </w:r>
          </w:p>
        </w:tc>
        <w:tc>
          <w:tcPr>
            <w:tcW w:w="829" w:type="dxa"/>
            <w:tcBorders>
              <w:top w:val="nil"/>
              <w:left w:val="nil"/>
              <w:bottom w:val="single" w:sz="4" w:space="0" w:color="000000"/>
              <w:right w:val="single" w:sz="4" w:space="0" w:color="000000"/>
            </w:tcBorders>
            <w:shd w:val="clear" w:color="auto" w:fill="auto"/>
            <w:noWrap/>
            <w:vAlign w:val="bottom"/>
            <w:hideMark/>
          </w:tcPr>
          <w:p w14:paraId="0D7C436E"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M2</w:t>
            </w:r>
          </w:p>
        </w:tc>
        <w:tc>
          <w:tcPr>
            <w:tcW w:w="5266" w:type="dxa"/>
            <w:tcBorders>
              <w:top w:val="nil"/>
              <w:left w:val="nil"/>
              <w:bottom w:val="single" w:sz="4" w:space="0" w:color="000000"/>
              <w:right w:val="single" w:sz="4" w:space="0" w:color="000000"/>
            </w:tcBorders>
            <w:shd w:val="clear" w:color="auto" w:fill="auto"/>
            <w:vAlign w:val="bottom"/>
            <w:hideMark/>
          </w:tcPr>
          <w:p w14:paraId="733387C8"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1263E5">
              <w:rPr>
                <w:rFonts w:ascii="Calibri" w:hAnsi="Calibri" w:cs="Calibri"/>
                <w:color w:val="000000"/>
                <w:sz w:val="18"/>
                <w:szCs w:val="18"/>
                <w:lang w:eastAsia="es-BO"/>
              </w:rPr>
              <w:br/>
              <w:t>Ideal para impermeabilizar elementos constructivos como cimentaciones. Resiste el ataque de microorganismos y bacterias. Soporta movimientos estructurales.</w:t>
            </w:r>
            <w:r w:rsidRPr="001263E5">
              <w:rPr>
                <w:rFonts w:ascii="Calibri" w:hAnsi="Calibri"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1263E5">
              <w:rPr>
                <w:rFonts w:ascii="Calibri" w:hAnsi="Calibri" w:cs="Calibri"/>
                <w:color w:val="000000"/>
                <w:sz w:val="18"/>
                <w:szCs w:val="18"/>
                <w:lang w:eastAsia="es-BO"/>
              </w:rPr>
              <w:br/>
              <w:t>Se debe tomar las previsiones para evitar accidentes como intoxicaciones, inflamaciones y explosiones.</w:t>
            </w:r>
            <w:r w:rsidRPr="001263E5">
              <w:rPr>
                <w:rFonts w:ascii="Calibri" w:hAnsi="Calibri" w:cs="Calibri"/>
                <w:color w:val="000000"/>
                <w:sz w:val="18"/>
                <w:szCs w:val="18"/>
                <w:lang w:eastAsia="es-BO"/>
              </w:rPr>
              <w:br/>
              <w:t>Características:</w:t>
            </w:r>
            <w:r w:rsidRPr="001263E5">
              <w:rPr>
                <w:rFonts w:ascii="Calibri" w:hAnsi="Calibri" w:cs="Calibri"/>
                <w:color w:val="000000"/>
                <w:sz w:val="18"/>
                <w:szCs w:val="18"/>
                <w:lang w:eastAsia="es-BO"/>
              </w:rPr>
              <w:br/>
              <w:t>• Debe tener alta resistencia a la intemperie</w:t>
            </w:r>
            <w:r w:rsidRPr="001263E5">
              <w:rPr>
                <w:rFonts w:ascii="Calibri" w:hAnsi="Calibri" w:cs="Calibri"/>
                <w:color w:val="000000"/>
                <w:sz w:val="18"/>
                <w:szCs w:val="18"/>
                <w:lang w:eastAsia="es-BO"/>
              </w:rPr>
              <w:br/>
              <w:t xml:space="preserve">• Posee buenas características mecánicas tanto al impacto como al desgaste </w:t>
            </w:r>
            <w:r w:rsidRPr="001263E5">
              <w:rPr>
                <w:rFonts w:ascii="Calibri" w:hAnsi="Calibri" w:cs="Calibri"/>
                <w:color w:val="000000"/>
                <w:sz w:val="18"/>
                <w:szCs w:val="18"/>
                <w:lang w:eastAsia="es-BO"/>
              </w:rPr>
              <w:br/>
              <w:t xml:space="preserve">• Presenta baja absorción de agua </w:t>
            </w:r>
            <w:r w:rsidRPr="001263E5">
              <w:rPr>
                <w:rFonts w:ascii="Calibri" w:hAnsi="Calibri" w:cs="Calibri"/>
                <w:color w:val="000000"/>
                <w:sz w:val="18"/>
                <w:szCs w:val="18"/>
                <w:lang w:eastAsia="es-BO"/>
              </w:rPr>
              <w:br/>
              <w:t xml:space="preserve">• Se aplica fácil y rápido </w:t>
            </w:r>
            <w:r w:rsidRPr="001263E5">
              <w:rPr>
                <w:rFonts w:ascii="Calibri" w:hAnsi="Calibri" w:cs="Calibri"/>
                <w:color w:val="000000"/>
                <w:sz w:val="18"/>
                <w:szCs w:val="18"/>
                <w:lang w:eastAsia="es-BO"/>
              </w:rPr>
              <w:br/>
              <w:t>• Resistente al ataque de hongos, mohos y bacterias.</w:t>
            </w:r>
          </w:p>
        </w:tc>
      </w:tr>
      <w:tr w:rsidR="00385B91" w:rsidRPr="00001E28" w14:paraId="08BBABF8"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0D3CD9"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21</w:t>
            </w:r>
          </w:p>
        </w:tc>
        <w:tc>
          <w:tcPr>
            <w:tcW w:w="2694" w:type="dxa"/>
            <w:tcBorders>
              <w:top w:val="nil"/>
              <w:left w:val="nil"/>
              <w:bottom w:val="single" w:sz="4" w:space="0" w:color="000000"/>
              <w:right w:val="single" w:sz="4" w:space="0" w:color="000000"/>
            </w:tcBorders>
            <w:shd w:val="clear" w:color="auto" w:fill="auto"/>
            <w:noWrap/>
            <w:vAlign w:val="bottom"/>
            <w:hideMark/>
          </w:tcPr>
          <w:p w14:paraId="20E3FF71"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CEMENTO BLANCO</w:t>
            </w:r>
          </w:p>
        </w:tc>
        <w:tc>
          <w:tcPr>
            <w:tcW w:w="829" w:type="dxa"/>
            <w:tcBorders>
              <w:top w:val="nil"/>
              <w:left w:val="nil"/>
              <w:bottom w:val="single" w:sz="4" w:space="0" w:color="000000"/>
              <w:right w:val="single" w:sz="4" w:space="0" w:color="000000"/>
            </w:tcBorders>
            <w:shd w:val="clear" w:color="auto" w:fill="auto"/>
            <w:noWrap/>
            <w:vAlign w:val="bottom"/>
            <w:hideMark/>
          </w:tcPr>
          <w:p w14:paraId="65CB44C6"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KG</w:t>
            </w:r>
          </w:p>
        </w:tc>
        <w:tc>
          <w:tcPr>
            <w:tcW w:w="5266" w:type="dxa"/>
            <w:tcBorders>
              <w:top w:val="nil"/>
              <w:left w:val="nil"/>
              <w:bottom w:val="single" w:sz="4" w:space="0" w:color="000000"/>
              <w:right w:val="single" w:sz="4" w:space="0" w:color="000000"/>
            </w:tcBorders>
            <w:shd w:val="clear" w:color="auto" w:fill="auto"/>
            <w:vAlign w:val="bottom"/>
            <w:hideMark/>
          </w:tcPr>
          <w:p w14:paraId="421A5F02"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1263E5">
              <w:rPr>
                <w:rFonts w:ascii="Calibri" w:hAnsi="Calibri" w:cs="Calibri"/>
                <w:color w:val="000000"/>
                <w:sz w:val="18"/>
                <w:szCs w:val="18"/>
                <w:lang w:eastAsia="es-BO"/>
              </w:rPr>
              <w:br/>
              <w:t xml:space="preserve">El ingrediente distintivo en su elaboración es la caliza, la cual es de una calidad superior y presenta bajos niveles de hierro. </w:t>
            </w:r>
            <w:r w:rsidRPr="001263E5">
              <w:rPr>
                <w:rFonts w:ascii="Calibri" w:hAnsi="Calibri" w:cs="Calibri"/>
                <w:color w:val="000000"/>
                <w:sz w:val="18"/>
                <w:szCs w:val="18"/>
                <w:lang w:eastAsia="es-BO"/>
              </w:rPr>
              <w:br/>
              <w:t>El cemento blanco es compatible con todos los materiales de construcción convencionales, siendo útil en la edificación de columnas, losas y pisos, entre otros trabajos.</w:t>
            </w:r>
            <w:r w:rsidRPr="001263E5">
              <w:rPr>
                <w:rFonts w:ascii="Calibri" w:hAnsi="Calibri" w:cs="Calibri"/>
                <w:color w:val="000000"/>
                <w:sz w:val="18"/>
                <w:szCs w:val="18"/>
                <w:lang w:eastAsia="es-BO"/>
              </w:rPr>
              <w:br/>
              <w:t>Además, su particular tonalidad lo convierte en un componente perfecto para lograr increíbles acabados artísticos.</w:t>
            </w:r>
            <w:r w:rsidRPr="001263E5">
              <w:rPr>
                <w:rFonts w:ascii="Calibri" w:hAnsi="Calibri" w:cs="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1263E5">
              <w:rPr>
                <w:rFonts w:ascii="Calibri" w:hAnsi="Calibri" w:cs="Calibri"/>
                <w:color w:val="000000"/>
                <w:sz w:val="18"/>
                <w:szCs w:val="18"/>
                <w:lang w:eastAsia="es-BO"/>
              </w:rPr>
              <w:br/>
              <w:t>El cemento blanco está compuesto por:</w:t>
            </w:r>
            <w:r w:rsidRPr="001263E5">
              <w:rPr>
                <w:rFonts w:ascii="Calibri" w:hAnsi="Calibri"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1263E5">
              <w:rPr>
                <w:rFonts w:ascii="Calibri" w:hAnsi="Calibri"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1263E5">
              <w:rPr>
                <w:rFonts w:ascii="Calibri" w:hAnsi="Calibri"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385B91" w:rsidRPr="00001E28" w14:paraId="61F4C93F"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C0ED36"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22</w:t>
            </w:r>
          </w:p>
        </w:tc>
        <w:tc>
          <w:tcPr>
            <w:tcW w:w="2694" w:type="dxa"/>
            <w:tcBorders>
              <w:top w:val="nil"/>
              <w:left w:val="nil"/>
              <w:bottom w:val="single" w:sz="4" w:space="0" w:color="000000"/>
              <w:right w:val="single" w:sz="4" w:space="0" w:color="000000"/>
            </w:tcBorders>
            <w:shd w:val="clear" w:color="auto" w:fill="auto"/>
            <w:noWrap/>
            <w:vAlign w:val="bottom"/>
            <w:hideMark/>
          </w:tcPr>
          <w:p w14:paraId="5E58F939"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CEMENTO COLA</w:t>
            </w:r>
          </w:p>
        </w:tc>
        <w:tc>
          <w:tcPr>
            <w:tcW w:w="829" w:type="dxa"/>
            <w:tcBorders>
              <w:top w:val="nil"/>
              <w:left w:val="nil"/>
              <w:bottom w:val="single" w:sz="4" w:space="0" w:color="000000"/>
              <w:right w:val="single" w:sz="4" w:space="0" w:color="000000"/>
            </w:tcBorders>
            <w:shd w:val="clear" w:color="auto" w:fill="auto"/>
            <w:noWrap/>
            <w:vAlign w:val="bottom"/>
            <w:hideMark/>
          </w:tcPr>
          <w:p w14:paraId="165DD9EC"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KG</w:t>
            </w:r>
          </w:p>
        </w:tc>
        <w:tc>
          <w:tcPr>
            <w:tcW w:w="5266" w:type="dxa"/>
            <w:tcBorders>
              <w:top w:val="nil"/>
              <w:left w:val="nil"/>
              <w:bottom w:val="single" w:sz="4" w:space="0" w:color="000000"/>
              <w:right w:val="single" w:sz="4" w:space="0" w:color="000000"/>
            </w:tcBorders>
            <w:shd w:val="clear" w:color="auto" w:fill="auto"/>
            <w:vAlign w:val="bottom"/>
            <w:hideMark/>
          </w:tcPr>
          <w:p w14:paraId="297E00E3"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1263E5">
              <w:rPr>
                <w:rFonts w:ascii="Calibri" w:hAnsi="Calibri"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263E5">
              <w:rPr>
                <w:rFonts w:ascii="Calibri" w:hAnsi="Calibri"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1263E5">
              <w:rPr>
                <w:rFonts w:ascii="Calibri" w:hAnsi="Calibri"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263E5">
              <w:rPr>
                <w:rFonts w:ascii="Calibri" w:hAnsi="Calibri" w:cs="Calibri"/>
                <w:color w:val="000000"/>
                <w:sz w:val="18"/>
                <w:szCs w:val="18"/>
                <w:lang w:eastAsia="es-BO"/>
              </w:rPr>
              <w:br/>
              <w:t>Tendrá las siguientes características:</w:t>
            </w:r>
            <w:r w:rsidRPr="001263E5">
              <w:rPr>
                <w:rFonts w:ascii="Calibri" w:hAnsi="Calibri" w:cs="Calibri"/>
                <w:color w:val="000000"/>
                <w:sz w:val="18"/>
                <w:szCs w:val="18"/>
                <w:lang w:eastAsia="es-BO"/>
              </w:rPr>
              <w:br/>
              <w:t>• Excelente grado de retención de agua Conforme UNE-EN 12004-Anexo ZA Agua de amasado 26 ± 2%</w:t>
            </w:r>
            <w:r w:rsidRPr="001263E5">
              <w:rPr>
                <w:rFonts w:ascii="Calibri" w:hAnsi="Calibri" w:cs="Calibri"/>
                <w:color w:val="000000"/>
                <w:sz w:val="18"/>
                <w:szCs w:val="18"/>
                <w:lang w:eastAsia="es-BO"/>
              </w:rPr>
              <w:br/>
              <w:t>• Temperatura de aplicación +5ºC a +35ºC</w:t>
            </w:r>
            <w:r w:rsidRPr="001263E5">
              <w:rPr>
                <w:rFonts w:ascii="Calibri" w:hAnsi="Calibri" w:cs="Calibri"/>
                <w:color w:val="000000"/>
                <w:sz w:val="18"/>
                <w:szCs w:val="18"/>
                <w:lang w:eastAsia="es-BO"/>
              </w:rPr>
              <w:br/>
              <w:t>• Tiempo de vida de la mezcla 2 horas</w:t>
            </w:r>
            <w:r w:rsidRPr="001263E5">
              <w:rPr>
                <w:rFonts w:ascii="Calibri" w:hAnsi="Calibri" w:cs="Calibri"/>
                <w:color w:val="000000"/>
                <w:sz w:val="18"/>
                <w:szCs w:val="18"/>
                <w:lang w:eastAsia="es-BO"/>
              </w:rPr>
              <w:br/>
              <w:t>• Tiempo de ajuste de las baldosas 30 minutos</w:t>
            </w:r>
            <w:r w:rsidRPr="001263E5">
              <w:rPr>
                <w:rFonts w:ascii="Calibri" w:hAnsi="Calibri" w:cs="Calibri"/>
                <w:color w:val="000000"/>
                <w:sz w:val="18"/>
                <w:szCs w:val="18"/>
                <w:lang w:eastAsia="es-BO"/>
              </w:rPr>
              <w:br/>
              <w:t>• Relleno de juntas 24 horas</w:t>
            </w:r>
            <w:r w:rsidRPr="001263E5">
              <w:rPr>
                <w:rFonts w:ascii="Calibri" w:hAnsi="Calibri" w:cs="Calibri"/>
                <w:color w:val="000000"/>
                <w:sz w:val="18"/>
                <w:szCs w:val="18"/>
                <w:lang w:eastAsia="es-BO"/>
              </w:rPr>
              <w:br/>
              <w:t>• Reacción al fuego</w:t>
            </w:r>
            <w:r w:rsidRPr="001263E5">
              <w:rPr>
                <w:rFonts w:ascii="Calibri" w:hAnsi="Calibri" w:cs="Calibri"/>
                <w:color w:val="000000"/>
                <w:sz w:val="18"/>
                <w:szCs w:val="18"/>
                <w:lang w:eastAsia="es-BO"/>
              </w:rPr>
              <w:br/>
              <w:t>• Tiempo abierto 20 minutos</w:t>
            </w:r>
            <w:r w:rsidRPr="001263E5">
              <w:rPr>
                <w:rFonts w:ascii="Calibri" w:hAnsi="Calibri" w:cs="Calibri"/>
                <w:color w:val="000000"/>
                <w:sz w:val="18"/>
                <w:szCs w:val="18"/>
                <w:lang w:eastAsia="es-BO"/>
              </w:rPr>
              <w:br/>
              <w:t>• Adherencia inicial ≥ 0.5 N/mm</w:t>
            </w:r>
            <w:r w:rsidRPr="001263E5">
              <w:rPr>
                <w:rFonts w:ascii="Calibri" w:hAnsi="Calibri" w:cs="Calibri"/>
                <w:color w:val="000000"/>
                <w:sz w:val="18"/>
                <w:szCs w:val="18"/>
                <w:lang w:eastAsia="es-BO"/>
              </w:rPr>
              <w:br/>
              <w:t>• Adherencia tras inmersión en agua ≥ 0.5 N/mm2</w:t>
            </w:r>
            <w:r w:rsidRPr="001263E5">
              <w:rPr>
                <w:rFonts w:ascii="Calibri" w:hAnsi="Calibri" w:cs="Calibri"/>
                <w:color w:val="000000"/>
                <w:sz w:val="18"/>
                <w:szCs w:val="18"/>
                <w:lang w:eastAsia="es-BO"/>
              </w:rPr>
              <w:br/>
              <w:t>• No requiere mezclas, basta agregar agua.</w:t>
            </w:r>
          </w:p>
        </w:tc>
      </w:tr>
      <w:tr w:rsidR="00385B91" w:rsidRPr="00001E28" w14:paraId="4F139A81"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D96C5A"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23</w:t>
            </w:r>
          </w:p>
        </w:tc>
        <w:tc>
          <w:tcPr>
            <w:tcW w:w="2694" w:type="dxa"/>
            <w:tcBorders>
              <w:top w:val="nil"/>
              <w:left w:val="nil"/>
              <w:bottom w:val="single" w:sz="4" w:space="0" w:color="000000"/>
              <w:right w:val="single" w:sz="4" w:space="0" w:color="000000"/>
            </w:tcBorders>
            <w:shd w:val="clear" w:color="auto" w:fill="auto"/>
            <w:noWrap/>
            <w:vAlign w:val="bottom"/>
            <w:hideMark/>
          </w:tcPr>
          <w:p w14:paraId="5E1E72D7"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CEMENTO PORTLAND</w:t>
            </w:r>
          </w:p>
        </w:tc>
        <w:tc>
          <w:tcPr>
            <w:tcW w:w="829" w:type="dxa"/>
            <w:tcBorders>
              <w:top w:val="nil"/>
              <w:left w:val="nil"/>
              <w:bottom w:val="single" w:sz="4" w:space="0" w:color="000000"/>
              <w:right w:val="single" w:sz="4" w:space="0" w:color="000000"/>
            </w:tcBorders>
            <w:shd w:val="clear" w:color="auto" w:fill="auto"/>
            <w:noWrap/>
            <w:vAlign w:val="bottom"/>
            <w:hideMark/>
          </w:tcPr>
          <w:p w14:paraId="51287A25" w14:textId="77777777" w:rsidR="00385B91" w:rsidRPr="001263E5" w:rsidRDefault="00385B91" w:rsidP="00052F03">
            <w:pPr>
              <w:rPr>
                <w:rFonts w:ascii="Calibri" w:hAnsi="Calibri" w:cs="Calibri"/>
                <w:color w:val="000000"/>
                <w:sz w:val="18"/>
                <w:szCs w:val="18"/>
                <w:lang w:eastAsia="es-BO"/>
              </w:rPr>
            </w:pPr>
            <w:r>
              <w:rPr>
                <w:rFonts w:ascii="Calibri" w:hAnsi="Calibri" w:cs="Calibri"/>
                <w:color w:val="000000"/>
                <w:sz w:val="18"/>
                <w:szCs w:val="18"/>
                <w:lang w:eastAsia="es-BO"/>
              </w:rPr>
              <w:t>BL</w:t>
            </w:r>
          </w:p>
        </w:tc>
        <w:tc>
          <w:tcPr>
            <w:tcW w:w="5266" w:type="dxa"/>
            <w:tcBorders>
              <w:top w:val="nil"/>
              <w:left w:val="nil"/>
              <w:bottom w:val="single" w:sz="4" w:space="0" w:color="000000"/>
              <w:right w:val="single" w:sz="4" w:space="0" w:color="000000"/>
            </w:tcBorders>
            <w:shd w:val="clear" w:color="auto" w:fill="auto"/>
            <w:vAlign w:val="bottom"/>
            <w:hideMark/>
          </w:tcPr>
          <w:p w14:paraId="18E2C7B1"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El cemento Portland es un tipo de cemento hidráulico que se utiliza ampliamente en la construcción debido a sus propiedades de fraguado y endurecimiento en presencia de agua.</w:t>
            </w:r>
            <w:r w:rsidRPr="001263E5">
              <w:rPr>
                <w:rFonts w:ascii="Calibri" w:hAnsi="Calibri"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263E5">
              <w:rPr>
                <w:rFonts w:ascii="Calibri" w:hAnsi="Calibri"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263E5">
              <w:rPr>
                <w:rFonts w:ascii="Calibri" w:hAnsi="Calibri"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1263E5">
              <w:rPr>
                <w:rFonts w:ascii="Calibri" w:hAnsi="Calibri" w:cs="Calibri"/>
                <w:color w:val="000000"/>
                <w:sz w:val="18"/>
                <w:szCs w:val="18"/>
                <w:lang w:eastAsia="es-BO"/>
              </w:rPr>
              <w:br/>
              <w:t>El cemento que por alguna razón haya fraguado parcialmente o contenga terrones, grumos, costras, etc., será rechazado automáticamente y retirado del lugar de la Obra.</w:t>
            </w:r>
          </w:p>
        </w:tc>
      </w:tr>
      <w:tr w:rsidR="00385B91" w:rsidRPr="00001E28" w14:paraId="3209D01B"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1B3276"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24</w:t>
            </w:r>
          </w:p>
        </w:tc>
        <w:tc>
          <w:tcPr>
            <w:tcW w:w="2694" w:type="dxa"/>
            <w:tcBorders>
              <w:top w:val="nil"/>
              <w:left w:val="nil"/>
              <w:bottom w:val="single" w:sz="4" w:space="0" w:color="000000"/>
              <w:right w:val="single" w:sz="4" w:space="0" w:color="000000"/>
            </w:tcBorders>
            <w:shd w:val="clear" w:color="auto" w:fill="auto"/>
            <w:noWrap/>
            <w:vAlign w:val="bottom"/>
            <w:hideMark/>
          </w:tcPr>
          <w:p w14:paraId="346BAC6A"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CERÁMICA NACIONAL</w:t>
            </w:r>
          </w:p>
        </w:tc>
        <w:tc>
          <w:tcPr>
            <w:tcW w:w="829" w:type="dxa"/>
            <w:tcBorders>
              <w:top w:val="nil"/>
              <w:left w:val="nil"/>
              <w:bottom w:val="single" w:sz="4" w:space="0" w:color="000000"/>
              <w:right w:val="single" w:sz="4" w:space="0" w:color="000000"/>
            </w:tcBorders>
            <w:shd w:val="clear" w:color="auto" w:fill="auto"/>
            <w:noWrap/>
            <w:vAlign w:val="bottom"/>
            <w:hideMark/>
          </w:tcPr>
          <w:p w14:paraId="21C2264B"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M2</w:t>
            </w:r>
          </w:p>
        </w:tc>
        <w:tc>
          <w:tcPr>
            <w:tcW w:w="5266" w:type="dxa"/>
            <w:tcBorders>
              <w:top w:val="nil"/>
              <w:left w:val="nil"/>
              <w:bottom w:val="single" w:sz="4" w:space="0" w:color="000000"/>
              <w:right w:val="single" w:sz="4" w:space="0" w:color="000000"/>
            </w:tcBorders>
            <w:shd w:val="clear" w:color="auto" w:fill="auto"/>
            <w:vAlign w:val="bottom"/>
            <w:hideMark/>
          </w:tcPr>
          <w:p w14:paraId="3043BF2C"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263E5">
              <w:rPr>
                <w:rFonts w:ascii="Calibri" w:hAnsi="Calibri"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1263E5">
              <w:rPr>
                <w:rFonts w:ascii="Calibri" w:hAnsi="Calibri" w:cs="Calibri"/>
                <w:color w:val="000000"/>
                <w:sz w:val="18"/>
                <w:szCs w:val="18"/>
                <w:lang w:eastAsia="es-BO"/>
              </w:rPr>
              <w:br/>
              <w:t>El zócalo de cerámica será esmaltado de color homogéneo y su superficie sin ondulaciones e imperfecciones, desportillados y con un ancho de 10 cm.</w:t>
            </w:r>
            <w:r w:rsidRPr="001263E5">
              <w:rPr>
                <w:rFonts w:ascii="Calibri" w:hAnsi="Calibri" w:cs="Calibri"/>
                <w:color w:val="000000"/>
                <w:sz w:val="18"/>
                <w:szCs w:val="18"/>
                <w:lang w:eastAsia="es-BO"/>
              </w:rPr>
              <w:br/>
              <w:t>Asimismo, la cerámica deberá cumplir los requisitos de la norma IBNORCA NB/150-10545. El almacenamiento y manipuleo deberá seguir las indicaciones del proveedor del material.</w:t>
            </w:r>
            <w:r w:rsidRPr="001263E5">
              <w:rPr>
                <w:rFonts w:ascii="Calibri" w:hAnsi="Calibri" w:cs="Calibri"/>
                <w:color w:val="000000"/>
                <w:sz w:val="18"/>
                <w:szCs w:val="18"/>
                <w:lang w:eastAsia="es-BO"/>
              </w:rPr>
              <w:br/>
              <w:t>Antes de la colocación de la cerámica, la Entidad Ejecutora suministrará una muestra que deberá ser aprobada por el Inspector de Obra.</w:t>
            </w:r>
          </w:p>
        </w:tc>
      </w:tr>
      <w:tr w:rsidR="00385B91" w:rsidRPr="00001E28" w14:paraId="5200793D"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815C79"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25</w:t>
            </w:r>
          </w:p>
        </w:tc>
        <w:tc>
          <w:tcPr>
            <w:tcW w:w="2694" w:type="dxa"/>
            <w:tcBorders>
              <w:top w:val="nil"/>
              <w:left w:val="nil"/>
              <w:bottom w:val="single" w:sz="4" w:space="0" w:color="000000"/>
              <w:right w:val="single" w:sz="4" w:space="0" w:color="000000"/>
            </w:tcBorders>
            <w:shd w:val="clear" w:color="auto" w:fill="auto"/>
            <w:noWrap/>
            <w:vAlign w:val="bottom"/>
            <w:hideMark/>
          </w:tcPr>
          <w:p w14:paraId="26C55E6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CERÁMICA NACIONAL TIPO PORCELANATO (60X60)</w:t>
            </w:r>
          </w:p>
        </w:tc>
        <w:tc>
          <w:tcPr>
            <w:tcW w:w="829" w:type="dxa"/>
            <w:tcBorders>
              <w:top w:val="nil"/>
              <w:left w:val="nil"/>
              <w:bottom w:val="single" w:sz="4" w:space="0" w:color="000000"/>
              <w:right w:val="single" w:sz="4" w:space="0" w:color="000000"/>
            </w:tcBorders>
            <w:shd w:val="clear" w:color="auto" w:fill="auto"/>
            <w:noWrap/>
            <w:vAlign w:val="bottom"/>
            <w:hideMark/>
          </w:tcPr>
          <w:p w14:paraId="7CC47EF2"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M2</w:t>
            </w:r>
          </w:p>
        </w:tc>
        <w:tc>
          <w:tcPr>
            <w:tcW w:w="5266" w:type="dxa"/>
            <w:tcBorders>
              <w:top w:val="nil"/>
              <w:left w:val="nil"/>
              <w:bottom w:val="single" w:sz="4" w:space="0" w:color="000000"/>
              <w:right w:val="single" w:sz="4" w:space="0" w:color="000000"/>
            </w:tcBorders>
            <w:shd w:val="clear" w:color="auto" w:fill="auto"/>
            <w:vAlign w:val="bottom"/>
            <w:hideMark/>
          </w:tcPr>
          <w:p w14:paraId="1946F3B7"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263E5">
              <w:rPr>
                <w:rFonts w:ascii="Calibri" w:hAnsi="Calibri"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1263E5">
              <w:rPr>
                <w:rFonts w:ascii="Calibri" w:hAnsi="Calibri" w:cs="Calibri"/>
                <w:color w:val="000000"/>
                <w:sz w:val="18"/>
                <w:szCs w:val="18"/>
                <w:lang w:eastAsia="es-BO"/>
              </w:rPr>
              <w:br/>
              <w:t>El zócalo de cerámica será esmaltado de color homogéneo y su superficie sin ondulaciones e imperfecciones, desportillados y con un ancho de 10 cm.</w:t>
            </w:r>
            <w:r w:rsidRPr="001263E5">
              <w:rPr>
                <w:rFonts w:ascii="Calibri" w:hAnsi="Calibri" w:cs="Calibri"/>
                <w:color w:val="000000"/>
                <w:sz w:val="18"/>
                <w:szCs w:val="18"/>
                <w:lang w:eastAsia="es-BO"/>
              </w:rPr>
              <w:br/>
              <w:t>Asimismo, la cerámica deberá cumplir los requisitos de la norma IBNORCA NB/150-10545. El almacenamiento y manipuleo deberá seguir las indicaciones del proveedor del material.</w:t>
            </w:r>
            <w:r w:rsidRPr="001263E5">
              <w:rPr>
                <w:rFonts w:ascii="Calibri" w:hAnsi="Calibri" w:cs="Calibri"/>
                <w:color w:val="000000"/>
                <w:sz w:val="18"/>
                <w:szCs w:val="18"/>
                <w:lang w:eastAsia="es-BO"/>
              </w:rPr>
              <w:br/>
              <w:t>Antes de la colocación de la cerámica, la Entidad Ejecutora suministrará una muestra que deberá ser aprobada por el Inspector de Obra.</w:t>
            </w:r>
          </w:p>
        </w:tc>
      </w:tr>
      <w:tr w:rsidR="00385B91" w:rsidRPr="00001E28" w14:paraId="329B60E2"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37F71E"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26</w:t>
            </w:r>
          </w:p>
        </w:tc>
        <w:tc>
          <w:tcPr>
            <w:tcW w:w="2694" w:type="dxa"/>
            <w:tcBorders>
              <w:top w:val="nil"/>
              <w:left w:val="nil"/>
              <w:bottom w:val="single" w:sz="4" w:space="0" w:color="000000"/>
              <w:right w:val="single" w:sz="4" w:space="0" w:color="000000"/>
            </w:tcBorders>
            <w:shd w:val="clear" w:color="auto" w:fill="auto"/>
            <w:noWrap/>
            <w:vAlign w:val="bottom"/>
            <w:hideMark/>
          </w:tcPr>
          <w:p w14:paraId="3910318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CHAPA EXTERIOR</w:t>
            </w:r>
          </w:p>
        </w:tc>
        <w:tc>
          <w:tcPr>
            <w:tcW w:w="829" w:type="dxa"/>
            <w:tcBorders>
              <w:top w:val="nil"/>
              <w:left w:val="nil"/>
              <w:bottom w:val="single" w:sz="4" w:space="0" w:color="000000"/>
              <w:right w:val="single" w:sz="4" w:space="0" w:color="000000"/>
            </w:tcBorders>
            <w:shd w:val="clear" w:color="auto" w:fill="auto"/>
            <w:noWrap/>
            <w:vAlign w:val="bottom"/>
            <w:hideMark/>
          </w:tcPr>
          <w:p w14:paraId="3D4A17F0"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5E85159F" w14:textId="77777777" w:rsidR="00385B91" w:rsidRPr="00702DFD" w:rsidRDefault="00385B91" w:rsidP="00052F03">
            <w:pPr>
              <w:rPr>
                <w:rFonts w:ascii="Calibri" w:hAnsi="Calibri" w:cs="Calibri"/>
                <w:color w:val="000000"/>
                <w:sz w:val="15"/>
                <w:szCs w:val="15"/>
                <w:lang w:eastAsia="es-BO"/>
              </w:rPr>
            </w:pPr>
            <w:r w:rsidRPr="00702DFD">
              <w:rPr>
                <w:rFonts w:ascii="Calibri" w:hAnsi="Calibri" w:cs="Calibri"/>
                <w:color w:val="000000"/>
                <w:sz w:val="15"/>
                <w:szCs w:val="15"/>
                <w:lang w:eastAsia="es-BO"/>
              </w:rPr>
              <w:t> 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385B91" w:rsidRPr="00001E28" w14:paraId="4D0096BF"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E09C11"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27</w:t>
            </w:r>
          </w:p>
        </w:tc>
        <w:tc>
          <w:tcPr>
            <w:tcW w:w="2694" w:type="dxa"/>
            <w:tcBorders>
              <w:top w:val="nil"/>
              <w:left w:val="nil"/>
              <w:bottom w:val="single" w:sz="4" w:space="0" w:color="000000"/>
              <w:right w:val="single" w:sz="4" w:space="0" w:color="000000"/>
            </w:tcBorders>
            <w:shd w:val="clear" w:color="auto" w:fill="auto"/>
            <w:noWrap/>
            <w:vAlign w:val="bottom"/>
            <w:hideMark/>
          </w:tcPr>
          <w:p w14:paraId="7CCFE31B"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CHAPA INTERIOR</w:t>
            </w:r>
          </w:p>
        </w:tc>
        <w:tc>
          <w:tcPr>
            <w:tcW w:w="829" w:type="dxa"/>
            <w:tcBorders>
              <w:top w:val="nil"/>
              <w:left w:val="nil"/>
              <w:bottom w:val="single" w:sz="4" w:space="0" w:color="000000"/>
              <w:right w:val="single" w:sz="4" w:space="0" w:color="000000"/>
            </w:tcBorders>
            <w:shd w:val="clear" w:color="auto" w:fill="auto"/>
            <w:noWrap/>
            <w:vAlign w:val="bottom"/>
            <w:hideMark/>
          </w:tcPr>
          <w:p w14:paraId="4E488615"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4F4CB675" w14:textId="77777777" w:rsidR="00385B91" w:rsidRPr="00702DFD" w:rsidRDefault="00385B91" w:rsidP="00052F03">
            <w:pPr>
              <w:rPr>
                <w:rFonts w:ascii="Calibri" w:hAnsi="Calibri" w:cs="Calibri"/>
                <w:color w:val="000000"/>
                <w:sz w:val="15"/>
                <w:szCs w:val="15"/>
                <w:lang w:eastAsia="es-BO"/>
              </w:rPr>
            </w:pPr>
            <w:r w:rsidRPr="00702DFD">
              <w:rPr>
                <w:rFonts w:ascii="Calibri" w:hAnsi="Calibri" w:cs="Calibri"/>
                <w:color w:val="000000"/>
                <w:sz w:val="15"/>
                <w:szCs w:val="15"/>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385B91" w:rsidRPr="00001E28" w14:paraId="28566B72"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AA3FAF9"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28</w:t>
            </w:r>
          </w:p>
        </w:tc>
        <w:tc>
          <w:tcPr>
            <w:tcW w:w="2694" w:type="dxa"/>
            <w:tcBorders>
              <w:top w:val="nil"/>
              <w:left w:val="nil"/>
              <w:bottom w:val="single" w:sz="4" w:space="0" w:color="000000"/>
              <w:right w:val="single" w:sz="4" w:space="0" w:color="000000"/>
            </w:tcBorders>
            <w:shd w:val="clear" w:color="auto" w:fill="auto"/>
            <w:noWrap/>
            <w:vAlign w:val="bottom"/>
            <w:hideMark/>
          </w:tcPr>
          <w:p w14:paraId="6FDFF746"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CHICOTILLO</w:t>
            </w:r>
          </w:p>
        </w:tc>
        <w:tc>
          <w:tcPr>
            <w:tcW w:w="829" w:type="dxa"/>
            <w:tcBorders>
              <w:top w:val="nil"/>
              <w:left w:val="nil"/>
              <w:bottom w:val="single" w:sz="4" w:space="0" w:color="000000"/>
              <w:right w:val="single" w:sz="4" w:space="0" w:color="000000"/>
            </w:tcBorders>
            <w:shd w:val="clear" w:color="auto" w:fill="auto"/>
            <w:noWrap/>
            <w:vAlign w:val="bottom"/>
            <w:hideMark/>
          </w:tcPr>
          <w:p w14:paraId="7E1E29F1"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663C09F2"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 Largo: 40 a 60 cm</w:t>
            </w:r>
            <w:r w:rsidRPr="001263E5">
              <w:rPr>
                <w:rFonts w:ascii="Calibri" w:hAnsi="Calibri" w:cs="Calibri"/>
                <w:color w:val="000000"/>
                <w:sz w:val="18"/>
                <w:szCs w:val="18"/>
                <w:lang w:eastAsia="es-BO"/>
              </w:rPr>
              <w:br/>
              <w:t>• Ancho: 4.1 cm x 3/8"" (Diámetro de la manguera)</w:t>
            </w:r>
            <w:r w:rsidRPr="001263E5">
              <w:rPr>
                <w:rFonts w:ascii="Calibri" w:hAnsi="Calibri" w:cs="Calibri"/>
                <w:color w:val="000000"/>
                <w:sz w:val="18"/>
                <w:szCs w:val="18"/>
                <w:lang w:eastAsia="es-BO"/>
              </w:rPr>
              <w:br/>
              <w:t>• Rosca: 1/2 para entrada a grifería y de 1/2 para punto hidráulico.</w:t>
            </w:r>
            <w:r w:rsidRPr="001263E5">
              <w:rPr>
                <w:rFonts w:ascii="Calibri" w:hAnsi="Calibri" w:cs="Calibri"/>
                <w:color w:val="000000"/>
                <w:sz w:val="18"/>
                <w:szCs w:val="18"/>
                <w:lang w:eastAsia="es-BO"/>
              </w:rPr>
              <w:br/>
              <w:t>• Material: plástico PVC flexible de alta resistencia</w:t>
            </w:r>
            <w:r w:rsidRPr="001263E5">
              <w:rPr>
                <w:rFonts w:ascii="Calibri" w:hAnsi="Calibri" w:cs="Calibri"/>
                <w:color w:val="000000"/>
                <w:sz w:val="18"/>
                <w:szCs w:val="18"/>
                <w:lang w:eastAsia="es-BO"/>
              </w:rPr>
              <w:br/>
              <w:t>• Temperatura: De 4°C a 66°C.</w:t>
            </w:r>
            <w:r w:rsidRPr="001263E5">
              <w:rPr>
                <w:rFonts w:ascii="Calibri" w:hAnsi="Calibri" w:cs="Calibri"/>
                <w:color w:val="000000"/>
                <w:sz w:val="18"/>
                <w:szCs w:val="18"/>
                <w:lang w:eastAsia="es-BO"/>
              </w:rPr>
              <w:br/>
              <w:t xml:space="preserve">• Resistente a la corrosión, pelado y decoloración de agua. </w:t>
            </w:r>
            <w:r w:rsidRPr="001263E5">
              <w:rPr>
                <w:rFonts w:ascii="Calibri" w:hAnsi="Calibri" w:cs="Calibri"/>
                <w:color w:val="000000"/>
                <w:sz w:val="18"/>
                <w:szCs w:val="18"/>
                <w:lang w:eastAsia="es-BO"/>
              </w:rPr>
              <w:br/>
              <w:t>• Resistente al efecto de jabones y limpiadores de tocador.</w:t>
            </w:r>
            <w:r w:rsidRPr="001263E5">
              <w:rPr>
                <w:rFonts w:ascii="Calibri" w:hAnsi="Calibri" w:cs="Calibri"/>
                <w:color w:val="000000"/>
                <w:sz w:val="18"/>
                <w:szCs w:val="18"/>
                <w:lang w:eastAsia="es-BO"/>
              </w:rPr>
              <w:br/>
              <w:t>• Recubrimientos no tóxicos.</w:t>
            </w:r>
          </w:p>
        </w:tc>
      </w:tr>
      <w:tr w:rsidR="00385B91" w:rsidRPr="00001E28" w14:paraId="145F6ED5"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664C8C9"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29</w:t>
            </w:r>
          </w:p>
        </w:tc>
        <w:tc>
          <w:tcPr>
            <w:tcW w:w="2694" w:type="dxa"/>
            <w:tcBorders>
              <w:top w:val="nil"/>
              <w:left w:val="nil"/>
              <w:bottom w:val="single" w:sz="4" w:space="0" w:color="000000"/>
              <w:right w:val="single" w:sz="4" w:space="0" w:color="000000"/>
            </w:tcBorders>
            <w:shd w:val="clear" w:color="auto" w:fill="auto"/>
            <w:noWrap/>
            <w:vAlign w:val="bottom"/>
            <w:hideMark/>
          </w:tcPr>
          <w:p w14:paraId="33778EBA"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CIELO FALSO YESO - PVC INC/ACCESORIOS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0CAB48E5"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M2</w:t>
            </w:r>
          </w:p>
        </w:tc>
        <w:tc>
          <w:tcPr>
            <w:tcW w:w="5266" w:type="dxa"/>
            <w:tcBorders>
              <w:top w:val="nil"/>
              <w:left w:val="nil"/>
              <w:bottom w:val="single" w:sz="4" w:space="0" w:color="000000"/>
              <w:right w:val="single" w:sz="4" w:space="0" w:color="000000"/>
            </w:tcBorders>
            <w:shd w:val="clear" w:color="auto" w:fill="auto"/>
            <w:vAlign w:val="bottom"/>
            <w:hideMark/>
          </w:tcPr>
          <w:p w14:paraId="22182C12"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1263E5">
              <w:rPr>
                <w:rFonts w:ascii="Calibri" w:hAnsi="Calibri" w:cs="Calibri"/>
                <w:color w:val="000000"/>
                <w:sz w:val="18"/>
                <w:szCs w:val="18"/>
                <w:lang w:eastAsia="es-BO"/>
              </w:rPr>
              <w:br/>
              <w:t>Los paneles de plafón tipo Armstrong deberán contar con las siguientes características:</w:t>
            </w:r>
            <w:r w:rsidRPr="001263E5">
              <w:rPr>
                <w:rFonts w:ascii="Calibri" w:hAnsi="Calibri" w:cs="Calibri"/>
                <w:color w:val="000000"/>
                <w:sz w:val="18"/>
                <w:szCs w:val="18"/>
                <w:lang w:eastAsia="es-BO"/>
              </w:rPr>
              <w:br/>
              <w:t>Versatilidad, Rapidez y facilidad de instalación Resistencia a esfuerzos mecánicos, Resistencia al fuego, aislación acústica y aislación térmica.</w:t>
            </w:r>
            <w:r w:rsidRPr="001263E5">
              <w:rPr>
                <w:rFonts w:ascii="Calibri" w:hAnsi="Calibri" w:cs="Calibri"/>
                <w:color w:val="000000"/>
                <w:sz w:val="18"/>
                <w:szCs w:val="18"/>
                <w:lang w:eastAsia="es-BO"/>
              </w:rPr>
              <w:br/>
              <w:t xml:space="preserve">• Termo Acústica. - </w:t>
            </w:r>
            <w:r w:rsidRPr="001263E5">
              <w:rPr>
                <w:rFonts w:ascii="Calibri" w:hAnsi="Calibri" w:cs="Calibri"/>
                <w:color w:val="000000"/>
                <w:sz w:val="18"/>
                <w:szCs w:val="18"/>
                <w:lang w:eastAsia="es-BO"/>
              </w:rPr>
              <w:br/>
              <w:t>• Conductividad Térmica. - Altamente aislante, la conductividad térmica es de 0.15 a 0.19 Kcal/Hm2°C.</w:t>
            </w:r>
            <w:r w:rsidRPr="001263E5">
              <w:rPr>
                <w:rFonts w:ascii="Calibri" w:hAnsi="Calibri" w:cs="Calibri"/>
                <w:color w:val="000000"/>
                <w:sz w:val="18"/>
                <w:szCs w:val="18"/>
                <w:lang w:eastAsia="es-BO"/>
              </w:rPr>
              <w:br/>
              <w:t>• Absorción Acústica. - Fonoabsorbente por su porosidad mediante la combinación de yeso con una capa de PVC.</w:t>
            </w:r>
            <w:r w:rsidRPr="001263E5">
              <w:rPr>
                <w:rFonts w:ascii="Calibri" w:hAnsi="Calibri" w:cs="Calibri"/>
                <w:color w:val="000000"/>
                <w:sz w:val="18"/>
                <w:szCs w:val="18"/>
                <w:lang w:eastAsia="es-BO"/>
              </w:rPr>
              <w:br/>
              <w:t>• Resistente al Fuego. - Material ignífugo con excelentes características de seguridad.</w:t>
            </w:r>
            <w:r w:rsidRPr="001263E5">
              <w:rPr>
                <w:rFonts w:ascii="Calibri" w:hAnsi="Calibri" w:cs="Calibri"/>
                <w:color w:val="000000"/>
                <w:sz w:val="18"/>
                <w:szCs w:val="18"/>
                <w:lang w:eastAsia="es-BO"/>
              </w:rPr>
              <w:br/>
              <w:t xml:space="preserve">• Absorción de la Humedad. -  De naturaleza hidroscopia, absorbe la micro humedad cuando es excesiva evitando condensaciones y deformaciones. </w:t>
            </w:r>
            <w:r w:rsidRPr="001263E5">
              <w:rPr>
                <w:rFonts w:ascii="Calibri" w:hAnsi="Calibri" w:cs="Calibri"/>
                <w:color w:val="000000"/>
                <w:sz w:val="18"/>
                <w:szCs w:val="18"/>
                <w:lang w:eastAsia="es-BO"/>
              </w:rPr>
              <w:br/>
              <w:t>• Reflexión Luminosa. - Superior al 75 %, refleja una luz gradual y difusa.</w:t>
            </w:r>
          </w:p>
        </w:tc>
      </w:tr>
      <w:tr w:rsidR="00385B91" w:rsidRPr="00001E28" w14:paraId="44AB53DC"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2B8F03"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30</w:t>
            </w:r>
          </w:p>
        </w:tc>
        <w:tc>
          <w:tcPr>
            <w:tcW w:w="2694" w:type="dxa"/>
            <w:tcBorders>
              <w:top w:val="nil"/>
              <w:left w:val="nil"/>
              <w:bottom w:val="single" w:sz="4" w:space="0" w:color="000000"/>
              <w:right w:val="single" w:sz="4" w:space="0" w:color="000000"/>
            </w:tcBorders>
            <w:shd w:val="clear" w:color="auto" w:fill="auto"/>
            <w:noWrap/>
            <w:vAlign w:val="bottom"/>
            <w:hideMark/>
          </w:tcPr>
          <w:p w14:paraId="1E1A3152"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CINTA AISLANTE</w:t>
            </w:r>
          </w:p>
        </w:tc>
        <w:tc>
          <w:tcPr>
            <w:tcW w:w="829" w:type="dxa"/>
            <w:tcBorders>
              <w:top w:val="nil"/>
              <w:left w:val="nil"/>
              <w:bottom w:val="single" w:sz="4" w:space="0" w:color="000000"/>
              <w:right w:val="single" w:sz="4" w:space="0" w:color="000000"/>
            </w:tcBorders>
            <w:shd w:val="clear" w:color="auto" w:fill="auto"/>
            <w:noWrap/>
            <w:vAlign w:val="bottom"/>
            <w:hideMark/>
          </w:tcPr>
          <w:p w14:paraId="6DE2D859"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3292CC10"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85B91" w:rsidRPr="00001E28" w14:paraId="7E8BAE3A"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BCF4C9"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31</w:t>
            </w:r>
          </w:p>
        </w:tc>
        <w:tc>
          <w:tcPr>
            <w:tcW w:w="2694" w:type="dxa"/>
            <w:tcBorders>
              <w:top w:val="nil"/>
              <w:left w:val="nil"/>
              <w:bottom w:val="single" w:sz="4" w:space="0" w:color="000000"/>
              <w:right w:val="single" w:sz="4" w:space="0" w:color="000000"/>
            </w:tcBorders>
            <w:shd w:val="clear" w:color="auto" w:fill="auto"/>
            <w:noWrap/>
            <w:vAlign w:val="bottom"/>
            <w:hideMark/>
          </w:tcPr>
          <w:p w14:paraId="1B07C95E"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CLAVOS</w:t>
            </w:r>
          </w:p>
        </w:tc>
        <w:tc>
          <w:tcPr>
            <w:tcW w:w="829" w:type="dxa"/>
            <w:tcBorders>
              <w:top w:val="nil"/>
              <w:left w:val="nil"/>
              <w:bottom w:val="single" w:sz="4" w:space="0" w:color="000000"/>
              <w:right w:val="single" w:sz="4" w:space="0" w:color="000000"/>
            </w:tcBorders>
            <w:shd w:val="clear" w:color="auto" w:fill="auto"/>
            <w:noWrap/>
            <w:vAlign w:val="bottom"/>
            <w:hideMark/>
          </w:tcPr>
          <w:p w14:paraId="14C4E8DA"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KG</w:t>
            </w:r>
          </w:p>
        </w:tc>
        <w:tc>
          <w:tcPr>
            <w:tcW w:w="5266" w:type="dxa"/>
            <w:tcBorders>
              <w:top w:val="nil"/>
              <w:left w:val="nil"/>
              <w:bottom w:val="single" w:sz="4" w:space="0" w:color="000000"/>
              <w:right w:val="single" w:sz="4" w:space="0" w:color="000000"/>
            </w:tcBorders>
            <w:shd w:val="clear" w:color="auto" w:fill="auto"/>
            <w:vAlign w:val="bottom"/>
            <w:hideMark/>
          </w:tcPr>
          <w:p w14:paraId="6125B488"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263E5">
              <w:rPr>
                <w:rFonts w:ascii="Calibri" w:hAnsi="Calibri"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1263E5">
              <w:rPr>
                <w:rFonts w:ascii="Calibri" w:hAnsi="Calibri" w:cs="Calibri"/>
                <w:color w:val="000000"/>
                <w:sz w:val="18"/>
                <w:szCs w:val="18"/>
                <w:lang w:eastAsia="es-BO"/>
              </w:rPr>
              <w:br/>
              <w:t>Se requerirá principalmente clavos de 2”, 2 1/2", 4” y 5".</w:t>
            </w:r>
          </w:p>
        </w:tc>
      </w:tr>
      <w:tr w:rsidR="00385B91" w:rsidRPr="00001E28" w14:paraId="5FE54BC3"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A7EBB1"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32</w:t>
            </w:r>
          </w:p>
        </w:tc>
        <w:tc>
          <w:tcPr>
            <w:tcW w:w="2694" w:type="dxa"/>
            <w:tcBorders>
              <w:top w:val="nil"/>
              <w:left w:val="nil"/>
              <w:bottom w:val="single" w:sz="4" w:space="0" w:color="000000"/>
              <w:right w:val="single" w:sz="4" w:space="0" w:color="000000"/>
            </w:tcBorders>
            <w:shd w:val="clear" w:color="auto" w:fill="auto"/>
            <w:noWrap/>
            <w:vAlign w:val="bottom"/>
            <w:hideMark/>
          </w:tcPr>
          <w:p w14:paraId="7809D29E"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CODO FG GALVANIZADO DE 1/2"</w:t>
            </w:r>
          </w:p>
        </w:tc>
        <w:tc>
          <w:tcPr>
            <w:tcW w:w="829" w:type="dxa"/>
            <w:tcBorders>
              <w:top w:val="nil"/>
              <w:left w:val="nil"/>
              <w:bottom w:val="single" w:sz="4" w:space="0" w:color="000000"/>
              <w:right w:val="single" w:sz="4" w:space="0" w:color="000000"/>
            </w:tcBorders>
            <w:shd w:val="clear" w:color="auto" w:fill="auto"/>
            <w:noWrap/>
            <w:vAlign w:val="bottom"/>
            <w:hideMark/>
          </w:tcPr>
          <w:p w14:paraId="2BE1F820"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16F8BFDD"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1263E5">
              <w:rPr>
                <w:rFonts w:ascii="Calibri" w:hAnsi="Calibri"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1263E5">
              <w:rPr>
                <w:rFonts w:ascii="Calibri" w:hAnsi="Calibri"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1263E5">
              <w:rPr>
                <w:rFonts w:ascii="Calibri" w:hAnsi="Calibri" w:cs="Calibri"/>
                <w:color w:val="000000"/>
                <w:sz w:val="18"/>
                <w:szCs w:val="18"/>
                <w:lang w:eastAsia="es-BO"/>
              </w:rPr>
              <w:br/>
              <w:t>Características destacadas:</w:t>
            </w:r>
            <w:r w:rsidRPr="001263E5">
              <w:rPr>
                <w:rFonts w:ascii="Calibri" w:hAnsi="Calibri" w:cs="Calibri"/>
                <w:color w:val="000000"/>
                <w:sz w:val="18"/>
                <w:szCs w:val="18"/>
                <w:lang w:eastAsia="es-BO"/>
              </w:rPr>
              <w:br/>
              <w:t>• Diámetro nominal: 15 mm (½"")</w:t>
            </w:r>
            <w:r w:rsidRPr="001263E5">
              <w:rPr>
                <w:rFonts w:ascii="Calibri" w:hAnsi="Calibri" w:cs="Calibri"/>
                <w:color w:val="000000"/>
                <w:sz w:val="18"/>
                <w:szCs w:val="18"/>
                <w:lang w:eastAsia="es-BO"/>
              </w:rPr>
              <w:br/>
              <w:t>• Angulo entre ejes de recorrido: 90°</w:t>
            </w:r>
            <w:r w:rsidRPr="001263E5">
              <w:rPr>
                <w:rFonts w:ascii="Calibri" w:hAnsi="Calibri" w:cs="Calibri"/>
                <w:color w:val="000000"/>
                <w:sz w:val="18"/>
                <w:szCs w:val="18"/>
                <w:lang w:eastAsia="es-BO"/>
              </w:rPr>
              <w:br/>
              <w:t>• Distancia cara a centro: 28 mm ± 1.5 mm</w:t>
            </w:r>
            <w:r w:rsidRPr="001263E5">
              <w:rPr>
                <w:rFonts w:ascii="Calibri" w:hAnsi="Calibri" w:cs="Calibri"/>
                <w:color w:val="000000"/>
                <w:sz w:val="18"/>
                <w:szCs w:val="18"/>
                <w:lang w:eastAsia="es-BO"/>
              </w:rPr>
              <w:br/>
              <w:t>• Longitud de presentación: 15 mm ± 1.5 mm</w:t>
            </w:r>
            <w:r w:rsidRPr="001263E5">
              <w:rPr>
                <w:rFonts w:ascii="Calibri" w:hAnsi="Calibri" w:cs="Calibri"/>
                <w:color w:val="000000"/>
                <w:sz w:val="18"/>
                <w:szCs w:val="18"/>
                <w:lang w:eastAsia="es-BO"/>
              </w:rPr>
              <w:br/>
              <w:t>Debe cumplir con la NB 645:2007: Tuberías de fierro fundido dúctil, acoples y accesorios para líneas de tuberías de presión (Primera revisión).</w:t>
            </w:r>
          </w:p>
        </w:tc>
      </w:tr>
      <w:tr w:rsidR="00385B91" w:rsidRPr="00001E28" w14:paraId="29793DD0"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9866CE"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33</w:t>
            </w:r>
          </w:p>
        </w:tc>
        <w:tc>
          <w:tcPr>
            <w:tcW w:w="2694" w:type="dxa"/>
            <w:tcBorders>
              <w:top w:val="nil"/>
              <w:left w:val="nil"/>
              <w:bottom w:val="single" w:sz="4" w:space="0" w:color="000000"/>
              <w:right w:val="single" w:sz="4" w:space="0" w:color="000000"/>
            </w:tcBorders>
            <w:shd w:val="clear" w:color="auto" w:fill="auto"/>
            <w:noWrap/>
            <w:vAlign w:val="bottom"/>
            <w:hideMark/>
          </w:tcPr>
          <w:p w14:paraId="43ACED6A"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CODO PVC DE 1/2"</w:t>
            </w:r>
          </w:p>
        </w:tc>
        <w:tc>
          <w:tcPr>
            <w:tcW w:w="829" w:type="dxa"/>
            <w:tcBorders>
              <w:top w:val="nil"/>
              <w:left w:val="nil"/>
              <w:bottom w:val="single" w:sz="4" w:space="0" w:color="000000"/>
              <w:right w:val="single" w:sz="4" w:space="0" w:color="000000"/>
            </w:tcBorders>
            <w:shd w:val="clear" w:color="auto" w:fill="auto"/>
            <w:noWrap/>
            <w:vAlign w:val="bottom"/>
            <w:hideMark/>
          </w:tcPr>
          <w:p w14:paraId="5C1CC9A8"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57711D2D"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263E5">
              <w:rPr>
                <w:rFonts w:ascii="Calibri" w:hAnsi="Calibri" w:cs="Calibri"/>
                <w:color w:val="000000"/>
                <w:sz w:val="18"/>
                <w:szCs w:val="18"/>
                <w:lang w:eastAsia="es-BO"/>
              </w:rPr>
              <w:br/>
              <w:t>• -Superficie externa e interna lisas y estar libres de grietas, fisuras, ondulaciones y otros defectos que alteren su calidad.</w:t>
            </w:r>
            <w:r w:rsidRPr="001263E5">
              <w:rPr>
                <w:rFonts w:ascii="Calibri" w:hAnsi="Calibri" w:cs="Calibri"/>
                <w:color w:val="000000"/>
                <w:sz w:val="18"/>
                <w:szCs w:val="18"/>
                <w:lang w:eastAsia="es-BO"/>
              </w:rPr>
              <w:br/>
              <w:t>• -Los accesorios deberán ser de color uniforme.</w:t>
            </w:r>
            <w:r w:rsidRPr="001263E5">
              <w:rPr>
                <w:rFonts w:ascii="Calibri" w:hAnsi="Calibri" w:cs="Calibri"/>
                <w:color w:val="000000"/>
                <w:sz w:val="18"/>
                <w:szCs w:val="18"/>
                <w:lang w:eastAsia="es-BO"/>
              </w:rPr>
              <w:br/>
              <w:t>• -Los accesorios procederán de fábrica por inyección de molde, no aceptándose el uso de piezas especiales obtenidas mediante cortes o cortadas en seco.</w:t>
            </w:r>
            <w:r w:rsidRPr="001263E5">
              <w:rPr>
                <w:rFonts w:ascii="Calibri" w:hAnsi="Calibri" w:cs="Calibri"/>
                <w:color w:val="000000"/>
                <w:sz w:val="18"/>
                <w:szCs w:val="18"/>
                <w:lang w:eastAsia="es-BO"/>
              </w:rPr>
              <w:br/>
              <w:t>Debe cumplir con la NB 1216011:2007: Tuberías plásticas - Tubos de policloruro de vinilo no plastificado (PVC-U) para conducción de agua potable.</w:t>
            </w:r>
          </w:p>
        </w:tc>
      </w:tr>
      <w:tr w:rsidR="00385B91" w:rsidRPr="00001E28" w14:paraId="7E16C4B3"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450EB5"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34</w:t>
            </w:r>
          </w:p>
        </w:tc>
        <w:tc>
          <w:tcPr>
            <w:tcW w:w="2694" w:type="dxa"/>
            <w:tcBorders>
              <w:top w:val="nil"/>
              <w:left w:val="nil"/>
              <w:bottom w:val="single" w:sz="4" w:space="0" w:color="000000"/>
              <w:right w:val="single" w:sz="4" w:space="0" w:color="000000"/>
            </w:tcBorders>
            <w:shd w:val="clear" w:color="auto" w:fill="auto"/>
            <w:noWrap/>
            <w:vAlign w:val="bottom"/>
            <w:hideMark/>
          </w:tcPr>
          <w:p w14:paraId="13520DCC"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CODO PVC DE 5/8"</w:t>
            </w:r>
          </w:p>
        </w:tc>
        <w:tc>
          <w:tcPr>
            <w:tcW w:w="829" w:type="dxa"/>
            <w:tcBorders>
              <w:top w:val="nil"/>
              <w:left w:val="nil"/>
              <w:bottom w:val="single" w:sz="4" w:space="0" w:color="000000"/>
              <w:right w:val="single" w:sz="4" w:space="0" w:color="000000"/>
            </w:tcBorders>
            <w:shd w:val="clear" w:color="auto" w:fill="auto"/>
            <w:noWrap/>
            <w:vAlign w:val="bottom"/>
            <w:hideMark/>
          </w:tcPr>
          <w:p w14:paraId="4DE80EFE"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5A9415D7"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 xml:space="preserve">Será de Material de Poli cloruro de Vinilo (PVC), los tubos deberán tener las siguientes características: </w:t>
            </w:r>
            <w:r w:rsidRPr="001263E5">
              <w:rPr>
                <w:rFonts w:ascii="Calibri" w:hAnsi="Calibri" w:cs="Calibri"/>
                <w:color w:val="000000"/>
                <w:sz w:val="18"/>
                <w:szCs w:val="18"/>
                <w:lang w:eastAsia="es-BO"/>
              </w:rPr>
              <w:br/>
              <w:t>• Superficie externa e interna lisas y estar libres de grietas, fisuras, ondulaciones y otros defectos que alteren su calidad.</w:t>
            </w:r>
            <w:r w:rsidRPr="001263E5">
              <w:rPr>
                <w:rFonts w:ascii="Calibri" w:hAnsi="Calibri" w:cs="Calibri"/>
                <w:color w:val="000000"/>
                <w:sz w:val="18"/>
                <w:szCs w:val="18"/>
                <w:lang w:eastAsia="es-BO"/>
              </w:rPr>
              <w:br/>
              <w:t>• El codo deberá ser de material PVC de color uniforme.</w:t>
            </w:r>
            <w:r w:rsidRPr="001263E5">
              <w:rPr>
                <w:rFonts w:ascii="Calibri" w:hAnsi="Calibri" w:cs="Calibri"/>
                <w:color w:val="000000"/>
                <w:sz w:val="18"/>
                <w:szCs w:val="18"/>
                <w:lang w:eastAsia="es-BO"/>
              </w:rPr>
              <w:br/>
              <w:t>• El codo procederá de fábrica por inyección de molde, no aceptándose el uso de piezas especiales obtenidas mediante cortes.</w:t>
            </w:r>
            <w:r w:rsidRPr="001263E5">
              <w:rPr>
                <w:rFonts w:ascii="Calibri" w:hAnsi="Calibri" w:cs="Calibri"/>
                <w:color w:val="000000"/>
                <w:sz w:val="18"/>
                <w:szCs w:val="18"/>
                <w:lang w:eastAsia="es-BO"/>
              </w:rPr>
              <w:br/>
              <w:t>Características:</w:t>
            </w:r>
            <w:r w:rsidRPr="001263E5">
              <w:rPr>
                <w:rFonts w:ascii="Calibri" w:hAnsi="Calibri" w:cs="Calibri"/>
                <w:color w:val="000000"/>
                <w:sz w:val="18"/>
                <w:szCs w:val="18"/>
                <w:lang w:eastAsia="es-BO"/>
              </w:rPr>
              <w:br/>
              <w:t>• Diámetro nominal: 15 mm (½"")</w:t>
            </w:r>
            <w:r w:rsidRPr="001263E5">
              <w:rPr>
                <w:rFonts w:ascii="Calibri" w:hAnsi="Calibri" w:cs="Calibri"/>
                <w:color w:val="000000"/>
                <w:sz w:val="18"/>
                <w:szCs w:val="18"/>
                <w:lang w:eastAsia="es-BO"/>
              </w:rPr>
              <w:br/>
              <w:t>• Angulo entre ejes de recorrido: 90°</w:t>
            </w:r>
            <w:r w:rsidRPr="001263E5">
              <w:rPr>
                <w:rFonts w:ascii="Calibri" w:hAnsi="Calibri" w:cs="Calibri"/>
                <w:color w:val="000000"/>
                <w:sz w:val="18"/>
                <w:szCs w:val="18"/>
                <w:lang w:eastAsia="es-BO"/>
              </w:rPr>
              <w:br/>
              <w:t>• Distancia cara a centro: 28 mm ± 1.5 mm</w:t>
            </w:r>
            <w:r w:rsidRPr="001263E5">
              <w:rPr>
                <w:rFonts w:ascii="Calibri" w:hAnsi="Calibri" w:cs="Calibri"/>
                <w:color w:val="000000"/>
                <w:sz w:val="18"/>
                <w:szCs w:val="18"/>
                <w:lang w:eastAsia="es-BO"/>
              </w:rPr>
              <w:br/>
              <w:t>• Longitud de presentación: 15 mm ± 1.5 mm</w:t>
            </w:r>
            <w:r w:rsidRPr="001263E5">
              <w:rPr>
                <w:rFonts w:ascii="Calibri" w:hAnsi="Calibri" w:cs="Calibri"/>
                <w:color w:val="000000"/>
                <w:sz w:val="18"/>
                <w:szCs w:val="18"/>
                <w:lang w:eastAsia="es-BO"/>
              </w:rPr>
              <w:br/>
              <w:t>Debe cumplir con la NB 645:2007: Tuberías de fierro fundido dúctil, acoples y accesorios para líneas de tuberías de presión.</w:t>
            </w:r>
          </w:p>
        </w:tc>
      </w:tr>
      <w:tr w:rsidR="00385B91" w:rsidRPr="00001E28" w14:paraId="604357E3"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8500EF"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35</w:t>
            </w:r>
          </w:p>
        </w:tc>
        <w:tc>
          <w:tcPr>
            <w:tcW w:w="2694" w:type="dxa"/>
            <w:tcBorders>
              <w:top w:val="nil"/>
              <w:left w:val="nil"/>
              <w:bottom w:val="single" w:sz="4" w:space="0" w:color="000000"/>
              <w:right w:val="single" w:sz="4" w:space="0" w:color="000000"/>
            </w:tcBorders>
            <w:shd w:val="clear" w:color="auto" w:fill="auto"/>
            <w:noWrap/>
            <w:vAlign w:val="bottom"/>
            <w:hideMark/>
          </w:tcPr>
          <w:p w14:paraId="6B81BF0B"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CODO PVC DESAGÜE 2"</w:t>
            </w:r>
          </w:p>
        </w:tc>
        <w:tc>
          <w:tcPr>
            <w:tcW w:w="829" w:type="dxa"/>
            <w:tcBorders>
              <w:top w:val="nil"/>
              <w:left w:val="nil"/>
              <w:bottom w:val="single" w:sz="4" w:space="0" w:color="000000"/>
              <w:right w:val="single" w:sz="4" w:space="0" w:color="000000"/>
            </w:tcBorders>
            <w:shd w:val="clear" w:color="auto" w:fill="auto"/>
            <w:noWrap/>
            <w:vAlign w:val="bottom"/>
            <w:hideMark/>
          </w:tcPr>
          <w:p w14:paraId="6B8AEA40"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4B4990C3"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1263E5">
              <w:rPr>
                <w:rFonts w:ascii="Calibri" w:hAnsi="Calibri" w:cs="Calibri"/>
                <w:color w:val="000000"/>
                <w:sz w:val="18"/>
                <w:szCs w:val="18"/>
                <w:lang w:eastAsia="es-BO"/>
              </w:rPr>
              <w:br/>
              <w:t>• Superficie externa e interna lisas y estar libres de grietas, fisuras, ondulaciones y otros defectos que alteren su calidad</w:t>
            </w:r>
            <w:r w:rsidRPr="001263E5">
              <w:rPr>
                <w:rFonts w:ascii="Calibri" w:hAnsi="Calibri" w:cs="Calibri"/>
                <w:color w:val="000000"/>
                <w:sz w:val="18"/>
                <w:szCs w:val="18"/>
                <w:lang w:eastAsia="es-BO"/>
              </w:rPr>
              <w:br/>
              <w:t>• Los tubos deberán ser de color uniforme</w:t>
            </w:r>
            <w:r w:rsidRPr="001263E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1263E5">
              <w:rPr>
                <w:rFonts w:ascii="Calibri" w:hAnsi="Calibri" w:cs="Calibri"/>
                <w:color w:val="000000"/>
                <w:sz w:val="18"/>
                <w:szCs w:val="18"/>
                <w:lang w:eastAsia="es-BO"/>
              </w:rPr>
              <w:br/>
              <w:t>• Las juntas serán del Tipo campana – espiga</w:t>
            </w:r>
            <w:r w:rsidRPr="001263E5">
              <w:rPr>
                <w:rFonts w:ascii="Calibri" w:hAnsi="Calibri" w:cs="Calibri"/>
                <w:color w:val="000000"/>
                <w:sz w:val="18"/>
                <w:szCs w:val="18"/>
                <w:lang w:eastAsia="es-BO"/>
              </w:rPr>
              <w:br/>
              <w:t>• Las tuberías de PVC deberán cumplir con las siguientes normas:</w:t>
            </w:r>
            <w:r w:rsidRPr="001263E5">
              <w:rPr>
                <w:rFonts w:ascii="Calibri" w:hAnsi="Calibri" w:cs="Calibri"/>
                <w:color w:val="000000"/>
                <w:sz w:val="18"/>
                <w:szCs w:val="18"/>
                <w:lang w:eastAsia="es-BO"/>
              </w:rPr>
              <w:br/>
              <w:t>-  Normas Bolivianas:         NB 213-77</w:t>
            </w:r>
            <w:r w:rsidRPr="001263E5">
              <w:rPr>
                <w:rFonts w:ascii="Calibri" w:hAnsi="Calibri" w:cs="Calibri"/>
                <w:color w:val="000000"/>
                <w:sz w:val="18"/>
                <w:szCs w:val="18"/>
                <w:lang w:eastAsia="es-BO"/>
              </w:rPr>
              <w:br/>
              <w:t>- Normas ASTM:               D-1785 y D-2241</w:t>
            </w:r>
            <w:r w:rsidRPr="001263E5">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263E5">
              <w:rPr>
                <w:rFonts w:ascii="Calibri" w:hAnsi="Calibri"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85B91" w:rsidRPr="00001E28" w14:paraId="7EF475A2"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8F9182"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36</w:t>
            </w:r>
          </w:p>
        </w:tc>
        <w:tc>
          <w:tcPr>
            <w:tcW w:w="2694" w:type="dxa"/>
            <w:tcBorders>
              <w:top w:val="nil"/>
              <w:left w:val="nil"/>
              <w:bottom w:val="single" w:sz="4" w:space="0" w:color="000000"/>
              <w:right w:val="single" w:sz="4" w:space="0" w:color="000000"/>
            </w:tcBorders>
            <w:shd w:val="clear" w:color="auto" w:fill="auto"/>
            <w:noWrap/>
            <w:vAlign w:val="bottom"/>
            <w:hideMark/>
          </w:tcPr>
          <w:p w14:paraId="28CDED3D"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CODO PVC DESAGÜE 3"</w:t>
            </w:r>
          </w:p>
        </w:tc>
        <w:tc>
          <w:tcPr>
            <w:tcW w:w="829" w:type="dxa"/>
            <w:tcBorders>
              <w:top w:val="nil"/>
              <w:left w:val="nil"/>
              <w:bottom w:val="single" w:sz="4" w:space="0" w:color="000000"/>
              <w:right w:val="single" w:sz="4" w:space="0" w:color="000000"/>
            </w:tcBorders>
            <w:shd w:val="clear" w:color="auto" w:fill="auto"/>
            <w:noWrap/>
            <w:vAlign w:val="bottom"/>
            <w:hideMark/>
          </w:tcPr>
          <w:p w14:paraId="7F12FBCC"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1652BB9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1263E5">
              <w:rPr>
                <w:rFonts w:ascii="Calibri" w:hAnsi="Calibri" w:cs="Calibri"/>
                <w:color w:val="000000"/>
                <w:sz w:val="18"/>
                <w:szCs w:val="18"/>
                <w:lang w:eastAsia="es-BO"/>
              </w:rPr>
              <w:br/>
              <w:t>• Superficie externa e interna lisas y estar libres de grietas, fisuras, ondulaciones y otros defectos que alteren su calidad</w:t>
            </w:r>
            <w:r w:rsidRPr="001263E5">
              <w:rPr>
                <w:rFonts w:ascii="Calibri" w:hAnsi="Calibri" w:cs="Calibri"/>
                <w:color w:val="000000"/>
                <w:sz w:val="18"/>
                <w:szCs w:val="18"/>
                <w:lang w:eastAsia="es-BO"/>
              </w:rPr>
              <w:br/>
              <w:t>• Los tubos deberán ser de color uniforme</w:t>
            </w:r>
            <w:r w:rsidRPr="001263E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1263E5">
              <w:rPr>
                <w:rFonts w:ascii="Calibri" w:hAnsi="Calibri" w:cs="Calibri"/>
                <w:color w:val="000000"/>
                <w:sz w:val="18"/>
                <w:szCs w:val="18"/>
                <w:lang w:eastAsia="es-BO"/>
              </w:rPr>
              <w:br/>
              <w:t>• Las juntas serán del Tipo campana – espiga</w:t>
            </w:r>
            <w:r w:rsidRPr="001263E5">
              <w:rPr>
                <w:rFonts w:ascii="Calibri" w:hAnsi="Calibri" w:cs="Calibri"/>
                <w:color w:val="000000"/>
                <w:sz w:val="18"/>
                <w:szCs w:val="18"/>
                <w:lang w:eastAsia="es-BO"/>
              </w:rPr>
              <w:br/>
              <w:t>• Las tuberías de PVC deberán cumplir con las siguientes normas:</w:t>
            </w:r>
            <w:r w:rsidRPr="001263E5">
              <w:rPr>
                <w:rFonts w:ascii="Calibri" w:hAnsi="Calibri" w:cs="Calibri"/>
                <w:color w:val="000000"/>
                <w:sz w:val="18"/>
                <w:szCs w:val="18"/>
                <w:lang w:eastAsia="es-BO"/>
              </w:rPr>
              <w:br/>
              <w:t>-  Normas Bolivianas:         NB 213-77</w:t>
            </w:r>
            <w:r w:rsidRPr="001263E5">
              <w:rPr>
                <w:rFonts w:ascii="Calibri" w:hAnsi="Calibri" w:cs="Calibri"/>
                <w:color w:val="000000"/>
                <w:sz w:val="18"/>
                <w:szCs w:val="18"/>
                <w:lang w:eastAsia="es-BO"/>
              </w:rPr>
              <w:br/>
              <w:t>- Normas ASTM:               D-1785 y D-2241</w:t>
            </w:r>
            <w:r w:rsidRPr="001263E5">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263E5">
              <w:rPr>
                <w:rFonts w:ascii="Calibri" w:hAnsi="Calibri"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85B91" w:rsidRPr="00001E28" w14:paraId="0DD418CE"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51D4DF"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37</w:t>
            </w:r>
          </w:p>
        </w:tc>
        <w:tc>
          <w:tcPr>
            <w:tcW w:w="2694" w:type="dxa"/>
            <w:tcBorders>
              <w:top w:val="nil"/>
              <w:left w:val="nil"/>
              <w:bottom w:val="single" w:sz="4" w:space="0" w:color="000000"/>
              <w:right w:val="single" w:sz="4" w:space="0" w:color="000000"/>
            </w:tcBorders>
            <w:shd w:val="clear" w:color="auto" w:fill="auto"/>
            <w:noWrap/>
            <w:vAlign w:val="bottom"/>
            <w:hideMark/>
          </w:tcPr>
          <w:p w14:paraId="75601CCA"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CODO PVC DESAGÜE 4"</w:t>
            </w:r>
          </w:p>
        </w:tc>
        <w:tc>
          <w:tcPr>
            <w:tcW w:w="829" w:type="dxa"/>
            <w:tcBorders>
              <w:top w:val="nil"/>
              <w:left w:val="nil"/>
              <w:bottom w:val="single" w:sz="4" w:space="0" w:color="000000"/>
              <w:right w:val="single" w:sz="4" w:space="0" w:color="000000"/>
            </w:tcBorders>
            <w:shd w:val="clear" w:color="auto" w:fill="auto"/>
            <w:noWrap/>
            <w:vAlign w:val="bottom"/>
            <w:hideMark/>
          </w:tcPr>
          <w:p w14:paraId="033D70EB"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67219167"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1263E5">
              <w:rPr>
                <w:rFonts w:ascii="Calibri" w:hAnsi="Calibri" w:cs="Calibri"/>
                <w:color w:val="000000"/>
                <w:sz w:val="18"/>
                <w:szCs w:val="18"/>
                <w:lang w:eastAsia="es-BO"/>
              </w:rPr>
              <w:br/>
              <w:t>• Superficie externa e interna lisas y estar libres de grietas, fisuras, ondulaciones y otros defectos que alteren su calidad</w:t>
            </w:r>
            <w:r w:rsidRPr="001263E5">
              <w:rPr>
                <w:rFonts w:ascii="Calibri" w:hAnsi="Calibri" w:cs="Calibri"/>
                <w:color w:val="000000"/>
                <w:sz w:val="18"/>
                <w:szCs w:val="18"/>
                <w:lang w:eastAsia="es-BO"/>
              </w:rPr>
              <w:br/>
              <w:t>• Los tubos deberán ser de color uniforme</w:t>
            </w:r>
            <w:r w:rsidRPr="001263E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1263E5">
              <w:rPr>
                <w:rFonts w:ascii="Calibri" w:hAnsi="Calibri" w:cs="Calibri"/>
                <w:color w:val="000000"/>
                <w:sz w:val="18"/>
                <w:szCs w:val="18"/>
                <w:lang w:eastAsia="es-BO"/>
              </w:rPr>
              <w:br/>
              <w:t>• Las juntas serán del Tipo campana – espiga</w:t>
            </w:r>
            <w:r w:rsidRPr="001263E5">
              <w:rPr>
                <w:rFonts w:ascii="Calibri" w:hAnsi="Calibri" w:cs="Calibri"/>
                <w:color w:val="000000"/>
                <w:sz w:val="18"/>
                <w:szCs w:val="18"/>
                <w:lang w:eastAsia="es-BO"/>
              </w:rPr>
              <w:br/>
              <w:t>• Las tuberías de PVC deberán cumplir con las siguientes normas:</w:t>
            </w:r>
            <w:r w:rsidRPr="001263E5">
              <w:rPr>
                <w:rFonts w:ascii="Calibri" w:hAnsi="Calibri" w:cs="Calibri"/>
                <w:color w:val="000000"/>
                <w:sz w:val="18"/>
                <w:szCs w:val="18"/>
                <w:lang w:eastAsia="es-BO"/>
              </w:rPr>
              <w:br/>
              <w:t>-  Normas Bolivianas:         NB 213-77</w:t>
            </w:r>
            <w:r w:rsidRPr="001263E5">
              <w:rPr>
                <w:rFonts w:ascii="Calibri" w:hAnsi="Calibri" w:cs="Calibri"/>
                <w:color w:val="000000"/>
                <w:sz w:val="18"/>
                <w:szCs w:val="18"/>
                <w:lang w:eastAsia="es-BO"/>
              </w:rPr>
              <w:br/>
              <w:t>- Normas ASTM:               D-1785 y D-2241</w:t>
            </w:r>
            <w:r w:rsidRPr="001263E5">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263E5">
              <w:rPr>
                <w:rFonts w:ascii="Calibri" w:hAnsi="Calibri"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85B91" w:rsidRPr="00001E28" w14:paraId="49542A55"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C84F09"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38</w:t>
            </w:r>
          </w:p>
        </w:tc>
        <w:tc>
          <w:tcPr>
            <w:tcW w:w="2694" w:type="dxa"/>
            <w:tcBorders>
              <w:top w:val="nil"/>
              <w:left w:val="nil"/>
              <w:bottom w:val="single" w:sz="4" w:space="0" w:color="000000"/>
              <w:right w:val="single" w:sz="4" w:space="0" w:color="000000"/>
            </w:tcBorders>
            <w:shd w:val="clear" w:color="auto" w:fill="auto"/>
            <w:noWrap/>
            <w:vAlign w:val="bottom"/>
            <w:hideMark/>
          </w:tcPr>
          <w:p w14:paraId="4B8CC896"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COPLA PVC DE 1/2"</w:t>
            </w:r>
          </w:p>
        </w:tc>
        <w:tc>
          <w:tcPr>
            <w:tcW w:w="829" w:type="dxa"/>
            <w:tcBorders>
              <w:top w:val="nil"/>
              <w:left w:val="nil"/>
              <w:bottom w:val="single" w:sz="4" w:space="0" w:color="000000"/>
              <w:right w:val="single" w:sz="4" w:space="0" w:color="000000"/>
            </w:tcBorders>
            <w:shd w:val="clear" w:color="auto" w:fill="auto"/>
            <w:noWrap/>
            <w:vAlign w:val="bottom"/>
            <w:hideMark/>
          </w:tcPr>
          <w:p w14:paraId="72F804CC"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2FDCEBF0"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1263E5">
              <w:rPr>
                <w:rFonts w:ascii="Calibri" w:hAnsi="Calibri" w:cs="Calibri"/>
                <w:color w:val="000000"/>
                <w:sz w:val="18"/>
                <w:szCs w:val="18"/>
                <w:lang w:eastAsia="es-BO"/>
              </w:rPr>
              <w:br/>
              <w:t>La copla deberá ser de PVC de primera calidad y marca conocida.</w:t>
            </w:r>
            <w:r w:rsidRPr="001263E5">
              <w:rPr>
                <w:rFonts w:ascii="Calibri" w:hAnsi="Calibri" w:cs="Calibri"/>
                <w:color w:val="000000"/>
                <w:sz w:val="18"/>
                <w:szCs w:val="18"/>
                <w:lang w:eastAsia="es-BO"/>
              </w:rPr>
              <w:br/>
              <w:t>REQUISITOS:</w:t>
            </w:r>
            <w:r w:rsidRPr="001263E5">
              <w:rPr>
                <w:rFonts w:ascii="Calibri" w:hAnsi="Calibri" w:cs="Calibri"/>
                <w:color w:val="000000"/>
                <w:sz w:val="18"/>
                <w:szCs w:val="18"/>
                <w:lang w:eastAsia="es-BO"/>
              </w:rPr>
              <w:br/>
              <w:t>• El proveedor deberá especificar el tipo, espesor, y resistencia.</w:t>
            </w:r>
            <w:r w:rsidRPr="001263E5">
              <w:rPr>
                <w:rFonts w:ascii="Calibri" w:hAnsi="Calibri" w:cs="Calibri"/>
                <w:color w:val="000000"/>
                <w:sz w:val="18"/>
                <w:szCs w:val="18"/>
                <w:lang w:eastAsia="es-BO"/>
              </w:rPr>
              <w:br/>
              <w:t>• La superficie del accesorio deberá ser lisa y libre de grietas, fisuras y otros defectos que alteren su calidad.</w:t>
            </w:r>
            <w:r w:rsidRPr="001263E5">
              <w:rPr>
                <w:rFonts w:ascii="Calibri" w:hAnsi="Calibri" w:cs="Calibri"/>
                <w:color w:val="000000"/>
                <w:sz w:val="18"/>
                <w:szCs w:val="18"/>
                <w:lang w:eastAsia="es-BO"/>
              </w:rPr>
              <w:br/>
              <w:t>• El accesorio deberá ser de color uniforme.</w:t>
            </w:r>
            <w:r w:rsidRPr="001263E5">
              <w:rPr>
                <w:rFonts w:ascii="Calibri" w:hAnsi="Calibri" w:cs="Calibri"/>
                <w:color w:val="000000"/>
                <w:sz w:val="18"/>
                <w:szCs w:val="18"/>
                <w:lang w:eastAsia="es-BO"/>
              </w:rPr>
              <w:br/>
              <w:t>Deberá cumplir con la  NB 1216011:2007 : Tuberías plásticas - Tubos de poli(cloruro de vinilo) no plastificado (PVC-U) para conducción de agua potable</w:t>
            </w:r>
            <w:r w:rsidRPr="001263E5">
              <w:rPr>
                <w:rFonts w:ascii="Calibri" w:hAnsi="Calibri" w:cs="Calibri"/>
                <w:color w:val="000000"/>
                <w:sz w:val="18"/>
                <w:szCs w:val="18"/>
                <w:lang w:eastAsia="es-BO"/>
              </w:rPr>
              <w:br/>
              <w:t>La Entidad Ejecutora deberá garantizar que el material de referencia sea de buena calidad y de marca reconocida.</w:t>
            </w:r>
          </w:p>
        </w:tc>
      </w:tr>
      <w:tr w:rsidR="00385B91" w:rsidRPr="00001E28" w14:paraId="00F7B2AD"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E8D80B"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39</w:t>
            </w:r>
          </w:p>
        </w:tc>
        <w:tc>
          <w:tcPr>
            <w:tcW w:w="2694" w:type="dxa"/>
            <w:tcBorders>
              <w:top w:val="nil"/>
              <w:left w:val="nil"/>
              <w:bottom w:val="single" w:sz="4" w:space="0" w:color="000000"/>
              <w:right w:val="single" w:sz="4" w:space="0" w:color="000000"/>
            </w:tcBorders>
            <w:shd w:val="clear" w:color="auto" w:fill="auto"/>
            <w:noWrap/>
            <w:vAlign w:val="bottom"/>
            <w:hideMark/>
          </w:tcPr>
          <w:p w14:paraId="4BB4FDAE"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CORDEL</w:t>
            </w:r>
          </w:p>
        </w:tc>
        <w:tc>
          <w:tcPr>
            <w:tcW w:w="829" w:type="dxa"/>
            <w:tcBorders>
              <w:top w:val="nil"/>
              <w:left w:val="nil"/>
              <w:bottom w:val="single" w:sz="4" w:space="0" w:color="000000"/>
              <w:right w:val="single" w:sz="4" w:space="0" w:color="000000"/>
            </w:tcBorders>
            <w:shd w:val="clear" w:color="auto" w:fill="auto"/>
            <w:noWrap/>
            <w:vAlign w:val="bottom"/>
            <w:hideMark/>
          </w:tcPr>
          <w:p w14:paraId="7974D453"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w:t>
            </w:r>
          </w:p>
        </w:tc>
        <w:tc>
          <w:tcPr>
            <w:tcW w:w="5266" w:type="dxa"/>
            <w:tcBorders>
              <w:top w:val="nil"/>
              <w:left w:val="nil"/>
              <w:bottom w:val="single" w:sz="4" w:space="0" w:color="000000"/>
              <w:right w:val="single" w:sz="4" w:space="0" w:color="000000"/>
            </w:tcBorders>
            <w:shd w:val="clear" w:color="auto" w:fill="auto"/>
            <w:vAlign w:val="bottom"/>
            <w:hideMark/>
          </w:tcPr>
          <w:p w14:paraId="1202655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La Entidad Ejecutora deberá garantizar que el material de referencia sea de buena calidad y de marca reconocida.</w:t>
            </w:r>
            <w:r w:rsidRPr="001263E5">
              <w:rPr>
                <w:rFonts w:ascii="Calibri" w:hAnsi="Calibri" w:cs="Calibri"/>
                <w:color w:val="000000"/>
                <w:sz w:val="18"/>
                <w:szCs w:val="18"/>
                <w:lang w:eastAsia="es-BO"/>
              </w:rPr>
              <w:br/>
              <w:t>•  Cordel de nylon reflectante y resistente</w:t>
            </w:r>
            <w:r w:rsidRPr="001263E5">
              <w:rPr>
                <w:rFonts w:ascii="Calibri" w:hAnsi="Calibri" w:cs="Calibri"/>
                <w:color w:val="000000"/>
                <w:sz w:val="18"/>
                <w:szCs w:val="18"/>
                <w:lang w:eastAsia="es-BO"/>
              </w:rPr>
              <w:br/>
              <w:t>•  Mango resistente a los impactos</w:t>
            </w:r>
            <w:r w:rsidRPr="001263E5">
              <w:rPr>
                <w:rFonts w:ascii="Calibri" w:hAnsi="Calibri" w:cs="Calibri"/>
                <w:color w:val="000000"/>
                <w:sz w:val="18"/>
                <w:szCs w:val="18"/>
                <w:lang w:eastAsia="es-BO"/>
              </w:rPr>
              <w:br/>
              <w:t>•  Bobina para enrollar y desenrollar fácilmente</w:t>
            </w:r>
            <w:r w:rsidRPr="001263E5">
              <w:rPr>
                <w:rFonts w:ascii="Calibri" w:hAnsi="Calibri" w:cs="Calibri"/>
                <w:color w:val="000000"/>
                <w:sz w:val="18"/>
                <w:szCs w:val="18"/>
                <w:lang w:eastAsia="es-BO"/>
              </w:rPr>
              <w:br/>
              <w:t>•  Tensión de ruptura 30 kg.</w:t>
            </w:r>
          </w:p>
        </w:tc>
      </w:tr>
      <w:tr w:rsidR="00385B91" w:rsidRPr="00001E28" w14:paraId="6C26C26B"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8E3D10"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40</w:t>
            </w:r>
          </w:p>
        </w:tc>
        <w:tc>
          <w:tcPr>
            <w:tcW w:w="2694" w:type="dxa"/>
            <w:tcBorders>
              <w:top w:val="nil"/>
              <w:left w:val="nil"/>
              <w:bottom w:val="single" w:sz="4" w:space="0" w:color="000000"/>
              <w:right w:val="single" w:sz="4" w:space="0" w:color="000000"/>
            </w:tcBorders>
            <w:shd w:val="clear" w:color="auto" w:fill="auto"/>
            <w:noWrap/>
            <w:vAlign w:val="bottom"/>
            <w:hideMark/>
          </w:tcPr>
          <w:p w14:paraId="20C95AB8"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CUMBRERA ONDULADA DE FIBROCEMENTO</w:t>
            </w:r>
          </w:p>
        </w:tc>
        <w:tc>
          <w:tcPr>
            <w:tcW w:w="829" w:type="dxa"/>
            <w:tcBorders>
              <w:top w:val="nil"/>
              <w:left w:val="nil"/>
              <w:bottom w:val="single" w:sz="4" w:space="0" w:color="000000"/>
              <w:right w:val="single" w:sz="4" w:space="0" w:color="000000"/>
            </w:tcBorders>
            <w:shd w:val="clear" w:color="auto" w:fill="auto"/>
            <w:noWrap/>
            <w:vAlign w:val="bottom"/>
            <w:hideMark/>
          </w:tcPr>
          <w:p w14:paraId="67AA03DB"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w:t>
            </w:r>
          </w:p>
        </w:tc>
        <w:tc>
          <w:tcPr>
            <w:tcW w:w="5266" w:type="dxa"/>
            <w:tcBorders>
              <w:top w:val="nil"/>
              <w:left w:val="nil"/>
              <w:bottom w:val="single" w:sz="4" w:space="0" w:color="000000"/>
              <w:right w:val="single" w:sz="4" w:space="0" w:color="000000"/>
            </w:tcBorders>
            <w:shd w:val="clear" w:color="auto" w:fill="auto"/>
            <w:vAlign w:val="bottom"/>
            <w:hideMark/>
          </w:tcPr>
          <w:p w14:paraId="0062DF8D"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La cumbrera de fibrocemento esta localizada en la línea superior del techo que une las 2 inclinaciones del techo.</w:t>
            </w:r>
            <w:r w:rsidRPr="001263E5">
              <w:rPr>
                <w:rFonts w:ascii="Calibri" w:hAnsi="Calibri" w:cs="Calibri"/>
                <w:color w:val="000000"/>
                <w:sz w:val="18"/>
                <w:szCs w:val="18"/>
                <w:lang w:eastAsia="es-BO"/>
              </w:rPr>
              <w:br/>
              <w:t>REQUISITOS:</w:t>
            </w:r>
            <w:r w:rsidRPr="001263E5">
              <w:rPr>
                <w:rFonts w:ascii="Calibri" w:hAnsi="Calibri" w:cs="Calibri"/>
                <w:color w:val="000000"/>
                <w:sz w:val="18"/>
                <w:szCs w:val="18"/>
                <w:lang w:eastAsia="es-BO"/>
              </w:rPr>
              <w:br/>
              <w:t>• La calamina deberá ser del tipo ondulada de fibrocemento.</w:t>
            </w:r>
            <w:r w:rsidRPr="001263E5">
              <w:rPr>
                <w:rFonts w:ascii="Calibri" w:hAnsi="Calibri" w:cs="Calibri"/>
                <w:color w:val="000000"/>
                <w:sz w:val="18"/>
                <w:szCs w:val="18"/>
                <w:lang w:eastAsia="es-BO"/>
              </w:rPr>
              <w:br/>
              <w:t>• Las dimensiones deberán corresponder a los planos de construcción.</w:t>
            </w:r>
            <w:r w:rsidRPr="001263E5">
              <w:rPr>
                <w:rFonts w:ascii="Calibri" w:hAnsi="Calibri" w:cs="Calibri"/>
                <w:color w:val="000000"/>
                <w:sz w:val="18"/>
                <w:szCs w:val="18"/>
                <w:lang w:eastAsia="es-BO"/>
              </w:rPr>
              <w:br/>
              <w:t>• No deberán presentar rajaduras ni perforaciones en toda la superficie de la hoja.</w:t>
            </w:r>
            <w:r w:rsidRPr="001263E5">
              <w:rPr>
                <w:rFonts w:ascii="Calibri" w:hAnsi="Calibri" w:cs="Calibri"/>
                <w:color w:val="000000"/>
                <w:sz w:val="18"/>
                <w:szCs w:val="18"/>
                <w:lang w:eastAsia="es-BO"/>
              </w:rPr>
              <w:br/>
              <w:t>• El color de la calamina será definido por el Inspector ó será definido según lineamientos establecidos por la AEVIVIENDA.</w:t>
            </w:r>
            <w:r w:rsidRPr="001263E5">
              <w:rPr>
                <w:rFonts w:ascii="Calibri" w:hAnsi="Calibri" w:cs="Calibri"/>
                <w:color w:val="000000"/>
                <w:sz w:val="18"/>
                <w:szCs w:val="18"/>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385B91" w:rsidRPr="00001E28" w14:paraId="3A2D0739"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FD646E"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41</w:t>
            </w:r>
          </w:p>
        </w:tc>
        <w:tc>
          <w:tcPr>
            <w:tcW w:w="2694" w:type="dxa"/>
            <w:tcBorders>
              <w:top w:val="nil"/>
              <w:left w:val="nil"/>
              <w:bottom w:val="single" w:sz="4" w:space="0" w:color="000000"/>
              <w:right w:val="single" w:sz="4" w:space="0" w:color="000000"/>
            </w:tcBorders>
            <w:shd w:val="clear" w:color="auto" w:fill="auto"/>
            <w:noWrap/>
            <w:vAlign w:val="bottom"/>
            <w:hideMark/>
          </w:tcPr>
          <w:p w14:paraId="0502A4DC"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DUCHA PLÁSTICA ELÉCTRICA</w:t>
            </w:r>
          </w:p>
        </w:tc>
        <w:tc>
          <w:tcPr>
            <w:tcW w:w="829" w:type="dxa"/>
            <w:tcBorders>
              <w:top w:val="nil"/>
              <w:left w:val="nil"/>
              <w:bottom w:val="single" w:sz="4" w:space="0" w:color="000000"/>
              <w:right w:val="single" w:sz="4" w:space="0" w:color="000000"/>
            </w:tcBorders>
            <w:shd w:val="clear" w:color="auto" w:fill="auto"/>
            <w:noWrap/>
            <w:vAlign w:val="bottom"/>
            <w:hideMark/>
          </w:tcPr>
          <w:p w14:paraId="517B37AE"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7F13EB0B"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Este material es implementado en el baño, la ducha plástica de 3 temperaturas de buena calidad, de marca reconocida en el mercado.</w:t>
            </w:r>
            <w:r w:rsidRPr="001263E5">
              <w:rPr>
                <w:rFonts w:ascii="Calibri" w:hAnsi="Calibri" w:cs="Calibri"/>
                <w:color w:val="000000"/>
                <w:sz w:val="18"/>
                <w:szCs w:val="18"/>
                <w:lang w:eastAsia="es-BO"/>
              </w:rPr>
              <w:br/>
              <w:t>REQUISITOS:</w:t>
            </w:r>
            <w:r w:rsidRPr="001263E5">
              <w:rPr>
                <w:rFonts w:ascii="Calibri" w:hAnsi="Calibri" w:cs="Calibri"/>
                <w:color w:val="000000"/>
                <w:sz w:val="18"/>
                <w:szCs w:val="18"/>
                <w:lang w:eastAsia="es-BO"/>
              </w:rPr>
              <w:br/>
              <w:t xml:space="preserve">• Deberá ser instalada con sus accesorios para un perfecto funcionamiento </w:t>
            </w:r>
            <w:r w:rsidRPr="001263E5">
              <w:rPr>
                <w:rFonts w:ascii="Calibri" w:hAnsi="Calibri" w:cs="Calibri"/>
                <w:color w:val="000000"/>
                <w:sz w:val="18"/>
                <w:szCs w:val="18"/>
                <w:lang w:eastAsia="es-BO"/>
              </w:rPr>
              <w:br/>
              <w:t>La Entidad Ejecutora deberá garantizar que el material de referencia sea de buena calidad y de marca reconocida.</w:t>
            </w:r>
            <w:r w:rsidRPr="001263E5">
              <w:rPr>
                <w:rFonts w:ascii="Calibri" w:hAnsi="Calibri" w:cs="Calibri"/>
                <w:color w:val="000000"/>
                <w:sz w:val="18"/>
                <w:szCs w:val="18"/>
                <w:lang w:eastAsia="es-BO"/>
              </w:rPr>
              <w:br/>
              <w:t>La Entidad Ejecutora tiene la obligación de presentar una muestra para aprobación del Inspector de obra, antes de la adquisición del material de referencia.</w:t>
            </w:r>
          </w:p>
        </w:tc>
      </w:tr>
      <w:tr w:rsidR="00385B91" w:rsidRPr="00001E28" w14:paraId="511CCA36"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7AE3DB"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42</w:t>
            </w:r>
          </w:p>
        </w:tc>
        <w:tc>
          <w:tcPr>
            <w:tcW w:w="2694" w:type="dxa"/>
            <w:tcBorders>
              <w:top w:val="nil"/>
              <w:left w:val="nil"/>
              <w:bottom w:val="single" w:sz="4" w:space="0" w:color="000000"/>
              <w:right w:val="single" w:sz="4" w:space="0" w:color="000000"/>
            </w:tcBorders>
            <w:shd w:val="clear" w:color="auto" w:fill="auto"/>
            <w:noWrap/>
            <w:vAlign w:val="bottom"/>
            <w:hideMark/>
          </w:tcPr>
          <w:p w14:paraId="418433B5"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ELECTRODOS</w:t>
            </w:r>
          </w:p>
        </w:tc>
        <w:tc>
          <w:tcPr>
            <w:tcW w:w="829" w:type="dxa"/>
            <w:tcBorders>
              <w:top w:val="nil"/>
              <w:left w:val="nil"/>
              <w:bottom w:val="single" w:sz="4" w:space="0" w:color="000000"/>
              <w:right w:val="single" w:sz="4" w:space="0" w:color="000000"/>
            </w:tcBorders>
            <w:shd w:val="clear" w:color="auto" w:fill="auto"/>
            <w:noWrap/>
            <w:vAlign w:val="bottom"/>
            <w:hideMark/>
          </w:tcPr>
          <w:p w14:paraId="07C07702"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KG</w:t>
            </w:r>
          </w:p>
        </w:tc>
        <w:tc>
          <w:tcPr>
            <w:tcW w:w="5266" w:type="dxa"/>
            <w:tcBorders>
              <w:top w:val="nil"/>
              <w:left w:val="nil"/>
              <w:bottom w:val="single" w:sz="4" w:space="0" w:color="000000"/>
              <w:right w:val="single" w:sz="4" w:space="0" w:color="000000"/>
            </w:tcBorders>
            <w:shd w:val="clear" w:color="auto" w:fill="auto"/>
            <w:vAlign w:val="bottom"/>
            <w:hideMark/>
          </w:tcPr>
          <w:p w14:paraId="7DA22971"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1263E5">
              <w:rPr>
                <w:rFonts w:ascii="Calibri" w:hAnsi="Calibri" w:cs="Calibri"/>
                <w:color w:val="000000"/>
                <w:sz w:val="18"/>
                <w:szCs w:val="18"/>
                <w:lang w:eastAsia="es-BO"/>
              </w:rPr>
              <w:br/>
              <w:t>REQUISITOS:</w:t>
            </w:r>
            <w:r w:rsidRPr="001263E5">
              <w:rPr>
                <w:rFonts w:ascii="Calibri" w:hAnsi="Calibri" w:cs="Calibri"/>
                <w:color w:val="000000"/>
                <w:sz w:val="18"/>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1263E5">
              <w:rPr>
                <w:rFonts w:ascii="Calibri" w:hAnsi="Calibri" w:cs="Calibri"/>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1263E5">
              <w:rPr>
                <w:rFonts w:ascii="Calibri" w:hAnsi="Calibri" w:cs="Calibri"/>
                <w:color w:val="000000"/>
                <w:sz w:val="18"/>
                <w:szCs w:val="18"/>
                <w:lang w:eastAsia="es-BO"/>
              </w:rPr>
              <w:br/>
              <w:t>La Entidad Ejecutora deberá garantizar que el material de referencia sea de buena calidad y de marca reconocida.</w:t>
            </w:r>
          </w:p>
        </w:tc>
      </w:tr>
      <w:tr w:rsidR="00385B91" w:rsidRPr="00001E28" w14:paraId="07340317"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8664B0"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43</w:t>
            </w:r>
          </w:p>
        </w:tc>
        <w:tc>
          <w:tcPr>
            <w:tcW w:w="2694" w:type="dxa"/>
            <w:tcBorders>
              <w:top w:val="nil"/>
              <w:left w:val="nil"/>
              <w:bottom w:val="single" w:sz="4" w:space="0" w:color="000000"/>
              <w:right w:val="single" w:sz="4" w:space="0" w:color="000000"/>
            </w:tcBorders>
            <w:shd w:val="clear" w:color="auto" w:fill="auto"/>
            <w:noWrap/>
            <w:vAlign w:val="bottom"/>
            <w:hideMark/>
          </w:tcPr>
          <w:p w14:paraId="36D1A36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ESQUINERO DE ALUMINIO</w:t>
            </w:r>
          </w:p>
        </w:tc>
        <w:tc>
          <w:tcPr>
            <w:tcW w:w="829" w:type="dxa"/>
            <w:tcBorders>
              <w:top w:val="nil"/>
              <w:left w:val="nil"/>
              <w:bottom w:val="single" w:sz="4" w:space="0" w:color="000000"/>
              <w:right w:val="single" w:sz="4" w:space="0" w:color="000000"/>
            </w:tcBorders>
            <w:shd w:val="clear" w:color="auto" w:fill="auto"/>
            <w:noWrap/>
            <w:vAlign w:val="bottom"/>
            <w:hideMark/>
          </w:tcPr>
          <w:p w14:paraId="23779797"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w:t>
            </w:r>
          </w:p>
        </w:tc>
        <w:tc>
          <w:tcPr>
            <w:tcW w:w="5266" w:type="dxa"/>
            <w:tcBorders>
              <w:top w:val="nil"/>
              <w:left w:val="nil"/>
              <w:bottom w:val="single" w:sz="4" w:space="0" w:color="000000"/>
              <w:right w:val="single" w:sz="4" w:space="0" w:color="000000"/>
            </w:tcBorders>
            <w:shd w:val="clear" w:color="auto" w:fill="auto"/>
            <w:vAlign w:val="bottom"/>
            <w:hideMark/>
          </w:tcPr>
          <w:p w14:paraId="3DFF5386"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263E5">
              <w:rPr>
                <w:rFonts w:ascii="Calibri" w:hAnsi="Calibri" w:cs="Calibri"/>
                <w:color w:val="000000"/>
                <w:sz w:val="18"/>
                <w:szCs w:val="18"/>
                <w:lang w:eastAsia="es-BO"/>
              </w:rPr>
              <w:br/>
              <w:t>REQUISITOS:</w:t>
            </w:r>
            <w:r w:rsidRPr="001263E5">
              <w:rPr>
                <w:rFonts w:ascii="Calibri" w:hAnsi="Calibri" w:cs="Calibri"/>
                <w:color w:val="000000"/>
                <w:sz w:val="18"/>
                <w:szCs w:val="18"/>
                <w:lang w:eastAsia="es-BO"/>
              </w:rPr>
              <w:br/>
              <w:t>• El material de aluminio deberá ser ligero y fácil de manejar, resistente a la corrosión y al desgaste, y duradero.</w:t>
            </w:r>
            <w:r w:rsidRPr="001263E5">
              <w:rPr>
                <w:rFonts w:ascii="Calibri" w:hAnsi="Calibri" w:cs="Calibri"/>
                <w:color w:val="000000"/>
                <w:sz w:val="18"/>
                <w:szCs w:val="18"/>
                <w:lang w:eastAsia="es-BO"/>
              </w:rPr>
              <w:br/>
              <w:t>• Deberá tener alta dureza superficial para resistir arañazos e impactos.</w:t>
            </w:r>
            <w:r w:rsidRPr="001263E5">
              <w:rPr>
                <w:rFonts w:ascii="Calibri" w:hAnsi="Calibri" w:cs="Calibri"/>
                <w:color w:val="000000"/>
                <w:sz w:val="18"/>
                <w:szCs w:val="18"/>
                <w:lang w:eastAsia="es-BO"/>
              </w:rPr>
              <w:br/>
              <w:t>• Deben ser resistentes a la humedad y al agua.</w:t>
            </w:r>
            <w:r w:rsidRPr="001263E5">
              <w:rPr>
                <w:rFonts w:ascii="Calibri" w:hAnsi="Calibri" w:cs="Calibri"/>
                <w:color w:val="000000"/>
                <w:sz w:val="18"/>
                <w:szCs w:val="18"/>
                <w:lang w:eastAsia="es-BO"/>
              </w:rPr>
              <w:br/>
              <w:t>• Deben tener buena conductividad térmica para disipar el calor eficientemente..</w:t>
            </w:r>
            <w:r w:rsidRPr="001263E5">
              <w:rPr>
                <w:rFonts w:ascii="Calibri" w:hAnsi="Calibri" w:cs="Calibri"/>
                <w:color w:val="000000"/>
                <w:sz w:val="18"/>
                <w:szCs w:val="18"/>
                <w:lang w:eastAsia="es-BO"/>
              </w:rPr>
              <w:br/>
              <w:t>• Deberá ser de fácil instalación, fácil de cortar y adaptar a las dimensiones necesarias. Se puede fijar mediante tornillos, clavos o adhesivos específicos para aluminio.</w:t>
            </w:r>
            <w:r w:rsidRPr="001263E5">
              <w:rPr>
                <w:rFonts w:ascii="Calibri" w:hAnsi="Calibri" w:cs="Calibri"/>
                <w:color w:val="000000"/>
                <w:sz w:val="18"/>
                <w:szCs w:val="18"/>
                <w:lang w:eastAsia="es-BO"/>
              </w:rPr>
              <w:br/>
              <w:t>• Deberán cumplir con las normativas de calidad y seguridad correspondientes.</w:t>
            </w:r>
            <w:r w:rsidRPr="001263E5">
              <w:rPr>
                <w:rFonts w:ascii="Calibri" w:hAnsi="Calibri" w:cs="Calibri"/>
                <w:color w:val="000000"/>
                <w:sz w:val="18"/>
                <w:szCs w:val="18"/>
                <w:lang w:eastAsia="es-BO"/>
              </w:rPr>
              <w:br/>
              <w:t>La Entidad Ejecutora deberá garantizar que el material de referencia sea de buena calidad y de marca reconocida.</w:t>
            </w:r>
          </w:p>
        </w:tc>
      </w:tr>
      <w:tr w:rsidR="00385B91" w:rsidRPr="00001E28" w14:paraId="09C9AC31"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6740CD"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44</w:t>
            </w:r>
          </w:p>
        </w:tc>
        <w:tc>
          <w:tcPr>
            <w:tcW w:w="2694" w:type="dxa"/>
            <w:tcBorders>
              <w:top w:val="nil"/>
              <w:left w:val="nil"/>
              <w:bottom w:val="single" w:sz="4" w:space="0" w:color="000000"/>
              <w:right w:val="single" w:sz="4" w:space="0" w:color="000000"/>
            </w:tcBorders>
            <w:shd w:val="clear" w:color="auto" w:fill="auto"/>
            <w:noWrap/>
            <w:vAlign w:val="bottom"/>
            <w:hideMark/>
          </w:tcPr>
          <w:p w14:paraId="212DE233"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FIERRO CORRUGADO 1/2"</w:t>
            </w:r>
          </w:p>
        </w:tc>
        <w:tc>
          <w:tcPr>
            <w:tcW w:w="829" w:type="dxa"/>
            <w:tcBorders>
              <w:top w:val="nil"/>
              <w:left w:val="nil"/>
              <w:bottom w:val="single" w:sz="4" w:space="0" w:color="000000"/>
              <w:right w:val="single" w:sz="4" w:space="0" w:color="000000"/>
            </w:tcBorders>
            <w:shd w:val="clear" w:color="auto" w:fill="auto"/>
            <w:noWrap/>
            <w:vAlign w:val="bottom"/>
            <w:hideMark/>
          </w:tcPr>
          <w:p w14:paraId="784B7D64" w14:textId="77777777" w:rsidR="00385B91" w:rsidRPr="001263E5" w:rsidRDefault="00385B91" w:rsidP="00052F03">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5266" w:type="dxa"/>
            <w:tcBorders>
              <w:top w:val="nil"/>
              <w:left w:val="nil"/>
              <w:bottom w:val="single" w:sz="4" w:space="0" w:color="000000"/>
              <w:right w:val="single" w:sz="4" w:space="0" w:color="000000"/>
            </w:tcBorders>
            <w:shd w:val="clear" w:color="auto" w:fill="auto"/>
            <w:vAlign w:val="bottom"/>
            <w:hideMark/>
          </w:tcPr>
          <w:p w14:paraId="03164E62"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Barras de acero que presentan resaltos o corrugas que mejoran la adherencia con el hormigón.</w:t>
            </w:r>
            <w:r w:rsidRPr="001263E5">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263E5">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1263E5">
              <w:rPr>
                <w:rFonts w:ascii="Calibri" w:hAnsi="Calibri"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1263E5">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1263E5">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263E5">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85B91" w:rsidRPr="00001E28" w14:paraId="7DCC0A22"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DF9C30"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45</w:t>
            </w:r>
          </w:p>
        </w:tc>
        <w:tc>
          <w:tcPr>
            <w:tcW w:w="2694" w:type="dxa"/>
            <w:tcBorders>
              <w:top w:val="nil"/>
              <w:left w:val="nil"/>
              <w:bottom w:val="single" w:sz="4" w:space="0" w:color="000000"/>
              <w:right w:val="single" w:sz="4" w:space="0" w:color="000000"/>
            </w:tcBorders>
            <w:shd w:val="clear" w:color="auto" w:fill="auto"/>
            <w:noWrap/>
            <w:vAlign w:val="bottom"/>
            <w:hideMark/>
          </w:tcPr>
          <w:p w14:paraId="55779360"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FIERRO CORRUGADO 1/4"</w:t>
            </w:r>
          </w:p>
        </w:tc>
        <w:tc>
          <w:tcPr>
            <w:tcW w:w="829" w:type="dxa"/>
            <w:tcBorders>
              <w:top w:val="nil"/>
              <w:left w:val="nil"/>
              <w:bottom w:val="single" w:sz="4" w:space="0" w:color="000000"/>
              <w:right w:val="single" w:sz="4" w:space="0" w:color="000000"/>
            </w:tcBorders>
            <w:shd w:val="clear" w:color="auto" w:fill="auto"/>
            <w:noWrap/>
            <w:vAlign w:val="bottom"/>
            <w:hideMark/>
          </w:tcPr>
          <w:p w14:paraId="675DB26F" w14:textId="77777777" w:rsidR="00385B91" w:rsidRPr="001263E5" w:rsidRDefault="00385B91" w:rsidP="00052F03">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5266" w:type="dxa"/>
            <w:tcBorders>
              <w:top w:val="nil"/>
              <w:left w:val="nil"/>
              <w:bottom w:val="single" w:sz="4" w:space="0" w:color="000000"/>
              <w:right w:val="single" w:sz="4" w:space="0" w:color="000000"/>
            </w:tcBorders>
            <w:shd w:val="clear" w:color="auto" w:fill="auto"/>
            <w:vAlign w:val="bottom"/>
            <w:hideMark/>
          </w:tcPr>
          <w:p w14:paraId="10934BB5"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Barras de acero que presenta resaltos o corrugas que mejoran la adherencia con el hormigón.</w:t>
            </w:r>
            <w:r w:rsidRPr="001263E5">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263E5">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1263E5">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263E5">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1263E5">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263E5">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85B91" w:rsidRPr="00001E28" w14:paraId="0B404FE1"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ADC113"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46</w:t>
            </w:r>
          </w:p>
        </w:tc>
        <w:tc>
          <w:tcPr>
            <w:tcW w:w="2694" w:type="dxa"/>
            <w:tcBorders>
              <w:top w:val="nil"/>
              <w:left w:val="nil"/>
              <w:bottom w:val="single" w:sz="4" w:space="0" w:color="000000"/>
              <w:right w:val="single" w:sz="4" w:space="0" w:color="000000"/>
            </w:tcBorders>
            <w:shd w:val="clear" w:color="auto" w:fill="auto"/>
            <w:noWrap/>
            <w:vAlign w:val="bottom"/>
            <w:hideMark/>
          </w:tcPr>
          <w:p w14:paraId="7FD4C027"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FIERRO CORRUGADO 3/8"</w:t>
            </w:r>
          </w:p>
        </w:tc>
        <w:tc>
          <w:tcPr>
            <w:tcW w:w="829" w:type="dxa"/>
            <w:tcBorders>
              <w:top w:val="nil"/>
              <w:left w:val="nil"/>
              <w:bottom w:val="single" w:sz="4" w:space="0" w:color="000000"/>
              <w:right w:val="single" w:sz="4" w:space="0" w:color="000000"/>
            </w:tcBorders>
            <w:shd w:val="clear" w:color="auto" w:fill="auto"/>
            <w:noWrap/>
            <w:vAlign w:val="bottom"/>
            <w:hideMark/>
          </w:tcPr>
          <w:p w14:paraId="1FDC9899" w14:textId="77777777" w:rsidR="00385B91" w:rsidRPr="001263E5" w:rsidRDefault="00385B91" w:rsidP="00052F03">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5266" w:type="dxa"/>
            <w:tcBorders>
              <w:top w:val="nil"/>
              <w:left w:val="nil"/>
              <w:bottom w:val="single" w:sz="4" w:space="0" w:color="000000"/>
              <w:right w:val="single" w:sz="4" w:space="0" w:color="000000"/>
            </w:tcBorders>
            <w:shd w:val="clear" w:color="auto" w:fill="auto"/>
            <w:vAlign w:val="bottom"/>
            <w:hideMark/>
          </w:tcPr>
          <w:p w14:paraId="6CD6E5F1"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Barras de acero que presenta resaltos o corrugas que mejoran la adherencia con el hormigón.</w:t>
            </w:r>
            <w:r w:rsidRPr="001263E5">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263E5">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1263E5">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263E5">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1263E5">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263E5">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85B91" w:rsidRPr="00001E28" w14:paraId="55283404"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4531FF"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47</w:t>
            </w:r>
          </w:p>
        </w:tc>
        <w:tc>
          <w:tcPr>
            <w:tcW w:w="2694" w:type="dxa"/>
            <w:tcBorders>
              <w:top w:val="nil"/>
              <w:left w:val="nil"/>
              <w:bottom w:val="single" w:sz="4" w:space="0" w:color="000000"/>
              <w:right w:val="single" w:sz="4" w:space="0" w:color="000000"/>
            </w:tcBorders>
            <w:shd w:val="clear" w:color="auto" w:fill="auto"/>
            <w:noWrap/>
            <w:vAlign w:val="bottom"/>
            <w:hideMark/>
          </w:tcPr>
          <w:p w14:paraId="229BD383"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FIERRO CORRUGADO 5/16"</w:t>
            </w:r>
          </w:p>
        </w:tc>
        <w:tc>
          <w:tcPr>
            <w:tcW w:w="829" w:type="dxa"/>
            <w:tcBorders>
              <w:top w:val="nil"/>
              <w:left w:val="nil"/>
              <w:bottom w:val="single" w:sz="4" w:space="0" w:color="000000"/>
              <w:right w:val="single" w:sz="4" w:space="0" w:color="000000"/>
            </w:tcBorders>
            <w:shd w:val="clear" w:color="auto" w:fill="auto"/>
            <w:noWrap/>
            <w:vAlign w:val="bottom"/>
            <w:hideMark/>
          </w:tcPr>
          <w:p w14:paraId="4F0E1431" w14:textId="77777777" w:rsidR="00385B91" w:rsidRPr="001263E5" w:rsidRDefault="00385B91" w:rsidP="00052F03">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5266" w:type="dxa"/>
            <w:tcBorders>
              <w:top w:val="nil"/>
              <w:left w:val="nil"/>
              <w:bottom w:val="single" w:sz="4" w:space="0" w:color="000000"/>
              <w:right w:val="single" w:sz="4" w:space="0" w:color="000000"/>
            </w:tcBorders>
            <w:shd w:val="clear" w:color="auto" w:fill="auto"/>
            <w:vAlign w:val="bottom"/>
            <w:hideMark/>
          </w:tcPr>
          <w:p w14:paraId="6A298034"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Barras de acero que presenta resaltos o corrugas que mejoran la adherencia con el hormigón.</w:t>
            </w:r>
            <w:r w:rsidRPr="001263E5">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263E5">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1263E5">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263E5">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1263E5">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263E5">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85B91" w:rsidRPr="00001E28" w14:paraId="55891356"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60513A"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48</w:t>
            </w:r>
          </w:p>
        </w:tc>
        <w:tc>
          <w:tcPr>
            <w:tcW w:w="2694" w:type="dxa"/>
            <w:tcBorders>
              <w:top w:val="nil"/>
              <w:left w:val="nil"/>
              <w:bottom w:val="single" w:sz="4" w:space="0" w:color="000000"/>
              <w:right w:val="single" w:sz="4" w:space="0" w:color="000000"/>
            </w:tcBorders>
            <w:shd w:val="clear" w:color="auto" w:fill="auto"/>
            <w:noWrap/>
            <w:vAlign w:val="bottom"/>
            <w:hideMark/>
          </w:tcPr>
          <w:p w14:paraId="4418D465"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FOCOS LED 18W</w:t>
            </w:r>
          </w:p>
        </w:tc>
        <w:tc>
          <w:tcPr>
            <w:tcW w:w="829" w:type="dxa"/>
            <w:tcBorders>
              <w:top w:val="nil"/>
              <w:left w:val="nil"/>
              <w:bottom w:val="single" w:sz="4" w:space="0" w:color="000000"/>
              <w:right w:val="single" w:sz="4" w:space="0" w:color="000000"/>
            </w:tcBorders>
            <w:shd w:val="clear" w:color="auto" w:fill="auto"/>
            <w:noWrap/>
            <w:vAlign w:val="bottom"/>
            <w:hideMark/>
          </w:tcPr>
          <w:p w14:paraId="0798F49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11ED3EA6"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1263E5">
              <w:rPr>
                <w:rFonts w:ascii="Calibri" w:hAnsi="Calibri" w:cs="Calibri"/>
                <w:color w:val="000000"/>
                <w:sz w:val="18"/>
                <w:szCs w:val="18"/>
                <w:lang w:eastAsia="es-BO"/>
              </w:rPr>
              <w:br/>
            </w:r>
            <w:r w:rsidRPr="001263E5">
              <w:rPr>
                <w:rFonts w:ascii="Calibri" w:hAnsi="Calibri" w:cs="Calibri"/>
                <w:color w:val="000000"/>
                <w:sz w:val="18"/>
                <w:szCs w:val="18"/>
                <w:lang w:eastAsia="es-BO"/>
              </w:rPr>
              <w:br/>
              <w:t>REQUISITOS:</w:t>
            </w:r>
            <w:r w:rsidRPr="001263E5">
              <w:rPr>
                <w:rFonts w:ascii="Calibri" w:hAnsi="Calibri" w:cs="Calibri"/>
                <w:color w:val="000000"/>
                <w:sz w:val="18"/>
                <w:szCs w:val="18"/>
                <w:lang w:eastAsia="es-BO"/>
              </w:rPr>
              <w:br/>
              <w:t>Alta resistencia de aislamiento, Vida útil de ≥ 15.000 horas, Interior de viviendas.</w:t>
            </w:r>
            <w:r w:rsidRPr="001263E5">
              <w:rPr>
                <w:rFonts w:ascii="Calibri" w:hAnsi="Calibri" w:cs="Calibri"/>
                <w:color w:val="000000"/>
                <w:sz w:val="18"/>
                <w:szCs w:val="18"/>
                <w:lang w:eastAsia="es-BO"/>
              </w:rPr>
              <w:br/>
              <w:t>Tensión nominal VAC 100 – 240, Temperatura de operación (ºC) -30 +50, Flujo luminoso ≥ 1.700 lumenes, Temperatura de color: 6,500K.</w:t>
            </w:r>
            <w:r w:rsidRPr="001263E5">
              <w:rPr>
                <w:rFonts w:ascii="Calibri" w:hAnsi="Calibri" w:cs="Calibri"/>
                <w:color w:val="000000"/>
                <w:sz w:val="18"/>
                <w:szCs w:val="18"/>
                <w:lang w:eastAsia="es-BO"/>
              </w:rPr>
              <w:br/>
              <w:t>La Entidad Ejecutora deberá garantizar que el material de referencia sea de buena calidad y de marca reconocida.</w:t>
            </w:r>
          </w:p>
        </w:tc>
      </w:tr>
      <w:tr w:rsidR="00385B91" w:rsidRPr="00001E28" w14:paraId="37CD3935"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B7AA74"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49</w:t>
            </w:r>
          </w:p>
        </w:tc>
        <w:tc>
          <w:tcPr>
            <w:tcW w:w="2694" w:type="dxa"/>
            <w:tcBorders>
              <w:top w:val="nil"/>
              <w:left w:val="nil"/>
              <w:bottom w:val="single" w:sz="4" w:space="0" w:color="000000"/>
              <w:right w:val="single" w:sz="4" w:space="0" w:color="000000"/>
            </w:tcBorders>
            <w:shd w:val="clear" w:color="auto" w:fill="auto"/>
            <w:noWrap/>
            <w:vAlign w:val="bottom"/>
            <w:hideMark/>
          </w:tcPr>
          <w:p w14:paraId="4F12E04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GANCHOS J DE 2,5"</w:t>
            </w:r>
          </w:p>
        </w:tc>
        <w:tc>
          <w:tcPr>
            <w:tcW w:w="829" w:type="dxa"/>
            <w:tcBorders>
              <w:top w:val="nil"/>
              <w:left w:val="nil"/>
              <w:bottom w:val="single" w:sz="4" w:space="0" w:color="000000"/>
              <w:right w:val="single" w:sz="4" w:space="0" w:color="000000"/>
            </w:tcBorders>
            <w:shd w:val="clear" w:color="auto" w:fill="auto"/>
            <w:noWrap/>
            <w:vAlign w:val="bottom"/>
            <w:hideMark/>
          </w:tcPr>
          <w:p w14:paraId="22340B12"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4199793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Utilizados para la fijación de CALAMINAS conformadas, en estructura metálica.</w:t>
            </w:r>
            <w:r w:rsidRPr="001263E5">
              <w:rPr>
                <w:rFonts w:ascii="Calibri" w:hAnsi="Calibri" w:cs="Calibri"/>
                <w:color w:val="000000"/>
                <w:sz w:val="18"/>
                <w:szCs w:val="18"/>
                <w:lang w:eastAsia="es-BO"/>
              </w:rPr>
              <w:br/>
              <w:t>Cada gancho J para techo está compuesto por:</w:t>
            </w:r>
            <w:r w:rsidRPr="001263E5">
              <w:rPr>
                <w:rFonts w:ascii="Calibri" w:hAnsi="Calibri" w:cs="Calibri"/>
                <w:color w:val="000000"/>
                <w:sz w:val="18"/>
                <w:szCs w:val="18"/>
                <w:lang w:eastAsia="es-BO"/>
              </w:rPr>
              <w:br/>
              <w:t xml:space="preserve"> - 1 Gancho de acero galvanizado. </w:t>
            </w:r>
            <w:r w:rsidRPr="001263E5">
              <w:rPr>
                <w:rFonts w:ascii="Calibri" w:hAnsi="Calibri" w:cs="Calibri"/>
                <w:color w:val="000000"/>
                <w:sz w:val="18"/>
                <w:szCs w:val="18"/>
                <w:lang w:eastAsia="es-BO"/>
              </w:rPr>
              <w:br/>
              <w:t xml:space="preserve"> - 1 Arandela de goma (cóncava).</w:t>
            </w:r>
            <w:r w:rsidRPr="001263E5">
              <w:rPr>
                <w:rFonts w:ascii="Calibri" w:hAnsi="Calibri" w:cs="Calibri"/>
                <w:color w:val="000000"/>
                <w:sz w:val="18"/>
                <w:szCs w:val="18"/>
                <w:lang w:eastAsia="es-BO"/>
              </w:rPr>
              <w:br/>
              <w:t xml:space="preserve"> - 1 Arandela galvanizada (cóncava).</w:t>
            </w:r>
            <w:r w:rsidRPr="001263E5">
              <w:rPr>
                <w:rFonts w:ascii="Calibri" w:hAnsi="Calibri" w:cs="Calibri"/>
                <w:color w:val="000000"/>
                <w:sz w:val="18"/>
                <w:szCs w:val="18"/>
                <w:lang w:eastAsia="es-BO"/>
              </w:rPr>
              <w:br/>
              <w:t xml:space="preserve"> - 1 tuerca hexagonal galvanizada.</w:t>
            </w:r>
            <w:r w:rsidRPr="001263E5">
              <w:rPr>
                <w:rFonts w:ascii="Calibri" w:hAnsi="Calibri"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385B91" w:rsidRPr="00001E28" w14:paraId="30D7CF57"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187F7E"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50</w:t>
            </w:r>
          </w:p>
        </w:tc>
        <w:tc>
          <w:tcPr>
            <w:tcW w:w="2694" w:type="dxa"/>
            <w:tcBorders>
              <w:top w:val="nil"/>
              <w:left w:val="nil"/>
              <w:bottom w:val="single" w:sz="4" w:space="0" w:color="000000"/>
              <w:right w:val="single" w:sz="4" w:space="0" w:color="000000"/>
            </w:tcBorders>
            <w:shd w:val="clear" w:color="auto" w:fill="auto"/>
            <w:noWrap/>
            <w:vAlign w:val="bottom"/>
            <w:hideMark/>
          </w:tcPr>
          <w:p w14:paraId="61DFEB6C"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GRIFERÍA PARA LAVAMANOS</w:t>
            </w:r>
          </w:p>
        </w:tc>
        <w:tc>
          <w:tcPr>
            <w:tcW w:w="829" w:type="dxa"/>
            <w:tcBorders>
              <w:top w:val="nil"/>
              <w:left w:val="nil"/>
              <w:bottom w:val="single" w:sz="4" w:space="0" w:color="000000"/>
              <w:right w:val="single" w:sz="4" w:space="0" w:color="000000"/>
            </w:tcBorders>
            <w:shd w:val="clear" w:color="auto" w:fill="auto"/>
            <w:noWrap/>
            <w:vAlign w:val="bottom"/>
            <w:hideMark/>
          </w:tcPr>
          <w:p w14:paraId="66578897"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471FFA72"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1263E5">
              <w:rPr>
                <w:rFonts w:ascii="Calibri" w:hAnsi="Calibri"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263E5">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385B91" w:rsidRPr="00001E28" w14:paraId="0D4CBC98"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3A13F8"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51</w:t>
            </w:r>
          </w:p>
        </w:tc>
        <w:tc>
          <w:tcPr>
            <w:tcW w:w="2694" w:type="dxa"/>
            <w:tcBorders>
              <w:top w:val="nil"/>
              <w:left w:val="nil"/>
              <w:bottom w:val="single" w:sz="4" w:space="0" w:color="000000"/>
              <w:right w:val="single" w:sz="4" w:space="0" w:color="000000"/>
            </w:tcBorders>
            <w:shd w:val="clear" w:color="auto" w:fill="auto"/>
            <w:noWrap/>
            <w:vAlign w:val="bottom"/>
            <w:hideMark/>
          </w:tcPr>
          <w:p w14:paraId="691D095A"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GRIFERÍA PARA LAVAPLATOS</w:t>
            </w:r>
          </w:p>
        </w:tc>
        <w:tc>
          <w:tcPr>
            <w:tcW w:w="829" w:type="dxa"/>
            <w:tcBorders>
              <w:top w:val="nil"/>
              <w:left w:val="nil"/>
              <w:bottom w:val="single" w:sz="4" w:space="0" w:color="000000"/>
              <w:right w:val="single" w:sz="4" w:space="0" w:color="000000"/>
            </w:tcBorders>
            <w:shd w:val="clear" w:color="auto" w:fill="auto"/>
            <w:noWrap/>
            <w:vAlign w:val="bottom"/>
            <w:hideMark/>
          </w:tcPr>
          <w:p w14:paraId="19FCAFFE"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0DF86524"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1263E5">
              <w:rPr>
                <w:rFonts w:ascii="Calibri" w:hAnsi="Calibri"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263E5">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385B91" w:rsidRPr="00001E28" w14:paraId="30DF9EA7"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EBD4A1"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52</w:t>
            </w:r>
          </w:p>
        </w:tc>
        <w:tc>
          <w:tcPr>
            <w:tcW w:w="2694" w:type="dxa"/>
            <w:tcBorders>
              <w:top w:val="nil"/>
              <w:left w:val="nil"/>
              <w:bottom w:val="single" w:sz="4" w:space="0" w:color="000000"/>
              <w:right w:val="single" w:sz="4" w:space="0" w:color="000000"/>
            </w:tcBorders>
            <w:shd w:val="clear" w:color="auto" w:fill="auto"/>
            <w:noWrap/>
            <w:vAlign w:val="bottom"/>
            <w:hideMark/>
          </w:tcPr>
          <w:p w14:paraId="19491449"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GRIFO DE PARED 1/2"</w:t>
            </w:r>
          </w:p>
        </w:tc>
        <w:tc>
          <w:tcPr>
            <w:tcW w:w="829" w:type="dxa"/>
            <w:tcBorders>
              <w:top w:val="nil"/>
              <w:left w:val="nil"/>
              <w:bottom w:val="single" w:sz="4" w:space="0" w:color="000000"/>
              <w:right w:val="single" w:sz="4" w:space="0" w:color="000000"/>
            </w:tcBorders>
            <w:shd w:val="clear" w:color="auto" w:fill="auto"/>
            <w:noWrap/>
            <w:vAlign w:val="bottom"/>
            <w:hideMark/>
          </w:tcPr>
          <w:p w14:paraId="239BE84C"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2F2B72CB"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1263E5">
              <w:rPr>
                <w:rFonts w:ascii="Calibri" w:hAnsi="Calibri" w:cs="Calibri"/>
                <w:color w:val="000000"/>
                <w:sz w:val="18"/>
                <w:szCs w:val="18"/>
                <w:lang w:eastAsia="es-BO"/>
              </w:rPr>
              <w:br/>
              <w:t>Se recomienda que su procedencia sea de industria nacional o extranjera y de marca conocida dentro el mercado local</w:t>
            </w:r>
            <w:r w:rsidRPr="001263E5">
              <w:rPr>
                <w:rFonts w:ascii="Calibri" w:hAnsi="Calibri" w:cs="Calibri"/>
                <w:color w:val="000000"/>
                <w:sz w:val="18"/>
                <w:szCs w:val="18"/>
                <w:lang w:eastAsia="es-BO"/>
              </w:rPr>
              <w:br/>
              <w:t>Cualquier alteración o daño del producto antes, durante y después del transporte, no realizara el ingreso a almacenes.</w:t>
            </w:r>
            <w:r w:rsidRPr="001263E5">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385B91" w:rsidRPr="00001E28" w14:paraId="651659C1"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D63C65"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53</w:t>
            </w:r>
          </w:p>
        </w:tc>
        <w:tc>
          <w:tcPr>
            <w:tcW w:w="2694" w:type="dxa"/>
            <w:tcBorders>
              <w:top w:val="nil"/>
              <w:left w:val="nil"/>
              <w:bottom w:val="single" w:sz="4" w:space="0" w:color="000000"/>
              <w:right w:val="single" w:sz="4" w:space="0" w:color="000000"/>
            </w:tcBorders>
            <w:shd w:val="clear" w:color="auto" w:fill="auto"/>
            <w:noWrap/>
            <w:vAlign w:val="bottom"/>
            <w:hideMark/>
          </w:tcPr>
          <w:p w14:paraId="6ED7AC5B"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IMPERMEABILIZANTE CRIL, SOL Y LLUVIA</w:t>
            </w:r>
          </w:p>
        </w:tc>
        <w:tc>
          <w:tcPr>
            <w:tcW w:w="829" w:type="dxa"/>
            <w:tcBorders>
              <w:top w:val="nil"/>
              <w:left w:val="nil"/>
              <w:bottom w:val="single" w:sz="4" w:space="0" w:color="000000"/>
              <w:right w:val="single" w:sz="4" w:space="0" w:color="000000"/>
            </w:tcBorders>
            <w:shd w:val="clear" w:color="auto" w:fill="auto"/>
            <w:noWrap/>
            <w:vAlign w:val="bottom"/>
            <w:hideMark/>
          </w:tcPr>
          <w:p w14:paraId="62FC0BB4"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LT</w:t>
            </w:r>
          </w:p>
        </w:tc>
        <w:tc>
          <w:tcPr>
            <w:tcW w:w="5266" w:type="dxa"/>
            <w:tcBorders>
              <w:top w:val="nil"/>
              <w:left w:val="nil"/>
              <w:bottom w:val="single" w:sz="4" w:space="0" w:color="000000"/>
              <w:right w:val="single" w:sz="4" w:space="0" w:color="000000"/>
            </w:tcBorders>
            <w:shd w:val="clear" w:color="auto" w:fill="auto"/>
            <w:vAlign w:val="bottom"/>
            <w:hideMark/>
          </w:tcPr>
          <w:p w14:paraId="7A59E0EA"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1263E5">
              <w:rPr>
                <w:rFonts w:ascii="Calibri" w:hAnsi="Calibri" w:cs="Calibri"/>
                <w:color w:val="000000"/>
                <w:sz w:val="18"/>
                <w:szCs w:val="18"/>
                <w:lang w:eastAsia="es-BO"/>
              </w:rPr>
              <w:br/>
              <w:t>Será de entera responsabilidad de la Entidad Ejecutora, asegurar su calidad y su importación y así asegurar la entrega efectiva del producto en almacenes.</w:t>
            </w:r>
          </w:p>
        </w:tc>
      </w:tr>
      <w:tr w:rsidR="00385B91" w:rsidRPr="00001E28" w14:paraId="1F372CE4"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7E3EEB"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54</w:t>
            </w:r>
          </w:p>
        </w:tc>
        <w:tc>
          <w:tcPr>
            <w:tcW w:w="2694" w:type="dxa"/>
            <w:tcBorders>
              <w:top w:val="nil"/>
              <w:left w:val="nil"/>
              <w:bottom w:val="single" w:sz="4" w:space="0" w:color="000000"/>
              <w:right w:val="single" w:sz="4" w:space="0" w:color="000000"/>
            </w:tcBorders>
            <w:shd w:val="clear" w:color="auto" w:fill="auto"/>
            <w:noWrap/>
            <w:vAlign w:val="bottom"/>
            <w:hideMark/>
          </w:tcPr>
          <w:p w14:paraId="7740963C"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INODORO T/BAJO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03D065F9"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6CE4C3C4"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263E5">
              <w:rPr>
                <w:rFonts w:ascii="Calibri" w:hAnsi="Calibri" w:cs="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1263E5">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385B91" w:rsidRPr="00001E28" w14:paraId="4762822B"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C1F5E1"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55</w:t>
            </w:r>
          </w:p>
        </w:tc>
        <w:tc>
          <w:tcPr>
            <w:tcW w:w="2694" w:type="dxa"/>
            <w:tcBorders>
              <w:top w:val="nil"/>
              <w:left w:val="nil"/>
              <w:bottom w:val="single" w:sz="4" w:space="0" w:color="000000"/>
              <w:right w:val="single" w:sz="4" w:space="0" w:color="000000"/>
            </w:tcBorders>
            <w:shd w:val="clear" w:color="auto" w:fill="auto"/>
            <w:noWrap/>
            <w:vAlign w:val="bottom"/>
            <w:hideMark/>
          </w:tcPr>
          <w:p w14:paraId="0602846B"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INTERRUPTOR</w:t>
            </w:r>
          </w:p>
        </w:tc>
        <w:tc>
          <w:tcPr>
            <w:tcW w:w="829" w:type="dxa"/>
            <w:tcBorders>
              <w:top w:val="nil"/>
              <w:left w:val="nil"/>
              <w:bottom w:val="single" w:sz="4" w:space="0" w:color="000000"/>
              <w:right w:val="single" w:sz="4" w:space="0" w:color="000000"/>
            </w:tcBorders>
            <w:shd w:val="clear" w:color="auto" w:fill="auto"/>
            <w:noWrap/>
            <w:vAlign w:val="bottom"/>
            <w:hideMark/>
          </w:tcPr>
          <w:p w14:paraId="299EC1E2"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4A80B9BE"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263E5">
              <w:rPr>
                <w:rFonts w:ascii="Calibri" w:hAnsi="Calibri" w:cs="Calibri"/>
                <w:color w:val="000000"/>
                <w:sz w:val="18"/>
                <w:szCs w:val="18"/>
                <w:lang w:eastAsia="es-BO"/>
              </w:rPr>
              <w:br/>
              <w:t xml:space="preserve">REQUISITOS: </w:t>
            </w:r>
            <w:r w:rsidRPr="001263E5">
              <w:rPr>
                <w:rFonts w:ascii="Calibri" w:hAnsi="Calibri" w:cs="Calibri"/>
                <w:color w:val="000000"/>
                <w:sz w:val="18"/>
                <w:szCs w:val="18"/>
                <w:lang w:eastAsia="es-BO"/>
              </w:rPr>
              <w:br/>
              <w:t>Tensión nominal: 250V AC; 127 V AC</w:t>
            </w:r>
            <w:r w:rsidRPr="001263E5">
              <w:rPr>
                <w:rFonts w:ascii="Calibri" w:hAnsi="Calibri" w:cs="Calibri"/>
                <w:color w:val="000000"/>
                <w:sz w:val="18"/>
                <w:szCs w:val="18"/>
                <w:lang w:eastAsia="es-BO"/>
              </w:rPr>
              <w:br/>
              <w:t>Corriente nominal (In): 10 A</w:t>
            </w:r>
            <w:r w:rsidRPr="001263E5">
              <w:rPr>
                <w:rFonts w:ascii="Calibri" w:hAnsi="Calibri" w:cs="Calibri"/>
                <w:color w:val="000000"/>
                <w:sz w:val="18"/>
                <w:szCs w:val="18"/>
                <w:lang w:eastAsia="es-BO"/>
              </w:rPr>
              <w:br/>
              <w:t>Frecuencia: 60 Hz.</w:t>
            </w:r>
            <w:r w:rsidRPr="001263E5">
              <w:rPr>
                <w:rFonts w:ascii="Calibri" w:hAnsi="Calibri" w:cs="Calibri"/>
                <w:color w:val="000000"/>
                <w:sz w:val="18"/>
                <w:szCs w:val="18"/>
                <w:lang w:eastAsia="es-BO"/>
              </w:rPr>
              <w:br/>
              <w:t>Operaciones mecánicas: Superior a 40.000 operaciones (Apertura- cierre), con carga a corriente nominal.</w:t>
            </w:r>
            <w:r w:rsidRPr="001263E5">
              <w:rPr>
                <w:rFonts w:ascii="Calibri" w:hAnsi="Calibri" w:cs="Calibri"/>
                <w:color w:val="000000"/>
                <w:sz w:val="18"/>
                <w:szCs w:val="18"/>
                <w:lang w:eastAsia="es-BO"/>
              </w:rPr>
              <w:br/>
              <w:t>Mascara: Polocarbonato autoextinguible.</w:t>
            </w:r>
            <w:r w:rsidRPr="001263E5">
              <w:rPr>
                <w:rFonts w:ascii="Calibri" w:hAnsi="Calibri" w:cs="Calibri"/>
                <w:color w:val="000000"/>
                <w:sz w:val="18"/>
                <w:szCs w:val="18"/>
                <w:lang w:eastAsia="es-BO"/>
              </w:rPr>
              <w:br/>
              <w:t>Acepta: 2 cables de 2.5 mm^2 (14 AWG)</w:t>
            </w:r>
            <w:r w:rsidRPr="001263E5">
              <w:rPr>
                <w:rFonts w:ascii="Calibri" w:hAnsi="Calibri" w:cs="Calibri"/>
                <w:color w:val="000000"/>
                <w:sz w:val="18"/>
                <w:szCs w:val="18"/>
                <w:lang w:eastAsia="es-BO"/>
              </w:rPr>
              <w:br/>
              <w:t>Luz piloto pre cableada, fácil instalación.</w:t>
            </w:r>
            <w:r w:rsidRPr="001263E5">
              <w:rPr>
                <w:rFonts w:ascii="Calibri" w:hAnsi="Calibri" w:cs="Calibri"/>
                <w:color w:val="000000"/>
                <w:sz w:val="18"/>
                <w:szCs w:val="18"/>
                <w:lang w:eastAsia="es-BO"/>
              </w:rPr>
              <w:br/>
              <w:t>Base en polifenilo y tecla fabricada en ABS.</w:t>
            </w:r>
            <w:r w:rsidRPr="001263E5">
              <w:rPr>
                <w:rFonts w:ascii="Calibri" w:hAnsi="Calibri" w:cs="Calibri"/>
                <w:color w:val="000000"/>
                <w:sz w:val="18"/>
                <w:szCs w:val="18"/>
                <w:lang w:eastAsia="es-BO"/>
              </w:rPr>
              <w:br/>
              <w:t>Soportan hasta 850 °C (elevación de temperatura).</w:t>
            </w:r>
          </w:p>
        </w:tc>
      </w:tr>
      <w:tr w:rsidR="00385B91" w:rsidRPr="00001E28" w14:paraId="46342BB6"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2884CA"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56</w:t>
            </w:r>
          </w:p>
        </w:tc>
        <w:tc>
          <w:tcPr>
            <w:tcW w:w="2694" w:type="dxa"/>
            <w:tcBorders>
              <w:top w:val="nil"/>
              <w:left w:val="nil"/>
              <w:bottom w:val="single" w:sz="4" w:space="0" w:color="000000"/>
              <w:right w:val="single" w:sz="4" w:space="0" w:color="000000"/>
            </w:tcBorders>
            <w:shd w:val="clear" w:color="auto" w:fill="auto"/>
            <w:noWrap/>
            <w:vAlign w:val="bottom"/>
            <w:hideMark/>
          </w:tcPr>
          <w:p w14:paraId="127AF2B5"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 xml:space="preserve">LADRILLO 6H (24X15X10) </w:t>
            </w:r>
          </w:p>
        </w:tc>
        <w:tc>
          <w:tcPr>
            <w:tcW w:w="829" w:type="dxa"/>
            <w:tcBorders>
              <w:top w:val="nil"/>
              <w:left w:val="nil"/>
              <w:bottom w:val="single" w:sz="4" w:space="0" w:color="000000"/>
              <w:right w:val="single" w:sz="4" w:space="0" w:color="000000"/>
            </w:tcBorders>
            <w:shd w:val="clear" w:color="auto" w:fill="auto"/>
            <w:noWrap/>
            <w:vAlign w:val="bottom"/>
            <w:hideMark/>
          </w:tcPr>
          <w:p w14:paraId="11BDBB82"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36CF3515"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Ladrillo 6H (24X15X10) de producción nacional.</w:t>
            </w:r>
            <w:r w:rsidRPr="001263E5">
              <w:rPr>
                <w:rFonts w:ascii="Calibri" w:hAnsi="Calibri"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263E5">
              <w:rPr>
                <w:rFonts w:ascii="Calibri" w:hAnsi="Calibri" w:cs="Calibri"/>
                <w:color w:val="000000"/>
                <w:sz w:val="18"/>
                <w:szCs w:val="18"/>
                <w:lang w:eastAsia="es-BO"/>
              </w:rPr>
              <w:br/>
              <w:t>Debiendo cumplir con los certificados de calidad ISO 9001:2008 cuando corresponda o según instrucciones del Inspector del Proyecto.</w:t>
            </w:r>
            <w:r w:rsidRPr="001263E5">
              <w:rPr>
                <w:rFonts w:ascii="Calibri" w:hAnsi="Calibri" w:cs="Calibri"/>
                <w:color w:val="000000"/>
                <w:sz w:val="18"/>
                <w:szCs w:val="18"/>
                <w:lang w:eastAsia="es-BO"/>
              </w:rPr>
              <w:br/>
              <w:t>La Entidad Ejecutora deberá garantizar que el material de referencia sea de buena calidad y de marca reconocida.</w:t>
            </w:r>
          </w:p>
        </w:tc>
      </w:tr>
      <w:tr w:rsidR="00385B91" w:rsidRPr="00001E28" w14:paraId="2DFD5F04"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7DD116"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57</w:t>
            </w:r>
          </w:p>
        </w:tc>
        <w:tc>
          <w:tcPr>
            <w:tcW w:w="2694" w:type="dxa"/>
            <w:tcBorders>
              <w:top w:val="nil"/>
              <w:left w:val="nil"/>
              <w:bottom w:val="single" w:sz="4" w:space="0" w:color="000000"/>
              <w:right w:val="single" w:sz="4" w:space="0" w:color="000000"/>
            </w:tcBorders>
            <w:shd w:val="clear" w:color="auto" w:fill="auto"/>
            <w:noWrap/>
            <w:vAlign w:val="bottom"/>
            <w:hideMark/>
          </w:tcPr>
          <w:p w14:paraId="27CB2F61"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LADRILLO GAMBOTE (25X12X6,5)</w:t>
            </w:r>
          </w:p>
        </w:tc>
        <w:tc>
          <w:tcPr>
            <w:tcW w:w="829" w:type="dxa"/>
            <w:tcBorders>
              <w:top w:val="nil"/>
              <w:left w:val="nil"/>
              <w:bottom w:val="single" w:sz="4" w:space="0" w:color="000000"/>
              <w:right w:val="single" w:sz="4" w:space="0" w:color="000000"/>
            </w:tcBorders>
            <w:shd w:val="clear" w:color="auto" w:fill="auto"/>
            <w:noWrap/>
            <w:vAlign w:val="bottom"/>
            <w:hideMark/>
          </w:tcPr>
          <w:p w14:paraId="38E575C7"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55E42F74"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385B91" w:rsidRPr="00001E28" w14:paraId="543D9F1D"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32E92D"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58</w:t>
            </w:r>
          </w:p>
        </w:tc>
        <w:tc>
          <w:tcPr>
            <w:tcW w:w="2694" w:type="dxa"/>
            <w:tcBorders>
              <w:top w:val="nil"/>
              <w:left w:val="nil"/>
              <w:bottom w:val="single" w:sz="4" w:space="0" w:color="000000"/>
              <w:right w:val="single" w:sz="4" w:space="0" w:color="000000"/>
            </w:tcBorders>
            <w:shd w:val="clear" w:color="auto" w:fill="auto"/>
            <w:noWrap/>
            <w:vAlign w:val="bottom"/>
            <w:hideMark/>
          </w:tcPr>
          <w:p w14:paraId="7828638C"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LAVAMANOS CON PEDESTAL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407FE9F8"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063FAF88" w14:textId="77777777" w:rsidR="00385B91" w:rsidRPr="001263E5" w:rsidRDefault="00385B91" w:rsidP="00052F03">
            <w:pPr>
              <w:spacing w:after="240"/>
              <w:rPr>
                <w:rFonts w:ascii="Calibri" w:hAnsi="Calibri" w:cs="Calibri"/>
                <w:color w:val="000000"/>
                <w:sz w:val="18"/>
                <w:szCs w:val="18"/>
                <w:lang w:eastAsia="es-BO"/>
              </w:rPr>
            </w:pPr>
            <w:r w:rsidRPr="001263E5">
              <w:rPr>
                <w:rFonts w:ascii="Calibri" w:hAnsi="Calibri"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1263E5">
              <w:rPr>
                <w:rFonts w:ascii="Calibri" w:hAnsi="Calibri" w:cs="Calibri"/>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1263E5">
              <w:rPr>
                <w:rFonts w:ascii="Calibri" w:hAnsi="Calibri" w:cs="Calibri"/>
                <w:color w:val="000000"/>
                <w:sz w:val="18"/>
                <w:szCs w:val="18"/>
                <w:lang w:eastAsia="es-BO"/>
              </w:rPr>
              <w:br/>
              <w:t>También deberá tener las propiedades químicas respectivas tales como: resistencia al manchado y resistencia a los químicos.</w:t>
            </w:r>
            <w:r w:rsidRPr="001263E5">
              <w:rPr>
                <w:rFonts w:ascii="Calibri" w:hAnsi="Calibri" w:cs="Calibri"/>
                <w:color w:val="000000"/>
                <w:sz w:val="18"/>
                <w:szCs w:val="18"/>
                <w:lang w:eastAsia="es-BO"/>
              </w:rPr>
              <w:br/>
              <w:t xml:space="preserve">Incluye los accesorios: </w:t>
            </w:r>
            <w:r w:rsidRPr="001263E5">
              <w:rPr>
                <w:rFonts w:ascii="Calibri" w:hAnsi="Calibri" w:cs="Calibri"/>
                <w:color w:val="000000"/>
                <w:sz w:val="18"/>
                <w:szCs w:val="18"/>
                <w:lang w:eastAsia="es-BO"/>
              </w:rPr>
              <w:br/>
              <w:t xml:space="preserve">• Uñetas </w:t>
            </w:r>
            <w:r w:rsidRPr="001263E5">
              <w:rPr>
                <w:rFonts w:ascii="Calibri" w:hAnsi="Calibri" w:cs="Calibri"/>
                <w:color w:val="000000"/>
                <w:sz w:val="18"/>
                <w:szCs w:val="18"/>
                <w:lang w:eastAsia="es-BO"/>
              </w:rPr>
              <w:br/>
              <w:t>• Grifería</w:t>
            </w:r>
            <w:r w:rsidRPr="001263E5">
              <w:rPr>
                <w:rFonts w:ascii="Calibri" w:hAnsi="Calibri" w:cs="Calibri"/>
                <w:color w:val="000000"/>
                <w:sz w:val="18"/>
                <w:szCs w:val="18"/>
                <w:lang w:eastAsia="es-BO"/>
              </w:rPr>
              <w:br/>
              <w:t xml:space="preserve">• Tapón </w:t>
            </w:r>
            <w:r w:rsidRPr="001263E5">
              <w:rPr>
                <w:rFonts w:ascii="Calibri" w:hAnsi="Calibri" w:cs="Calibri"/>
                <w:color w:val="000000"/>
                <w:sz w:val="18"/>
                <w:szCs w:val="18"/>
                <w:lang w:eastAsia="es-BO"/>
              </w:rPr>
              <w:br/>
              <w:t xml:space="preserve">• Desagüe </w:t>
            </w:r>
            <w:r w:rsidRPr="001263E5">
              <w:rPr>
                <w:rFonts w:ascii="Calibri" w:hAnsi="Calibri" w:cs="Calibri"/>
                <w:color w:val="000000"/>
                <w:sz w:val="18"/>
                <w:szCs w:val="18"/>
                <w:lang w:eastAsia="es-BO"/>
              </w:rPr>
              <w:br/>
              <w:t>• Sopapa</w:t>
            </w:r>
            <w:r w:rsidRPr="001263E5">
              <w:rPr>
                <w:rFonts w:ascii="Calibri" w:hAnsi="Calibri" w:cs="Calibri"/>
                <w:color w:val="000000"/>
                <w:sz w:val="18"/>
                <w:szCs w:val="18"/>
                <w:lang w:eastAsia="es-BO"/>
              </w:rPr>
              <w:br/>
              <w:t>• Y otros que sean necesarios para la adecuada instalación.</w:t>
            </w:r>
            <w:r w:rsidRPr="001263E5">
              <w:rPr>
                <w:rFonts w:ascii="Calibri" w:hAnsi="Calibri" w:cs="Calibri"/>
                <w:color w:val="000000"/>
                <w:sz w:val="18"/>
                <w:szCs w:val="18"/>
                <w:lang w:eastAsia="es-BO"/>
              </w:rPr>
              <w:br/>
            </w:r>
            <w:r w:rsidRPr="001263E5">
              <w:rPr>
                <w:rFonts w:ascii="Calibri" w:hAnsi="Calibri" w:cs="Calibri"/>
                <w:color w:val="000000"/>
                <w:sz w:val="18"/>
                <w:szCs w:val="18"/>
                <w:lang w:eastAsia="es-BO"/>
              </w:rPr>
              <w:br/>
            </w:r>
          </w:p>
        </w:tc>
      </w:tr>
      <w:tr w:rsidR="00385B91" w:rsidRPr="00001E28" w14:paraId="0899C52E"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B0E09E7"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59</w:t>
            </w:r>
          </w:p>
        </w:tc>
        <w:tc>
          <w:tcPr>
            <w:tcW w:w="2694" w:type="dxa"/>
            <w:tcBorders>
              <w:top w:val="nil"/>
              <w:left w:val="nil"/>
              <w:bottom w:val="single" w:sz="4" w:space="0" w:color="000000"/>
              <w:right w:val="single" w:sz="4" w:space="0" w:color="000000"/>
            </w:tcBorders>
            <w:shd w:val="clear" w:color="auto" w:fill="auto"/>
            <w:noWrap/>
            <w:vAlign w:val="bottom"/>
            <w:hideMark/>
          </w:tcPr>
          <w:p w14:paraId="449ED21D"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LAVANDERÍA DE CEMENTO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1BEF6B4B"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4AF3DE08"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 xml:space="preserve">La lavandería de cemento y sus accesorios deben ser de primera calidad dentro el mercado local y que cumplan las exigencias técnicas del proyecto.      </w:t>
            </w:r>
            <w:r w:rsidRPr="001263E5">
              <w:rPr>
                <w:rFonts w:ascii="Calibri" w:hAnsi="Calibri" w:cs="Calibri"/>
                <w:color w:val="000000"/>
                <w:sz w:val="18"/>
                <w:szCs w:val="18"/>
                <w:lang w:eastAsia="es-BO"/>
              </w:rPr>
              <w:br/>
            </w:r>
            <w:r w:rsidRPr="001263E5">
              <w:rPr>
                <w:rFonts w:ascii="Calibri" w:hAnsi="Calibri"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263E5">
              <w:rPr>
                <w:rFonts w:ascii="Calibri" w:hAnsi="Calibri" w:cs="Calibri"/>
                <w:color w:val="000000"/>
                <w:sz w:val="18"/>
                <w:szCs w:val="18"/>
                <w:lang w:eastAsia="es-BO"/>
              </w:rPr>
              <w:br/>
            </w:r>
            <w:r w:rsidRPr="001263E5">
              <w:rPr>
                <w:rFonts w:ascii="Calibri" w:hAnsi="Calibri"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263E5">
              <w:rPr>
                <w:rFonts w:ascii="Calibri" w:hAnsi="Calibri" w:cs="Calibri"/>
                <w:color w:val="000000"/>
                <w:sz w:val="18"/>
                <w:szCs w:val="18"/>
                <w:lang w:eastAsia="es-BO"/>
              </w:rPr>
              <w:br/>
              <w:t>Las alas laterales tendrán una pendiente mínima de 2% con dirección hacia el área de lavado.</w:t>
            </w:r>
            <w:r w:rsidRPr="001263E5">
              <w:rPr>
                <w:rFonts w:ascii="Calibri" w:hAnsi="Calibri" w:cs="Calibri"/>
                <w:color w:val="000000"/>
                <w:sz w:val="18"/>
                <w:szCs w:val="18"/>
                <w:lang w:eastAsia="es-BO"/>
              </w:rPr>
              <w:br/>
            </w:r>
            <w:r w:rsidRPr="001263E5">
              <w:rPr>
                <w:rFonts w:ascii="Calibri" w:hAnsi="Calibri"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385B91" w:rsidRPr="00001E28" w14:paraId="4200FED0"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2E3B3F"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60</w:t>
            </w:r>
          </w:p>
        </w:tc>
        <w:tc>
          <w:tcPr>
            <w:tcW w:w="2694" w:type="dxa"/>
            <w:tcBorders>
              <w:top w:val="nil"/>
              <w:left w:val="nil"/>
              <w:bottom w:val="single" w:sz="4" w:space="0" w:color="000000"/>
              <w:right w:val="single" w:sz="4" w:space="0" w:color="000000"/>
            </w:tcBorders>
            <w:shd w:val="clear" w:color="auto" w:fill="auto"/>
            <w:noWrap/>
            <w:vAlign w:val="bottom"/>
            <w:hideMark/>
          </w:tcPr>
          <w:p w14:paraId="1EA3A8F2"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LAVAPLATOS 2 FOSAS Y 1 FREGADERO MAS SOPAPA Y SIFÓN</w:t>
            </w:r>
          </w:p>
        </w:tc>
        <w:tc>
          <w:tcPr>
            <w:tcW w:w="829" w:type="dxa"/>
            <w:tcBorders>
              <w:top w:val="nil"/>
              <w:left w:val="nil"/>
              <w:bottom w:val="single" w:sz="4" w:space="0" w:color="000000"/>
              <w:right w:val="single" w:sz="4" w:space="0" w:color="000000"/>
            </w:tcBorders>
            <w:shd w:val="clear" w:color="auto" w:fill="auto"/>
            <w:noWrap/>
            <w:vAlign w:val="bottom"/>
            <w:hideMark/>
          </w:tcPr>
          <w:p w14:paraId="07950337"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7AA90A67"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1263E5">
              <w:rPr>
                <w:rFonts w:ascii="Calibri" w:hAnsi="Calibri" w:cs="Calibri"/>
                <w:color w:val="000000"/>
                <w:sz w:val="18"/>
                <w:szCs w:val="18"/>
                <w:lang w:eastAsia="es-BO"/>
              </w:rPr>
              <w:br/>
              <w:t>Debe  contar  con un certificado  de calidad,  permiso, autorización  u otro documento  necesario para asegurar su calidad y su importación  previo a su provisión en obra.</w:t>
            </w:r>
            <w:r w:rsidRPr="001263E5">
              <w:rPr>
                <w:rFonts w:ascii="Calibri" w:hAnsi="Calibri"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1263E5">
              <w:rPr>
                <w:rFonts w:ascii="Calibri" w:hAnsi="Calibri" w:cs="Calibri"/>
                <w:color w:val="000000"/>
                <w:sz w:val="18"/>
                <w:szCs w:val="18"/>
                <w:lang w:eastAsia="es-BO"/>
              </w:rPr>
              <w:br/>
            </w:r>
            <w:r w:rsidRPr="001263E5">
              <w:rPr>
                <w:rFonts w:ascii="Calibri" w:hAnsi="Calibri" w:cs="Calibri"/>
                <w:color w:val="000000"/>
                <w:sz w:val="18"/>
                <w:szCs w:val="18"/>
                <w:lang w:eastAsia="es-BO"/>
              </w:rPr>
              <w:br/>
              <w:t>Modelo: Sobreponer</w:t>
            </w:r>
            <w:r w:rsidRPr="001263E5">
              <w:rPr>
                <w:rFonts w:ascii="Calibri" w:hAnsi="Calibri" w:cs="Calibri"/>
                <w:color w:val="000000"/>
                <w:sz w:val="18"/>
                <w:szCs w:val="18"/>
                <w:lang w:eastAsia="es-BO"/>
              </w:rPr>
              <w:br/>
              <w:t>Material: Acero inoxidable</w:t>
            </w:r>
            <w:r w:rsidRPr="001263E5">
              <w:rPr>
                <w:rFonts w:ascii="Calibri" w:hAnsi="Calibri" w:cs="Calibri"/>
                <w:color w:val="000000"/>
                <w:sz w:val="18"/>
                <w:szCs w:val="18"/>
                <w:lang w:eastAsia="es-BO"/>
              </w:rPr>
              <w:br/>
              <w:t>Ancho:  44 cm aprox.</w:t>
            </w:r>
            <w:r w:rsidRPr="001263E5">
              <w:rPr>
                <w:rFonts w:ascii="Calibri" w:hAnsi="Calibri" w:cs="Calibri"/>
                <w:color w:val="000000"/>
                <w:sz w:val="18"/>
                <w:szCs w:val="18"/>
                <w:lang w:eastAsia="es-BO"/>
              </w:rPr>
              <w:br/>
              <w:t>Largo:  78 cm aprox.</w:t>
            </w:r>
            <w:r w:rsidRPr="001263E5">
              <w:rPr>
                <w:rFonts w:ascii="Calibri" w:hAnsi="Calibri" w:cs="Calibri"/>
                <w:color w:val="000000"/>
                <w:sz w:val="18"/>
                <w:szCs w:val="18"/>
                <w:lang w:eastAsia="es-BO"/>
              </w:rPr>
              <w:br/>
              <w:t>Ubicación del seca platos: Izquierda/derecha</w:t>
            </w:r>
            <w:r w:rsidRPr="001263E5">
              <w:rPr>
                <w:rFonts w:ascii="Calibri" w:hAnsi="Calibri" w:cs="Calibri"/>
                <w:color w:val="000000"/>
                <w:sz w:val="18"/>
                <w:szCs w:val="18"/>
                <w:lang w:eastAsia="es-BO"/>
              </w:rPr>
              <w:br/>
              <w:t>Rebalse: Incluido</w:t>
            </w:r>
            <w:r w:rsidRPr="001263E5">
              <w:rPr>
                <w:rFonts w:ascii="Calibri" w:hAnsi="Calibri" w:cs="Calibri"/>
                <w:color w:val="000000"/>
                <w:sz w:val="18"/>
                <w:szCs w:val="18"/>
                <w:lang w:eastAsia="es-BO"/>
              </w:rPr>
              <w:br/>
              <w:t>Desagüe: Incluido</w:t>
            </w:r>
          </w:p>
        </w:tc>
      </w:tr>
      <w:tr w:rsidR="00385B91" w:rsidRPr="00001E28" w14:paraId="1E186FB1"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3C52E5"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61</w:t>
            </w:r>
          </w:p>
        </w:tc>
        <w:tc>
          <w:tcPr>
            <w:tcW w:w="2694" w:type="dxa"/>
            <w:tcBorders>
              <w:top w:val="nil"/>
              <w:left w:val="nil"/>
              <w:bottom w:val="single" w:sz="4" w:space="0" w:color="000000"/>
              <w:right w:val="single" w:sz="4" w:space="0" w:color="000000"/>
            </w:tcBorders>
            <w:shd w:val="clear" w:color="auto" w:fill="auto"/>
            <w:noWrap/>
            <w:vAlign w:val="bottom"/>
            <w:hideMark/>
          </w:tcPr>
          <w:p w14:paraId="1444F329"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LIJA P/PARED</w:t>
            </w:r>
          </w:p>
        </w:tc>
        <w:tc>
          <w:tcPr>
            <w:tcW w:w="829" w:type="dxa"/>
            <w:tcBorders>
              <w:top w:val="nil"/>
              <w:left w:val="nil"/>
              <w:bottom w:val="single" w:sz="4" w:space="0" w:color="000000"/>
              <w:right w:val="single" w:sz="4" w:space="0" w:color="000000"/>
            </w:tcBorders>
            <w:shd w:val="clear" w:color="auto" w:fill="auto"/>
            <w:noWrap/>
            <w:vAlign w:val="bottom"/>
            <w:hideMark/>
          </w:tcPr>
          <w:p w14:paraId="343128D0"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w:t>
            </w:r>
          </w:p>
        </w:tc>
        <w:tc>
          <w:tcPr>
            <w:tcW w:w="5266" w:type="dxa"/>
            <w:tcBorders>
              <w:top w:val="nil"/>
              <w:left w:val="nil"/>
              <w:bottom w:val="single" w:sz="4" w:space="0" w:color="000000"/>
              <w:right w:val="single" w:sz="4" w:space="0" w:color="000000"/>
            </w:tcBorders>
            <w:shd w:val="clear" w:color="auto" w:fill="auto"/>
            <w:vAlign w:val="bottom"/>
            <w:hideMark/>
          </w:tcPr>
          <w:p w14:paraId="5CF780E3"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El papel de lija o simplemente  lija, es una herramienta  que consiste en un soporte de papel sobre el cual se adhiere algún material abrasivo, como polvo de vidrio o esmeril.</w:t>
            </w:r>
            <w:r w:rsidRPr="001263E5">
              <w:rPr>
                <w:rFonts w:ascii="Calibri" w:hAnsi="Calibri" w:cs="Calibri"/>
                <w:color w:val="000000"/>
                <w:sz w:val="18"/>
                <w:szCs w:val="18"/>
                <w:lang w:eastAsia="es-BO"/>
              </w:rPr>
              <w:br/>
            </w:r>
            <w:r w:rsidRPr="001263E5">
              <w:rPr>
                <w:rFonts w:ascii="Calibri" w:hAnsi="Calibri"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385B91" w:rsidRPr="00001E28" w14:paraId="22DD2D83"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A818A01"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62</w:t>
            </w:r>
          </w:p>
        </w:tc>
        <w:tc>
          <w:tcPr>
            <w:tcW w:w="2694" w:type="dxa"/>
            <w:tcBorders>
              <w:top w:val="nil"/>
              <w:left w:val="nil"/>
              <w:bottom w:val="single" w:sz="4" w:space="0" w:color="000000"/>
              <w:right w:val="single" w:sz="4" w:space="0" w:color="000000"/>
            </w:tcBorders>
            <w:shd w:val="clear" w:color="auto" w:fill="auto"/>
            <w:noWrap/>
            <w:vAlign w:val="bottom"/>
            <w:hideMark/>
          </w:tcPr>
          <w:p w14:paraId="469824C0"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LLAVE DE PASO 1/2"</w:t>
            </w:r>
          </w:p>
        </w:tc>
        <w:tc>
          <w:tcPr>
            <w:tcW w:w="829" w:type="dxa"/>
            <w:tcBorders>
              <w:top w:val="nil"/>
              <w:left w:val="nil"/>
              <w:bottom w:val="single" w:sz="4" w:space="0" w:color="000000"/>
              <w:right w:val="single" w:sz="4" w:space="0" w:color="000000"/>
            </w:tcBorders>
            <w:shd w:val="clear" w:color="auto" w:fill="auto"/>
            <w:noWrap/>
            <w:vAlign w:val="bottom"/>
            <w:hideMark/>
          </w:tcPr>
          <w:p w14:paraId="55C6B22A"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42ADDBFC"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 xml:space="preserve">La llave de paso 1/2" requerida, se emplea para controlar caudales rectilíneos o generar pequeña restricción del paso del fluido, en el sistema de agua potable. </w:t>
            </w:r>
            <w:r w:rsidRPr="001263E5">
              <w:rPr>
                <w:rFonts w:ascii="Calibri" w:hAnsi="Calibri"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85B91" w:rsidRPr="00001E28" w14:paraId="1CFEC342"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27C1B3"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63</w:t>
            </w:r>
          </w:p>
        </w:tc>
        <w:tc>
          <w:tcPr>
            <w:tcW w:w="2694" w:type="dxa"/>
            <w:tcBorders>
              <w:top w:val="nil"/>
              <w:left w:val="nil"/>
              <w:bottom w:val="single" w:sz="4" w:space="0" w:color="000000"/>
              <w:right w:val="single" w:sz="4" w:space="0" w:color="000000"/>
            </w:tcBorders>
            <w:shd w:val="clear" w:color="auto" w:fill="auto"/>
            <w:noWrap/>
            <w:vAlign w:val="bottom"/>
            <w:hideMark/>
          </w:tcPr>
          <w:p w14:paraId="023EB1F8"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LLAVE DE PASO 1/2" PARA DUCHA</w:t>
            </w:r>
          </w:p>
        </w:tc>
        <w:tc>
          <w:tcPr>
            <w:tcW w:w="829" w:type="dxa"/>
            <w:tcBorders>
              <w:top w:val="nil"/>
              <w:left w:val="nil"/>
              <w:bottom w:val="single" w:sz="4" w:space="0" w:color="000000"/>
              <w:right w:val="single" w:sz="4" w:space="0" w:color="000000"/>
            </w:tcBorders>
            <w:shd w:val="clear" w:color="auto" w:fill="auto"/>
            <w:noWrap/>
            <w:vAlign w:val="bottom"/>
            <w:hideMark/>
          </w:tcPr>
          <w:p w14:paraId="3A3E2493"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7D0DFF0E"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 xml:space="preserve">La llave de paso 1/2" para ducha requerida, se emplea para controlar caudales rectilíneos o generar pequeña restricción del paso del fluido en la ducha. </w:t>
            </w:r>
            <w:r w:rsidRPr="001263E5">
              <w:rPr>
                <w:rFonts w:ascii="Calibri" w:hAnsi="Calibri" w:cs="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385B91" w:rsidRPr="00001E28" w14:paraId="3575BF98"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958886"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64</w:t>
            </w:r>
          </w:p>
        </w:tc>
        <w:tc>
          <w:tcPr>
            <w:tcW w:w="2694" w:type="dxa"/>
            <w:tcBorders>
              <w:top w:val="nil"/>
              <w:left w:val="nil"/>
              <w:bottom w:val="single" w:sz="4" w:space="0" w:color="000000"/>
              <w:right w:val="single" w:sz="4" w:space="0" w:color="000000"/>
            </w:tcBorders>
            <w:shd w:val="clear" w:color="auto" w:fill="auto"/>
            <w:noWrap/>
            <w:vAlign w:val="bottom"/>
            <w:hideMark/>
          </w:tcPr>
          <w:p w14:paraId="27A37CC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MADERA DE CONSTRUCCIÓN (3 USOS)</w:t>
            </w:r>
          </w:p>
        </w:tc>
        <w:tc>
          <w:tcPr>
            <w:tcW w:w="829" w:type="dxa"/>
            <w:tcBorders>
              <w:top w:val="nil"/>
              <w:left w:val="nil"/>
              <w:bottom w:val="single" w:sz="4" w:space="0" w:color="000000"/>
              <w:right w:val="single" w:sz="4" w:space="0" w:color="000000"/>
            </w:tcBorders>
            <w:shd w:val="clear" w:color="auto" w:fill="auto"/>
            <w:noWrap/>
            <w:vAlign w:val="bottom"/>
            <w:hideMark/>
          </w:tcPr>
          <w:p w14:paraId="45F7DC0D"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P2</w:t>
            </w:r>
          </w:p>
        </w:tc>
        <w:tc>
          <w:tcPr>
            <w:tcW w:w="5266" w:type="dxa"/>
            <w:tcBorders>
              <w:top w:val="nil"/>
              <w:left w:val="nil"/>
              <w:bottom w:val="single" w:sz="4" w:space="0" w:color="000000"/>
              <w:right w:val="single" w:sz="4" w:space="0" w:color="000000"/>
            </w:tcBorders>
            <w:shd w:val="clear" w:color="auto" w:fill="auto"/>
            <w:vAlign w:val="bottom"/>
            <w:hideMark/>
          </w:tcPr>
          <w:p w14:paraId="50C1CA2B" w14:textId="77777777" w:rsidR="00385B91" w:rsidRPr="001263E5" w:rsidRDefault="00385B91" w:rsidP="00052F03">
            <w:pPr>
              <w:spacing w:after="240"/>
              <w:rPr>
                <w:rFonts w:ascii="Calibri" w:hAnsi="Calibri" w:cs="Calibri"/>
                <w:color w:val="000000"/>
                <w:sz w:val="18"/>
                <w:szCs w:val="18"/>
                <w:lang w:eastAsia="es-BO"/>
              </w:rPr>
            </w:pPr>
            <w:r w:rsidRPr="001263E5">
              <w:rPr>
                <w:rFonts w:ascii="Calibri" w:hAnsi="Calibri" w:cs="Calibri"/>
                <w:color w:val="000000"/>
                <w:sz w:val="18"/>
                <w:szCs w:val="18"/>
                <w:lang w:eastAsia="es-BO"/>
              </w:rPr>
              <w:t>En la construcción de encofrados, se deberá utilizar maderas que reúnan las características de las que se señalan a continuación y para los usos específicos que se indican:</w:t>
            </w:r>
            <w:r w:rsidRPr="001263E5">
              <w:rPr>
                <w:rFonts w:ascii="Calibri" w:hAnsi="Calibri" w:cs="Calibri"/>
                <w:color w:val="000000"/>
                <w:sz w:val="18"/>
                <w:szCs w:val="18"/>
                <w:lang w:eastAsia="es-BO"/>
              </w:rPr>
              <w:br/>
              <w:t>La madera a emplearse deberá ser, de buena calidad, sin ojos ni astilla duras, bien estacionada, pudiendo ser esta de pino Oregón, abedul, eucalipto, chopo o abeto u otra similar.</w:t>
            </w:r>
            <w:r w:rsidRPr="001263E5">
              <w:rPr>
                <w:rFonts w:ascii="Calibri" w:hAnsi="Calibri"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263E5">
              <w:rPr>
                <w:rFonts w:ascii="Calibri" w:hAnsi="Calibri" w:cs="Calibri"/>
                <w:color w:val="000000"/>
                <w:sz w:val="18"/>
                <w:szCs w:val="18"/>
                <w:lang w:eastAsia="es-BO"/>
              </w:rPr>
              <w:br/>
              <w:t>La madera muy dura y con gran contracción se utilizará para puntales (Callapos).</w:t>
            </w:r>
            <w:r w:rsidRPr="001263E5">
              <w:rPr>
                <w:rFonts w:ascii="Calibri" w:hAnsi="Calibri" w:cs="Calibri"/>
                <w:color w:val="000000"/>
                <w:sz w:val="18"/>
                <w:szCs w:val="18"/>
                <w:lang w:eastAsia="es-BO"/>
              </w:rPr>
              <w:br/>
              <w:t>Los tableros no deben deformarse sufriendo torcedura, se deben conservar húmedos para evitar que se doblen, debido al hinchamiento que se producirá al vaciar el concreto.</w:t>
            </w:r>
            <w:r w:rsidRPr="001263E5">
              <w:rPr>
                <w:rFonts w:ascii="Calibri" w:hAnsi="Calibri" w:cs="Calibri"/>
                <w:color w:val="000000"/>
                <w:sz w:val="18"/>
                <w:szCs w:val="18"/>
                <w:lang w:eastAsia="es-BO"/>
              </w:rPr>
              <w:br/>
              <w:t>Los cuartones deben ser de madera más resistente que la de las tablas por la función que estos desempeñan y no deben conservar humedad.</w:t>
            </w:r>
          </w:p>
        </w:tc>
      </w:tr>
      <w:tr w:rsidR="00385B91" w:rsidRPr="00001E28" w14:paraId="1548AEDF"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143FA3F"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65</w:t>
            </w:r>
          </w:p>
        </w:tc>
        <w:tc>
          <w:tcPr>
            <w:tcW w:w="2694" w:type="dxa"/>
            <w:tcBorders>
              <w:top w:val="nil"/>
              <w:left w:val="nil"/>
              <w:bottom w:val="single" w:sz="4" w:space="0" w:color="000000"/>
              <w:right w:val="single" w:sz="4" w:space="0" w:color="000000"/>
            </w:tcBorders>
            <w:shd w:val="clear" w:color="auto" w:fill="auto"/>
            <w:noWrap/>
            <w:vAlign w:val="bottom"/>
            <w:hideMark/>
          </w:tcPr>
          <w:p w14:paraId="27E3F611"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MASA ACRÍLICA</w:t>
            </w:r>
          </w:p>
        </w:tc>
        <w:tc>
          <w:tcPr>
            <w:tcW w:w="829" w:type="dxa"/>
            <w:tcBorders>
              <w:top w:val="nil"/>
              <w:left w:val="nil"/>
              <w:bottom w:val="single" w:sz="4" w:space="0" w:color="000000"/>
              <w:right w:val="single" w:sz="4" w:space="0" w:color="000000"/>
            </w:tcBorders>
            <w:shd w:val="clear" w:color="auto" w:fill="auto"/>
            <w:noWrap/>
            <w:vAlign w:val="bottom"/>
            <w:hideMark/>
          </w:tcPr>
          <w:p w14:paraId="6F639FF9"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LT</w:t>
            </w:r>
          </w:p>
        </w:tc>
        <w:tc>
          <w:tcPr>
            <w:tcW w:w="5266" w:type="dxa"/>
            <w:tcBorders>
              <w:top w:val="nil"/>
              <w:left w:val="nil"/>
              <w:bottom w:val="single" w:sz="4" w:space="0" w:color="000000"/>
              <w:right w:val="single" w:sz="4" w:space="0" w:color="000000"/>
            </w:tcBorders>
            <w:shd w:val="clear" w:color="auto" w:fill="auto"/>
            <w:vAlign w:val="bottom"/>
            <w:hideMark/>
          </w:tcPr>
          <w:p w14:paraId="5BFD08D5"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La masa acrílica requerida, sera de alta viscosidad a base de una emulsión acrílica estirenada de elevada consistencia y rápido secado. Para uso en superficies internas y externas.</w:t>
            </w:r>
            <w:r w:rsidRPr="001263E5">
              <w:rPr>
                <w:rFonts w:ascii="Calibri" w:hAnsi="Calibri"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1263E5">
              <w:rPr>
                <w:rFonts w:ascii="Calibri" w:hAnsi="Calibri" w:cs="Calibri"/>
                <w:color w:val="000000"/>
                <w:sz w:val="18"/>
                <w:szCs w:val="18"/>
                <w:lang w:eastAsia="es-BO"/>
              </w:rPr>
              <w:br/>
              <w:t>Servirá para corregir pequeñas imperfecciones,  especialmente en muros, paredes y cielos raso.</w:t>
            </w:r>
            <w:r w:rsidRPr="001263E5">
              <w:rPr>
                <w:rFonts w:ascii="Calibri" w:hAnsi="Calibri" w:cs="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385B91" w:rsidRPr="00001E28" w14:paraId="1DB348CC"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694C2C"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66</w:t>
            </w:r>
          </w:p>
        </w:tc>
        <w:tc>
          <w:tcPr>
            <w:tcW w:w="2694" w:type="dxa"/>
            <w:tcBorders>
              <w:top w:val="nil"/>
              <w:left w:val="nil"/>
              <w:bottom w:val="single" w:sz="4" w:space="0" w:color="000000"/>
              <w:right w:val="single" w:sz="4" w:space="0" w:color="000000"/>
            </w:tcBorders>
            <w:shd w:val="clear" w:color="auto" w:fill="auto"/>
            <w:noWrap/>
            <w:vAlign w:val="bottom"/>
            <w:hideMark/>
          </w:tcPr>
          <w:p w14:paraId="029BFF71"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MASA CORRIDA</w:t>
            </w:r>
          </w:p>
        </w:tc>
        <w:tc>
          <w:tcPr>
            <w:tcW w:w="829" w:type="dxa"/>
            <w:tcBorders>
              <w:top w:val="nil"/>
              <w:left w:val="nil"/>
              <w:bottom w:val="single" w:sz="4" w:space="0" w:color="000000"/>
              <w:right w:val="single" w:sz="4" w:space="0" w:color="000000"/>
            </w:tcBorders>
            <w:shd w:val="clear" w:color="auto" w:fill="auto"/>
            <w:noWrap/>
            <w:vAlign w:val="bottom"/>
            <w:hideMark/>
          </w:tcPr>
          <w:p w14:paraId="35A34228"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LT</w:t>
            </w:r>
          </w:p>
        </w:tc>
        <w:tc>
          <w:tcPr>
            <w:tcW w:w="5266" w:type="dxa"/>
            <w:tcBorders>
              <w:top w:val="nil"/>
              <w:left w:val="nil"/>
              <w:bottom w:val="single" w:sz="4" w:space="0" w:color="000000"/>
              <w:right w:val="single" w:sz="4" w:space="0" w:color="000000"/>
            </w:tcBorders>
            <w:shd w:val="clear" w:color="auto" w:fill="auto"/>
            <w:vAlign w:val="bottom"/>
            <w:hideMark/>
          </w:tcPr>
          <w:p w14:paraId="532DC389"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1263E5">
              <w:rPr>
                <w:rFonts w:ascii="Calibri" w:hAnsi="Calibri" w:cs="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385B91" w:rsidRPr="00001E28" w14:paraId="299CD984"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1FC6E6A"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67</w:t>
            </w:r>
          </w:p>
        </w:tc>
        <w:tc>
          <w:tcPr>
            <w:tcW w:w="2694" w:type="dxa"/>
            <w:tcBorders>
              <w:top w:val="nil"/>
              <w:left w:val="nil"/>
              <w:bottom w:val="single" w:sz="4" w:space="0" w:color="000000"/>
              <w:right w:val="single" w:sz="4" w:space="0" w:color="000000"/>
            </w:tcBorders>
            <w:shd w:val="clear" w:color="auto" w:fill="auto"/>
            <w:noWrap/>
            <w:vAlign w:val="bottom"/>
            <w:hideMark/>
          </w:tcPr>
          <w:p w14:paraId="4C2483BE"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NIPLE PVC DE 1/2"</w:t>
            </w:r>
          </w:p>
        </w:tc>
        <w:tc>
          <w:tcPr>
            <w:tcW w:w="829" w:type="dxa"/>
            <w:tcBorders>
              <w:top w:val="nil"/>
              <w:left w:val="nil"/>
              <w:bottom w:val="single" w:sz="4" w:space="0" w:color="000000"/>
              <w:right w:val="single" w:sz="4" w:space="0" w:color="000000"/>
            </w:tcBorders>
            <w:shd w:val="clear" w:color="auto" w:fill="auto"/>
            <w:noWrap/>
            <w:vAlign w:val="bottom"/>
            <w:hideMark/>
          </w:tcPr>
          <w:p w14:paraId="2FDEE273"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14A218C4"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Requisitos sobre el Producto:</w:t>
            </w:r>
            <w:r w:rsidRPr="001263E5">
              <w:rPr>
                <w:rFonts w:ascii="Calibri" w:hAnsi="Calibri" w:cs="Calibri"/>
                <w:color w:val="000000"/>
                <w:sz w:val="18"/>
                <w:szCs w:val="18"/>
                <w:lang w:eastAsia="es-BO"/>
              </w:rPr>
              <w:br/>
              <w:t>Deberá ser de PVC de primera calidad y marca conocida.</w:t>
            </w:r>
            <w:r w:rsidRPr="001263E5">
              <w:rPr>
                <w:rFonts w:ascii="Calibri" w:hAnsi="Calibri" w:cs="Calibri"/>
                <w:color w:val="000000"/>
                <w:sz w:val="18"/>
                <w:szCs w:val="18"/>
                <w:lang w:eastAsia="es-BO"/>
              </w:rPr>
              <w:br/>
              <w:t>El proveedor deberá especificar el tipo, espesor, y resistencia.</w:t>
            </w:r>
            <w:r w:rsidRPr="001263E5">
              <w:rPr>
                <w:rFonts w:ascii="Calibri" w:hAnsi="Calibri" w:cs="Calibri"/>
                <w:color w:val="000000"/>
                <w:sz w:val="18"/>
                <w:szCs w:val="18"/>
                <w:lang w:eastAsia="es-BO"/>
              </w:rPr>
              <w:br/>
              <w:t>La superficie del accesorio deberá ser lisa y libre de grietas, fisuras y otros defectos que alteren su calidad.</w:t>
            </w:r>
            <w:r w:rsidRPr="001263E5">
              <w:rPr>
                <w:rFonts w:ascii="Calibri" w:hAnsi="Calibri" w:cs="Calibri"/>
                <w:color w:val="000000"/>
                <w:sz w:val="18"/>
                <w:szCs w:val="18"/>
                <w:lang w:eastAsia="es-BO"/>
              </w:rPr>
              <w:br/>
              <w:t>El accesorio deberá ser de color uniforme.</w:t>
            </w:r>
            <w:r w:rsidRPr="001263E5">
              <w:rPr>
                <w:rFonts w:ascii="Calibri" w:hAnsi="Calibri" w:cs="Calibri"/>
                <w:color w:val="000000"/>
                <w:sz w:val="18"/>
                <w:szCs w:val="18"/>
                <w:lang w:eastAsia="es-BO"/>
              </w:rPr>
              <w:br/>
              <w:t>Otros Requisitos</w:t>
            </w:r>
            <w:r w:rsidRPr="001263E5">
              <w:rPr>
                <w:rFonts w:ascii="Calibri" w:hAnsi="Calibri"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85B91" w:rsidRPr="00001E28" w14:paraId="79705BC0"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1516D48"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68</w:t>
            </w:r>
          </w:p>
        </w:tc>
        <w:tc>
          <w:tcPr>
            <w:tcW w:w="2694" w:type="dxa"/>
            <w:tcBorders>
              <w:top w:val="nil"/>
              <w:left w:val="nil"/>
              <w:bottom w:val="single" w:sz="4" w:space="0" w:color="000000"/>
              <w:right w:val="single" w:sz="4" w:space="0" w:color="000000"/>
            </w:tcBorders>
            <w:shd w:val="clear" w:color="auto" w:fill="auto"/>
            <w:noWrap/>
            <w:vAlign w:val="bottom"/>
            <w:hideMark/>
          </w:tcPr>
          <w:p w14:paraId="2BDA0BD8"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PEGAMENTO PARA PVC</w:t>
            </w:r>
          </w:p>
        </w:tc>
        <w:tc>
          <w:tcPr>
            <w:tcW w:w="829" w:type="dxa"/>
            <w:tcBorders>
              <w:top w:val="nil"/>
              <w:left w:val="nil"/>
              <w:bottom w:val="single" w:sz="4" w:space="0" w:color="000000"/>
              <w:right w:val="single" w:sz="4" w:space="0" w:color="000000"/>
            </w:tcBorders>
            <w:shd w:val="clear" w:color="auto" w:fill="auto"/>
            <w:noWrap/>
            <w:vAlign w:val="bottom"/>
            <w:hideMark/>
          </w:tcPr>
          <w:p w14:paraId="67052925"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LT</w:t>
            </w:r>
          </w:p>
        </w:tc>
        <w:tc>
          <w:tcPr>
            <w:tcW w:w="5266" w:type="dxa"/>
            <w:tcBorders>
              <w:top w:val="nil"/>
              <w:left w:val="nil"/>
              <w:bottom w:val="single" w:sz="4" w:space="0" w:color="000000"/>
              <w:right w:val="single" w:sz="4" w:space="0" w:color="000000"/>
            </w:tcBorders>
            <w:shd w:val="clear" w:color="auto" w:fill="auto"/>
            <w:vAlign w:val="bottom"/>
            <w:hideMark/>
          </w:tcPr>
          <w:p w14:paraId="4C086751" w14:textId="77777777" w:rsidR="00385B91" w:rsidRPr="001263E5" w:rsidRDefault="00385B91" w:rsidP="00052F03">
            <w:pPr>
              <w:spacing w:after="240"/>
              <w:rPr>
                <w:rFonts w:ascii="Calibri" w:hAnsi="Calibri" w:cs="Calibri"/>
                <w:color w:val="000000"/>
                <w:sz w:val="18"/>
                <w:szCs w:val="18"/>
                <w:lang w:eastAsia="es-BO"/>
              </w:rPr>
            </w:pPr>
            <w:r w:rsidRPr="001263E5">
              <w:rPr>
                <w:rFonts w:ascii="Calibri" w:hAnsi="Calibri" w:cs="Calibri"/>
                <w:color w:val="000000"/>
                <w:sz w:val="18"/>
                <w:szCs w:val="18"/>
                <w:lang w:eastAsia="es-BO"/>
              </w:rPr>
              <w:t>Requisitos sobre el Producto</w:t>
            </w:r>
            <w:r w:rsidRPr="001263E5">
              <w:rPr>
                <w:rFonts w:ascii="Calibri" w:hAnsi="Calibri"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1263E5">
              <w:rPr>
                <w:rFonts w:ascii="Calibri" w:hAnsi="Calibri" w:cs="Calibri"/>
                <w:color w:val="000000"/>
                <w:sz w:val="18"/>
                <w:szCs w:val="18"/>
                <w:lang w:eastAsia="es-BO"/>
              </w:rPr>
              <w:br/>
              <w:t>El pegamento debe ser:</w:t>
            </w:r>
            <w:r w:rsidRPr="001263E5">
              <w:rPr>
                <w:rFonts w:ascii="Calibri" w:hAnsi="Calibri" w:cs="Calibri"/>
                <w:color w:val="000000"/>
                <w:sz w:val="18"/>
                <w:szCs w:val="18"/>
                <w:lang w:eastAsia="es-BO"/>
              </w:rPr>
              <w:br/>
              <w:t>• De mediano espesor, de fraguado rápido para uso múltiple, resistente a las aguas servidas, que permita sierre perfecto, evitando fugas en condiciones de poca presión.</w:t>
            </w:r>
            <w:r w:rsidRPr="001263E5">
              <w:rPr>
                <w:rFonts w:ascii="Calibri" w:hAnsi="Calibri" w:cs="Calibri"/>
                <w:color w:val="000000"/>
                <w:sz w:val="18"/>
                <w:szCs w:val="18"/>
                <w:lang w:eastAsia="es-BO"/>
              </w:rPr>
              <w:br/>
              <w:t>• Debe ser atoxico para su uso en conexiones sanitarias y agua, que evite el desgaste del PVC durante su vida.</w:t>
            </w:r>
            <w:r w:rsidRPr="001263E5">
              <w:rPr>
                <w:rFonts w:ascii="Calibri" w:hAnsi="Calibri" w:cs="Calibri"/>
                <w:color w:val="000000"/>
                <w:sz w:val="18"/>
                <w:szCs w:val="18"/>
                <w:lang w:eastAsia="es-BO"/>
              </w:rPr>
              <w:br/>
              <w:t>• Debe   ser   antiadherente    para   una   buena   manipulación durante su uso lo que impide el agarrotamiento.</w:t>
            </w:r>
            <w:r w:rsidRPr="001263E5">
              <w:rPr>
                <w:rFonts w:ascii="Calibri" w:hAnsi="Calibri" w:cs="Calibri"/>
                <w:color w:val="000000"/>
                <w:sz w:val="18"/>
                <w:szCs w:val="18"/>
                <w:lang w:eastAsia="es-BO"/>
              </w:rPr>
              <w:br/>
              <w:t>•      Deberá ser de mediano espesor, de fraguado rápido, para usos múltiples, resistente a las aguas servidas.</w:t>
            </w:r>
            <w:r w:rsidRPr="001263E5">
              <w:rPr>
                <w:rFonts w:ascii="Calibri" w:hAnsi="Calibri" w:cs="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1263E5">
              <w:rPr>
                <w:rFonts w:ascii="Calibri" w:hAnsi="Calibri" w:cs="Calibri"/>
                <w:color w:val="000000"/>
                <w:sz w:val="18"/>
                <w:szCs w:val="18"/>
                <w:lang w:eastAsia="es-BO"/>
              </w:rPr>
              <w:br/>
              <w:t xml:space="preserve">Temperatura de almacenamiento +5 a +35ºC </w:t>
            </w:r>
            <w:r w:rsidRPr="001263E5">
              <w:rPr>
                <w:rFonts w:ascii="Calibri" w:hAnsi="Calibri" w:cs="Calibri"/>
                <w:color w:val="000000"/>
                <w:sz w:val="18"/>
                <w:szCs w:val="18"/>
                <w:lang w:eastAsia="es-BO"/>
              </w:rPr>
              <w:br/>
              <w:t>Almacenamiento 12 meses en lugar seco</w:t>
            </w:r>
          </w:p>
        </w:tc>
      </w:tr>
      <w:tr w:rsidR="00385B91" w:rsidRPr="00001E28" w14:paraId="41CD16C9"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7CBFF8"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69</w:t>
            </w:r>
          </w:p>
        </w:tc>
        <w:tc>
          <w:tcPr>
            <w:tcW w:w="2694" w:type="dxa"/>
            <w:tcBorders>
              <w:top w:val="nil"/>
              <w:left w:val="nil"/>
              <w:bottom w:val="single" w:sz="4" w:space="0" w:color="000000"/>
              <w:right w:val="single" w:sz="4" w:space="0" w:color="000000"/>
            </w:tcBorders>
            <w:shd w:val="clear" w:color="auto" w:fill="auto"/>
            <w:noWrap/>
            <w:vAlign w:val="bottom"/>
            <w:hideMark/>
          </w:tcPr>
          <w:p w14:paraId="5ADD8A99"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PERFIL COSTANERA GALVANIZADA 2MM (50X25X10)</w:t>
            </w:r>
          </w:p>
        </w:tc>
        <w:tc>
          <w:tcPr>
            <w:tcW w:w="829" w:type="dxa"/>
            <w:tcBorders>
              <w:top w:val="nil"/>
              <w:left w:val="nil"/>
              <w:bottom w:val="single" w:sz="4" w:space="0" w:color="000000"/>
              <w:right w:val="single" w:sz="4" w:space="0" w:color="000000"/>
            </w:tcBorders>
            <w:shd w:val="clear" w:color="auto" w:fill="auto"/>
            <w:noWrap/>
            <w:vAlign w:val="bottom"/>
            <w:hideMark/>
          </w:tcPr>
          <w:p w14:paraId="001AF2F1"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w:t>
            </w:r>
          </w:p>
        </w:tc>
        <w:tc>
          <w:tcPr>
            <w:tcW w:w="5266" w:type="dxa"/>
            <w:tcBorders>
              <w:top w:val="nil"/>
              <w:left w:val="nil"/>
              <w:bottom w:val="single" w:sz="4" w:space="0" w:color="000000"/>
              <w:right w:val="single" w:sz="4" w:space="0" w:color="000000"/>
            </w:tcBorders>
            <w:shd w:val="clear" w:color="auto" w:fill="auto"/>
            <w:vAlign w:val="bottom"/>
            <w:hideMark/>
          </w:tcPr>
          <w:p w14:paraId="24E6B57C"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Requisitos sobre el Producto</w:t>
            </w:r>
            <w:r w:rsidRPr="001263E5">
              <w:rPr>
                <w:rFonts w:ascii="Calibri" w:hAnsi="Calibri" w:cs="Calibri"/>
                <w:color w:val="000000"/>
                <w:sz w:val="18"/>
                <w:szCs w:val="18"/>
                <w:lang w:eastAsia="es-BO"/>
              </w:rPr>
              <w:br/>
              <w:t>Características Perfil costanera:</w:t>
            </w:r>
            <w:r w:rsidRPr="001263E5">
              <w:rPr>
                <w:rFonts w:ascii="Calibri" w:hAnsi="Calibri" w:cs="Calibri"/>
                <w:color w:val="000000"/>
                <w:sz w:val="18"/>
                <w:szCs w:val="18"/>
                <w:lang w:eastAsia="es-BO"/>
              </w:rPr>
              <w:br/>
              <w:t>Perfil hecho de acero laminado en caliente estructural soldable, con recubrimiento de Zinc, deberá presentar las siguientes características:</w:t>
            </w:r>
            <w:r w:rsidRPr="001263E5">
              <w:rPr>
                <w:rFonts w:ascii="Calibri" w:hAnsi="Calibri" w:cs="Calibri"/>
                <w:color w:val="000000"/>
                <w:sz w:val="18"/>
                <w:szCs w:val="18"/>
                <w:lang w:eastAsia="es-BO"/>
              </w:rPr>
              <w:br/>
              <w:t>•        Espesor: 2mm</w:t>
            </w:r>
            <w:r w:rsidRPr="001263E5">
              <w:rPr>
                <w:rFonts w:ascii="Calibri" w:hAnsi="Calibri" w:cs="Calibri"/>
                <w:color w:val="000000"/>
                <w:sz w:val="18"/>
                <w:szCs w:val="18"/>
                <w:lang w:eastAsia="es-BO"/>
              </w:rPr>
              <w:br/>
              <w:t>•        Largo: 6 m</w:t>
            </w:r>
            <w:r w:rsidRPr="001263E5">
              <w:rPr>
                <w:rFonts w:ascii="Calibri" w:hAnsi="Calibri" w:cs="Calibri"/>
                <w:color w:val="000000"/>
                <w:sz w:val="18"/>
                <w:szCs w:val="18"/>
                <w:lang w:eastAsia="es-BO"/>
              </w:rPr>
              <w:br/>
              <w:t>•        Alto: 50 mm</w:t>
            </w:r>
            <w:r w:rsidRPr="001263E5">
              <w:rPr>
                <w:rFonts w:ascii="Calibri" w:hAnsi="Calibri" w:cs="Calibri"/>
                <w:color w:val="000000"/>
                <w:sz w:val="18"/>
                <w:szCs w:val="18"/>
                <w:lang w:eastAsia="es-BO"/>
              </w:rPr>
              <w:br/>
              <w:t>•        Ancho: 25 mm</w:t>
            </w:r>
            <w:r w:rsidRPr="001263E5">
              <w:rPr>
                <w:rFonts w:ascii="Calibri" w:hAnsi="Calibri" w:cs="Calibri"/>
                <w:color w:val="000000"/>
                <w:sz w:val="18"/>
                <w:szCs w:val="18"/>
                <w:lang w:eastAsia="es-BO"/>
              </w:rPr>
              <w:br/>
              <w:t>•        Pestañas: 10 mm</w:t>
            </w:r>
            <w:r w:rsidRPr="001263E5">
              <w:rPr>
                <w:rFonts w:ascii="Calibri" w:hAnsi="Calibri" w:cs="Calibri"/>
                <w:color w:val="000000"/>
                <w:sz w:val="18"/>
                <w:szCs w:val="18"/>
                <w:lang w:eastAsia="es-BO"/>
              </w:rPr>
              <w:br/>
              <w:t>•        Peso: 10.10 kg</w:t>
            </w:r>
            <w:r w:rsidRPr="001263E5">
              <w:rPr>
                <w:rFonts w:ascii="Calibri" w:hAnsi="Calibri" w:cs="Calibri"/>
                <w:color w:val="000000"/>
                <w:sz w:val="18"/>
                <w:szCs w:val="18"/>
                <w:lang w:eastAsia="es-BO"/>
              </w:rPr>
              <w:br/>
              <w:t>La Entidad Ejecutora deberá garantizar que el material de  referencia  sea  de  buena  calidad  y  de  marca reconocida.</w:t>
            </w:r>
            <w:r w:rsidRPr="001263E5">
              <w:rPr>
                <w:rFonts w:ascii="Calibri" w:hAnsi="Calibri" w:cs="Calibri"/>
                <w:color w:val="000000"/>
                <w:sz w:val="18"/>
                <w:szCs w:val="18"/>
                <w:lang w:eastAsia="es-BO"/>
              </w:rPr>
              <w:br/>
              <w:t>2.MANO DE  OBRA:</w:t>
            </w:r>
            <w:r w:rsidRPr="001263E5">
              <w:rPr>
                <w:rFonts w:ascii="Calibri" w:hAnsi="Calibri" w:cs="Calibri"/>
                <w:color w:val="000000"/>
                <w:sz w:val="18"/>
                <w:szCs w:val="18"/>
                <w:lang w:eastAsia="es-BO"/>
              </w:rPr>
              <w:br/>
              <w:t>La cotización del insumo, contempla la mano de obra calificada para el colocado.</w:t>
            </w:r>
          </w:p>
        </w:tc>
      </w:tr>
      <w:tr w:rsidR="00385B91" w:rsidRPr="00001E28" w14:paraId="3E22CB47"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F002D8"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70</w:t>
            </w:r>
          </w:p>
        </w:tc>
        <w:tc>
          <w:tcPr>
            <w:tcW w:w="2694" w:type="dxa"/>
            <w:tcBorders>
              <w:top w:val="nil"/>
              <w:left w:val="nil"/>
              <w:bottom w:val="single" w:sz="4" w:space="0" w:color="000000"/>
              <w:right w:val="single" w:sz="4" w:space="0" w:color="000000"/>
            </w:tcBorders>
            <w:shd w:val="clear" w:color="auto" w:fill="auto"/>
            <w:noWrap/>
            <w:vAlign w:val="bottom"/>
            <w:hideMark/>
          </w:tcPr>
          <w:p w14:paraId="59AA12E6"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PERFIL COSTANERA GALVANIZADA 2MM (80X40X15)</w:t>
            </w:r>
          </w:p>
        </w:tc>
        <w:tc>
          <w:tcPr>
            <w:tcW w:w="829" w:type="dxa"/>
            <w:tcBorders>
              <w:top w:val="nil"/>
              <w:left w:val="nil"/>
              <w:bottom w:val="single" w:sz="4" w:space="0" w:color="000000"/>
              <w:right w:val="single" w:sz="4" w:space="0" w:color="000000"/>
            </w:tcBorders>
            <w:shd w:val="clear" w:color="auto" w:fill="auto"/>
            <w:noWrap/>
            <w:vAlign w:val="bottom"/>
            <w:hideMark/>
          </w:tcPr>
          <w:p w14:paraId="6CA3FA43"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w:t>
            </w:r>
          </w:p>
        </w:tc>
        <w:tc>
          <w:tcPr>
            <w:tcW w:w="5266" w:type="dxa"/>
            <w:tcBorders>
              <w:top w:val="nil"/>
              <w:left w:val="nil"/>
              <w:bottom w:val="single" w:sz="4" w:space="0" w:color="000000"/>
              <w:right w:val="single" w:sz="4" w:space="0" w:color="000000"/>
            </w:tcBorders>
            <w:shd w:val="clear" w:color="auto" w:fill="auto"/>
            <w:vAlign w:val="bottom"/>
            <w:hideMark/>
          </w:tcPr>
          <w:p w14:paraId="69C4CE14"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Requisitos sobre el Producto</w:t>
            </w:r>
            <w:r w:rsidRPr="001263E5">
              <w:rPr>
                <w:rFonts w:ascii="Calibri" w:hAnsi="Calibri" w:cs="Calibri"/>
                <w:color w:val="000000"/>
                <w:sz w:val="18"/>
                <w:szCs w:val="18"/>
                <w:lang w:eastAsia="es-BO"/>
              </w:rPr>
              <w:br/>
              <w:t>Características Perfil costanera:</w:t>
            </w:r>
            <w:r w:rsidRPr="001263E5">
              <w:rPr>
                <w:rFonts w:ascii="Calibri" w:hAnsi="Calibri" w:cs="Calibri"/>
                <w:color w:val="000000"/>
                <w:sz w:val="18"/>
                <w:szCs w:val="18"/>
                <w:lang w:eastAsia="es-BO"/>
              </w:rPr>
              <w:br/>
              <w:t>Perfil hecho de acero laminado en caliente estructural soldable, con recubrimiento de Zinc, deberá presentar las siguientes características:</w:t>
            </w:r>
            <w:r w:rsidRPr="001263E5">
              <w:rPr>
                <w:rFonts w:ascii="Calibri" w:hAnsi="Calibri" w:cs="Calibri"/>
                <w:color w:val="000000"/>
                <w:sz w:val="18"/>
                <w:szCs w:val="18"/>
                <w:lang w:eastAsia="es-BO"/>
              </w:rPr>
              <w:br/>
              <w:t xml:space="preserve">     Espesor: 2mm</w:t>
            </w:r>
            <w:r w:rsidRPr="001263E5">
              <w:rPr>
                <w:rFonts w:ascii="Calibri" w:hAnsi="Calibri" w:cs="Calibri"/>
                <w:color w:val="000000"/>
                <w:sz w:val="18"/>
                <w:szCs w:val="18"/>
                <w:lang w:eastAsia="es-BO"/>
              </w:rPr>
              <w:br/>
              <w:t xml:space="preserve">     Largo: 6 m</w:t>
            </w:r>
            <w:r w:rsidRPr="001263E5">
              <w:rPr>
                <w:rFonts w:ascii="Calibri" w:hAnsi="Calibri" w:cs="Calibri"/>
                <w:color w:val="000000"/>
                <w:sz w:val="18"/>
                <w:szCs w:val="18"/>
                <w:lang w:eastAsia="es-BO"/>
              </w:rPr>
              <w:br/>
              <w:t xml:space="preserve">     Alto: 80 mm</w:t>
            </w:r>
            <w:r w:rsidRPr="001263E5">
              <w:rPr>
                <w:rFonts w:ascii="Calibri" w:hAnsi="Calibri" w:cs="Calibri"/>
                <w:color w:val="000000"/>
                <w:sz w:val="18"/>
                <w:szCs w:val="18"/>
                <w:lang w:eastAsia="es-BO"/>
              </w:rPr>
              <w:br/>
              <w:t xml:space="preserve">     Ancho: 40mm</w:t>
            </w:r>
            <w:r w:rsidRPr="001263E5">
              <w:rPr>
                <w:rFonts w:ascii="Calibri" w:hAnsi="Calibri" w:cs="Calibri"/>
                <w:color w:val="000000"/>
                <w:sz w:val="18"/>
                <w:szCs w:val="18"/>
                <w:lang w:eastAsia="es-BO"/>
              </w:rPr>
              <w:br/>
              <w:t xml:space="preserve">     Pestañas: 15 mm</w:t>
            </w:r>
            <w:r w:rsidRPr="001263E5">
              <w:rPr>
                <w:rFonts w:ascii="Calibri" w:hAnsi="Calibri" w:cs="Calibri"/>
                <w:color w:val="000000"/>
                <w:sz w:val="18"/>
                <w:szCs w:val="18"/>
                <w:lang w:eastAsia="es-BO"/>
              </w:rPr>
              <w:br/>
              <w:t xml:space="preserve">     Peso: 16.13 kg</w:t>
            </w:r>
            <w:r w:rsidRPr="001263E5">
              <w:rPr>
                <w:rFonts w:ascii="Calibri" w:hAnsi="Calibri" w:cs="Calibri"/>
                <w:color w:val="000000"/>
                <w:sz w:val="18"/>
                <w:szCs w:val="18"/>
                <w:lang w:eastAsia="es-BO"/>
              </w:rPr>
              <w:br/>
              <w:t>La Entidad Ejecutora deberá garantizar que el material de  referencia  sea  de  buena  calidad  y  de  marca reconocida.</w:t>
            </w:r>
            <w:r w:rsidRPr="001263E5">
              <w:rPr>
                <w:rFonts w:ascii="Calibri" w:hAnsi="Calibri" w:cs="Calibri"/>
                <w:color w:val="000000"/>
                <w:sz w:val="18"/>
                <w:szCs w:val="18"/>
                <w:lang w:eastAsia="es-BO"/>
              </w:rPr>
              <w:br/>
              <w:t>2.Mano De Obra</w:t>
            </w:r>
            <w:r w:rsidRPr="001263E5">
              <w:rPr>
                <w:rFonts w:ascii="Calibri" w:hAnsi="Calibri" w:cs="Calibri"/>
                <w:color w:val="000000"/>
                <w:sz w:val="18"/>
                <w:szCs w:val="18"/>
                <w:lang w:eastAsia="es-BO"/>
              </w:rPr>
              <w:br/>
              <w:t>La cotización del insumo, contempla la mano de obra calificada para el colocado.</w:t>
            </w:r>
          </w:p>
        </w:tc>
      </w:tr>
      <w:tr w:rsidR="00385B91" w:rsidRPr="00001E28" w14:paraId="119C29D3"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DD3FDA"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71</w:t>
            </w:r>
          </w:p>
        </w:tc>
        <w:tc>
          <w:tcPr>
            <w:tcW w:w="2694" w:type="dxa"/>
            <w:tcBorders>
              <w:top w:val="nil"/>
              <w:left w:val="nil"/>
              <w:bottom w:val="single" w:sz="4" w:space="0" w:color="000000"/>
              <w:right w:val="single" w:sz="4" w:space="0" w:color="000000"/>
            </w:tcBorders>
            <w:shd w:val="clear" w:color="auto" w:fill="auto"/>
            <w:noWrap/>
            <w:vAlign w:val="bottom"/>
            <w:hideMark/>
          </w:tcPr>
          <w:p w14:paraId="5DE77EF6"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PINTURA ANTICORROSIVA</w:t>
            </w:r>
          </w:p>
        </w:tc>
        <w:tc>
          <w:tcPr>
            <w:tcW w:w="829" w:type="dxa"/>
            <w:tcBorders>
              <w:top w:val="nil"/>
              <w:left w:val="nil"/>
              <w:bottom w:val="single" w:sz="4" w:space="0" w:color="000000"/>
              <w:right w:val="single" w:sz="4" w:space="0" w:color="000000"/>
            </w:tcBorders>
            <w:shd w:val="clear" w:color="auto" w:fill="auto"/>
            <w:noWrap/>
            <w:vAlign w:val="bottom"/>
            <w:hideMark/>
          </w:tcPr>
          <w:p w14:paraId="14FE8B5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LT</w:t>
            </w:r>
          </w:p>
        </w:tc>
        <w:tc>
          <w:tcPr>
            <w:tcW w:w="5266" w:type="dxa"/>
            <w:tcBorders>
              <w:top w:val="nil"/>
              <w:left w:val="nil"/>
              <w:bottom w:val="single" w:sz="4" w:space="0" w:color="000000"/>
              <w:right w:val="single" w:sz="4" w:space="0" w:color="000000"/>
            </w:tcBorders>
            <w:shd w:val="clear" w:color="auto" w:fill="auto"/>
            <w:vAlign w:val="bottom"/>
            <w:hideMark/>
          </w:tcPr>
          <w:p w14:paraId="0435737D"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1263E5">
              <w:rPr>
                <w:rFonts w:ascii="Calibri" w:hAnsi="Calibri" w:cs="Calibri"/>
                <w:color w:val="000000"/>
                <w:sz w:val="18"/>
                <w:szCs w:val="18"/>
                <w:lang w:eastAsia="es-BO"/>
              </w:rPr>
              <w:br/>
              <w:t>- La pintura a usarse será anticorrosiva.</w:t>
            </w:r>
            <w:r w:rsidRPr="001263E5">
              <w:rPr>
                <w:rFonts w:ascii="Calibri" w:hAnsi="Calibri" w:cs="Calibri"/>
                <w:color w:val="000000"/>
                <w:sz w:val="18"/>
                <w:szCs w:val="18"/>
                <w:lang w:eastAsia="es-BO"/>
              </w:rPr>
              <w:br/>
              <w:t>- Deberá ser de marca reconocida y primera calidad.</w:t>
            </w:r>
            <w:r w:rsidRPr="001263E5">
              <w:rPr>
                <w:rFonts w:ascii="Calibri" w:hAnsi="Calibri" w:cs="Calibri"/>
                <w:color w:val="000000"/>
                <w:sz w:val="18"/>
                <w:szCs w:val="18"/>
                <w:lang w:eastAsia="es-BO"/>
              </w:rPr>
              <w:br/>
              <w:t>- Su suministro será en el envase original de fábrica con sello de seguridad.</w:t>
            </w:r>
            <w:r w:rsidRPr="001263E5">
              <w:rPr>
                <w:rFonts w:ascii="Calibri" w:hAnsi="Calibri" w:cs="Calibri"/>
                <w:color w:val="000000"/>
                <w:sz w:val="18"/>
                <w:szCs w:val="18"/>
                <w:lang w:eastAsia="es-BO"/>
              </w:rPr>
              <w:br/>
              <w:t>-  El color deberá ser otorgado por el fabricante en Fábrica.</w:t>
            </w:r>
            <w:r w:rsidRPr="001263E5">
              <w:rPr>
                <w:rFonts w:ascii="Calibri" w:hAnsi="Calibri" w:cs="Calibri"/>
                <w:color w:val="000000"/>
                <w:sz w:val="18"/>
                <w:szCs w:val="18"/>
                <w:lang w:eastAsia="es-BO"/>
              </w:rPr>
              <w:br/>
              <w:t>- No se permitirá la preparación de los colores fuera de fábrica.</w:t>
            </w:r>
            <w:r w:rsidRPr="001263E5">
              <w:rPr>
                <w:rFonts w:ascii="Calibri" w:hAnsi="Calibri" w:cs="Calibri"/>
                <w:color w:val="000000"/>
                <w:sz w:val="18"/>
                <w:szCs w:val="18"/>
                <w:lang w:eastAsia="es-BO"/>
              </w:rPr>
              <w:br/>
              <w:t>2.   Otros Requisitos</w:t>
            </w:r>
            <w:r w:rsidRPr="001263E5">
              <w:rPr>
                <w:rFonts w:ascii="Calibri" w:hAnsi="Calibri"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85B91" w:rsidRPr="00001E28" w14:paraId="1D867839" w14:textId="77777777" w:rsidTr="005B3859">
        <w:trPr>
          <w:trHeight w:val="73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FD4BF6"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72</w:t>
            </w:r>
          </w:p>
        </w:tc>
        <w:tc>
          <w:tcPr>
            <w:tcW w:w="2694" w:type="dxa"/>
            <w:tcBorders>
              <w:top w:val="nil"/>
              <w:left w:val="nil"/>
              <w:bottom w:val="single" w:sz="4" w:space="0" w:color="000000"/>
              <w:right w:val="single" w:sz="4" w:space="0" w:color="000000"/>
            </w:tcBorders>
            <w:shd w:val="clear" w:color="auto" w:fill="auto"/>
            <w:noWrap/>
            <w:vAlign w:val="bottom"/>
            <w:hideMark/>
          </w:tcPr>
          <w:p w14:paraId="4657DAB5"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 xml:space="preserve">PINTURA LATEX </w:t>
            </w:r>
          </w:p>
        </w:tc>
        <w:tc>
          <w:tcPr>
            <w:tcW w:w="829" w:type="dxa"/>
            <w:tcBorders>
              <w:top w:val="nil"/>
              <w:left w:val="nil"/>
              <w:bottom w:val="single" w:sz="4" w:space="0" w:color="000000"/>
              <w:right w:val="single" w:sz="4" w:space="0" w:color="000000"/>
            </w:tcBorders>
            <w:shd w:val="clear" w:color="auto" w:fill="auto"/>
            <w:noWrap/>
            <w:vAlign w:val="bottom"/>
            <w:hideMark/>
          </w:tcPr>
          <w:p w14:paraId="336E3064"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LT</w:t>
            </w:r>
          </w:p>
        </w:tc>
        <w:tc>
          <w:tcPr>
            <w:tcW w:w="5266" w:type="dxa"/>
            <w:tcBorders>
              <w:top w:val="nil"/>
              <w:left w:val="nil"/>
              <w:bottom w:val="single" w:sz="4" w:space="0" w:color="000000"/>
              <w:right w:val="single" w:sz="4" w:space="0" w:color="000000"/>
            </w:tcBorders>
            <w:shd w:val="clear" w:color="auto" w:fill="auto"/>
            <w:vAlign w:val="bottom"/>
            <w:hideMark/>
          </w:tcPr>
          <w:p w14:paraId="25432F9E" w14:textId="77777777" w:rsidR="00385B91" w:rsidRPr="001263E5" w:rsidRDefault="00385B91" w:rsidP="00052F03">
            <w:pPr>
              <w:spacing w:after="240"/>
              <w:rPr>
                <w:rFonts w:ascii="Calibri" w:hAnsi="Calibri" w:cs="Calibri"/>
                <w:color w:val="000000"/>
                <w:sz w:val="18"/>
                <w:szCs w:val="18"/>
                <w:lang w:eastAsia="es-BO"/>
              </w:rPr>
            </w:pPr>
            <w:r w:rsidRPr="001263E5">
              <w:rPr>
                <w:rFonts w:ascii="Calibri" w:hAnsi="Calibri" w:cs="Calibri"/>
                <w:color w:val="000000"/>
                <w:sz w:val="18"/>
                <w:szCs w:val="18"/>
                <w:lang w:eastAsia="es-BO"/>
              </w:rPr>
              <w:t>Requisitos sobre el producto:</w:t>
            </w:r>
            <w:r w:rsidRPr="001263E5">
              <w:rPr>
                <w:rFonts w:ascii="Calibri" w:hAnsi="Calibri" w:cs="Calibri"/>
                <w:color w:val="000000"/>
                <w:sz w:val="18"/>
                <w:szCs w:val="18"/>
                <w:lang w:eastAsia="es-BO"/>
              </w:rPr>
              <w:br/>
              <w:t>La Entidad Ejecutora deberá garantizar que el material de referencia sea de buena calidad y de marca reconocida.</w:t>
            </w:r>
            <w:r w:rsidRPr="001263E5">
              <w:rPr>
                <w:rFonts w:ascii="Calibri" w:hAnsi="Calibri" w:cs="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1263E5">
              <w:rPr>
                <w:rFonts w:ascii="Calibri" w:hAnsi="Calibri" w:cs="Calibri"/>
                <w:color w:val="000000"/>
                <w:sz w:val="18"/>
                <w:szCs w:val="18"/>
                <w:lang w:eastAsia="es-BO"/>
              </w:rPr>
              <w:br/>
              <w:t xml:space="preserve">CARACTERÍSTICAS: </w:t>
            </w:r>
            <w:r w:rsidRPr="001263E5">
              <w:rPr>
                <w:rFonts w:ascii="Calibri" w:hAnsi="Calibri" w:cs="Calibri"/>
                <w:color w:val="000000"/>
                <w:sz w:val="18"/>
                <w:szCs w:val="18"/>
                <w:lang w:eastAsia="es-BO"/>
              </w:rPr>
              <w:br/>
              <w:t>Pintura acrílica al agua, se diluye con agua fácil secado al aire, resistente a hongos y moho super lavable con respuesta favorable al medio ambiente</w:t>
            </w:r>
            <w:r w:rsidRPr="001263E5">
              <w:rPr>
                <w:rFonts w:ascii="Calibri" w:hAnsi="Calibri" w:cs="Calibri"/>
                <w:color w:val="000000"/>
                <w:sz w:val="18"/>
                <w:szCs w:val="18"/>
                <w:lang w:eastAsia="es-BO"/>
              </w:rPr>
              <w:br/>
              <w:t>Buena resistencia a la luz y a la intemperie.</w:t>
            </w:r>
            <w:r w:rsidRPr="001263E5">
              <w:rPr>
                <w:rFonts w:ascii="Calibri" w:hAnsi="Calibri" w:cs="Calibri"/>
                <w:color w:val="000000"/>
                <w:sz w:val="18"/>
                <w:szCs w:val="18"/>
                <w:lang w:eastAsia="es-BO"/>
              </w:rPr>
              <w:br/>
              <w:t xml:space="preserve">Es lavable y muy resistente a la abrasión en húmedo. </w:t>
            </w:r>
            <w:r w:rsidRPr="001263E5">
              <w:rPr>
                <w:rFonts w:ascii="Calibri" w:hAnsi="Calibri" w:cs="Calibri"/>
                <w:color w:val="000000"/>
                <w:sz w:val="18"/>
                <w:szCs w:val="18"/>
                <w:lang w:eastAsia="es-BO"/>
              </w:rPr>
              <w:br/>
              <w:t>Uso: Interiores  y exteriores</w:t>
            </w:r>
            <w:r w:rsidRPr="001263E5">
              <w:rPr>
                <w:rFonts w:ascii="Calibri" w:hAnsi="Calibri" w:cs="Calibri"/>
                <w:color w:val="000000"/>
                <w:sz w:val="18"/>
                <w:szCs w:val="18"/>
                <w:lang w:eastAsia="es-BO"/>
              </w:rPr>
              <w:br/>
            </w:r>
            <w:r w:rsidRPr="001263E5">
              <w:rPr>
                <w:rFonts w:ascii="Calibri" w:hAnsi="Calibri" w:cs="Calibri"/>
                <w:color w:val="000000"/>
                <w:sz w:val="18"/>
                <w:szCs w:val="18"/>
                <w:lang w:eastAsia="es-BO"/>
              </w:rPr>
              <w:br/>
              <w:t xml:space="preserve">Calidad: </w:t>
            </w:r>
            <w:r w:rsidRPr="001263E5">
              <w:rPr>
                <w:rFonts w:ascii="Calibri" w:hAnsi="Calibri" w:cs="Calibri"/>
                <w:color w:val="000000"/>
                <w:sz w:val="18"/>
                <w:szCs w:val="18"/>
                <w:lang w:eastAsia="es-BO"/>
              </w:rPr>
              <w:br/>
              <w:t>La Entidad Ejecutora garantizará, la calidad en función a los requisitos exigidos.</w:t>
            </w:r>
            <w:r w:rsidRPr="001263E5">
              <w:rPr>
                <w:rFonts w:ascii="Calibri" w:hAnsi="Calibri" w:cs="Calibri"/>
                <w:color w:val="000000"/>
                <w:sz w:val="18"/>
                <w:szCs w:val="18"/>
                <w:lang w:eastAsia="es-BO"/>
              </w:rPr>
              <w:br/>
            </w:r>
            <w:r w:rsidRPr="001263E5">
              <w:rPr>
                <w:rFonts w:ascii="Calibri" w:hAnsi="Calibri" w:cs="Calibri"/>
                <w:color w:val="000000"/>
                <w:sz w:val="18"/>
                <w:szCs w:val="18"/>
                <w:lang w:eastAsia="es-BO"/>
              </w:rPr>
              <w:br/>
              <w:t xml:space="preserve">Almacenamiento: </w:t>
            </w:r>
            <w:r w:rsidRPr="001263E5">
              <w:rPr>
                <w:rFonts w:ascii="Calibri" w:hAnsi="Calibri" w:cs="Calibri"/>
                <w:color w:val="000000"/>
                <w:sz w:val="18"/>
                <w:szCs w:val="18"/>
                <w:lang w:eastAsia="es-BO"/>
              </w:rPr>
              <w:br/>
              <w:t>Se debe almacenar en lugares techados y protegidos del medio ambiente.</w:t>
            </w:r>
            <w:r w:rsidRPr="001263E5">
              <w:rPr>
                <w:rFonts w:ascii="Calibri" w:hAnsi="Calibri" w:cs="Calibri"/>
                <w:color w:val="000000"/>
                <w:sz w:val="18"/>
                <w:szCs w:val="18"/>
                <w:lang w:eastAsia="es-BO"/>
              </w:rPr>
              <w:br/>
            </w:r>
            <w:r w:rsidRPr="001263E5">
              <w:rPr>
                <w:rFonts w:ascii="Calibri" w:hAnsi="Calibri" w:cs="Calibri"/>
                <w:color w:val="000000"/>
                <w:sz w:val="18"/>
                <w:szCs w:val="18"/>
                <w:lang w:eastAsia="es-BO"/>
              </w:rPr>
              <w:br/>
              <w:t>Color:</w:t>
            </w:r>
            <w:r w:rsidRPr="001263E5">
              <w:rPr>
                <w:rFonts w:ascii="Calibri" w:hAnsi="Calibri"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1263E5">
              <w:rPr>
                <w:rFonts w:ascii="Calibri" w:hAnsi="Calibri" w:cs="Calibri"/>
                <w:color w:val="000000"/>
                <w:sz w:val="18"/>
                <w:szCs w:val="18"/>
                <w:lang w:eastAsia="es-BO"/>
              </w:rPr>
              <w:br/>
              <w:t>Deberá contar una simbología de la Bandera Nacional en un lugar visible donde forme parte del frontis de la vivienda y/o tipología lateral que sea visible.</w:t>
            </w:r>
            <w:r w:rsidRPr="001263E5">
              <w:rPr>
                <w:rFonts w:ascii="Calibri" w:hAnsi="Calibri"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1263E5">
              <w:rPr>
                <w:rFonts w:ascii="Calibri" w:hAnsi="Calibri" w:cs="Calibri"/>
                <w:color w:val="000000"/>
                <w:sz w:val="18"/>
                <w:szCs w:val="18"/>
                <w:lang w:eastAsia="es-BO"/>
              </w:rPr>
              <w:br/>
              <w:t>Todos estos acabados de pintura serán en coordinación y aprobación del inspector de obra.</w:t>
            </w:r>
          </w:p>
        </w:tc>
      </w:tr>
      <w:tr w:rsidR="00385B91" w:rsidRPr="00001E28" w14:paraId="7958E3F3"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BEE28C"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73</w:t>
            </w:r>
          </w:p>
        </w:tc>
        <w:tc>
          <w:tcPr>
            <w:tcW w:w="2694" w:type="dxa"/>
            <w:tcBorders>
              <w:top w:val="nil"/>
              <w:left w:val="nil"/>
              <w:bottom w:val="single" w:sz="4" w:space="0" w:color="000000"/>
              <w:right w:val="single" w:sz="4" w:space="0" w:color="000000"/>
            </w:tcBorders>
            <w:shd w:val="clear" w:color="auto" w:fill="auto"/>
            <w:noWrap/>
            <w:vAlign w:val="bottom"/>
            <w:hideMark/>
          </w:tcPr>
          <w:p w14:paraId="1805E569"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PINTURA LATEX ENGOMADA</w:t>
            </w:r>
          </w:p>
        </w:tc>
        <w:tc>
          <w:tcPr>
            <w:tcW w:w="829" w:type="dxa"/>
            <w:tcBorders>
              <w:top w:val="nil"/>
              <w:left w:val="nil"/>
              <w:bottom w:val="single" w:sz="4" w:space="0" w:color="000000"/>
              <w:right w:val="single" w:sz="4" w:space="0" w:color="000000"/>
            </w:tcBorders>
            <w:shd w:val="clear" w:color="auto" w:fill="auto"/>
            <w:noWrap/>
            <w:vAlign w:val="bottom"/>
            <w:hideMark/>
          </w:tcPr>
          <w:p w14:paraId="353EAABD"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LT</w:t>
            </w:r>
          </w:p>
        </w:tc>
        <w:tc>
          <w:tcPr>
            <w:tcW w:w="5266" w:type="dxa"/>
            <w:tcBorders>
              <w:top w:val="nil"/>
              <w:left w:val="nil"/>
              <w:bottom w:val="single" w:sz="4" w:space="0" w:color="000000"/>
              <w:right w:val="single" w:sz="4" w:space="0" w:color="000000"/>
            </w:tcBorders>
            <w:shd w:val="clear" w:color="auto" w:fill="auto"/>
            <w:vAlign w:val="bottom"/>
            <w:hideMark/>
          </w:tcPr>
          <w:p w14:paraId="4028D3FA"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Requisitos sobre el Producto</w:t>
            </w:r>
            <w:r w:rsidRPr="001263E5">
              <w:rPr>
                <w:rFonts w:ascii="Calibri" w:hAnsi="Calibri" w:cs="Calibri"/>
                <w:color w:val="000000"/>
                <w:sz w:val="18"/>
                <w:szCs w:val="18"/>
                <w:lang w:eastAsia="es-BO"/>
              </w:rPr>
              <w:br/>
              <w:t>La pintura, en el momento de la apertura del envase, no deberá venir sedimentada, ni mostrar separación del vehículo y pigmentación y el envase no debe mostrar corrosión.</w:t>
            </w:r>
            <w:r w:rsidRPr="001263E5">
              <w:rPr>
                <w:rFonts w:ascii="Calibri" w:hAnsi="Calibri" w:cs="Calibri"/>
                <w:color w:val="000000"/>
                <w:sz w:val="18"/>
                <w:szCs w:val="18"/>
                <w:lang w:eastAsia="es-BO"/>
              </w:rPr>
              <w:br/>
              <w:t>La pintura no deberá perder sus características al ser almacenada. En ningún caso se permitirá pintura con más de seis meses de fabricación.</w:t>
            </w:r>
            <w:r w:rsidRPr="001263E5">
              <w:rPr>
                <w:rFonts w:ascii="Calibri" w:hAnsi="Calibri" w:cs="Calibri"/>
                <w:color w:val="000000"/>
                <w:sz w:val="18"/>
                <w:szCs w:val="18"/>
                <w:lang w:eastAsia="es-BO"/>
              </w:rPr>
              <w:br/>
              <w:t>Deberá ser resistente a la abrasión y a los cambios de temperatura y mantendrá un acabado uniforme.</w:t>
            </w:r>
            <w:r w:rsidRPr="001263E5">
              <w:rPr>
                <w:rFonts w:ascii="Calibri" w:hAnsi="Calibri" w:cs="Calibri"/>
                <w:color w:val="000000"/>
                <w:sz w:val="18"/>
                <w:szCs w:val="18"/>
                <w:lang w:eastAsia="es-BO"/>
              </w:rPr>
              <w:br/>
              <w:t>No deberá presentar grietas ni ampollas, ni desprenderse cuando se haya aplicado adecuadamente.</w:t>
            </w:r>
          </w:p>
        </w:tc>
      </w:tr>
      <w:tr w:rsidR="00385B91" w:rsidRPr="00001E28" w14:paraId="6AB4EC45"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2DE214"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74</w:t>
            </w:r>
          </w:p>
        </w:tc>
        <w:tc>
          <w:tcPr>
            <w:tcW w:w="2694" w:type="dxa"/>
            <w:tcBorders>
              <w:top w:val="nil"/>
              <w:left w:val="nil"/>
              <w:bottom w:val="single" w:sz="4" w:space="0" w:color="000000"/>
              <w:right w:val="single" w:sz="4" w:space="0" w:color="000000"/>
            </w:tcBorders>
            <w:shd w:val="clear" w:color="auto" w:fill="auto"/>
            <w:noWrap/>
            <w:vAlign w:val="bottom"/>
            <w:hideMark/>
          </w:tcPr>
          <w:p w14:paraId="1546FC66"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PLACA ONDULADA PREPINTADA DE FIBROCEMENTO</w:t>
            </w:r>
          </w:p>
        </w:tc>
        <w:tc>
          <w:tcPr>
            <w:tcW w:w="829" w:type="dxa"/>
            <w:tcBorders>
              <w:top w:val="nil"/>
              <w:left w:val="nil"/>
              <w:bottom w:val="single" w:sz="4" w:space="0" w:color="000000"/>
              <w:right w:val="single" w:sz="4" w:space="0" w:color="000000"/>
            </w:tcBorders>
            <w:shd w:val="clear" w:color="auto" w:fill="auto"/>
            <w:noWrap/>
            <w:vAlign w:val="bottom"/>
            <w:hideMark/>
          </w:tcPr>
          <w:p w14:paraId="5F4D9471"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M2</w:t>
            </w:r>
          </w:p>
        </w:tc>
        <w:tc>
          <w:tcPr>
            <w:tcW w:w="5266" w:type="dxa"/>
            <w:tcBorders>
              <w:top w:val="nil"/>
              <w:left w:val="nil"/>
              <w:bottom w:val="single" w:sz="4" w:space="0" w:color="000000"/>
              <w:right w:val="single" w:sz="4" w:space="0" w:color="000000"/>
            </w:tcBorders>
            <w:shd w:val="clear" w:color="auto" w:fill="auto"/>
            <w:vAlign w:val="bottom"/>
            <w:hideMark/>
          </w:tcPr>
          <w:p w14:paraId="3E44A684" w14:textId="77777777" w:rsidR="00385B91" w:rsidRPr="001263E5" w:rsidRDefault="00385B91" w:rsidP="00052F03">
            <w:pPr>
              <w:spacing w:after="240"/>
              <w:rPr>
                <w:rFonts w:ascii="Calibri" w:hAnsi="Calibri" w:cs="Calibri"/>
                <w:color w:val="000000"/>
                <w:sz w:val="18"/>
                <w:szCs w:val="18"/>
                <w:lang w:eastAsia="es-BO"/>
              </w:rPr>
            </w:pPr>
            <w:r w:rsidRPr="001263E5">
              <w:rPr>
                <w:rFonts w:ascii="Calibri" w:hAnsi="Calibri"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1263E5">
              <w:rPr>
                <w:rFonts w:ascii="Calibri" w:hAnsi="Calibri"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1263E5">
              <w:rPr>
                <w:rFonts w:ascii="Calibri" w:hAnsi="Calibri" w:cs="Calibri"/>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1263E5">
              <w:rPr>
                <w:rFonts w:ascii="Calibri" w:hAnsi="Calibri"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1263E5">
              <w:rPr>
                <w:rFonts w:ascii="Calibri" w:hAnsi="Calibri"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385B91" w:rsidRPr="00001E28" w14:paraId="432ABF56"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D8F67F"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75</w:t>
            </w:r>
          </w:p>
        </w:tc>
        <w:tc>
          <w:tcPr>
            <w:tcW w:w="2694" w:type="dxa"/>
            <w:tcBorders>
              <w:top w:val="nil"/>
              <w:left w:val="nil"/>
              <w:bottom w:val="single" w:sz="4" w:space="0" w:color="000000"/>
              <w:right w:val="single" w:sz="4" w:space="0" w:color="000000"/>
            </w:tcBorders>
            <w:shd w:val="clear" w:color="auto" w:fill="auto"/>
            <w:noWrap/>
            <w:vAlign w:val="bottom"/>
            <w:hideMark/>
          </w:tcPr>
          <w:p w14:paraId="53754166"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PLETINA DE 1/8" X 3/4"</w:t>
            </w:r>
          </w:p>
        </w:tc>
        <w:tc>
          <w:tcPr>
            <w:tcW w:w="829" w:type="dxa"/>
            <w:tcBorders>
              <w:top w:val="nil"/>
              <w:left w:val="nil"/>
              <w:bottom w:val="single" w:sz="4" w:space="0" w:color="000000"/>
              <w:right w:val="single" w:sz="4" w:space="0" w:color="000000"/>
            </w:tcBorders>
            <w:shd w:val="clear" w:color="auto" w:fill="auto"/>
            <w:noWrap/>
            <w:vAlign w:val="bottom"/>
            <w:hideMark/>
          </w:tcPr>
          <w:p w14:paraId="545AC909"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w:t>
            </w:r>
          </w:p>
        </w:tc>
        <w:tc>
          <w:tcPr>
            <w:tcW w:w="5266" w:type="dxa"/>
            <w:tcBorders>
              <w:top w:val="nil"/>
              <w:left w:val="nil"/>
              <w:bottom w:val="single" w:sz="4" w:space="0" w:color="000000"/>
              <w:right w:val="single" w:sz="4" w:space="0" w:color="000000"/>
            </w:tcBorders>
            <w:shd w:val="clear" w:color="auto" w:fill="auto"/>
            <w:vAlign w:val="bottom"/>
            <w:hideMark/>
          </w:tcPr>
          <w:p w14:paraId="39DF3616"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85B91" w:rsidRPr="00001E28" w14:paraId="2B91FED0"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FB1BCF"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76</w:t>
            </w:r>
          </w:p>
        </w:tc>
        <w:tc>
          <w:tcPr>
            <w:tcW w:w="2694" w:type="dxa"/>
            <w:tcBorders>
              <w:top w:val="nil"/>
              <w:left w:val="nil"/>
              <w:bottom w:val="single" w:sz="4" w:space="0" w:color="000000"/>
              <w:right w:val="single" w:sz="4" w:space="0" w:color="000000"/>
            </w:tcBorders>
            <w:shd w:val="clear" w:color="auto" w:fill="auto"/>
            <w:noWrap/>
            <w:vAlign w:val="bottom"/>
            <w:hideMark/>
          </w:tcPr>
          <w:p w14:paraId="1166BEAD"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POLIESTIRENO E=1CM</w:t>
            </w:r>
          </w:p>
        </w:tc>
        <w:tc>
          <w:tcPr>
            <w:tcW w:w="829" w:type="dxa"/>
            <w:tcBorders>
              <w:top w:val="nil"/>
              <w:left w:val="nil"/>
              <w:bottom w:val="single" w:sz="4" w:space="0" w:color="000000"/>
              <w:right w:val="single" w:sz="4" w:space="0" w:color="000000"/>
            </w:tcBorders>
            <w:shd w:val="clear" w:color="auto" w:fill="auto"/>
            <w:noWrap/>
            <w:vAlign w:val="bottom"/>
            <w:hideMark/>
          </w:tcPr>
          <w:p w14:paraId="2DADAA99"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M2</w:t>
            </w:r>
          </w:p>
        </w:tc>
        <w:tc>
          <w:tcPr>
            <w:tcW w:w="5266" w:type="dxa"/>
            <w:tcBorders>
              <w:top w:val="nil"/>
              <w:left w:val="nil"/>
              <w:bottom w:val="single" w:sz="4" w:space="0" w:color="000000"/>
              <w:right w:val="single" w:sz="4" w:space="0" w:color="000000"/>
            </w:tcBorders>
            <w:shd w:val="clear" w:color="auto" w:fill="auto"/>
            <w:vAlign w:val="bottom"/>
            <w:hideMark/>
          </w:tcPr>
          <w:p w14:paraId="7A766873"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1263E5">
              <w:rPr>
                <w:rFonts w:ascii="Calibri" w:hAnsi="Calibri" w:cs="Calibri"/>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1263E5">
              <w:rPr>
                <w:rFonts w:ascii="Calibri" w:hAnsi="Calibri"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1263E5">
              <w:rPr>
                <w:rFonts w:ascii="Calibri" w:hAnsi="Calibri" w:cs="Calibri"/>
                <w:color w:val="000000"/>
                <w:sz w:val="18"/>
                <w:szCs w:val="18"/>
                <w:lang w:eastAsia="es-BO"/>
              </w:rPr>
              <w:br/>
              <w:t>De manera previa a su instalación, una muestra del material a usarse en el proyecto, deberá ser puesto a consideración del Inspector de obra para su aprobación.</w:t>
            </w:r>
          </w:p>
        </w:tc>
      </w:tr>
      <w:tr w:rsidR="00385B91" w:rsidRPr="00001E28" w14:paraId="67C47E70"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E92EEE"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77</w:t>
            </w:r>
          </w:p>
        </w:tc>
        <w:tc>
          <w:tcPr>
            <w:tcW w:w="2694" w:type="dxa"/>
            <w:tcBorders>
              <w:top w:val="nil"/>
              <w:left w:val="nil"/>
              <w:bottom w:val="single" w:sz="4" w:space="0" w:color="000000"/>
              <w:right w:val="single" w:sz="4" w:space="0" w:color="000000"/>
            </w:tcBorders>
            <w:shd w:val="clear" w:color="auto" w:fill="auto"/>
            <w:noWrap/>
            <w:vAlign w:val="bottom"/>
            <w:hideMark/>
          </w:tcPr>
          <w:p w14:paraId="7EBA313B"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PUERTA MIXTA METAL Y MADERA (1.00X2.10) INC/MARCO</w:t>
            </w:r>
          </w:p>
        </w:tc>
        <w:tc>
          <w:tcPr>
            <w:tcW w:w="829" w:type="dxa"/>
            <w:tcBorders>
              <w:top w:val="nil"/>
              <w:left w:val="nil"/>
              <w:bottom w:val="single" w:sz="4" w:space="0" w:color="000000"/>
              <w:right w:val="single" w:sz="4" w:space="0" w:color="000000"/>
            </w:tcBorders>
            <w:shd w:val="clear" w:color="auto" w:fill="auto"/>
            <w:noWrap/>
            <w:vAlign w:val="bottom"/>
            <w:hideMark/>
          </w:tcPr>
          <w:p w14:paraId="47FF9D4B"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34421FA3"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1263E5">
              <w:rPr>
                <w:rFonts w:ascii="Calibri" w:hAnsi="Calibri"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1263E5">
              <w:rPr>
                <w:rFonts w:ascii="Calibri" w:hAnsi="Calibri" w:cs="Calibri"/>
                <w:color w:val="000000"/>
                <w:sz w:val="18"/>
                <w:szCs w:val="18"/>
                <w:lang w:eastAsia="es-BO"/>
              </w:rPr>
              <w:br/>
              <w:t xml:space="preserve">Pintura anticorrosiva para el acabado final de la puerta. </w:t>
            </w:r>
            <w:r w:rsidRPr="001263E5">
              <w:rPr>
                <w:rFonts w:ascii="Calibri" w:hAnsi="Calibri"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1263E5">
              <w:rPr>
                <w:rFonts w:ascii="Calibri" w:hAnsi="Calibri" w:cs="Calibri"/>
                <w:color w:val="000000"/>
                <w:sz w:val="18"/>
                <w:szCs w:val="18"/>
                <w:lang w:eastAsia="es-BO"/>
              </w:rPr>
              <w:br/>
              <w:t>Se utilizara para el acabado pintura anticorrosiva o similar en el mercado local, que será aplicado tanto a la estructura (marcos) como la plancha en su totalidad.</w:t>
            </w:r>
            <w:r w:rsidRPr="001263E5">
              <w:rPr>
                <w:rFonts w:ascii="Calibri" w:hAnsi="Calibri" w:cs="Calibri"/>
                <w:color w:val="000000"/>
                <w:sz w:val="18"/>
                <w:szCs w:val="18"/>
                <w:lang w:eastAsia="es-BO"/>
              </w:rPr>
              <w:br/>
              <w:t>La puerta como tal, deberá tener 2 anclajes por lado para la sujeción de la misma en vano destinado para este fin.</w:t>
            </w:r>
            <w:r w:rsidRPr="001263E5">
              <w:rPr>
                <w:rFonts w:ascii="Calibri" w:hAnsi="Calibri" w:cs="Calibri"/>
                <w:color w:val="000000"/>
                <w:sz w:val="18"/>
                <w:szCs w:val="18"/>
                <w:lang w:eastAsia="es-BO"/>
              </w:rPr>
              <w:br/>
              <w:t>Las piezas de madera serán colocadas en la puerta según el diseño de la misma y asegurados con pernos de 1 ½” x ¼” y tuercas.</w:t>
            </w:r>
            <w:r w:rsidRPr="001263E5">
              <w:rPr>
                <w:rFonts w:ascii="Calibri" w:hAnsi="Calibri" w:cs="Calibri"/>
                <w:color w:val="000000"/>
                <w:sz w:val="18"/>
                <w:szCs w:val="18"/>
                <w:lang w:eastAsia="es-BO"/>
              </w:rPr>
              <w:br/>
              <w:t>Para asegurar el abatimiento de la puerta se colocara una chapa de dos golpes de buena calidad en el marco de perfil angular y tubular respectivamente.</w:t>
            </w:r>
          </w:p>
        </w:tc>
      </w:tr>
      <w:tr w:rsidR="00385B91" w:rsidRPr="00001E28" w14:paraId="2DDB3D1F"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3380CD"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78</w:t>
            </w:r>
          </w:p>
        </w:tc>
        <w:tc>
          <w:tcPr>
            <w:tcW w:w="2694" w:type="dxa"/>
            <w:tcBorders>
              <w:top w:val="nil"/>
              <w:left w:val="nil"/>
              <w:bottom w:val="single" w:sz="4" w:space="0" w:color="000000"/>
              <w:right w:val="single" w:sz="4" w:space="0" w:color="000000"/>
            </w:tcBorders>
            <w:shd w:val="clear" w:color="auto" w:fill="auto"/>
            <w:noWrap/>
            <w:vAlign w:val="bottom"/>
            <w:hideMark/>
          </w:tcPr>
          <w:p w14:paraId="6AE12AD0"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PUERTA TABLERO DE MADERA SEMIDURA (0,90X2,10) INC/MARCO</w:t>
            </w:r>
          </w:p>
        </w:tc>
        <w:tc>
          <w:tcPr>
            <w:tcW w:w="829" w:type="dxa"/>
            <w:tcBorders>
              <w:top w:val="nil"/>
              <w:left w:val="nil"/>
              <w:bottom w:val="single" w:sz="4" w:space="0" w:color="000000"/>
              <w:right w:val="single" w:sz="4" w:space="0" w:color="000000"/>
            </w:tcBorders>
            <w:shd w:val="clear" w:color="auto" w:fill="auto"/>
            <w:noWrap/>
            <w:vAlign w:val="bottom"/>
            <w:hideMark/>
          </w:tcPr>
          <w:p w14:paraId="5B344E98"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00B7FFC1"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1263E5">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263E5">
              <w:rPr>
                <w:rFonts w:ascii="Calibri" w:hAnsi="Calibri"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263E5">
              <w:rPr>
                <w:rFonts w:ascii="Calibri" w:hAnsi="Calibri"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263E5">
              <w:rPr>
                <w:rFonts w:ascii="Calibri" w:hAnsi="Calibri"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263E5">
              <w:rPr>
                <w:rFonts w:ascii="Calibri" w:hAnsi="Calibri"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385B91" w:rsidRPr="00001E28" w14:paraId="4DD74CCE"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EC495F8"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79</w:t>
            </w:r>
          </w:p>
        </w:tc>
        <w:tc>
          <w:tcPr>
            <w:tcW w:w="2694" w:type="dxa"/>
            <w:tcBorders>
              <w:top w:val="nil"/>
              <w:left w:val="nil"/>
              <w:bottom w:val="single" w:sz="4" w:space="0" w:color="000000"/>
              <w:right w:val="single" w:sz="4" w:space="0" w:color="000000"/>
            </w:tcBorders>
            <w:shd w:val="clear" w:color="auto" w:fill="auto"/>
            <w:noWrap/>
            <w:vAlign w:val="bottom"/>
            <w:hideMark/>
          </w:tcPr>
          <w:p w14:paraId="66BA29EA"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REJILLA DE PISO METÁLICA</w:t>
            </w:r>
          </w:p>
        </w:tc>
        <w:tc>
          <w:tcPr>
            <w:tcW w:w="829" w:type="dxa"/>
            <w:tcBorders>
              <w:top w:val="nil"/>
              <w:left w:val="nil"/>
              <w:bottom w:val="single" w:sz="4" w:space="0" w:color="000000"/>
              <w:right w:val="single" w:sz="4" w:space="0" w:color="000000"/>
            </w:tcBorders>
            <w:shd w:val="clear" w:color="auto" w:fill="auto"/>
            <w:noWrap/>
            <w:vAlign w:val="bottom"/>
            <w:hideMark/>
          </w:tcPr>
          <w:p w14:paraId="0EE6DDDD"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49DA1152"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85B91" w:rsidRPr="00001E28" w14:paraId="4EF681D4"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AA68C1"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80</w:t>
            </w:r>
          </w:p>
        </w:tc>
        <w:tc>
          <w:tcPr>
            <w:tcW w:w="2694" w:type="dxa"/>
            <w:tcBorders>
              <w:top w:val="nil"/>
              <w:left w:val="nil"/>
              <w:bottom w:val="single" w:sz="4" w:space="0" w:color="000000"/>
              <w:right w:val="single" w:sz="4" w:space="0" w:color="000000"/>
            </w:tcBorders>
            <w:shd w:val="clear" w:color="auto" w:fill="auto"/>
            <w:noWrap/>
            <w:vAlign w:val="bottom"/>
            <w:hideMark/>
          </w:tcPr>
          <w:p w14:paraId="3F819FDC"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REJILLA DE VENTILACIÓN (20X20)</w:t>
            </w:r>
          </w:p>
        </w:tc>
        <w:tc>
          <w:tcPr>
            <w:tcW w:w="829" w:type="dxa"/>
            <w:tcBorders>
              <w:top w:val="nil"/>
              <w:left w:val="nil"/>
              <w:bottom w:val="single" w:sz="4" w:space="0" w:color="000000"/>
              <w:right w:val="single" w:sz="4" w:space="0" w:color="000000"/>
            </w:tcBorders>
            <w:shd w:val="clear" w:color="auto" w:fill="auto"/>
            <w:noWrap/>
            <w:vAlign w:val="bottom"/>
            <w:hideMark/>
          </w:tcPr>
          <w:p w14:paraId="6ADE9C67"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79230151"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La rejilla será Metálica de industria nacional o su equivalente, deberá ser de buena calidad, se utilizara en la cocina para el ingreso y salida de aire.</w:t>
            </w:r>
            <w:r w:rsidRPr="001263E5">
              <w:rPr>
                <w:rFonts w:ascii="Calibri" w:hAnsi="Calibri" w:cs="Calibri"/>
                <w:color w:val="000000"/>
                <w:sz w:val="18"/>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1263E5">
              <w:rPr>
                <w:rFonts w:ascii="Calibri" w:hAnsi="Calibri" w:cs="Calibri"/>
                <w:color w:val="000000"/>
                <w:sz w:val="18"/>
                <w:szCs w:val="18"/>
                <w:lang w:eastAsia="es-BO"/>
              </w:rPr>
              <w:br/>
              <w:t>Están diseñados de manera tal que no giran al momento de su colocación. Se usan en mamposterías en general. La medida del tornillo va a depender en este caso del tamaño del ramplug.</w:t>
            </w:r>
            <w:r w:rsidRPr="001263E5">
              <w:rPr>
                <w:rFonts w:ascii="Calibri" w:hAnsi="Calibri" w:cs="Calibri"/>
                <w:color w:val="000000"/>
                <w:sz w:val="18"/>
                <w:szCs w:val="18"/>
                <w:lang w:eastAsia="es-BO"/>
              </w:rPr>
              <w:br/>
              <w:t>Calidad: El Proveedor garantizará, la calidad de los materiales en función a los requisitos exigidos</w:t>
            </w:r>
            <w:r w:rsidRPr="001263E5">
              <w:rPr>
                <w:rFonts w:ascii="Calibri" w:hAnsi="Calibri" w:cs="Calibri"/>
                <w:color w:val="000000"/>
                <w:sz w:val="18"/>
                <w:szCs w:val="18"/>
                <w:lang w:eastAsia="es-BO"/>
              </w:rPr>
              <w:br/>
            </w:r>
            <w:r w:rsidRPr="001263E5">
              <w:rPr>
                <w:rFonts w:ascii="Calibri" w:hAnsi="Calibri" w:cs="Calibri"/>
                <w:color w:val="000000"/>
                <w:sz w:val="18"/>
                <w:szCs w:val="18"/>
                <w:lang w:eastAsia="es-BO"/>
              </w:rPr>
              <w:br/>
              <w:t xml:space="preserve">                                                                                                     </w:t>
            </w:r>
          </w:p>
        </w:tc>
      </w:tr>
      <w:tr w:rsidR="00385B91" w:rsidRPr="00001E28" w14:paraId="597A4BED"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1DF702A"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81</w:t>
            </w:r>
          </w:p>
        </w:tc>
        <w:tc>
          <w:tcPr>
            <w:tcW w:w="2694" w:type="dxa"/>
            <w:tcBorders>
              <w:top w:val="nil"/>
              <w:left w:val="nil"/>
              <w:bottom w:val="single" w:sz="4" w:space="0" w:color="000000"/>
              <w:right w:val="single" w:sz="4" w:space="0" w:color="000000"/>
            </w:tcBorders>
            <w:shd w:val="clear" w:color="auto" w:fill="auto"/>
            <w:noWrap/>
            <w:vAlign w:val="bottom"/>
            <w:hideMark/>
          </w:tcPr>
          <w:p w14:paraId="53DEE668"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SELLA ROSCA</w:t>
            </w:r>
          </w:p>
        </w:tc>
        <w:tc>
          <w:tcPr>
            <w:tcW w:w="829" w:type="dxa"/>
            <w:tcBorders>
              <w:top w:val="nil"/>
              <w:left w:val="nil"/>
              <w:bottom w:val="single" w:sz="4" w:space="0" w:color="000000"/>
              <w:right w:val="single" w:sz="4" w:space="0" w:color="000000"/>
            </w:tcBorders>
            <w:shd w:val="clear" w:color="auto" w:fill="auto"/>
            <w:noWrap/>
            <w:vAlign w:val="bottom"/>
            <w:hideMark/>
          </w:tcPr>
          <w:p w14:paraId="2939F3E2"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2F4DDF3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1263E5">
              <w:rPr>
                <w:rFonts w:ascii="Calibri" w:hAnsi="Calibri"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85B91" w:rsidRPr="00001E28" w14:paraId="49803C72"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BFAD59"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82</w:t>
            </w:r>
          </w:p>
        </w:tc>
        <w:tc>
          <w:tcPr>
            <w:tcW w:w="2694" w:type="dxa"/>
            <w:tcBorders>
              <w:top w:val="nil"/>
              <w:left w:val="nil"/>
              <w:bottom w:val="single" w:sz="4" w:space="0" w:color="000000"/>
              <w:right w:val="single" w:sz="4" w:space="0" w:color="000000"/>
            </w:tcBorders>
            <w:shd w:val="clear" w:color="auto" w:fill="auto"/>
            <w:noWrap/>
            <w:vAlign w:val="bottom"/>
            <w:hideMark/>
          </w:tcPr>
          <w:p w14:paraId="2B69F88A"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 xml:space="preserve">SELLADOR DE PARED </w:t>
            </w:r>
          </w:p>
        </w:tc>
        <w:tc>
          <w:tcPr>
            <w:tcW w:w="829" w:type="dxa"/>
            <w:tcBorders>
              <w:top w:val="nil"/>
              <w:left w:val="nil"/>
              <w:bottom w:val="single" w:sz="4" w:space="0" w:color="000000"/>
              <w:right w:val="single" w:sz="4" w:space="0" w:color="000000"/>
            </w:tcBorders>
            <w:shd w:val="clear" w:color="auto" w:fill="auto"/>
            <w:noWrap/>
            <w:vAlign w:val="bottom"/>
            <w:hideMark/>
          </w:tcPr>
          <w:p w14:paraId="1B708B5E"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LT</w:t>
            </w:r>
          </w:p>
        </w:tc>
        <w:tc>
          <w:tcPr>
            <w:tcW w:w="5266" w:type="dxa"/>
            <w:tcBorders>
              <w:top w:val="nil"/>
              <w:left w:val="nil"/>
              <w:bottom w:val="single" w:sz="4" w:space="0" w:color="000000"/>
              <w:right w:val="single" w:sz="4" w:space="0" w:color="000000"/>
            </w:tcBorders>
            <w:shd w:val="clear" w:color="auto" w:fill="auto"/>
            <w:vAlign w:val="bottom"/>
            <w:hideMark/>
          </w:tcPr>
          <w:p w14:paraId="479F68B1"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1263E5">
              <w:rPr>
                <w:rFonts w:ascii="Calibri" w:hAnsi="Calibri" w:cs="Calibri"/>
                <w:color w:val="000000"/>
                <w:sz w:val="18"/>
                <w:szCs w:val="18"/>
                <w:lang w:eastAsia="es-BO"/>
              </w:rPr>
              <w:br/>
              <w:t>REQUISITOS:</w:t>
            </w:r>
            <w:r w:rsidRPr="001263E5">
              <w:rPr>
                <w:rFonts w:ascii="Calibri" w:hAnsi="Calibri" w:cs="Calibri"/>
                <w:color w:val="000000"/>
                <w:sz w:val="18"/>
                <w:szCs w:val="18"/>
                <w:lang w:eastAsia="es-BO"/>
              </w:rPr>
              <w:br/>
              <w:t>Deberá sellar los poros y evitar que la resina de la pintura de acabado sea absorbida por la superficie. Deberá secarse al tacto en aproximadamente 12 minutos.</w:t>
            </w:r>
            <w:r w:rsidRPr="001263E5">
              <w:rPr>
                <w:rFonts w:ascii="Calibri" w:hAnsi="Calibri" w:cs="Calibri"/>
                <w:color w:val="000000"/>
                <w:sz w:val="18"/>
                <w:szCs w:val="18"/>
                <w:lang w:eastAsia="es-BO"/>
              </w:rPr>
              <w:br/>
              <w:t xml:space="preserve">Será usado para el sellado de superficies de concreto, yeso y estuco que tendrán como acabado pinturas Látex o sintética. </w:t>
            </w:r>
            <w:r w:rsidRPr="001263E5">
              <w:rPr>
                <w:rFonts w:ascii="Calibri" w:hAnsi="Calibri" w:cs="Calibri"/>
                <w:color w:val="000000"/>
                <w:sz w:val="18"/>
                <w:szCs w:val="18"/>
                <w:lang w:eastAsia="es-BO"/>
              </w:rPr>
              <w:br/>
              <w:t>La Entidad Ejecutora deberá garantizar que el material de referencia sea de buena calidad y de marca reconocida</w:t>
            </w:r>
          </w:p>
        </w:tc>
      </w:tr>
      <w:tr w:rsidR="00385B91" w:rsidRPr="00001E28" w14:paraId="173461FB"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9BBBB4"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83</w:t>
            </w:r>
          </w:p>
        </w:tc>
        <w:tc>
          <w:tcPr>
            <w:tcW w:w="2694" w:type="dxa"/>
            <w:tcBorders>
              <w:top w:val="nil"/>
              <w:left w:val="nil"/>
              <w:bottom w:val="single" w:sz="4" w:space="0" w:color="000000"/>
              <w:right w:val="single" w:sz="4" w:space="0" w:color="000000"/>
            </w:tcBorders>
            <w:shd w:val="clear" w:color="auto" w:fill="auto"/>
            <w:noWrap/>
            <w:vAlign w:val="bottom"/>
            <w:hideMark/>
          </w:tcPr>
          <w:p w14:paraId="0C7CBD83"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SIFÓN DE PVC</w:t>
            </w:r>
          </w:p>
        </w:tc>
        <w:tc>
          <w:tcPr>
            <w:tcW w:w="829" w:type="dxa"/>
            <w:tcBorders>
              <w:top w:val="nil"/>
              <w:left w:val="nil"/>
              <w:bottom w:val="single" w:sz="4" w:space="0" w:color="000000"/>
              <w:right w:val="single" w:sz="4" w:space="0" w:color="000000"/>
            </w:tcBorders>
            <w:shd w:val="clear" w:color="auto" w:fill="auto"/>
            <w:noWrap/>
            <w:vAlign w:val="bottom"/>
            <w:hideMark/>
          </w:tcPr>
          <w:p w14:paraId="287F0B41"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2CDF8D16"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Un sifón es un dispositivo hidráulico que se utiliza para trasvasar un líquido de un recipiente a otro. Consiste simplemente en un tubo en forma de U invertida.</w:t>
            </w:r>
            <w:r w:rsidRPr="001263E5">
              <w:rPr>
                <w:rFonts w:ascii="Calibri" w:hAnsi="Calibri" w:cs="Calibri"/>
                <w:color w:val="000000"/>
                <w:sz w:val="18"/>
                <w:szCs w:val="18"/>
                <w:lang w:eastAsia="es-BO"/>
              </w:rPr>
              <w:br/>
              <w:t>CARACTERÍSTICAS</w:t>
            </w:r>
            <w:r w:rsidRPr="001263E5">
              <w:rPr>
                <w:rFonts w:ascii="Calibri" w:hAnsi="Calibri" w:cs="Calibri"/>
                <w:color w:val="000000"/>
                <w:sz w:val="18"/>
                <w:szCs w:val="18"/>
                <w:lang w:eastAsia="es-BO"/>
              </w:rPr>
              <w:br/>
              <w:t>1 1/4" Desagüe Lavatorio con Cola PVC y Tapón</w:t>
            </w:r>
            <w:r w:rsidRPr="001263E5">
              <w:rPr>
                <w:rFonts w:ascii="Calibri" w:hAnsi="Calibri" w:cs="Calibri"/>
                <w:color w:val="000000"/>
                <w:sz w:val="18"/>
                <w:szCs w:val="18"/>
                <w:lang w:eastAsia="es-BO"/>
              </w:rPr>
              <w:br/>
              <w:t>Gran resistencia a la humedad, aunque son vulnerables a los ácidos</w:t>
            </w:r>
            <w:r w:rsidRPr="001263E5">
              <w:rPr>
                <w:rFonts w:ascii="Calibri" w:hAnsi="Calibri" w:cs="Calibri"/>
                <w:color w:val="000000"/>
                <w:sz w:val="18"/>
                <w:szCs w:val="18"/>
                <w:lang w:eastAsia="es-BO"/>
              </w:rPr>
              <w:br/>
              <w:t>Sifón Lavatorio 1 1/4'</w:t>
            </w:r>
            <w:r w:rsidRPr="001263E5">
              <w:rPr>
                <w:rFonts w:ascii="Calibri" w:hAnsi="Calibri" w:cs="Calibri"/>
                <w:color w:val="000000"/>
                <w:sz w:val="18"/>
                <w:szCs w:val="18"/>
                <w:lang w:eastAsia="es-BO"/>
              </w:rPr>
              <w:br/>
              <w:t xml:space="preserve">Salida Recta 32 mm </w:t>
            </w:r>
            <w:r w:rsidRPr="001263E5">
              <w:rPr>
                <w:rFonts w:ascii="Calibri" w:hAnsi="Calibri"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1263E5">
              <w:rPr>
                <w:rFonts w:ascii="Calibri" w:hAnsi="Calibri" w:cs="Calibri"/>
                <w:color w:val="000000"/>
                <w:sz w:val="18"/>
                <w:szCs w:val="18"/>
                <w:lang w:eastAsia="es-BO"/>
              </w:rPr>
              <w:br/>
              <w:t>La Entidad Ejecutora deberá garantizar que el material de referencia sea de buena calidad y de marca reconocida</w:t>
            </w:r>
          </w:p>
        </w:tc>
      </w:tr>
      <w:tr w:rsidR="00385B91" w:rsidRPr="00001E28" w14:paraId="39092644"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9F9D9E"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84</w:t>
            </w:r>
          </w:p>
        </w:tc>
        <w:tc>
          <w:tcPr>
            <w:tcW w:w="2694" w:type="dxa"/>
            <w:tcBorders>
              <w:top w:val="nil"/>
              <w:left w:val="nil"/>
              <w:bottom w:val="single" w:sz="4" w:space="0" w:color="000000"/>
              <w:right w:val="single" w:sz="4" w:space="0" w:color="000000"/>
            </w:tcBorders>
            <w:shd w:val="clear" w:color="auto" w:fill="auto"/>
            <w:noWrap/>
            <w:vAlign w:val="bottom"/>
            <w:hideMark/>
          </w:tcPr>
          <w:p w14:paraId="396EA285"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SIFÓN DE PVC PARA LAVANDERÍA</w:t>
            </w:r>
          </w:p>
        </w:tc>
        <w:tc>
          <w:tcPr>
            <w:tcW w:w="829" w:type="dxa"/>
            <w:tcBorders>
              <w:top w:val="nil"/>
              <w:left w:val="nil"/>
              <w:bottom w:val="single" w:sz="4" w:space="0" w:color="000000"/>
              <w:right w:val="single" w:sz="4" w:space="0" w:color="000000"/>
            </w:tcBorders>
            <w:shd w:val="clear" w:color="auto" w:fill="auto"/>
            <w:noWrap/>
            <w:vAlign w:val="bottom"/>
            <w:hideMark/>
          </w:tcPr>
          <w:p w14:paraId="645DA646"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77C0C316"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Un sifón es un dispositivo hidráulico que se utiliza para trasvasar un líquido de un recipiente a otro. Consiste simplemente en un tubo en forma de U invertida.</w:t>
            </w:r>
            <w:r w:rsidRPr="001263E5">
              <w:rPr>
                <w:rFonts w:ascii="Calibri" w:hAnsi="Calibri" w:cs="Calibri"/>
                <w:color w:val="000000"/>
                <w:sz w:val="18"/>
                <w:szCs w:val="18"/>
                <w:lang w:eastAsia="es-BO"/>
              </w:rPr>
              <w:br/>
              <w:t>CARACTERÍSTICAS</w:t>
            </w:r>
            <w:r w:rsidRPr="001263E5">
              <w:rPr>
                <w:rFonts w:ascii="Calibri" w:hAnsi="Calibri" w:cs="Calibri"/>
                <w:color w:val="000000"/>
                <w:sz w:val="18"/>
                <w:szCs w:val="18"/>
                <w:lang w:eastAsia="es-BO"/>
              </w:rPr>
              <w:br/>
              <w:t>1 1/4" Desagüe Lavatorio con Cola PVC y Tapón</w:t>
            </w:r>
            <w:r w:rsidRPr="001263E5">
              <w:rPr>
                <w:rFonts w:ascii="Calibri" w:hAnsi="Calibri" w:cs="Calibri"/>
                <w:color w:val="000000"/>
                <w:sz w:val="18"/>
                <w:szCs w:val="18"/>
                <w:lang w:eastAsia="es-BO"/>
              </w:rPr>
              <w:br/>
              <w:t>Gran resistencia a la humedad, aunque son vulnerables a los ácidos</w:t>
            </w:r>
            <w:r w:rsidRPr="001263E5">
              <w:rPr>
                <w:rFonts w:ascii="Calibri" w:hAnsi="Calibri" w:cs="Calibri"/>
                <w:color w:val="000000"/>
                <w:sz w:val="18"/>
                <w:szCs w:val="18"/>
                <w:lang w:eastAsia="es-BO"/>
              </w:rPr>
              <w:br/>
              <w:t>Sifón Lavatorio 1 1/4'</w:t>
            </w:r>
            <w:r w:rsidRPr="001263E5">
              <w:rPr>
                <w:rFonts w:ascii="Calibri" w:hAnsi="Calibri" w:cs="Calibri"/>
                <w:color w:val="000000"/>
                <w:sz w:val="18"/>
                <w:szCs w:val="18"/>
                <w:lang w:eastAsia="es-BO"/>
              </w:rPr>
              <w:br/>
              <w:t xml:space="preserve">Salida Recta 32 mm </w:t>
            </w:r>
            <w:r w:rsidRPr="001263E5">
              <w:rPr>
                <w:rFonts w:ascii="Calibri" w:hAnsi="Calibri"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1263E5">
              <w:rPr>
                <w:rFonts w:ascii="Calibri" w:hAnsi="Calibri" w:cs="Calibri"/>
                <w:color w:val="000000"/>
                <w:sz w:val="18"/>
                <w:szCs w:val="18"/>
                <w:lang w:eastAsia="es-BO"/>
              </w:rPr>
              <w:br/>
              <w:t>La Entidad Ejecutora deberá garantizar que el material de referencia sea de buena calidad y de marca.</w:t>
            </w:r>
          </w:p>
        </w:tc>
      </w:tr>
      <w:tr w:rsidR="00385B91" w:rsidRPr="00001E28" w14:paraId="1706F976"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0DE189"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85</w:t>
            </w:r>
          </w:p>
        </w:tc>
        <w:tc>
          <w:tcPr>
            <w:tcW w:w="2694" w:type="dxa"/>
            <w:tcBorders>
              <w:top w:val="nil"/>
              <w:left w:val="nil"/>
              <w:bottom w:val="single" w:sz="4" w:space="0" w:color="000000"/>
              <w:right w:val="single" w:sz="4" w:space="0" w:color="000000"/>
            </w:tcBorders>
            <w:shd w:val="clear" w:color="auto" w:fill="auto"/>
            <w:noWrap/>
            <w:vAlign w:val="bottom"/>
            <w:hideMark/>
          </w:tcPr>
          <w:p w14:paraId="42920EA6"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SOCKET PLATO</w:t>
            </w:r>
          </w:p>
        </w:tc>
        <w:tc>
          <w:tcPr>
            <w:tcW w:w="829" w:type="dxa"/>
            <w:tcBorders>
              <w:top w:val="nil"/>
              <w:left w:val="nil"/>
              <w:bottom w:val="single" w:sz="4" w:space="0" w:color="000000"/>
              <w:right w:val="single" w:sz="4" w:space="0" w:color="000000"/>
            </w:tcBorders>
            <w:shd w:val="clear" w:color="auto" w:fill="auto"/>
            <w:noWrap/>
            <w:vAlign w:val="bottom"/>
            <w:hideMark/>
          </w:tcPr>
          <w:p w14:paraId="7848D3E3"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1CF5A6A6"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1263E5">
              <w:rPr>
                <w:rFonts w:ascii="Calibri" w:hAnsi="Calibri" w:cs="Calibri"/>
                <w:color w:val="000000"/>
                <w:sz w:val="18"/>
                <w:szCs w:val="18"/>
                <w:lang w:eastAsia="es-BO"/>
              </w:rPr>
              <w:br/>
              <w:t>– Corriente nominal (IN): 4A.</w:t>
            </w:r>
            <w:r w:rsidRPr="001263E5">
              <w:rPr>
                <w:rFonts w:ascii="Calibri" w:hAnsi="Calibri" w:cs="Calibri"/>
                <w:color w:val="000000"/>
                <w:sz w:val="18"/>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1263E5">
              <w:rPr>
                <w:rFonts w:ascii="Calibri" w:hAnsi="Calibri" w:cs="Calibri"/>
                <w:color w:val="000000"/>
                <w:sz w:val="18"/>
                <w:szCs w:val="18"/>
                <w:lang w:eastAsia="es-BO"/>
              </w:rPr>
              <w:br/>
              <w:t xml:space="preserve">REQUISITOS: </w:t>
            </w:r>
            <w:r w:rsidRPr="001263E5">
              <w:rPr>
                <w:rFonts w:ascii="Calibri" w:hAnsi="Calibri" w:cs="Calibri"/>
                <w:color w:val="000000"/>
                <w:sz w:val="18"/>
                <w:szCs w:val="18"/>
                <w:lang w:eastAsia="es-BO"/>
              </w:rPr>
              <w:br/>
              <w:t>Conectores tipo bornera que permiten la conexión de cables conductores hasta calibre #12 AWG tanto cable sólido y como cable flexible.</w:t>
            </w:r>
            <w:r w:rsidRPr="001263E5">
              <w:rPr>
                <w:rFonts w:ascii="Calibri" w:hAnsi="Calibri" w:cs="Calibri"/>
                <w:color w:val="000000"/>
                <w:sz w:val="18"/>
                <w:szCs w:val="18"/>
                <w:lang w:eastAsia="es-BO"/>
              </w:rPr>
              <w:br/>
              <w:t>La Entidad Ejecutora deberá garantizar que el material de referencia sea de buena calidad y de marca reconocida.</w:t>
            </w:r>
          </w:p>
        </w:tc>
      </w:tr>
      <w:tr w:rsidR="00385B91" w:rsidRPr="00001E28" w14:paraId="5A6F1DAE"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19CDE77"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86</w:t>
            </w:r>
          </w:p>
        </w:tc>
        <w:tc>
          <w:tcPr>
            <w:tcW w:w="2694" w:type="dxa"/>
            <w:tcBorders>
              <w:top w:val="nil"/>
              <w:left w:val="nil"/>
              <w:bottom w:val="single" w:sz="4" w:space="0" w:color="000000"/>
              <w:right w:val="single" w:sz="4" w:space="0" w:color="000000"/>
            </w:tcBorders>
            <w:shd w:val="clear" w:color="auto" w:fill="auto"/>
            <w:noWrap/>
            <w:vAlign w:val="bottom"/>
            <w:hideMark/>
          </w:tcPr>
          <w:p w14:paraId="7A0F305A"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TANQUE PLÁSTICO DE AGUA 450 LITROS C/ACCESORIOS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33BEE495"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GLB</w:t>
            </w:r>
          </w:p>
        </w:tc>
        <w:tc>
          <w:tcPr>
            <w:tcW w:w="5266" w:type="dxa"/>
            <w:tcBorders>
              <w:top w:val="nil"/>
              <w:left w:val="nil"/>
              <w:bottom w:val="single" w:sz="4" w:space="0" w:color="000000"/>
              <w:right w:val="single" w:sz="4" w:space="0" w:color="000000"/>
            </w:tcBorders>
            <w:shd w:val="clear" w:color="auto" w:fill="auto"/>
            <w:vAlign w:val="bottom"/>
            <w:hideMark/>
          </w:tcPr>
          <w:p w14:paraId="3D53FF1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1263E5">
              <w:rPr>
                <w:rFonts w:ascii="Calibri" w:hAnsi="Calibri"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1263E5">
              <w:rPr>
                <w:rFonts w:ascii="Calibri" w:hAnsi="Calibri" w:cs="Calibri"/>
                <w:color w:val="000000"/>
                <w:sz w:val="18"/>
                <w:szCs w:val="18"/>
                <w:lang w:eastAsia="es-BO"/>
              </w:rPr>
              <w:br/>
              <w:t>Las características que debe cumplir:</w:t>
            </w:r>
            <w:r w:rsidRPr="001263E5">
              <w:rPr>
                <w:rFonts w:ascii="Calibri" w:hAnsi="Calibri" w:cs="Calibri"/>
                <w:color w:val="000000"/>
                <w:sz w:val="18"/>
                <w:szCs w:val="18"/>
                <w:lang w:eastAsia="es-BO"/>
              </w:rPr>
              <w:br/>
              <w:t xml:space="preserve">• Capa externa negra, con protección UV </w:t>
            </w:r>
            <w:r w:rsidRPr="001263E5">
              <w:rPr>
                <w:rFonts w:ascii="Calibri" w:hAnsi="Calibri" w:cs="Calibri"/>
                <w:color w:val="000000"/>
                <w:sz w:val="18"/>
                <w:szCs w:val="18"/>
                <w:lang w:eastAsia="es-BO"/>
              </w:rPr>
              <w:br/>
              <w:t>• Capa interna que impidan la proliferación de bacterias, algas, hongos y esporas</w:t>
            </w:r>
            <w:r w:rsidRPr="001263E5">
              <w:rPr>
                <w:rFonts w:ascii="Calibri" w:hAnsi="Calibri" w:cs="Calibri"/>
                <w:color w:val="000000"/>
                <w:sz w:val="18"/>
                <w:szCs w:val="18"/>
                <w:lang w:eastAsia="es-BO"/>
              </w:rPr>
              <w:br/>
              <w:t xml:space="preserve">•  Tapa de fácil acceso y sellado </w:t>
            </w:r>
            <w:r w:rsidRPr="001263E5">
              <w:rPr>
                <w:rFonts w:ascii="Calibri" w:hAnsi="Calibri" w:cs="Calibri"/>
                <w:color w:val="000000"/>
                <w:sz w:val="18"/>
                <w:szCs w:val="18"/>
                <w:lang w:eastAsia="es-BO"/>
              </w:rPr>
              <w:br/>
              <w:t xml:space="preserve">• Material insípido, atoxico e higiénico </w:t>
            </w:r>
            <w:r w:rsidRPr="001263E5">
              <w:rPr>
                <w:rFonts w:ascii="Calibri" w:hAnsi="Calibri"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1263E5">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385B91" w:rsidRPr="00001E28" w14:paraId="27F3E753"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D278BF"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87</w:t>
            </w:r>
          </w:p>
        </w:tc>
        <w:tc>
          <w:tcPr>
            <w:tcW w:w="2694" w:type="dxa"/>
            <w:tcBorders>
              <w:top w:val="nil"/>
              <w:left w:val="nil"/>
              <w:bottom w:val="single" w:sz="4" w:space="0" w:color="000000"/>
              <w:right w:val="single" w:sz="4" w:space="0" w:color="000000"/>
            </w:tcBorders>
            <w:shd w:val="clear" w:color="auto" w:fill="auto"/>
            <w:noWrap/>
            <w:vAlign w:val="bottom"/>
            <w:hideMark/>
          </w:tcPr>
          <w:p w14:paraId="6C6F1DBD"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TANQUE SÉPTICO DE PVC DE 900 LTS</w:t>
            </w:r>
          </w:p>
        </w:tc>
        <w:tc>
          <w:tcPr>
            <w:tcW w:w="829" w:type="dxa"/>
            <w:tcBorders>
              <w:top w:val="nil"/>
              <w:left w:val="nil"/>
              <w:bottom w:val="single" w:sz="4" w:space="0" w:color="000000"/>
              <w:right w:val="single" w:sz="4" w:space="0" w:color="000000"/>
            </w:tcBorders>
            <w:shd w:val="clear" w:color="auto" w:fill="auto"/>
            <w:noWrap/>
            <w:vAlign w:val="bottom"/>
            <w:hideMark/>
          </w:tcPr>
          <w:p w14:paraId="7DD4BA4B"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64FBB8F8"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1263E5">
              <w:rPr>
                <w:rFonts w:ascii="Calibri" w:hAnsi="Calibri" w:cs="Calibri"/>
                <w:color w:val="000000"/>
                <w:sz w:val="18"/>
                <w:szCs w:val="18"/>
                <w:lang w:eastAsia="es-BO"/>
              </w:rPr>
              <w:br/>
              <w:t>La Entidad Ejecutora deberá garantizar que el material de referencia sea de buena calidad y de marca reconocida.</w:t>
            </w:r>
          </w:p>
        </w:tc>
      </w:tr>
      <w:tr w:rsidR="00385B91" w:rsidRPr="00001E28" w14:paraId="17CBCF0C"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FE1DD6"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88</w:t>
            </w:r>
          </w:p>
        </w:tc>
        <w:tc>
          <w:tcPr>
            <w:tcW w:w="2694" w:type="dxa"/>
            <w:tcBorders>
              <w:top w:val="nil"/>
              <w:left w:val="nil"/>
              <w:bottom w:val="single" w:sz="4" w:space="0" w:color="000000"/>
              <w:right w:val="single" w:sz="4" w:space="0" w:color="000000"/>
            </w:tcBorders>
            <w:shd w:val="clear" w:color="auto" w:fill="auto"/>
            <w:noWrap/>
            <w:vAlign w:val="bottom"/>
            <w:hideMark/>
          </w:tcPr>
          <w:p w14:paraId="79CB8DE7"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TEE PVC D=1/2"</w:t>
            </w:r>
          </w:p>
        </w:tc>
        <w:tc>
          <w:tcPr>
            <w:tcW w:w="829" w:type="dxa"/>
            <w:tcBorders>
              <w:top w:val="nil"/>
              <w:left w:val="nil"/>
              <w:bottom w:val="single" w:sz="4" w:space="0" w:color="000000"/>
              <w:right w:val="single" w:sz="4" w:space="0" w:color="000000"/>
            </w:tcBorders>
            <w:shd w:val="clear" w:color="auto" w:fill="auto"/>
            <w:noWrap/>
            <w:vAlign w:val="bottom"/>
            <w:hideMark/>
          </w:tcPr>
          <w:p w14:paraId="110FDE17"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28C7E5E8"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263E5">
              <w:rPr>
                <w:rFonts w:ascii="Calibri" w:hAnsi="Calibri" w:cs="Calibri"/>
                <w:color w:val="000000"/>
                <w:sz w:val="18"/>
                <w:szCs w:val="18"/>
                <w:lang w:eastAsia="es-BO"/>
              </w:rPr>
              <w:br/>
              <w:t xml:space="preserve">REQUISITOS: </w:t>
            </w:r>
            <w:r w:rsidRPr="001263E5">
              <w:rPr>
                <w:rFonts w:ascii="Calibri" w:hAnsi="Calibri"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1263E5">
              <w:rPr>
                <w:rFonts w:ascii="Calibri" w:hAnsi="Calibri" w:cs="Calibri"/>
                <w:color w:val="000000"/>
                <w:sz w:val="18"/>
                <w:szCs w:val="18"/>
                <w:lang w:eastAsia="es-BO"/>
              </w:rPr>
              <w:br/>
              <w:t>Material de Policloruro de Vinilo (PVC) de 1/2", deberá cumplir con las siguientes normas:</w:t>
            </w:r>
            <w:r w:rsidRPr="001263E5">
              <w:rPr>
                <w:rFonts w:ascii="Calibri" w:hAnsi="Calibri" w:cs="Calibri"/>
                <w:color w:val="000000"/>
                <w:sz w:val="18"/>
                <w:szCs w:val="18"/>
                <w:lang w:eastAsia="es-BO"/>
              </w:rPr>
              <w:br/>
              <w:t xml:space="preserve"> -Normas Bolivianas:         NB 213-77</w:t>
            </w:r>
            <w:r w:rsidRPr="001263E5">
              <w:rPr>
                <w:rFonts w:ascii="Calibri" w:hAnsi="Calibri" w:cs="Calibri"/>
                <w:color w:val="000000"/>
                <w:sz w:val="18"/>
                <w:szCs w:val="18"/>
                <w:lang w:eastAsia="es-BO"/>
              </w:rPr>
              <w:br/>
              <w:t xml:space="preserve"> -Normas ASTM:   D-1785 y D-2241</w:t>
            </w:r>
            <w:r w:rsidRPr="001263E5">
              <w:rPr>
                <w:rFonts w:ascii="Calibri" w:hAnsi="Calibri" w:cs="Calibri"/>
                <w:color w:val="000000"/>
                <w:sz w:val="18"/>
                <w:szCs w:val="18"/>
                <w:lang w:eastAsia="es-BO"/>
              </w:rPr>
              <w:br/>
              <w:t>El accesorio procederá de fábrica por inyección de molde, no aceptándose el uso de piezas especiales obtenidas mediante cortes o unión de tubos cortados en sesgo.</w:t>
            </w:r>
          </w:p>
        </w:tc>
      </w:tr>
      <w:tr w:rsidR="00385B91" w:rsidRPr="00001E28" w14:paraId="708A71F1"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D2CA11"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89</w:t>
            </w:r>
          </w:p>
        </w:tc>
        <w:tc>
          <w:tcPr>
            <w:tcW w:w="2694" w:type="dxa"/>
            <w:tcBorders>
              <w:top w:val="nil"/>
              <w:left w:val="nil"/>
              <w:bottom w:val="single" w:sz="4" w:space="0" w:color="000000"/>
              <w:right w:val="single" w:sz="4" w:space="0" w:color="000000"/>
            </w:tcBorders>
            <w:shd w:val="clear" w:color="auto" w:fill="auto"/>
            <w:noWrap/>
            <w:vAlign w:val="bottom"/>
            <w:hideMark/>
          </w:tcPr>
          <w:p w14:paraId="319EA553"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TEE PVC DESAGÜE 2"</w:t>
            </w:r>
          </w:p>
        </w:tc>
        <w:tc>
          <w:tcPr>
            <w:tcW w:w="829" w:type="dxa"/>
            <w:tcBorders>
              <w:top w:val="nil"/>
              <w:left w:val="nil"/>
              <w:bottom w:val="single" w:sz="4" w:space="0" w:color="000000"/>
              <w:right w:val="single" w:sz="4" w:space="0" w:color="000000"/>
            </w:tcBorders>
            <w:shd w:val="clear" w:color="auto" w:fill="auto"/>
            <w:noWrap/>
            <w:vAlign w:val="bottom"/>
            <w:hideMark/>
          </w:tcPr>
          <w:p w14:paraId="2E392F01"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62CD1423"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263E5">
              <w:rPr>
                <w:rFonts w:ascii="Calibri" w:hAnsi="Calibri" w:cs="Calibri"/>
                <w:color w:val="000000"/>
                <w:sz w:val="18"/>
                <w:szCs w:val="18"/>
                <w:lang w:eastAsia="es-BO"/>
              </w:rPr>
              <w:br/>
              <w:t xml:space="preserve">REQUISITOS: </w:t>
            </w:r>
            <w:r w:rsidRPr="001263E5">
              <w:rPr>
                <w:rFonts w:ascii="Calibri" w:hAnsi="Calibri"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1263E5">
              <w:rPr>
                <w:rFonts w:ascii="Calibri" w:hAnsi="Calibri" w:cs="Calibri"/>
                <w:color w:val="000000"/>
                <w:sz w:val="18"/>
                <w:szCs w:val="18"/>
                <w:lang w:eastAsia="es-BO"/>
              </w:rPr>
              <w:br/>
              <w:t>Material de Policloruro de Vinilo (PVC) de 2", deberá cumplir con las siguientes normas:</w:t>
            </w:r>
            <w:r w:rsidRPr="001263E5">
              <w:rPr>
                <w:rFonts w:ascii="Calibri" w:hAnsi="Calibri" w:cs="Calibri"/>
                <w:color w:val="000000"/>
                <w:sz w:val="18"/>
                <w:szCs w:val="18"/>
                <w:lang w:eastAsia="es-BO"/>
              </w:rPr>
              <w:br/>
              <w:t xml:space="preserve"> -Normas Bolivianas:         NB 213-77</w:t>
            </w:r>
            <w:r w:rsidRPr="001263E5">
              <w:rPr>
                <w:rFonts w:ascii="Calibri" w:hAnsi="Calibri" w:cs="Calibri"/>
                <w:color w:val="000000"/>
                <w:sz w:val="18"/>
                <w:szCs w:val="18"/>
                <w:lang w:eastAsia="es-BO"/>
              </w:rPr>
              <w:br/>
              <w:t xml:space="preserve"> -Normas ASTM:   D-1785 y D-2241</w:t>
            </w:r>
            <w:r w:rsidRPr="001263E5">
              <w:rPr>
                <w:rFonts w:ascii="Calibri" w:hAnsi="Calibri" w:cs="Calibri"/>
                <w:color w:val="000000"/>
                <w:sz w:val="18"/>
                <w:szCs w:val="18"/>
                <w:lang w:eastAsia="es-BO"/>
              </w:rPr>
              <w:br/>
              <w:t>El accesorio procederá de fábrica por inyección de molde, no aceptándose el uso de piezas especiales obtenidas mediante cortes o unión de tubos cortados en sesgo.</w:t>
            </w:r>
          </w:p>
        </w:tc>
      </w:tr>
      <w:tr w:rsidR="00385B91" w:rsidRPr="00001E28" w14:paraId="67E49658"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423060"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90</w:t>
            </w:r>
          </w:p>
        </w:tc>
        <w:tc>
          <w:tcPr>
            <w:tcW w:w="2694" w:type="dxa"/>
            <w:tcBorders>
              <w:top w:val="nil"/>
              <w:left w:val="nil"/>
              <w:bottom w:val="single" w:sz="4" w:space="0" w:color="000000"/>
              <w:right w:val="single" w:sz="4" w:space="0" w:color="000000"/>
            </w:tcBorders>
            <w:shd w:val="clear" w:color="auto" w:fill="auto"/>
            <w:noWrap/>
            <w:vAlign w:val="bottom"/>
            <w:hideMark/>
          </w:tcPr>
          <w:p w14:paraId="2846963D"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TEE PVC DESAGÜE 4"</w:t>
            </w:r>
          </w:p>
        </w:tc>
        <w:tc>
          <w:tcPr>
            <w:tcW w:w="829" w:type="dxa"/>
            <w:tcBorders>
              <w:top w:val="nil"/>
              <w:left w:val="nil"/>
              <w:bottom w:val="single" w:sz="4" w:space="0" w:color="000000"/>
              <w:right w:val="single" w:sz="4" w:space="0" w:color="000000"/>
            </w:tcBorders>
            <w:shd w:val="clear" w:color="auto" w:fill="auto"/>
            <w:noWrap/>
            <w:vAlign w:val="bottom"/>
            <w:hideMark/>
          </w:tcPr>
          <w:p w14:paraId="36FE60F3"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57DA2C5B"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85B91" w:rsidRPr="00001E28" w14:paraId="0BF9802B"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688E67"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91</w:t>
            </w:r>
          </w:p>
        </w:tc>
        <w:tc>
          <w:tcPr>
            <w:tcW w:w="2694" w:type="dxa"/>
            <w:tcBorders>
              <w:top w:val="nil"/>
              <w:left w:val="nil"/>
              <w:bottom w:val="single" w:sz="4" w:space="0" w:color="000000"/>
              <w:right w:val="single" w:sz="4" w:space="0" w:color="000000"/>
            </w:tcBorders>
            <w:shd w:val="clear" w:color="auto" w:fill="auto"/>
            <w:noWrap/>
            <w:vAlign w:val="bottom"/>
            <w:hideMark/>
          </w:tcPr>
          <w:p w14:paraId="112BD67E"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TEE PVC DESAGÜE 4" A 2"</w:t>
            </w:r>
          </w:p>
        </w:tc>
        <w:tc>
          <w:tcPr>
            <w:tcW w:w="829" w:type="dxa"/>
            <w:tcBorders>
              <w:top w:val="nil"/>
              <w:left w:val="nil"/>
              <w:bottom w:val="single" w:sz="4" w:space="0" w:color="000000"/>
              <w:right w:val="single" w:sz="4" w:space="0" w:color="000000"/>
            </w:tcBorders>
            <w:shd w:val="clear" w:color="auto" w:fill="auto"/>
            <w:noWrap/>
            <w:vAlign w:val="bottom"/>
            <w:hideMark/>
          </w:tcPr>
          <w:p w14:paraId="59D067C7"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2B2A2C7D"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263E5">
              <w:rPr>
                <w:rFonts w:ascii="Calibri" w:hAnsi="Calibri" w:cs="Calibri"/>
                <w:color w:val="000000"/>
                <w:sz w:val="18"/>
                <w:szCs w:val="18"/>
                <w:lang w:eastAsia="es-BO"/>
              </w:rPr>
              <w:br/>
              <w:t>REQUISITOS:</w:t>
            </w:r>
            <w:r w:rsidRPr="001263E5">
              <w:rPr>
                <w:rFonts w:ascii="Calibri" w:hAnsi="Calibri"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1263E5">
              <w:rPr>
                <w:rFonts w:ascii="Calibri" w:hAnsi="Calibri" w:cs="Calibri"/>
                <w:color w:val="000000"/>
                <w:sz w:val="18"/>
                <w:szCs w:val="18"/>
                <w:lang w:eastAsia="es-BO"/>
              </w:rPr>
              <w:br/>
              <w:t>Material de Policloruro de Vinilo (PVC) de 4" a 2", deberá cumplir con las siguientes normas:</w:t>
            </w:r>
            <w:r w:rsidRPr="001263E5">
              <w:rPr>
                <w:rFonts w:ascii="Calibri" w:hAnsi="Calibri" w:cs="Calibri"/>
                <w:color w:val="000000"/>
                <w:sz w:val="18"/>
                <w:szCs w:val="18"/>
                <w:lang w:eastAsia="es-BO"/>
              </w:rPr>
              <w:br/>
              <w:t xml:space="preserve"> -Normas Bolivianas:         NB 213-77</w:t>
            </w:r>
            <w:r w:rsidRPr="001263E5">
              <w:rPr>
                <w:rFonts w:ascii="Calibri" w:hAnsi="Calibri" w:cs="Calibri"/>
                <w:color w:val="000000"/>
                <w:sz w:val="18"/>
                <w:szCs w:val="18"/>
                <w:lang w:eastAsia="es-BO"/>
              </w:rPr>
              <w:br/>
              <w:t xml:space="preserve"> -Normas ASTM:   D-1785 y D-2241</w:t>
            </w:r>
            <w:r w:rsidRPr="001263E5">
              <w:rPr>
                <w:rFonts w:ascii="Calibri" w:hAnsi="Calibri" w:cs="Calibri"/>
                <w:color w:val="000000"/>
                <w:sz w:val="18"/>
                <w:szCs w:val="18"/>
                <w:lang w:eastAsia="es-BO"/>
              </w:rPr>
              <w:br/>
              <w:t>El accesorio procederá de fábrica por inyección de molde, no aceptándose el uso de piezas especiales obtenidas mediante cortes o unión de tubos cortados en sesgo.</w:t>
            </w:r>
          </w:p>
        </w:tc>
      </w:tr>
      <w:tr w:rsidR="00385B91" w:rsidRPr="00001E28" w14:paraId="26C5407B"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B6B368"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92</w:t>
            </w:r>
          </w:p>
        </w:tc>
        <w:tc>
          <w:tcPr>
            <w:tcW w:w="2694" w:type="dxa"/>
            <w:tcBorders>
              <w:top w:val="nil"/>
              <w:left w:val="nil"/>
              <w:bottom w:val="single" w:sz="4" w:space="0" w:color="000000"/>
              <w:right w:val="single" w:sz="4" w:space="0" w:color="000000"/>
            </w:tcBorders>
            <w:shd w:val="clear" w:color="auto" w:fill="auto"/>
            <w:noWrap/>
            <w:vAlign w:val="bottom"/>
            <w:hideMark/>
          </w:tcPr>
          <w:p w14:paraId="650D890D"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TEFLÓN 3/4"</w:t>
            </w:r>
          </w:p>
        </w:tc>
        <w:tc>
          <w:tcPr>
            <w:tcW w:w="829" w:type="dxa"/>
            <w:tcBorders>
              <w:top w:val="nil"/>
              <w:left w:val="nil"/>
              <w:bottom w:val="single" w:sz="4" w:space="0" w:color="000000"/>
              <w:right w:val="single" w:sz="4" w:space="0" w:color="000000"/>
            </w:tcBorders>
            <w:shd w:val="clear" w:color="auto" w:fill="auto"/>
            <w:noWrap/>
            <w:vAlign w:val="bottom"/>
            <w:hideMark/>
          </w:tcPr>
          <w:p w14:paraId="534FA3B2"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3147B3B0" w14:textId="77777777" w:rsidR="00385B91" w:rsidRPr="001263E5" w:rsidRDefault="00385B91" w:rsidP="00052F03">
            <w:pPr>
              <w:spacing w:after="240"/>
              <w:rPr>
                <w:rFonts w:ascii="Calibri" w:hAnsi="Calibri" w:cs="Calibri"/>
                <w:color w:val="000000"/>
                <w:sz w:val="18"/>
                <w:szCs w:val="18"/>
                <w:lang w:eastAsia="es-BO"/>
              </w:rPr>
            </w:pPr>
            <w:r w:rsidRPr="001263E5">
              <w:rPr>
                <w:rFonts w:ascii="Calibri" w:hAnsi="Calibri" w:cs="Calibri"/>
                <w:color w:val="000000"/>
                <w:sz w:val="18"/>
                <w:szCs w:val="18"/>
                <w:lang w:eastAsia="es-BO"/>
              </w:rPr>
              <w:t>Cinta adhesiva que se coloca en las roscas y juntas de unión para evitar fugas en las tuberías.</w:t>
            </w:r>
            <w:r w:rsidRPr="001263E5">
              <w:rPr>
                <w:rFonts w:ascii="Calibri" w:hAnsi="Calibri" w:cs="Calibri"/>
                <w:color w:val="000000"/>
                <w:sz w:val="18"/>
                <w:szCs w:val="18"/>
                <w:lang w:eastAsia="es-BO"/>
              </w:rPr>
              <w:br/>
              <w:t>REQUISITOS:</w:t>
            </w:r>
            <w:r w:rsidRPr="001263E5">
              <w:rPr>
                <w:rFonts w:ascii="Calibri" w:hAnsi="Calibri"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1263E5">
              <w:rPr>
                <w:rFonts w:ascii="Calibri" w:hAnsi="Calibri" w:cs="Calibri"/>
                <w:color w:val="000000"/>
                <w:sz w:val="18"/>
                <w:szCs w:val="18"/>
                <w:lang w:eastAsia="es-BO"/>
              </w:rPr>
              <w:br/>
              <w:t>Tamaño de 3/4"</w:t>
            </w:r>
          </w:p>
        </w:tc>
      </w:tr>
      <w:tr w:rsidR="00385B91" w:rsidRPr="00001E28" w14:paraId="787A6F7F"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47647B"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93</w:t>
            </w:r>
          </w:p>
        </w:tc>
        <w:tc>
          <w:tcPr>
            <w:tcW w:w="2694" w:type="dxa"/>
            <w:tcBorders>
              <w:top w:val="nil"/>
              <w:left w:val="nil"/>
              <w:bottom w:val="single" w:sz="4" w:space="0" w:color="000000"/>
              <w:right w:val="single" w:sz="4" w:space="0" w:color="000000"/>
            </w:tcBorders>
            <w:shd w:val="clear" w:color="auto" w:fill="auto"/>
            <w:noWrap/>
            <w:vAlign w:val="bottom"/>
            <w:hideMark/>
          </w:tcPr>
          <w:p w14:paraId="65E6AC8E"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TÉRMICO DE 20 AMP</w:t>
            </w:r>
          </w:p>
        </w:tc>
        <w:tc>
          <w:tcPr>
            <w:tcW w:w="829" w:type="dxa"/>
            <w:tcBorders>
              <w:top w:val="nil"/>
              <w:left w:val="nil"/>
              <w:bottom w:val="single" w:sz="4" w:space="0" w:color="000000"/>
              <w:right w:val="single" w:sz="4" w:space="0" w:color="000000"/>
            </w:tcBorders>
            <w:shd w:val="clear" w:color="auto" w:fill="auto"/>
            <w:noWrap/>
            <w:vAlign w:val="bottom"/>
            <w:hideMark/>
          </w:tcPr>
          <w:p w14:paraId="5D76B6C0"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2E4DC48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1263E5">
              <w:rPr>
                <w:rFonts w:ascii="Calibri" w:hAnsi="Calibri" w:cs="Calibri"/>
                <w:color w:val="000000"/>
                <w:sz w:val="18"/>
                <w:szCs w:val="18"/>
                <w:lang w:eastAsia="es-BO"/>
              </w:rPr>
              <w:br/>
              <w:t xml:space="preserve">REQUISITOS: </w:t>
            </w:r>
            <w:r w:rsidRPr="001263E5">
              <w:rPr>
                <w:rFonts w:ascii="Calibri" w:hAnsi="Calibri"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263E5">
              <w:rPr>
                <w:rFonts w:ascii="Calibri" w:hAnsi="Calibri" w:cs="Calibri"/>
                <w:color w:val="000000"/>
                <w:sz w:val="18"/>
                <w:szCs w:val="18"/>
                <w:lang w:eastAsia="es-BO"/>
              </w:rPr>
              <w:br/>
              <w:t>Vida mecánica 20.000 maniobras</w:t>
            </w:r>
            <w:r w:rsidRPr="001263E5">
              <w:rPr>
                <w:rFonts w:ascii="Calibri" w:hAnsi="Calibri" w:cs="Calibri"/>
                <w:color w:val="000000"/>
                <w:sz w:val="18"/>
                <w:szCs w:val="18"/>
                <w:lang w:eastAsia="es-BO"/>
              </w:rPr>
              <w:br/>
              <w:t>La Entidad Ejecutora deberá garantizar que el material de referencia sea de buena calidad y de marca reconocida.</w:t>
            </w:r>
          </w:p>
        </w:tc>
      </w:tr>
      <w:tr w:rsidR="00385B91" w:rsidRPr="00001E28" w14:paraId="6C0AAAC2"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145B45"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94</w:t>
            </w:r>
          </w:p>
        </w:tc>
        <w:tc>
          <w:tcPr>
            <w:tcW w:w="2694" w:type="dxa"/>
            <w:tcBorders>
              <w:top w:val="nil"/>
              <w:left w:val="nil"/>
              <w:bottom w:val="single" w:sz="4" w:space="0" w:color="000000"/>
              <w:right w:val="single" w:sz="4" w:space="0" w:color="000000"/>
            </w:tcBorders>
            <w:shd w:val="clear" w:color="auto" w:fill="auto"/>
            <w:noWrap/>
            <w:vAlign w:val="bottom"/>
            <w:hideMark/>
          </w:tcPr>
          <w:p w14:paraId="03FE0A8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TÉRMICO DE 25 AMP</w:t>
            </w:r>
          </w:p>
        </w:tc>
        <w:tc>
          <w:tcPr>
            <w:tcW w:w="829" w:type="dxa"/>
            <w:tcBorders>
              <w:top w:val="nil"/>
              <w:left w:val="nil"/>
              <w:bottom w:val="single" w:sz="4" w:space="0" w:color="000000"/>
              <w:right w:val="single" w:sz="4" w:space="0" w:color="000000"/>
            </w:tcBorders>
            <w:shd w:val="clear" w:color="auto" w:fill="auto"/>
            <w:noWrap/>
            <w:vAlign w:val="bottom"/>
            <w:hideMark/>
          </w:tcPr>
          <w:p w14:paraId="43E7D508"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2FE47FE1"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Numero de polos: 2; Interruptor Llave Térmica Bipolar Peso 0.65 kg; Dimensiones 20 × 20 × 5 cm; Marca: Reconocida</w:t>
            </w:r>
            <w:r w:rsidRPr="001263E5">
              <w:rPr>
                <w:rFonts w:ascii="Calibri" w:hAnsi="Calibri" w:cs="Calibri"/>
                <w:color w:val="000000"/>
                <w:sz w:val="18"/>
                <w:szCs w:val="18"/>
                <w:lang w:eastAsia="es-BO"/>
              </w:rPr>
              <w:br/>
              <w:t xml:space="preserve">Línea bipolar; Material PVC; Amperaje: 2×25; </w:t>
            </w:r>
            <w:r w:rsidRPr="001263E5">
              <w:rPr>
                <w:rFonts w:ascii="Calibri" w:hAnsi="Calibri" w:cs="Calibri"/>
                <w:color w:val="000000"/>
                <w:sz w:val="18"/>
                <w:szCs w:val="18"/>
                <w:lang w:eastAsia="es-BO"/>
              </w:rPr>
              <w:br/>
              <w:t>Cantidad de módulos: 1</w:t>
            </w:r>
            <w:r w:rsidRPr="001263E5">
              <w:rPr>
                <w:rFonts w:ascii="Calibri" w:hAnsi="Calibri" w:cs="Calibri"/>
                <w:color w:val="000000"/>
                <w:sz w:val="18"/>
                <w:szCs w:val="18"/>
                <w:lang w:eastAsia="es-BO"/>
              </w:rPr>
              <w:br/>
              <w:t>Corriente nominal: 25 A; SKU 6566</w:t>
            </w:r>
            <w:r w:rsidRPr="001263E5">
              <w:rPr>
                <w:rFonts w:ascii="Calibri" w:hAnsi="Calibri" w:cs="Calibri"/>
                <w:color w:val="000000"/>
                <w:sz w:val="18"/>
                <w:szCs w:val="18"/>
                <w:lang w:eastAsia="es-BO"/>
              </w:rPr>
              <w:br/>
              <w:t>Unidades por paquete: 1</w:t>
            </w:r>
            <w:r w:rsidRPr="001263E5">
              <w:rPr>
                <w:rFonts w:ascii="Calibri" w:hAnsi="Calibri" w:cs="Calibri"/>
                <w:color w:val="000000"/>
                <w:sz w:val="18"/>
                <w:szCs w:val="18"/>
                <w:lang w:eastAsia="es-BO"/>
              </w:rPr>
              <w:br/>
              <w:t xml:space="preserve">REQUISITOS: </w:t>
            </w:r>
            <w:r w:rsidRPr="001263E5">
              <w:rPr>
                <w:rFonts w:ascii="Calibri" w:hAnsi="Calibri"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263E5">
              <w:rPr>
                <w:rFonts w:ascii="Calibri" w:hAnsi="Calibri" w:cs="Calibri"/>
                <w:color w:val="000000"/>
                <w:sz w:val="18"/>
                <w:szCs w:val="18"/>
                <w:lang w:eastAsia="es-BO"/>
              </w:rPr>
              <w:br/>
              <w:t>La Entidad Ejecutora deberá garantizar que el material de referencia sea de buena calidad y de marca reconocida.</w:t>
            </w:r>
          </w:p>
        </w:tc>
      </w:tr>
      <w:tr w:rsidR="00385B91" w:rsidRPr="00001E28" w14:paraId="75B84F5E"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45D460"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95</w:t>
            </w:r>
          </w:p>
        </w:tc>
        <w:tc>
          <w:tcPr>
            <w:tcW w:w="2694" w:type="dxa"/>
            <w:tcBorders>
              <w:top w:val="nil"/>
              <w:left w:val="nil"/>
              <w:bottom w:val="single" w:sz="4" w:space="0" w:color="000000"/>
              <w:right w:val="single" w:sz="4" w:space="0" w:color="000000"/>
            </w:tcBorders>
            <w:shd w:val="clear" w:color="auto" w:fill="auto"/>
            <w:noWrap/>
            <w:vAlign w:val="bottom"/>
            <w:hideMark/>
          </w:tcPr>
          <w:p w14:paraId="41F1697A"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TÉRMICO DE 32 AMP</w:t>
            </w:r>
          </w:p>
        </w:tc>
        <w:tc>
          <w:tcPr>
            <w:tcW w:w="829" w:type="dxa"/>
            <w:tcBorders>
              <w:top w:val="nil"/>
              <w:left w:val="nil"/>
              <w:bottom w:val="single" w:sz="4" w:space="0" w:color="000000"/>
              <w:right w:val="single" w:sz="4" w:space="0" w:color="000000"/>
            </w:tcBorders>
            <w:shd w:val="clear" w:color="auto" w:fill="auto"/>
            <w:noWrap/>
            <w:vAlign w:val="bottom"/>
            <w:hideMark/>
          </w:tcPr>
          <w:p w14:paraId="656837D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6A345BF2"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1263E5">
              <w:rPr>
                <w:rFonts w:ascii="Calibri" w:hAnsi="Calibri" w:cs="Calibri"/>
                <w:color w:val="000000"/>
                <w:sz w:val="18"/>
                <w:szCs w:val="18"/>
                <w:lang w:eastAsia="es-BO"/>
              </w:rPr>
              <w:br/>
              <w:t xml:space="preserve">REQUISITOS: </w:t>
            </w:r>
            <w:r w:rsidRPr="001263E5">
              <w:rPr>
                <w:rFonts w:ascii="Calibri" w:hAnsi="Calibri"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263E5">
              <w:rPr>
                <w:rFonts w:ascii="Calibri" w:hAnsi="Calibri" w:cs="Calibri"/>
                <w:color w:val="000000"/>
                <w:sz w:val="18"/>
                <w:szCs w:val="18"/>
                <w:lang w:eastAsia="es-BO"/>
              </w:rPr>
              <w:br/>
              <w:t>La Entidad Ejecutora deberá garantizar que el material de referencia sea de buena calidad y de marca reconocida.</w:t>
            </w:r>
          </w:p>
        </w:tc>
      </w:tr>
      <w:tr w:rsidR="00385B91" w:rsidRPr="00001E28" w14:paraId="2E75DE75"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C9BE0A"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96</w:t>
            </w:r>
          </w:p>
        </w:tc>
        <w:tc>
          <w:tcPr>
            <w:tcW w:w="2694" w:type="dxa"/>
            <w:tcBorders>
              <w:top w:val="nil"/>
              <w:left w:val="nil"/>
              <w:bottom w:val="single" w:sz="4" w:space="0" w:color="000000"/>
              <w:right w:val="single" w:sz="4" w:space="0" w:color="000000"/>
            </w:tcBorders>
            <w:shd w:val="clear" w:color="auto" w:fill="auto"/>
            <w:noWrap/>
            <w:vAlign w:val="bottom"/>
            <w:hideMark/>
          </w:tcPr>
          <w:p w14:paraId="688C46E5"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TOMACORRIENTE DOBLE</w:t>
            </w:r>
          </w:p>
        </w:tc>
        <w:tc>
          <w:tcPr>
            <w:tcW w:w="829" w:type="dxa"/>
            <w:tcBorders>
              <w:top w:val="nil"/>
              <w:left w:val="nil"/>
              <w:bottom w:val="single" w:sz="4" w:space="0" w:color="000000"/>
              <w:right w:val="single" w:sz="4" w:space="0" w:color="000000"/>
            </w:tcBorders>
            <w:shd w:val="clear" w:color="auto" w:fill="auto"/>
            <w:noWrap/>
            <w:vAlign w:val="bottom"/>
            <w:hideMark/>
          </w:tcPr>
          <w:p w14:paraId="6888A10C"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5C972BBD" w14:textId="77777777" w:rsidR="00385B91" w:rsidRPr="001263E5" w:rsidRDefault="00385B91" w:rsidP="00052F03">
            <w:pPr>
              <w:spacing w:after="240"/>
              <w:rPr>
                <w:rFonts w:ascii="Calibri" w:hAnsi="Calibri" w:cs="Calibri"/>
                <w:color w:val="000000"/>
                <w:sz w:val="18"/>
                <w:szCs w:val="18"/>
                <w:lang w:eastAsia="es-BO"/>
              </w:rPr>
            </w:pPr>
            <w:r w:rsidRPr="001263E5">
              <w:rPr>
                <w:rFonts w:ascii="Calibri" w:hAnsi="Calibri" w:cs="Calibri"/>
                <w:color w:val="000000"/>
                <w:sz w:val="18"/>
                <w:szCs w:val="18"/>
                <w:lang w:eastAsia="es-BO"/>
              </w:rPr>
              <w:t>Deberá ser de primera calidad y marca conocida, los tomacorrientes deberán ser bipolares con una capacidad mínima nominal de 10 amperios/250 voltios.</w:t>
            </w:r>
            <w:r w:rsidRPr="001263E5">
              <w:rPr>
                <w:rFonts w:ascii="Calibri" w:hAnsi="Calibri" w:cs="Calibri"/>
                <w:color w:val="000000"/>
                <w:sz w:val="18"/>
                <w:szCs w:val="18"/>
                <w:lang w:eastAsia="es-BO"/>
              </w:rPr>
              <w:br/>
              <w:t>La superficie del accesorio deberá ser lisa y libre de grietas, fisuras y otros defectos que alteren su calidad.</w:t>
            </w:r>
            <w:r w:rsidRPr="001263E5">
              <w:rPr>
                <w:rFonts w:ascii="Calibri" w:hAnsi="Calibri" w:cs="Calibri"/>
                <w:color w:val="000000"/>
                <w:sz w:val="18"/>
                <w:szCs w:val="18"/>
                <w:lang w:eastAsia="es-BO"/>
              </w:rPr>
              <w:br/>
            </w:r>
          </w:p>
        </w:tc>
      </w:tr>
      <w:tr w:rsidR="00385B91" w:rsidRPr="00001E28" w14:paraId="1C784D9E"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E3FE73"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97</w:t>
            </w:r>
          </w:p>
        </w:tc>
        <w:tc>
          <w:tcPr>
            <w:tcW w:w="2694" w:type="dxa"/>
            <w:tcBorders>
              <w:top w:val="nil"/>
              <w:left w:val="nil"/>
              <w:bottom w:val="single" w:sz="4" w:space="0" w:color="000000"/>
              <w:right w:val="single" w:sz="4" w:space="0" w:color="000000"/>
            </w:tcBorders>
            <w:shd w:val="clear" w:color="auto" w:fill="auto"/>
            <w:noWrap/>
            <w:vAlign w:val="bottom"/>
            <w:hideMark/>
          </w:tcPr>
          <w:p w14:paraId="17A57AB7"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TOPE DE PUERTA</w:t>
            </w:r>
          </w:p>
        </w:tc>
        <w:tc>
          <w:tcPr>
            <w:tcW w:w="829" w:type="dxa"/>
            <w:tcBorders>
              <w:top w:val="nil"/>
              <w:left w:val="nil"/>
              <w:bottom w:val="single" w:sz="4" w:space="0" w:color="000000"/>
              <w:right w:val="single" w:sz="4" w:space="0" w:color="000000"/>
            </w:tcBorders>
            <w:shd w:val="clear" w:color="auto" w:fill="auto"/>
            <w:noWrap/>
            <w:vAlign w:val="bottom"/>
            <w:hideMark/>
          </w:tcPr>
          <w:p w14:paraId="4261788D"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305A8A4C"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385B91" w:rsidRPr="00001E28" w14:paraId="671016B9"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E466F3A"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98</w:t>
            </w:r>
          </w:p>
        </w:tc>
        <w:tc>
          <w:tcPr>
            <w:tcW w:w="2694" w:type="dxa"/>
            <w:tcBorders>
              <w:top w:val="nil"/>
              <w:left w:val="nil"/>
              <w:bottom w:val="single" w:sz="4" w:space="0" w:color="000000"/>
              <w:right w:val="single" w:sz="4" w:space="0" w:color="000000"/>
            </w:tcBorders>
            <w:shd w:val="clear" w:color="auto" w:fill="auto"/>
            <w:noWrap/>
            <w:vAlign w:val="bottom"/>
            <w:hideMark/>
          </w:tcPr>
          <w:p w14:paraId="7F25F32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 xml:space="preserve">TORNILLO AUTOPERFORANTE DE 4" 1/2X12 </w:t>
            </w:r>
          </w:p>
        </w:tc>
        <w:tc>
          <w:tcPr>
            <w:tcW w:w="829" w:type="dxa"/>
            <w:tcBorders>
              <w:top w:val="nil"/>
              <w:left w:val="nil"/>
              <w:bottom w:val="single" w:sz="4" w:space="0" w:color="000000"/>
              <w:right w:val="single" w:sz="4" w:space="0" w:color="000000"/>
            </w:tcBorders>
            <w:shd w:val="clear" w:color="auto" w:fill="auto"/>
            <w:noWrap/>
            <w:vAlign w:val="bottom"/>
            <w:hideMark/>
          </w:tcPr>
          <w:p w14:paraId="6DEF6096"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135946EB" w14:textId="77777777" w:rsidR="00385B91" w:rsidRPr="00001E28"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 </w:t>
            </w:r>
            <w:r w:rsidRPr="00001E28">
              <w:rPr>
                <w:rFonts w:ascii="Calibri" w:hAnsi="Calibri" w:cs="Calibri"/>
                <w:color w:val="000000"/>
                <w:sz w:val="18"/>
                <w:szCs w:val="18"/>
                <w:lang w:eastAsia="es-BO"/>
              </w:rPr>
              <w:t>El tornillo autoperforante es un componente versátil ampliamente utilizado en la construcción y carpintería debido a su capacidad para perforar y sujetar materiales de manera eficiente. Fabricado con acero galvanizado de alta calidad, este tornillo ofrece una excelente resistencia a la corrosión, lo que lo hace ideal para aplicaciones tanto en interiores como en exteriores.</w:t>
            </w:r>
          </w:p>
          <w:p w14:paraId="6302528D" w14:textId="77777777" w:rsidR="00385B91" w:rsidRPr="00001E28" w:rsidRDefault="00385B91" w:rsidP="00052F03">
            <w:pPr>
              <w:rPr>
                <w:rFonts w:ascii="Calibri" w:hAnsi="Calibri" w:cs="Calibri"/>
                <w:color w:val="000000"/>
                <w:sz w:val="18"/>
                <w:szCs w:val="18"/>
                <w:lang w:eastAsia="es-BO"/>
              </w:rPr>
            </w:pPr>
          </w:p>
          <w:p w14:paraId="6B25D95D" w14:textId="77777777" w:rsidR="00385B91" w:rsidRPr="00001E28" w:rsidRDefault="00385B91" w:rsidP="00052F03">
            <w:pPr>
              <w:rPr>
                <w:rFonts w:ascii="Calibri" w:hAnsi="Calibri" w:cs="Calibri"/>
                <w:color w:val="000000"/>
                <w:sz w:val="18"/>
                <w:szCs w:val="18"/>
                <w:lang w:eastAsia="es-BO"/>
              </w:rPr>
            </w:pPr>
            <w:r w:rsidRPr="00001E28">
              <w:rPr>
                <w:rFonts w:ascii="Calibri" w:hAnsi="Calibri" w:cs="Calibri"/>
                <w:color w:val="000000"/>
                <w:sz w:val="18"/>
                <w:szCs w:val="18"/>
                <w:lang w:eastAsia="es-BO"/>
              </w:rPr>
              <w:t>Con una longitud total de 50 mm y un diámetro de 6 mm, este tornillo proporciona una sujeción sólida y duradera. Su diseño autoperforante elimina la necesidad de perforar previamente el material, lo que simplifica y acelera el proceso de instalación.</w:t>
            </w:r>
          </w:p>
          <w:p w14:paraId="2610C570" w14:textId="77777777" w:rsidR="00385B91" w:rsidRPr="00001E28" w:rsidRDefault="00385B91" w:rsidP="00052F03">
            <w:pPr>
              <w:rPr>
                <w:rFonts w:ascii="Calibri" w:hAnsi="Calibri" w:cs="Calibri"/>
                <w:color w:val="000000"/>
                <w:sz w:val="18"/>
                <w:szCs w:val="18"/>
                <w:lang w:eastAsia="es-BO"/>
              </w:rPr>
            </w:pPr>
          </w:p>
          <w:p w14:paraId="6C732EE1" w14:textId="77777777" w:rsidR="00385B91" w:rsidRPr="00001E28" w:rsidRDefault="00385B91" w:rsidP="00052F03">
            <w:pPr>
              <w:rPr>
                <w:rFonts w:ascii="Calibri" w:hAnsi="Calibri" w:cs="Calibri"/>
                <w:color w:val="000000"/>
                <w:sz w:val="18"/>
                <w:szCs w:val="18"/>
                <w:lang w:eastAsia="es-BO"/>
              </w:rPr>
            </w:pPr>
            <w:r w:rsidRPr="00001E28">
              <w:rPr>
                <w:rFonts w:ascii="Calibri" w:hAnsi="Calibri" w:cs="Calibri"/>
                <w:color w:val="000000"/>
                <w:sz w:val="18"/>
                <w:szCs w:val="18"/>
                <w:lang w:eastAsia="es-BO"/>
              </w:rPr>
              <w:t>La cabeza hexagonal facilita el apriete del tornillo con una llave, asegurando una conexión firme y segura. Con su acabado galvanizado y alta resistencia a la corrosión, este tornillo autoperforante garantiza un rendimiento confiable y duradero en una variedad de aplicaciones de construcción y carpintería.</w:t>
            </w:r>
          </w:p>
          <w:p w14:paraId="19DA5BBC" w14:textId="77777777" w:rsidR="00385B91" w:rsidRPr="00001E28" w:rsidRDefault="00385B91" w:rsidP="00052F03">
            <w:pPr>
              <w:rPr>
                <w:rFonts w:ascii="Calibri" w:hAnsi="Calibri" w:cs="Calibri"/>
                <w:color w:val="000000"/>
                <w:sz w:val="18"/>
                <w:szCs w:val="18"/>
                <w:lang w:eastAsia="es-BO"/>
              </w:rPr>
            </w:pPr>
          </w:p>
          <w:p w14:paraId="68FE07A6" w14:textId="77777777" w:rsidR="00385B91" w:rsidRPr="00001E28" w:rsidRDefault="00385B91" w:rsidP="00052F03">
            <w:pPr>
              <w:rPr>
                <w:rFonts w:ascii="Calibri" w:hAnsi="Calibri" w:cs="Calibri"/>
                <w:color w:val="000000"/>
                <w:sz w:val="18"/>
                <w:szCs w:val="18"/>
                <w:lang w:eastAsia="es-BO"/>
              </w:rPr>
            </w:pPr>
            <w:r w:rsidRPr="00001E28">
              <w:rPr>
                <w:rFonts w:ascii="Calibri" w:hAnsi="Calibri" w:cs="Calibri"/>
                <w:color w:val="000000"/>
                <w:sz w:val="18"/>
                <w:szCs w:val="18"/>
                <w:lang w:eastAsia="es-BO"/>
              </w:rPr>
              <w:t>MATERIAL: ACERO, ACERO INOXIDABLE</w:t>
            </w:r>
          </w:p>
          <w:p w14:paraId="747848AA" w14:textId="77777777" w:rsidR="00385B91" w:rsidRPr="00001E28" w:rsidRDefault="00385B91" w:rsidP="00052F03">
            <w:pPr>
              <w:rPr>
                <w:rFonts w:ascii="Calibri" w:hAnsi="Calibri" w:cs="Calibri"/>
                <w:color w:val="000000"/>
                <w:sz w:val="18"/>
                <w:szCs w:val="18"/>
                <w:lang w:eastAsia="es-BO"/>
              </w:rPr>
            </w:pPr>
            <w:r w:rsidRPr="00001E28">
              <w:rPr>
                <w:rFonts w:ascii="Calibri" w:hAnsi="Calibri" w:cs="Calibri"/>
                <w:color w:val="000000"/>
                <w:sz w:val="18"/>
                <w:szCs w:val="18"/>
                <w:lang w:eastAsia="es-BO"/>
              </w:rPr>
              <w:t>CALIDAD: ZINCADO / C-304</w:t>
            </w:r>
          </w:p>
          <w:p w14:paraId="45888809" w14:textId="77777777" w:rsidR="00385B91" w:rsidRPr="00001E28" w:rsidRDefault="00385B91" w:rsidP="00052F03">
            <w:pPr>
              <w:rPr>
                <w:rFonts w:ascii="Calibri" w:hAnsi="Calibri" w:cs="Calibri"/>
                <w:color w:val="000000"/>
                <w:sz w:val="18"/>
                <w:szCs w:val="18"/>
                <w:lang w:eastAsia="es-BO"/>
              </w:rPr>
            </w:pPr>
            <w:r w:rsidRPr="00001E28">
              <w:rPr>
                <w:rFonts w:ascii="Calibri" w:hAnsi="Calibri" w:cs="Calibri"/>
                <w:color w:val="000000"/>
                <w:sz w:val="18"/>
                <w:szCs w:val="18"/>
                <w:lang w:eastAsia="es-BO"/>
              </w:rPr>
              <w:t>DIAMETRO: #8, #10, #12, #14</w:t>
            </w:r>
          </w:p>
          <w:p w14:paraId="21D798DD" w14:textId="77777777" w:rsidR="00385B91" w:rsidRPr="001263E5" w:rsidRDefault="00385B91" w:rsidP="00052F03">
            <w:pPr>
              <w:rPr>
                <w:rFonts w:ascii="Calibri" w:hAnsi="Calibri" w:cs="Calibri"/>
                <w:color w:val="000000"/>
                <w:sz w:val="18"/>
                <w:szCs w:val="18"/>
                <w:lang w:eastAsia="es-BO"/>
              </w:rPr>
            </w:pPr>
            <w:r w:rsidRPr="00001E28">
              <w:rPr>
                <w:rFonts w:ascii="Calibri" w:hAnsi="Calibri" w:cs="Calibri"/>
                <w:color w:val="000000"/>
                <w:sz w:val="18"/>
                <w:szCs w:val="18"/>
                <w:lang w:eastAsia="es-BO"/>
              </w:rPr>
              <w:t>LONGITUD: 3/4″ HASTA 2″</w:t>
            </w:r>
          </w:p>
        </w:tc>
      </w:tr>
      <w:tr w:rsidR="00385B91" w:rsidRPr="00001E28" w14:paraId="7D923D20"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449923"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99</w:t>
            </w:r>
          </w:p>
        </w:tc>
        <w:tc>
          <w:tcPr>
            <w:tcW w:w="2694" w:type="dxa"/>
            <w:tcBorders>
              <w:top w:val="nil"/>
              <w:left w:val="nil"/>
              <w:bottom w:val="single" w:sz="4" w:space="0" w:color="000000"/>
              <w:right w:val="single" w:sz="4" w:space="0" w:color="000000"/>
            </w:tcBorders>
            <w:shd w:val="clear" w:color="auto" w:fill="auto"/>
            <w:noWrap/>
            <w:vAlign w:val="bottom"/>
            <w:hideMark/>
          </w:tcPr>
          <w:p w14:paraId="35B3BD11"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TORNILLO MAS RAMPLUG DE 2"X6MM</w:t>
            </w:r>
          </w:p>
        </w:tc>
        <w:tc>
          <w:tcPr>
            <w:tcW w:w="829" w:type="dxa"/>
            <w:tcBorders>
              <w:top w:val="nil"/>
              <w:left w:val="nil"/>
              <w:bottom w:val="single" w:sz="4" w:space="0" w:color="000000"/>
              <w:right w:val="single" w:sz="4" w:space="0" w:color="000000"/>
            </w:tcBorders>
            <w:shd w:val="clear" w:color="auto" w:fill="auto"/>
            <w:noWrap/>
            <w:vAlign w:val="bottom"/>
            <w:hideMark/>
          </w:tcPr>
          <w:p w14:paraId="4B68F7A3"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14F1067A"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263E5">
              <w:rPr>
                <w:rFonts w:ascii="Calibri" w:hAnsi="Calibri"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263E5">
              <w:rPr>
                <w:rFonts w:ascii="Calibri" w:hAnsi="Calibri"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263E5">
              <w:rPr>
                <w:rFonts w:ascii="Calibri" w:hAnsi="Calibri"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85B91" w:rsidRPr="00001E28" w14:paraId="0E5C4E9F"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3FE76A"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100</w:t>
            </w:r>
          </w:p>
        </w:tc>
        <w:tc>
          <w:tcPr>
            <w:tcW w:w="2694" w:type="dxa"/>
            <w:tcBorders>
              <w:top w:val="nil"/>
              <w:left w:val="nil"/>
              <w:bottom w:val="single" w:sz="4" w:space="0" w:color="000000"/>
              <w:right w:val="single" w:sz="4" w:space="0" w:color="000000"/>
            </w:tcBorders>
            <w:shd w:val="clear" w:color="auto" w:fill="auto"/>
            <w:noWrap/>
            <w:vAlign w:val="bottom"/>
            <w:hideMark/>
          </w:tcPr>
          <w:p w14:paraId="249DB1D7"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TUBO PVC 1/2"</w:t>
            </w:r>
          </w:p>
        </w:tc>
        <w:tc>
          <w:tcPr>
            <w:tcW w:w="829" w:type="dxa"/>
            <w:tcBorders>
              <w:top w:val="nil"/>
              <w:left w:val="nil"/>
              <w:bottom w:val="single" w:sz="4" w:space="0" w:color="000000"/>
              <w:right w:val="single" w:sz="4" w:space="0" w:color="000000"/>
            </w:tcBorders>
            <w:shd w:val="clear" w:color="auto" w:fill="auto"/>
            <w:noWrap/>
            <w:vAlign w:val="bottom"/>
            <w:hideMark/>
          </w:tcPr>
          <w:p w14:paraId="50BC40F9"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w:t>
            </w:r>
          </w:p>
        </w:tc>
        <w:tc>
          <w:tcPr>
            <w:tcW w:w="5266" w:type="dxa"/>
            <w:tcBorders>
              <w:top w:val="nil"/>
              <w:left w:val="nil"/>
              <w:bottom w:val="single" w:sz="4" w:space="0" w:color="000000"/>
              <w:right w:val="single" w:sz="4" w:space="0" w:color="000000"/>
            </w:tcBorders>
            <w:shd w:val="clear" w:color="auto" w:fill="auto"/>
            <w:vAlign w:val="bottom"/>
            <w:hideMark/>
          </w:tcPr>
          <w:p w14:paraId="61156F51"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 xml:space="preserve">Tubo de policloruro de vinilo (PVC) con diámetro nominal de 1/2”. Cuya principal aplicación se da en Instalaciones sanitarias. </w:t>
            </w:r>
            <w:r w:rsidRPr="001263E5">
              <w:rPr>
                <w:rFonts w:ascii="Calibri" w:hAnsi="Calibri" w:cs="Calibri"/>
                <w:color w:val="000000"/>
                <w:sz w:val="18"/>
                <w:szCs w:val="18"/>
                <w:lang w:eastAsia="es-BO"/>
              </w:rPr>
              <w:br/>
              <w:t>REQUISITOS:</w:t>
            </w:r>
            <w:r w:rsidRPr="001263E5">
              <w:rPr>
                <w:rFonts w:ascii="Calibri" w:hAnsi="Calibri" w:cs="Calibri"/>
                <w:color w:val="000000"/>
                <w:sz w:val="18"/>
                <w:szCs w:val="18"/>
                <w:lang w:eastAsia="es-BO"/>
              </w:rPr>
              <w:br/>
              <w:t xml:space="preserve">Material de Policloruro de Vinilo (PVC) de 1/2", los tubos deben tener las siguientes características: </w:t>
            </w:r>
            <w:r w:rsidRPr="001263E5">
              <w:rPr>
                <w:rFonts w:ascii="Calibri" w:hAnsi="Calibri" w:cs="Calibri"/>
                <w:color w:val="000000"/>
                <w:sz w:val="18"/>
                <w:szCs w:val="18"/>
                <w:lang w:eastAsia="es-BO"/>
              </w:rPr>
              <w:br/>
              <w:t>• Superficie externa e interna lisas y estar libres de grietas, fisuras, ondulaciones y otros defectos que alteren su calidad.</w:t>
            </w:r>
            <w:r w:rsidRPr="001263E5">
              <w:rPr>
                <w:rFonts w:ascii="Calibri" w:hAnsi="Calibri" w:cs="Calibri"/>
                <w:color w:val="000000"/>
                <w:sz w:val="18"/>
                <w:szCs w:val="18"/>
                <w:lang w:eastAsia="es-BO"/>
              </w:rPr>
              <w:br/>
              <w:t>• Los tubos deberán ser de color uniforme.</w:t>
            </w:r>
            <w:r w:rsidRPr="001263E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1263E5">
              <w:rPr>
                <w:rFonts w:ascii="Calibri" w:hAnsi="Calibri" w:cs="Calibri"/>
                <w:color w:val="000000"/>
                <w:sz w:val="18"/>
                <w:szCs w:val="18"/>
                <w:lang w:eastAsia="es-BO"/>
              </w:rPr>
              <w:br/>
              <w:t>Las juntas serán del Tipo campana – espiga</w:t>
            </w:r>
            <w:r w:rsidRPr="001263E5">
              <w:rPr>
                <w:rFonts w:ascii="Calibri" w:hAnsi="Calibri" w:cs="Calibri"/>
                <w:color w:val="000000"/>
                <w:sz w:val="18"/>
                <w:szCs w:val="18"/>
                <w:lang w:eastAsia="es-BO"/>
              </w:rPr>
              <w:br/>
              <w:t>Las tuberías de PVC deberán cumplir con las siguientes normas:</w:t>
            </w:r>
            <w:r w:rsidRPr="001263E5">
              <w:rPr>
                <w:rFonts w:ascii="Calibri" w:hAnsi="Calibri" w:cs="Calibri"/>
                <w:color w:val="000000"/>
                <w:sz w:val="18"/>
                <w:szCs w:val="18"/>
                <w:lang w:eastAsia="es-BO"/>
              </w:rPr>
              <w:br/>
              <w:t xml:space="preserve"> -Normas Bolivianas:         NB 213-77</w:t>
            </w:r>
            <w:r w:rsidRPr="001263E5">
              <w:rPr>
                <w:rFonts w:ascii="Calibri" w:hAnsi="Calibri" w:cs="Calibri"/>
                <w:color w:val="000000"/>
                <w:sz w:val="18"/>
                <w:szCs w:val="18"/>
                <w:lang w:eastAsia="es-BO"/>
              </w:rPr>
              <w:br/>
              <w:t xml:space="preserve"> -Normas ASTM:   D-1785 y D-2241</w:t>
            </w:r>
            <w:r w:rsidRPr="001263E5">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85B91" w:rsidRPr="00001E28" w14:paraId="0D328268"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40D539"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101</w:t>
            </w:r>
          </w:p>
        </w:tc>
        <w:tc>
          <w:tcPr>
            <w:tcW w:w="2694" w:type="dxa"/>
            <w:tcBorders>
              <w:top w:val="nil"/>
              <w:left w:val="nil"/>
              <w:bottom w:val="single" w:sz="4" w:space="0" w:color="000000"/>
              <w:right w:val="single" w:sz="4" w:space="0" w:color="000000"/>
            </w:tcBorders>
            <w:shd w:val="clear" w:color="auto" w:fill="auto"/>
            <w:noWrap/>
            <w:vAlign w:val="bottom"/>
            <w:hideMark/>
          </w:tcPr>
          <w:p w14:paraId="0040ACAD"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TUBO PVC 5/8"</w:t>
            </w:r>
          </w:p>
        </w:tc>
        <w:tc>
          <w:tcPr>
            <w:tcW w:w="829" w:type="dxa"/>
            <w:tcBorders>
              <w:top w:val="nil"/>
              <w:left w:val="nil"/>
              <w:bottom w:val="single" w:sz="4" w:space="0" w:color="000000"/>
              <w:right w:val="single" w:sz="4" w:space="0" w:color="000000"/>
            </w:tcBorders>
            <w:shd w:val="clear" w:color="auto" w:fill="auto"/>
            <w:noWrap/>
            <w:vAlign w:val="bottom"/>
            <w:hideMark/>
          </w:tcPr>
          <w:p w14:paraId="4C2D0878"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w:t>
            </w:r>
          </w:p>
        </w:tc>
        <w:tc>
          <w:tcPr>
            <w:tcW w:w="5266" w:type="dxa"/>
            <w:tcBorders>
              <w:top w:val="nil"/>
              <w:left w:val="nil"/>
              <w:bottom w:val="single" w:sz="4" w:space="0" w:color="000000"/>
              <w:right w:val="single" w:sz="4" w:space="0" w:color="000000"/>
            </w:tcBorders>
            <w:shd w:val="clear" w:color="auto" w:fill="auto"/>
            <w:vAlign w:val="bottom"/>
            <w:hideMark/>
          </w:tcPr>
          <w:p w14:paraId="76AAB018"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 xml:space="preserve">Material de Poli cloruro de Vinilo (PVC), los tubos deben tener las siguientes características: </w:t>
            </w:r>
            <w:r w:rsidRPr="001263E5">
              <w:rPr>
                <w:rFonts w:ascii="Calibri" w:hAnsi="Calibri" w:cs="Calibri"/>
                <w:color w:val="000000"/>
                <w:sz w:val="18"/>
                <w:szCs w:val="18"/>
                <w:lang w:eastAsia="es-BO"/>
              </w:rPr>
              <w:br/>
              <w:t>• Superficie externa e interna lisas y estar libres de grietas, fisuras, ondulaciones y otros defectos que alteren su calidad.</w:t>
            </w:r>
            <w:r w:rsidRPr="001263E5">
              <w:rPr>
                <w:rFonts w:ascii="Calibri" w:hAnsi="Calibri" w:cs="Calibri"/>
                <w:color w:val="000000"/>
                <w:sz w:val="18"/>
                <w:szCs w:val="18"/>
                <w:lang w:eastAsia="es-BO"/>
              </w:rPr>
              <w:br/>
              <w:t>• Los tubos deberán ser de color uniforme.</w:t>
            </w:r>
            <w:r w:rsidRPr="001263E5">
              <w:rPr>
                <w:rFonts w:ascii="Calibri" w:hAnsi="Calibri"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1263E5">
              <w:rPr>
                <w:rFonts w:ascii="Calibri" w:hAnsi="Calibri" w:cs="Calibri"/>
                <w:color w:val="000000"/>
                <w:sz w:val="18"/>
                <w:szCs w:val="18"/>
                <w:lang w:eastAsia="es-BO"/>
              </w:rPr>
              <w:br/>
              <w:t xml:space="preserve">REQUISITOS: </w:t>
            </w:r>
            <w:r w:rsidRPr="001263E5">
              <w:rPr>
                <w:rFonts w:ascii="Calibri" w:hAnsi="Calibri" w:cs="Calibri"/>
                <w:color w:val="000000"/>
                <w:sz w:val="18"/>
                <w:szCs w:val="18"/>
                <w:lang w:eastAsia="es-BO"/>
              </w:rPr>
              <w:br/>
              <w:t>Las tuberías de PVC y sus accesorios deberán cumplir con las siguientes normas:</w:t>
            </w:r>
            <w:r w:rsidRPr="001263E5">
              <w:rPr>
                <w:rFonts w:ascii="Calibri" w:hAnsi="Calibri" w:cs="Calibri"/>
                <w:color w:val="000000"/>
                <w:sz w:val="18"/>
                <w:szCs w:val="18"/>
                <w:lang w:eastAsia="es-BO"/>
              </w:rPr>
              <w:br/>
              <w:t xml:space="preserve"> -Normas Bolivianas:         NB 213-77</w:t>
            </w:r>
            <w:r w:rsidRPr="001263E5">
              <w:rPr>
                <w:rFonts w:ascii="Calibri" w:hAnsi="Calibri" w:cs="Calibri"/>
                <w:color w:val="000000"/>
                <w:sz w:val="18"/>
                <w:szCs w:val="18"/>
                <w:lang w:eastAsia="es-BO"/>
              </w:rPr>
              <w:br/>
              <w:t xml:space="preserve"> -Normas ASTM:   D-1785 y D-2241</w:t>
            </w:r>
            <w:r w:rsidRPr="001263E5">
              <w:rPr>
                <w:rFonts w:ascii="Calibri" w:hAnsi="Calibri" w:cs="Calibri"/>
                <w:color w:val="000000"/>
                <w:sz w:val="18"/>
                <w:szCs w:val="18"/>
                <w:lang w:eastAsia="es-BO"/>
              </w:rPr>
              <w:br/>
              <w:t>La Entidad Ejecutora deberá garantizar que el material de referencia sea de buena calidad y de marca reconocida.</w:t>
            </w:r>
          </w:p>
        </w:tc>
      </w:tr>
      <w:tr w:rsidR="00385B91" w:rsidRPr="00001E28" w14:paraId="13594AA2"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C182A8"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102</w:t>
            </w:r>
          </w:p>
        </w:tc>
        <w:tc>
          <w:tcPr>
            <w:tcW w:w="2694" w:type="dxa"/>
            <w:tcBorders>
              <w:top w:val="nil"/>
              <w:left w:val="nil"/>
              <w:bottom w:val="single" w:sz="4" w:space="0" w:color="000000"/>
              <w:right w:val="single" w:sz="4" w:space="0" w:color="000000"/>
            </w:tcBorders>
            <w:shd w:val="clear" w:color="auto" w:fill="auto"/>
            <w:noWrap/>
            <w:vAlign w:val="bottom"/>
            <w:hideMark/>
          </w:tcPr>
          <w:p w14:paraId="4BBE4DA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TUBO PVC DESAGUE 2"</w:t>
            </w:r>
          </w:p>
        </w:tc>
        <w:tc>
          <w:tcPr>
            <w:tcW w:w="829" w:type="dxa"/>
            <w:tcBorders>
              <w:top w:val="nil"/>
              <w:left w:val="nil"/>
              <w:bottom w:val="single" w:sz="4" w:space="0" w:color="000000"/>
              <w:right w:val="single" w:sz="4" w:space="0" w:color="000000"/>
            </w:tcBorders>
            <w:shd w:val="clear" w:color="auto" w:fill="auto"/>
            <w:noWrap/>
            <w:vAlign w:val="bottom"/>
            <w:hideMark/>
          </w:tcPr>
          <w:p w14:paraId="5EB70691"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w:t>
            </w:r>
          </w:p>
        </w:tc>
        <w:tc>
          <w:tcPr>
            <w:tcW w:w="5266" w:type="dxa"/>
            <w:tcBorders>
              <w:top w:val="nil"/>
              <w:left w:val="nil"/>
              <w:bottom w:val="single" w:sz="4" w:space="0" w:color="000000"/>
              <w:right w:val="single" w:sz="4" w:space="0" w:color="000000"/>
            </w:tcBorders>
            <w:shd w:val="clear" w:color="auto" w:fill="auto"/>
            <w:vAlign w:val="bottom"/>
            <w:hideMark/>
          </w:tcPr>
          <w:p w14:paraId="2E83DA45" w14:textId="77777777" w:rsidR="00385B91" w:rsidRPr="001263E5" w:rsidRDefault="00385B91" w:rsidP="00052F03">
            <w:pPr>
              <w:spacing w:after="240"/>
              <w:rPr>
                <w:rFonts w:ascii="Calibri" w:hAnsi="Calibri" w:cs="Calibri"/>
                <w:color w:val="000000"/>
                <w:sz w:val="18"/>
                <w:szCs w:val="18"/>
                <w:lang w:eastAsia="es-BO"/>
              </w:rPr>
            </w:pPr>
            <w:r w:rsidRPr="001263E5">
              <w:rPr>
                <w:rFonts w:ascii="Calibri" w:hAnsi="Calibri" w:cs="Calibri"/>
                <w:color w:val="000000"/>
                <w:sz w:val="18"/>
                <w:szCs w:val="18"/>
                <w:lang w:eastAsia="es-BO"/>
              </w:rPr>
              <w:t xml:space="preserve">Tubo de policloruro de vinilo (PVC) con diámetro nominal de 2”. Cuya principal aplicación se da en Instalaciones sanitarias. </w:t>
            </w:r>
            <w:r w:rsidRPr="001263E5">
              <w:rPr>
                <w:rFonts w:ascii="Calibri" w:hAnsi="Calibri" w:cs="Calibri"/>
                <w:color w:val="000000"/>
                <w:sz w:val="18"/>
                <w:szCs w:val="18"/>
                <w:lang w:eastAsia="es-BO"/>
              </w:rPr>
              <w:br/>
              <w:t>REQUISITOS:</w:t>
            </w:r>
            <w:r w:rsidRPr="001263E5">
              <w:rPr>
                <w:rFonts w:ascii="Calibri" w:hAnsi="Calibri" w:cs="Calibri"/>
                <w:color w:val="000000"/>
                <w:sz w:val="18"/>
                <w:szCs w:val="18"/>
                <w:lang w:eastAsia="es-BO"/>
              </w:rPr>
              <w:br/>
              <w:t xml:space="preserve">Material de Policloruro de Vinilo (PVC) de 2", los tubos deben tener las siguientes características: </w:t>
            </w:r>
            <w:r w:rsidRPr="001263E5">
              <w:rPr>
                <w:rFonts w:ascii="Calibri" w:hAnsi="Calibri" w:cs="Calibri"/>
                <w:color w:val="000000"/>
                <w:sz w:val="18"/>
                <w:szCs w:val="18"/>
                <w:lang w:eastAsia="es-BO"/>
              </w:rPr>
              <w:br/>
              <w:t>• Superficie externa e interna lisas y estar libres de grietas, fisuras, ondulaciones y otros defectos que alteren su calidad.</w:t>
            </w:r>
            <w:r w:rsidRPr="001263E5">
              <w:rPr>
                <w:rFonts w:ascii="Calibri" w:hAnsi="Calibri" w:cs="Calibri"/>
                <w:color w:val="000000"/>
                <w:sz w:val="18"/>
                <w:szCs w:val="18"/>
                <w:lang w:eastAsia="es-BO"/>
              </w:rPr>
              <w:br/>
              <w:t>• Los tubos deberán ser de color uniforme.</w:t>
            </w:r>
            <w:r w:rsidRPr="001263E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1263E5">
              <w:rPr>
                <w:rFonts w:ascii="Calibri" w:hAnsi="Calibri" w:cs="Calibri"/>
                <w:color w:val="000000"/>
                <w:sz w:val="18"/>
                <w:szCs w:val="18"/>
                <w:lang w:eastAsia="es-BO"/>
              </w:rPr>
              <w:br/>
              <w:t>Las juntas serán del Tipo campana – espiga</w:t>
            </w:r>
            <w:r w:rsidRPr="001263E5">
              <w:rPr>
                <w:rFonts w:ascii="Calibri" w:hAnsi="Calibri" w:cs="Calibri"/>
                <w:color w:val="000000"/>
                <w:sz w:val="18"/>
                <w:szCs w:val="18"/>
                <w:lang w:eastAsia="es-BO"/>
              </w:rPr>
              <w:br/>
              <w:t>Las tuberías de PVC deberán cumplir con las siguientes normas:</w:t>
            </w:r>
            <w:r w:rsidRPr="001263E5">
              <w:rPr>
                <w:rFonts w:ascii="Calibri" w:hAnsi="Calibri" w:cs="Calibri"/>
                <w:color w:val="000000"/>
                <w:sz w:val="18"/>
                <w:szCs w:val="18"/>
                <w:lang w:eastAsia="es-BO"/>
              </w:rPr>
              <w:br/>
              <w:t xml:space="preserve"> -Normas Bolivianas:         NB 213-77</w:t>
            </w:r>
            <w:r w:rsidRPr="001263E5">
              <w:rPr>
                <w:rFonts w:ascii="Calibri" w:hAnsi="Calibri" w:cs="Calibri"/>
                <w:color w:val="000000"/>
                <w:sz w:val="18"/>
                <w:szCs w:val="18"/>
                <w:lang w:eastAsia="es-BO"/>
              </w:rPr>
              <w:br/>
              <w:t xml:space="preserve"> -Normas ASTM:   D-1785 y D-2241</w:t>
            </w:r>
            <w:r w:rsidRPr="001263E5">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85B91" w:rsidRPr="00001E28" w14:paraId="6C023819"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90D9DA"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103</w:t>
            </w:r>
          </w:p>
        </w:tc>
        <w:tc>
          <w:tcPr>
            <w:tcW w:w="2694" w:type="dxa"/>
            <w:tcBorders>
              <w:top w:val="nil"/>
              <w:left w:val="nil"/>
              <w:bottom w:val="single" w:sz="4" w:space="0" w:color="000000"/>
              <w:right w:val="single" w:sz="4" w:space="0" w:color="000000"/>
            </w:tcBorders>
            <w:shd w:val="clear" w:color="auto" w:fill="auto"/>
            <w:noWrap/>
            <w:vAlign w:val="bottom"/>
            <w:hideMark/>
          </w:tcPr>
          <w:p w14:paraId="47027875"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TUBO PVC DESAGÜE 3"</w:t>
            </w:r>
          </w:p>
        </w:tc>
        <w:tc>
          <w:tcPr>
            <w:tcW w:w="829" w:type="dxa"/>
            <w:tcBorders>
              <w:top w:val="nil"/>
              <w:left w:val="nil"/>
              <w:bottom w:val="single" w:sz="4" w:space="0" w:color="000000"/>
              <w:right w:val="single" w:sz="4" w:space="0" w:color="000000"/>
            </w:tcBorders>
            <w:shd w:val="clear" w:color="auto" w:fill="auto"/>
            <w:noWrap/>
            <w:vAlign w:val="bottom"/>
            <w:hideMark/>
          </w:tcPr>
          <w:p w14:paraId="44D3E86F"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w:t>
            </w:r>
          </w:p>
        </w:tc>
        <w:tc>
          <w:tcPr>
            <w:tcW w:w="5266" w:type="dxa"/>
            <w:tcBorders>
              <w:top w:val="nil"/>
              <w:left w:val="nil"/>
              <w:bottom w:val="single" w:sz="4" w:space="0" w:color="000000"/>
              <w:right w:val="single" w:sz="4" w:space="0" w:color="000000"/>
            </w:tcBorders>
            <w:shd w:val="clear" w:color="auto" w:fill="auto"/>
            <w:vAlign w:val="bottom"/>
            <w:hideMark/>
          </w:tcPr>
          <w:p w14:paraId="1088D28D"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 xml:space="preserve">Tubo de policloruro de vinilo (PVC) con diámetro nominal de 3”. Cuya principal aplicación se da en Instalaciones hidráulicas. </w:t>
            </w:r>
            <w:r w:rsidRPr="001263E5">
              <w:rPr>
                <w:rFonts w:ascii="Calibri" w:hAnsi="Calibri" w:cs="Calibri"/>
                <w:color w:val="000000"/>
                <w:sz w:val="18"/>
                <w:szCs w:val="18"/>
                <w:lang w:eastAsia="es-BO"/>
              </w:rPr>
              <w:br/>
              <w:t>REQUISITOS:</w:t>
            </w:r>
            <w:r w:rsidRPr="001263E5">
              <w:rPr>
                <w:rFonts w:ascii="Calibri" w:hAnsi="Calibri" w:cs="Calibri"/>
                <w:color w:val="000000"/>
                <w:sz w:val="18"/>
                <w:szCs w:val="18"/>
                <w:lang w:eastAsia="es-BO"/>
              </w:rPr>
              <w:br/>
              <w:t xml:space="preserve">Material de Policloruro de Vinilo (PVC) de 3", los tubos deben tener las siguientes características: </w:t>
            </w:r>
            <w:r w:rsidRPr="001263E5">
              <w:rPr>
                <w:rFonts w:ascii="Calibri" w:hAnsi="Calibri" w:cs="Calibri"/>
                <w:color w:val="000000"/>
                <w:sz w:val="18"/>
                <w:szCs w:val="18"/>
                <w:lang w:eastAsia="es-BO"/>
              </w:rPr>
              <w:br/>
              <w:t>• Superficie externa e interna lisas y estar libres de grietas, fisuras, ondulaciones y otros defectos que alteren su calidad.</w:t>
            </w:r>
            <w:r w:rsidRPr="001263E5">
              <w:rPr>
                <w:rFonts w:ascii="Calibri" w:hAnsi="Calibri" w:cs="Calibri"/>
                <w:color w:val="000000"/>
                <w:sz w:val="18"/>
                <w:szCs w:val="18"/>
                <w:lang w:eastAsia="es-BO"/>
              </w:rPr>
              <w:br/>
              <w:t>• Los tubos deberán ser de color uniforme.</w:t>
            </w:r>
            <w:r w:rsidRPr="001263E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1263E5">
              <w:rPr>
                <w:rFonts w:ascii="Calibri" w:hAnsi="Calibri" w:cs="Calibri"/>
                <w:color w:val="000000"/>
                <w:sz w:val="18"/>
                <w:szCs w:val="18"/>
                <w:lang w:eastAsia="es-BO"/>
              </w:rPr>
              <w:br/>
              <w:t>Las juntas serán del Tipo campana – espiga</w:t>
            </w:r>
            <w:r w:rsidRPr="001263E5">
              <w:rPr>
                <w:rFonts w:ascii="Calibri" w:hAnsi="Calibri" w:cs="Calibri"/>
                <w:color w:val="000000"/>
                <w:sz w:val="18"/>
                <w:szCs w:val="18"/>
                <w:lang w:eastAsia="es-BO"/>
              </w:rPr>
              <w:br/>
              <w:t>Las tuberías de PVC deberán cumplir con las siguientes normas:</w:t>
            </w:r>
            <w:r w:rsidRPr="001263E5">
              <w:rPr>
                <w:rFonts w:ascii="Calibri" w:hAnsi="Calibri" w:cs="Calibri"/>
                <w:color w:val="000000"/>
                <w:sz w:val="18"/>
                <w:szCs w:val="18"/>
                <w:lang w:eastAsia="es-BO"/>
              </w:rPr>
              <w:br/>
              <w:t xml:space="preserve"> -Normas Bolivianas:         NB 213-77</w:t>
            </w:r>
            <w:r w:rsidRPr="001263E5">
              <w:rPr>
                <w:rFonts w:ascii="Calibri" w:hAnsi="Calibri" w:cs="Calibri"/>
                <w:color w:val="000000"/>
                <w:sz w:val="18"/>
                <w:szCs w:val="18"/>
                <w:lang w:eastAsia="es-BO"/>
              </w:rPr>
              <w:br/>
              <w:t xml:space="preserve"> -Normas ASTM:   D-1785 y D-2241</w:t>
            </w:r>
            <w:r w:rsidRPr="001263E5">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85B91" w:rsidRPr="00001E28" w14:paraId="1D3EBE35"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2EFEDC"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104</w:t>
            </w:r>
          </w:p>
        </w:tc>
        <w:tc>
          <w:tcPr>
            <w:tcW w:w="2694" w:type="dxa"/>
            <w:tcBorders>
              <w:top w:val="nil"/>
              <w:left w:val="nil"/>
              <w:bottom w:val="single" w:sz="4" w:space="0" w:color="000000"/>
              <w:right w:val="single" w:sz="4" w:space="0" w:color="000000"/>
            </w:tcBorders>
            <w:shd w:val="clear" w:color="auto" w:fill="auto"/>
            <w:noWrap/>
            <w:vAlign w:val="bottom"/>
            <w:hideMark/>
          </w:tcPr>
          <w:p w14:paraId="21F4076E"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TUBO PVC DESAGÜE 4"</w:t>
            </w:r>
          </w:p>
        </w:tc>
        <w:tc>
          <w:tcPr>
            <w:tcW w:w="829" w:type="dxa"/>
            <w:tcBorders>
              <w:top w:val="nil"/>
              <w:left w:val="nil"/>
              <w:bottom w:val="single" w:sz="4" w:space="0" w:color="000000"/>
              <w:right w:val="single" w:sz="4" w:space="0" w:color="000000"/>
            </w:tcBorders>
            <w:shd w:val="clear" w:color="auto" w:fill="auto"/>
            <w:noWrap/>
            <w:vAlign w:val="bottom"/>
            <w:hideMark/>
          </w:tcPr>
          <w:p w14:paraId="29CDC1B5"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w:t>
            </w:r>
          </w:p>
        </w:tc>
        <w:tc>
          <w:tcPr>
            <w:tcW w:w="5266" w:type="dxa"/>
            <w:tcBorders>
              <w:top w:val="nil"/>
              <w:left w:val="nil"/>
              <w:bottom w:val="single" w:sz="4" w:space="0" w:color="000000"/>
              <w:right w:val="single" w:sz="4" w:space="0" w:color="000000"/>
            </w:tcBorders>
            <w:shd w:val="clear" w:color="auto" w:fill="auto"/>
            <w:vAlign w:val="bottom"/>
            <w:hideMark/>
          </w:tcPr>
          <w:p w14:paraId="558CFFD0"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 xml:space="preserve">Tubo de policloruro de vinilo (PVC) con diámetro nominal de 4”. Cuya principal aplicación se da en Instalaciones hidráulicas. </w:t>
            </w:r>
            <w:r w:rsidRPr="001263E5">
              <w:rPr>
                <w:rFonts w:ascii="Calibri" w:hAnsi="Calibri" w:cs="Calibri"/>
                <w:color w:val="000000"/>
                <w:sz w:val="18"/>
                <w:szCs w:val="18"/>
                <w:lang w:eastAsia="es-BO"/>
              </w:rPr>
              <w:br/>
              <w:t>REQUISITOS:</w:t>
            </w:r>
            <w:r w:rsidRPr="001263E5">
              <w:rPr>
                <w:rFonts w:ascii="Calibri" w:hAnsi="Calibri" w:cs="Calibri"/>
                <w:color w:val="000000"/>
                <w:sz w:val="18"/>
                <w:szCs w:val="18"/>
                <w:lang w:eastAsia="es-BO"/>
              </w:rPr>
              <w:br/>
              <w:t xml:space="preserve">Material de Policloruro de Vinilo (PVC) de 4", los tubos deben tener las siguientes características: </w:t>
            </w:r>
            <w:r w:rsidRPr="001263E5">
              <w:rPr>
                <w:rFonts w:ascii="Calibri" w:hAnsi="Calibri" w:cs="Calibri"/>
                <w:color w:val="000000"/>
                <w:sz w:val="18"/>
                <w:szCs w:val="18"/>
                <w:lang w:eastAsia="es-BO"/>
              </w:rPr>
              <w:br/>
              <w:t>• Superficie externa e interna lisas y estar libres de grietas, fisuras, ondulaciones y otros defectos que alteren su calidad.</w:t>
            </w:r>
            <w:r w:rsidRPr="001263E5">
              <w:rPr>
                <w:rFonts w:ascii="Calibri" w:hAnsi="Calibri" w:cs="Calibri"/>
                <w:color w:val="000000"/>
                <w:sz w:val="18"/>
                <w:szCs w:val="18"/>
                <w:lang w:eastAsia="es-BO"/>
              </w:rPr>
              <w:br/>
              <w:t>• Los tubos deberán ser de color uniforme.</w:t>
            </w:r>
            <w:r w:rsidRPr="001263E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1263E5">
              <w:rPr>
                <w:rFonts w:ascii="Calibri" w:hAnsi="Calibri" w:cs="Calibri"/>
                <w:color w:val="000000"/>
                <w:sz w:val="18"/>
                <w:szCs w:val="18"/>
                <w:lang w:eastAsia="es-BO"/>
              </w:rPr>
              <w:br/>
              <w:t>Las juntas serán del Tipo campana – espiga</w:t>
            </w:r>
            <w:r w:rsidRPr="001263E5">
              <w:rPr>
                <w:rFonts w:ascii="Calibri" w:hAnsi="Calibri" w:cs="Calibri"/>
                <w:color w:val="000000"/>
                <w:sz w:val="18"/>
                <w:szCs w:val="18"/>
                <w:lang w:eastAsia="es-BO"/>
              </w:rPr>
              <w:br/>
              <w:t>Las tuberías de PVC deberán cumplir con las siguientes normas:</w:t>
            </w:r>
            <w:r w:rsidRPr="001263E5">
              <w:rPr>
                <w:rFonts w:ascii="Calibri" w:hAnsi="Calibri" w:cs="Calibri"/>
                <w:color w:val="000000"/>
                <w:sz w:val="18"/>
                <w:szCs w:val="18"/>
                <w:lang w:eastAsia="es-BO"/>
              </w:rPr>
              <w:br/>
              <w:t xml:space="preserve"> -Normas Bolivianas:         NB 213-77</w:t>
            </w:r>
            <w:r w:rsidRPr="001263E5">
              <w:rPr>
                <w:rFonts w:ascii="Calibri" w:hAnsi="Calibri" w:cs="Calibri"/>
                <w:color w:val="000000"/>
                <w:sz w:val="18"/>
                <w:szCs w:val="18"/>
                <w:lang w:eastAsia="es-BO"/>
              </w:rPr>
              <w:br/>
              <w:t xml:space="preserve"> -Normas ASTM:   D-1785 y D-2241</w:t>
            </w:r>
            <w:r w:rsidRPr="001263E5">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85B91" w:rsidRPr="00001E28" w14:paraId="5D498E22"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13C376"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105</w:t>
            </w:r>
          </w:p>
        </w:tc>
        <w:tc>
          <w:tcPr>
            <w:tcW w:w="2694" w:type="dxa"/>
            <w:tcBorders>
              <w:top w:val="nil"/>
              <w:left w:val="nil"/>
              <w:bottom w:val="single" w:sz="4" w:space="0" w:color="000000"/>
              <w:right w:val="single" w:sz="4" w:space="0" w:color="000000"/>
            </w:tcBorders>
            <w:shd w:val="clear" w:color="auto" w:fill="auto"/>
            <w:noWrap/>
            <w:vAlign w:val="bottom"/>
            <w:hideMark/>
          </w:tcPr>
          <w:p w14:paraId="103E2EEE"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VENTANA DE ALUMINIO LÍNEA 20 C/VIDRIO 4MM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3C9B289E"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M2</w:t>
            </w:r>
          </w:p>
        </w:tc>
        <w:tc>
          <w:tcPr>
            <w:tcW w:w="5266" w:type="dxa"/>
            <w:tcBorders>
              <w:top w:val="nil"/>
              <w:left w:val="nil"/>
              <w:bottom w:val="single" w:sz="4" w:space="0" w:color="000000"/>
              <w:right w:val="single" w:sz="4" w:space="0" w:color="000000"/>
            </w:tcBorders>
            <w:shd w:val="clear" w:color="auto" w:fill="auto"/>
            <w:vAlign w:val="bottom"/>
            <w:hideMark/>
          </w:tcPr>
          <w:p w14:paraId="27720C2B"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85B91" w:rsidRPr="00001E28" w14:paraId="02B64EE0"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DE9740"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106</w:t>
            </w:r>
          </w:p>
        </w:tc>
        <w:tc>
          <w:tcPr>
            <w:tcW w:w="2694" w:type="dxa"/>
            <w:tcBorders>
              <w:top w:val="nil"/>
              <w:left w:val="nil"/>
              <w:bottom w:val="single" w:sz="4" w:space="0" w:color="000000"/>
              <w:right w:val="single" w:sz="4" w:space="0" w:color="000000"/>
            </w:tcBorders>
            <w:shd w:val="clear" w:color="auto" w:fill="auto"/>
            <w:noWrap/>
            <w:vAlign w:val="bottom"/>
            <w:hideMark/>
          </w:tcPr>
          <w:p w14:paraId="1B5D577B"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YEE PVC DESAGÜE 4" A 2"</w:t>
            </w:r>
          </w:p>
        </w:tc>
        <w:tc>
          <w:tcPr>
            <w:tcW w:w="829" w:type="dxa"/>
            <w:tcBorders>
              <w:top w:val="nil"/>
              <w:left w:val="nil"/>
              <w:bottom w:val="single" w:sz="4" w:space="0" w:color="000000"/>
              <w:right w:val="single" w:sz="4" w:space="0" w:color="000000"/>
            </w:tcBorders>
            <w:shd w:val="clear" w:color="auto" w:fill="auto"/>
            <w:noWrap/>
            <w:vAlign w:val="bottom"/>
            <w:hideMark/>
          </w:tcPr>
          <w:p w14:paraId="66F1CC5E"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PZA</w:t>
            </w:r>
          </w:p>
        </w:tc>
        <w:tc>
          <w:tcPr>
            <w:tcW w:w="5266" w:type="dxa"/>
            <w:tcBorders>
              <w:top w:val="nil"/>
              <w:left w:val="nil"/>
              <w:bottom w:val="single" w:sz="4" w:space="0" w:color="000000"/>
              <w:right w:val="single" w:sz="4" w:space="0" w:color="000000"/>
            </w:tcBorders>
            <w:shd w:val="clear" w:color="auto" w:fill="auto"/>
            <w:vAlign w:val="bottom"/>
            <w:hideMark/>
          </w:tcPr>
          <w:p w14:paraId="653A2550"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1263E5">
              <w:rPr>
                <w:rFonts w:ascii="Calibri" w:hAnsi="Calibri" w:cs="Calibri"/>
                <w:color w:val="000000"/>
                <w:sz w:val="18"/>
                <w:szCs w:val="18"/>
                <w:lang w:eastAsia="es-BO"/>
              </w:rPr>
              <w:br/>
              <w:t xml:space="preserve">REQUISITOS: </w:t>
            </w:r>
            <w:r w:rsidRPr="001263E5">
              <w:rPr>
                <w:rFonts w:ascii="Calibri" w:hAnsi="Calibri"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1263E5">
              <w:rPr>
                <w:rFonts w:ascii="Calibri" w:hAnsi="Calibri" w:cs="Calibri"/>
                <w:color w:val="000000"/>
                <w:sz w:val="18"/>
                <w:szCs w:val="18"/>
                <w:lang w:eastAsia="es-BO"/>
              </w:rPr>
              <w:br/>
              <w:t>- Material de Policloruro de Vinilo (PVC), deberá cumplir con las siguientes normas:</w:t>
            </w:r>
            <w:r w:rsidRPr="001263E5">
              <w:rPr>
                <w:rFonts w:ascii="Calibri" w:hAnsi="Calibri" w:cs="Calibri"/>
                <w:color w:val="000000"/>
                <w:sz w:val="18"/>
                <w:szCs w:val="18"/>
                <w:lang w:eastAsia="es-BO"/>
              </w:rPr>
              <w:br/>
              <w:t xml:space="preserve"> -Normas Bolivianas:         NB 213-77</w:t>
            </w:r>
            <w:r w:rsidRPr="001263E5">
              <w:rPr>
                <w:rFonts w:ascii="Calibri" w:hAnsi="Calibri" w:cs="Calibri"/>
                <w:color w:val="000000"/>
                <w:sz w:val="18"/>
                <w:szCs w:val="18"/>
                <w:lang w:eastAsia="es-BO"/>
              </w:rPr>
              <w:br/>
              <w:t xml:space="preserve"> -Normas ASTM:   D-1785 y D-2241</w:t>
            </w:r>
            <w:r w:rsidRPr="001263E5">
              <w:rPr>
                <w:rFonts w:ascii="Calibri" w:hAnsi="Calibri" w:cs="Calibri"/>
                <w:color w:val="000000"/>
                <w:sz w:val="18"/>
                <w:szCs w:val="18"/>
                <w:lang w:eastAsia="es-BO"/>
              </w:rPr>
              <w:br/>
              <w:t>El accesorio procederá de fábrica por inyección de molde, no aceptándose el uso de piezas especiales obtenidas mediante cortes o unión de tubos cortados en sesgo.</w:t>
            </w:r>
          </w:p>
        </w:tc>
      </w:tr>
      <w:tr w:rsidR="00385B91" w:rsidRPr="00001E28" w14:paraId="4E837498" w14:textId="77777777" w:rsidTr="00052F0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FC8E90" w14:textId="77777777" w:rsidR="00385B91" w:rsidRPr="001263E5" w:rsidRDefault="00385B91" w:rsidP="00052F03">
            <w:pPr>
              <w:jc w:val="right"/>
              <w:rPr>
                <w:rFonts w:ascii="Calibri" w:hAnsi="Calibri" w:cs="Calibri"/>
                <w:color w:val="000000"/>
                <w:sz w:val="18"/>
                <w:szCs w:val="18"/>
                <w:lang w:eastAsia="es-BO"/>
              </w:rPr>
            </w:pPr>
            <w:r w:rsidRPr="001263E5">
              <w:rPr>
                <w:rFonts w:ascii="Calibri" w:hAnsi="Calibri" w:cs="Calibri"/>
                <w:color w:val="000000"/>
                <w:sz w:val="18"/>
                <w:szCs w:val="18"/>
                <w:lang w:eastAsia="es-BO"/>
              </w:rPr>
              <w:t>107</w:t>
            </w:r>
          </w:p>
        </w:tc>
        <w:tc>
          <w:tcPr>
            <w:tcW w:w="2694" w:type="dxa"/>
            <w:tcBorders>
              <w:top w:val="nil"/>
              <w:left w:val="nil"/>
              <w:bottom w:val="single" w:sz="4" w:space="0" w:color="000000"/>
              <w:right w:val="single" w:sz="4" w:space="0" w:color="000000"/>
            </w:tcBorders>
            <w:shd w:val="clear" w:color="auto" w:fill="auto"/>
            <w:noWrap/>
            <w:vAlign w:val="bottom"/>
            <w:hideMark/>
          </w:tcPr>
          <w:p w14:paraId="41F60414"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YESO</w:t>
            </w:r>
          </w:p>
        </w:tc>
        <w:tc>
          <w:tcPr>
            <w:tcW w:w="829" w:type="dxa"/>
            <w:tcBorders>
              <w:top w:val="nil"/>
              <w:left w:val="nil"/>
              <w:bottom w:val="single" w:sz="4" w:space="0" w:color="000000"/>
              <w:right w:val="single" w:sz="4" w:space="0" w:color="000000"/>
            </w:tcBorders>
            <w:shd w:val="clear" w:color="auto" w:fill="auto"/>
            <w:noWrap/>
            <w:vAlign w:val="bottom"/>
            <w:hideMark/>
          </w:tcPr>
          <w:p w14:paraId="160754FA"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KG</w:t>
            </w:r>
          </w:p>
        </w:tc>
        <w:tc>
          <w:tcPr>
            <w:tcW w:w="5266" w:type="dxa"/>
            <w:tcBorders>
              <w:top w:val="nil"/>
              <w:left w:val="nil"/>
              <w:bottom w:val="single" w:sz="4" w:space="0" w:color="000000"/>
              <w:right w:val="single" w:sz="4" w:space="0" w:color="000000"/>
            </w:tcBorders>
            <w:shd w:val="clear" w:color="auto" w:fill="auto"/>
            <w:vAlign w:val="bottom"/>
            <w:hideMark/>
          </w:tcPr>
          <w:p w14:paraId="3253A8E7" w14:textId="77777777" w:rsidR="00385B91" w:rsidRPr="001263E5" w:rsidRDefault="00385B91" w:rsidP="00052F03">
            <w:pPr>
              <w:rPr>
                <w:rFonts w:ascii="Calibri" w:hAnsi="Calibri" w:cs="Calibri"/>
                <w:color w:val="000000"/>
                <w:sz w:val="18"/>
                <w:szCs w:val="18"/>
                <w:lang w:eastAsia="es-BO"/>
              </w:rPr>
            </w:pPr>
            <w:r w:rsidRPr="001263E5">
              <w:rPr>
                <w:rFonts w:ascii="Calibri" w:hAnsi="Calibri"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263E5">
              <w:rPr>
                <w:rFonts w:ascii="Calibri" w:hAnsi="Calibri"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241CBA6C" w14:textId="77777777" w:rsidR="00385B91" w:rsidRDefault="00385B91" w:rsidP="00385B91">
      <w:pPr>
        <w:tabs>
          <w:tab w:val="left" w:pos="993"/>
        </w:tabs>
        <w:spacing w:line="260" w:lineRule="atLeast"/>
        <w:jc w:val="both"/>
        <w:rPr>
          <w:rFonts w:ascii="Tahoma" w:hAnsi="Tahoma" w:cs="Tahoma"/>
          <w:b/>
          <w:bCs/>
          <w:color w:val="000000"/>
          <w:kern w:val="32"/>
          <w:lang w:val="es-ES_tradnl"/>
        </w:rPr>
      </w:pPr>
    </w:p>
    <w:p w14:paraId="4639EE26" w14:textId="1E171C02" w:rsidR="005B3859" w:rsidRPr="0079436B" w:rsidRDefault="005B3859" w:rsidP="0079436B">
      <w:pPr>
        <w:spacing w:line="300" w:lineRule="auto"/>
        <w:jc w:val="both"/>
        <w:rPr>
          <w:rFonts w:ascii="Verdana" w:hAnsi="Verdana" w:cs="Arial"/>
          <w:b/>
          <w:bCs/>
          <w:i/>
          <w:sz w:val="18"/>
          <w:szCs w:val="18"/>
          <w:u w:val="single"/>
          <w:lang w:val="es-ES_tradnl"/>
        </w:rPr>
      </w:pPr>
      <w:r w:rsidRPr="00B204A6">
        <w:rPr>
          <w:rFonts w:ascii="Verdana" w:hAnsi="Verdana" w:cs="Arial"/>
          <w:b/>
          <w:i/>
          <w:sz w:val="18"/>
          <w:szCs w:val="18"/>
          <w:u w:val="single"/>
        </w:rPr>
        <w:t xml:space="preserve">Nota para todos los insumos indicados: </w:t>
      </w:r>
      <w:r w:rsidRPr="00B204A6">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p w14:paraId="2968A320" w14:textId="77777777" w:rsidR="005B3859" w:rsidRDefault="005B3859" w:rsidP="00385B91">
      <w:pPr>
        <w:tabs>
          <w:tab w:val="left" w:pos="993"/>
        </w:tabs>
        <w:spacing w:line="260" w:lineRule="atLeast"/>
        <w:jc w:val="both"/>
        <w:rPr>
          <w:rFonts w:ascii="Tahoma" w:hAnsi="Tahoma" w:cs="Tahoma"/>
          <w:b/>
          <w:bCs/>
          <w:color w:val="000000"/>
          <w:kern w:val="32"/>
          <w:lang w:val="es-ES_tradnl"/>
        </w:rPr>
      </w:pPr>
    </w:p>
    <w:p w14:paraId="7D28747B" w14:textId="77777777" w:rsidR="00385B91" w:rsidRDefault="00385B91" w:rsidP="00385B91">
      <w:pPr>
        <w:pStyle w:val="Prrafodelista"/>
        <w:widowControl w:val="0"/>
        <w:numPr>
          <w:ilvl w:val="0"/>
          <w:numId w:val="43"/>
        </w:numPr>
        <w:tabs>
          <w:tab w:val="left" w:pos="993"/>
        </w:tabs>
        <w:autoSpaceDE w:val="0"/>
        <w:autoSpaceDN w:val="0"/>
        <w:spacing w:line="260" w:lineRule="atLeast"/>
        <w:jc w:val="both"/>
        <w:rPr>
          <w:rFonts w:ascii="Tahoma" w:hAnsi="Tahoma" w:cs="Tahoma"/>
          <w:b/>
          <w:bCs/>
          <w:color w:val="000000"/>
          <w:kern w:val="32"/>
          <w:lang w:val="es-ES_tradnl"/>
        </w:rPr>
      </w:pPr>
      <w:r w:rsidRPr="003A63AE">
        <w:rPr>
          <w:rFonts w:ascii="Tahoma" w:hAnsi="Tahoma" w:cs="Tahoma"/>
          <w:b/>
          <w:bCs/>
          <w:color w:val="000000"/>
          <w:kern w:val="32"/>
          <w:lang w:val="es-ES_tradnl"/>
        </w:rPr>
        <w:t xml:space="preserve">ESPECIFICACIONES TÉCNICAS DE </w:t>
      </w:r>
      <w:r>
        <w:rPr>
          <w:rFonts w:ascii="Tahoma" w:hAnsi="Tahoma" w:cs="Tahoma"/>
          <w:b/>
          <w:bCs/>
          <w:color w:val="000000"/>
          <w:kern w:val="32"/>
          <w:lang w:val="es-ES_tradnl"/>
        </w:rPr>
        <w:t>ITEMS DEL PROYECTO.</w:t>
      </w:r>
    </w:p>
    <w:p w14:paraId="14099C2E" w14:textId="77777777" w:rsidR="00385B91" w:rsidRPr="00A8322B" w:rsidRDefault="00385B91" w:rsidP="00385B91">
      <w:pPr>
        <w:keepNext/>
        <w:spacing w:line="260" w:lineRule="atLeast"/>
        <w:jc w:val="both"/>
        <w:outlineLvl w:val="0"/>
        <w:rPr>
          <w:rFonts w:ascii="Verdana" w:eastAsia="Calibri" w:hAnsi="Verdana" w:cs="Tahoma"/>
          <w:b/>
          <w:bCs/>
          <w:color w:val="000000"/>
          <w:kern w:val="32"/>
          <w:sz w:val="18"/>
          <w:szCs w:val="18"/>
          <w:lang w:val="es-ES_tradnl"/>
        </w:rPr>
      </w:pPr>
    </w:p>
    <w:tbl>
      <w:tblPr>
        <w:tblStyle w:val="TablaconcuadrculaCOPA3"/>
        <w:tblW w:w="9351" w:type="dxa"/>
        <w:tblLook w:val="04A0" w:firstRow="1" w:lastRow="0" w:firstColumn="1" w:lastColumn="0" w:noHBand="0" w:noVBand="1"/>
      </w:tblPr>
      <w:tblGrid>
        <w:gridCol w:w="584"/>
        <w:gridCol w:w="2385"/>
        <w:gridCol w:w="1145"/>
        <w:gridCol w:w="5237"/>
      </w:tblGrid>
      <w:tr w:rsidR="00385B91" w:rsidRPr="00A8322B" w14:paraId="038AE4EE" w14:textId="77777777" w:rsidTr="00052F03">
        <w:tc>
          <w:tcPr>
            <w:tcW w:w="584" w:type="dxa"/>
            <w:shd w:val="clear" w:color="auto" w:fill="1F4E79"/>
          </w:tcPr>
          <w:p w14:paraId="4FB9502D" w14:textId="77777777" w:rsidR="00385B91" w:rsidRPr="00001E28" w:rsidRDefault="00385B91" w:rsidP="00052F03">
            <w:pPr>
              <w:widowControl w:val="0"/>
              <w:tabs>
                <w:tab w:val="center" w:pos="184"/>
              </w:tabs>
              <w:autoSpaceDE w:val="0"/>
              <w:autoSpaceDN w:val="0"/>
              <w:jc w:val="both"/>
              <w:rPr>
                <w:rFonts w:ascii="Verdana" w:eastAsia="Arial" w:hAnsi="Verdana" w:cs="Tahoma"/>
                <w:b/>
                <w:color w:val="FFFFFF" w:themeColor="background1"/>
                <w:sz w:val="18"/>
                <w:szCs w:val="18"/>
                <w:lang w:val="es-ES"/>
              </w:rPr>
            </w:pPr>
            <w:r w:rsidRPr="00001E28">
              <w:rPr>
                <w:rFonts w:ascii="Verdana" w:eastAsia="Arial" w:hAnsi="Verdana" w:cs="Tahoma"/>
                <w:b/>
                <w:color w:val="FFFFFF" w:themeColor="background1"/>
                <w:sz w:val="18"/>
                <w:szCs w:val="18"/>
                <w:lang w:val="es-ES"/>
              </w:rPr>
              <w:tab/>
              <w:t>N°</w:t>
            </w:r>
          </w:p>
        </w:tc>
        <w:tc>
          <w:tcPr>
            <w:tcW w:w="2385" w:type="dxa"/>
            <w:shd w:val="clear" w:color="auto" w:fill="1F4E79"/>
          </w:tcPr>
          <w:p w14:paraId="1345A26C" w14:textId="77777777" w:rsidR="00385B91" w:rsidRPr="00001E28" w:rsidRDefault="00385B91" w:rsidP="00052F03">
            <w:pPr>
              <w:widowControl w:val="0"/>
              <w:autoSpaceDE w:val="0"/>
              <w:autoSpaceDN w:val="0"/>
              <w:spacing w:line="360" w:lineRule="auto"/>
              <w:jc w:val="both"/>
              <w:rPr>
                <w:rFonts w:ascii="Verdana" w:eastAsia="Arial" w:hAnsi="Verdana" w:cs="Tahoma"/>
                <w:b/>
                <w:color w:val="FFFFFF" w:themeColor="background1"/>
                <w:sz w:val="18"/>
                <w:szCs w:val="18"/>
                <w:lang w:val="es-ES"/>
              </w:rPr>
            </w:pPr>
            <w:r w:rsidRPr="00001E28">
              <w:rPr>
                <w:rFonts w:ascii="Verdana" w:eastAsia="Arial" w:hAnsi="Verdana" w:cs="Tahoma"/>
                <w:b/>
                <w:color w:val="FFFFFF" w:themeColor="background1"/>
                <w:sz w:val="18"/>
                <w:szCs w:val="18"/>
                <w:lang w:val="es-ES"/>
              </w:rPr>
              <w:t>CODIGO</w:t>
            </w:r>
          </w:p>
        </w:tc>
        <w:tc>
          <w:tcPr>
            <w:tcW w:w="1145" w:type="dxa"/>
            <w:shd w:val="clear" w:color="auto" w:fill="1F4E79"/>
          </w:tcPr>
          <w:p w14:paraId="7174B511" w14:textId="77777777" w:rsidR="00385B91" w:rsidRPr="00001E28" w:rsidRDefault="00385B91" w:rsidP="00052F03">
            <w:pPr>
              <w:widowControl w:val="0"/>
              <w:autoSpaceDE w:val="0"/>
              <w:autoSpaceDN w:val="0"/>
              <w:jc w:val="both"/>
              <w:rPr>
                <w:rFonts w:ascii="Verdana" w:eastAsia="Arial" w:hAnsi="Verdana" w:cs="Tahoma"/>
                <w:b/>
                <w:color w:val="FFFFFF" w:themeColor="background1"/>
                <w:sz w:val="18"/>
                <w:szCs w:val="18"/>
                <w:lang w:val="es-ES"/>
              </w:rPr>
            </w:pPr>
            <w:r w:rsidRPr="00001E28">
              <w:rPr>
                <w:rFonts w:ascii="Verdana" w:eastAsia="Arial" w:hAnsi="Verdana" w:cs="Tahoma"/>
                <w:b/>
                <w:color w:val="FFFFFF" w:themeColor="background1"/>
                <w:sz w:val="18"/>
                <w:szCs w:val="18"/>
                <w:lang w:val="es-ES"/>
              </w:rPr>
              <w:t>UNIDAD</w:t>
            </w:r>
          </w:p>
        </w:tc>
        <w:tc>
          <w:tcPr>
            <w:tcW w:w="5237" w:type="dxa"/>
            <w:shd w:val="clear" w:color="auto" w:fill="1F4E79"/>
          </w:tcPr>
          <w:p w14:paraId="255330FB" w14:textId="77777777" w:rsidR="00385B91" w:rsidRPr="00001E28" w:rsidRDefault="00385B91" w:rsidP="00052F03">
            <w:pPr>
              <w:widowControl w:val="0"/>
              <w:autoSpaceDE w:val="0"/>
              <w:autoSpaceDN w:val="0"/>
              <w:jc w:val="both"/>
              <w:rPr>
                <w:rFonts w:ascii="Verdana" w:eastAsia="Arial" w:hAnsi="Verdana" w:cs="Tahoma"/>
                <w:b/>
                <w:color w:val="FFFFFF" w:themeColor="background1"/>
                <w:sz w:val="18"/>
                <w:szCs w:val="18"/>
                <w:lang w:val="es-ES"/>
              </w:rPr>
            </w:pPr>
            <w:r w:rsidRPr="00001E28">
              <w:rPr>
                <w:rFonts w:ascii="Verdana" w:eastAsia="Arial" w:hAnsi="Verdana" w:cs="Tahoma"/>
                <w:b/>
                <w:color w:val="FFFFFF" w:themeColor="background1"/>
                <w:sz w:val="18"/>
                <w:szCs w:val="18"/>
                <w:lang w:val="es-ES"/>
              </w:rPr>
              <w:t>ITEM</w:t>
            </w:r>
          </w:p>
        </w:tc>
      </w:tr>
      <w:tr w:rsidR="00385B91" w:rsidRPr="00A8322B" w14:paraId="4AF3647A" w14:textId="77777777" w:rsidTr="00052F03">
        <w:tc>
          <w:tcPr>
            <w:tcW w:w="584" w:type="dxa"/>
            <w:shd w:val="clear" w:color="auto" w:fill="B4C6E7"/>
          </w:tcPr>
          <w:p w14:paraId="027D267A" w14:textId="77777777" w:rsidR="00385B91" w:rsidRPr="00A8322B" w:rsidRDefault="00385B91" w:rsidP="00052F03">
            <w:pPr>
              <w:widowControl w:val="0"/>
              <w:autoSpaceDE w:val="0"/>
              <w:autoSpaceDN w:val="0"/>
              <w:jc w:val="both"/>
              <w:rPr>
                <w:rFonts w:ascii="Verdana" w:eastAsia="Arial" w:hAnsi="Verdana" w:cs="Tahoma"/>
                <w:b/>
                <w:sz w:val="18"/>
                <w:szCs w:val="18"/>
                <w:lang w:val="es-ES"/>
              </w:rPr>
            </w:pPr>
            <w:r w:rsidRPr="00A8322B">
              <w:rPr>
                <w:rFonts w:ascii="Verdana" w:eastAsia="Arial" w:hAnsi="Verdana" w:cs="Tahoma"/>
                <w:b/>
                <w:sz w:val="18"/>
                <w:szCs w:val="18"/>
                <w:lang w:val="es-ES"/>
              </w:rPr>
              <w:t>1</w:t>
            </w:r>
          </w:p>
        </w:tc>
        <w:tc>
          <w:tcPr>
            <w:tcW w:w="2385" w:type="dxa"/>
            <w:shd w:val="clear" w:color="auto" w:fill="B4C6E7"/>
            <w:vAlign w:val="center"/>
          </w:tcPr>
          <w:p w14:paraId="1639C9A6" w14:textId="77777777" w:rsidR="00385B91" w:rsidRPr="00A8322B" w:rsidRDefault="00385B91" w:rsidP="00052F03">
            <w:pPr>
              <w:widowControl w:val="0"/>
              <w:autoSpaceDE w:val="0"/>
              <w:autoSpaceDN w:val="0"/>
              <w:jc w:val="both"/>
              <w:rPr>
                <w:rFonts w:ascii="Verdana" w:eastAsia="Arial" w:hAnsi="Verdana" w:cs="Tahoma"/>
                <w:b/>
                <w:sz w:val="18"/>
                <w:szCs w:val="18"/>
                <w:lang w:val="es-ES"/>
              </w:rPr>
            </w:pPr>
            <w:r w:rsidRPr="00A8322B">
              <w:rPr>
                <w:rFonts w:ascii="Verdana" w:eastAsia="Arial" w:hAnsi="Verdana" w:cs="Tahoma"/>
                <w:b/>
                <w:bCs/>
                <w:sz w:val="18"/>
                <w:szCs w:val="18"/>
                <w:lang w:val="es-ES"/>
              </w:rPr>
              <w:t>VAC-OP-TRE-1</w:t>
            </w:r>
          </w:p>
        </w:tc>
        <w:tc>
          <w:tcPr>
            <w:tcW w:w="1145" w:type="dxa"/>
            <w:shd w:val="clear" w:color="auto" w:fill="B4C6E7"/>
            <w:vAlign w:val="center"/>
          </w:tcPr>
          <w:p w14:paraId="41F9A90B" w14:textId="77777777" w:rsidR="00385B91" w:rsidRPr="00A8322B" w:rsidRDefault="00385B91" w:rsidP="00052F03">
            <w:pPr>
              <w:widowControl w:val="0"/>
              <w:autoSpaceDE w:val="0"/>
              <w:autoSpaceDN w:val="0"/>
              <w:jc w:val="both"/>
              <w:rPr>
                <w:rFonts w:ascii="Verdana" w:eastAsia="Arial" w:hAnsi="Verdana" w:cs="Tahoma"/>
                <w:b/>
                <w:sz w:val="18"/>
                <w:szCs w:val="18"/>
                <w:lang w:val="es-ES"/>
              </w:rPr>
            </w:pPr>
            <w:r w:rsidRPr="00A8322B">
              <w:rPr>
                <w:rFonts w:ascii="Verdana" w:eastAsia="Arial" w:hAnsi="Verdana" w:cs="Tahoma"/>
                <w:b/>
                <w:sz w:val="18"/>
                <w:szCs w:val="18"/>
                <w:lang w:val="es-ES"/>
              </w:rPr>
              <w:t>GLB</w:t>
            </w:r>
          </w:p>
        </w:tc>
        <w:tc>
          <w:tcPr>
            <w:tcW w:w="5237" w:type="dxa"/>
            <w:shd w:val="clear" w:color="auto" w:fill="B4C6E7"/>
            <w:vAlign w:val="center"/>
          </w:tcPr>
          <w:p w14:paraId="21D6DD45" w14:textId="77777777" w:rsidR="00385B91" w:rsidRPr="00A8322B" w:rsidRDefault="00385B91" w:rsidP="00052F03">
            <w:pPr>
              <w:widowControl w:val="0"/>
              <w:autoSpaceDE w:val="0"/>
              <w:autoSpaceDN w:val="0"/>
              <w:spacing w:line="276" w:lineRule="auto"/>
              <w:jc w:val="both"/>
              <w:rPr>
                <w:rFonts w:ascii="Verdana" w:eastAsia="Arial" w:hAnsi="Verdana" w:cs="Tahoma"/>
                <w:b/>
                <w:bCs/>
                <w:sz w:val="18"/>
                <w:szCs w:val="18"/>
                <w:lang w:val="es-ES"/>
              </w:rPr>
            </w:pPr>
            <w:r w:rsidRPr="00A8322B">
              <w:rPr>
                <w:rFonts w:ascii="Verdana" w:eastAsia="Arial" w:hAnsi="Verdana" w:cs="Tahoma"/>
                <w:b/>
                <w:bCs/>
                <w:sz w:val="18"/>
                <w:szCs w:val="18"/>
                <w:lang w:val="es-ES"/>
              </w:rPr>
              <w:t>TRAZADO Y REPLANTEO</w:t>
            </w:r>
          </w:p>
        </w:tc>
      </w:tr>
    </w:tbl>
    <w:p w14:paraId="76626FF0" w14:textId="77777777" w:rsidR="00385B91" w:rsidRDefault="00385B91" w:rsidP="00385B91">
      <w:pPr>
        <w:widowControl w:val="0"/>
        <w:autoSpaceDE w:val="0"/>
        <w:autoSpaceDN w:val="0"/>
        <w:jc w:val="both"/>
        <w:rPr>
          <w:rFonts w:ascii="Verdana" w:eastAsia="Arial" w:hAnsi="Verdana" w:cs="Tahoma"/>
          <w:b/>
          <w:sz w:val="18"/>
          <w:szCs w:val="18"/>
        </w:rPr>
      </w:pPr>
    </w:p>
    <w:p w14:paraId="396D3F4D"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DESCRIPCIÓN. –</w:t>
      </w:r>
    </w:p>
    <w:p w14:paraId="2F224337" w14:textId="77777777" w:rsidR="00385B91" w:rsidRPr="00A8322B" w:rsidRDefault="00385B91" w:rsidP="00385B91">
      <w:pPr>
        <w:widowControl w:val="0"/>
        <w:autoSpaceDE w:val="0"/>
        <w:autoSpaceDN w:val="0"/>
        <w:jc w:val="both"/>
        <w:rPr>
          <w:rFonts w:ascii="Verdana" w:eastAsia="Arial" w:hAnsi="Verdana" w:cs="Tahoma"/>
          <w:bCs/>
          <w:sz w:val="18"/>
          <w:szCs w:val="18"/>
        </w:rPr>
      </w:pPr>
      <w:r w:rsidRPr="00A8322B">
        <w:rPr>
          <w:rFonts w:ascii="Verdana" w:eastAsia="Arial" w:hAnsi="Verdana" w:cs="Tahoma"/>
          <w:bCs/>
          <w:sz w:val="18"/>
          <w:szCs w:val="18"/>
        </w:rPr>
        <w:t>El ítem comprende los trabajos de  TRAZADO Y REPLANTEO, ubicación, replanteo, trazado, alineamiento y nivelación necesarios para la localización en general y en detalle donde se ejecutará la obra, de acuerdo a los planos constructivos, e instrucción del Inspector.</w:t>
      </w:r>
    </w:p>
    <w:p w14:paraId="50797171"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MATERIALES, HERRAMIENTAS Y EQUIPO. –</w:t>
      </w:r>
    </w:p>
    <w:p w14:paraId="5E01DB6F"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084C13EF"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FORMA DE EJECUCIÓN. –</w:t>
      </w:r>
    </w:p>
    <w:p w14:paraId="69A56CCC" w14:textId="77777777" w:rsidR="00385B91" w:rsidRPr="00A8322B" w:rsidRDefault="00385B91" w:rsidP="00385B91">
      <w:pPr>
        <w:widowControl w:val="0"/>
        <w:autoSpaceDE w:val="0"/>
        <w:autoSpaceDN w:val="0"/>
        <w:jc w:val="both"/>
        <w:rPr>
          <w:rFonts w:ascii="Verdana" w:eastAsia="Arial" w:hAnsi="Verdana" w:cs="Tahoma"/>
          <w:bCs/>
          <w:kern w:val="28"/>
          <w:sz w:val="18"/>
          <w:szCs w:val="18"/>
        </w:rPr>
      </w:pPr>
      <w:bookmarkStart w:id="138" w:name="_Hlk164763822"/>
      <w:bookmarkStart w:id="139" w:name="_Hlk164763925"/>
      <w:bookmarkStart w:id="140" w:name="_Hlk99371405"/>
      <w:r w:rsidRPr="00A8322B">
        <w:rPr>
          <w:rFonts w:ascii="Verdana" w:eastAsia="Arial" w:hAnsi="Verdana" w:cs="Tahoma"/>
          <w:bCs/>
          <w:kern w:val="28"/>
          <w:sz w:val="18"/>
          <w:szCs w:val="18"/>
        </w:rPr>
        <w:t>Previo al inicio de la ejecución del presente ítem</w:t>
      </w:r>
      <w:bookmarkEnd w:id="138"/>
      <w:r w:rsidRPr="00A8322B">
        <w:rPr>
          <w:rFonts w:ascii="Verdana" w:eastAsia="Arial" w:hAnsi="Verdana" w:cs="Tahom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0A4BB810" w14:textId="77777777" w:rsidR="00385B91" w:rsidRPr="00A8322B" w:rsidRDefault="00385B91" w:rsidP="00385B91">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El Inspector del Proyecto y el personal técnico/social de la Entidad Ejecutora deberán verificar la documentación del Certificado de no Propiedad antes de iniciar con las actividades físicas de Obra.</w:t>
      </w:r>
    </w:p>
    <w:p w14:paraId="15E0EB26" w14:textId="77777777" w:rsidR="00385B91" w:rsidRPr="00A8322B" w:rsidRDefault="00385B91" w:rsidP="00385B91">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sz w:val="18"/>
          <w:szCs w:val="18"/>
        </w:rPr>
        <w:t>Una vez realizadas las actividades anteriormente mencionadas</w:t>
      </w:r>
      <w:r w:rsidRPr="00A8322B">
        <w:rPr>
          <w:rFonts w:ascii="Verdana" w:eastAsia="Arial" w:hAnsi="Verdana" w:cs="Tahoma"/>
          <w:bCs/>
          <w:kern w:val="28"/>
          <w:sz w:val="18"/>
          <w:szCs w:val="18"/>
        </w:rPr>
        <w:t>, el Inspector de proyecto proporcionará al Entidad Ejecutora los puntos de referencia para el trazado y alineación del eje de la obra.</w:t>
      </w:r>
    </w:p>
    <w:bookmarkEnd w:id="139"/>
    <w:p w14:paraId="70A9C028" w14:textId="77777777" w:rsidR="00385B91" w:rsidRPr="00A8322B" w:rsidRDefault="00385B91" w:rsidP="00385B91">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B3DB6F1" w14:textId="77777777" w:rsidR="00385B91" w:rsidRPr="00A8322B" w:rsidRDefault="00385B91" w:rsidP="00385B91">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Se traza la forma del perímetro de la obra y se señalan los ejes y/o contornos donde se debe situar la cimentación.</w:t>
      </w:r>
    </w:p>
    <w:p w14:paraId="49A0117E" w14:textId="77777777" w:rsidR="00385B91" w:rsidRPr="00A8322B" w:rsidRDefault="00385B91" w:rsidP="00385B91">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CCBF5BA" w14:textId="77777777" w:rsidR="00385B91" w:rsidRPr="00A8322B" w:rsidRDefault="00385B91" w:rsidP="00385B91">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El trazado deberá ser aprobado por escrito por el Inspector de proyectos con anterioridad a la iniciación de cualquier trabajo de excavación.</w:t>
      </w:r>
    </w:p>
    <w:bookmarkEnd w:id="140"/>
    <w:p w14:paraId="579EAA13"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MEDICIÓN. –</w:t>
      </w:r>
    </w:p>
    <w:p w14:paraId="7CEF7C02" w14:textId="77777777" w:rsidR="00385B91" w:rsidRPr="00A8322B" w:rsidRDefault="00385B91" w:rsidP="00385B91">
      <w:pPr>
        <w:widowControl w:val="0"/>
        <w:autoSpaceDE w:val="0"/>
        <w:autoSpaceDN w:val="0"/>
        <w:jc w:val="both"/>
        <w:rPr>
          <w:rFonts w:ascii="Verdana" w:eastAsia="Arial" w:hAnsi="Verdana" w:cs="Tahoma"/>
          <w:bCs/>
          <w:sz w:val="18"/>
          <w:szCs w:val="18"/>
        </w:rPr>
      </w:pPr>
      <w:r w:rsidRPr="00A8322B">
        <w:rPr>
          <w:rFonts w:ascii="Verdana" w:eastAsia="Arial" w:hAnsi="Verdana" w:cs="Tahoma"/>
          <w:bCs/>
          <w:sz w:val="18"/>
          <w:szCs w:val="18"/>
        </w:rPr>
        <w:t xml:space="preserve">El trazado y replanteo será medido en forma </w:t>
      </w:r>
      <w:r w:rsidRPr="00A8322B">
        <w:rPr>
          <w:rFonts w:ascii="Verdana" w:eastAsia="Arial" w:hAnsi="Verdana" w:cs="Tahoma"/>
          <w:b/>
          <w:bCs/>
          <w:sz w:val="18"/>
          <w:szCs w:val="18"/>
        </w:rPr>
        <w:t>global</w:t>
      </w:r>
      <w:r w:rsidRPr="00A8322B">
        <w:rPr>
          <w:rFonts w:ascii="Verdana" w:eastAsia="Arial" w:hAnsi="Verdana" w:cs="Tahoma"/>
          <w:bCs/>
          <w:sz w:val="18"/>
          <w:szCs w:val="18"/>
        </w:rPr>
        <w:t xml:space="preserve"> a lo largo de los ejes de construcción establecidos en los planos, previa verificación y aprobación por el inspector.</w:t>
      </w:r>
    </w:p>
    <w:p w14:paraId="0A754227" w14:textId="77777777" w:rsidR="00385B91" w:rsidRPr="00A8322B" w:rsidRDefault="00385B91" w:rsidP="00385B91">
      <w:pPr>
        <w:widowControl w:val="0"/>
        <w:tabs>
          <w:tab w:val="left" w:pos="560"/>
        </w:tabs>
        <w:autoSpaceDE w:val="0"/>
        <w:autoSpaceDN w:val="0"/>
        <w:jc w:val="both"/>
        <w:rPr>
          <w:rFonts w:ascii="Verdana" w:eastAsia="Arial" w:hAnsi="Verdana" w:cs="Tahoma"/>
          <w:b/>
          <w:color w:val="000000"/>
          <w:sz w:val="18"/>
          <w:szCs w:val="18"/>
        </w:rPr>
      </w:pPr>
      <w:r w:rsidRPr="00A8322B">
        <w:rPr>
          <w:rFonts w:ascii="Verdana" w:eastAsia="Arial" w:hAnsi="Verdana" w:cs="Tahoma"/>
          <w:b/>
          <w:color w:val="000000"/>
          <w:sz w:val="18"/>
          <w:szCs w:val="18"/>
        </w:rPr>
        <w:t>APORTE PROPIO. -</w:t>
      </w:r>
    </w:p>
    <w:p w14:paraId="4F779B86" w14:textId="77777777" w:rsidR="00385B91" w:rsidRPr="00A8322B" w:rsidRDefault="00385B91" w:rsidP="00385B91">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 xml:space="preserve">El aporte propio se encuentra especificado en el </w:t>
      </w:r>
      <w:r w:rsidRPr="00A8322B">
        <w:rPr>
          <w:rFonts w:ascii="Verdana" w:eastAsia="Arial" w:hAnsi="Verdana" w:cs="Tahoma"/>
          <w:sz w:val="18"/>
          <w:szCs w:val="18"/>
        </w:rPr>
        <w:t xml:space="preserve">análisis de precios unitarios, mismos </w:t>
      </w:r>
      <w:r w:rsidRPr="00A8322B">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9636DA" w14:textId="77777777" w:rsidR="00385B91" w:rsidRPr="00A8322B" w:rsidRDefault="00385B91" w:rsidP="00385B91">
      <w:pPr>
        <w:widowControl w:val="0"/>
        <w:tabs>
          <w:tab w:val="left" w:pos="560"/>
        </w:tabs>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Este aporte propio estará sujeto al cronograma de ejecución de obra de la Entidad Ejecutora.</w:t>
      </w:r>
    </w:p>
    <w:p w14:paraId="2FC31480" w14:textId="77777777" w:rsidR="00385B91" w:rsidRPr="00A8322B" w:rsidRDefault="00385B91" w:rsidP="00385B91">
      <w:pPr>
        <w:widowControl w:val="0"/>
        <w:autoSpaceDE w:val="0"/>
        <w:autoSpaceDN w:val="0"/>
        <w:jc w:val="both"/>
        <w:rPr>
          <w:rFonts w:ascii="Verdana" w:eastAsia="Arial" w:hAnsi="Verdana" w:cs="Tahoma"/>
          <w:sz w:val="18"/>
          <w:szCs w:val="18"/>
        </w:rPr>
      </w:pPr>
    </w:p>
    <w:tbl>
      <w:tblPr>
        <w:tblStyle w:val="Tablaconcuadrcula3"/>
        <w:tblW w:w="9351" w:type="dxa"/>
        <w:tblLook w:val="04A0" w:firstRow="1" w:lastRow="0" w:firstColumn="1" w:lastColumn="0" w:noHBand="0" w:noVBand="1"/>
      </w:tblPr>
      <w:tblGrid>
        <w:gridCol w:w="584"/>
        <w:gridCol w:w="2385"/>
        <w:gridCol w:w="1145"/>
        <w:gridCol w:w="5237"/>
      </w:tblGrid>
      <w:tr w:rsidR="00385B91" w:rsidRPr="00A8322B" w14:paraId="1E5D4C7D" w14:textId="77777777" w:rsidTr="00052F03">
        <w:tc>
          <w:tcPr>
            <w:tcW w:w="584" w:type="dxa"/>
            <w:shd w:val="clear" w:color="auto" w:fill="1F4E79"/>
          </w:tcPr>
          <w:p w14:paraId="69F63B07" w14:textId="77777777" w:rsidR="00385B91" w:rsidRPr="00A8322B" w:rsidRDefault="00385B91" w:rsidP="00052F03">
            <w:pPr>
              <w:jc w:val="both"/>
              <w:rPr>
                <w:rFonts w:ascii="Verdana" w:eastAsia="Arial" w:hAnsi="Verdana" w:cs="Tahoma"/>
                <w:b/>
                <w:sz w:val="18"/>
                <w:szCs w:val="18"/>
              </w:rPr>
            </w:pPr>
            <w:r w:rsidRPr="00A8322B">
              <w:rPr>
                <w:rFonts w:ascii="Verdana" w:eastAsia="Arial" w:hAnsi="Verdana" w:cs="Tahoma"/>
                <w:b/>
                <w:sz w:val="18"/>
                <w:szCs w:val="18"/>
              </w:rPr>
              <w:t>N°</w:t>
            </w:r>
          </w:p>
        </w:tc>
        <w:tc>
          <w:tcPr>
            <w:tcW w:w="2385" w:type="dxa"/>
            <w:shd w:val="clear" w:color="auto" w:fill="1F4E79"/>
          </w:tcPr>
          <w:p w14:paraId="26437527" w14:textId="77777777" w:rsidR="00385B91" w:rsidRPr="00A8322B" w:rsidRDefault="00385B91" w:rsidP="00052F03">
            <w:pPr>
              <w:spacing w:line="360" w:lineRule="auto"/>
              <w:jc w:val="both"/>
              <w:rPr>
                <w:rFonts w:ascii="Verdana" w:eastAsia="Arial" w:hAnsi="Verdana" w:cs="Tahoma"/>
                <w:b/>
                <w:sz w:val="18"/>
                <w:szCs w:val="18"/>
              </w:rPr>
            </w:pPr>
            <w:r w:rsidRPr="00A8322B">
              <w:rPr>
                <w:rFonts w:ascii="Verdana" w:eastAsia="Arial" w:hAnsi="Verdana" w:cs="Tahoma"/>
                <w:b/>
                <w:sz w:val="18"/>
                <w:szCs w:val="18"/>
              </w:rPr>
              <w:t>CODIGO</w:t>
            </w:r>
          </w:p>
        </w:tc>
        <w:tc>
          <w:tcPr>
            <w:tcW w:w="1145" w:type="dxa"/>
            <w:shd w:val="clear" w:color="auto" w:fill="1F4E79"/>
          </w:tcPr>
          <w:p w14:paraId="04F22B71" w14:textId="77777777" w:rsidR="00385B91" w:rsidRPr="00A8322B" w:rsidRDefault="00385B91" w:rsidP="00052F03">
            <w:pPr>
              <w:jc w:val="both"/>
              <w:rPr>
                <w:rFonts w:ascii="Verdana" w:eastAsia="Arial" w:hAnsi="Verdana" w:cs="Tahoma"/>
                <w:b/>
                <w:sz w:val="18"/>
                <w:szCs w:val="18"/>
              </w:rPr>
            </w:pPr>
            <w:r w:rsidRPr="00A8322B">
              <w:rPr>
                <w:rFonts w:ascii="Verdana" w:eastAsia="Arial" w:hAnsi="Verdana" w:cs="Tahoma"/>
                <w:b/>
                <w:sz w:val="18"/>
                <w:szCs w:val="18"/>
              </w:rPr>
              <w:t>UNIDAD</w:t>
            </w:r>
          </w:p>
        </w:tc>
        <w:tc>
          <w:tcPr>
            <w:tcW w:w="5237" w:type="dxa"/>
            <w:shd w:val="clear" w:color="auto" w:fill="1F4E79"/>
          </w:tcPr>
          <w:p w14:paraId="59795276" w14:textId="77777777" w:rsidR="00385B91" w:rsidRPr="00A8322B" w:rsidRDefault="00385B91" w:rsidP="00052F03">
            <w:pPr>
              <w:jc w:val="both"/>
              <w:rPr>
                <w:rFonts w:ascii="Verdana" w:eastAsia="Arial" w:hAnsi="Verdana" w:cs="Tahoma"/>
                <w:b/>
                <w:sz w:val="18"/>
                <w:szCs w:val="18"/>
              </w:rPr>
            </w:pPr>
            <w:r w:rsidRPr="00A8322B">
              <w:rPr>
                <w:rFonts w:ascii="Verdana" w:eastAsia="Arial" w:hAnsi="Verdana" w:cs="Tahoma"/>
                <w:b/>
                <w:sz w:val="18"/>
                <w:szCs w:val="18"/>
              </w:rPr>
              <w:t>ITEM</w:t>
            </w:r>
          </w:p>
        </w:tc>
      </w:tr>
      <w:tr w:rsidR="00385B91" w:rsidRPr="00A8322B" w14:paraId="11E99545" w14:textId="77777777" w:rsidTr="00052F03">
        <w:tc>
          <w:tcPr>
            <w:tcW w:w="584" w:type="dxa"/>
            <w:shd w:val="clear" w:color="auto" w:fill="B4C6E7"/>
          </w:tcPr>
          <w:p w14:paraId="7C4C2628" w14:textId="77777777" w:rsidR="00385B91" w:rsidRPr="00A8322B" w:rsidRDefault="00385B91" w:rsidP="00052F03">
            <w:pPr>
              <w:jc w:val="both"/>
              <w:rPr>
                <w:rFonts w:ascii="Verdana" w:eastAsia="Arial" w:hAnsi="Verdana" w:cs="Tahoma"/>
                <w:b/>
                <w:sz w:val="18"/>
                <w:szCs w:val="18"/>
              </w:rPr>
            </w:pPr>
            <w:r w:rsidRPr="00A8322B">
              <w:rPr>
                <w:rFonts w:ascii="Verdana" w:eastAsia="Arial" w:hAnsi="Verdana" w:cs="Tahoma"/>
                <w:b/>
                <w:sz w:val="18"/>
                <w:szCs w:val="18"/>
              </w:rPr>
              <w:t>2</w:t>
            </w:r>
          </w:p>
        </w:tc>
        <w:tc>
          <w:tcPr>
            <w:tcW w:w="2385" w:type="dxa"/>
            <w:shd w:val="clear" w:color="auto" w:fill="B4C6E7"/>
            <w:vAlign w:val="center"/>
          </w:tcPr>
          <w:p w14:paraId="1060C911" w14:textId="77777777" w:rsidR="00385B91" w:rsidRPr="00A8322B" w:rsidRDefault="00385B91" w:rsidP="00052F03">
            <w:pPr>
              <w:jc w:val="both"/>
              <w:rPr>
                <w:rFonts w:ascii="Verdana" w:eastAsia="Arial" w:hAnsi="Verdana" w:cs="Tahoma"/>
                <w:b/>
                <w:sz w:val="18"/>
                <w:szCs w:val="18"/>
              </w:rPr>
            </w:pPr>
            <w:r w:rsidRPr="00A8322B">
              <w:rPr>
                <w:rFonts w:ascii="Verdana" w:eastAsia="Arial" w:hAnsi="Verdana" w:cs="Tahoma"/>
                <w:b/>
                <w:bCs/>
                <w:sz w:val="18"/>
                <w:szCs w:val="18"/>
              </w:rPr>
              <w:t>VAC-OG-EXC-1</w:t>
            </w:r>
          </w:p>
        </w:tc>
        <w:tc>
          <w:tcPr>
            <w:tcW w:w="1145" w:type="dxa"/>
            <w:shd w:val="clear" w:color="auto" w:fill="B4C6E7"/>
            <w:vAlign w:val="center"/>
          </w:tcPr>
          <w:p w14:paraId="6C0E4074" w14:textId="77777777" w:rsidR="00385B91" w:rsidRPr="00A8322B" w:rsidRDefault="00385B91" w:rsidP="00052F03">
            <w:pPr>
              <w:jc w:val="both"/>
              <w:rPr>
                <w:rFonts w:ascii="Verdana" w:eastAsia="Arial" w:hAnsi="Verdana" w:cs="Tahoma"/>
                <w:b/>
                <w:sz w:val="18"/>
                <w:szCs w:val="18"/>
              </w:rPr>
            </w:pPr>
            <w:r w:rsidRPr="00A8322B">
              <w:rPr>
                <w:rFonts w:ascii="Verdana" w:eastAsia="Arial" w:hAnsi="Verdana" w:cs="Tahoma"/>
                <w:b/>
                <w:sz w:val="18"/>
                <w:szCs w:val="18"/>
              </w:rPr>
              <w:t>M3</w:t>
            </w:r>
          </w:p>
        </w:tc>
        <w:tc>
          <w:tcPr>
            <w:tcW w:w="5237" w:type="dxa"/>
            <w:shd w:val="clear" w:color="auto" w:fill="B4C6E7"/>
            <w:vAlign w:val="center"/>
          </w:tcPr>
          <w:p w14:paraId="79CB9394" w14:textId="77777777" w:rsidR="00385B91" w:rsidRPr="00A8322B" w:rsidRDefault="00385B91" w:rsidP="00052F03">
            <w:pPr>
              <w:spacing w:line="276" w:lineRule="auto"/>
              <w:jc w:val="both"/>
              <w:rPr>
                <w:rFonts w:ascii="Verdana" w:eastAsia="Arial" w:hAnsi="Verdana" w:cs="Tahoma"/>
                <w:b/>
                <w:sz w:val="18"/>
                <w:szCs w:val="18"/>
              </w:rPr>
            </w:pPr>
            <w:r w:rsidRPr="00A8322B">
              <w:rPr>
                <w:rFonts w:ascii="Verdana" w:eastAsia="Arial" w:hAnsi="Verdana" w:cs="Tahoma"/>
                <w:b/>
                <w:bCs/>
                <w:sz w:val="18"/>
                <w:szCs w:val="18"/>
              </w:rPr>
              <w:t>EXCAVACIÓN DE 0 A 2,50 M (SIN AGOTAMIENTO)</w:t>
            </w:r>
          </w:p>
        </w:tc>
      </w:tr>
    </w:tbl>
    <w:p w14:paraId="49103F53"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DESCRIPCIÓN. –</w:t>
      </w:r>
    </w:p>
    <w:p w14:paraId="0F5A2307"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El ítem comprende todos los trabajos de </w:t>
      </w:r>
      <w:r w:rsidRPr="00A8322B">
        <w:rPr>
          <w:rFonts w:ascii="Verdana" w:eastAsia="Arial" w:hAnsi="Verdana" w:cs="Tahoma"/>
          <w:bCs/>
          <w:sz w:val="18"/>
          <w:szCs w:val="18"/>
        </w:rPr>
        <w:t>EXCAVACIÓN DE 0 A 2,50 M (SIN AGOTAMIENTO</w:t>
      </w:r>
      <w:r w:rsidRPr="00A8322B">
        <w:rPr>
          <w:rFonts w:ascii="Verdana" w:eastAsia="Arial" w:hAnsi="Verdana" w:cs="Tahoma"/>
          <w:sz w:val="18"/>
          <w:szCs w:val="18"/>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FFE8F26"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MATERIALES, HERRAMIENTAS Y EQUIPO. -</w:t>
      </w:r>
    </w:p>
    <w:p w14:paraId="33C662D9"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CCAE197"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FORMA DE EJECUCIÓN. –</w:t>
      </w:r>
    </w:p>
    <w:p w14:paraId="6E3D57FC" w14:textId="77777777" w:rsidR="00385B91" w:rsidRPr="00A8322B" w:rsidRDefault="00385B91" w:rsidP="00385B91">
      <w:pPr>
        <w:widowControl w:val="0"/>
        <w:autoSpaceDE w:val="0"/>
        <w:autoSpaceDN w:val="0"/>
        <w:jc w:val="both"/>
        <w:rPr>
          <w:rFonts w:ascii="Verdana" w:eastAsia="Calibri" w:hAnsi="Verdana" w:cs="Tahoma"/>
          <w:sz w:val="18"/>
          <w:szCs w:val="18"/>
          <w:lang w:val="es-ES_tradnl" w:eastAsia="es-ES"/>
        </w:rPr>
      </w:pPr>
      <w:r w:rsidRPr="00A8322B">
        <w:rPr>
          <w:rFonts w:ascii="Verdana" w:eastAsia="Calibri" w:hAnsi="Verdan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2656199" w14:textId="77777777" w:rsidR="00385B91" w:rsidRPr="00A8322B" w:rsidRDefault="00385B91" w:rsidP="00385B91">
      <w:pPr>
        <w:widowControl w:val="0"/>
        <w:autoSpaceDE w:val="0"/>
        <w:autoSpaceDN w:val="0"/>
        <w:jc w:val="both"/>
        <w:rPr>
          <w:rFonts w:ascii="Verdana" w:eastAsia="Calibri" w:hAnsi="Verdana" w:cs="Tahoma"/>
          <w:sz w:val="18"/>
          <w:szCs w:val="18"/>
          <w:lang w:val="es-ES_tradnl" w:eastAsia="es-ES"/>
        </w:rPr>
      </w:pPr>
      <w:r w:rsidRPr="00A8322B">
        <w:rPr>
          <w:rFonts w:ascii="Verdana" w:eastAsia="Calibri" w:hAnsi="Verdan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65DF895" w14:textId="77777777" w:rsidR="00385B91" w:rsidRPr="00A8322B" w:rsidRDefault="00385B91" w:rsidP="00385B91">
      <w:pPr>
        <w:widowControl w:val="0"/>
        <w:autoSpaceDE w:val="0"/>
        <w:autoSpaceDN w:val="0"/>
        <w:jc w:val="both"/>
        <w:rPr>
          <w:rFonts w:ascii="Verdana" w:eastAsia="Calibri" w:hAnsi="Verdana" w:cs="Tahoma"/>
          <w:sz w:val="18"/>
          <w:szCs w:val="18"/>
          <w:lang w:val="es-ES_tradnl" w:eastAsia="es-ES"/>
        </w:rPr>
      </w:pPr>
      <w:r w:rsidRPr="00A8322B">
        <w:rPr>
          <w:rFonts w:ascii="Verdana" w:eastAsia="Calibri" w:hAnsi="Verdan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E164958" w14:textId="77777777" w:rsidR="00385B91" w:rsidRPr="00A8322B" w:rsidRDefault="00385B91" w:rsidP="00385B91">
      <w:pPr>
        <w:widowControl w:val="0"/>
        <w:autoSpaceDE w:val="0"/>
        <w:autoSpaceDN w:val="0"/>
        <w:jc w:val="both"/>
        <w:rPr>
          <w:rFonts w:ascii="Verdana" w:eastAsia="Calibri" w:hAnsi="Verdana" w:cs="Tahoma"/>
          <w:sz w:val="18"/>
          <w:szCs w:val="18"/>
          <w:lang w:val="es-ES_tradnl" w:eastAsia="es-ES"/>
        </w:rPr>
      </w:pPr>
      <w:r w:rsidRPr="00A8322B">
        <w:rPr>
          <w:rFonts w:ascii="Verdana" w:eastAsia="Calibri" w:hAnsi="Verdan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80866F2" w14:textId="77777777" w:rsidR="00385B91" w:rsidRPr="00A8322B" w:rsidRDefault="00385B91" w:rsidP="00385B91">
      <w:pPr>
        <w:widowControl w:val="0"/>
        <w:autoSpaceDE w:val="0"/>
        <w:autoSpaceDN w:val="0"/>
        <w:jc w:val="both"/>
        <w:rPr>
          <w:rFonts w:ascii="Verdana" w:eastAsia="Calibri" w:hAnsi="Verdana" w:cs="Tahoma"/>
          <w:sz w:val="18"/>
          <w:szCs w:val="18"/>
          <w:lang w:val="es-ES_tradnl" w:eastAsia="es-ES"/>
        </w:rPr>
      </w:pPr>
      <w:r w:rsidRPr="00A8322B">
        <w:rPr>
          <w:rFonts w:ascii="Verdana" w:eastAsia="Calibri" w:hAnsi="Verdan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56231AC" w14:textId="77777777" w:rsidR="00385B91" w:rsidRPr="00A8322B" w:rsidRDefault="00385B91" w:rsidP="00385B91">
      <w:pPr>
        <w:widowControl w:val="0"/>
        <w:autoSpaceDE w:val="0"/>
        <w:autoSpaceDN w:val="0"/>
        <w:ind w:left="119"/>
        <w:jc w:val="both"/>
        <w:outlineLvl w:val="0"/>
        <w:rPr>
          <w:rFonts w:ascii="Verdana" w:eastAsia="Arial" w:hAnsi="Verdana" w:cs="Tahoma"/>
          <w:b/>
          <w:bCs/>
          <w:sz w:val="18"/>
          <w:szCs w:val="18"/>
          <w:lang w:eastAsia="es-ES"/>
        </w:rPr>
      </w:pPr>
      <w:r w:rsidRPr="00A8322B">
        <w:rPr>
          <w:rFonts w:ascii="Verdana" w:eastAsia="Arial" w:hAnsi="Verdana" w:cs="Tahoma"/>
          <w:b/>
          <w:bCs/>
          <w:sz w:val="18"/>
          <w:szCs w:val="18"/>
          <w:lang w:eastAsia="es-ES"/>
        </w:rPr>
        <w:t xml:space="preserve">Las zanjas o excavaciones terminadas, deberán presentar superficies sin irregularidades y tanto las paredes como el fondo tendrán las dimensiones indicadas en los planos. </w:t>
      </w:r>
    </w:p>
    <w:p w14:paraId="33187292" w14:textId="77777777" w:rsidR="00385B91" w:rsidRPr="00A8322B" w:rsidRDefault="00385B91" w:rsidP="00385B91">
      <w:pPr>
        <w:widowControl w:val="0"/>
        <w:autoSpaceDE w:val="0"/>
        <w:autoSpaceDN w:val="0"/>
        <w:jc w:val="both"/>
        <w:rPr>
          <w:rFonts w:ascii="Verdana" w:eastAsia="Calibri" w:hAnsi="Verdana" w:cs="Tahoma"/>
          <w:sz w:val="18"/>
          <w:szCs w:val="18"/>
          <w:lang w:val="es-ES_tradnl" w:eastAsia="es-ES"/>
        </w:rPr>
      </w:pPr>
      <w:r w:rsidRPr="00A8322B">
        <w:rPr>
          <w:rFonts w:ascii="Verdana" w:eastAsia="Calibri" w:hAnsi="Verdan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BF011C5" w14:textId="77777777" w:rsidR="00385B91" w:rsidRPr="00A8322B" w:rsidRDefault="00385B91" w:rsidP="00385B91">
      <w:pPr>
        <w:widowControl w:val="0"/>
        <w:autoSpaceDE w:val="0"/>
        <w:autoSpaceDN w:val="0"/>
        <w:jc w:val="both"/>
        <w:rPr>
          <w:rFonts w:ascii="Verdana" w:eastAsia="Calibri" w:hAnsi="Verdana" w:cs="Tahoma"/>
          <w:sz w:val="18"/>
          <w:szCs w:val="18"/>
          <w:lang w:val="es-ES_tradnl" w:eastAsia="es-ES"/>
        </w:rPr>
      </w:pPr>
      <w:r w:rsidRPr="00A8322B">
        <w:rPr>
          <w:rFonts w:ascii="Verdana" w:eastAsia="Calibri" w:hAnsi="Verdana" w:cs="Tahoma"/>
          <w:sz w:val="18"/>
          <w:szCs w:val="18"/>
          <w:lang w:val="es-ES_tradnl" w:eastAsia="es-ES"/>
        </w:rPr>
        <w:t>El retiro del material excedente al botadero autorizado no se contempla en este ítem.</w:t>
      </w:r>
    </w:p>
    <w:p w14:paraId="53E69E63"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MEDICIÓN. -</w:t>
      </w:r>
    </w:p>
    <w:p w14:paraId="5157246A"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La de </w:t>
      </w:r>
      <w:r w:rsidRPr="00A8322B">
        <w:rPr>
          <w:rFonts w:ascii="Verdana" w:eastAsia="Arial" w:hAnsi="Verdana" w:cs="Tahoma"/>
          <w:bCs/>
          <w:sz w:val="18"/>
          <w:szCs w:val="18"/>
        </w:rPr>
        <w:t>EXCAVACIÓN DE 0 A 2,50 M (SIN AGOTAMIENTO</w:t>
      </w:r>
      <w:r w:rsidRPr="00A8322B">
        <w:rPr>
          <w:rFonts w:ascii="Verdana" w:eastAsia="Arial" w:hAnsi="Verdana" w:cs="Tahoma"/>
          <w:sz w:val="18"/>
          <w:szCs w:val="18"/>
        </w:rPr>
        <w:t xml:space="preserve"> será medida en </w:t>
      </w:r>
      <w:r w:rsidRPr="00A8322B">
        <w:rPr>
          <w:rFonts w:ascii="Verdana" w:eastAsia="Arial" w:hAnsi="Verdana" w:cs="Tahoma"/>
          <w:b/>
          <w:sz w:val="18"/>
          <w:szCs w:val="18"/>
        </w:rPr>
        <w:t>metros cúbicos</w:t>
      </w:r>
      <w:r w:rsidRPr="00A8322B">
        <w:rPr>
          <w:rFonts w:ascii="Verdana" w:eastAsia="Arial" w:hAnsi="Verdana" w:cs="Tahoma"/>
          <w:sz w:val="18"/>
          <w:szCs w:val="18"/>
        </w:rPr>
        <w:t xml:space="preserve"> tomando en cuenta únicamente el volumen neto del trabajo ejecutado y autorizado.</w:t>
      </w:r>
    </w:p>
    <w:p w14:paraId="171CD84B" w14:textId="77777777" w:rsidR="00385B91" w:rsidRPr="00A8322B" w:rsidRDefault="00385B91" w:rsidP="00385B91">
      <w:pPr>
        <w:widowControl w:val="0"/>
        <w:tabs>
          <w:tab w:val="left" w:pos="560"/>
        </w:tabs>
        <w:autoSpaceDE w:val="0"/>
        <w:autoSpaceDN w:val="0"/>
        <w:jc w:val="both"/>
        <w:rPr>
          <w:rFonts w:ascii="Verdana" w:eastAsia="Arial" w:hAnsi="Verdana" w:cs="Tahoma"/>
          <w:b/>
          <w:sz w:val="18"/>
          <w:szCs w:val="18"/>
        </w:rPr>
      </w:pPr>
      <w:r w:rsidRPr="00A8322B">
        <w:rPr>
          <w:rFonts w:ascii="Verdana" w:eastAsia="Arial" w:hAnsi="Verdana" w:cs="Tahoma"/>
          <w:b/>
          <w:color w:val="000000"/>
          <w:sz w:val="18"/>
          <w:szCs w:val="18"/>
        </w:rPr>
        <w:t>APORTE PROPIO. -</w:t>
      </w:r>
    </w:p>
    <w:p w14:paraId="48A26A4C" w14:textId="77777777" w:rsidR="00385B91" w:rsidRPr="00A8322B" w:rsidRDefault="00385B91" w:rsidP="00385B91">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A8322B">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9D4B02A" w14:textId="77777777" w:rsidR="00385B91" w:rsidRDefault="00385B91" w:rsidP="00385B91">
      <w:pPr>
        <w:widowControl w:val="0"/>
        <w:tabs>
          <w:tab w:val="left" w:pos="560"/>
        </w:tabs>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Este aporte propio estará sujeto al cronograma de ejecución de obra de la Entidad Ejecutora.</w:t>
      </w:r>
    </w:p>
    <w:p w14:paraId="750E057A" w14:textId="77777777" w:rsidR="0079436B" w:rsidRPr="00A8322B" w:rsidRDefault="0079436B" w:rsidP="00385B91">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209" w:type="dxa"/>
        <w:tblLook w:val="04A0" w:firstRow="1" w:lastRow="0" w:firstColumn="1" w:lastColumn="0" w:noHBand="0" w:noVBand="1"/>
      </w:tblPr>
      <w:tblGrid>
        <w:gridCol w:w="584"/>
        <w:gridCol w:w="2385"/>
        <w:gridCol w:w="1145"/>
        <w:gridCol w:w="5095"/>
      </w:tblGrid>
      <w:tr w:rsidR="00385B91" w:rsidRPr="00A8322B" w14:paraId="2596558F" w14:textId="77777777" w:rsidTr="00052F03">
        <w:tc>
          <w:tcPr>
            <w:tcW w:w="584" w:type="dxa"/>
            <w:shd w:val="clear" w:color="auto" w:fill="1F4E79"/>
          </w:tcPr>
          <w:p w14:paraId="0F770AD6" w14:textId="77777777" w:rsidR="00385B91" w:rsidRPr="00A8322B" w:rsidRDefault="00385B91" w:rsidP="00052F03">
            <w:pPr>
              <w:jc w:val="both"/>
              <w:rPr>
                <w:rFonts w:ascii="Verdana" w:eastAsia="Arial" w:hAnsi="Verdana" w:cs="Tahoma"/>
                <w:b/>
                <w:color w:val="FFFFFF"/>
                <w:sz w:val="18"/>
                <w:szCs w:val="18"/>
              </w:rPr>
            </w:pPr>
            <w:r w:rsidRPr="00A8322B">
              <w:rPr>
                <w:rFonts w:ascii="Verdana" w:eastAsia="Arial" w:hAnsi="Verdana" w:cs="Tahoma"/>
                <w:b/>
                <w:color w:val="FFFFFF"/>
                <w:sz w:val="18"/>
                <w:szCs w:val="18"/>
              </w:rPr>
              <w:t>N°</w:t>
            </w:r>
          </w:p>
        </w:tc>
        <w:tc>
          <w:tcPr>
            <w:tcW w:w="2385" w:type="dxa"/>
            <w:shd w:val="clear" w:color="auto" w:fill="1F4E79"/>
          </w:tcPr>
          <w:p w14:paraId="64E76378" w14:textId="77777777" w:rsidR="00385B91" w:rsidRPr="00A8322B" w:rsidRDefault="00385B91" w:rsidP="00052F03">
            <w:pPr>
              <w:spacing w:line="360" w:lineRule="auto"/>
              <w:jc w:val="both"/>
              <w:rPr>
                <w:rFonts w:ascii="Verdana" w:eastAsia="Arial" w:hAnsi="Verdana" w:cs="Tahoma"/>
                <w:b/>
                <w:color w:val="FFFFFF"/>
                <w:sz w:val="18"/>
                <w:szCs w:val="18"/>
              </w:rPr>
            </w:pPr>
            <w:r w:rsidRPr="00A8322B">
              <w:rPr>
                <w:rFonts w:ascii="Verdana" w:eastAsia="Arial" w:hAnsi="Verdana" w:cs="Tahoma"/>
                <w:b/>
                <w:color w:val="FFFFFF"/>
                <w:sz w:val="18"/>
                <w:szCs w:val="18"/>
              </w:rPr>
              <w:t>CODIGO</w:t>
            </w:r>
          </w:p>
        </w:tc>
        <w:tc>
          <w:tcPr>
            <w:tcW w:w="1145" w:type="dxa"/>
            <w:shd w:val="clear" w:color="auto" w:fill="1F4E79"/>
          </w:tcPr>
          <w:p w14:paraId="1BDFE77C" w14:textId="77777777" w:rsidR="00385B91" w:rsidRPr="00A8322B" w:rsidRDefault="00385B91" w:rsidP="00052F03">
            <w:pPr>
              <w:jc w:val="both"/>
              <w:rPr>
                <w:rFonts w:ascii="Verdana" w:eastAsia="Arial" w:hAnsi="Verdana" w:cs="Tahoma"/>
                <w:b/>
                <w:color w:val="FFFFFF"/>
                <w:sz w:val="18"/>
                <w:szCs w:val="18"/>
              </w:rPr>
            </w:pPr>
            <w:r w:rsidRPr="00A8322B">
              <w:rPr>
                <w:rFonts w:ascii="Verdana" w:eastAsia="Arial" w:hAnsi="Verdana" w:cs="Tahoma"/>
                <w:b/>
                <w:color w:val="FFFFFF"/>
                <w:sz w:val="18"/>
                <w:szCs w:val="18"/>
              </w:rPr>
              <w:t>UNIDAD</w:t>
            </w:r>
          </w:p>
        </w:tc>
        <w:tc>
          <w:tcPr>
            <w:tcW w:w="5095" w:type="dxa"/>
            <w:shd w:val="clear" w:color="auto" w:fill="1F4E79"/>
          </w:tcPr>
          <w:p w14:paraId="77C0414E" w14:textId="77777777" w:rsidR="00385B91" w:rsidRPr="00A8322B" w:rsidRDefault="00385B91" w:rsidP="00052F03">
            <w:pPr>
              <w:jc w:val="both"/>
              <w:rPr>
                <w:rFonts w:ascii="Verdana" w:eastAsia="Arial" w:hAnsi="Verdana" w:cs="Tahoma"/>
                <w:b/>
                <w:color w:val="FFFFFF"/>
                <w:sz w:val="18"/>
                <w:szCs w:val="18"/>
              </w:rPr>
            </w:pPr>
            <w:r w:rsidRPr="00A8322B">
              <w:rPr>
                <w:rFonts w:ascii="Verdana" w:eastAsia="Arial" w:hAnsi="Verdana" w:cs="Tahoma"/>
                <w:b/>
                <w:color w:val="FFFFFF"/>
                <w:sz w:val="18"/>
                <w:szCs w:val="18"/>
              </w:rPr>
              <w:t>ITEM</w:t>
            </w:r>
          </w:p>
        </w:tc>
      </w:tr>
      <w:tr w:rsidR="00385B91" w:rsidRPr="00A8322B" w14:paraId="18419B5D" w14:textId="77777777" w:rsidTr="00052F03">
        <w:tc>
          <w:tcPr>
            <w:tcW w:w="584" w:type="dxa"/>
            <w:shd w:val="clear" w:color="auto" w:fill="B4C6E7"/>
          </w:tcPr>
          <w:p w14:paraId="135D0B1F" w14:textId="77777777" w:rsidR="00385B91" w:rsidRPr="00A8322B" w:rsidRDefault="00385B91" w:rsidP="00052F03">
            <w:pPr>
              <w:jc w:val="both"/>
              <w:rPr>
                <w:rFonts w:ascii="Verdana" w:eastAsia="Arial" w:hAnsi="Verdana" w:cs="Tahoma"/>
                <w:b/>
                <w:sz w:val="18"/>
                <w:szCs w:val="18"/>
              </w:rPr>
            </w:pPr>
            <w:r w:rsidRPr="00A8322B">
              <w:rPr>
                <w:rFonts w:ascii="Verdana" w:eastAsia="Arial" w:hAnsi="Verdana" w:cs="Tahoma"/>
                <w:b/>
                <w:sz w:val="18"/>
                <w:szCs w:val="18"/>
              </w:rPr>
              <w:t>3</w:t>
            </w:r>
          </w:p>
        </w:tc>
        <w:tc>
          <w:tcPr>
            <w:tcW w:w="2385" w:type="dxa"/>
            <w:shd w:val="clear" w:color="auto" w:fill="B4C6E7"/>
            <w:vAlign w:val="center"/>
          </w:tcPr>
          <w:p w14:paraId="73805244" w14:textId="77777777" w:rsidR="00385B91" w:rsidRPr="00A8322B" w:rsidRDefault="00385B91" w:rsidP="00052F03">
            <w:pPr>
              <w:jc w:val="both"/>
              <w:rPr>
                <w:rFonts w:ascii="Verdana" w:eastAsia="Arial" w:hAnsi="Verdana" w:cs="Tahoma"/>
                <w:b/>
                <w:sz w:val="18"/>
                <w:szCs w:val="18"/>
              </w:rPr>
            </w:pPr>
            <w:r w:rsidRPr="00A8322B">
              <w:rPr>
                <w:rFonts w:ascii="Verdana" w:eastAsia="Arial" w:hAnsi="Verdana" w:cs="Tahoma"/>
                <w:b/>
                <w:sz w:val="18"/>
                <w:szCs w:val="18"/>
              </w:rPr>
              <w:t>VAC - OG - HOP - 1</w:t>
            </w:r>
          </w:p>
        </w:tc>
        <w:tc>
          <w:tcPr>
            <w:tcW w:w="1145" w:type="dxa"/>
            <w:shd w:val="clear" w:color="auto" w:fill="B4C6E7"/>
            <w:vAlign w:val="center"/>
          </w:tcPr>
          <w:p w14:paraId="1CE0E8C6" w14:textId="77777777" w:rsidR="00385B91" w:rsidRPr="00A8322B" w:rsidRDefault="00385B91" w:rsidP="00052F03">
            <w:pPr>
              <w:jc w:val="both"/>
              <w:rPr>
                <w:rFonts w:ascii="Verdana" w:eastAsia="Arial" w:hAnsi="Verdana" w:cs="Tahoma"/>
                <w:b/>
                <w:sz w:val="18"/>
                <w:szCs w:val="18"/>
              </w:rPr>
            </w:pPr>
            <w:r w:rsidRPr="00A8322B">
              <w:rPr>
                <w:rFonts w:ascii="Verdana" w:eastAsia="Arial" w:hAnsi="Verdana" w:cs="Tahoma"/>
                <w:b/>
                <w:sz w:val="18"/>
                <w:szCs w:val="18"/>
              </w:rPr>
              <w:t>M3</w:t>
            </w:r>
          </w:p>
        </w:tc>
        <w:tc>
          <w:tcPr>
            <w:tcW w:w="5095" w:type="dxa"/>
            <w:shd w:val="clear" w:color="auto" w:fill="B4C6E7"/>
            <w:vAlign w:val="center"/>
          </w:tcPr>
          <w:p w14:paraId="7B4EC752" w14:textId="77777777" w:rsidR="00385B91" w:rsidRPr="00A8322B" w:rsidRDefault="00385B91" w:rsidP="00052F03">
            <w:pPr>
              <w:spacing w:line="276" w:lineRule="auto"/>
              <w:jc w:val="both"/>
              <w:rPr>
                <w:rFonts w:ascii="Verdana" w:eastAsia="Arial" w:hAnsi="Verdana" w:cs="Tahoma"/>
                <w:b/>
                <w:sz w:val="18"/>
                <w:szCs w:val="18"/>
              </w:rPr>
            </w:pPr>
            <w:r w:rsidRPr="00A8322B">
              <w:rPr>
                <w:rFonts w:ascii="Verdana" w:eastAsia="Arial" w:hAnsi="Verdana" w:cs="Tahoma"/>
                <w:b/>
                <w:bCs/>
                <w:sz w:val="18"/>
                <w:szCs w:val="18"/>
              </w:rPr>
              <w:t>HORMIGÓN POBRE P/ BASE DE ZAPATAS</w:t>
            </w:r>
          </w:p>
        </w:tc>
      </w:tr>
    </w:tbl>
    <w:p w14:paraId="27F1FAF4" w14:textId="77777777" w:rsidR="00385B91" w:rsidRDefault="00385B91" w:rsidP="00385B91">
      <w:pPr>
        <w:widowControl w:val="0"/>
        <w:autoSpaceDE w:val="0"/>
        <w:autoSpaceDN w:val="0"/>
        <w:jc w:val="both"/>
        <w:rPr>
          <w:rFonts w:ascii="Verdana" w:eastAsia="Arial" w:hAnsi="Verdana" w:cs="Tahoma"/>
          <w:b/>
          <w:sz w:val="18"/>
          <w:szCs w:val="18"/>
        </w:rPr>
      </w:pPr>
    </w:p>
    <w:p w14:paraId="09353703"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DESCRIPCIÓN. –</w:t>
      </w:r>
    </w:p>
    <w:p w14:paraId="598C35CC"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Este ítem se refiere al vaciado de una capa de </w:t>
      </w:r>
      <w:r w:rsidRPr="00A8322B">
        <w:rPr>
          <w:rFonts w:ascii="Verdana" w:eastAsia="Arial" w:hAnsi="Verdana" w:cs="Tahoma"/>
          <w:bCs/>
          <w:sz w:val="18"/>
          <w:szCs w:val="18"/>
        </w:rPr>
        <w:t>HORMIGÓN POBRE P/ BASE DE ZAPATAS</w:t>
      </w:r>
      <w:r w:rsidRPr="00A8322B">
        <w:rPr>
          <w:rFonts w:ascii="Verdana" w:eastAsia="Arial" w:hAnsi="Verdana" w:cs="Tahoma"/>
          <w:sz w:val="18"/>
          <w:szCs w:val="18"/>
        </w:rPr>
        <w:t xml:space="preserve"> con dosificación 1:3:5, que servirá de cama o asiento para la construcción de zapatas, fundaciones y diferentes estructuras, de acuerdo a la altura y sectores singularizados en los planos y/o instrucciones del Inspector de proyecto.</w:t>
      </w:r>
    </w:p>
    <w:p w14:paraId="72F8A66D"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MATERIALES, HERRAMIENTAS Y EQUIPO. –</w:t>
      </w:r>
    </w:p>
    <w:p w14:paraId="4815A333"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0122C242"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2D831294"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El hormigón pobre se preparará con un contenido mínimo de cemento de 261 kilogramos por metro cúbico de hormigón, con un espesor máximo de 5 cm.</w:t>
      </w:r>
    </w:p>
    <w:p w14:paraId="186C7EE0"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FORMA DE EJECUCIÓN. –</w:t>
      </w:r>
    </w:p>
    <w:p w14:paraId="154C24D1"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b/>
          <w:sz w:val="18"/>
          <w:szCs w:val="18"/>
        </w:rPr>
        <w:t>Limpieza y Preparación</w:t>
      </w:r>
    </w:p>
    <w:p w14:paraId="252D220F"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F805727" w14:textId="77777777" w:rsidR="00385B91" w:rsidRPr="00A8322B" w:rsidRDefault="00385B91" w:rsidP="00385B91">
      <w:pPr>
        <w:widowControl w:val="0"/>
        <w:tabs>
          <w:tab w:val="left" w:pos="8711"/>
        </w:tabs>
        <w:autoSpaceDE w:val="0"/>
        <w:autoSpaceDN w:val="0"/>
        <w:spacing w:after="120"/>
        <w:jc w:val="both"/>
        <w:rPr>
          <w:rFonts w:ascii="Verdana" w:eastAsia="Arial" w:hAnsi="Verdana" w:cs="Tahoma"/>
          <w:b/>
          <w:sz w:val="18"/>
          <w:szCs w:val="18"/>
        </w:rPr>
      </w:pPr>
      <w:r w:rsidRPr="00A8322B">
        <w:rPr>
          <w:rFonts w:ascii="Verdana" w:eastAsia="Arial" w:hAnsi="Verdana" w:cs="Tahoma"/>
          <w:b/>
          <w:sz w:val="18"/>
          <w:szCs w:val="18"/>
        </w:rPr>
        <w:t>Mezclado</w:t>
      </w:r>
    </w:p>
    <w:p w14:paraId="099C501F"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El hormigón podrá ser mezclado manualmente dosificando por volumen los materiales constituyentes en la proporción de cemento arena y grava de 1:3:5.</w:t>
      </w:r>
    </w:p>
    <w:p w14:paraId="4CBA6212" w14:textId="77777777" w:rsidR="00385B91" w:rsidRPr="00A8322B" w:rsidRDefault="00385B91" w:rsidP="00385B91">
      <w:pPr>
        <w:widowControl w:val="0"/>
        <w:tabs>
          <w:tab w:val="left" w:pos="8711"/>
        </w:tabs>
        <w:autoSpaceDE w:val="0"/>
        <w:autoSpaceDN w:val="0"/>
        <w:spacing w:after="120"/>
        <w:jc w:val="both"/>
        <w:rPr>
          <w:rFonts w:ascii="Verdana" w:eastAsia="Arial" w:hAnsi="Verdana" w:cs="Tahoma"/>
          <w:b/>
          <w:sz w:val="18"/>
          <w:szCs w:val="18"/>
        </w:rPr>
      </w:pPr>
      <w:r w:rsidRPr="00A8322B">
        <w:rPr>
          <w:rFonts w:ascii="Verdana" w:eastAsia="Arial" w:hAnsi="Verdana" w:cs="Tahoma"/>
          <w:b/>
          <w:sz w:val="18"/>
          <w:szCs w:val="18"/>
        </w:rPr>
        <w:t>Hormigonado</w:t>
      </w:r>
    </w:p>
    <w:p w14:paraId="255117D8"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330C8200"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01E40D40"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MEDICIÓN. -</w:t>
      </w:r>
    </w:p>
    <w:p w14:paraId="24DCFC29"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El </w:t>
      </w:r>
      <w:r w:rsidRPr="00A8322B">
        <w:rPr>
          <w:rFonts w:ascii="Verdana" w:eastAsia="Arial" w:hAnsi="Verdana" w:cs="Tahoma"/>
          <w:bCs/>
          <w:sz w:val="18"/>
          <w:szCs w:val="18"/>
        </w:rPr>
        <w:t>HORMIGÓN POBRE P/ BASE DE ZAPATAS</w:t>
      </w:r>
      <w:r w:rsidRPr="00A8322B">
        <w:rPr>
          <w:rFonts w:ascii="Verdana" w:eastAsia="Arial" w:hAnsi="Verdana" w:cs="Tahoma"/>
          <w:sz w:val="18"/>
          <w:szCs w:val="18"/>
        </w:rPr>
        <w:t xml:space="preserve"> se medirá en </w:t>
      </w:r>
      <w:r w:rsidRPr="00A8322B">
        <w:rPr>
          <w:rFonts w:ascii="Verdana" w:eastAsia="Arial" w:hAnsi="Verdana" w:cs="Tahoma"/>
          <w:b/>
          <w:bCs/>
          <w:sz w:val="18"/>
          <w:szCs w:val="18"/>
        </w:rPr>
        <w:t>metros cúbicos</w:t>
      </w:r>
      <w:r w:rsidRPr="00A8322B">
        <w:rPr>
          <w:rFonts w:ascii="Verdana" w:eastAsia="Arial" w:hAnsi="Verdana" w:cs="Tahoma"/>
          <w:sz w:val="18"/>
          <w:szCs w:val="18"/>
        </w:rPr>
        <w:t>, teniendo en cuenta únicamente los volúmenes ejecutados y autorizados.</w:t>
      </w:r>
    </w:p>
    <w:p w14:paraId="4CC2754E" w14:textId="77777777" w:rsidR="00385B91" w:rsidRPr="00A8322B" w:rsidRDefault="00385B91" w:rsidP="00385B91">
      <w:pPr>
        <w:widowControl w:val="0"/>
        <w:tabs>
          <w:tab w:val="left" w:pos="560"/>
        </w:tabs>
        <w:autoSpaceDE w:val="0"/>
        <w:autoSpaceDN w:val="0"/>
        <w:jc w:val="both"/>
        <w:rPr>
          <w:rFonts w:ascii="Verdana" w:eastAsia="Arial" w:hAnsi="Verdana" w:cs="Tahoma"/>
          <w:b/>
          <w:color w:val="000000"/>
          <w:sz w:val="18"/>
          <w:szCs w:val="18"/>
        </w:rPr>
      </w:pPr>
      <w:r w:rsidRPr="00A8322B">
        <w:rPr>
          <w:rFonts w:ascii="Verdana" w:eastAsia="Arial" w:hAnsi="Verdana" w:cs="Tahoma"/>
          <w:b/>
          <w:color w:val="000000"/>
          <w:sz w:val="18"/>
          <w:szCs w:val="18"/>
        </w:rPr>
        <w:t>APORTE PROPIO. -</w:t>
      </w:r>
    </w:p>
    <w:p w14:paraId="5B1B1BF5" w14:textId="77777777" w:rsidR="00385B91" w:rsidRPr="00A8322B" w:rsidRDefault="00385B91" w:rsidP="00385B91">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 xml:space="preserve">El aporte propio se encuentra especificado en el </w:t>
      </w:r>
      <w:r w:rsidRPr="00A8322B">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A8322B">
        <w:rPr>
          <w:rFonts w:ascii="Verdana" w:eastAsia="Arial" w:hAnsi="Verdana" w:cs="Tahoma"/>
          <w:color w:val="000000"/>
          <w:sz w:val="18"/>
          <w:szCs w:val="18"/>
        </w:rPr>
        <w:t>por el Inspector de proyecto, para garantizar su calidad.</w:t>
      </w:r>
    </w:p>
    <w:p w14:paraId="3A0C720D" w14:textId="77777777" w:rsidR="00385B91" w:rsidRDefault="00385B91" w:rsidP="00385B91">
      <w:pPr>
        <w:widowControl w:val="0"/>
        <w:tabs>
          <w:tab w:val="left" w:pos="560"/>
        </w:tabs>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Este aporte propio estará sujeto al cronograma de ejecución de obra de la Entidad Ejecutora.</w:t>
      </w:r>
    </w:p>
    <w:p w14:paraId="145758A8" w14:textId="77777777" w:rsidR="0079436B" w:rsidRPr="00A8322B" w:rsidRDefault="0079436B" w:rsidP="00385B91">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209" w:type="dxa"/>
        <w:tblLook w:val="04A0" w:firstRow="1" w:lastRow="0" w:firstColumn="1" w:lastColumn="0" w:noHBand="0" w:noVBand="1"/>
      </w:tblPr>
      <w:tblGrid>
        <w:gridCol w:w="584"/>
        <w:gridCol w:w="2385"/>
        <w:gridCol w:w="1145"/>
        <w:gridCol w:w="5095"/>
      </w:tblGrid>
      <w:tr w:rsidR="00385B91" w:rsidRPr="00A8322B" w14:paraId="6717B21B" w14:textId="77777777" w:rsidTr="00052F03">
        <w:tc>
          <w:tcPr>
            <w:tcW w:w="584" w:type="dxa"/>
            <w:shd w:val="clear" w:color="auto" w:fill="1F4E79"/>
          </w:tcPr>
          <w:p w14:paraId="0A8033B8" w14:textId="77777777" w:rsidR="00385B91" w:rsidRPr="00A8322B" w:rsidRDefault="00385B91" w:rsidP="00052F03">
            <w:pPr>
              <w:jc w:val="both"/>
              <w:rPr>
                <w:rFonts w:ascii="Verdana" w:eastAsia="Arial" w:hAnsi="Verdana" w:cs="Tahoma"/>
                <w:b/>
                <w:color w:val="FFFFFF"/>
                <w:sz w:val="18"/>
                <w:szCs w:val="18"/>
              </w:rPr>
            </w:pPr>
            <w:r w:rsidRPr="00A8322B">
              <w:rPr>
                <w:rFonts w:ascii="Verdana" w:eastAsia="Arial" w:hAnsi="Verdana" w:cs="Tahoma"/>
                <w:b/>
                <w:color w:val="FFFFFF"/>
                <w:sz w:val="18"/>
                <w:szCs w:val="18"/>
              </w:rPr>
              <w:t>N°</w:t>
            </w:r>
          </w:p>
        </w:tc>
        <w:tc>
          <w:tcPr>
            <w:tcW w:w="2385" w:type="dxa"/>
            <w:shd w:val="clear" w:color="auto" w:fill="1F4E79"/>
          </w:tcPr>
          <w:p w14:paraId="734CC8E5" w14:textId="77777777" w:rsidR="00385B91" w:rsidRPr="00A8322B" w:rsidRDefault="00385B91" w:rsidP="00052F03">
            <w:pPr>
              <w:spacing w:line="360" w:lineRule="auto"/>
              <w:jc w:val="both"/>
              <w:rPr>
                <w:rFonts w:ascii="Verdana" w:eastAsia="Arial" w:hAnsi="Verdana" w:cs="Tahoma"/>
                <w:b/>
                <w:color w:val="FFFFFF"/>
                <w:sz w:val="18"/>
                <w:szCs w:val="18"/>
              </w:rPr>
            </w:pPr>
            <w:r w:rsidRPr="00A8322B">
              <w:rPr>
                <w:rFonts w:ascii="Verdana" w:eastAsia="Arial" w:hAnsi="Verdana" w:cs="Tahoma"/>
                <w:b/>
                <w:color w:val="FFFFFF"/>
                <w:sz w:val="18"/>
                <w:szCs w:val="18"/>
              </w:rPr>
              <w:t>CODIGO</w:t>
            </w:r>
          </w:p>
        </w:tc>
        <w:tc>
          <w:tcPr>
            <w:tcW w:w="1145" w:type="dxa"/>
            <w:shd w:val="clear" w:color="auto" w:fill="1F4E79"/>
          </w:tcPr>
          <w:p w14:paraId="63C3FC17" w14:textId="77777777" w:rsidR="00385B91" w:rsidRPr="00A8322B" w:rsidRDefault="00385B91" w:rsidP="00052F03">
            <w:pPr>
              <w:jc w:val="both"/>
              <w:rPr>
                <w:rFonts w:ascii="Verdana" w:eastAsia="Arial" w:hAnsi="Verdana" w:cs="Tahoma"/>
                <w:b/>
                <w:color w:val="FFFFFF"/>
                <w:sz w:val="18"/>
                <w:szCs w:val="18"/>
              </w:rPr>
            </w:pPr>
            <w:r w:rsidRPr="00A8322B">
              <w:rPr>
                <w:rFonts w:ascii="Verdana" w:eastAsia="Arial" w:hAnsi="Verdana" w:cs="Tahoma"/>
                <w:b/>
                <w:color w:val="FFFFFF"/>
                <w:sz w:val="18"/>
                <w:szCs w:val="18"/>
              </w:rPr>
              <w:t>UNIDAD</w:t>
            </w:r>
          </w:p>
        </w:tc>
        <w:tc>
          <w:tcPr>
            <w:tcW w:w="5095" w:type="dxa"/>
            <w:shd w:val="clear" w:color="auto" w:fill="1F4E79"/>
          </w:tcPr>
          <w:p w14:paraId="70AAE4C8" w14:textId="77777777" w:rsidR="00385B91" w:rsidRPr="00A8322B" w:rsidRDefault="00385B91" w:rsidP="00052F03">
            <w:pPr>
              <w:jc w:val="both"/>
              <w:rPr>
                <w:rFonts w:ascii="Verdana" w:eastAsia="Arial" w:hAnsi="Verdana" w:cs="Tahoma"/>
                <w:b/>
                <w:color w:val="FFFFFF"/>
                <w:sz w:val="18"/>
                <w:szCs w:val="18"/>
              </w:rPr>
            </w:pPr>
            <w:r w:rsidRPr="00A8322B">
              <w:rPr>
                <w:rFonts w:ascii="Verdana" w:eastAsia="Arial" w:hAnsi="Verdana" w:cs="Tahoma"/>
                <w:b/>
                <w:color w:val="FFFFFF"/>
                <w:sz w:val="18"/>
                <w:szCs w:val="18"/>
              </w:rPr>
              <w:t>ITEM</w:t>
            </w:r>
          </w:p>
        </w:tc>
      </w:tr>
      <w:tr w:rsidR="00385B91" w:rsidRPr="00A8322B" w14:paraId="79048DD0" w14:textId="77777777" w:rsidTr="00052F03">
        <w:tc>
          <w:tcPr>
            <w:tcW w:w="584" w:type="dxa"/>
            <w:shd w:val="clear" w:color="auto" w:fill="B4C6E7"/>
          </w:tcPr>
          <w:p w14:paraId="1318B3EA" w14:textId="77777777" w:rsidR="00385B91" w:rsidRPr="00A8322B" w:rsidRDefault="00385B91" w:rsidP="00052F03">
            <w:pPr>
              <w:jc w:val="both"/>
              <w:rPr>
                <w:rFonts w:ascii="Verdana" w:eastAsia="Arial" w:hAnsi="Verdana" w:cs="Tahoma"/>
                <w:b/>
                <w:sz w:val="18"/>
                <w:szCs w:val="18"/>
              </w:rPr>
            </w:pPr>
            <w:r w:rsidRPr="00A8322B">
              <w:rPr>
                <w:rFonts w:ascii="Verdana" w:eastAsia="Arial" w:hAnsi="Verdana" w:cs="Tahoma"/>
                <w:b/>
                <w:sz w:val="18"/>
                <w:szCs w:val="18"/>
              </w:rPr>
              <w:t>4</w:t>
            </w:r>
          </w:p>
        </w:tc>
        <w:tc>
          <w:tcPr>
            <w:tcW w:w="2385" w:type="dxa"/>
            <w:shd w:val="clear" w:color="auto" w:fill="B4C6E7"/>
            <w:vAlign w:val="center"/>
          </w:tcPr>
          <w:p w14:paraId="35BAE662" w14:textId="77777777" w:rsidR="00385B91" w:rsidRPr="00A8322B" w:rsidRDefault="00385B91" w:rsidP="00052F03">
            <w:pPr>
              <w:jc w:val="both"/>
              <w:rPr>
                <w:rFonts w:ascii="Verdana" w:eastAsia="Arial" w:hAnsi="Verdana" w:cs="Tahoma"/>
                <w:b/>
                <w:sz w:val="18"/>
                <w:szCs w:val="18"/>
              </w:rPr>
            </w:pPr>
            <w:r w:rsidRPr="00A8322B">
              <w:rPr>
                <w:rFonts w:ascii="Verdana" w:eastAsia="Arial" w:hAnsi="Verdana" w:cs="Tahoma"/>
                <w:b/>
                <w:bCs/>
                <w:sz w:val="18"/>
                <w:szCs w:val="18"/>
              </w:rPr>
              <w:t>VAC-OG-ZAP-1</w:t>
            </w:r>
          </w:p>
        </w:tc>
        <w:tc>
          <w:tcPr>
            <w:tcW w:w="1145" w:type="dxa"/>
            <w:shd w:val="clear" w:color="auto" w:fill="B4C6E7"/>
            <w:vAlign w:val="center"/>
          </w:tcPr>
          <w:p w14:paraId="5E25174A" w14:textId="77777777" w:rsidR="00385B91" w:rsidRPr="00A8322B" w:rsidRDefault="00385B91" w:rsidP="00052F03">
            <w:pPr>
              <w:jc w:val="both"/>
              <w:rPr>
                <w:rFonts w:ascii="Verdana" w:eastAsia="Arial" w:hAnsi="Verdana" w:cs="Tahoma"/>
                <w:b/>
                <w:sz w:val="18"/>
                <w:szCs w:val="18"/>
              </w:rPr>
            </w:pPr>
            <w:r w:rsidRPr="00A8322B">
              <w:rPr>
                <w:rFonts w:ascii="Verdana" w:eastAsia="Arial" w:hAnsi="Verdana" w:cs="Tahoma"/>
                <w:b/>
                <w:sz w:val="18"/>
                <w:szCs w:val="18"/>
              </w:rPr>
              <w:t>M3</w:t>
            </w:r>
          </w:p>
        </w:tc>
        <w:tc>
          <w:tcPr>
            <w:tcW w:w="5095" w:type="dxa"/>
            <w:shd w:val="clear" w:color="auto" w:fill="B4C6E7"/>
            <w:vAlign w:val="center"/>
          </w:tcPr>
          <w:p w14:paraId="4FFB5BFB" w14:textId="77777777" w:rsidR="00385B91" w:rsidRPr="00A8322B" w:rsidRDefault="00385B91" w:rsidP="00052F03">
            <w:pPr>
              <w:spacing w:line="276" w:lineRule="auto"/>
              <w:jc w:val="both"/>
              <w:rPr>
                <w:rFonts w:ascii="Verdana" w:eastAsia="Arial" w:hAnsi="Verdana" w:cs="Tahoma"/>
                <w:b/>
                <w:sz w:val="18"/>
                <w:szCs w:val="18"/>
              </w:rPr>
            </w:pPr>
            <w:r w:rsidRPr="00A8322B">
              <w:rPr>
                <w:rFonts w:ascii="Verdana" w:eastAsia="Arial" w:hAnsi="Verdana" w:cs="Tahoma"/>
                <w:b/>
                <w:bCs/>
                <w:sz w:val="18"/>
                <w:szCs w:val="18"/>
              </w:rPr>
              <w:t>ZAPATA DE HORMIGÓN ARMADO</w:t>
            </w:r>
          </w:p>
        </w:tc>
      </w:tr>
    </w:tbl>
    <w:p w14:paraId="3EC15867" w14:textId="77777777" w:rsidR="00385B91" w:rsidRDefault="00385B91" w:rsidP="00385B91">
      <w:pPr>
        <w:widowControl w:val="0"/>
        <w:autoSpaceDE w:val="0"/>
        <w:autoSpaceDN w:val="0"/>
        <w:jc w:val="both"/>
        <w:rPr>
          <w:rFonts w:ascii="Verdana" w:eastAsia="Arial" w:hAnsi="Verdana" w:cs="Tahoma"/>
          <w:b/>
          <w:sz w:val="18"/>
          <w:szCs w:val="18"/>
        </w:rPr>
      </w:pPr>
    </w:p>
    <w:p w14:paraId="1A693A5E"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DESCRIPCIÓN. –</w:t>
      </w:r>
    </w:p>
    <w:p w14:paraId="51F0DE8C"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09675C1"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MATERIALES, HERRAMIENTAS Y EQUIPO. –</w:t>
      </w:r>
    </w:p>
    <w:p w14:paraId="47303F3C"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0F6BDA3"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deberá cumplir con los requisitos establecidos en la Norma Boliviana del Hormigón Armado CBH-87 para los materiales que cubre esta norma.</w:t>
      </w:r>
    </w:p>
    <w:p w14:paraId="34D5CBB7"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8F4F97C"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FORMA DE EJECUCIÓN. –</w:t>
      </w:r>
    </w:p>
    <w:p w14:paraId="3913C0E5"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45DBE988"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general, la zapata de hormigón armado deberá cumplir con las siguientes directrices referidas a la ejecución:</w:t>
      </w:r>
    </w:p>
    <w:p w14:paraId="209AE62B"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Limpieza y Preparación</w:t>
      </w:r>
    </w:p>
    <w:p w14:paraId="717CB857"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8B8CEB3"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Luego de haber emparejado el fondo de la excavación se deberá vaciar una capa de hormigón pobre con dosificación 1:3:5 en un espesor de 5 cm.</w:t>
      </w:r>
    </w:p>
    <w:p w14:paraId="44DE94D9"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Encofrados</w:t>
      </w:r>
    </w:p>
    <w:p w14:paraId="2A013149"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encofrados podrán ser de madera, metálicos u otro material lo suficientemente rígido, estanco y estable.</w:t>
      </w:r>
    </w:p>
    <w:p w14:paraId="0ACC78F1"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61486A99"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322E6080"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encofrados deberán ser estancos a fin de evitar el empobrecimiento del hormigón por escurrimiento del agua.</w:t>
      </w:r>
    </w:p>
    <w:p w14:paraId="3838DE13"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8AC54FE"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casos que el Inspector de proyecto vea conveniente, solicitara al Entidad Ejecutora las respectivas verificaciones estructurales del encofrado de manera previa.</w:t>
      </w:r>
    </w:p>
    <w:p w14:paraId="0645892A"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34ABD185"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3E91BD2C"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7813235D"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b/>
          <w:kern w:val="28"/>
          <w:sz w:val="18"/>
          <w:szCs w:val="18"/>
        </w:rPr>
        <w:t>Limpieza y colocación de Fierros Corrugados</w:t>
      </w:r>
      <w:r w:rsidRPr="00A8322B">
        <w:rPr>
          <w:rFonts w:ascii="Verdana" w:eastAsia="Arial" w:hAnsi="Verdana" w:cs="Tahoma"/>
          <w:kern w:val="28"/>
          <w:sz w:val="18"/>
          <w:szCs w:val="18"/>
        </w:rPr>
        <w:t xml:space="preserve"> </w:t>
      </w:r>
    </w:p>
    <w:p w14:paraId="11409396"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756A8B13"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Si a momento de colocar el hormigón existieran barras con mortero u hormigón endurecido, éstos se deberán eliminar completamente.</w:t>
      </w:r>
    </w:p>
    <w:p w14:paraId="136650D7"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5738022C"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AB8496C"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caso de no especificarse los recubrimientos en los planos, se aplicarán los siguientes:</w:t>
      </w:r>
    </w:p>
    <w:p w14:paraId="2AE57C3E"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 xml:space="preserve">Ambientes interiores protegidos:                            </w:t>
      </w:r>
      <w:r w:rsidRPr="00A8322B">
        <w:rPr>
          <w:rFonts w:ascii="Verdana" w:eastAsia="Arial" w:hAnsi="Verdana" w:cs="Tahoma"/>
          <w:kern w:val="28"/>
          <w:sz w:val="18"/>
          <w:szCs w:val="18"/>
        </w:rPr>
        <w:tab/>
      </w:r>
      <w:r w:rsidRPr="00A8322B">
        <w:rPr>
          <w:rFonts w:ascii="Verdana" w:eastAsia="Arial" w:hAnsi="Verdana" w:cs="Tahoma"/>
          <w:kern w:val="28"/>
          <w:sz w:val="18"/>
          <w:szCs w:val="18"/>
        </w:rPr>
        <w:tab/>
        <w:t>1,0 a 1,5   cm</w:t>
      </w:r>
    </w:p>
    <w:p w14:paraId="40DC1F5B"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 xml:space="preserve">Elementos expuestos a la atmósfera normal:        </w:t>
      </w:r>
      <w:r w:rsidRPr="00A8322B">
        <w:rPr>
          <w:rFonts w:ascii="Verdana" w:eastAsia="Arial" w:hAnsi="Verdana" w:cs="Tahoma"/>
          <w:kern w:val="28"/>
          <w:sz w:val="18"/>
          <w:szCs w:val="18"/>
        </w:rPr>
        <w:tab/>
        <w:t xml:space="preserve">          1,5 a 2,0   cm</w:t>
      </w:r>
    </w:p>
    <w:p w14:paraId="57ABAED0"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 xml:space="preserve">Elementos expuestos a la atmósfera húmeda:       </w:t>
      </w:r>
      <w:r w:rsidRPr="00A8322B">
        <w:rPr>
          <w:rFonts w:ascii="Verdana" w:eastAsia="Arial" w:hAnsi="Verdana" w:cs="Tahoma"/>
          <w:kern w:val="28"/>
          <w:sz w:val="18"/>
          <w:szCs w:val="18"/>
        </w:rPr>
        <w:tab/>
      </w:r>
      <w:r w:rsidRPr="00A8322B">
        <w:rPr>
          <w:rFonts w:ascii="Verdana" w:eastAsia="Arial" w:hAnsi="Verdana" w:cs="Tahoma"/>
          <w:kern w:val="28"/>
          <w:sz w:val="18"/>
          <w:szCs w:val="18"/>
        </w:rPr>
        <w:tab/>
        <w:t>2,0 a 2,5   cm</w:t>
      </w:r>
    </w:p>
    <w:p w14:paraId="705E49B6"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 xml:space="preserve">Elementos expuestos a la atmósfera corrosiva:      </w:t>
      </w:r>
      <w:r w:rsidRPr="00A8322B">
        <w:rPr>
          <w:rFonts w:ascii="Verdana" w:eastAsia="Arial" w:hAnsi="Verdana" w:cs="Tahoma"/>
          <w:kern w:val="28"/>
          <w:sz w:val="18"/>
          <w:szCs w:val="18"/>
        </w:rPr>
        <w:tab/>
      </w:r>
      <w:r w:rsidRPr="00A8322B">
        <w:rPr>
          <w:rFonts w:ascii="Verdana" w:eastAsia="Arial" w:hAnsi="Verdana" w:cs="Tahoma"/>
          <w:kern w:val="28"/>
          <w:sz w:val="18"/>
          <w:szCs w:val="18"/>
        </w:rPr>
        <w:tab/>
        <w:t>3,0 a 3,5   cm</w:t>
      </w:r>
    </w:p>
    <w:p w14:paraId="6C3EB763"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3D0E3CF0"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Todos los cruces de barras deberán atarse en forma adecuada con alambre de amarre o accesorios previamente aprobados.</w:t>
      </w:r>
    </w:p>
    <w:p w14:paraId="66449349"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FD33806"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Armado de Fierros Corrugados</w:t>
      </w:r>
    </w:p>
    <w:p w14:paraId="15193C96"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04360A75"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Se dispondrá un sitio específico en la obra para el doblado y preparación de armaduras con las herramientas adecuadas.</w:t>
      </w:r>
    </w:p>
    <w:p w14:paraId="283BD451"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A4CE88B"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1381CA0E"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Las barras de fierro que fueron dobladas no podrán ser enderezadas, ni podrán ser utilizadas nuevamente sin antes eliminar la zona doblada.</w:t>
      </w:r>
    </w:p>
    <w:p w14:paraId="75313F58"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7D57FF03"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33DF1399"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0FFF91A7"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Empalmes en las barras</w:t>
      </w:r>
    </w:p>
    <w:p w14:paraId="5A836891"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Se ejecutarán los empalmes en los sectores donde estén expresamente indicado en planos constructivos o instruido por el Inspector de proyecto.</w:t>
      </w:r>
    </w:p>
    <w:p w14:paraId="7E4F65A7"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FBB5D9"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Se realizarán empalmes por superposición de acuerdo al siguiente detalle:</w:t>
      </w:r>
    </w:p>
    <w:p w14:paraId="417C1B2D" w14:textId="77777777" w:rsidR="00385B91" w:rsidRPr="00A8322B" w:rsidRDefault="00385B91">
      <w:pPr>
        <w:widowControl w:val="0"/>
        <w:numPr>
          <w:ilvl w:val="0"/>
          <w:numId w:val="101"/>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12B62EA" w14:textId="77777777" w:rsidR="00385B91" w:rsidRPr="00A8322B" w:rsidRDefault="00385B91">
      <w:pPr>
        <w:widowControl w:val="0"/>
        <w:numPr>
          <w:ilvl w:val="0"/>
          <w:numId w:val="101"/>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toda la longitud del empalme se colocarán armaduras transversales suplementarias para mejorar las condiciones del empalme, cuando sea necesario.</w:t>
      </w:r>
    </w:p>
    <w:p w14:paraId="087E957C" w14:textId="77777777" w:rsidR="00385B91" w:rsidRPr="00A8322B" w:rsidRDefault="00385B91">
      <w:pPr>
        <w:widowControl w:val="0"/>
        <w:numPr>
          <w:ilvl w:val="0"/>
          <w:numId w:val="101"/>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B396DCA" w14:textId="77777777" w:rsidR="00385B91" w:rsidRPr="00A8322B" w:rsidRDefault="00385B91" w:rsidP="00385B91">
      <w:pPr>
        <w:widowControl w:val="0"/>
        <w:autoSpaceDE w:val="0"/>
        <w:autoSpaceDN w:val="0"/>
        <w:jc w:val="both"/>
        <w:rPr>
          <w:rFonts w:ascii="Verdana" w:eastAsia="Arial" w:hAnsi="Verdana" w:cs="Tahoma"/>
          <w:kern w:val="28"/>
          <w:sz w:val="18"/>
          <w:szCs w:val="18"/>
        </w:rPr>
      </w:pPr>
    </w:p>
    <w:p w14:paraId="6535E3FA"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Mezclado</w:t>
      </w:r>
    </w:p>
    <w:p w14:paraId="5F77E8ED"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hormigón deberá ser mezclado mecánicamente dosificando por volumen y deseablemente por peso. Para esta tarea:</w:t>
      </w:r>
    </w:p>
    <w:p w14:paraId="162FB6A6" w14:textId="77777777" w:rsidR="00385B91" w:rsidRPr="00A8322B" w:rsidRDefault="00385B91">
      <w:pPr>
        <w:widowControl w:val="0"/>
        <w:numPr>
          <w:ilvl w:val="0"/>
          <w:numId w:val="102"/>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Se utilizarán una o más hormigoneras de capacidad adecuada y se empleará personal especializado para su manejo</w:t>
      </w:r>
    </w:p>
    <w:p w14:paraId="3F7EBD05" w14:textId="77777777" w:rsidR="00385B91" w:rsidRPr="00A8322B" w:rsidRDefault="00385B91">
      <w:pPr>
        <w:widowControl w:val="0"/>
        <w:numPr>
          <w:ilvl w:val="0"/>
          <w:numId w:val="102"/>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Periódicamente se verificará la uniformidad del mezclado</w:t>
      </w:r>
    </w:p>
    <w:p w14:paraId="7C2643ED" w14:textId="77777777" w:rsidR="00385B91" w:rsidRPr="00A8322B" w:rsidRDefault="00385B91">
      <w:pPr>
        <w:widowControl w:val="0"/>
        <w:numPr>
          <w:ilvl w:val="0"/>
          <w:numId w:val="102"/>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materiales componentes serán introducidos en el orden siguiente:</w:t>
      </w:r>
    </w:p>
    <w:p w14:paraId="6308D681" w14:textId="77777777" w:rsidR="00385B91" w:rsidRPr="00A8322B" w:rsidRDefault="00385B91">
      <w:pPr>
        <w:widowControl w:val="0"/>
        <w:numPr>
          <w:ilvl w:val="0"/>
          <w:numId w:val="103"/>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Una parte del agua del mezclado (aproximadamente la mitad)</w:t>
      </w:r>
    </w:p>
    <w:p w14:paraId="6519F2FF" w14:textId="77777777" w:rsidR="00385B91" w:rsidRPr="00A8322B" w:rsidRDefault="00385B91">
      <w:pPr>
        <w:widowControl w:val="0"/>
        <w:numPr>
          <w:ilvl w:val="0"/>
          <w:numId w:val="103"/>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F8BFC33" w14:textId="77777777" w:rsidR="00385B91" w:rsidRPr="00A8322B" w:rsidRDefault="00385B91">
      <w:pPr>
        <w:widowControl w:val="0"/>
        <w:numPr>
          <w:ilvl w:val="0"/>
          <w:numId w:val="103"/>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 grava</w:t>
      </w:r>
    </w:p>
    <w:p w14:paraId="28570905" w14:textId="77777777" w:rsidR="00385B91" w:rsidRPr="00A8322B" w:rsidRDefault="00385B91">
      <w:pPr>
        <w:widowControl w:val="0"/>
        <w:numPr>
          <w:ilvl w:val="0"/>
          <w:numId w:val="103"/>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resto del agua de amasado</w:t>
      </w:r>
    </w:p>
    <w:p w14:paraId="2E01CC26" w14:textId="77777777" w:rsidR="00385B91" w:rsidRPr="00A8322B" w:rsidRDefault="00385B91" w:rsidP="00385B91">
      <w:pPr>
        <w:widowControl w:val="0"/>
        <w:autoSpaceDE w:val="0"/>
        <w:autoSpaceDN w:val="0"/>
        <w:jc w:val="both"/>
        <w:rPr>
          <w:rFonts w:ascii="Verdana" w:eastAsia="Arial" w:hAnsi="Verdana" w:cs="Tahoma"/>
          <w:kern w:val="28"/>
          <w:sz w:val="18"/>
          <w:szCs w:val="18"/>
        </w:rPr>
      </w:pPr>
    </w:p>
    <w:p w14:paraId="1601A4A6"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163BC9" w14:textId="77777777" w:rsidR="00385B91" w:rsidRPr="00A8322B" w:rsidRDefault="00385B91" w:rsidP="00385B91">
      <w:pPr>
        <w:widowControl w:val="0"/>
        <w:autoSpaceDE w:val="0"/>
        <w:autoSpaceDN w:val="0"/>
        <w:jc w:val="both"/>
        <w:rPr>
          <w:rFonts w:ascii="Verdana" w:eastAsia="Arial" w:hAnsi="Verdana" w:cs="Tahoma"/>
          <w:kern w:val="28"/>
          <w:sz w:val="18"/>
          <w:szCs w:val="18"/>
        </w:rPr>
      </w:pPr>
    </w:p>
    <w:p w14:paraId="680072CC"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 xml:space="preserve">No se permitirá cargar la hormigonera antes de haberse procedido a descargarla totalmente de la batida anterior. </w:t>
      </w:r>
    </w:p>
    <w:p w14:paraId="7440E1B6"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mezclado manual queda expresamente prohibido.</w:t>
      </w:r>
    </w:p>
    <w:p w14:paraId="781FE8A4"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Transporte</w:t>
      </w:r>
    </w:p>
    <w:p w14:paraId="7B2CE093"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B05121"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E251DDB"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10F71D3F"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Hormigonado</w:t>
      </w:r>
    </w:p>
    <w:p w14:paraId="7329C6AF"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hormigonado deberá cumplir con las exigencias y requisitos establecidos en la Norma CBH-87 para hormigones.</w:t>
      </w:r>
    </w:p>
    <w:p w14:paraId="24B82EBF"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No se procederá al vaciado de los elementos estructurales sin antes contar con la autorización del Inspector de proyecto.</w:t>
      </w:r>
    </w:p>
    <w:p w14:paraId="48E622F0"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vaciado del hormigón se realizará de acuerdo a un plan de trabajo previamente autorizado por el Inspector de proyecto.</w:t>
      </w:r>
    </w:p>
    <w:p w14:paraId="3FD72AF4"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C979D58"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caso de que no se indiquen las juntas constructivas en el proyecto, el Inspector de proyecto indicará donde pueden hacerse las juntas constructivas.</w:t>
      </w:r>
    </w:p>
    <w:p w14:paraId="1F7C167B"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Las siguientes prohibiciones para el hormigonado deben tenerse en cuenta:</w:t>
      </w:r>
    </w:p>
    <w:p w14:paraId="76773A88" w14:textId="77777777" w:rsidR="00385B91" w:rsidRPr="00A8322B" w:rsidRDefault="00385B91">
      <w:pPr>
        <w:widowControl w:val="0"/>
        <w:numPr>
          <w:ilvl w:val="0"/>
          <w:numId w:val="104"/>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 temperatura de vaciado no será menor a 5°C.</w:t>
      </w:r>
    </w:p>
    <w:p w14:paraId="570D690B" w14:textId="77777777" w:rsidR="00385B91" w:rsidRPr="00A8322B" w:rsidRDefault="00385B91">
      <w:pPr>
        <w:widowControl w:val="0"/>
        <w:numPr>
          <w:ilvl w:val="0"/>
          <w:numId w:val="104"/>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No podrá efectuarse el vaciado durante la lluvia.</w:t>
      </w:r>
    </w:p>
    <w:p w14:paraId="3883ABBB" w14:textId="77777777" w:rsidR="00385B91" w:rsidRPr="00A8322B" w:rsidRDefault="00385B91">
      <w:pPr>
        <w:widowControl w:val="0"/>
        <w:numPr>
          <w:ilvl w:val="0"/>
          <w:numId w:val="104"/>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No será permitido disponer de grandes cantidades de hormigón en un solo lugar para esparcirlo posteriormente.</w:t>
      </w:r>
    </w:p>
    <w:p w14:paraId="2E5FEB84" w14:textId="77777777" w:rsidR="00385B91" w:rsidRPr="00A8322B" w:rsidRDefault="00385B91">
      <w:pPr>
        <w:widowControl w:val="0"/>
        <w:numPr>
          <w:ilvl w:val="0"/>
          <w:numId w:val="104"/>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Por ningún motivo se podrá agregar agua en el momento de hormigonar.</w:t>
      </w:r>
    </w:p>
    <w:p w14:paraId="30DB04D7" w14:textId="77777777" w:rsidR="00385B91" w:rsidRPr="00A8322B" w:rsidRDefault="00385B91">
      <w:pPr>
        <w:widowControl w:val="0"/>
        <w:numPr>
          <w:ilvl w:val="0"/>
          <w:numId w:val="104"/>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espesor máximo de la capa de hormigón no deberá exceder a 20 cm para permitir una compactación eficaz.</w:t>
      </w:r>
    </w:p>
    <w:p w14:paraId="5D55766F" w14:textId="77777777" w:rsidR="00385B91" w:rsidRPr="00A8322B" w:rsidRDefault="00385B91">
      <w:pPr>
        <w:widowControl w:val="0"/>
        <w:numPr>
          <w:ilvl w:val="0"/>
          <w:numId w:val="104"/>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 velocidad del vaciado será la suficiente para garantizar que el hormigón se mantenga plástico en todo momento.</w:t>
      </w:r>
    </w:p>
    <w:p w14:paraId="32AD615C" w14:textId="77777777" w:rsidR="00385B91" w:rsidRPr="00A8322B" w:rsidRDefault="00385B91">
      <w:pPr>
        <w:widowControl w:val="0"/>
        <w:numPr>
          <w:ilvl w:val="0"/>
          <w:numId w:val="104"/>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No se podrá verter el hormigón en caída libre desde alturas superiores a 1,50 m, debiendo en este caso utilizar canalones, embudos o ductos.</w:t>
      </w:r>
    </w:p>
    <w:p w14:paraId="407CC284" w14:textId="77777777" w:rsidR="00385B91" w:rsidRPr="00A8322B" w:rsidRDefault="00385B91" w:rsidP="00385B91">
      <w:pPr>
        <w:widowControl w:val="0"/>
        <w:autoSpaceDE w:val="0"/>
        <w:autoSpaceDN w:val="0"/>
        <w:jc w:val="both"/>
        <w:rPr>
          <w:rFonts w:ascii="Verdana" w:eastAsia="Arial" w:hAnsi="Verdana" w:cs="Tahoma"/>
          <w:kern w:val="28"/>
          <w:sz w:val="18"/>
          <w:szCs w:val="18"/>
        </w:rPr>
      </w:pPr>
    </w:p>
    <w:p w14:paraId="0D3F0F5C"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Compactación</w:t>
      </w:r>
    </w:p>
    <w:p w14:paraId="473CE1E3"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05B2946A"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2EF45CE8"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De ninguna manera se permitirá el uso de las vibradoras para el transporte de la mezcla o la distribución dentro del encofrado.</w:t>
      </w:r>
    </w:p>
    <w:p w14:paraId="6F9D052C"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75DC6177"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Las vibradoras serán introducidas en puntos equidistantes a 45 cm entre sí y durante 5 a 15 segundos para evitar la disgregación.</w:t>
      </w:r>
    </w:p>
    <w:p w14:paraId="2294156F"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606F8E6"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compactado del hormigón se completará con un apisonado manual del hormigón y un golpeteo de los encofrados.</w:t>
      </w:r>
    </w:p>
    <w:p w14:paraId="74876485"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 compactación manual del hormigón mediante varillas de hierro será usada solo bajo autorización de Inspector de proyecto.</w:t>
      </w:r>
    </w:p>
    <w:p w14:paraId="092841C6"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Desencofrado</w:t>
      </w:r>
    </w:p>
    <w:p w14:paraId="686FFB5B"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B0AB544"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4D8B80F"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91A06CC"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16837071"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tiempos de desencofrado serán los indicados en el proyecto (planos y/o memoria de cálculo) y lo indicado en la norma CBH-87.</w:t>
      </w:r>
    </w:p>
    <w:p w14:paraId="4B7D5898"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Protección y Curado</w:t>
      </w:r>
    </w:p>
    <w:p w14:paraId="22BCAC3E"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Una vez vaciado el hormigón fresco, deberá protegerse contra la lluvia, el viento, sol y en general contra toda acción que lo perjudique.</w:t>
      </w:r>
    </w:p>
    <w:p w14:paraId="3B288504"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hormigón será protegido manteniéndose a una temperatura superior a 5°C por lo menos durante 96 horas.</w:t>
      </w:r>
    </w:p>
    <w:p w14:paraId="1C83B0AA"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31D24CE"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1019AB69"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Control de Calidad</w:t>
      </w:r>
    </w:p>
    <w:p w14:paraId="43D193F1"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A256941" w14:textId="77777777" w:rsidR="00385B91" w:rsidRPr="00A8322B" w:rsidRDefault="00385B91" w:rsidP="00385B91">
      <w:pPr>
        <w:widowControl w:val="0"/>
        <w:autoSpaceDE w:val="0"/>
        <w:autoSpaceDN w:val="0"/>
        <w:jc w:val="both"/>
        <w:rPr>
          <w:rFonts w:ascii="Verdana" w:eastAsia="Arial" w:hAnsi="Verdana" w:cs="Tahoma"/>
          <w:kern w:val="28"/>
          <w:sz w:val="18"/>
          <w:szCs w:val="18"/>
        </w:rPr>
      </w:pPr>
    </w:p>
    <w:p w14:paraId="6843C13F"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0A59778A"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254BA0F5" w14:textId="77777777" w:rsidR="00385B91" w:rsidRPr="00A8322B" w:rsidRDefault="00385B91">
      <w:pPr>
        <w:widowControl w:val="0"/>
        <w:numPr>
          <w:ilvl w:val="0"/>
          <w:numId w:val="107"/>
        </w:numPr>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Ensayos a Realizar</w:t>
      </w:r>
    </w:p>
    <w:p w14:paraId="616A96D7" w14:textId="77777777" w:rsidR="00385B91" w:rsidRPr="00A8322B" w:rsidRDefault="00385B91" w:rsidP="00385B91">
      <w:pPr>
        <w:widowControl w:val="0"/>
        <w:autoSpaceDE w:val="0"/>
        <w:autoSpaceDN w:val="0"/>
        <w:ind w:left="720"/>
        <w:jc w:val="both"/>
        <w:rPr>
          <w:rFonts w:ascii="Verdana" w:eastAsia="Arial" w:hAnsi="Verdana" w:cs="Tahoma"/>
          <w:b/>
          <w:kern w:val="28"/>
          <w:sz w:val="18"/>
          <w:szCs w:val="18"/>
        </w:rPr>
      </w:pPr>
    </w:p>
    <w:p w14:paraId="5129AD04"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el caso del presente ítem mínimamente se realizarán los siguientes ensayos de calidad:</w:t>
      </w:r>
    </w:p>
    <w:p w14:paraId="46DF5668" w14:textId="77777777" w:rsidR="00385B91" w:rsidRPr="00A8322B" w:rsidRDefault="00385B91">
      <w:pPr>
        <w:widowControl w:val="0"/>
        <w:numPr>
          <w:ilvl w:val="0"/>
          <w:numId w:val="105"/>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Granulometría de los Áridos</w:t>
      </w:r>
    </w:p>
    <w:p w14:paraId="0102B977" w14:textId="77777777" w:rsidR="00385B91" w:rsidRPr="00A8322B" w:rsidRDefault="00385B91">
      <w:pPr>
        <w:widowControl w:val="0"/>
        <w:numPr>
          <w:ilvl w:val="0"/>
          <w:numId w:val="105"/>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Ensayos de Control de la Resistencia del Hormigón – Probetas Cilíndricas</w:t>
      </w:r>
    </w:p>
    <w:p w14:paraId="6091AA00" w14:textId="77777777" w:rsidR="00385B91" w:rsidRPr="00A8322B" w:rsidRDefault="00385B91">
      <w:pPr>
        <w:widowControl w:val="0"/>
        <w:numPr>
          <w:ilvl w:val="0"/>
          <w:numId w:val="105"/>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Ensayos de Control de la Consistencia del Hormigón - Cono de Abraham</w:t>
      </w:r>
    </w:p>
    <w:p w14:paraId="4F339C70"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0A056336" w14:textId="77777777" w:rsidR="00385B91" w:rsidRPr="00A8322B" w:rsidRDefault="00385B91">
      <w:pPr>
        <w:widowControl w:val="0"/>
        <w:numPr>
          <w:ilvl w:val="0"/>
          <w:numId w:val="106"/>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Ensayos de calidad sobre el cemento</w:t>
      </w:r>
    </w:p>
    <w:p w14:paraId="0BBBBF06" w14:textId="77777777" w:rsidR="00385B91" w:rsidRPr="00A8322B" w:rsidRDefault="00385B91">
      <w:pPr>
        <w:widowControl w:val="0"/>
        <w:numPr>
          <w:ilvl w:val="0"/>
          <w:numId w:val="106"/>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Ensayos de calidad de los aceros de refuerzo</w:t>
      </w:r>
    </w:p>
    <w:p w14:paraId="3C9C09B2" w14:textId="77777777" w:rsidR="00385B91" w:rsidRPr="00A8322B" w:rsidRDefault="00385B91">
      <w:pPr>
        <w:widowControl w:val="0"/>
        <w:numPr>
          <w:ilvl w:val="0"/>
          <w:numId w:val="106"/>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Ensayo de la Máquina de los Ángeles</w:t>
      </w:r>
    </w:p>
    <w:p w14:paraId="492CB433" w14:textId="77777777" w:rsidR="00385B91" w:rsidRPr="00A8322B" w:rsidRDefault="00385B91">
      <w:pPr>
        <w:widowControl w:val="0"/>
        <w:numPr>
          <w:ilvl w:val="0"/>
          <w:numId w:val="106"/>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Otros que el proponente oferte en su propuesta</w:t>
      </w:r>
    </w:p>
    <w:p w14:paraId="5309EDC1" w14:textId="77777777" w:rsidR="00385B91" w:rsidRPr="00A8322B" w:rsidRDefault="00385B91">
      <w:pPr>
        <w:widowControl w:val="0"/>
        <w:numPr>
          <w:ilvl w:val="0"/>
          <w:numId w:val="107"/>
        </w:numPr>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Laboratorio</w:t>
      </w:r>
    </w:p>
    <w:p w14:paraId="3EF2EE2A"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8A78E10" w14:textId="77777777" w:rsidR="00385B91" w:rsidRPr="00A8322B" w:rsidRDefault="00385B91">
      <w:pPr>
        <w:widowControl w:val="0"/>
        <w:numPr>
          <w:ilvl w:val="0"/>
          <w:numId w:val="107"/>
        </w:numPr>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Frecuencia de los Ensayos</w:t>
      </w:r>
    </w:p>
    <w:p w14:paraId="1F01B642"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1FB9CF88"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65B47CF"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Es obligación d</w:t>
      </w:r>
      <w:r w:rsidRPr="00A8322B">
        <w:rPr>
          <w:rFonts w:ascii="Verdana" w:eastAsia="Arial" w:hAnsi="Verdana" w:cs="Tahoma"/>
          <w:color w:val="FF0000"/>
          <w:kern w:val="28"/>
          <w:sz w:val="18"/>
          <w:szCs w:val="18"/>
        </w:rPr>
        <w:t>e</w:t>
      </w:r>
      <w:r w:rsidRPr="00A8322B">
        <w:rPr>
          <w:rFonts w:ascii="Verdana" w:eastAsia="Arial" w:hAnsi="Verdan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66DE9AE7"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4E96D6F"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A17E2D1"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16514D6"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85B91" w:rsidRPr="00A8322B" w14:paraId="69C6DAB5" w14:textId="77777777" w:rsidTr="00052F03">
        <w:trPr>
          <w:jc w:val="center"/>
        </w:trPr>
        <w:tc>
          <w:tcPr>
            <w:tcW w:w="912" w:type="pct"/>
            <w:shd w:val="clear" w:color="auto" w:fill="1F4E79"/>
            <w:vAlign w:val="center"/>
          </w:tcPr>
          <w:p w14:paraId="2DDD3654" w14:textId="77777777" w:rsidR="00385B91" w:rsidRPr="00A8322B" w:rsidRDefault="00385B91" w:rsidP="00052F03">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TIPO DEL Hº</w:t>
            </w:r>
          </w:p>
        </w:tc>
        <w:tc>
          <w:tcPr>
            <w:tcW w:w="874" w:type="pct"/>
            <w:shd w:val="clear" w:color="auto" w:fill="1F4E79"/>
            <w:vAlign w:val="center"/>
          </w:tcPr>
          <w:p w14:paraId="1A79ED2A" w14:textId="77777777" w:rsidR="00385B91" w:rsidRPr="00A8322B" w:rsidRDefault="00385B91" w:rsidP="00052F03">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TAM. MAX. AGREGADO</w:t>
            </w:r>
          </w:p>
        </w:tc>
        <w:tc>
          <w:tcPr>
            <w:tcW w:w="874" w:type="pct"/>
            <w:shd w:val="clear" w:color="auto" w:fill="1F4E79"/>
            <w:vAlign w:val="center"/>
          </w:tcPr>
          <w:p w14:paraId="528C2405" w14:textId="77777777" w:rsidR="00385B91" w:rsidRPr="00A8322B" w:rsidRDefault="00385B91" w:rsidP="00052F03">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RES. Kg/cm2</w:t>
            </w:r>
          </w:p>
          <w:p w14:paraId="654EC3C2" w14:textId="77777777" w:rsidR="00385B91" w:rsidRPr="00A8322B" w:rsidRDefault="00385B91" w:rsidP="00052F03">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(28 días)</w:t>
            </w:r>
          </w:p>
        </w:tc>
        <w:tc>
          <w:tcPr>
            <w:tcW w:w="972" w:type="pct"/>
            <w:shd w:val="clear" w:color="auto" w:fill="1F4E79"/>
            <w:vAlign w:val="center"/>
          </w:tcPr>
          <w:p w14:paraId="19B8D18E" w14:textId="77777777" w:rsidR="00385B91" w:rsidRPr="00A8322B" w:rsidRDefault="00385B91" w:rsidP="00052F03">
            <w:pPr>
              <w:widowControl w:val="0"/>
              <w:autoSpaceDE w:val="0"/>
              <w:autoSpaceDN w:val="0"/>
              <w:jc w:val="both"/>
              <w:rPr>
                <w:rFonts w:ascii="Verdana" w:eastAsia="Arial" w:hAnsi="Verdana" w:cs="Tahoma"/>
                <w:b/>
                <w:kern w:val="28"/>
                <w:sz w:val="18"/>
                <w:szCs w:val="18"/>
                <w:lang w:val="pt-BR"/>
              </w:rPr>
            </w:pPr>
            <w:r w:rsidRPr="00A8322B">
              <w:rPr>
                <w:rFonts w:ascii="Verdana" w:eastAsia="Arial" w:hAnsi="Verdana" w:cs="Tahoma"/>
                <w:b/>
                <w:kern w:val="28"/>
                <w:sz w:val="18"/>
                <w:szCs w:val="18"/>
                <w:lang w:val="pt-BR"/>
              </w:rPr>
              <w:t>PESO APROX. CEM. Kg/m3</w:t>
            </w:r>
          </w:p>
        </w:tc>
        <w:tc>
          <w:tcPr>
            <w:tcW w:w="680" w:type="pct"/>
            <w:shd w:val="clear" w:color="auto" w:fill="1F4E79"/>
            <w:vAlign w:val="center"/>
          </w:tcPr>
          <w:p w14:paraId="624BF386" w14:textId="77777777" w:rsidR="00385B91" w:rsidRPr="00A8322B" w:rsidRDefault="00385B91" w:rsidP="00052F03">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RELACIÓN a / c</w:t>
            </w:r>
          </w:p>
        </w:tc>
        <w:tc>
          <w:tcPr>
            <w:tcW w:w="687" w:type="pct"/>
            <w:shd w:val="clear" w:color="auto" w:fill="1F4E79"/>
            <w:vAlign w:val="center"/>
          </w:tcPr>
          <w:p w14:paraId="16CA4BB3" w14:textId="77777777" w:rsidR="00385B91" w:rsidRPr="00A8322B" w:rsidRDefault="00385B91" w:rsidP="00052F03">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Rev. (pulg)</w:t>
            </w:r>
          </w:p>
        </w:tc>
      </w:tr>
      <w:tr w:rsidR="00385B91" w:rsidRPr="00A8322B" w14:paraId="4551A96E" w14:textId="77777777" w:rsidTr="00052F03">
        <w:trPr>
          <w:trHeight w:val="304"/>
          <w:jc w:val="center"/>
        </w:trPr>
        <w:tc>
          <w:tcPr>
            <w:tcW w:w="912" w:type="pct"/>
            <w:vAlign w:val="center"/>
          </w:tcPr>
          <w:p w14:paraId="0CC132F0"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H “</w:t>
            </w:r>
            <w:smartTag w:uri="urn:schemas-microsoft-com:office:smarttags" w:element="metricconverter">
              <w:smartTagPr>
                <w:attr w:name="ProductID" w:val="400”"/>
              </w:smartTagPr>
              <w:r w:rsidRPr="00A8322B">
                <w:rPr>
                  <w:rFonts w:ascii="Verdana" w:eastAsia="Arial" w:hAnsi="Verdana" w:cs="Tahoma"/>
                  <w:bCs/>
                  <w:kern w:val="28"/>
                  <w:sz w:val="18"/>
                  <w:szCs w:val="18"/>
                </w:rPr>
                <w:t>400”</w:t>
              </w:r>
            </w:smartTag>
          </w:p>
        </w:tc>
        <w:tc>
          <w:tcPr>
            <w:tcW w:w="874" w:type="pct"/>
            <w:vAlign w:val="center"/>
          </w:tcPr>
          <w:p w14:paraId="6ACBEB37"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A8322B">
                <w:rPr>
                  <w:rFonts w:ascii="Verdana" w:eastAsia="Arial" w:hAnsi="Verdana" w:cs="Tahoma"/>
                  <w:bCs/>
                  <w:kern w:val="28"/>
                  <w:sz w:val="18"/>
                  <w:szCs w:val="18"/>
                </w:rPr>
                <w:t>1”</w:t>
              </w:r>
            </w:smartTag>
          </w:p>
        </w:tc>
        <w:tc>
          <w:tcPr>
            <w:tcW w:w="874" w:type="pct"/>
            <w:vAlign w:val="center"/>
          </w:tcPr>
          <w:p w14:paraId="2C0B8881"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400</w:t>
            </w:r>
          </w:p>
        </w:tc>
        <w:tc>
          <w:tcPr>
            <w:tcW w:w="972" w:type="pct"/>
            <w:vAlign w:val="center"/>
          </w:tcPr>
          <w:p w14:paraId="51808984"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470</w:t>
            </w:r>
          </w:p>
        </w:tc>
        <w:tc>
          <w:tcPr>
            <w:tcW w:w="680" w:type="pct"/>
            <w:vAlign w:val="center"/>
          </w:tcPr>
          <w:p w14:paraId="4B285FD3"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0,4</w:t>
            </w:r>
          </w:p>
        </w:tc>
        <w:tc>
          <w:tcPr>
            <w:tcW w:w="687" w:type="pct"/>
            <w:vAlign w:val="center"/>
          </w:tcPr>
          <w:p w14:paraId="66F0F771"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1 – 3</w:t>
            </w:r>
          </w:p>
        </w:tc>
      </w:tr>
      <w:tr w:rsidR="00385B91" w:rsidRPr="00A8322B" w14:paraId="0D00C596" w14:textId="77777777" w:rsidTr="00052F03">
        <w:trPr>
          <w:trHeight w:val="132"/>
          <w:jc w:val="center"/>
        </w:trPr>
        <w:tc>
          <w:tcPr>
            <w:tcW w:w="912" w:type="pct"/>
            <w:vAlign w:val="center"/>
          </w:tcPr>
          <w:p w14:paraId="68DDB2B5"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H “</w:t>
            </w:r>
            <w:smartTag w:uri="urn:schemas-microsoft-com:office:smarttags" w:element="metricconverter">
              <w:smartTagPr>
                <w:attr w:name="ProductID" w:val="350”"/>
              </w:smartTagPr>
              <w:r w:rsidRPr="00A8322B">
                <w:rPr>
                  <w:rFonts w:ascii="Verdana" w:eastAsia="Arial" w:hAnsi="Verdana" w:cs="Tahoma"/>
                  <w:bCs/>
                  <w:kern w:val="28"/>
                  <w:sz w:val="18"/>
                  <w:szCs w:val="18"/>
                </w:rPr>
                <w:t>350”</w:t>
              </w:r>
            </w:smartTag>
          </w:p>
        </w:tc>
        <w:tc>
          <w:tcPr>
            <w:tcW w:w="874" w:type="pct"/>
            <w:vAlign w:val="center"/>
          </w:tcPr>
          <w:p w14:paraId="1C1DAA1D"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A8322B">
                <w:rPr>
                  <w:rFonts w:ascii="Verdana" w:eastAsia="Arial" w:hAnsi="Verdana" w:cs="Tahoma"/>
                  <w:bCs/>
                  <w:kern w:val="28"/>
                  <w:sz w:val="18"/>
                  <w:szCs w:val="18"/>
                </w:rPr>
                <w:t>1”</w:t>
              </w:r>
            </w:smartTag>
          </w:p>
        </w:tc>
        <w:tc>
          <w:tcPr>
            <w:tcW w:w="874" w:type="pct"/>
            <w:vAlign w:val="center"/>
          </w:tcPr>
          <w:p w14:paraId="3913E4A4"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350</w:t>
            </w:r>
          </w:p>
        </w:tc>
        <w:tc>
          <w:tcPr>
            <w:tcW w:w="972" w:type="pct"/>
            <w:vAlign w:val="center"/>
          </w:tcPr>
          <w:p w14:paraId="4B3733B4"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450</w:t>
            </w:r>
          </w:p>
        </w:tc>
        <w:tc>
          <w:tcPr>
            <w:tcW w:w="680" w:type="pct"/>
            <w:vAlign w:val="center"/>
          </w:tcPr>
          <w:p w14:paraId="1FC76F36"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0,4 – 0.45</w:t>
            </w:r>
          </w:p>
        </w:tc>
        <w:tc>
          <w:tcPr>
            <w:tcW w:w="687" w:type="pct"/>
            <w:vAlign w:val="center"/>
          </w:tcPr>
          <w:p w14:paraId="410236E5"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1 – 3</w:t>
            </w:r>
          </w:p>
        </w:tc>
      </w:tr>
      <w:tr w:rsidR="00385B91" w:rsidRPr="00A8322B" w14:paraId="0226382D" w14:textId="77777777" w:rsidTr="00052F03">
        <w:trPr>
          <w:trHeight w:val="304"/>
          <w:jc w:val="center"/>
        </w:trPr>
        <w:tc>
          <w:tcPr>
            <w:tcW w:w="912" w:type="pct"/>
            <w:vAlign w:val="center"/>
          </w:tcPr>
          <w:p w14:paraId="71A8CF86"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Tipo “A” 210</w:t>
            </w:r>
          </w:p>
        </w:tc>
        <w:tc>
          <w:tcPr>
            <w:tcW w:w="874" w:type="pct"/>
            <w:vAlign w:val="center"/>
          </w:tcPr>
          <w:p w14:paraId="742E452F"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A8322B">
                <w:rPr>
                  <w:rFonts w:ascii="Verdana" w:eastAsia="Arial" w:hAnsi="Verdana" w:cs="Tahoma"/>
                  <w:bCs/>
                  <w:kern w:val="28"/>
                  <w:sz w:val="18"/>
                  <w:szCs w:val="18"/>
                </w:rPr>
                <w:t>1”</w:t>
              </w:r>
            </w:smartTag>
            <w:r w:rsidRPr="00A8322B">
              <w:rPr>
                <w:rFonts w:ascii="Verdana" w:eastAsia="Arial" w:hAnsi="Verdana" w:cs="Tahoma"/>
                <w:bCs/>
                <w:kern w:val="28"/>
                <w:sz w:val="18"/>
                <w:szCs w:val="18"/>
              </w:rPr>
              <w:t xml:space="preserve"> – 1/2”</w:t>
            </w:r>
          </w:p>
        </w:tc>
        <w:tc>
          <w:tcPr>
            <w:tcW w:w="874" w:type="pct"/>
            <w:vAlign w:val="center"/>
          </w:tcPr>
          <w:p w14:paraId="2E20FF81"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210</w:t>
            </w:r>
          </w:p>
        </w:tc>
        <w:tc>
          <w:tcPr>
            <w:tcW w:w="972" w:type="pct"/>
            <w:vAlign w:val="center"/>
          </w:tcPr>
          <w:p w14:paraId="42F6D333"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350</w:t>
            </w:r>
          </w:p>
        </w:tc>
        <w:tc>
          <w:tcPr>
            <w:tcW w:w="680" w:type="pct"/>
            <w:vAlign w:val="center"/>
          </w:tcPr>
          <w:p w14:paraId="1211357B"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0,5</w:t>
            </w:r>
          </w:p>
        </w:tc>
        <w:tc>
          <w:tcPr>
            <w:tcW w:w="687" w:type="pct"/>
            <w:vAlign w:val="center"/>
          </w:tcPr>
          <w:p w14:paraId="393D5D04"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2 – 4</w:t>
            </w:r>
          </w:p>
        </w:tc>
      </w:tr>
      <w:tr w:rsidR="00385B91" w:rsidRPr="00A8322B" w14:paraId="0D236082" w14:textId="77777777" w:rsidTr="00052F03">
        <w:trPr>
          <w:trHeight w:val="305"/>
          <w:jc w:val="center"/>
        </w:trPr>
        <w:tc>
          <w:tcPr>
            <w:tcW w:w="912" w:type="pct"/>
            <w:vAlign w:val="center"/>
          </w:tcPr>
          <w:p w14:paraId="0F45C209"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Tipo “B” 180</w:t>
            </w:r>
          </w:p>
        </w:tc>
        <w:tc>
          <w:tcPr>
            <w:tcW w:w="874" w:type="pct"/>
            <w:vAlign w:val="center"/>
          </w:tcPr>
          <w:p w14:paraId="023182C8"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A8322B">
                <w:rPr>
                  <w:rFonts w:ascii="Verdana" w:eastAsia="Arial" w:hAnsi="Verdana" w:cs="Tahoma"/>
                  <w:bCs/>
                  <w:kern w:val="28"/>
                  <w:sz w:val="18"/>
                  <w:szCs w:val="18"/>
                </w:rPr>
                <w:t>1”</w:t>
              </w:r>
            </w:smartTag>
            <w:r w:rsidRPr="00A8322B">
              <w:rPr>
                <w:rFonts w:ascii="Verdana" w:eastAsia="Arial" w:hAnsi="Verdana" w:cs="Tahoma"/>
                <w:bCs/>
                <w:kern w:val="28"/>
                <w:sz w:val="18"/>
                <w:szCs w:val="18"/>
              </w:rPr>
              <w:t xml:space="preserve"> – 11/2”</w:t>
            </w:r>
          </w:p>
        </w:tc>
        <w:tc>
          <w:tcPr>
            <w:tcW w:w="874" w:type="pct"/>
            <w:vAlign w:val="center"/>
          </w:tcPr>
          <w:p w14:paraId="4072DCEB"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180</w:t>
            </w:r>
          </w:p>
        </w:tc>
        <w:tc>
          <w:tcPr>
            <w:tcW w:w="972" w:type="pct"/>
            <w:vAlign w:val="center"/>
          </w:tcPr>
          <w:p w14:paraId="1191E7F0"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310</w:t>
            </w:r>
          </w:p>
        </w:tc>
        <w:tc>
          <w:tcPr>
            <w:tcW w:w="680" w:type="pct"/>
            <w:vAlign w:val="center"/>
          </w:tcPr>
          <w:p w14:paraId="257B8E06"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0,55</w:t>
            </w:r>
          </w:p>
        </w:tc>
        <w:tc>
          <w:tcPr>
            <w:tcW w:w="687" w:type="pct"/>
            <w:vAlign w:val="center"/>
          </w:tcPr>
          <w:p w14:paraId="100439A0"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2 – 4</w:t>
            </w:r>
          </w:p>
        </w:tc>
      </w:tr>
      <w:tr w:rsidR="00385B91" w:rsidRPr="00A8322B" w14:paraId="1A939FF0" w14:textId="77777777" w:rsidTr="00052F03">
        <w:trPr>
          <w:trHeight w:val="304"/>
          <w:jc w:val="center"/>
        </w:trPr>
        <w:tc>
          <w:tcPr>
            <w:tcW w:w="912" w:type="pct"/>
            <w:vAlign w:val="center"/>
          </w:tcPr>
          <w:p w14:paraId="213A033E"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Tipo “C” 160</w:t>
            </w:r>
          </w:p>
        </w:tc>
        <w:tc>
          <w:tcPr>
            <w:tcW w:w="874" w:type="pct"/>
            <w:vAlign w:val="center"/>
          </w:tcPr>
          <w:p w14:paraId="499B14D9"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A8322B">
                <w:rPr>
                  <w:rFonts w:ascii="Verdana" w:eastAsia="Arial" w:hAnsi="Verdana" w:cs="Tahoma"/>
                  <w:bCs/>
                  <w:kern w:val="28"/>
                  <w:sz w:val="18"/>
                  <w:szCs w:val="18"/>
                </w:rPr>
                <w:t>1”</w:t>
              </w:r>
            </w:smartTag>
            <w:r w:rsidRPr="00A8322B">
              <w:rPr>
                <w:rFonts w:ascii="Verdana" w:eastAsia="Arial" w:hAnsi="Verdana" w:cs="Tahoma"/>
                <w:bCs/>
                <w:kern w:val="28"/>
                <w:sz w:val="18"/>
                <w:szCs w:val="18"/>
              </w:rPr>
              <w:t xml:space="preserve"> – 11/2”</w:t>
            </w:r>
          </w:p>
        </w:tc>
        <w:tc>
          <w:tcPr>
            <w:tcW w:w="874" w:type="pct"/>
            <w:vAlign w:val="center"/>
          </w:tcPr>
          <w:p w14:paraId="5D7BB2EE"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160</w:t>
            </w:r>
          </w:p>
        </w:tc>
        <w:tc>
          <w:tcPr>
            <w:tcW w:w="972" w:type="pct"/>
            <w:vAlign w:val="center"/>
          </w:tcPr>
          <w:p w14:paraId="6D8C3617"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250</w:t>
            </w:r>
          </w:p>
        </w:tc>
        <w:tc>
          <w:tcPr>
            <w:tcW w:w="680" w:type="pct"/>
            <w:vAlign w:val="center"/>
          </w:tcPr>
          <w:p w14:paraId="37040432"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0,6</w:t>
            </w:r>
          </w:p>
        </w:tc>
        <w:tc>
          <w:tcPr>
            <w:tcW w:w="687" w:type="pct"/>
            <w:vAlign w:val="center"/>
          </w:tcPr>
          <w:p w14:paraId="3021C51C"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2 – 3</w:t>
            </w:r>
          </w:p>
        </w:tc>
      </w:tr>
      <w:tr w:rsidR="00385B91" w:rsidRPr="00A8322B" w14:paraId="016353A8" w14:textId="77777777" w:rsidTr="00052F03">
        <w:trPr>
          <w:trHeight w:val="304"/>
          <w:jc w:val="center"/>
        </w:trPr>
        <w:tc>
          <w:tcPr>
            <w:tcW w:w="912" w:type="pct"/>
            <w:vAlign w:val="center"/>
          </w:tcPr>
          <w:p w14:paraId="2C6B68B8"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Tipo “D” 130</w:t>
            </w:r>
          </w:p>
        </w:tc>
        <w:tc>
          <w:tcPr>
            <w:tcW w:w="874" w:type="pct"/>
            <w:vAlign w:val="center"/>
          </w:tcPr>
          <w:p w14:paraId="2F9D2CF7"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A8322B">
                <w:rPr>
                  <w:rFonts w:ascii="Verdana" w:eastAsia="Arial" w:hAnsi="Verdana" w:cs="Tahoma"/>
                  <w:bCs/>
                  <w:kern w:val="28"/>
                  <w:sz w:val="18"/>
                  <w:szCs w:val="18"/>
                </w:rPr>
                <w:t>2”</w:t>
              </w:r>
            </w:smartTag>
          </w:p>
        </w:tc>
        <w:tc>
          <w:tcPr>
            <w:tcW w:w="874" w:type="pct"/>
            <w:vAlign w:val="center"/>
          </w:tcPr>
          <w:p w14:paraId="3BD2DC91"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130</w:t>
            </w:r>
          </w:p>
        </w:tc>
        <w:tc>
          <w:tcPr>
            <w:tcW w:w="972" w:type="pct"/>
            <w:vAlign w:val="center"/>
          </w:tcPr>
          <w:p w14:paraId="2364828A"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230</w:t>
            </w:r>
          </w:p>
        </w:tc>
        <w:tc>
          <w:tcPr>
            <w:tcW w:w="680" w:type="pct"/>
            <w:vAlign w:val="center"/>
          </w:tcPr>
          <w:p w14:paraId="61F0B622"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0,7</w:t>
            </w:r>
          </w:p>
        </w:tc>
        <w:tc>
          <w:tcPr>
            <w:tcW w:w="687" w:type="pct"/>
            <w:vAlign w:val="center"/>
          </w:tcPr>
          <w:p w14:paraId="6A88138F"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2 – 3</w:t>
            </w:r>
          </w:p>
        </w:tc>
      </w:tr>
      <w:tr w:rsidR="00385B91" w:rsidRPr="00A8322B" w14:paraId="0D10B7CE" w14:textId="77777777" w:rsidTr="00052F03">
        <w:trPr>
          <w:trHeight w:val="305"/>
          <w:jc w:val="center"/>
        </w:trPr>
        <w:tc>
          <w:tcPr>
            <w:tcW w:w="912" w:type="pct"/>
            <w:vAlign w:val="center"/>
          </w:tcPr>
          <w:p w14:paraId="5A8D0D6D"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Tipo “E”</w:t>
            </w:r>
          </w:p>
        </w:tc>
        <w:tc>
          <w:tcPr>
            <w:tcW w:w="874" w:type="pct"/>
            <w:vAlign w:val="center"/>
          </w:tcPr>
          <w:p w14:paraId="7048EDAE"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A8322B">
                <w:rPr>
                  <w:rFonts w:ascii="Verdana" w:eastAsia="Arial" w:hAnsi="Verdana" w:cs="Tahoma"/>
                  <w:bCs/>
                  <w:kern w:val="28"/>
                  <w:sz w:val="18"/>
                  <w:szCs w:val="18"/>
                </w:rPr>
                <w:t>2”</w:t>
              </w:r>
            </w:smartTag>
            <w:r w:rsidRPr="00A8322B">
              <w:rPr>
                <w:rFonts w:ascii="Verdana" w:eastAsia="Arial" w:hAnsi="Verdana" w:cs="Tahoma"/>
                <w:bCs/>
                <w:kern w:val="28"/>
                <w:sz w:val="18"/>
                <w:szCs w:val="18"/>
              </w:rPr>
              <w:t xml:space="preserve"> – 2 ½”</w:t>
            </w:r>
          </w:p>
        </w:tc>
        <w:tc>
          <w:tcPr>
            <w:tcW w:w="874" w:type="pct"/>
            <w:vAlign w:val="center"/>
          </w:tcPr>
          <w:p w14:paraId="38D324C5"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210</w:t>
            </w:r>
          </w:p>
        </w:tc>
        <w:tc>
          <w:tcPr>
            <w:tcW w:w="972" w:type="pct"/>
            <w:vAlign w:val="center"/>
          </w:tcPr>
          <w:p w14:paraId="17367D73"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225</w:t>
            </w:r>
          </w:p>
        </w:tc>
        <w:tc>
          <w:tcPr>
            <w:tcW w:w="680" w:type="pct"/>
            <w:vAlign w:val="center"/>
          </w:tcPr>
          <w:p w14:paraId="20775D20"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0,75</w:t>
            </w:r>
          </w:p>
        </w:tc>
        <w:tc>
          <w:tcPr>
            <w:tcW w:w="687" w:type="pct"/>
            <w:vAlign w:val="center"/>
          </w:tcPr>
          <w:p w14:paraId="1E3C5EE2" w14:textId="77777777" w:rsidR="00385B91" w:rsidRPr="00A8322B" w:rsidRDefault="00385B91" w:rsidP="00052F03">
            <w:pPr>
              <w:widowControl w:val="0"/>
              <w:autoSpaceDE w:val="0"/>
              <w:autoSpaceDN w:val="0"/>
              <w:jc w:val="both"/>
              <w:rPr>
                <w:rFonts w:ascii="Verdana" w:eastAsia="Arial" w:hAnsi="Verdana" w:cs="Tahoma"/>
                <w:bCs/>
                <w:kern w:val="28"/>
                <w:sz w:val="18"/>
                <w:szCs w:val="18"/>
              </w:rPr>
            </w:pPr>
            <w:r w:rsidRPr="00A8322B">
              <w:rPr>
                <w:rFonts w:ascii="Verdana" w:eastAsia="Arial" w:hAnsi="Verdana" w:cs="Tahoma"/>
                <w:bCs/>
                <w:kern w:val="28"/>
                <w:sz w:val="18"/>
                <w:szCs w:val="18"/>
              </w:rPr>
              <w:t>2 – 3</w:t>
            </w:r>
          </w:p>
        </w:tc>
      </w:tr>
    </w:tbl>
    <w:p w14:paraId="55681A0C" w14:textId="77777777" w:rsidR="00385B91" w:rsidRPr="00A8322B" w:rsidRDefault="00385B91" w:rsidP="00385B91">
      <w:pPr>
        <w:widowControl w:val="0"/>
        <w:autoSpaceDE w:val="0"/>
        <w:autoSpaceDN w:val="0"/>
        <w:jc w:val="both"/>
        <w:rPr>
          <w:rFonts w:ascii="Verdana" w:eastAsia="Arial" w:hAnsi="Verdana" w:cs="Tahoma"/>
          <w:kern w:val="28"/>
          <w:sz w:val="18"/>
          <w:szCs w:val="18"/>
        </w:rPr>
      </w:pPr>
    </w:p>
    <w:p w14:paraId="15BC31C0"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Criterios de Aceptación y Rechazo</w:t>
      </w:r>
    </w:p>
    <w:p w14:paraId="6FCD6219"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53940A2"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707161E3"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8C535E7"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Todos los ensayos, pruebas, demoliciones, curados y reemplazos necesarios serán cancelados por la Entidad Ejecutora.</w:t>
      </w:r>
    </w:p>
    <w:p w14:paraId="50B1C33F" w14:textId="77777777" w:rsidR="00385B91" w:rsidRPr="00A8322B" w:rsidRDefault="00385B91" w:rsidP="00385B91">
      <w:pPr>
        <w:widowControl w:val="0"/>
        <w:autoSpaceDE w:val="0"/>
        <w:autoSpaceDN w:val="0"/>
        <w:jc w:val="both"/>
        <w:rPr>
          <w:rFonts w:ascii="Verdana" w:eastAsia="Arial" w:hAnsi="Verdana" w:cs="Tahoma"/>
          <w:b/>
          <w:bCs/>
          <w:kern w:val="28"/>
          <w:sz w:val="18"/>
          <w:szCs w:val="18"/>
        </w:rPr>
      </w:pPr>
      <w:r w:rsidRPr="00A8322B">
        <w:rPr>
          <w:rFonts w:ascii="Verdana" w:eastAsia="Arial" w:hAnsi="Verdana" w:cs="Tahoma"/>
          <w:b/>
          <w:bCs/>
          <w:kern w:val="28"/>
          <w:sz w:val="18"/>
          <w:szCs w:val="18"/>
        </w:rPr>
        <w:t>Reparación del Hormigón Armado</w:t>
      </w:r>
    </w:p>
    <w:p w14:paraId="4E9C2A0B"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Inspector de proyecto definirá si un defecto o daño del elemento es reparable o corresponde su demolición y reconstrucción.</w:t>
      </w:r>
    </w:p>
    <w:p w14:paraId="5805BFE3"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F9F43C6"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BF7FABD"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Para la ejecución de la reparación, primero se deberá eliminar el hormigón defectuoso eliminado en la profundidad necesaria sin afectar la estabilidad de la estructura.</w:t>
      </w:r>
    </w:p>
    <w:p w14:paraId="035B0F96"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 xml:space="preserve">Cuando las armaduras resulten afectadas por la cavidad, el hormigón se eliminará hasta que quede un espesor mínimo de 2,5 cm alrededor de la barra.  </w:t>
      </w:r>
    </w:p>
    <w:p w14:paraId="5771A8AF"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 xml:space="preserve"> Las rebabas y protuberancias serán totalmente eliminadas y las superficies desgastadas hasta condicionarlas con las zonas vecinas.</w:t>
      </w:r>
    </w:p>
    <w:p w14:paraId="3E612E72"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Se deberá aplicar un puente de adherencia adecuado para la unión del hormigón viejo con el hormigón nuevo.</w:t>
      </w:r>
    </w:p>
    <w:p w14:paraId="313FA255"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1436553"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MEDICIÓN. –</w:t>
      </w:r>
    </w:p>
    <w:p w14:paraId="4193282C"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 xml:space="preserve">La Zapata de Hormigón Armado será medida en </w:t>
      </w:r>
      <w:r w:rsidRPr="00A8322B">
        <w:rPr>
          <w:rFonts w:ascii="Verdana" w:eastAsia="Arial" w:hAnsi="Verdana" w:cs="Tahoma"/>
          <w:b/>
          <w:kern w:val="28"/>
          <w:sz w:val="18"/>
          <w:szCs w:val="18"/>
        </w:rPr>
        <w:t>metros cúbicos,</w:t>
      </w:r>
      <w:r w:rsidRPr="00A8322B">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4579061D" w14:textId="77777777" w:rsidR="00385B91" w:rsidRPr="00A8322B" w:rsidRDefault="00385B91" w:rsidP="00385B91">
      <w:pPr>
        <w:widowControl w:val="0"/>
        <w:tabs>
          <w:tab w:val="left" w:pos="560"/>
        </w:tabs>
        <w:autoSpaceDE w:val="0"/>
        <w:autoSpaceDN w:val="0"/>
        <w:jc w:val="both"/>
        <w:rPr>
          <w:rFonts w:ascii="Verdana" w:eastAsia="Arial" w:hAnsi="Verdana" w:cs="Tahoma"/>
          <w:b/>
          <w:color w:val="000000"/>
          <w:sz w:val="18"/>
          <w:szCs w:val="18"/>
        </w:rPr>
      </w:pPr>
      <w:r w:rsidRPr="00A8322B">
        <w:rPr>
          <w:rFonts w:ascii="Verdana" w:eastAsia="Arial" w:hAnsi="Verdana" w:cs="Tahoma"/>
          <w:b/>
          <w:color w:val="000000"/>
          <w:sz w:val="18"/>
          <w:szCs w:val="18"/>
        </w:rPr>
        <w:t>APORTE PROPIO. -</w:t>
      </w:r>
    </w:p>
    <w:p w14:paraId="4EEC501D"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color w:val="000000"/>
          <w:sz w:val="18"/>
          <w:szCs w:val="18"/>
        </w:rPr>
        <w:t xml:space="preserve">El aporte propio se encuentra especificado en </w:t>
      </w:r>
      <w:r w:rsidRPr="00A8322B">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CA509C" w14:textId="77777777" w:rsidR="00385B91" w:rsidRDefault="00385B91" w:rsidP="00385B91">
      <w:pPr>
        <w:widowControl w:val="0"/>
        <w:tabs>
          <w:tab w:val="left" w:pos="560"/>
        </w:tabs>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Este aporte propio estará sujeto al cronograma de ejecución de obra de la Entidad Ejecutora.</w:t>
      </w:r>
    </w:p>
    <w:p w14:paraId="36410749" w14:textId="77777777" w:rsidR="0079436B" w:rsidRPr="00A8322B" w:rsidRDefault="0079436B" w:rsidP="00385B91">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385B91" w:rsidRPr="00A8322B" w14:paraId="2C7F901B" w14:textId="77777777" w:rsidTr="00052F03">
        <w:tc>
          <w:tcPr>
            <w:tcW w:w="584" w:type="dxa"/>
            <w:shd w:val="clear" w:color="auto" w:fill="1F4E79"/>
          </w:tcPr>
          <w:p w14:paraId="1E8355FA" w14:textId="77777777" w:rsidR="00385B91" w:rsidRPr="00A8322B" w:rsidRDefault="00385B91" w:rsidP="00052F03">
            <w:pPr>
              <w:widowControl w:val="0"/>
              <w:autoSpaceDE w:val="0"/>
              <w:autoSpaceDN w:val="0"/>
              <w:jc w:val="center"/>
              <w:rPr>
                <w:rFonts w:ascii="Verdana" w:eastAsia="Arial" w:hAnsi="Verdana" w:cs="Tahoma"/>
                <w:b/>
                <w:color w:val="FFFFFF"/>
                <w:sz w:val="18"/>
                <w:szCs w:val="18"/>
              </w:rPr>
            </w:pPr>
            <w:r w:rsidRPr="00A8322B">
              <w:rPr>
                <w:rFonts w:ascii="Verdana" w:eastAsia="Arial" w:hAnsi="Verdana" w:cs="Tahoma"/>
                <w:b/>
                <w:color w:val="FFFFFF"/>
                <w:sz w:val="18"/>
                <w:szCs w:val="18"/>
              </w:rPr>
              <w:t>N°</w:t>
            </w:r>
          </w:p>
        </w:tc>
        <w:tc>
          <w:tcPr>
            <w:tcW w:w="2385" w:type="dxa"/>
            <w:shd w:val="clear" w:color="auto" w:fill="1F4E79"/>
          </w:tcPr>
          <w:p w14:paraId="2F86217A" w14:textId="77777777" w:rsidR="00385B91" w:rsidRPr="00A8322B" w:rsidRDefault="00385B91" w:rsidP="00052F03">
            <w:pPr>
              <w:widowControl w:val="0"/>
              <w:autoSpaceDE w:val="0"/>
              <w:autoSpaceDN w:val="0"/>
              <w:spacing w:line="360" w:lineRule="auto"/>
              <w:jc w:val="center"/>
              <w:rPr>
                <w:rFonts w:ascii="Verdana" w:eastAsia="Arial" w:hAnsi="Verdana" w:cs="Tahoma"/>
                <w:b/>
                <w:color w:val="FFFFFF"/>
                <w:sz w:val="18"/>
                <w:szCs w:val="18"/>
              </w:rPr>
            </w:pPr>
            <w:r w:rsidRPr="00A8322B">
              <w:rPr>
                <w:rFonts w:ascii="Verdana" w:eastAsia="Arial" w:hAnsi="Verdana" w:cs="Tahoma"/>
                <w:b/>
                <w:color w:val="FFFFFF"/>
                <w:sz w:val="18"/>
                <w:szCs w:val="18"/>
              </w:rPr>
              <w:t>CODIGO</w:t>
            </w:r>
          </w:p>
        </w:tc>
        <w:tc>
          <w:tcPr>
            <w:tcW w:w="1145" w:type="dxa"/>
            <w:shd w:val="clear" w:color="auto" w:fill="1F4E79"/>
          </w:tcPr>
          <w:p w14:paraId="47BF0E00" w14:textId="77777777" w:rsidR="00385B91" w:rsidRPr="00A8322B" w:rsidRDefault="00385B91" w:rsidP="00052F03">
            <w:pPr>
              <w:widowControl w:val="0"/>
              <w:autoSpaceDE w:val="0"/>
              <w:autoSpaceDN w:val="0"/>
              <w:jc w:val="center"/>
              <w:rPr>
                <w:rFonts w:ascii="Verdana" w:eastAsia="Arial" w:hAnsi="Verdana" w:cs="Tahoma"/>
                <w:b/>
                <w:color w:val="FFFFFF"/>
                <w:sz w:val="18"/>
                <w:szCs w:val="18"/>
              </w:rPr>
            </w:pPr>
            <w:r w:rsidRPr="00A8322B">
              <w:rPr>
                <w:rFonts w:ascii="Verdana" w:eastAsia="Arial" w:hAnsi="Verdana" w:cs="Tahoma"/>
                <w:b/>
                <w:color w:val="FFFFFF"/>
                <w:sz w:val="18"/>
                <w:szCs w:val="18"/>
              </w:rPr>
              <w:t>UNIDAD</w:t>
            </w:r>
          </w:p>
        </w:tc>
        <w:tc>
          <w:tcPr>
            <w:tcW w:w="5100" w:type="dxa"/>
            <w:shd w:val="clear" w:color="auto" w:fill="1F4E79"/>
          </w:tcPr>
          <w:p w14:paraId="0788F730" w14:textId="77777777" w:rsidR="00385B91" w:rsidRPr="00A8322B" w:rsidRDefault="00385B91" w:rsidP="00052F03">
            <w:pPr>
              <w:widowControl w:val="0"/>
              <w:autoSpaceDE w:val="0"/>
              <w:autoSpaceDN w:val="0"/>
              <w:jc w:val="center"/>
              <w:rPr>
                <w:rFonts w:ascii="Verdana" w:eastAsia="Arial" w:hAnsi="Verdana" w:cs="Tahoma"/>
                <w:b/>
                <w:color w:val="FFFFFF"/>
                <w:sz w:val="18"/>
                <w:szCs w:val="18"/>
              </w:rPr>
            </w:pPr>
            <w:r w:rsidRPr="00A8322B">
              <w:rPr>
                <w:rFonts w:ascii="Verdana" w:eastAsia="Arial" w:hAnsi="Verdana" w:cs="Tahoma"/>
                <w:b/>
                <w:color w:val="FFFFFF"/>
                <w:sz w:val="18"/>
                <w:szCs w:val="18"/>
              </w:rPr>
              <w:t>ITEM</w:t>
            </w:r>
          </w:p>
        </w:tc>
      </w:tr>
      <w:tr w:rsidR="00385B91" w:rsidRPr="00A8322B" w14:paraId="37B89353" w14:textId="77777777" w:rsidTr="00052F03">
        <w:tc>
          <w:tcPr>
            <w:tcW w:w="584" w:type="dxa"/>
            <w:shd w:val="clear" w:color="auto" w:fill="B4C6E7"/>
          </w:tcPr>
          <w:p w14:paraId="34C820F8"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5</w:t>
            </w:r>
          </w:p>
        </w:tc>
        <w:tc>
          <w:tcPr>
            <w:tcW w:w="2385" w:type="dxa"/>
            <w:shd w:val="clear" w:color="auto" w:fill="B4C6E7"/>
          </w:tcPr>
          <w:p w14:paraId="7CA596AB"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bCs/>
                <w:sz w:val="18"/>
                <w:szCs w:val="18"/>
              </w:rPr>
              <w:t>VAC-OG-COL-2</w:t>
            </w:r>
          </w:p>
        </w:tc>
        <w:tc>
          <w:tcPr>
            <w:tcW w:w="1145" w:type="dxa"/>
            <w:shd w:val="clear" w:color="auto" w:fill="B4C6E7"/>
          </w:tcPr>
          <w:p w14:paraId="77921062"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M3</w:t>
            </w:r>
          </w:p>
        </w:tc>
        <w:tc>
          <w:tcPr>
            <w:tcW w:w="5100" w:type="dxa"/>
            <w:shd w:val="clear" w:color="auto" w:fill="B4C6E7"/>
          </w:tcPr>
          <w:p w14:paraId="398B7FF4" w14:textId="77777777" w:rsidR="00385B91" w:rsidRPr="00A8322B" w:rsidRDefault="00385B91" w:rsidP="00052F03">
            <w:pPr>
              <w:widowControl w:val="0"/>
              <w:autoSpaceDE w:val="0"/>
              <w:autoSpaceDN w:val="0"/>
              <w:spacing w:line="276" w:lineRule="auto"/>
              <w:jc w:val="both"/>
              <w:rPr>
                <w:rFonts w:ascii="Verdana" w:eastAsia="Arial" w:hAnsi="Verdana" w:cs="Tahoma"/>
                <w:b/>
                <w:sz w:val="18"/>
                <w:szCs w:val="18"/>
              </w:rPr>
            </w:pPr>
            <w:r w:rsidRPr="00A8322B">
              <w:rPr>
                <w:rFonts w:ascii="Verdana" w:eastAsia="Arial" w:hAnsi="Verdana" w:cs="Tahoma"/>
                <w:b/>
                <w:bCs/>
                <w:sz w:val="18"/>
                <w:szCs w:val="18"/>
              </w:rPr>
              <w:t>COLUMNA DE HORMIGÓN ARMADO (0,20X0,20)</w:t>
            </w:r>
          </w:p>
        </w:tc>
      </w:tr>
    </w:tbl>
    <w:p w14:paraId="3EF8AF45" w14:textId="77777777" w:rsidR="00385B91" w:rsidRPr="00A8322B" w:rsidRDefault="00385B91" w:rsidP="00385B91">
      <w:pPr>
        <w:widowControl w:val="0"/>
        <w:autoSpaceDE w:val="0"/>
        <w:autoSpaceDN w:val="0"/>
        <w:jc w:val="both"/>
        <w:rPr>
          <w:rFonts w:ascii="Verdana" w:eastAsia="Arial" w:hAnsi="Verdana" w:cs="Tahoma"/>
          <w:b/>
          <w:sz w:val="18"/>
          <w:szCs w:val="18"/>
        </w:rPr>
      </w:pPr>
    </w:p>
    <w:p w14:paraId="6568B4EB"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DESCRIPCIÓN. –</w:t>
      </w:r>
    </w:p>
    <w:p w14:paraId="7CF186D1" w14:textId="77777777" w:rsidR="00385B91" w:rsidRPr="00A8322B" w:rsidRDefault="00385B91" w:rsidP="00385B91">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Este ítem comprende la construcción de Columnas de Hormigón Armado (0,20x0,20), de acuerdo a los planos constructivos y/o instrucciones de Inspector de proyecto.</w:t>
      </w:r>
    </w:p>
    <w:p w14:paraId="58CDEBE5"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MATERIALES, HERRAMIENTAS Y EQUIPO. -</w:t>
      </w:r>
    </w:p>
    <w:p w14:paraId="6EDFA6A7"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09352E"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deberá cumplir con los requisitos establecidos en la Norma Boliviana del Hormigón Armado CBH-87 para los materiales que cubre esta norma.</w:t>
      </w:r>
    </w:p>
    <w:p w14:paraId="1D49D764"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4D8DB37"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FORMA DE EJECUCIÓN. –</w:t>
      </w:r>
    </w:p>
    <w:p w14:paraId="7E5E962F"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DB474AD"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general, se deberán cumplir con las siguientes directrices referidas a la ejecución.</w:t>
      </w:r>
    </w:p>
    <w:p w14:paraId="5EECBE07"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Encofrados</w:t>
      </w:r>
    </w:p>
    <w:p w14:paraId="3B4300B0"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Los encofrados podrán ser de madera, metálicos u otro material lo suficientemente rígido, estanco y estable.</w:t>
      </w:r>
    </w:p>
    <w:p w14:paraId="147E3A3B"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498C9830"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31B75077"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Los encofrados deberán ser estancos a fin de evitar el empobrecimiento del hormigón por escurrimiento del agua.</w:t>
      </w:r>
    </w:p>
    <w:p w14:paraId="6096B5B4"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casos que el Inspector de proyecto vea conveniente, solicitara a la Entidad Ejecutora las respectivas verificaciones estructurales del encofrado de manera previa.</w:t>
      </w:r>
    </w:p>
    <w:p w14:paraId="10C59761"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074D27AD"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35F7DD9B"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Apuntalamiento</w:t>
      </w:r>
    </w:p>
    <w:p w14:paraId="00FD6146"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el caso de elementos elevados, se colocarán puntales y listones máximos cada 1,50m o según lo indicado en los planos constructivos y/o memoria de cálculo.</w:t>
      </w:r>
    </w:p>
    <w:p w14:paraId="1389655E"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Debajo de los puntales, en la base, se colocarán cuñas de madera para una mejor distribución de cargas, evitar el hundimiento en el piso y facilitar los trabajos de des apuntalamiento.</w:t>
      </w:r>
    </w:p>
    <w:p w14:paraId="19027DB3"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des apuntalamiento se efectuará según lo indicado en los planos constructivos y/o memoria de cálculo, pero en ningún caso será antes de los 7 días.</w:t>
      </w:r>
    </w:p>
    <w:p w14:paraId="0F9D0400"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desapuntalado se realizará previa autorización escrita del Inspector de proyecto, asimismo, en los casos que el Inspector de proyecto vea necesario, solicitará a la Entidad Ejecutora de manera previa la secuencia.</w:t>
      </w:r>
    </w:p>
    <w:p w14:paraId="15AF262B"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 xml:space="preserve">Limpieza y colocación </w:t>
      </w:r>
    </w:p>
    <w:p w14:paraId="7B57F741"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78B56093"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Si a momento de colocar el hormigón existieran barras con mortero u hormigón endurecido, éstos se deberán eliminar completamente.</w:t>
      </w:r>
    </w:p>
    <w:p w14:paraId="6146D578"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75785659"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4959AE8"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caso de no especificarse los recubrimientos en los planos, se aplicarán los siguientes:</w:t>
      </w:r>
    </w:p>
    <w:p w14:paraId="1A647274" w14:textId="77777777" w:rsidR="00385B91" w:rsidRPr="00A8322B" w:rsidRDefault="00385B91">
      <w:pPr>
        <w:widowControl w:val="0"/>
        <w:numPr>
          <w:ilvl w:val="0"/>
          <w:numId w:val="90"/>
        </w:numPr>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Ambientes interiores protegidos:                            </w:t>
      </w:r>
      <w:r w:rsidRPr="00A8322B">
        <w:rPr>
          <w:rFonts w:ascii="Verdana" w:eastAsia="Arial" w:hAnsi="Verdana" w:cs="Tahoma"/>
          <w:sz w:val="18"/>
          <w:szCs w:val="18"/>
        </w:rPr>
        <w:tab/>
      </w:r>
      <w:r w:rsidRPr="00A8322B">
        <w:rPr>
          <w:rFonts w:ascii="Verdana" w:eastAsia="Arial" w:hAnsi="Verdana" w:cs="Tahoma"/>
          <w:sz w:val="18"/>
          <w:szCs w:val="18"/>
        </w:rPr>
        <w:tab/>
        <w:t>1,0 a 1,5   cm</w:t>
      </w:r>
    </w:p>
    <w:p w14:paraId="1A877A26" w14:textId="77777777" w:rsidR="00385B91" w:rsidRPr="00A8322B" w:rsidRDefault="00385B91">
      <w:pPr>
        <w:widowControl w:val="0"/>
        <w:numPr>
          <w:ilvl w:val="0"/>
          <w:numId w:val="90"/>
        </w:numPr>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Elementos expuestos a la atmósfera normal:        </w:t>
      </w:r>
      <w:r w:rsidRPr="00A8322B">
        <w:rPr>
          <w:rFonts w:ascii="Verdana" w:eastAsia="Arial" w:hAnsi="Verdana" w:cs="Tahoma"/>
          <w:sz w:val="18"/>
          <w:szCs w:val="18"/>
        </w:rPr>
        <w:tab/>
      </w:r>
      <w:r w:rsidRPr="00A8322B">
        <w:rPr>
          <w:rFonts w:ascii="Verdana" w:eastAsia="Arial" w:hAnsi="Verdana" w:cs="Tahoma"/>
          <w:sz w:val="18"/>
          <w:szCs w:val="18"/>
        </w:rPr>
        <w:tab/>
        <w:t>1,5 a 2,0   cm</w:t>
      </w:r>
    </w:p>
    <w:p w14:paraId="5A65CB83" w14:textId="77777777" w:rsidR="00385B91" w:rsidRPr="00A8322B" w:rsidRDefault="00385B91">
      <w:pPr>
        <w:widowControl w:val="0"/>
        <w:numPr>
          <w:ilvl w:val="0"/>
          <w:numId w:val="90"/>
        </w:numPr>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Elementos expuestos a la atmósfera húmeda:       </w:t>
      </w:r>
      <w:r w:rsidRPr="00A8322B">
        <w:rPr>
          <w:rFonts w:ascii="Verdana" w:eastAsia="Arial" w:hAnsi="Verdana" w:cs="Tahoma"/>
          <w:sz w:val="18"/>
          <w:szCs w:val="18"/>
        </w:rPr>
        <w:tab/>
      </w:r>
      <w:r w:rsidRPr="00A8322B">
        <w:rPr>
          <w:rFonts w:ascii="Verdana" w:eastAsia="Arial" w:hAnsi="Verdana" w:cs="Tahoma"/>
          <w:sz w:val="18"/>
          <w:szCs w:val="18"/>
        </w:rPr>
        <w:tab/>
        <w:t>2,0 a 2,5   cm</w:t>
      </w:r>
    </w:p>
    <w:p w14:paraId="0E3D33EA" w14:textId="77777777" w:rsidR="00385B91" w:rsidRPr="00A8322B" w:rsidRDefault="00385B91">
      <w:pPr>
        <w:widowControl w:val="0"/>
        <w:numPr>
          <w:ilvl w:val="0"/>
          <w:numId w:val="90"/>
        </w:numPr>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Elementos expuestos a la atmósfera corrosiva:      </w:t>
      </w:r>
      <w:r w:rsidRPr="00A8322B">
        <w:rPr>
          <w:rFonts w:ascii="Verdana" w:eastAsia="Arial" w:hAnsi="Verdana" w:cs="Tahoma"/>
          <w:sz w:val="18"/>
          <w:szCs w:val="18"/>
        </w:rPr>
        <w:tab/>
      </w:r>
      <w:r w:rsidRPr="00A8322B">
        <w:rPr>
          <w:rFonts w:ascii="Verdana" w:eastAsia="Arial" w:hAnsi="Verdana" w:cs="Tahoma"/>
          <w:sz w:val="18"/>
          <w:szCs w:val="18"/>
        </w:rPr>
        <w:tab/>
        <w:t>3,0 a 3,5   cm</w:t>
      </w:r>
    </w:p>
    <w:p w14:paraId="5CFD4AE2"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Se cuidará especialmente que todas las armaduras queden protegidas mediante los recubrimientos mínimos especificados en los planos. </w:t>
      </w:r>
    </w:p>
    <w:p w14:paraId="7C2EA6C0"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Todos los cruces de barras deberán atarse en forma adecuada con alambre de amarre o accesorios previamente aprobados.</w:t>
      </w:r>
    </w:p>
    <w:p w14:paraId="24C00E1C"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76EA1379"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b/>
          <w:sz w:val="18"/>
          <w:szCs w:val="18"/>
        </w:rPr>
        <w:t>Armado de Fierros</w:t>
      </w:r>
    </w:p>
    <w:p w14:paraId="0CF9F7DB"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6CA63970"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Se dispondrá un sitio específico en la obra para el doblado y preparación de armaduras con las herramientas adecuadas.</w:t>
      </w:r>
    </w:p>
    <w:p w14:paraId="3FF67653"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D2612B6"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68A8B1AC"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barras de fierro que fueron dobladas no podrán ser enderezadas, ni podrán ser utilizadas nuevamente sin antes eliminar la zona doblada.</w:t>
      </w:r>
    </w:p>
    <w:p w14:paraId="2AB50082"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radio mínimo de doblado, así como las longitudes de patillas y ganchos, deberá respetar lo indicado en planos constructivos y la normativa CBH-87.</w:t>
      </w:r>
    </w:p>
    <w:p w14:paraId="7CE139B7"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Queda terminantemente prohibido el empleo de aceros de diferentes tipos en una misma sección, salvo ello sea debidamente justificado por la Entidad Ejecutora y aprobado por el Inspector de proyecto.</w:t>
      </w:r>
    </w:p>
    <w:p w14:paraId="67700E0D"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50D7EA34"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Empalmes en las barras</w:t>
      </w:r>
    </w:p>
    <w:p w14:paraId="0640B2CC"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Se ejecutarán los empalmes en los sectores donde estén expresamente indicado en planos constructivos o instruido por el Inspector de proyecto.</w:t>
      </w:r>
    </w:p>
    <w:p w14:paraId="7B17F0C8"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07D1D18"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Se realizarán empalmes por superposición de acuerdo al siguiente detalle:</w:t>
      </w:r>
    </w:p>
    <w:p w14:paraId="3AD2060C"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63EDC84"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b) En toda la longitud del empalme se colocarán armaduras transversales suplementarias para mejorar las condiciones del empalme, cuando sea necesario.</w:t>
      </w:r>
    </w:p>
    <w:p w14:paraId="549E8BD8"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167B9C7"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Mezclado</w:t>
      </w:r>
    </w:p>
    <w:p w14:paraId="634EFF1A"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hormigón deberá ser mezclado mecánicamente dosificando por volumen y deseablemente por peso. Para esta tarea:</w:t>
      </w:r>
    </w:p>
    <w:p w14:paraId="689D734A"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Sé utilizarán una o más hormigoneras de capacidad adecuada y se empleará personal especializado para su manejo.</w:t>
      </w:r>
    </w:p>
    <w:p w14:paraId="7B5CDED5"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Periódicamente se verificará la uniformidad del mezclado.</w:t>
      </w:r>
    </w:p>
    <w:p w14:paraId="34DD825F"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Los materiales componentes serán introducidos en el orden siguiente:</w:t>
      </w:r>
    </w:p>
    <w:p w14:paraId="30DF4D0E"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1º Una parte del agua del mezclado (aproximadamente la mitad)</w:t>
      </w:r>
    </w:p>
    <w:p w14:paraId="019BE410"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5488E259"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3º La grava.</w:t>
      </w:r>
    </w:p>
    <w:p w14:paraId="22605471"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4º El resto del agua de amasado.</w:t>
      </w:r>
    </w:p>
    <w:p w14:paraId="64942567"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26BBCA8"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No se permitirá cargar la hormigonera antes de haberse procedido a descargarla totalmente de la batida anterior. </w:t>
      </w:r>
    </w:p>
    <w:p w14:paraId="1A314383"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mezclado manual queda expresamente prohibido.</w:t>
      </w:r>
    </w:p>
    <w:p w14:paraId="6EF7C131"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Transporte</w:t>
      </w:r>
    </w:p>
    <w:p w14:paraId="31BB7561"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F92D863"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F84391D"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4E8FDDC8"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Hormigonado</w:t>
      </w:r>
    </w:p>
    <w:p w14:paraId="003C301B"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hormigonado deberá cumplir con las exigencias y requisitos establecidos en la Norma CBH-87 para hormigones.</w:t>
      </w:r>
    </w:p>
    <w:p w14:paraId="200E253F"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No se procederá al vaciado de los elementos estructurales sin antes contar con la autorización del Inspector de proyecto.</w:t>
      </w:r>
    </w:p>
    <w:p w14:paraId="59B7A685"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vaciado del hormigón se realizará de acuerdo a un plan de trabajo previamente autorizado por el Inspector de proyecto.</w:t>
      </w:r>
    </w:p>
    <w:p w14:paraId="757C333A"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8C61C07"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caso de que no se indiquen las juntas constructivas en el proyecto, el Inspector de proyecto indicará donde pueden hacerse las juntas constructivas.</w:t>
      </w:r>
    </w:p>
    <w:p w14:paraId="232DF802"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siguientes prohibiciones para el hormigonado deben tenerse en cuenta:</w:t>
      </w:r>
    </w:p>
    <w:p w14:paraId="359038CC" w14:textId="77777777" w:rsidR="00385B91" w:rsidRPr="00A8322B" w:rsidRDefault="00385B91">
      <w:pPr>
        <w:widowControl w:val="0"/>
        <w:numPr>
          <w:ilvl w:val="0"/>
          <w:numId w:val="96"/>
        </w:numPr>
        <w:autoSpaceDE w:val="0"/>
        <w:autoSpaceDN w:val="0"/>
        <w:jc w:val="both"/>
        <w:rPr>
          <w:rFonts w:ascii="Verdana" w:eastAsia="Arial" w:hAnsi="Verdana" w:cs="Tahoma"/>
          <w:sz w:val="18"/>
          <w:szCs w:val="18"/>
        </w:rPr>
      </w:pPr>
      <w:r w:rsidRPr="00A8322B">
        <w:rPr>
          <w:rFonts w:ascii="Verdana" w:eastAsia="Arial" w:hAnsi="Verdana" w:cs="Tahoma"/>
          <w:sz w:val="18"/>
          <w:szCs w:val="18"/>
        </w:rPr>
        <w:t>La temperatura de vaciado no será menor a 5°C.</w:t>
      </w:r>
    </w:p>
    <w:p w14:paraId="78DFBC4D" w14:textId="77777777" w:rsidR="00385B91" w:rsidRPr="00A8322B" w:rsidRDefault="00385B91">
      <w:pPr>
        <w:widowControl w:val="0"/>
        <w:numPr>
          <w:ilvl w:val="0"/>
          <w:numId w:val="96"/>
        </w:numPr>
        <w:autoSpaceDE w:val="0"/>
        <w:autoSpaceDN w:val="0"/>
        <w:jc w:val="both"/>
        <w:rPr>
          <w:rFonts w:ascii="Verdana" w:eastAsia="Arial" w:hAnsi="Verdana" w:cs="Tahoma"/>
          <w:sz w:val="18"/>
          <w:szCs w:val="18"/>
        </w:rPr>
      </w:pPr>
      <w:r w:rsidRPr="00A8322B">
        <w:rPr>
          <w:rFonts w:ascii="Verdana" w:eastAsia="Arial" w:hAnsi="Verdana" w:cs="Tahoma"/>
          <w:sz w:val="18"/>
          <w:szCs w:val="18"/>
        </w:rPr>
        <w:t>No podrá efectuarse el vaciado durante la lluvia.</w:t>
      </w:r>
    </w:p>
    <w:p w14:paraId="3A47E024" w14:textId="77777777" w:rsidR="00385B91" w:rsidRPr="00A8322B" w:rsidRDefault="00385B91">
      <w:pPr>
        <w:widowControl w:val="0"/>
        <w:numPr>
          <w:ilvl w:val="0"/>
          <w:numId w:val="96"/>
        </w:numPr>
        <w:autoSpaceDE w:val="0"/>
        <w:autoSpaceDN w:val="0"/>
        <w:jc w:val="both"/>
        <w:rPr>
          <w:rFonts w:ascii="Verdana" w:eastAsia="Arial" w:hAnsi="Verdana" w:cs="Tahoma"/>
          <w:sz w:val="18"/>
          <w:szCs w:val="18"/>
        </w:rPr>
      </w:pPr>
      <w:r w:rsidRPr="00A8322B">
        <w:rPr>
          <w:rFonts w:ascii="Verdana" w:eastAsia="Arial" w:hAnsi="Verdana" w:cs="Tahoma"/>
          <w:sz w:val="18"/>
          <w:szCs w:val="18"/>
        </w:rPr>
        <w:t>No será permitido disponer de grandes cantidades de hormigón en un solo lugar para esparcirlo posteriormente.</w:t>
      </w:r>
    </w:p>
    <w:p w14:paraId="726E9CD1" w14:textId="77777777" w:rsidR="00385B91" w:rsidRPr="00A8322B" w:rsidRDefault="00385B91">
      <w:pPr>
        <w:widowControl w:val="0"/>
        <w:numPr>
          <w:ilvl w:val="0"/>
          <w:numId w:val="96"/>
        </w:numPr>
        <w:autoSpaceDE w:val="0"/>
        <w:autoSpaceDN w:val="0"/>
        <w:jc w:val="both"/>
        <w:rPr>
          <w:rFonts w:ascii="Verdana" w:eastAsia="Arial" w:hAnsi="Verdana" w:cs="Tahoma"/>
          <w:sz w:val="18"/>
          <w:szCs w:val="18"/>
        </w:rPr>
      </w:pPr>
      <w:r w:rsidRPr="00A8322B">
        <w:rPr>
          <w:rFonts w:ascii="Verdana" w:eastAsia="Arial" w:hAnsi="Verdana" w:cs="Tahoma"/>
          <w:sz w:val="18"/>
          <w:szCs w:val="18"/>
        </w:rPr>
        <w:t>Por ningún motivo se podrá agregar agua en el momento de hormigonar.</w:t>
      </w:r>
    </w:p>
    <w:p w14:paraId="1882F2AB"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espesor máximo de la capa de hormigón no deberá exceder a 20 cm para permitir una compactación eficaz.</w:t>
      </w:r>
    </w:p>
    <w:p w14:paraId="72A43D98"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velocidad del vaciado será la suficiente para garantizar que el hormigón se mantenga plástico en todo momento.</w:t>
      </w:r>
    </w:p>
    <w:p w14:paraId="21DBE842"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No se podrá verter el hormigón en caída libre desde alturas superiores a 1,50 m, debiendo en este caso utilizar canalones, embudos o ductos.</w:t>
      </w:r>
    </w:p>
    <w:p w14:paraId="0C69DF28"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Compactación</w:t>
      </w:r>
    </w:p>
    <w:p w14:paraId="54A2B754"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015FFB65"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vibrado será realizado mediante vibradoras de inmersión y alta frecuencia que deberán ser manejadas por obreros con experiencia en la actividad.</w:t>
      </w:r>
    </w:p>
    <w:p w14:paraId="5A3BF80E"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De ninguna manera se permitirá el uso de las vibradoras para el transporte de la mezcla o la distribución dentro del encofrado.</w:t>
      </w:r>
    </w:p>
    <w:p w14:paraId="49A80AED"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4EB8033C"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vibradoras serán introducidas en puntos equidistantes a 45 cm entre sí y durante 5 a 15 segundos para evitar la disgregación.</w:t>
      </w:r>
    </w:p>
    <w:p w14:paraId="0460E62C"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46AE381"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compactado del hormigón se completará con un apisonado manual del hormigón y un golpeteo de los encofrados.</w:t>
      </w:r>
    </w:p>
    <w:p w14:paraId="63A68435"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compactación manual del hormigón mediante varillas de hierro será usada solo bajo autorización de Inspector de proyecto.</w:t>
      </w:r>
    </w:p>
    <w:p w14:paraId="062AD5E0"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Desencofrado</w:t>
      </w:r>
    </w:p>
    <w:p w14:paraId="345BA614"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AFF0D7B"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5B4F4B5"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A1CB977"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Los encofrados superiores en superficies inclinadas deberán ser removidos tan pronto como el hormigón tenga suficiente resistencia para no escurrir.</w:t>
      </w:r>
    </w:p>
    <w:p w14:paraId="6B03F1C7"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Los tiempos de desencofrado serán los indicados en el proyecto (planos y/o memoria de cálculo) y lo indicado en la norma CBH-87.</w:t>
      </w:r>
    </w:p>
    <w:p w14:paraId="115F608C"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Protección y Curado</w:t>
      </w:r>
    </w:p>
    <w:p w14:paraId="13079B13"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Una vez vaciado el hormigón fresco, deberá protegerse contra la lluvia, el viento, sol y en general contra toda acción que lo perjudique.</w:t>
      </w:r>
    </w:p>
    <w:p w14:paraId="25D4F4EE"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hormigón será protegido manteniéndose a una temperatura superior a 5°C por lo menos durante 96 horas.</w:t>
      </w:r>
    </w:p>
    <w:p w14:paraId="75C51DCF"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61575C1"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Durante la construcción, queda prohibido aplicar cargas, acumular materiales o maquinarias que signifiquen un peligro en la estabilidad de la estructura.</w:t>
      </w:r>
    </w:p>
    <w:p w14:paraId="205321CA"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Control de Calidad</w:t>
      </w:r>
    </w:p>
    <w:p w14:paraId="30441076"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3E383CAF"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0E7CD9CC"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66BC20E1" w14:textId="77777777" w:rsidR="00385B91" w:rsidRPr="00A8322B" w:rsidRDefault="00385B91">
      <w:pPr>
        <w:widowControl w:val="0"/>
        <w:numPr>
          <w:ilvl w:val="0"/>
          <w:numId w:val="95"/>
        </w:numPr>
        <w:autoSpaceDE w:val="0"/>
        <w:autoSpaceDN w:val="0"/>
        <w:jc w:val="both"/>
        <w:rPr>
          <w:rFonts w:ascii="Verdana" w:eastAsia="Arial" w:hAnsi="Verdana" w:cs="Tahoma"/>
          <w:b/>
          <w:sz w:val="18"/>
          <w:szCs w:val="18"/>
        </w:rPr>
      </w:pPr>
      <w:r w:rsidRPr="00A8322B">
        <w:rPr>
          <w:rFonts w:ascii="Verdana" w:eastAsia="Arial" w:hAnsi="Verdana" w:cs="Tahoma"/>
          <w:b/>
          <w:sz w:val="18"/>
          <w:szCs w:val="18"/>
        </w:rPr>
        <w:t>Ensayos a Realizar</w:t>
      </w:r>
    </w:p>
    <w:p w14:paraId="5A46334D"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el caso del presente ítem mínimamente se realizarán los siguientes ensayos de calidad:</w:t>
      </w:r>
    </w:p>
    <w:p w14:paraId="522AE976" w14:textId="77777777" w:rsidR="00385B91" w:rsidRPr="00A8322B" w:rsidRDefault="00385B91">
      <w:pPr>
        <w:widowControl w:val="0"/>
        <w:numPr>
          <w:ilvl w:val="0"/>
          <w:numId w:val="84"/>
        </w:numPr>
        <w:autoSpaceDE w:val="0"/>
        <w:autoSpaceDN w:val="0"/>
        <w:jc w:val="both"/>
        <w:rPr>
          <w:rFonts w:ascii="Verdana" w:eastAsia="Arial" w:hAnsi="Verdana" w:cs="Tahoma"/>
          <w:sz w:val="18"/>
          <w:szCs w:val="18"/>
        </w:rPr>
      </w:pPr>
      <w:r w:rsidRPr="00A8322B">
        <w:rPr>
          <w:rFonts w:ascii="Verdana" w:eastAsia="Arial" w:hAnsi="Verdana" w:cs="Tahoma"/>
          <w:sz w:val="18"/>
          <w:szCs w:val="18"/>
        </w:rPr>
        <w:t>Granulometría de los Áridos.</w:t>
      </w:r>
    </w:p>
    <w:p w14:paraId="534B4190" w14:textId="77777777" w:rsidR="00385B91" w:rsidRPr="00A8322B" w:rsidRDefault="00385B91">
      <w:pPr>
        <w:widowControl w:val="0"/>
        <w:numPr>
          <w:ilvl w:val="0"/>
          <w:numId w:val="84"/>
        </w:numPr>
        <w:autoSpaceDE w:val="0"/>
        <w:autoSpaceDN w:val="0"/>
        <w:jc w:val="both"/>
        <w:rPr>
          <w:rFonts w:ascii="Verdana" w:eastAsia="Arial" w:hAnsi="Verdana" w:cs="Tahoma"/>
          <w:sz w:val="18"/>
          <w:szCs w:val="18"/>
        </w:rPr>
      </w:pPr>
      <w:r w:rsidRPr="00A8322B">
        <w:rPr>
          <w:rFonts w:ascii="Verdana" w:eastAsia="Arial" w:hAnsi="Verdana" w:cs="Tahoma"/>
          <w:sz w:val="18"/>
          <w:szCs w:val="18"/>
        </w:rPr>
        <w:t>Ensayos de Control de la Resistencia del Hormigón – Probetas Cilíndricas.</w:t>
      </w:r>
    </w:p>
    <w:p w14:paraId="091F0828" w14:textId="77777777" w:rsidR="00385B91" w:rsidRPr="00A8322B" w:rsidRDefault="00385B91">
      <w:pPr>
        <w:widowControl w:val="0"/>
        <w:numPr>
          <w:ilvl w:val="0"/>
          <w:numId w:val="84"/>
        </w:numPr>
        <w:autoSpaceDE w:val="0"/>
        <w:autoSpaceDN w:val="0"/>
        <w:jc w:val="both"/>
        <w:rPr>
          <w:rFonts w:ascii="Verdana" w:eastAsia="Arial" w:hAnsi="Verdana" w:cs="Tahoma"/>
          <w:sz w:val="18"/>
          <w:szCs w:val="18"/>
        </w:rPr>
      </w:pPr>
      <w:r w:rsidRPr="00A8322B">
        <w:rPr>
          <w:rFonts w:ascii="Verdana" w:eastAsia="Arial" w:hAnsi="Verdana" w:cs="Tahoma"/>
          <w:sz w:val="18"/>
          <w:szCs w:val="18"/>
        </w:rPr>
        <w:t>Ensayos de Control de la Consistencia del Hormigón - Cono de Abraham.</w:t>
      </w:r>
    </w:p>
    <w:p w14:paraId="0688AE04" w14:textId="77777777" w:rsidR="00385B91" w:rsidRPr="00A8322B" w:rsidRDefault="00385B91">
      <w:pPr>
        <w:widowControl w:val="0"/>
        <w:numPr>
          <w:ilvl w:val="0"/>
          <w:numId w:val="84"/>
        </w:numPr>
        <w:autoSpaceDE w:val="0"/>
        <w:autoSpaceDN w:val="0"/>
        <w:jc w:val="both"/>
        <w:rPr>
          <w:rFonts w:ascii="Verdana" w:eastAsia="Arial" w:hAnsi="Verdana" w:cs="Tahoma"/>
          <w:sz w:val="18"/>
          <w:szCs w:val="18"/>
        </w:rPr>
      </w:pPr>
      <w:r w:rsidRPr="00A8322B">
        <w:rPr>
          <w:rFonts w:ascii="Verdana" w:eastAsia="Arial" w:hAnsi="Verdana" w:cs="Tahoma"/>
          <w:sz w:val="18"/>
          <w:szCs w:val="18"/>
        </w:rPr>
        <w:t>Ensayo de la Máquina de los Ángeles.</w:t>
      </w:r>
    </w:p>
    <w:p w14:paraId="44888DDE"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Adicionalmente, el Inspector de proyecto indicará la realización de los siguientes ensayos de calidad cuando las condiciones de la obra así lo requieran:</w:t>
      </w:r>
    </w:p>
    <w:p w14:paraId="45B76340" w14:textId="77777777" w:rsidR="00385B91" w:rsidRPr="00A8322B" w:rsidRDefault="00385B91">
      <w:pPr>
        <w:widowControl w:val="0"/>
        <w:numPr>
          <w:ilvl w:val="0"/>
          <w:numId w:val="85"/>
        </w:numPr>
        <w:autoSpaceDE w:val="0"/>
        <w:autoSpaceDN w:val="0"/>
        <w:jc w:val="both"/>
        <w:rPr>
          <w:rFonts w:ascii="Verdana" w:eastAsia="Arial" w:hAnsi="Verdana" w:cs="Tahoma"/>
          <w:sz w:val="18"/>
          <w:szCs w:val="18"/>
        </w:rPr>
      </w:pPr>
      <w:r w:rsidRPr="00A8322B">
        <w:rPr>
          <w:rFonts w:ascii="Verdana" w:eastAsia="Arial" w:hAnsi="Verdana" w:cs="Tahoma"/>
          <w:sz w:val="18"/>
          <w:szCs w:val="18"/>
        </w:rPr>
        <w:t>Ensayos de calidad sobre el cemento.</w:t>
      </w:r>
    </w:p>
    <w:p w14:paraId="276773C8" w14:textId="77777777" w:rsidR="00385B91" w:rsidRPr="00A8322B" w:rsidRDefault="00385B91">
      <w:pPr>
        <w:widowControl w:val="0"/>
        <w:numPr>
          <w:ilvl w:val="0"/>
          <w:numId w:val="85"/>
        </w:numPr>
        <w:autoSpaceDE w:val="0"/>
        <w:autoSpaceDN w:val="0"/>
        <w:jc w:val="both"/>
        <w:rPr>
          <w:rFonts w:ascii="Verdana" w:eastAsia="Arial" w:hAnsi="Verdana" w:cs="Tahoma"/>
          <w:sz w:val="18"/>
          <w:szCs w:val="18"/>
        </w:rPr>
      </w:pPr>
      <w:r w:rsidRPr="00A8322B">
        <w:rPr>
          <w:rFonts w:ascii="Verdana" w:eastAsia="Arial" w:hAnsi="Verdana" w:cs="Tahoma"/>
          <w:sz w:val="18"/>
          <w:szCs w:val="18"/>
        </w:rPr>
        <w:t>Ensayos de calidad de los aceros de refuerzo.</w:t>
      </w:r>
    </w:p>
    <w:p w14:paraId="46D177DA" w14:textId="77777777" w:rsidR="00385B91" w:rsidRPr="00A8322B" w:rsidRDefault="00385B91">
      <w:pPr>
        <w:widowControl w:val="0"/>
        <w:numPr>
          <w:ilvl w:val="0"/>
          <w:numId w:val="85"/>
        </w:numPr>
        <w:autoSpaceDE w:val="0"/>
        <w:autoSpaceDN w:val="0"/>
        <w:jc w:val="both"/>
        <w:rPr>
          <w:rFonts w:ascii="Verdana" w:eastAsia="Arial" w:hAnsi="Verdana" w:cs="Tahoma"/>
          <w:sz w:val="18"/>
          <w:szCs w:val="18"/>
        </w:rPr>
      </w:pPr>
      <w:r w:rsidRPr="00A8322B">
        <w:rPr>
          <w:rFonts w:ascii="Verdana" w:eastAsia="Arial" w:hAnsi="Verdana" w:cs="Tahoma"/>
          <w:sz w:val="18"/>
          <w:szCs w:val="18"/>
        </w:rPr>
        <w:t>Ensayo de la Máquina de los Ángeles.</w:t>
      </w:r>
    </w:p>
    <w:p w14:paraId="6CEFC8E0" w14:textId="77777777" w:rsidR="00385B91" w:rsidRPr="00A8322B" w:rsidRDefault="00385B91">
      <w:pPr>
        <w:widowControl w:val="0"/>
        <w:numPr>
          <w:ilvl w:val="0"/>
          <w:numId w:val="85"/>
        </w:numPr>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Otros que el proponente oferte en su propuesta. </w:t>
      </w:r>
    </w:p>
    <w:p w14:paraId="45FA1BAE" w14:textId="77777777" w:rsidR="00385B91" w:rsidRPr="00A8322B" w:rsidRDefault="00385B91">
      <w:pPr>
        <w:widowControl w:val="0"/>
        <w:numPr>
          <w:ilvl w:val="0"/>
          <w:numId w:val="95"/>
        </w:numPr>
        <w:autoSpaceDE w:val="0"/>
        <w:autoSpaceDN w:val="0"/>
        <w:jc w:val="both"/>
        <w:rPr>
          <w:rFonts w:ascii="Verdana" w:eastAsia="Arial" w:hAnsi="Verdana" w:cs="Tahoma"/>
          <w:b/>
          <w:sz w:val="18"/>
          <w:szCs w:val="18"/>
        </w:rPr>
      </w:pPr>
      <w:r w:rsidRPr="00A8322B">
        <w:rPr>
          <w:rFonts w:ascii="Verdana" w:eastAsia="Arial" w:hAnsi="Verdana" w:cs="Tahoma"/>
          <w:b/>
          <w:sz w:val="18"/>
          <w:szCs w:val="18"/>
        </w:rPr>
        <w:t>Laboratorio</w:t>
      </w:r>
    </w:p>
    <w:p w14:paraId="2704C80A"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D7AFBB3" w14:textId="77777777" w:rsidR="00385B91" w:rsidRPr="00A8322B" w:rsidRDefault="00385B91">
      <w:pPr>
        <w:widowControl w:val="0"/>
        <w:numPr>
          <w:ilvl w:val="0"/>
          <w:numId w:val="100"/>
        </w:numPr>
        <w:autoSpaceDE w:val="0"/>
        <w:autoSpaceDN w:val="0"/>
        <w:jc w:val="both"/>
        <w:rPr>
          <w:rFonts w:ascii="Verdana" w:eastAsia="Arial" w:hAnsi="Verdana" w:cs="Tahoma"/>
          <w:b/>
          <w:sz w:val="18"/>
          <w:szCs w:val="18"/>
        </w:rPr>
      </w:pPr>
      <w:r w:rsidRPr="00A8322B">
        <w:rPr>
          <w:rFonts w:ascii="Verdana" w:eastAsia="Arial" w:hAnsi="Verdana" w:cs="Tahoma"/>
          <w:b/>
          <w:sz w:val="18"/>
          <w:szCs w:val="18"/>
        </w:rPr>
        <w:t>Frecuencia de los Ensayos</w:t>
      </w:r>
    </w:p>
    <w:p w14:paraId="7216FA96"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7698305E"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7848B4C"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E0B3E8"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162A831"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0DB42A3"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6980ABA"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85B91" w:rsidRPr="00A8322B" w14:paraId="51070ABE" w14:textId="77777777" w:rsidTr="00052F03">
        <w:trPr>
          <w:jc w:val="center"/>
        </w:trPr>
        <w:tc>
          <w:tcPr>
            <w:tcW w:w="912" w:type="pct"/>
            <w:shd w:val="clear" w:color="auto" w:fill="1F4E79"/>
            <w:vAlign w:val="center"/>
          </w:tcPr>
          <w:p w14:paraId="41E08585"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TIPO DEL Hº</w:t>
            </w:r>
          </w:p>
        </w:tc>
        <w:tc>
          <w:tcPr>
            <w:tcW w:w="874" w:type="pct"/>
            <w:shd w:val="clear" w:color="auto" w:fill="1F4E79"/>
            <w:vAlign w:val="center"/>
          </w:tcPr>
          <w:p w14:paraId="5D6F1FBF"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TAM. MAX. AGREGADO</w:t>
            </w:r>
          </w:p>
        </w:tc>
        <w:tc>
          <w:tcPr>
            <w:tcW w:w="874" w:type="pct"/>
            <w:shd w:val="clear" w:color="auto" w:fill="1F4E79"/>
            <w:vAlign w:val="center"/>
          </w:tcPr>
          <w:p w14:paraId="0B21D9D3"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RES. Kg/cm2</w:t>
            </w:r>
          </w:p>
          <w:p w14:paraId="2CAE3BA9"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(28 días)</w:t>
            </w:r>
          </w:p>
        </w:tc>
        <w:tc>
          <w:tcPr>
            <w:tcW w:w="972" w:type="pct"/>
            <w:shd w:val="clear" w:color="auto" w:fill="1F4E79"/>
            <w:vAlign w:val="center"/>
          </w:tcPr>
          <w:p w14:paraId="33338B3A" w14:textId="77777777" w:rsidR="00385B91" w:rsidRPr="00A8322B" w:rsidRDefault="00385B91" w:rsidP="00052F03">
            <w:pPr>
              <w:widowControl w:val="0"/>
              <w:autoSpaceDE w:val="0"/>
              <w:autoSpaceDN w:val="0"/>
              <w:jc w:val="both"/>
              <w:rPr>
                <w:rFonts w:ascii="Verdana" w:eastAsia="Arial" w:hAnsi="Verdana" w:cs="Tahoma"/>
                <w:b/>
                <w:sz w:val="18"/>
                <w:szCs w:val="18"/>
                <w:lang w:val="pt-BR"/>
              </w:rPr>
            </w:pPr>
            <w:r w:rsidRPr="00A8322B">
              <w:rPr>
                <w:rFonts w:ascii="Verdana" w:eastAsia="Arial" w:hAnsi="Verdana" w:cs="Tahoma"/>
                <w:b/>
                <w:sz w:val="18"/>
                <w:szCs w:val="18"/>
                <w:lang w:val="pt-BR"/>
              </w:rPr>
              <w:t>PESO APROX. CEM. Kg/m3</w:t>
            </w:r>
          </w:p>
        </w:tc>
        <w:tc>
          <w:tcPr>
            <w:tcW w:w="680" w:type="pct"/>
            <w:shd w:val="clear" w:color="auto" w:fill="1F4E79"/>
            <w:vAlign w:val="center"/>
          </w:tcPr>
          <w:p w14:paraId="5B70F8D3"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RELACIÓN a / c</w:t>
            </w:r>
          </w:p>
        </w:tc>
        <w:tc>
          <w:tcPr>
            <w:tcW w:w="687" w:type="pct"/>
            <w:shd w:val="clear" w:color="auto" w:fill="1F4E79"/>
            <w:vAlign w:val="center"/>
          </w:tcPr>
          <w:p w14:paraId="18069ECE"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Rev. (pulg)</w:t>
            </w:r>
          </w:p>
        </w:tc>
      </w:tr>
      <w:tr w:rsidR="00385B91" w:rsidRPr="00A8322B" w14:paraId="2D79D0F2" w14:textId="77777777" w:rsidTr="00052F03">
        <w:trPr>
          <w:trHeight w:val="304"/>
          <w:jc w:val="center"/>
        </w:trPr>
        <w:tc>
          <w:tcPr>
            <w:tcW w:w="912" w:type="pct"/>
            <w:vAlign w:val="center"/>
          </w:tcPr>
          <w:p w14:paraId="163406EC"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H “</w:t>
            </w:r>
            <w:smartTag w:uri="urn:schemas-microsoft-com:office:smarttags" w:element="metricconverter">
              <w:smartTagPr>
                <w:attr w:name="ProductID" w:val="400”"/>
              </w:smartTagPr>
              <w:r w:rsidRPr="00A8322B">
                <w:rPr>
                  <w:rFonts w:ascii="Verdana" w:eastAsia="Arial" w:hAnsi="Verdana" w:cs="Tahoma"/>
                  <w:sz w:val="18"/>
                  <w:szCs w:val="18"/>
                </w:rPr>
                <w:t>400”</w:t>
              </w:r>
            </w:smartTag>
          </w:p>
        </w:tc>
        <w:tc>
          <w:tcPr>
            <w:tcW w:w="874" w:type="pct"/>
            <w:vAlign w:val="center"/>
          </w:tcPr>
          <w:p w14:paraId="64FA54CA" w14:textId="77777777" w:rsidR="00385B91" w:rsidRPr="00A8322B" w:rsidRDefault="00385B91" w:rsidP="00052F0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8322B">
                <w:rPr>
                  <w:rFonts w:ascii="Verdana" w:eastAsia="Arial" w:hAnsi="Verdana" w:cs="Tahoma"/>
                  <w:sz w:val="18"/>
                  <w:szCs w:val="18"/>
                </w:rPr>
                <w:t>1”</w:t>
              </w:r>
            </w:smartTag>
          </w:p>
        </w:tc>
        <w:tc>
          <w:tcPr>
            <w:tcW w:w="874" w:type="pct"/>
            <w:vAlign w:val="center"/>
          </w:tcPr>
          <w:p w14:paraId="7293A70A"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400</w:t>
            </w:r>
          </w:p>
        </w:tc>
        <w:tc>
          <w:tcPr>
            <w:tcW w:w="972" w:type="pct"/>
            <w:vAlign w:val="center"/>
          </w:tcPr>
          <w:p w14:paraId="257C2CC9"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470</w:t>
            </w:r>
          </w:p>
        </w:tc>
        <w:tc>
          <w:tcPr>
            <w:tcW w:w="680" w:type="pct"/>
            <w:vAlign w:val="center"/>
          </w:tcPr>
          <w:p w14:paraId="27CEE221"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0,4</w:t>
            </w:r>
          </w:p>
        </w:tc>
        <w:tc>
          <w:tcPr>
            <w:tcW w:w="687" w:type="pct"/>
            <w:vAlign w:val="center"/>
          </w:tcPr>
          <w:p w14:paraId="46C5CDED"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1 – 3</w:t>
            </w:r>
          </w:p>
        </w:tc>
      </w:tr>
      <w:tr w:rsidR="00385B91" w:rsidRPr="00A8322B" w14:paraId="215CD53F" w14:textId="77777777" w:rsidTr="00052F03">
        <w:trPr>
          <w:trHeight w:val="132"/>
          <w:jc w:val="center"/>
        </w:trPr>
        <w:tc>
          <w:tcPr>
            <w:tcW w:w="912" w:type="pct"/>
            <w:vAlign w:val="center"/>
          </w:tcPr>
          <w:p w14:paraId="35519135"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H “</w:t>
            </w:r>
            <w:smartTag w:uri="urn:schemas-microsoft-com:office:smarttags" w:element="metricconverter">
              <w:smartTagPr>
                <w:attr w:name="ProductID" w:val="350”"/>
              </w:smartTagPr>
              <w:r w:rsidRPr="00A8322B">
                <w:rPr>
                  <w:rFonts w:ascii="Verdana" w:eastAsia="Arial" w:hAnsi="Verdana" w:cs="Tahoma"/>
                  <w:sz w:val="18"/>
                  <w:szCs w:val="18"/>
                </w:rPr>
                <w:t>350”</w:t>
              </w:r>
            </w:smartTag>
          </w:p>
        </w:tc>
        <w:tc>
          <w:tcPr>
            <w:tcW w:w="874" w:type="pct"/>
            <w:vAlign w:val="center"/>
          </w:tcPr>
          <w:p w14:paraId="153C6810" w14:textId="77777777" w:rsidR="00385B91" w:rsidRPr="00A8322B" w:rsidRDefault="00385B91" w:rsidP="00052F0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8322B">
                <w:rPr>
                  <w:rFonts w:ascii="Verdana" w:eastAsia="Arial" w:hAnsi="Verdana" w:cs="Tahoma"/>
                  <w:sz w:val="18"/>
                  <w:szCs w:val="18"/>
                </w:rPr>
                <w:t>1”</w:t>
              </w:r>
            </w:smartTag>
          </w:p>
        </w:tc>
        <w:tc>
          <w:tcPr>
            <w:tcW w:w="874" w:type="pct"/>
            <w:vAlign w:val="center"/>
          </w:tcPr>
          <w:p w14:paraId="4970DE11"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350</w:t>
            </w:r>
          </w:p>
        </w:tc>
        <w:tc>
          <w:tcPr>
            <w:tcW w:w="972" w:type="pct"/>
            <w:vAlign w:val="center"/>
          </w:tcPr>
          <w:p w14:paraId="0A040B1F"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450</w:t>
            </w:r>
          </w:p>
        </w:tc>
        <w:tc>
          <w:tcPr>
            <w:tcW w:w="680" w:type="pct"/>
            <w:vAlign w:val="center"/>
          </w:tcPr>
          <w:p w14:paraId="582B48AD"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0,4 – 0.45</w:t>
            </w:r>
          </w:p>
        </w:tc>
        <w:tc>
          <w:tcPr>
            <w:tcW w:w="687" w:type="pct"/>
            <w:vAlign w:val="center"/>
          </w:tcPr>
          <w:p w14:paraId="0F8FF954"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1 – 3</w:t>
            </w:r>
          </w:p>
        </w:tc>
      </w:tr>
      <w:tr w:rsidR="00385B91" w:rsidRPr="00A8322B" w14:paraId="7047C76D" w14:textId="77777777" w:rsidTr="00052F03">
        <w:trPr>
          <w:trHeight w:val="304"/>
          <w:jc w:val="center"/>
        </w:trPr>
        <w:tc>
          <w:tcPr>
            <w:tcW w:w="912" w:type="pct"/>
            <w:vAlign w:val="center"/>
          </w:tcPr>
          <w:p w14:paraId="016DA18A"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Tipo “A” 210</w:t>
            </w:r>
          </w:p>
        </w:tc>
        <w:tc>
          <w:tcPr>
            <w:tcW w:w="874" w:type="pct"/>
            <w:vAlign w:val="center"/>
          </w:tcPr>
          <w:p w14:paraId="65DAE1D4" w14:textId="77777777" w:rsidR="00385B91" w:rsidRPr="00A8322B" w:rsidRDefault="00385B91" w:rsidP="00052F03">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A8322B">
                <w:rPr>
                  <w:rFonts w:ascii="Verdana" w:eastAsia="Arial" w:hAnsi="Verdana" w:cs="Tahoma"/>
                  <w:b/>
                  <w:sz w:val="18"/>
                  <w:szCs w:val="18"/>
                </w:rPr>
                <w:t>1”</w:t>
              </w:r>
            </w:smartTag>
            <w:r w:rsidRPr="00A8322B">
              <w:rPr>
                <w:rFonts w:ascii="Verdana" w:eastAsia="Arial" w:hAnsi="Verdana" w:cs="Tahoma"/>
                <w:b/>
                <w:sz w:val="18"/>
                <w:szCs w:val="18"/>
              </w:rPr>
              <w:t xml:space="preserve"> – 1/2”</w:t>
            </w:r>
          </w:p>
        </w:tc>
        <w:tc>
          <w:tcPr>
            <w:tcW w:w="874" w:type="pct"/>
            <w:vAlign w:val="center"/>
          </w:tcPr>
          <w:p w14:paraId="191672C9"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210</w:t>
            </w:r>
          </w:p>
        </w:tc>
        <w:tc>
          <w:tcPr>
            <w:tcW w:w="972" w:type="pct"/>
            <w:vAlign w:val="center"/>
          </w:tcPr>
          <w:p w14:paraId="0D3E5620"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350</w:t>
            </w:r>
          </w:p>
        </w:tc>
        <w:tc>
          <w:tcPr>
            <w:tcW w:w="680" w:type="pct"/>
            <w:vAlign w:val="center"/>
          </w:tcPr>
          <w:p w14:paraId="2B7AB995"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0,5</w:t>
            </w:r>
          </w:p>
        </w:tc>
        <w:tc>
          <w:tcPr>
            <w:tcW w:w="687" w:type="pct"/>
            <w:vAlign w:val="center"/>
          </w:tcPr>
          <w:p w14:paraId="1E2E4633"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2 – 4</w:t>
            </w:r>
          </w:p>
        </w:tc>
      </w:tr>
      <w:tr w:rsidR="00385B91" w:rsidRPr="00A8322B" w14:paraId="3A0392AD" w14:textId="77777777" w:rsidTr="00052F03">
        <w:trPr>
          <w:trHeight w:val="305"/>
          <w:jc w:val="center"/>
        </w:trPr>
        <w:tc>
          <w:tcPr>
            <w:tcW w:w="912" w:type="pct"/>
            <w:vAlign w:val="center"/>
          </w:tcPr>
          <w:p w14:paraId="0CBA8395"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Tipo “B” 180</w:t>
            </w:r>
          </w:p>
        </w:tc>
        <w:tc>
          <w:tcPr>
            <w:tcW w:w="874" w:type="pct"/>
            <w:vAlign w:val="center"/>
          </w:tcPr>
          <w:p w14:paraId="6A569CA7" w14:textId="77777777" w:rsidR="00385B91" w:rsidRPr="00A8322B" w:rsidRDefault="00385B91" w:rsidP="00052F0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8322B">
                <w:rPr>
                  <w:rFonts w:ascii="Verdana" w:eastAsia="Arial" w:hAnsi="Verdana" w:cs="Tahoma"/>
                  <w:sz w:val="18"/>
                  <w:szCs w:val="18"/>
                </w:rPr>
                <w:t>1”</w:t>
              </w:r>
            </w:smartTag>
            <w:r w:rsidRPr="00A8322B">
              <w:rPr>
                <w:rFonts w:ascii="Verdana" w:eastAsia="Arial" w:hAnsi="Verdana" w:cs="Tahoma"/>
                <w:sz w:val="18"/>
                <w:szCs w:val="18"/>
              </w:rPr>
              <w:t xml:space="preserve"> – 11/2”</w:t>
            </w:r>
          </w:p>
        </w:tc>
        <w:tc>
          <w:tcPr>
            <w:tcW w:w="874" w:type="pct"/>
            <w:vAlign w:val="center"/>
          </w:tcPr>
          <w:p w14:paraId="17C4B558"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180</w:t>
            </w:r>
          </w:p>
        </w:tc>
        <w:tc>
          <w:tcPr>
            <w:tcW w:w="972" w:type="pct"/>
            <w:vAlign w:val="center"/>
          </w:tcPr>
          <w:p w14:paraId="706DC26A"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310</w:t>
            </w:r>
          </w:p>
        </w:tc>
        <w:tc>
          <w:tcPr>
            <w:tcW w:w="680" w:type="pct"/>
            <w:vAlign w:val="center"/>
          </w:tcPr>
          <w:p w14:paraId="3DC8475B"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0,55</w:t>
            </w:r>
          </w:p>
        </w:tc>
        <w:tc>
          <w:tcPr>
            <w:tcW w:w="687" w:type="pct"/>
            <w:vAlign w:val="center"/>
          </w:tcPr>
          <w:p w14:paraId="476648CC"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2 – 4</w:t>
            </w:r>
          </w:p>
        </w:tc>
      </w:tr>
      <w:tr w:rsidR="00385B91" w:rsidRPr="00A8322B" w14:paraId="1F58D1A6" w14:textId="77777777" w:rsidTr="00052F03">
        <w:trPr>
          <w:trHeight w:val="304"/>
          <w:jc w:val="center"/>
        </w:trPr>
        <w:tc>
          <w:tcPr>
            <w:tcW w:w="912" w:type="pct"/>
            <w:vAlign w:val="center"/>
          </w:tcPr>
          <w:p w14:paraId="361EC526"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Tipo “C” 160</w:t>
            </w:r>
          </w:p>
        </w:tc>
        <w:tc>
          <w:tcPr>
            <w:tcW w:w="874" w:type="pct"/>
            <w:vAlign w:val="center"/>
          </w:tcPr>
          <w:p w14:paraId="557E1586" w14:textId="77777777" w:rsidR="00385B91" w:rsidRPr="00A8322B" w:rsidRDefault="00385B91" w:rsidP="00052F0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8322B">
                <w:rPr>
                  <w:rFonts w:ascii="Verdana" w:eastAsia="Arial" w:hAnsi="Verdana" w:cs="Tahoma"/>
                  <w:sz w:val="18"/>
                  <w:szCs w:val="18"/>
                </w:rPr>
                <w:t>1”</w:t>
              </w:r>
            </w:smartTag>
            <w:r w:rsidRPr="00A8322B">
              <w:rPr>
                <w:rFonts w:ascii="Verdana" w:eastAsia="Arial" w:hAnsi="Verdana" w:cs="Tahoma"/>
                <w:sz w:val="18"/>
                <w:szCs w:val="18"/>
              </w:rPr>
              <w:t xml:space="preserve"> – 11/2”</w:t>
            </w:r>
          </w:p>
        </w:tc>
        <w:tc>
          <w:tcPr>
            <w:tcW w:w="874" w:type="pct"/>
            <w:vAlign w:val="center"/>
          </w:tcPr>
          <w:p w14:paraId="610CA3E6"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160</w:t>
            </w:r>
          </w:p>
        </w:tc>
        <w:tc>
          <w:tcPr>
            <w:tcW w:w="972" w:type="pct"/>
            <w:vAlign w:val="center"/>
          </w:tcPr>
          <w:p w14:paraId="3CF88FD0"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250</w:t>
            </w:r>
          </w:p>
        </w:tc>
        <w:tc>
          <w:tcPr>
            <w:tcW w:w="680" w:type="pct"/>
            <w:vAlign w:val="center"/>
          </w:tcPr>
          <w:p w14:paraId="26B1EF90"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0,6</w:t>
            </w:r>
          </w:p>
        </w:tc>
        <w:tc>
          <w:tcPr>
            <w:tcW w:w="687" w:type="pct"/>
            <w:vAlign w:val="center"/>
          </w:tcPr>
          <w:p w14:paraId="1340285A"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2 – 3</w:t>
            </w:r>
          </w:p>
        </w:tc>
      </w:tr>
      <w:tr w:rsidR="00385B91" w:rsidRPr="00A8322B" w14:paraId="22066E0B" w14:textId="77777777" w:rsidTr="00052F03">
        <w:trPr>
          <w:trHeight w:val="304"/>
          <w:jc w:val="center"/>
        </w:trPr>
        <w:tc>
          <w:tcPr>
            <w:tcW w:w="912" w:type="pct"/>
            <w:vAlign w:val="center"/>
          </w:tcPr>
          <w:p w14:paraId="2D6F95B0"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Tipo “D” 130</w:t>
            </w:r>
          </w:p>
        </w:tc>
        <w:tc>
          <w:tcPr>
            <w:tcW w:w="874" w:type="pct"/>
            <w:vAlign w:val="center"/>
          </w:tcPr>
          <w:p w14:paraId="2CCE463F" w14:textId="77777777" w:rsidR="00385B91" w:rsidRPr="00A8322B" w:rsidRDefault="00385B91" w:rsidP="00052F0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A8322B">
                <w:rPr>
                  <w:rFonts w:ascii="Verdana" w:eastAsia="Arial" w:hAnsi="Verdana" w:cs="Tahoma"/>
                  <w:sz w:val="18"/>
                  <w:szCs w:val="18"/>
                </w:rPr>
                <w:t>2”</w:t>
              </w:r>
            </w:smartTag>
          </w:p>
        </w:tc>
        <w:tc>
          <w:tcPr>
            <w:tcW w:w="874" w:type="pct"/>
            <w:vAlign w:val="center"/>
          </w:tcPr>
          <w:p w14:paraId="0069B968"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130</w:t>
            </w:r>
          </w:p>
        </w:tc>
        <w:tc>
          <w:tcPr>
            <w:tcW w:w="972" w:type="pct"/>
            <w:vAlign w:val="center"/>
          </w:tcPr>
          <w:p w14:paraId="72FA6813"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230</w:t>
            </w:r>
          </w:p>
        </w:tc>
        <w:tc>
          <w:tcPr>
            <w:tcW w:w="680" w:type="pct"/>
            <w:vAlign w:val="center"/>
          </w:tcPr>
          <w:p w14:paraId="0B77A1EF"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0,7</w:t>
            </w:r>
          </w:p>
        </w:tc>
        <w:tc>
          <w:tcPr>
            <w:tcW w:w="687" w:type="pct"/>
            <w:vAlign w:val="center"/>
          </w:tcPr>
          <w:p w14:paraId="078C0773"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2 – 3</w:t>
            </w:r>
          </w:p>
        </w:tc>
      </w:tr>
      <w:tr w:rsidR="00385B91" w:rsidRPr="00A8322B" w14:paraId="6FF8D802" w14:textId="77777777" w:rsidTr="00052F03">
        <w:trPr>
          <w:trHeight w:val="305"/>
          <w:jc w:val="center"/>
        </w:trPr>
        <w:tc>
          <w:tcPr>
            <w:tcW w:w="912" w:type="pct"/>
            <w:vAlign w:val="center"/>
          </w:tcPr>
          <w:p w14:paraId="6BB8565D"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Tipo “E”</w:t>
            </w:r>
          </w:p>
        </w:tc>
        <w:tc>
          <w:tcPr>
            <w:tcW w:w="874" w:type="pct"/>
            <w:vAlign w:val="center"/>
          </w:tcPr>
          <w:p w14:paraId="19D61ABC" w14:textId="77777777" w:rsidR="00385B91" w:rsidRPr="00A8322B" w:rsidRDefault="00385B91" w:rsidP="00052F0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A8322B">
                <w:rPr>
                  <w:rFonts w:ascii="Verdana" w:eastAsia="Arial" w:hAnsi="Verdana" w:cs="Tahoma"/>
                  <w:sz w:val="18"/>
                  <w:szCs w:val="18"/>
                </w:rPr>
                <w:t>2”</w:t>
              </w:r>
            </w:smartTag>
            <w:r w:rsidRPr="00A8322B">
              <w:rPr>
                <w:rFonts w:ascii="Verdana" w:eastAsia="Arial" w:hAnsi="Verdana" w:cs="Tahoma"/>
                <w:sz w:val="18"/>
                <w:szCs w:val="18"/>
              </w:rPr>
              <w:t xml:space="preserve"> – 2 ½”</w:t>
            </w:r>
          </w:p>
        </w:tc>
        <w:tc>
          <w:tcPr>
            <w:tcW w:w="874" w:type="pct"/>
            <w:vAlign w:val="center"/>
          </w:tcPr>
          <w:p w14:paraId="45CC55F8"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210</w:t>
            </w:r>
          </w:p>
        </w:tc>
        <w:tc>
          <w:tcPr>
            <w:tcW w:w="972" w:type="pct"/>
            <w:vAlign w:val="center"/>
          </w:tcPr>
          <w:p w14:paraId="4B0AE35C"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225</w:t>
            </w:r>
          </w:p>
        </w:tc>
        <w:tc>
          <w:tcPr>
            <w:tcW w:w="680" w:type="pct"/>
            <w:vAlign w:val="center"/>
          </w:tcPr>
          <w:p w14:paraId="7BC11935"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0,75</w:t>
            </w:r>
          </w:p>
        </w:tc>
        <w:tc>
          <w:tcPr>
            <w:tcW w:w="687" w:type="pct"/>
            <w:vAlign w:val="center"/>
          </w:tcPr>
          <w:p w14:paraId="39F10FD3"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2 – 3</w:t>
            </w:r>
          </w:p>
        </w:tc>
      </w:tr>
    </w:tbl>
    <w:p w14:paraId="3883B412" w14:textId="77777777" w:rsidR="00385B91" w:rsidRDefault="00385B91" w:rsidP="00385B91">
      <w:pPr>
        <w:widowControl w:val="0"/>
        <w:autoSpaceDE w:val="0"/>
        <w:autoSpaceDN w:val="0"/>
        <w:jc w:val="both"/>
        <w:rPr>
          <w:rFonts w:ascii="Verdana" w:eastAsia="Arial" w:hAnsi="Verdana" w:cs="Tahoma"/>
          <w:b/>
          <w:sz w:val="18"/>
          <w:szCs w:val="18"/>
        </w:rPr>
      </w:pPr>
    </w:p>
    <w:p w14:paraId="2F9FED62"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Criterios de Aceptación y Rechazo</w:t>
      </w:r>
    </w:p>
    <w:p w14:paraId="25629016"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13E5A68"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01F2D62"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71CEE22"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Todos los ensayos, pruebas, demoliciones, curados y reemplazos necesarios serán cancelados por la Entidad Ejecutora.</w:t>
      </w:r>
    </w:p>
    <w:p w14:paraId="1BE8468D"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Reparación del Hormigón Armado</w:t>
      </w:r>
    </w:p>
    <w:p w14:paraId="38E74B8A"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Inspector de proyecto definirá si un defecto o daño del elemento es reparable o corresponde su demolición y reconstrucción.</w:t>
      </w:r>
    </w:p>
    <w:p w14:paraId="1C49CF71"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6A7E184"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1835907"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Para la ejecución de la reparación, primero se deberá eliminar el hormigón defectuoso eliminado en la profundidad necesaria sin afectar la estabilidad de la estructura.</w:t>
      </w:r>
    </w:p>
    <w:p w14:paraId="26FB0D61"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Cuando las armaduras resulten afectadas por la cavidad, el hormigón se eliminará hasta que quede un espesor mínimo de 2,5 cm alrededor de la barra.  </w:t>
      </w:r>
    </w:p>
    <w:p w14:paraId="083CFFAF"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 Las rebabas y protuberancias serán totalmente eliminadas y las superficies desgastadas hasta condicionarlas con las zonas vecinas.</w:t>
      </w:r>
    </w:p>
    <w:p w14:paraId="27299975"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Se deberá aplicar un puente de adherencia adecuado para la unión del hormigón viejo con el hormigón nuevo.</w:t>
      </w:r>
    </w:p>
    <w:p w14:paraId="01F0D42B"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F08295D" w14:textId="77777777" w:rsidR="00385B91" w:rsidRPr="00A8322B" w:rsidRDefault="00385B91" w:rsidP="00385B91">
      <w:pPr>
        <w:widowControl w:val="0"/>
        <w:autoSpaceDE w:val="0"/>
        <w:autoSpaceDN w:val="0"/>
        <w:jc w:val="both"/>
        <w:rPr>
          <w:rFonts w:ascii="Verdana" w:eastAsia="Arial" w:hAnsi="Verdana" w:cs="Tahoma"/>
          <w:sz w:val="18"/>
          <w:szCs w:val="18"/>
        </w:rPr>
      </w:pPr>
    </w:p>
    <w:p w14:paraId="4727854E"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MEDICIÓN. -</w:t>
      </w:r>
    </w:p>
    <w:p w14:paraId="5231D01F"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La Columna de Hormigón Armado (0,20x0,20) y las cantidades de hormigón armado que componen la estructura una vez terminada serán medidas en </w:t>
      </w:r>
      <w:r w:rsidRPr="00A8322B">
        <w:rPr>
          <w:rFonts w:ascii="Verdana" w:eastAsia="Arial" w:hAnsi="Verdana" w:cs="Tahoma"/>
          <w:b/>
          <w:sz w:val="18"/>
          <w:szCs w:val="18"/>
        </w:rPr>
        <w:t>metros cúbicos,</w:t>
      </w:r>
      <w:r w:rsidRPr="00A8322B">
        <w:rPr>
          <w:rFonts w:ascii="Verdana" w:eastAsia="Arial" w:hAnsi="Verdana" w:cs="Tahoma"/>
          <w:sz w:val="18"/>
          <w:szCs w:val="18"/>
        </w:rPr>
        <w:t xml:space="preserve"> tomando en cuenta solo los volúmenes netos ejecutadas y autorizados.</w:t>
      </w:r>
    </w:p>
    <w:p w14:paraId="5C0A220E" w14:textId="77777777" w:rsidR="00385B91" w:rsidRPr="00A8322B" w:rsidRDefault="00385B91" w:rsidP="00385B91">
      <w:pPr>
        <w:widowControl w:val="0"/>
        <w:tabs>
          <w:tab w:val="left" w:pos="560"/>
        </w:tabs>
        <w:autoSpaceDE w:val="0"/>
        <w:autoSpaceDN w:val="0"/>
        <w:jc w:val="both"/>
        <w:rPr>
          <w:rFonts w:ascii="Verdana" w:eastAsia="Arial" w:hAnsi="Verdana" w:cs="Tahoma"/>
          <w:b/>
          <w:color w:val="000000"/>
          <w:sz w:val="18"/>
          <w:szCs w:val="18"/>
        </w:rPr>
      </w:pPr>
      <w:r w:rsidRPr="00A8322B">
        <w:rPr>
          <w:rFonts w:ascii="Verdana" w:eastAsia="Arial" w:hAnsi="Verdana" w:cs="Tahoma"/>
          <w:b/>
          <w:color w:val="000000"/>
          <w:sz w:val="18"/>
          <w:szCs w:val="18"/>
        </w:rPr>
        <w:t>APORTE PROPIO. -</w:t>
      </w:r>
    </w:p>
    <w:p w14:paraId="0BC96967" w14:textId="77777777" w:rsidR="00385B91" w:rsidRPr="00A8322B" w:rsidRDefault="00385B91" w:rsidP="00385B91">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 xml:space="preserve">El aporte propio se encuentra especificado en el </w:t>
      </w:r>
      <w:r w:rsidRPr="00A8322B">
        <w:rPr>
          <w:rFonts w:ascii="Verdana" w:eastAsia="Arial" w:hAnsi="Verdana" w:cs="Tahoma"/>
          <w:sz w:val="18"/>
          <w:szCs w:val="18"/>
        </w:rPr>
        <w:t xml:space="preserve">análisis de precios unitarios, </w:t>
      </w:r>
      <w:r w:rsidRPr="00A8322B">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DD40A0" w14:textId="77777777" w:rsidR="00385B91" w:rsidRDefault="00385B91" w:rsidP="00385B91">
      <w:pPr>
        <w:widowControl w:val="0"/>
        <w:tabs>
          <w:tab w:val="left" w:pos="560"/>
        </w:tabs>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Este aporte propio estará sujeto al cronograma de ejecución de obra de la Entidad Ejecutora.</w:t>
      </w:r>
    </w:p>
    <w:p w14:paraId="4B73A471" w14:textId="77777777" w:rsidR="0079436B" w:rsidRPr="00A8322B" w:rsidRDefault="0079436B" w:rsidP="00385B91">
      <w:pPr>
        <w:widowControl w:val="0"/>
        <w:tabs>
          <w:tab w:val="left" w:pos="560"/>
        </w:tabs>
        <w:autoSpaceDE w:val="0"/>
        <w:autoSpaceDN w:val="0"/>
        <w:jc w:val="both"/>
        <w:rPr>
          <w:rFonts w:ascii="Verdana" w:eastAsia="Arial" w:hAnsi="Verdana" w:cs="Tahoma"/>
          <w:color w:val="000000"/>
          <w:sz w:val="18"/>
          <w:szCs w:val="18"/>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384"/>
      </w:tblGrid>
      <w:tr w:rsidR="00385B91" w:rsidRPr="00A8322B" w14:paraId="66EA5615" w14:textId="77777777" w:rsidTr="00052F03">
        <w:tc>
          <w:tcPr>
            <w:tcW w:w="584" w:type="dxa"/>
            <w:shd w:val="clear" w:color="auto" w:fill="1F4E79"/>
          </w:tcPr>
          <w:p w14:paraId="6B051A68" w14:textId="77777777" w:rsidR="00385B91" w:rsidRPr="00A8322B" w:rsidRDefault="00385B91" w:rsidP="00052F03">
            <w:pPr>
              <w:widowControl w:val="0"/>
              <w:autoSpaceDE w:val="0"/>
              <w:autoSpaceDN w:val="0"/>
              <w:jc w:val="center"/>
              <w:rPr>
                <w:rFonts w:ascii="Verdana" w:eastAsia="Arial" w:hAnsi="Verdana" w:cs="Tahoma"/>
                <w:b/>
                <w:color w:val="FFFFFF"/>
                <w:sz w:val="18"/>
                <w:szCs w:val="18"/>
              </w:rPr>
            </w:pPr>
            <w:r w:rsidRPr="00A8322B">
              <w:rPr>
                <w:rFonts w:ascii="Verdana" w:eastAsia="Arial" w:hAnsi="Verdana" w:cs="Tahoma"/>
                <w:b/>
                <w:color w:val="FFFFFF"/>
                <w:sz w:val="18"/>
                <w:szCs w:val="18"/>
              </w:rPr>
              <w:t>N°</w:t>
            </w:r>
          </w:p>
        </w:tc>
        <w:tc>
          <w:tcPr>
            <w:tcW w:w="2385" w:type="dxa"/>
            <w:shd w:val="clear" w:color="auto" w:fill="1F4E79"/>
          </w:tcPr>
          <w:p w14:paraId="3DD2F148" w14:textId="77777777" w:rsidR="00385B91" w:rsidRPr="00A8322B" w:rsidRDefault="00385B91" w:rsidP="00052F03">
            <w:pPr>
              <w:widowControl w:val="0"/>
              <w:autoSpaceDE w:val="0"/>
              <w:autoSpaceDN w:val="0"/>
              <w:spacing w:line="360" w:lineRule="auto"/>
              <w:jc w:val="center"/>
              <w:rPr>
                <w:rFonts w:ascii="Verdana" w:eastAsia="Arial" w:hAnsi="Verdana" w:cs="Tahoma"/>
                <w:b/>
                <w:color w:val="FFFFFF"/>
                <w:sz w:val="18"/>
                <w:szCs w:val="18"/>
              </w:rPr>
            </w:pPr>
            <w:r w:rsidRPr="00A8322B">
              <w:rPr>
                <w:rFonts w:ascii="Verdana" w:eastAsia="Arial" w:hAnsi="Verdana" w:cs="Tahoma"/>
                <w:b/>
                <w:color w:val="FFFFFF"/>
                <w:sz w:val="18"/>
                <w:szCs w:val="18"/>
              </w:rPr>
              <w:t>CODIGO</w:t>
            </w:r>
          </w:p>
        </w:tc>
        <w:tc>
          <w:tcPr>
            <w:tcW w:w="1145" w:type="dxa"/>
            <w:shd w:val="clear" w:color="auto" w:fill="1F4E79"/>
          </w:tcPr>
          <w:p w14:paraId="607F2767" w14:textId="77777777" w:rsidR="00385B91" w:rsidRPr="00A8322B" w:rsidRDefault="00385B91" w:rsidP="00052F03">
            <w:pPr>
              <w:widowControl w:val="0"/>
              <w:autoSpaceDE w:val="0"/>
              <w:autoSpaceDN w:val="0"/>
              <w:jc w:val="center"/>
              <w:rPr>
                <w:rFonts w:ascii="Verdana" w:eastAsia="Arial" w:hAnsi="Verdana" w:cs="Tahoma"/>
                <w:b/>
                <w:color w:val="FFFFFF"/>
                <w:sz w:val="18"/>
                <w:szCs w:val="18"/>
              </w:rPr>
            </w:pPr>
            <w:r w:rsidRPr="00A8322B">
              <w:rPr>
                <w:rFonts w:ascii="Verdana" w:eastAsia="Arial" w:hAnsi="Verdana" w:cs="Tahoma"/>
                <w:b/>
                <w:color w:val="FFFFFF"/>
                <w:sz w:val="18"/>
                <w:szCs w:val="18"/>
              </w:rPr>
              <w:t>UNIDAD</w:t>
            </w:r>
          </w:p>
        </w:tc>
        <w:tc>
          <w:tcPr>
            <w:tcW w:w="5384" w:type="dxa"/>
            <w:shd w:val="clear" w:color="auto" w:fill="1F4E79"/>
          </w:tcPr>
          <w:p w14:paraId="091788DE" w14:textId="77777777" w:rsidR="00385B91" w:rsidRPr="00A8322B" w:rsidRDefault="00385B91" w:rsidP="00052F03">
            <w:pPr>
              <w:widowControl w:val="0"/>
              <w:autoSpaceDE w:val="0"/>
              <w:autoSpaceDN w:val="0"/>
              <w:jc w:val="center"/>
              <w:rPr>
                <w:rFonts w:ascii="Verdana" w:eastAsia="Arial" w:hAnsi="Verdana" w:cs="Tahoma"/>
                <w:b/>
                <w:color w:val="FFFFFF"/>
                <w:sz w:val="18"/>
                <w:szCs w:val="18"/>
              </w:rPr>
            </w:pPr>
            <w:r w:rsidRPr="00A8322B">
              <w:rPr>
                <w:rFonts w:ascii="Verdana" w:eastAsia="Arial" w:hAnsi="Verdana" w:cs="Tahoma"/>
                <w:b/>
                <w:color w:val="FFFFFF"/>
                <w:sz w:val="18"/>
                <w:szCs w:val="18"/>
              </w:rPr>
              <w:t>ITEM</w:t>
            </w:r>
          </w:p>
        </w:tc>
      </w:tr>
      <w:tr w:rsidR="00385B91" w:rsidRPr="00A8322B" w14:paraId="53276D3E" w14:textId="77777777" w:rsidTr="00052F03">
        <w:tc>
          <w:tcPr>
            <w:tcW w:w="584" w:type="dxa"/>
            <w:shd w:val="clear" w:color="auto" w:fill="B4C6E7"/>
            <w:vAlign w:val="center"/>
          </w:tcPr>
          <w:p w14:paraId="46F54EA0" w14:textId="77777777" w:rsidR="00385B91" w:rsidRPr="00A8322B" w:rsidRDefault="00385B91" w:rsidP="00052F03">
            <w:pPr>
              <w:widowControl w:val="0"/>
              <w:autoSpaceDE w:val="0"/>
              <w:autoSpaceDN w:val="0"/>
              <w:rPr>
                <w:rFonts w:ascii="Verdana" w:eastAsia="Arial" w:hAnsi="Verdana" w:cs="Tahoma"/>
                <w:b/>
                <w:sz w:val="18"/>
                <w:szCs w:val="18"/>
              </w:rPr>
            </w:pPr>
            <w:r w:rsidRPr="00A8322B">
              <w:rPr>
                <w:rFonts w:ascii="Verdana" w:eastAsia="Arial" w:hAnsi="Verdana" w:cs="Tahoma"/>
                <w:b/>
                <w:sz w:val="18"/>
                <w:szCs w:val="18"/>
              </w:rPr>
              <w:t>6</w:t>
            </w:r>
          </w:p>
        </w:tc>
        <w:tc>
          <w:tcPr>
            <w:tcW w:w="2385" w:type="dxa"/>
            <w:shd w:val="clear" w:color="auto" w:fill="B4C6E7"/>
            <w:vAlign w:val="center"/>
          </w:tcPr>
          <w:p w14:paraId="4BD638A6"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bCs/>
                <w:sz w:val="18"/>
                <w:szCs w:val="18"/>
              </w:rPr>
              <w:t>VAC-OG-COL-1</w:t>
            </w:r>
          </w:p>
        </w:tc>
        <w:tc>
          <w:tcPr>
            <w:tcW w:w="1145" w:type="dxa"/>
            <w:shd w:val="clear" w:color="auto" w:fill="B4C6E7"/>
            <w:vAlign w:val="center"/>
          </w:tcPr>
          <w:p w14:paraId="7448210D"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M3</w:t>
            </w:r>
          </w:p>
        </w:tc>
        <w:tc>
          <w:tcPr>
            <w:tcW w:w="5384" w:type="dxa"/>
            <w:shd w:val="clear" w:color="auto" w:fill="B4C6E7"/>
          </w:tcPr>
          <w:p w14:paraId="0E28ED61" w14:textId="77777777" w:rsidR="00385B91" w:rsidRPr="00A8322B" w:rsidRDefault="00385B91" w:rsidP="00052F03">
            <w:pPr>
              <w:widowControl w:val="0"/>
              <w:autoSpaceDE w:val="0"/>
              <w:autoSpaceDN w:val="0"/>
              <w:spacing w:line="276" w:lineRule="auto"/>
              <w:jc w:val="both"/>
              <w:rPr>
                <w:rFonts w:ascii="Verdana" w:eastAsia="Arial" w:hAnsi="Verdana" w:cs="Tahoma"/>
                <w:b/>
                <w:sz w:val="18"/>
                <w:szCs w:val="18"/>
              </w:rPr>
            </w:pPr>
            <w:r w:rsidRPr="00A8322B">
              <w:rPr>
                <w:rFonts w:ascii="Verdana" w:eastAsia="Arial" w:hAnsi="Verdana" w:cs="Tahoma"/>
                <w:b/>
                <w:bCs/>
                <w:sz w:val="18"/>
                <w:szCs w:val="18"/>
              </w:rPr>
              <w:t>COLUMNA DE HORMIGÓN ARMADO (0,20X0,12) (NO ESTRUCTURAL)</w:t>
            </w:r>
          </w:p>
        </w:tc>
      </w:tr>
    </w:tbl>
    <w:p w14:paraId="2A96B68C" w14:textId="77777777" w:rsidR="00385B91" w:rsidRPr="00A8322B" w:rsidRDefault="00385B91" w:rsidP="00385B91">
      <w:pPr>
        <w:widowControl w:val="0"/>
        <w:autoSpaceDE w:val="0"/>
        <w:autoSpaceDN w:val="0"/>
        <w:jc w:val="both"/>
        <w:rPr>
          <w:rFonts w:ascii="Verdana" w:eastAsia="Arial" w:hAnsi="Verdana" w:cs="Tahoma"/>
          <w:b/>
          <w:sz w:val="18"/>
          <w:szCs w:val="18"/>
        </w:rPr>
      </w:pPr>
    </w:p>
    <w:p w14:paraId="72E5D639"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DESCRIPCIÓN. –</w:t>
      </w:r>
    </w:p>
    <w:p w14:paraId="76583FD7" w14:textId="77777777" w:rsidR="00385B91" w:rsidRPr="00A8322B" w:rsidRDefault="00385B91" w:rsidP="00385B91">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3296141E"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MATERIALES, HERRAMIENTAS Y EQUIPO. -</w:t>
      </w:r>
    </w:p>
    <w:p w14:paraId="428E83DD"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657B44"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deberá cumplir con los requisitos establecidos en la Norma Boliviana del Hormigón Armado CBH-87 para los materiales que cubre esta norma.</w:t>
      </w:r>
    </w:p>
    <w:p w14:paraId="0036D293"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38F00C" w14:textId="77777777" w:rsidR="00385B91" w:rsidRPr="00A8322B" w:rsidRDefault="00385B91" w:rsidP="00385B91">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FORMA DE EJECUCIÓN. –</w:t>
      </w:r>
    </w:p>
    <w:p w14:paraId="6D5DE15D"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cuanto al: encofrado, armado, limpieza y colocado de fierros, empalmes, mezclado, transporte, hormigonado, compactación, desencofrado, curado y protección de hormigones y morteros deberán cumplir con la norma CBH-87.</w:t>
      </w:r>
    </w:p>
    <w:p w14:paraId="459B8F51"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general, se deberán cumplir con las siguientes directrices referidas a la ejecución:</w:t>
      </w:r>
    </w:p>
    <w:p w14:paraId="7BD5EADE" w14:textId="77777777" w:rsidR="00385B91" w:rsidRPr="00A8322B" w:rsidRDefault="00385B91" w:rsidP="00385B91">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MEZCLADO</w:t>
      </w:r>
    </w:p>
    <w:p w14:paraId="58A03BAF"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Hormigón premezclado en seco a base de cemento gris, árido calizo y aditivos químicos, que mejoran su plasticidad, compacidad y durabilidad.</w:t>
      </w:r>
    </w:p>
    <w:p w14:paraId="161E9E4A"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No se permitirá un mezclado excesivo que haga necesario agregar agua para mantener la consistencia adecuada.</w:t>
      </w:r>
    </w:p>
    <w:p w14:paraId="2FAB3E12" w14:textId="77777777" w:rsidR="00385B91" w:rsidRPr="00A8322B" w:rsidRDefault="00385B91" w:rsidP="00385B91">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TRANSPORTE</w:t>
      </w:r>
    </w:p>
    <w:p w14:paraId="5779136D"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5AEB2319" w14:textId="77777777" w:rsidR="00385B91" w:rsidRPr="00A8322B" w:rsidRDefault="00385B91" w:rsidP="00385B91">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COLOCADO</w:t>
      </w:r>
    </w:p>
    <w:p w14:paraId="09AE6282"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Antes del vaciado del hormigón en cualquier sección, La Entidad Ejecutora deberá requerir la correspondiente autorización escrita del Inspector de Proyecto.</w:t>
      </w:r>
    </w:p>
    <w:p w14:paraId="0205C256"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espesor máximo de la capa de hormigón no deberá exceder de 50 cm.</w:t>
      </w:r>
    </w:p>
    <w:p w14:paraId="31FD1E0E"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velocidad de colocado será la necesaria para que el hormigón en todo momento se mantenga plástico y ocupe rápidamente los espacios comprendidos entre las armaduras.</w:t>
      </w:r>
    </w:p>
    <w:p w14:paraId="5676DD7F"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No se permitirá verter libremente hormigón desde alturas mayores a 1.50 metros. Durante la coloca y compactación del hormigón se deberá evitar el desplazamiento de las armaduras.</w:t>
      </w:r>
    </w:p>
    <w:p w14:paraId="291C3CE3" w14:textId="77777777" w:rsidR="00385B91" w:rsidRPr="00A8322B" w:rsidRDefault="00385B91" w:rsidP="00385B91">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VIBRADO</w:t>
      </w:r>
    </w:p>
    <w:p w14:paraId="3B588B95"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4EEFB908" w14:textId="77777777" w:rsidR="00385B91" w:rsidRPr="00A8322B" w:rsidRDefault="00385B91" w:rsidP="00385B91">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PROTECCIÓN Y CURADO</w:t>
      </w:r>
    </w:p>
    <w:p w14:paraId="5D9A42F1"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Tan pronto el hormigón haya sido colocado de efectos perjudiciales. El tiempo de curado será de 7 días mínimos consecutivos, a partir del momento en que se inició el endurecimiento</w:t>
      </w:r>
    </w:p>
    <w:p w14:paraId="02070BFE"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curado se realizará por humedecimiento con agua, mediante riego aplicado directamente sobre las superficies de las estructuras las veces necesarias que se vea opaca la superficie.</w:t>
      </w:r>
    </w:p>
    <w:p w14:paraId="6363CD16" w14:textId="77777777" w:rsidR="00385B91" w:rsidRPr="00A8322B" w:rsidRDefault="00385B91" w:rsidP="00385B91">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ENSAYOS DE RESISTENCIA</w:t>
      </w:r>
    </w:p>
    <w:p w14:paraId="06BFBF95"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Al iniciar la obra y durante los primeros días se tomarán cuatro probetas diarias, dos para ser ensayadas a los 7 días y dos a los 28 días. Los ensayos a los 7 días permitirán corregir la dosificación en caso necesario.</w:t>
      </w:r>
    </w:p>
    <w:p w14:paraId="0525618B"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061BBDA2"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Queda establecido que es obligación de La Entidad Ejecutora realizar ajustes y correcciones en la dosificación, hasta obtener los resultados que correspondan. En caso de incumplimiento</w:t>
      </w:r>
    </w:p>
    <w:p w14:paraId="7146A2CD"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 el Inspector de Proyecto dispondrá la paralización inmediata de los trabajos</w:t>
      </w:r>
    </w:p>
    <w:p w14:paraId="3DE08018" w14:textId="77777777" w:rsidR="00385B91" w:rsidRPr="00A8322B" w:rsidRDefault="00385B91" w:rsidP="00385B91">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ENCOFRADOS Y CIMBRAS</w:t>
      </w:r>
    </w:p>
    <w:p w14:paraId="689EE8AA"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Podrán ser de metal, madera o de cualquier material suficientemente rígido. Deberán tener la resistencia y estabilidad necesaria, para lo cual serán convenientemente arriostrados.</w:t>
      </w:r>
    </w:p>
    <w:p w14:paraId="3350BAB1"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Previamente a la colocado del hormigón se procederá a la limpieza y humedecimiento de los encofrados.</w:t>
      </w:r>
    </w:p>
    <w:p w14:paraId="3B16F896"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Si se desea pasar con aceite en las caras interiores de los encofrados deberá realizarse previa a la colocado de las armaduras y evitando todo contacto con la misma.</w:t>
      </w:r>
    </w:p>
    <w:p w14:paraId="7B4B55A0" w14:textId="77777777" w:rsidR="00385B91" w:rsidRPr="00A8322B" w:rsidRDefault="00385B91" w:rsidP="00385B91">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REMOCIÓN DE ENCOFRADOS Y CIMBRAS</w:t>
      </w:r>
    </w:p>
    <w:p w14:paraId="1420D1BD"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Los encofrados se retirarán progresivamente, sin golpes, sacudidas ni vibraciones.</w:t>
      </w:r>
    </w:p>
    <w:p w14:paraId="4A1B07D1"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Durante el periodo de construcción, sobre las estructuras no apuntaladas, queda prohibido aplicar cargas, acumular materiales o maquinarias en cantidades que pongan en peligro su estabilidad.</w:t>
      </w:r>
    </w:p>
    <w:p w14:paraId="0A07B3B2"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Los plazos mínimos para el desencofrado serán los siguientes:</w:t>
      </w:r>
    </w:p>
    <w:p w14:paraId="6485742D"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Encofrados laterales de vigas</w:t>
      </w:r>
      <w:r w:rsidRPr="00A8322B">
        <w:rPr>
          <w:rFonts w:ascii="Verdana" w:eastAsia="Arial" w:hAnsi="Verdana" w:cs="Tahoma"/>
          <w:sz w:val="18"/>
          <w:szCs w:val="18"/>
        </w:rPr>
        <w:tab/>
        <w:t>2 a 3 días</w:t>
      </w:r>
    </w:p>
    <w:p w14:paraId="6EC6CB3F"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Encofrados de columnas y muros</w:t>
      </w:r>
      <w:r w:rsidRPr="00A8322B">
        <w:rPr>
          <w:rFonts w:ascii="Verdana" w:eastAsia="Arial" w:hAnsi="Verdana" w:cs="Tahoma"/>
          <w:sz w:val="18"/>
          <w:szCs w:val="18"/>
        </w:rPr>
        <w:tab/>
        <w:t>3 a 7 días Encofrados debajo de losas dejando puntales de seguridad</w:t>
      </w:r>
      <w:r w:rsidRPr="00A8322B">
        <w:rPr>
          <w:rFonts w:ascii="Verdana" w:eastAsia="Arial" w:hAnsi="Verdana" w:cs="Tahoma"/>
          <w:sz w:val="18"/>
          <w:szCs w:val="18"/>
        </w:rPr>
        <w:tab/>
        <w:t>7 a 14 días Fondos de vigas dejando puntales de seguridad</w:t>
      </w:r>
      <w:r w:rsidRPr="00A8322B">
        <w:rPr>
          <w:rFonts w:ascii="Verdana" w:eastAsia="Arial" w:hAnsi="Verdana" w:cs="Tahoma"/>
          <w:sz w:val="18"/>
          <w:szCs w:val="18"/>
        </w:rPr>
        <w:tab/>
        <w:t>14 días</w:t>
      </w:r>
    </w:p>
    <w:p w14:paraId="5B70151D"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Retiro de puntales de seguridad</w:t>
      </w:r>
      <w:r w:rsidRPr="00A8322B">
        <w:rPr>
          <w:rFonts w:ascii="Verdana" w:eastAsia="Arial" w:hAnsi="Verdana" w:cs="Tahoma"/>
          <w:sz w:val="18"/>
          <w:szCs w:val="18"/>
        </w:rPr>
        <w:tab/>
        <w:t>21 días</w:t>
      </w:r>
    </w:p>
    <w:p w14:paraId="75E6E2A8" w14:textId="77777777" w:rsidR="00385B91" w:rsidRPr="00A8322B" w:rsidRDefault="00385B91" w:rsidP="00385B91">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JUNTAS DE DILATACIÓN</w:t>
      </w:r>
    </w:p>
    <w:p w14:paraId="3592412A"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Se evitará la interrupción del vaciado de un elemento estructural.</w:t>
      </w:r>
    </w:p>
    <w:p w14:paraId="46DAC518"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juntas se situarán en dirección normal a los planos de tensiones de compresión o allá donde su efecto sea menos perjudicial.</w:t>
      </w:r>
    </w:p>
    <w:p w14:paraId="51C80594"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Si una viga transversal intercepta en este punto, se deberá recorrer la junta en una distancia igual a dos veces el ancho de la viga.</w:t>
      </w:r>
    </w:p>
    <w:p w14:paraId="018AF322"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No se ejecutarán las juntas sin previa aprobación del Inspector de Proyecto.</w:t>
      </w:r>
    </w:p>
    <w:p w14:paraId="4A9E1633"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Antes de iniciarse el vaciado de un elemento estructural, debe definirse el volumen correspondiente a cada fase del hormigonado, con el fin de preverse de forma racional la posición de las juntas.</w:t>
      </w:r>
    </w:p>
    <w:p w14:paraId="2DC67ADF"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326481DF"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superficie se limpiará con agua y se echará una lechada de cemento y un mortero de arena de la misma dosificación y relación A/C del hormigón.</w:t>
      </w:r>
    </w:p>
    <w:p w14:paraId="54D71F14"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5BD01EA7"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vigas, ménsulas y capiteles deberán vaciarse monolíticamente a las losas. El acero estructural deberá continuar a través de las juntas.</w:t>
      </w:r>
    </w:p>
    <w:p w14:paraId="5A34C515" w14:textId="77777777" w:rsidR="00385B91" w:rsidRPr="00A8322B" w:rsidRDefault="00385B91" w:rsidP="00385B91">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ELEMENTOS EMBEBIDOS</w:t>
      </w:r>
    </w:p>
    <w:p w14:paraId="35799D5B"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Se deberá prever la colocado de los elementos antes del hormigonado.</w:t>
      </w:r>
    </w:p>
    <w:p w14:paraId="15968706"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Se evitará la ruptura del hormigón para dar paso a conductos o cañerías de descarga de aguas servidas.</w:t>
      </w:r>
    </w:p>
    <w:p w14:paraId="4AC6B849"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Sólo podrán embeberse elementos autorizados por el Inspector de Proyecto.</w:t>
      </w:r>
    </w:p>
    <w:p w14:paraId="4498B0D2"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tuberías eléctricas tendrán dimensiones y serán colocadas de tal forma, que no reduzcan la resistencia del hormigón.</w:t>
      </w:r>
    </w:p>
    <w:p w14:paraId="30C43C23"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ningún caso el diámetro del tubo será mayor a 1/3 del espesor del elemento y la separación entre tubos será mayor a 3 diámetros.</w:t>
      </w:r>
    </w:p>
    <w:p w14:paraId="7343C801" w14:textId="77777777" w:rsidR="00385B91" w:rsidRPr="00A8322B" w:rsidRDefault="00385B91" w:rsidP="00385B91">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REPARACIÓN DEL HORMIGÓN ARMADO</w:t>
      </w:r>
    </w:p>
    <w:p w14:paraId="0A5CBE89"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Inspector de Proyecto podrá aceptar ciertas zonas defectuosas siempre que su importancia y magnitud no afecten la resistencia y estabilidad de la obra.</w:t>
      </w:r>
    </w:p>
    <w:p w14:paraId="23063E1A"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Los defectos superficiales, tales como cangrejeras, etc., serán reparados en forma inmediata al desencofrado previa autorización del Inspector de Proyecto.</w:t>
      </w:r>
    </w:p>
    <w:p w14:paraId="418924FE"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hormigón defectuoso será eliminado en la profundidad necesaria sin afectar la estabilidad de la estructura.</w:t>
      </w:r>
    </w:p>
    <w:p w14:paraId="455CEAEE"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Cuando las armaduras resulten afectadas por la cavidad, el hormigón se eliminará hasta que quede un espesor mínimo de 2.5 cm alrededor de la barra.</w:t>
      </w:r>
    </w:p>
    <w:p w14:paraId="18AD9151"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reparación se realizará con hormigón cuando se afecten las armaduras, en todos los demás casos se utilizará mortero.</w:t>
      </w:r>
    </w:p>
    <w:p w14:paraId="55AC96A2"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rebabas y protuberancias serán totalmente eliminadas y las superficies desgastadas hasta condicionarlas con las zonas vecinas.</w:t>
      </w:r>
    </w:p>
    <w:p w14:paraId="591BA642"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14C610EA"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área reparada deberá ser mantenida húmeda por siete días.</w:t>
      </w:r>
    </w:p>
    <w:p w14:paraId="0D8399CF"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b/>
          <w:bCs/>
          <w:sz w:val="18"/>
          <w:szCs w:val="18"/>
        </w:rPr>
        <w:t>MEDICIÓN. -</w:t>
      </w:r>
    </w:p>
    <w:p w14:paraId="0CB0418A"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60CF0C78" w14:textId="77777777" w:rsidR="00385B91" w:rsidRPr="00A8322B" w:rsidRDefault="00385B91" w:rsidP="00385B91">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APORTE PROPIO. -</w:t>
      </w:r>
    </w:p>
    <w:p w14:paraId="021E406C"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5D9A2721"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caso de material de aporte propio será aprobado por el Inspector de Proyecto, para garantizar su calidad.</w:t>
      </w:r>
    </w:p>
    <w:p w14:paraId="7DDC0A28" w14:textId="77777777" w:rsidR="00385B91"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Este aporte propio estará sujeto al cronograma de ejecución de obra de La Entidad Ejecutora.</w:t>
      </w:r>
    </w:p>
    <w:p w14:paraId="5D7BC6E0" w14:textId="77777777" w:rsidR="0079436B" w:rsidRPr="00A8322B" w:rsidRDefault="0079436B" w:rsidP="00385B91">
      <w:pPr>
        <w:widowControl w:val="0"/>
        <w:autoSpaceDE w:val="0"/>
        <w:autoSpaceDN w:val="0"/>
        <w:jc w:val="both"/>
        <w:rPr>
          <w:rFonts w:ascii="Verdana" w:eastAsia="Arial" w:hAnsi="Verdana" w:cs="Tahoma"/>
          <w:sz w:val="18"/>
          <w:szCs w:val="18"/>
        </w:rPr>
      </w:pPr>
    </w:p>
    <w:tbl>
      <w:tblPr>
        <w:tblStyle w:val="Tablaconcuadrcula5"/>
        <w:tblW w:w="9209" w:type="dxa"/>
        <w:tblLook w:val="04A0" w:firstRow="1" w:lastRow="0" w:firstColumn="1" w:lastColumn="0" w:noHBand="0" w:noVBand="1"/>
      </w:tblPr>
      <w:tblGrid>
        <w:gridCol w:w="584"/>
        <w:gridCol w:w="2385"/>
        <w:gridCol w:w="1145"/>
        <w:gridCol w:w="5095"/>
      </w:tblGrid>
      <w:tr w:rsidR="00385B91" w:rsidRPr="00A8322B" w14:paraId="5EE27560" w14:textId="77777777" w:rsidTr="00052F03">
        <w:tc>
          <w:tcPr>
            <w:tcW w:w="584" w:type="dxa"/>
            <w:shd w:val="clear" w:color="auto" w:fill="1F4E79"/>
          </w:tcPr>
          <w:p w14:paraId="7D7EAA52" w14:textId="77777777" w:rsidR="00385B91" w:rsidRPr="00A8322B" w:rsidRDefault="00385B91" w:rsidP="00052F03">
            <w:pPr>
              <w:widowControl w:val="0"/>
              <w:autoSpaceDE w:val="0"/>
              <w:autoSpaceDN w:val="0"/>
              <w:jc w:val="both"/>
              <w:rPr>
                <w:rFonts w:ascii="Verdana" w:eastAsia="Arial" w:hAnsi="Verdana" w:cs="Tahoma"/>
                <w:b/>
                <w:color w:val="FFFFFF"/>
                <w:sz w:val="18"/>
                <w:szCs w:val="18"/>
                <w:lang w:val="es-ES"/>
              </w:rPr>
            </w:pPr>
            <w:r w:rsidRPr="00A8322B">
              <w:rPr>
                <w:rFonts w:ascii="Verdana" w:eastAsia="Arial" w:hAnsi="Verdana" w:cs="Tahoma"/>
                <w:b/>
                <w:color w:val="FFFFFF"/>
                <w:sz w:val="18"/>
                <w:szCs w:val="18"/>
                <w:lang w:val="es-ES"/>
              </w:rPr>
              <w:t>N°</w:t>
            </w:r>
          </w:p>
        </w:tc>
        <w:tc>
          <w:tcPr>
            <w:tcW w:w="2385" w:type="dxa"/>
            <w:shd w:val="clear" w:color="auto" w:fill="1F4E79"/>
          </w:tcPr>
          <w:p w14:paraId="7F590D7D" w14:textId="77777777" w:rsidR="00385B91" w:rsidRPr="00A8322B" w:rsidRDefault="00385B91" w:rsidP="00052F03">
            <w:pPr>
              <w:widowControl w:val="0"/>
              <w:autoSpaceDE w:val="0"/>
              <w:autoSpaceDN w:val="0"/>
              <w:spacing w:line="360" w:lineRule="auto"/>
              <w:jc w:val="both"/>
              <w:rPr>
                <w:rFonts w:ascii="Verdana" w:eastAsia="Arial" w:hAnsi="Verdana" w:cs="Tahoma"/>
                <w:b/>
                <w:color w:val="FFFFFF"/>
                <w:sz w:val="18"/>
                <w:szCs w:val="18"/>
                <w:lang w:val="es-ES"/>
              </w:rPr>
            </w:pPr>
            <w:r w:rsidRPr="00A8322B">
              <w:rPr>
                <w:rFonts w:ascii="Verdana" w:eastAsia="Arial" w:hAnsi="Verdana" w:cs="Tahoma"/>
                <w:b/>
                <w:color w:val="FFFFFF"/>
                <w:sz w:val="18"/>
                <w:szCs w:val="18"/>
                <w:lang w:val="es-ES"/>
              </w:rPr>
              <w:t>CODIGO</w:t>
            </w:r>
          </w:p>
        </w:tc>
        <w:tc>
          <w:tcPr>
            <w:tcW w:w="1145" w:type="dxa"/>
            <w:shd w:val="clear" w:color="auto" w:fill="1F4E79"/>
          </w:tcPr>
          <w:p w14:paraId="16675E70" w14:textId="77777777" w:rsidR="00385B91" w:rsidRPr="00A8322B" w:rsidRDefault="00385B91" w:rsidP="00052F03">
            <w:pPr>
              <w:widowControl w:val="0"/>
              <w:autoSpaceDE w:val="0"/>
              <w:autoSpaceDN w:val="0"/>
              <w:jc w:val="both"/>
              <w:rPr>
                <w:rFonts w:ascii="Verdana" w:eastAsia="Arial" w:hAnsi="Verdana" w:cs="Tahoma"/>
                <w:b/>
                <w:color w:val="FFFFFF"/>
                <w:sz w:val="18"/>
                <w:szCs w:val="18"/>
                <w:lang w:val="es-ES"/>
              </w:rPr>
            </w:pPr>
            <w:r w:rsidRPr="00A8322B">
              <w:rPr>
                <w:rFonts w:ascii="Verdana" w:eastAsia="Arial" w:hAnsi="Verdana" w:cs="Tahoma"/>
                <w:b/>
                <w:color w:val="FFFFFF"/>
                <w:sz w:val="18"/>
                <w:szCs w:val="18"/>
                <w:lang w:val="es-ES"/>
              </w:rPr>
              <w:t>UNIDAD</w:t>
            </w:r>
          </w:p>
        </w:tc>
        <w:tc>
          <w:tcPr>
            <w:tcW w:w="5095" w:type="dxa"/>
            <w:shd w:val="clear" w:color="auto" w:fill="1F4E79"/>
          </w:tcPr>
          <w:p w14:paraId="169EA311" w14:textId="77777777" w:rsidR="00385B91" w:rsidRPr="00A8322B" w:rsidRDefault="00385B91" w:rsidP="00052F03">
            <w:pPr>
              <w:widowControl w:val="0"/>
              <w:autoSpaceDE w:val="0"/>
              <w:autoSpaceDN w:val="0"/>
              <w:jc w:val="both"/>
              <w:rPr>
                <w:rFonts w:ascii="Verdana" w:eastAsia="Arial" w:hAnsi="Verdana" w:cs="Tahoma"/>
                <w:b/>
                <w:color w:val="FFFFFF"/>
                <w:sz w:val="18"/>
                <w:szCs w:val="18"/>
                <w:lang w:val="es-ES"/>
              </w:rPr>
            </w:pPr>
            <w:r w:rsidRPr="00A8322B">
              <w:rPr>
                <w:rFonts w:ascii="Verdana" w:eastAsia="Arial" w:hAnsi="Verdana" w:cs="Tahoma"/>
                <w:b/>
                <w:color w:val="FFFFFF"/>
                <w:sz w:val="18"/>
                <w:szCs w:val="18"/>
                <w:lang w:val="es-ES"/>
              </w:rPr>
              <w:t>ITEM</w:t>
            </w:r>
          </w:p>
        </w:tc>
      </w:tr>
      <w:tr w:rsidR="00385B91" w:rsidRPr="00A8322B" w14:paraId="41E0E012" w14:textId="77777777" w:rsidTr="00052F03">
        <w:tc>
          <w:tcPr>
            <w:tcW w:w="584" w:type="dxa"/>
            <w:shd w:val="clear" w:color="auto" w:fill="B4C6E7"/>
          </w:tcPr>
          <w:p w14:paraId="30BDD88A" w14:textId="77777777" w:rsidR="00385B91" w:rsidRPr="00A8322B" w:rsidRDefault="00385B91" w:rsidP="00052F03">
            <w:pPr>
              <w:widowControl w:val="0"/>
              <w:autoSpaceDE w:val="0"/>
              <w:autoSpaceDN w:val="0"/>
              <w:jc w:val="both"/>
              <w:rPr>
                <w:rFonts w:ascii="Verdana" w:eastAsia="Arial" w:hAnsi="Verdana" w:cs="Tahoma"/>
                <w:b/>
                <w:sz w:val="18"/>
                <w:szCs w:val="18"/>
                <w:lang w:val="es-ES"/>
              </w:rPr>
            </w:pPr>
            <w:r w:rsidRPr="00A8322B">
              <w:rPr>
                <w:rFonts w:ascii="Verdana" w:eastAsia="Arial" w:hAnsi="Verdana" w:cs="Tahoma"/>
                <w:b/>
                <w:sz w:val="18"/>
                <w:szCs w:val="18"/>
                <w:lang w:val="es-ES"/>
              </w:rPr>
              <w:t>7</w:t>
            </w:r>
          </w:p>
        </w:tc>
        <w:tc>
          <w:tcPr>
            <w:tcW w:w="2385" w:type="dxa"/>
            <w:shd w:val="clear" w:color="auto" w:fill="B4C6E7"/>
            <w:vAlign w:val="center"/>
          </w:tcPr>
          <w:p w14:paraId="7E28F8DA" w14:textId="77777777" w:rsidR="00385B91" w:rsidRPr="00A8322B" w:rsidRDefault="00385B91" w:rsidP="00052F03">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lang w:val="es-ES"/>
              </w:rPr>
              <w:t>VAC-OG-CIM-1</w:t>
            </w:r>
          </w:p>
        </w:tc>
        <w:tc>
          <w:tcPr>
            <w:tcW w:w="1145" w:type="dxa"/>
            <w:shd w:val="clear" w:color="auto" w:fill="B4C6E7"/>
            <w:vAlign w:val="center"/>
          </w:tcPr>
          <w:p w14:paraId="04DFB16B" w14:textId="77777777" w:rsidR="00385B91" w:rsidRPr="00A8322B" w:rsidRDefault="00385B91" w:rsidP="00052F03">
            <w:pPr>
              <w:widowControl w:val="0"/>
              <w:autoSpaceDE w:val="0"/>
              <w:autoSpaceDN w:val="0"/>
              <w:jc w:val="both"/>
              <w:rPr>
                <w:rFonts w:ascii="Verdana" w:eastAsia="Arial" w:hAnsi="Verdana" w:cs="Tahoma"/>
                <w:b/>
                <w:sz w:val="18"/>
                <w:szCs w:val="18"/>
                <w:lang w:val="es-ES"/>
              </w:rPr>
            </w:pPr>
            <w:r w:rsidRPr="00A8322B">
              <w:rPr>
                <w:rFonts w:ascii="Verdana" w:eastAsia="Arial" w:hAnsi="Verdana" w:cs="Tahoma"/>
                <w:b/>
                <w:sz w:val="18"/>
                <w:szCs w:val="18"/>
                <w:lang w:val="es-ES"/>
              </w:rPr>
              <w:t>M3</w:t>
            </w:r>
          </w:p>
        </w:tc>
        <w:tc>
          <w:tcPr>
            <w:tcW w:w="5095" w:type="dxa"/>
            <w:shd w:val="clear" w:color="auto" w:fill="B4C6E7"/>
          </w:tcPr>
          <w:p w14:paraId="14A610D8" w14:textId="77777777" w:rsidR="00385B91" w:rsidRPr="00A8322B" w:rsidRDefault="00385B91" w:rsidP="00052F03">
            <w:pPr>
              <w:widowControl w:val="0"/>
              <w:autoSpaceDE w:val="0"/>
              <w:autoSpaceDN w:val="0"/>
              <w:spacing w:line="276" w:lineRule="auto"/>
              <w:jc w:val="both"/>
              <w:rPr>
                <w:rFonts w:ascii="Verdana" w:eastAsia="Arial" w:hAnsi="Verdana" w:cs="Tahoma"/>
                <w:b/>
                <w:bCs/>
                <w:sz w:val="18"/>
                <w:szCs w:val="18"/>
              </w:rPr>
            </w:pPr>
            <w:r w:rsidRPr="00A8322B">
              <w:rPr>
                <w:rFonts w:ascii="Verdana" w:eastAsia="Arial" w:hAnsi="Verdana" w:cs="Tahoma"/>
                <w:b/>
                <w:bCs/>
                <w:sz w:val="18"/>
                <w:szCs w:val="18"/>
                <w:lang w:val="es-ES"/>
              </w:rPr>
              <w:t>CIMIENTO DE HORMIGÓN CICLÓPEO</w:t>
            </w:r>
          </w:p>
        </w:tc>
      </w:tr>
    </w:tbl>
    <w:p w14:paraId="6B00F5D1" w14:textId="77777777" w:rsidR="00385B91" w:rsidRDefault="00385B91" w:rsidP="00385B91">
      <w:pPr>
        <w:widowControl w:val="0"/>
        <w:autoSpaceDE w:val="0"/>
        <w:autoSpaceDN w:val="0"/>
        <w:jc w:val="both"/>
        <w:rPr>
          <w:rFonts w:ascii="Verdana" w:eastAsia="Arial" w:hAnsi="Verdana" w:cs="Tahoma"/>
          <w:b/>
          <w:sz w:val="18"/>
          <w:szCs w:val="18"/>
        </w:rPr>
      </w:pPr>
    </w:p>
    <w:p w14:paraId="1EE3469E"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DESCRIPCIÓN. –</w:t>
      </w:r>
    </w:p>
    <w:p w14:paraId="1018E043" w14:textId="77777777" w:rsidR="00385B91" w:rsidRPr="00A8322B" w:rsidRDefault="00385B91" w:rsidP="00385B91">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 e instrucciones de Inspector de proyecto.</w:t>
      </w:r>
    </w:p>
    <w:p w14:paraId="25601B0C"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MATERIALES, HERRAMIENTAS Y EQUIPO. -</w:t>
      </w:r>
    </w:p>
    <w:p w14:paraId="72FA5161"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10F505"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deberá cumplir con los requisitos establecidos en la Norma Boliviana del Hormigón Armado CBH-87 para los materiales que cubre esta norma.</w:t>
      </w:r>
    </w:p>
    <w:p w14:paraId="0D94812F"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52C9CAD"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FORMA DE EJECUCIÓN. –</w:t>
      </w:r>
    </w:p>
    <w:p w14:paraId="6B835FF4"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2A04FBF1"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general, el cimiento de hormigón ciclópeo deberá cumplir con las siguientes directrices referidas a la ejecución:</w:t>
      </w:r>
    </w:p>
    <w:p w14:paraId="1C422066"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Limpieza y Preparación</w:t>
      </w:r>
    </w:p>
    <w:p w14:paraId="2FE1A659"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EB76E22"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Luego de haber emparejado el fondo de la excavación se deberá vaciar una capa de hormigón pobre con dosificación 1:3:5 en un espesor de 5 cm.</w:t>
      </w:r>
    </w:p>
    <w:p w14:paraId="5E090B55"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Mezclado</w:t>
      </w:r>
    </w:p>
    <w:p w14:paraId="1C0494D2"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6CE0711"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58F1FBA7"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Para esta tarea:</w:t>
      </w:r>
    </w:p>
    <w:p w14:paraId="565025D6" w14:textId="77777777" w:rsidR="00385B91" w:rsidRPr="00A8322B" w:rsidRDefault="00385B91">
      <w:pPr>
        <w:widowControl w:val="0"/>
        <w:numPr>
          <w:ilvl w:val="0"/>
          <w:numId w:val="88"/>
        </w:numPr>
        <w:autoSpaceDE w:val="0"/>
        <w:autoSpaceDN w:val="0"/>
        <w:jc w:val="both"/>
        <w:rPr>
          <w:rFonts w:ascii="Verdana" w:eastAsia="Arial" w:hAnsi="Verdana" w:cs="Tahoma"/>
          <w:sz w:val="18"/>
          <w:szCs w:val="18"/>
        </w:rPr>
      </w:pPr>
      <w:r w:rsidRPr="00A8322B">
        <w:rPr>
          <w:rFonts w:ascii="Verdana" w:eastAsia="Arial" w:hAnsi="Verdana" w:cs="Tahoma"/>
          <w:sz w:val="18"/>
          <w:szCs w:val="18"/>
        </w:rPr>
        <w:t>Sé utilizarán una o más hormigoneras de capacidad adecuada y se empleará personal especializado para su manejo.</w:t>
      </w:r>
    </w:p>
    <w:p w14:paraId="5BC8595C" w14:textId="77777777" w:rsidR="00385B91" w:rsidRPr="00A8322B" w:rsidRDefault="00385B91">
      <w:pPr>
        <w:widowControl w:val="0"/>
        <w:numPr>
          <w:ilvl w:val="0"/>
          <w:numId w:val="88"/>
        </w:numPr>
        <w:autoSpaceDE w:val="0"/>
        <w:autoSpaceDN w:val="0"/>
        <w:jc w:val="both"/>
        <w:rPr>
          <w:rFonts w:ascii="Verdana" w:eastAsia="Arial" w:hAnsi="Verdana" w:cs="Tahoma"/>
          <w:sz w:val="18"/>
          <w:szCs w:val="18"/>
        </w:rPr>
      </w:pPr>
      <w:r w:rsidRPr="00A8322B">
        <w:rPr>
          <w:rFonts w:ascii="Verdana" w:eastAsia="Arial" w:hAnsi="Verdana" w:cs="Tahoma"/>
          <w:sz w:val="18"/>
          <w:szCs w:val="18"/>
        </w:rPr>
        <w:t>Periódicamente se verificará la uniformidad del mezclado.</w:t>
      </w:r>
    </w:p>
    <w:p w14:paraId="3018F75D" w14:textId="77777777" w:rsidR="00385B91" w:rsidRPr="00A8322B" w:rsidRDefault="00385B91">
      <w:pPr>
        <w:widowControl w:val="0"/>
        <w:numPr>
          <w:ilvl w:val="0"/>
          <w:numId w:val="88"/>
        </w:numPr>
        <w:autoSpaceDE w:val="0"/>
        <w:autoSpaceDN w:val="0"/>
        <w:jc w:val="both"/>
        <w:rPr>
          <w:rFonts w:ascii="Verdana" w:eastAsia="Arial" w:hAnsi="Verdana" w:cs="Tahoma"/>
          <w:sz w:val="18"/>
          <w:szCs w:val="18"/>
        </w:rPr>
      </w:pPr>
      <w:r w:rsidRPr="00A8322B">
        <w:rPr>
          <w:rFonts w:ascii="Verdana" w:eastAsia="Arial" w:hAnsi="Verdana" w:cs="Tahoma"/>
          <w:sz w:val="18"/>
          <w:szCs w:val="18"/>
        </w:rPr>
        <w:t>Los materiales componentes serán introducidos en el orden siguiente:</w:t>
      </w:r>
    </w:p>
    <w:p w14:paraId="48D67590" w14:textId="77777777" w:rsidR="00385B91" w:rsidRPr="00A8322B" w:rsidRDefault="00385B91">
      <w:pPr>
        <w:widowControl w:val="0"/>
        <w:numPr>
          <w:ilvl w:val="1"/>
          <w:numId w:val="89"/>
        </w:numPr>
        <w:autoSpaceDE w:val="0"/>
        <w:autoSpaceDN w:val="0"/>
        <w:jc w:val="both"/>
        <w:rPr>
          <w:rFonts w:ascii="Verdana" w:eastAsia="Arial" w:hAnsi="Verdana" w:cs="Tahoma"/>
          <w:sz w:val="18"/>
          <w:szCs w:val="18"/>
        </w:rPr>
      </w:pPr>
      <w:r w:rsidRPr="00A8322B">
        <w:rPr>
          <w:rFonts w:ascii="Verdana" w:eastAsia="Arial" w:hAnsi="Verdana" w:cs="Tahoma"/>
          <w:sz w:val="18"/>
          <w:szCs w:val="18"/>
        </w:rPr>
        <w:t>Una parte del agua del mezclado (aproximadamente la mitad)</w:t>
      </w:r>
    </w:p>
    <w:p w14:paraId="6668F9CA" w14:textId="77777777" w:rsidR="00385B91" w:rsidRPr="00A8322B" w:rsidRDefault="00385B91">
      <w:pPr>
        <w:widowControl w:val="0"/>
        <w:numPr>
          <w:ilvl w:val="1"/>
          <w:numId w:val="89"/>
        </w:numPr>
        <w:autoSpaceDE w:val="0"/>
        <w:autoSpaceDN w:val="0"/>
        <w:jc w:val="both"/>
        <w:rPr>
          <w:rFonts w:ascii="Verdana" w:eastAsia="Arial" w:hAnsi="Verdana" w:cs="Tahoma"/>
          <w:sz w:val="18"/>
          <w:szCs w:val="18"/>
        </w:rPr>
      </w:pPr>
      <w:r w:rsidRPr="00A8322B">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443AA79" w14:textId="77777777" w:rsidR="00385B91" w:rsidRPr="00A8322B" w:rsidRDefault="00385B91">
      <w:pPr>
        <w:widowControl w:val="0"/>
        <w:numPr>
          <w:ilvl w:val="1"/>
          <w:numId w:val="89"/>
        </w:numPr>
        <w:autoSpaceDE w:val="0"/>
        <w:autoSpaceDN w:val="0"/>
        <w:jc w:val="both"/>
        <w:rPr>
          <w:rFonts w:ascii="Verdana" w:eastAsia="Arial" w:hAnsi="Verdana" w:cs="Tahoma"/>
          <w:sz w:val="18"/>
          <w:szCs w:val="18"/>
        </w:rPr>
      </w:pPr>
      <w:r w:rsidRPr="00A8322B">
        <w:rPr>
          <w:rFonts w:ascii="Verdana" w:eastAsia="Arial" w:hAnsi="Verdana" w:cs="Tahoma"/>
          <w:sz w:val="18"/>
          <w:szCs w:val="18"/>
        </w:rPr>
        <w:t>La grava.</w:t>
      </w:r>
    </w:p>
    <w:p w14:paraId="12EFD9F9" w14:textId="77777777" w:rsidR="00385B91" w:rsidRPr="00A8322B" w:rsidRDefault="00385B91">
      <w:pPr>
        <w:widowControl w:val="0"/>
        <w:numPr>
          <w:ilvl w:val="1"/>
          <w:numId w:val="89"/>
        </w:numPr>
        <w:autoSpaceDE w:val="0"/>
        <w:autoSpaceDN w:val="0"/>
        <w:jc w:val="both"/>
        <w:rPr>
          <w:rFonts w:ascii="Verdana" w:eastAsia="Arial" w:hAnsi="Verdana" w:cs="Tahoma"/>
          <w:sz w:val="18"/>
          <w:szCs w:val="18"/>
        </w:rPr>
      </w:pPr>
      <w:r w:rsidRPr="00A8322B">
        <w:rPr>
          <w:rFonts w:ascii="Verdana" w:eastAsia="Arial" w:hAnsi="Verdana" w:cs="Tahoma"/>
          <w:sz w:val="18"/>
          <w:szCs w:val="18"/>
        </w:rPr>
        <w:t>El resto del agua de amasado.</w:t>
      </w:r>
    </w:p>
    <w:p w14:paraId="1689DC28"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CFB4EF"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No se permitirá cargar la hormigonera antes de haberse procedido a descargarla totalmente de la batida anterior. </w:t>
      </w:r>
    </w:p>
    <w:p w14:paraId="585D1CD3"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mezclado manual queda expresamente prohibido.</w:t>
      </w:r>
    </w:p>
    <w:p w14:paraId="0727A8FE"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hormigón será de una consistencia tal que se asegure su trabajabilidad y la manipulación de masas compactas, densas, con aspecto y coloración uniformes.</w:t>
      </w:r>
    </w:p>
    <w:p w14:paraId="178ABFB0"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5"/>
        <w:gridCol w:w="4782"/>
      </w:tblGrid>
      <w:tr w:rsidR="00385B91" w:rsidRPr="00A8322B" w14:paraId="1752C5B5" w14:textId="77777777" w:rsidTr="0079436B">
        <w:trPr>
          <w:trHeight w:hRule="exact" w:val="492"/>
          <w:jc w:val="center"/>
        </w:trPr>
        <w:tc>
          <w:tcPr>
            <w:tcW w:w="2385" w:type="dxa"/>
            <w:shd w:val="clear" w:color="auto" w:fill="D9D9D9"/>
            <w:vAlign w:val="center"/>
          </w:tcPr>
          <w:p w14:paraId="40E88B3E" w14:textId="77777777" w:rsidR="00385B91" w:rsidRPr="00A8322B" w:rsidRDefault="00385B91" w:rsidP="00052F03">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DOSIFICACIÓN</w:t>
            </w:r>
          </w:p>
        </w:tc>
        <w:tc>
          <w:tcPr>
            <w:tcW w:w="4782" w:type="dxa"/>
            <w:shd w:val="clear" w:color="auto" w:fill="D9D9D9"/>
            <w:vAlign w:val="center"/>
          </w:tcPr>
          <w:p w14:paraId="3432AE3A" w14:textId="77777777" w:rsidR="00385B91" w:rsidRPr="00A8322B" w:rsidRDefault="00385B91" w:rsidP="00052F03">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CANTIDAD MÍNIMA DE CEMENTO Kg/m3</w:t>
            </w:r>
          </w:p>
        </w:tc>
      </w:tr>
      <w:tr w:rsidR="00385B91" w:rsidRPr="00A8322B" w14:paraId="30A01521" w14:textId="77777777" w:rsidTr="0079436B">
        <w:trPr>
          <w:trHeight w:hRule="exact" w:val="341"/>
          <w:jc w:val="center"/>
        </w:trPr>
        <w:tc>
          <w:tcPr>
            <w:tcW w:w="2385" w:type="dxa"/>
            <w:shd w:val="clear" w:color="auto" w:fill="auto"/>
            <w:vAlign w:val="center"/>
          </w:tcPr>
          <w:p w14:paraId="5D77740A"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1:2:3</w:t>
            </w:r>
          </w:p>
        </w:tc>
        <w:tc>
          <w:tcPr>
            <w:tcW w:w="4782" w:type="dxa"/>
            <w:shd w:val="clear" w:color="auto" w:fill="auto"/>
            <w:vAlign w:val="center"/>
          </w:tcPr>
          <w:p w14:paraId="4AAB81D1"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350</w:t>
            </w:r>
          </w:p>
        </w:tc>
      </w:tr>
      <w:tr w:rsidR="00385B91" w:rsidRPr="00A8322B" w14:paraId="59E238E2" w14:textId="77777777" w:rsidTr="0079436B">
        <w:trPr>
          <w:trHeight w:hRule="exact" w:val="365"/>
          <w:jc w:val="center"/>
        </w:trPr>
        <w:tc>
          <w:tcPr>
            <w:tcW w:w="2385" w:type="dxa"/>
            <w:shd w:val="clear" w:color="auto" w:fill="auto"/>
            <w:vAlign w:val="center"/>
          </w:tcPr>
          <w:p w14:paraId="0857638A"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1:2:4</w:t>
            </w:r>
          </w:p>
        </w:tc>
        <w:tc>
          <w:tcPr>
            <w:tcW w:w="4782" w:type="dxa"/>
            <w:shd w:val="clear" w:color="auto" w:fill="auto"/>
            <w:vAlign w:val="center"/>
          </w:tcPr>
          <w:p w14:paraId="1B9262BA"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300</w:t>
            </w:r>
          </w:p>
        </w:tc>
      </w:tr>
      <w:tr w:rsidR="00385B91" w:rsidRPr="00A8322B" w14:paraId="04C6FCE0" w14:textId="77777777" w:rsidTr="0079436B">
        <w:trPr>
          <w:trHeight w:hRule="exact" w:val="370"/>
          <w:jc w:val="center"/>
        </w:trPr>
        <w:tc>
          <w:tcPr>
            <w:tcW w:w="2385" w:type="dxa"/>
            <w:shd w:val="clear" w:color="auto" w:fill="auto"/>
            <w:vAlign w:val="center"/>
          </w:tcPr>
          <w:p w14:paraId="56AD2299"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1:3:4</w:t>
            </w:r>
          </w:p>
        </w:tc>
        <w:tc>
          <w:tcPr>
            <w:tcW w:w="4782" w:type="dxa"/>
            <w:shd w:val="clear" w:color="auto" w:fill="auto"/>
            <w:vAlign w:val="center"/>
          </w:tcPr>
          <w:p w14:paraId="4B152205"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265</w:t>
            </w:r>
          </w:p>
        </w:tc>
      </w:tr>
      <w:tr w:rsidR="00385B91" w:rsidRPr="00A8322B" w14:paraId="258DC6D3" w14:textId="77777777" w:rsidTr="0079436B">
        <w:trPr>
          <w:trHeight w:hRule="exact" w:val="363"/>
          <w:jc w:val="center"/>
        </w:trPr>
        <w:tc>
          <w:tcPr>
            <w:tcW w:w="2385" w:type="dxa"/>
            <w:shd w:val="clear" w:color="auto" w:fill="auto"/>
            <w:vAlign w:val="center"/>
          </w:tcPr>
          <w:p w14:paraId="60DFD5CB"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1:3:5</w:t>
            </w:r>
          </w:p>
        </w:tc>
        <w:tc>
          <w:tcPr>
            <w:tcW w:w="4782" w:type="dxa"/>
            <w:shd w:val="clear" w:color="auto" w:fill="auto"/>
            <w:vAlign w:val="center"/>
          </w:tcPr>
          <w:p w14:paraId="0619C456"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235</w:t>
            </w:r>
          </w:p>
        </w:tc>
      </w:tr>
    </w:tbl>
    <w:p w14:paraId="4B114D3D" w14:textId="77777777" w:rsidR="00385B91" w:rsidRDefault="00385B91" w:rsidP="00385B91">
      <w:pPr>
        <w:widowControl w:val="0"/>
        <w:autoSpaceDE w:val="0"/>
        <w:autoSpaceDN w:val="0"/>
        <w:jc w:val="both"/>
        <w:rPr>
          <w:rFonts w:ascii="Verdana" w:eastAsia="Arial" w:hAnsi="Verdana" w:cs="Tahoma"/>
          <w:sz w:val="18"/>
          <w:szCs w:val="18"/>
        </w:rPr>
      </w:pPr>
    </w:p>
    <w:p w14:paraId="71CD0D06"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medición de los áridos en volumen se realizará en recipientes aprobados por el Inspector de proyecto y de preferencia deberán ser metálicos o de madera e indeformables.</w:t>
      </w:r>
    </w:p>
    <w:p w14:paraId="6279A6A6" w14:textId="77777777" w:rsidR="00385B91" w:rsidRPr="00A8322B" w:rsidRDefault="00385B91" w:rsidP="00385B91">
      <w:pPr>
        <w:widowControl w:val="0"/>
        <w:autoSpaceDE w:val="0"/>
        <w:autoSpaceDN w:val="0"/>
        <w:jc w:val="both"/>
        <w:rPr>
          <w:rFonts w:ascii="Verdana" w:eastAsia="Arial" w:hAnsi="Verdana" w:cs="Tahoma"/>
          <w:sz w:val="18"/>
          <w:szCs w:val="18"/>
        </w:rPr>
      </w:pPr>
    </w:p>
    <w:p w14:paraId="6FFB17BA"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dosificaciones señaladas anteriormente serán empleadas, cuando las mismas no se encuentren especificadas en los planos correspondientes.</w:t>
      </w:r>
    </w:p>
    <w:p w14:paraId="0ECA2A38"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Transporte</w:t>
      </w:r>
    </w:p>
    <w:p w14:paraId="7CC24C54"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4F7363D"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AE8A896"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2A9867F2"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Hormigonado</w:t>
      </w:r>
    </w:p>
    <w:p w14:paraId="33D88682"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hormigonado o vaciado deberá cumplir con las exigencias y requisitos establecidos en la Norma CBH-87 para hormigones.</w:t>
      </w:r>
    </w:p>
    <w:p w14:paraId="14ACE9AB"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No se procederá al vaciado de los elementos sin antes contar con la autorización del Inspector de proyecto. Asimismo, el vaciado se realizará de acuerdo a un plan de trabajo previamente autorizado por el Inspector.</w:t>
      </w:r>
    </w:p>
    <w:p w14:paraId="488D00B0"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cuanto al inicio del vaciado, se colocará la primera capa de hormigón simple cuyo espesor no será mayor a 30 cm, las piedras serán previamente lavadas y humedecidas al momento de ser colocadas en la mezcla</w:t>
      </w:r>
      <w:r w:rsidRPr="00A8322B">
        <w:rPr>
          <w:rFonts w:ascii="Verdana" w:eastAsia="Arial" w:hAnsi="Verdana" w:cs="Tahoma"/>
          <w:color w:val="FF0000"/>
          <w:sz w:val="18"/>
          <w:szCs w:val="18"/>
        </w:rPr>
        <w:t xml:space="preserve"> </w:t>
      </w:r>
      <w:r w:rsidRPr="00A8322B">
        <w:rPr>
          <w:rFonts w:ascii="Verdana" w:eastAsia="Arial" w:hAnsi="Verdana" w:cs="Tahoma"/>
          <w:sz w:val="18"/>
          <w:szCs w:val="18"/>
        </w:rPr>
        <w:t>y deberán desplazar el hormigón sin tener contacto con el encofrado o terreno hasta lograr desplazar el 50% del volumen ejecutado se precederá con el chuseado o vibrado a fin de evitar cangrejeras.</w:t>
      </w:r>
    </w:p>
    <w:p w14:paraId="64604949"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CE85E31"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ejecución se continuará por capas, y siguiendo el mismo procedimiento indicado antes para lograr una efectiva unión vertical y horizontal.</w:t>
      </w:r>
    </w:p>
    <w:p w14:paraId="5972747C"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hormigón será mezclado en las cantidades necesarias para su uso inmediato. Se rechazará todo hormigón que tenga 30 minutos o más a partir del momento de mezclado.</w:t>
      </w:r>
    </w:p>
    <w:p w14:paraId="16EBAE76"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Compactación</w:t>
      </w:r>
    </w:p>
    <w:p w14:paraId="6A90B08B"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BD1AFDE"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Protección y Curado</w:t>
      </w:r>
    </w:p>
    <w:p w14:paraId="4654BCA7"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Una vez vaciado el hormigón fresco, deberá protegerse contra la lluvia, el viento, sol y en general contra toda acción que lo perjudique.</w:t>
      </w:r>
    </w:p>
    <w:p w14:paraId="3BD626D0"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hormigón será protegido manteniéndose a una temperatura superior a 5°C por lo menos durante 96 horas.</w:t>
      </w:r>
    </w:p>
    <w:p w14:paraId="219BD2BB"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1F00940"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Durante la construcción, queda prohibido aplicar cargas, acumular materiales o maquinarias que signifiquen un peligro en la estabilidad de la estructura.</w:t>
      </w:r>
    </w:p>
    <w:p w14:paraId="209FDABB"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Control de Calidad</w:t>
      </w:r>
    </w:p>
    <w:p w14:paraId="2F9702CA"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F52C477"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3547F534"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24969BEB" w14:textId="77777777" w:rsidR="00385B91" w:rsidRPr="00A8322B" w:rsidRDefault="00385B91">
      <w:pPr>
        <w:widowControl w:val="0"/>
        <w:numPr>
          <w:ilvl w:val="0"/>
          <w:numId w:val="86"/>
        </w:numPr>
        <w:autoSpaceDE w:val="0"/>
        <w:autoSpaceDN w:val="0"/>
        <w:jc w:val="both"/>
        <w:rPr>
          <w:rFonts w:ascii="Verdana" w:eastAsia="Arial" w:hAnsi="Verdana" w:cs="Tahoma"/>
          <w:b/>
          <w:sz w:val="18"/>
          <w:szCs w:val="18"/>
        </w:rPr>
      </w:pPr>
      <w:r w:rsidRPr="00A8322B">
        <w:rPr>
          <w:rFonts w:ascii="Verdana" w:eastAsia="Arial" w:hAnsi="Verdana" w:cs="Tahoma"/>
          <w:b/>
          <w:sz w:val="18"/>
          <w:szCs w:val="18"/>
        </w:rPr>
        <w:t>Ensayos a Realizar</w:t>
      </w:r>
    </w:p>
    <w:p w14:paraId="40E8398C"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el caso del presente ítem mínimamente se realizarán los siguientes ensayos de calidad:</w:t>
      </w:r>
    </w:p>
    <w:p w14:paraId="27F48C06" w14:textId="77777777" w:rsidR="00385B91" w:rsidRPr="00A8322B" w:rsidRDefault="00385B91">
      <w:pPr>
        <w:widowControl w:val="0"/>
        <w:numPr>
          <w:ilvl w:val="0"/>
          <w:numId w:val="84"/>
        </w:numPr>
        <w:autoSpaceDE w:val="0"/>
        <w:autoSpaceDN w:val="0"/>
        <w:jc w:val="both"/>
        <w:rPr>
          <w:rFonts w:ascii="Verdana" w:eastAsia="Arial" w:hAnsi="Verdana" w:cs="Tahoma"/>
          <w:sz w:val="18"/>
          <w:szCs w:val="18"/>
        </w:rPr>
      </w:pPr>
      <w:r w:rsidRPr="00A8322B">
        <w:rPr>
          <w:rFonts w:ascii="Verdana" w:eastAsia="Arial" w:hAnsi="Verdana" w:cs="Tahoma"/>
          <w:sz w:val="18"/>
          <w:szCs w:val="18"/>
        </w:rPr>
        <w:t>Granulometría de los Áridos.</w:t>
      </w:r>
    </w:p>
    <w:p w14:paraId="6BAC85B0" w14:textId="77777777" w:rsidR="00385B91" w:rsidRPr="00A8322B" w:rsidRDefault="00385B91">
      <w:pPr>
        <w:widowControl w:val="0"/>
        <w:numPr>
          <w:ilvl w:val="0"/>
          <w:numId w:val="84"/>
        </w:numPr>
        <w:autoSpaceDE w:val="0"/>
        <w:autoSpaceDN w:val="0"/>
        <w:jc w:val="both"/>
        <w:rPr>
          <w:rFonts w:ascii="Verdana" w:eastAsia="Arial" w:hAnsi="Verdana" w:cs="Tahoma"/>
          <w:sz w:val="18"/>
          <w:szCs w:val="18"/>
        </w:rPr>
      </w:pPr>
      <w:r w:rsidRPr="00A8322B">
        <w:rPr>
          <w:rFonts w:ascii="Verdana" w:eastAsia="Arial" w:hAnsi="Verdana" w:cs="Tahoma"/>
          <w:sz w:val="18"/>
          <w:szCs w:val="18"/>
        </w:rPr>
        <w:t>Ensayos de Control de la Resistencia del Hormigón – Probetas Cilíndricas.</w:t>
      </w:r>
    </w:p>
    <w:p w14:paraId="5491A407" w14:textId="77777777" w:rsidR="00385B91" w:rsidRPr="00A8322B" w:rsidRDefault="00385B91">
      <w:pPr>
        <w:widowControl w:val="0"/>
        <w:numPr>
          <w:ilvl w:val="0"/>
          <w:numId w:val="84"/>
        </w:numPr>
        <w:autoSpaceDE w:val="0"/>
        <w:autoSpaceDN w:val="0"/>
        <w:jc w:val="both"/>
        <w:rPr>
          <w:rFonts w:ascii="Verdana" w:eastAsia="Arial" w:hAnsi="Verdana" w:cs="Tahoma"/>
          <w:sz w:val="18"/>
          <w:szCs w:val="18"/>
        </w:rPr>
      </w:pPr>
      <w:r w:rsidRPr="00A8322B">
        <w:rPr>
          <w:rFonts w:ascii="Verdana" w:eastAsia="Arial" w:hAnsi="Verdana" w:cs="Tahoma"/>
          <w:sz w:val="18"/>
          <w:szCs w:val="18"/>
        </w:rPr>
        <w:t>Ensayos de Control de la Consistencia del Hormigón - Cono de Abraham.</w:t>
      </w:r>
    </w:p>
    <w:p w14:paraId="724E7A61"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Adicionalmente, el Inspector de proyecto indicará la realización de los siguientes ensayos de calidad cuando las condiciones de la obra así lo requieran:</w:t>
      </w:r>
    </w:p>
    <w:p w14:paraId="47B9D346" w14:textId="77777777" w:rsidR="00385B91" w:rsidRPr="00A8322B" w:rsidRDefault="00385B91">
      <w:pPr>
        <w:widowControl w:val="0"/>
        <w:numPr>
          <w:ilvl w:val="0"/>
          <w:numId w:val="85"/>
        </w:numPr>
        <w:autoSpaceDE w:val="0"/>
        <w:autoSpaceDN w:val="0"/>
        <w:jc w:val="both"/>
        <w:rPr>
          <w:rFonts w:ascii="Verdana" w:eastAsia="Arial" w:hAnsi="Verdana" w:cs="Tahoma"/>
          <w:sz w:val="18"/>
          <w:szCs w:val="18"/>
        </w:rPr>
      </w:pPr>
      <w:r w:rsidRPr="00A8322B">
        <w:rPr>
          <w:rFonts w:ascii="Verdana" w:eastAsia="Arial" w:hAnsi="Verdana" w:cs="Tahoma"/>
          <w:sz w:val="18"/>
          <w:szCs w:val="18"/>
        </w:rPr>
        <w:t>Ensayos de calidad sobre el cemento.</w:t>
      </w:r>
    </w:p>
    <w:p w14:paraId="3EEAFDF8" w14:textId="77777777" w:rsidR="00385B91" w:rsidRPr="00A8322B" w:rsidRDefault="00385B91">
      <w:pPr>
        <w:widowControl w:val="0"/>
        <w:numPr>
          <w:ilvl w:val="0"/>
          <w:numId w:val="85"/>
        </w:numPr>
        <w:autoSpaceDE w:val="0"/>
        <w:autoSpaceDN w:val="0"/>
        <w:jc w:val="both"/>
        <w:rPr>
          <w:rFonts w:ascii="Verdana" w:eastAsia="Arial" w:hAnsi="Verdana" w:cs="Tahoma"/>
          <w:sz w:val="18"/>
          <w:szCs w:val="18"/>
        </w:rPr>
      </w:pPr>
      <w:r w:rsidRPr="00A8322B">
        <w:rPr>
          <w:rFonts w:ascii="Verdana" w:eastAsia="Arial" w:hAnsi="Verdana" w:cs="Tahoma"/>
          <w:sz w:val="18"/>
          <w:szCs w:val="18"/>
        </w:rPr>
        <w:t>Ensayos de calidad de los aceros de refuerzo.</w:t>
      </w:r>
    </w:p>
    <w:p w14:paraId="581DEF41" w14:textId="77777777" w:rsidR="00385B91" w:rsidRPr="00A8322B" w:rsidRDefault="00385B91">
      <w:pPr>
        <w:widowControl w:val="0"/>
        <w:numPr>
          <w:ilvl w:val="0"/>
          <w:numId w:val="85"/>
        </w:numPr>
        <w:autoSpaceDE w:val="0"/>
        <w:autoSpaceDN w:val="0"/>
        <w:jc w:val="both"/>
        <w:rPr>
          <w:rFonts w:ascii="Verdana" w:eastAsia="Arial" w:hAnsi="Verdana" w:cs="Tahoma"/>
          <w:sz w:val="18"/>
          <w:szCs w:val="18"/>
        </w:rPr>
      </w:pPr>
      <w:r w:rsidRPr="00A8322B">
        <w:rPr>
          <w:rFonts w:ascii="Verdana" w:eastAsia="Arial" w:hAnsi="Verdana" w:cs="Tahoma"/>
          <w:sz w:val="18"/>
          <w:szCs w:val="18"/>
        </w:rPr>
        <w:t>Ensayo de la Máquina de los Ángeles.</w:t>
      </w:r>
    </w:p>
    <w:p w14:paraId="0F707A7E" w14:textId="77777777" w:rsidR="00385B91" w:rsidRPr="00A8322B" w:rsidRDefault="00385B91">
      <w:pPr>
        <w:widowControl w:val="0"/>
        <w:numPr>
          <w:ilvl w:val="0"/>
          <w:numId w:val="85"/>
        </w:numPr>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Otros que el proponente oferte en su propuesta. </w:t>
      </w:r>
    </w:p>
    <w:p w14:paraId="6917DA22" w14:textId="77777777" w:rsidR="00385B91" w:rsidRPr="00A8322B" w:rsidRDefault="00385B91">
      <w:pPr>
        <w:widowControl w:val="0"/>
        <w:numPr>
          <w:ilvl w:val="0"/>
          <w:numId w:val="87"/>
        </w:numPr>
        <w:autoSpaceDE w:val="0"/>
        <w:autoSpaceDN w:val="0"/>
        <w:jc w:val="both"/>
        <w:rPr>
          <w:rFonts w:ascii="Verdana" w:eastAsia="Arial" w:hAnsi="Verdana" w:cs="Tahoma"/>
          <w:b/>
          <w:sz w:val="18"/>
          <w:szCs w:val="18"/>
        </w:rPr>
      </w:pPr>
      <w:r w:rsidRPr="00A8322B">
        <w:rPr>
          <w:rFonts w:ascii="Verdana" w:eastAsia="Arial" w:hAnsi="Verdana" w:cs="Tahoma"/>
          <w:b/>
          <w:sz w:val="18"/>
          <w:szCs w:val="18"/>
        </w:rPr>
        <w:t>Laboratorio</w:t>
      </w:r>
    </w:p>
    <w:p w14:paraId="53184A8E" w14:textId="1139D39A"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F0FB41" w14:textId="77777777" w:rsidR="00385B91" w:rsidRPr="00A8322B" w:rsidRDefault="00385B91">
      <w:pPr>
        <w:widowControl w:val="0"/>
        <w:numPr>
          <w:ilvl w:val="0"/>
          <w:numId w:val="87"/>
        </w:numPr>
        <w:autoSpaceDE w:val="0"/>
        <w:autoSpaceDN w:val="0"/>
        <w:jc w:val="both"/>
        <w:rPr>
          <w:rFonts w:ascii="Verdana" w:eastAsia="Arial" w:hAnsi="Verdana" w:cs="Tahoma"/>
          <w:b/>
          <w:sz w:val="18"/>
          <w:szCs w:val="18"/>
        </w:rPr>
      </w:pPr>
      <w:r w:rsidRPr="00A8322B">
        <w:rPr>
          <w:rFonts w:ascii="Verdana" w:eastAsia="Arial" w:hAnsi="Verdana" w:cs="Tahoma"/>
          <w:b/>
          <w:sz w:val="18"/>
          <w:szCs w:val="18"/>
        </w:rPr>
        <w:t>Frecuencia de los Ensayos</w:t>
      </w:r>
    </w:p>
    <w:p w14:paraId="68E3EC5D" w14:textId="76034310"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0AEFA061" w14:textId="6158DD21"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5E84EA1" w14:textId="73C1CA39"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C1D4277" w14:textId="72460B52"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98BB01C" w14:textId="664443CB"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EF01D0E" w14:textId="1DBA30DD"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C9777BB" w14:textId="77777777" w:rsidR="00385B91" w:rsidRPr="00A8322B" w:rsidRDefault="00385B91" w:rsidP="00385B91">
      <w:pPr>
        <w:widowControl w:val="0"/>
        <w:autoSpaceDE w:val="0"/>
        <w:autoSpaceDN w:val="0"/>
        <w:jc w:val="both"/>
        <w:rPr>
          <w:rFonts w:ascii="Verdana" w:eastAsia="Arial" w:hAnsi="Verdana" w:cs="Tahoma"/>
          <w:b/>
          <w:sz w:val="18"/>
          <w:szCs w:val="18"/>
        </w:rPr>
      </w:pPr>
    </w:p>
    <w:p w14:paraId="69D90C02"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Criterios de Aceptación y Rechazo</w:t>
      </w:r>
    </w:p>
    <w:p w14:paraId="46AEA914" w14:textId="36DA0DA9"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59943E0" w14:textId="683DCF7C"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3CDB985" w14:textId="543167B2"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65318A8" w14:textId="17E08776"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Todos los ensayos, pruebas, demoliciones, curados y reemplazos necesarios serán ejecutados por la Entidad Ejecutora a su costo.</w:t>
      </w:r>
    </w:p>
    <w:p w14:paraId="0CE5A9BE" w14:textId="116211BC"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MEDICIÓN. -</w:t>
      </w:r>
    </w:p>
    <w:p w14:paraId="61ADA727" w14:textId="690AF35B" w:rsidR="00385B91" w:rsidRPr="00A8322B" w:rsidRDefault="00385B91" w:rsidP="00385B91">
      <w:pPr>
        <w:tabs>
          <w:tab w:val="left" w:pos="560"/>
        </w:tabs>
        <w:jc w:val="both"/>
        <w:rPr>
          <w:rFonts w:ascii="Verdana" w:eastAsia="Arial" w:hAnsi="Verdana" w:cs="Tahoma"/>
          <w:sz w:val="18"/>
          <w:szCs w:val="18"/>
        </w:rPr>
      </w:pPr>
      <w:r w:rsidRPr="00A8322B">
        <w:rPr>
          <w:rFonts w:ascii="Verdana" w:eastAsia="Arial" w:hAnsi="Verdana" w:cs="Tahoma"/>
          <w:sz w:val="18"/>
          <w:szCs w:val="18"/>
        </w:rPr>
        <w:t xml:space="preserve">Los </w:t>
      </w:r>
      <w:r w:rsidRPr="00A8322B">
        <w:rPr>
          <w:rFonts w:ascii="Verdana" w:eastAsia="Arial" w:hAnsi="Verdana" w:cs="Tahoma"/>
          <w:color w:val="000000"/>
          <w:sz w:val="18"/>
          <w:szCs w:val="18"/>
        </w:rPr>
        <w:t>cimientos de hormigón ciclópeo</w:t>
      </w:r>
      <w:r w:rsidRPr="00A8322B">
        <w:rPr>
          <w:rFonts w:ascii="Verdana" w:eastAsia="Arial" w:hAnsi="Verdana" w:cs="Tahoma"/>
          <w:sz w:val="18"/>
          <w:szCs w:val="18"/>
        </w:rPr>
        <w:t xml:space="preserve"> serán medidos en </w:t>
      </w:r>
      <w:r w:rsidRPr="00A8322B">
        <w:rPr>
          <w:rFonts w:ascii="Verdana" w:eastAsia="Arial" w:hAnsi="Verdana" w:cs="Tahoma"/>
          <w:b/>
          <w:sz w:val="18"/>
          <w:szCs w:val="18"/>
        </w:rPr>
        <w:t>metros cúbicos</w:t>
      </w:r>
      <w:r w:rsidRPr="00A8322B">
        <w:rPr>
          <w:rFonts w:ascii="Verdana" w:eastAsia="Arial" w:hAnsi="Verdana" w:cs="Tahoma"/>
          <w:sz w:val="18"/>
          <w:szCs w:val="18"/>
        </w:rPr>
        <w:t>, tomando en cuenta únicamente el volumen neto del trabajo ejecutado y autorizado.</w:t>
      </w:r>
    </w:p>
    <w:p w14:paraId="5DF267CC" w14:textId="6DFE5AA5" w:rsidR="00385B91" w:rsidRPr="00A8322B" w:rsidRDefault="00385B91" w:rsidP="00385B91">
      <w:pPr>
        <w:widowControl w:val="0"/>
        <w:tabs>
          <w:tab w:val="left" w:pos="560"/>
        </w:tabs>
        <w:autoSpaceDE w:val="0"/>
        <w:autoSpaceDN w:val="0"/>
        <w:jc w:val="both"/>
        <w:rPr>
          <w:rFonts w:ascii="Verdana" w:eastAsia="Arial" w:hAnsi="Verdana" w:cs="Tahoma"/>
          <w:b/>
          <w:color w:val="000000"/>
          <w:sz w:val="18"/>
          <w:szCs w:val="18"/>
        </w:rPr>
      </w:pPr>
      <w:r w:rsidRPr="00A8322B">
        <w:rPr>
          <w:rFonts w:ascii="Verdana" w:eastAsia="Arial" w:hAnsi="Verdana" w:cs="Tahoma"/>
          <w:b/>
          <w:color w:val="000000"/>
          <w:sz w:val="18"/>
          <w:szCs w:val="18"/>
        </w:rPr>
        <w:t>APORTE PROPIO. -</w:t>
      </w:r>
    </w:p>
    <w:p w14:paraId="3784D4C7" w14:textId="622D61F6" w:rsidR="00385B91" w:rsidRPr="00A8322B" w:rsidRDefault="00385B91" w:rsidP="00385B91">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sz w:val="18"/>
          <w:szCs w:val="18"/>
        </w:rPr>
        <w:t xml:space="preserve">El aporte propio se encuentra especificado en el análisis de precios unitarios, mismos </w:t>
      </w:r>
      <w:r w:rsidRPr="00A8322B">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E39DB2" w14:textId="576027B6" w:rsidR="00385B91" w:rsidRPr="00A8322B" w:rsidRDefault="00385B91" w:rsidP="00385B91">
      <w:pPr>
        <w:widowControl w:val="0"/>
        <w:tabs>
          <w:tab w:val="left" w:pos="560"/>
        </w:tabs>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Este aporte propio estará sujeto al cronograma de ejecución de obra de la Entidad Ejecutora.</w:t>
      </w:r>
    </w:p>
    <w:p w14:paraId="2025B9D7" w14:textId="6F19620A" w:rsidR="00385B91" w:rsidRPr="00A8322B" w:rsidRDefault="00385B91" w:rsidP="00385B91">
      <w:pPr>
        <w:widowControl w:val="0"/>
        <w:autoSpaceDE w:val="0"/>
        <w:autoSpaceDN w:val="0"/>
        <w:jc w:val="both"/>
        <w:rPr>
          <w:rFonts w:ascii="Verdana" w:eastAsia="Arial" w:hAnsi="Verdana" w:cs="Tahoma"/>
          <w:b/>
          <w:bCs/>
          <w:color w:val="000000"/>
          <w:sz w:val="18"/>
          <w:szCs w:val="18"/>
        </w:rPr>
      </w:pPr>
      <w:r w:rsidRPr="00A8322B">
        <w:rPr>
          <w:rFonts w:ascii="Verdana" w:eastAsia="Arial" w:hAnsi="Verdana" w:cs="Tahoma"/>
          <w:b/>
          <w:bCs/>
          <w:color w:val="000000"/>
          <w:sz w:val="18"/>
          <w:szCs w:val="18"/>
        </w:rPr>
        <w:t>DETALLE CONSTRUCTIVO. –</w:t>
      </w:r>
    </w:p>
    <w:p w14:paraId="62573077" w14:textId="7B3D2C87" w:rsidR="00385B91" w:rsidRPr="00A8322B" w:rsidRDefault="00385B91" w:rsidP="00385B91">
      <w:pPr>
        <w:widowControl w:val="0"/>
        <w:tabs>
          <w:tab w:val="left" w:pos="560"/>
        </w:tabs>
        <w:autoSpaceDE w:val="0"/>
        <w:autoSpaceDN w:val="0"/>
        <w:jc w:val="both"/>
        <w:rPr>
          <w:rFonts w:ascii="Verdana" w:eastAsia="Arial" w:hAnsi="Verdana" w:cs="Tahoma"/>
          <w:color w:val="000000"/>
          <w:sz w:val="18"/>
          <w:szCs w:val="18"/>
        </w:rPr>
      </w:pPr>
    </w:p>
    <w:p w14:paraId="45EB2A62" w14:textId="25DCC720" w:rsidR="00385B91" w:rsidRPr="00A8322B" w:rsidRDefault="00385B91" w:rsidP="00385B91">
      <w:pPr>
        <w:widowControl w:val="0"/>
        <w:tabs>
          <w:tab w:val="left" w:pos="560"/>
        </w:tabs>
        <w:autoSpaceDE w:val="0"/>
        <w:autoSpaceDN w:val="0"/>
        <w:jc w:val="both"/>
        <w:rPr>
          <w:rFonts w:ascii="Verdana" w:eastAsia="Arial" w:hAnsi="Verdana" w:cs="Tahoma"/>
          <w:color w:val="000000"/>
          <w:sz w:val="18"/>
          <w:szCs w:val="18"/>
        </w:rPr>
      </w:pPr>
    </w:p>
    <w:p w14:paraId="69C5D3AE" w14:textId="7DF19894" w:rsidR="00385B91" w:rsidRPr="00A8322B" w:rsidRDefault="00385B91" w:rsidP="00385B91">
      <w:pPr>
        <w:widowControl w:val="0"/>
        <w:tabs>
          <w:tab w:val="left" w:pos="560"/>
        </w:tabs>
        <w:autoSpaceDE w:val="0"/>
        <w:autoSpaceDN w:val="0"/>
        <w:jc w:val="both"/>
        <w:rPr>
          <w:rFonts w:ascii="Verdana" w:eastAsia="Arial" w:hAnsi="Verdana" w:cs="Tahoma"/>
          <w:color w:val="000000"/>
          <w:sz w:val="18"/>
          <w:szCs w:val="18"/>
        </w:rPr>
      </w:pPr>
    </w:p>
    <w:p w14:paraId="6556B17F" w14:textId="1EE060EA" w:rsidR="00385B91" w:rsidRPr="00A8322B" w:rsidRDefault="0079436B" w:rsidP="00385B91">
      <w:pPr>
        <w:widowControl w:val="0"/>
        <w:autoSpaceDE w:val="0"/>
        <w:autoSpaceDN w:val="0"/>
        <w:jc w:val="both"/>
        <w:rPr>
          <w:rFonts w:ascii="Verdana" w:eastAsia="Arial" w:hAnsi="Verdana" w:cs="Tahoma"/>
          <w:sz w:val="18"/>
          <w:szCs w:val="18"/>
        </w:rPr>
      </w:pPr>
      <w:r w:rsidRPr="00A8322B">
        <w:rPr>
          <w:rFonts w:ascii="Verdana" w:eastAsia="Arial" w:hAnsi="Verdana" w:cs="Tahoma"/>
          <w:noProof/>
          <w:sz w:val="18"/>
          <w:szCs w:val="18"/>
          <w:lang w:eastAsia="es-BO"/>
        </w:rPr>
        <w:drawing>
          <wp:anchor distT="0" distB="0" distL="114300" distR="114300" simplePos="0" relativeHeight="251791360" behindDoc="0" locked="0" layoutInCell="1" allowOverlap="1" wp14:anchorId="1D4572B9" wp14:editId="5CD689EB">
            <wp:simplePos x="0" y="0"/>
            <wp:positionH relativeFrom="page">
              <wp:posOffset>3188843</wp:posOffset>
            </wp:positionH>
            <wp:positionV relativeFrom="paragraph">
              <wp:posOffset>-511328</wp:posOffset>
            </wp:positionV>
            <wp:extent cx="1192530" cy="1609090"/>
            <wp:effectExtent l="0" t="0" r="7620" b="0"/>
            <wp:wrapSquare wrapText="bothSides"/>
            <wp:docPr id="1449087733" name="Imagen 144908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2530" cy="1609090"/>
                    </a:xfrm>
                    <a:prstGeom prst="rect">
                      <a:avLst/>
                    </a:prstGeom>
                  </pic:spPr>
                </pic:pic>
              </a:graphicData>
            </a:graphic>
            <wp14:sizeRelH relativeFrom="page">
              <wp14:pctWidth>0</wp14:pctWidth>
            </wp14:sizeRelH>
            <wp14:sizeRelV relativeFrom="page">
              <wp14:pctHeight>0</wp14:pctHeight>
            </wp14:sizeRelV>
          </wp:anchor>
        </w:drawing>
      </w:r>
    </w:p>
    <w:p w14:paraId="49E43592" w14:textId="77777777" w:rsidR="00385B91" w:rsidRPr="00A8322B" w:rsidRDefault="00385B91" w:rsidP="00385B91">
      <w:pPr>
        <w:widowControl w:val="0"/>
        <w:autoSpaceDE w:val="0"/>
        <w:autoSpaceDN w:val="0"/>
        <w:jc w:val="both"/>
        <w:rPr>
          <w:rFonts w:ascii="Verdana" w:eastAsia="Arial" w:hAnsi="Verdana" w:cs="Tahoma"/>
          <w:sz w:val="18"/>
          <w:szCs w:val="18"/>
        </w:rPr>
      </w:pPr>
    </w:p>
    <w:p w14:paraId="52E7F31C" w14:textId="77777777" w:rsidR="00385B91" w:rsidRPr="00A8322B" w:rsidRDefault="00385B91" w:rsidP="00385B91">
      <w:pPr>
        <w:widowControl w:val="0"/>
        <w:autoSpaceDE w:val="0"/>
        <w:autoSpaceDN w:val="0"/>
        <w:jc w:val="both"/>
        <w:rPr>
          <w:rFonts w:ascii="Verdana" w:eastAsia="Arial" w:hAnsi="Verdana" w:cs="Tahoma"/>
          <w:sz w:val="18"/>
          <w:szCs w:val="18"/>
        </w:rPr>
      </w:pPr>
    </w:p>
    <w:p w14:paraId="2766678B" w14:textId="77777777" w:rsidR="00385B91" w:rsidRPr="00A8322B" w:rsidRDefault="00385B91" w:rsidP="00385B91">
      <w:pPr>
        <w:widowControl w:val="0"/>
        <w:autoSpaceDE w:val="0"/>
        <w:autoSpaceDN w:val="0"/>
        <w:jc w:val="both"/>
        <w:rPr>
          <w:rFonts w:ascii="Verdana" w:eastAsia="Arial" w:hAnsi="Verdana" w:cs="Tahoma"/>
          <w:sz w:val="18"/>
          <w:szCs w:val="18"/>
        </w:rPr>
      </w:pPr>
    </w:p>
    <w:p w14:paraId="1E9F0854" w14:textId="77777777" w:rsidR="00385B91" w:rsidRPr="00A8322B" w:rsidRDefault="00385B91" w:rsidP="00385B91">
      <w:pPr>
        <w:widowControl w:val="0"/>
        <w:autoSpaceDE w:val="0"/>
        <w:autoSpaceDN w:val="0"/>
        <w:jc w:val="both"/>
        <w:rPr>
          <w:rFonts w:ascii="Verdana" w:eastAsia="Arial" w:hAnsi="Verdana" w:cs="Tahoma"/>
          <w:sz w:val="18"/>
          <w:szCs w:val="18"/>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384"/>
      </w:tblGrid>
      <w:tr w:rsidR="00385B91" w:rsidRPr="00A8322B" w14:paraId="69083DDC" w14:textId="77777777" w:rsidTr="00052F03">
        <w:tc>
          <w:tcPr>
            <w:tcW w:w="584" w:type="dxa"/>
            <w:shd w:val="clear" w:color="auto" w:fill="1F4E79"/>
          </w:tcPr>
          <w:p w14:paraId="560F4745" w14:textId="77777777" w:rsidR="00385B91" w:rsidRPr="00A8322B" w:rsidRDefault="00385B91" w:rsidP="00052F03">
            <w:pPr>
              <w:widowControl w:val="0"/>
              <w:autoSpaceDE w:val="0"/>
              <w:autoSpaceDN w:val="0"/>
              <w:jc w:val="both"/>
              <w:rPr>
                <w:rFonts w:ascii="Verdana" w:eastAsia="Arial" w:hAnsi="Verdana" w:cs="Tahoma"/>
                <w:b/>
                <w:color w:val="FFFFFF"/>
                <w:sz w:val="18"/>
                <w:szCs w:val="18"/>
              </w:rPr>
            </w:pPr>
            <w:r w:rsidRPr="00A8322B">
              <w:rPr>
                <w:rFonts w:ascii="Verdana" w:eastAsia="Arial" w:hAnsi="Verdana" w:cs="Tahoma"/>
                <w:b/>
                <w:color w:val="FFFFFF"/>
                <w:sz w:val="18"/>
                <w:szCs w:val="18"/>
              </w:rPr>
              <w:t>N°</w:t>
            </w:r>
          </w:p>
        </w:tc>
        <w:tc>
          <w:tcPr>
            <w:tcW w:w="2385" w:type="dxa"/>
            <w:shd w:val="clear" w:color="auto" w:fill="1F4E79"/>
          </w:tcPr>
          <w:p w14:paraId="232E0A38" w14:textId="77777777" w:rsidR="00385B91" w:rsidRPr="00A8322B" w:rsidRDefault="00385B91" w:rsidP="00052F03">
            <w:pPr>
              <w:widowControl w:val="0"/>
              <w:autoSpaceDE w:val="0"/>
              <w:autoSpaceDN w:val="0"/>
              <w:spacing w:line="360" w:lineRule="auto"/>
              <w:jc w:val="both"/>
              <w:rPr>
                <w:rFonts w:ascii="Verdana" w:eastAsia="Arial" w:hAnsi="Verdana" w:cs="Tahoma"/>
                <w:b/>
                <w:color w:val="FFFFFF"/>
                <w:sz w:val="18"/>
                <w:szCs w:val="18"/>
              </w:rPr>
            </w:pPr>
            <w:r w:rsidRPr="00A8322B">
              <w:rPr>
                <w:rFonts w:ascii="Verdana" w:eastAsia="Arial" w:hAnsi="Verdana" w:cs="Tahoma"/>
                <w:b/>
                <w:color w:val="FFFFFF"/>
                <w:sz w:val="18"/>
                <w:szCs w:val="18"/>
              </w:rPr>
              <w:t>CODIGO</w:t>
            </w:r>
          </w:p>
        </w:tc>
        <w:tc>
          <w:tcPr>
            <w:tcW w:w="1145" w:type="dxa"/>
            <w:shd w:val="clear" w:color="auto" w:fill="1F4E79"/>
          </w:tcPr>
          <w:p w14:paraId="384ACC41" w14:textId="77777777" w:rsidR="00385B91" w:rsidRPr="00A8322B" w:rsidRDefault="00385B91" w:rsidP="00052F03">
            <w:pPr>
              <w:widowControl w:val="0"/>
              <w:autoSpaceDE w:val="0"/>
              <w:autoSpaceDN w:val="0"/>
              <w:jc w:val="both"/>
              <w:rPr>
                <w:rFonts w:ascii="Verdana" w:eastAsia="Arial" w:hAnsi="Verdana" w:cs="Tahoma"/>
                <w:b/>
                <w:color w:val="FFFFFF"/>
                <w:sz w:val="18"/>
                <w:szCs w:val="18"/>
              </w:rPr>
            </w:pPr>
            <w:r w:rsidRPr="00A8322B">
              <w:rPr>
                <w:rFonts w:ascii="Verdana" w:eastAsia="Arial" w:hAnsi="Verdana" w:cs="Tahoma"/>
                <w:b/>
                <w:color w:val="FFFFFF"/>
                <w:sz w:val="18"/>
                <w:szCs w:val="18"/>
              </w:rPr>
              <w:t>UNIDAD</w:t>
            </w:r>
          </w:p>
        </w:tc>
        <w:tc>
          <w:tcPr>
            <w:tcW w:w="5384" w:type="dxa"/>
            <w:shd w:val="clear" w:color="auto" w:fill="1F4E79"/>
          </w:tcPr>
          <w:p w14:paraId="288A9F26" w14:textId="77777777" w:rsidR="00385B91" w:rsidRPr="00A8322B" w:rsidRDefault="00385B91" w:rsidP="00052F03">
            <w:pPr>
              <w:widowControl w:val="0"/>
              <w:autoSpaceDE w:val="0"/>
              <w:autoSpaceDN w:val="0"/>
              <w:jc w:val="both"/>
              <w:rPr>
                <w:rFonts w:ascii="Verdana" w:eastAsia="Arial" w:hAnsi="Verdana" w:cs="Tahoma"/>
                <w:b/>
                <w:color w:val="FFFFFF"/>
                <w:sz w:val="18"/>
                <w:szCs w:val="18"/>
              </w:rPr>
            </w:pPr>
            <w:r w:rsidRPr="00A8322B">
              <w:rPr>
                <w:rFonts w:ascii="Verdana" w:eastAsia="Arial" w:hAnsi="Verdana" w:cs="Tahoma"/>
                <w:b/>
                <w:color w:val="FFFFFF"/>
                <w:sz w:val="18"/>
                <w:szCs w:val="18"/>
              </w:rPr>
              <w:t>ITEM</w:t>
            </w:r>
          </w:p>
        </w:tc>
      </w:tr>
      <w:tr w:rsidR="00385B91" w:rsidRPr="00A8322B" w14:paraId="21BFCE9C" w14:textId="77777777" w:rsidTr="00052F03">
        <w:tc>
          <w:tcPr>
            <w:tcW w:w="584" w:type="dxa"/>
            <w:shd w:val="clear" w:color="auto" w:fill="B4C6E7"/>
            <w:vAlign w:val="center"/>
          </w:tcPr>
          <w:p w14:paraId="7C39FE94" w14:textId="77777777" w:rsidR="00385B91" w:rsidRPr="00A8322B" w:rsidRDefault="00385B91" w:rsidP="00052F03">
            <w:pPr>
              <w:widowControl w:val="0"/>
              <w:autoSpaceDE w:val="0"/>
              <w:autoSpaceDN w:val="0"/>
              <w:rPr>
                <w:rFonts w:ascii="Verdana" w:eastAsia="Arial" w:hAnsi="Verdana" w:cs="Tahoma"/>
                <w:b/>
                <w:sz w:val="18"/>
                <w:szCs w:val="18"/>
              </w:rPr>
            </w:pPr>
            <w:r w:rsidRPr="00A8322B">
              <w:rPr>
                <w:rFonts w:ascii="Verdana" w:eastAsia="Arial" w:hAnsi="Verdana" w:cs="Tahoma"/>
                <w:b/>
                <w:sz w:val="18"/>
                <w:szCs w:val="18"/>
              </w:rPr>
              <w:t>8</w:t>
            </w:r>
          </w:p>
        </w:tc>
        <w:tc>
          <w:tcPr>
            <w:tcW w:w="2385" w:type="dxa"/>
            <w:shd w:val="clear" w:color="auto" w:fill="B4C6E7"/>
            <w:vAlign w:val="center"/>
          </w:tcPr>
          <w:p w14:paraId="57E875EA"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VAC-OG-LOS-4</w:t>
            </w:r>
          </w:p>
        </w:tc>
        <w:tc>
          <w:tcPr>
            <w:tcW w:w="1145" w:type="dxa"/>
            <w:shd w:val="clear" w:color="auto" w:fill="B4C6E7"/>
            <w:vAlign w:val="center"/>
          </w:tcPr>
          <w:p w14:paraId="0C007F7B"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M3</w:t>
            </w:r>
          </w:p>
        </w:tc>
        <w:tc>
          <w:tcPr>
            <w:tcW w:w="5384" w:type="dxa"/>
            <w:shd w:val="clear" w:color="auto" w:fill="B4C6E7"/>
            <w:vAlign w:val="center"/>
          </w:tcPr>
          <w:p w14:paraId="0A2753A0" w14:textId="77777777" w:rsidR="00385B91" w:rsidRPr="00A8322B" w:rsidRDefault="00385B91" w:rsidP="00052F03">
            <w:pPr>
              <w:widowControl w:val="0"/>
              <w:autoSpaceDE w:val="0"/>
              <w:autoSpaceDN w:val="0"/>
              <w:spacing w:line="276" w:lineRule="auto"/>
              <w:jc w:val="both"/>
              <w:rPr>
                <w:rFonts w:ascii="Verdana" w:eastAsia="Arial" w:hAnsi="Verdana" w:cs="Tahoma"/>
                <w:b/>
                <w:sz w:val="18"/>
                <w:szCs w:val="18"/>
              </w:rPr>
            </w:pPr>
            <w:r w:rsidRPr="00A8322B">
              <w:rPr>
                <w:rFonts w:ascii="Verdana" w:eastAsia="Arial" w:hAnsi="Verdana" w:cs="Tahoma"/>
                <w:b/>
                <w:bCs/>
                <w:sz w:val="18"/>
                <w:szCs w:val="18"/>
              </w:rPr>
              <w:t>LOSA LLENA DE HORMIG</w:t>
            </w:r>
            <w:r w:rsidRPr="00A8322B">
              <w:rPr>
                <w:rFonts w:ascii="Verdana" w:eastAsia="Arial" w:hAnsi="Verdana" w:cs="Tahoma"/>
                <w:b/>
                <w:sz w:val="18"/>
                <w:szCs w:val="18"/>
              </w:rPr>
              <w:t>Ó</w:t>
            </w:r>
            <w:r w:rsidRPr="00A8322B">
              <w:rPr>
                <w:rFonts w:ascii="Verdana" w:eastAsia="Arial" w:hAnsi="Verdana" w:cs="Tahoma"/>
                <w:b/>
                <w:bCs/>
                <w:sz w:val="18"/>
                <w:szCs w:val="18"/>
              </w:rPr>
              <w:t>N ARMADO P/TANQUE ELEVADO</w:t>
            </w:r>
          </w:p>
        </w:tc>
      </w:tr>
    </w:tbl>
    <w:p w14:paraId="5665F3F6" w14:textId="77777777" w:rsidR="00385B91" w:rsidRDefault="00385B91" w:rsidP="00385B91">
      <w:pPr>
        <w:widowControl w:val="0"/>
        <w:autoSpaceDE w:val="0"/>
        <w:autoSpaceDN w:val="0"/>
        <w:jc w:val="both"/>
        <w:rPr>
          <w:rFonts w:ascii="Verdana" w:eastAsia="Arial" w:hAnsi="Verdana" w:cs="Tahoma"/>
          <w:b/>
          <w:sz w:val="18"/>
          <w:szCs w:val="18"/>
        </w:rPr>
      </w:pPr>
    </w:p>
    <w:p w14:paraId="204D1489"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DESCRIPCIÓN. –</w:t>
      </w:r>
    </w:p>
    <w:p w14:paraId="4819A263"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Este ítem se refiere a la construcción de </w:t>
      </w:r>
      <w:r w:rsidRPr="00A8322B">
        <w:rPr>
          <w:rFonts w:ascii="Verdana" w:eastAsia="Arial" w:hAnsi="Verdana" w:cs="Tahoma"/>
          <w:bCs/>
          <w:sz w:val="18"/>
          <w:szCs w:val="18"/>
        </w:rPr>
        <w:t>LOSA LLENA DE HORMIG</w:t>
      </w:r>
      <w:r w:rsidRPr="00A8322B">
        <w:rPr>
          <w:rFonts w:ascii="Verdana" w:eastAsia="Arial" w:hAnsi="Verdana" w:cs="Tahoma"/>
          <w:sz w:val="18"/>
          <w:szCs w:val="18"/>
        </w:rPr>
        <w:t>Ó</w:t>
      </w:r>
      <w:r w:rsidRPr="00A8322B">
        <w:rPr>
          <w:rFonts w:ascii="Verdana" w:eastAsia="Arial" w:hAnsi="Verdana" w:cs="Tahoma"/>
          <w:bCs/>
          <w:sz w:val="18"/>
          <w:szCs w:val="18"/>
        </w:rPr>
        <w:t>N ARMADO P/TANQUE ELEVADO</w:t>
      </w:r>
      <w:r w:rsidRPr="00A8322B">
        <w:rPr>
          <w:rFonts w:ascii="Verdana" w:eastAsia="Arial" w:hAnsi="Verdana" w:cs="Tahoma"/>
          <w:sz w:val="18"/>
          <w:szCs w:val="18"/>
        </w:rPr>
        <w:t xml:space="preserve"> vaciadas in situ con las dosificaciones y resistencias establecidas en los documentos del proyecto y que disponen de una armadura de refuerzo de acuerdo a los planos constructivos, e instrucción del Inspector de proyecto.</w:t>
      </w:r>
    </w:p>
    <w:p w14:paraId="1A7788E8"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MATERIALES, HERRAMIENTAS Y EQUIPO. –</w:t>
      </w:r>
    </w:p>
    <w:p w14:paraId="76CBF70F"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9D1DEEF"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deberá cumplir con los requisitos establecidos en la Norma Boliviana del Hormigón Armado CBH-87 para los materiales que cubre esta norma.</w:t>
      </w:r>
    </w:p>
    <w:p w14:paraId="53621A44"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5967951"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FORMA DE EJECUCIÓN. –</w:t>
      </w:r>
    </w:p>
    <w:p w14:paraId="28B917BB"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FD02BC9"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general, se deberán cumplir con las siguientes directrices referidas a la ejecución.</w:t>
      </w:r>
    </w:p>
    <w:p w14:paraId="502CA977" w14:textId="77777777" w:rsidR="00385B91" w:rsidRPr="00A8322B" w:rsidRDefault="00385B91" w:rsidP="00385B91">
      <w:pPr>
        <w:widowControl w:val="0"/>
        <w:tabs>
          <w:tab w:val="left" w:pos="8711"/>
        </w:tabs>
        <w:autoSpaceDE w:val="0"/>
        <w:autoSpaceDN w:val="0"/>
        <w:spacing w:after="120"/>
        <w:jc w:val="both"/>
        <w:rPr>
          <w:rFonts w:ascii="Verdana" w:eastAsia="Arial" w:hAnsi="Verdana" w:cs="Tahoma"/>
          <w:b/>
          <w:sz w:val="18"/>
          <w:szCs w:val="18"/>
        </w:rPr>
      </w:pPr>
      <w:r w:rsidRPr="00A8322B">
        <w:rPr>
          <w:rFonts w:ascii="Verdana" w:eastAsia="Arial" w:hAnsi="Verdana" w:cs="Tahoma"/>
          <w:b/>
          <w:sz w:val="18"/>
          <w:szCs w:val="18"/>
        </w:rPr>
        <w:t>Encofrados</w:t>
      </w:r>
    </w:p>
    <w:p w14:paraId="5C6E2633"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Los encofrados podrán ser de madera, metálicos u otro material lo suficientemente rígido, estanco y estable.</w:t>
      </w:r>
    </w:p>
    <w:p w14:paraId="08BC68EB"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3F11B28C"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24FB8106"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Los encofrados deberán ser estancos a fin de evitar el empobrecimiento del hormigón por escurrimiento del agua.</w:t>
      </w:r>
    </w:p>
    <w:p w14:paraId="5F9186B0"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CE90106"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41D94362"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46FAD859"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204AAEB1" w14:textId="77777777" w:rsidR="00385B91" w:rsidRPr="00A8322B" w:rsidRDefault="00385B91" w:rsidP="00385B91">
      <w:pPr>
        <w:widowControl w:val="0"/>
        <w:tabs>
          <w:tab w:val="left" w:pos="8711"/>
        </w:tabs>
        <w:autoSpaceDE w:val="0"/>
        <w:autoSpaceDN w:val="0"/>
        <w:spacing w:line="360" w:lineRule="auto"/>
        <w:jc w:val="both"/>
        <w:rPr>
          <w:rFonts w:ascii="Verdana" w:eastAsia="Arial" w:hAnsi="Verdana" w:cs="Tahoma"/>
          <w:b/>
          <w:sz w:val="18"/>
          <w:szCs w:val="18"/>
        </w:rPr>
      </w:pPr>
      <w:r w:rsidRPr="00A8322B">
        <w:rPr>
          <w:rFonts w:ascii="Verdana" w:eastAsia="Arial" w:hAnsi="Verdana" w:cs="Tahoma"/>
          <w:b/>
          <w:sz w:val="18"/>
          <w:szCs w:val="18"/>
        </w:rPr>
        <w:t>Apuntalamiento</w:t>
      </w:r>
    </w:p>
    <w:p w14:paraId="6C1C8667"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En el caso de elementos elevados, se colocarán puntales y listones máximos cada 1,50m o según lo indicado en los planos constructivos y/o memoria de cálculo.</w:t>
      </w:r>
    </w:p>
    <w:p w14:paraId="1D5D0FE9"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1638261A"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El des-apuntalamiento se efectuará según lo indicado en los planos constructivos y/o memoria de cálculo, pero en ningún caso será antes de los 14 días.</w:t>
      </w:r>
    </w:p>
    <w:p w14:paraId="031A7FBA"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p>
    <w:p w14:paraId="2AA2B29A"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3EAA81FC" w14:textId="77777777" w:rsidR="00385B91" w:rsidRPr="00A8322B" w:rsidRDefault="00385B91" w:rsidP="00385B91">
      <w:pPr>
        <w:widowControl w:val="0"/>
        <w:tabs>
          <w:tab w:val="left" w:pos="560"/>
        </w:tabs>
        <w:autoSpaceDE w:val="0"/>
        <w:autoSpaceDN w:val="0"/>
        <w:spacing w:after="120"/>
        <w:jc w:val="both"/>
        <w:rPr>
          <w:rFonts w:ascii="Verdana" w:eastAsia="Arial" w:hAnsi="Verdana" w:cs="Tahoma"/>
          <w:b/>
          <w:sz w:val="18"/>
          <w:szCs w:val="18"/>
        </w:rPr>
      </w:pPr>
      <w:r w:rsidRPr="00A8322B">
        <w:rPr>
          <w:rFonts w:ascii="Verdana" w:eastAsia="Arial" w:hAnsi="Verdana" w:cs="Tahoma"/>
          <w:b/>
          <w:sz w:val="18"/>
          <w:szCs w:val="18"/>
        </w:rPr>
        <w:t xml:space="preserve">Limpieza y colocación </w:t>
      </w:r>
    </w:p>
    <w:p w14:paraId="2E496854"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513438CE"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Si a momento de colocar el hormigón existieran barras con mortero u hormigón endurecido, éstos se deberán eliminar completamente.</w:t>
      </w:r>
    </w:p>
    <w:p w14:paraId="5B740BF4"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0DFB76AC"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3044E99"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En caso de no especificarse los recubrimientos en los planos, se aplicarán los siguientes:</w:t>
      </w:r>
    </w:p>
    <w:p w14:paraId="5747FA34" w14:textId="77777777" w:rsidR="00385B91" w:rsidRPr="00A8322B" w:rsidRDefault="00385B91">
      <w:pPr>
        <w:widowControl w:val="0"/>
        <w:numPr>
          <w:ilvl w:val="0"/>
          <w:numId w:val="90"/>
        </w:numPr>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Ambientes interiores protegidos:                            </w:t>
      </w:r>
      <w:r w:rsidRPr="00A8322B">
        <w:rPr>
          <w:rFonts w:ascii="Verdana" w:eastAsia="Arial" w:hAnsi="Verdana" w:cs="Tahoma"/>
          <w:sz w:val="18"/>
          <w:szCs w:val="18"/>
        </w:rPr>
        <w:tab/>
      </w:r>
      <w:r w:rsidRPr="00A8322B">
        <w:rPr>
          <w:rFonts w:ascii="Verdana" w:eastAsia="Arial" w:hAnsi="Verdana" w:cs="Tahoma"/>
          <w:sz w:val="18"/>
          <w:szCs w:val="18"/>
        </w:rPr>
        <w:tab/>
        <w:t>1,0 a 1,5   cm</w:t>
      </w:r>
    </w:p>
    <w:p w14:paraId="7F5686B0" w14:textId="77777777" w:rsidR="00385B91" w:rsidRPr="00A8322B" w:rsidRDefault="00385B91">
      <w:pPr>
        <w:widowControl w:val="0"/>
        <w:numPr>
          <w:ilvl w:val="0"/>
          <w:numId w:val="90"/>
        </w:numPr>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Elementos expuestos a la atmósfera normal:        </w:t>
      </w:r>
      <w:r w:rsidRPr="00A8322B">
        <w:rPr>
          <w:rFonts w:ascii="Verdana" w:eastAsia="Arial" w:hAnsi="Verdana" w:cs="Tahoma"/>
          <w:sz w:val="18"/>
          <w:szCs w:val="18"/>
        </w:rPr>
        <w:tab/>
      </w:r>
      <w:r w:rsidRPr="00A8322B">
        <w:rPr>
          <w:rFonts w:ascii="Verdana" w:eastAsia="Arial" w:hAnsi="Verdana" w:cs="Tahoma"/>
          <w:sz w:val="18"/>
          <w:szCs w:val="18"/>
        </w:rPr>
        <w:tab/>
        <w:t xml:space="preserve">          1,5 a 2,0   cm</w:t>
      </w:r>
    </w:p>
    <w:p w14:paraId="357A1110" w14:textId="77777777" w:rsidR="00385B91" w:rsidRPr="00A8322B" w:rsidRDefault="00385B91">
      <w:pPr>
        <w:widowControl w:val="0"/>
        <w:numPr>
          <w:ilvl w:val="0"/>
          <w:numId w:val="90"/>
        </w:numPr>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Elementos expuestos a la atmósfera húmeda:       </w:t>
      </w:r>
      <w:r w:rsidRPr="00A8322B">
        <w:rPr>
          <w:rFonts w:ascii="Verdana" w:eastAsia="Arial" w:hAnsi="Verdana" w:cs="Tahoma"/>
          <w:sz w:val="18"/>
          <w:szCs w:val="18"/>
        </w:rPr>
        <w:tab/>
      </w:r>
      <w:r w:rsidRPr="00A8322B">
        <w:rPr>
          <w:rFonts w:ascii="Verdana" w:eastAsia="Arial" w:hAnsi="Verdana" w:cs="Tahoma"/>
          <w:sz w:val="18"/>
          <w:szCs w:val="18"/>
        </w:rPr>
        <w:tab/>
        <w:t>2,0 a 2,5   cm</w:t>
      </w:r>
    </w:p>
    <w:p w14:paraId="26ED67DC" w14:textId="77777777" w:rsidR="00385B91" w:rsidRPr="00A8322B" w:rsidRDefault="00385B91">
      <w:pPr>
        <w:widowControl w:val="0"/>
        <w:numPr>
          <w:ilvl w:val="0"/>
          <w:numId w:val="90"/>
        </w:numPr>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Elementos expuestos a la atmósfera corrosiva:      </w:t>
      </w:r>
      <w:r w:rsidRPr="00A8322B">
        <w:rPr>
          <w:rFonts w:ascii="Verdana" w:eastAsia="Arial" w:hAnsi="Verdana" w:cs="Tahoma"/>
          <w:sz w:val="18"/>
          <w:szCs w:val="18"/>
        </w:rPr>
        <w:tab/>
      </w:r>
      <w:r w:rsidRPr="00A8322B">
        <w:rPr>
          <w:rFonts w:ascii="Verdana" w:eastAsia="Arial" w:hAnsi="Verdana" w:cs="Tahoma"/>
          <w:sz w:val="18"/>
          <w:szCs w:val="18"/>
        </w:rPr>
        <w:tab/>
        <w:t>3,0 a 3,5   cm</w:t>
      </w:r>
    </w:p>
    <w:p w14:paraId="7CB61C9D"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p>
    <w:p w14:paraId="7174ADFD"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Se cuidará especialmente que todas las armaduras queden protegidas mediante los recubrimientos mínimos especificados en los planos. </w:t>
      </w:r>
    </w:p>
    <w:p w14:paraId="2443C5F6"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Todos los cruces de barras deberán atarse en forma adecuada con alambre de amarre o accesorios previamente aprobados.</w:t>
      </w:r>
    </w:p>
    <w:p w14:paraId="570E3C5E"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582EBF5C" w14:textId="77777777" w:rsidR="00385B91" w:rsidRPr="00A8322B" w:rsidRDefault="00385B91" w:rsidP="00385B91">
      <w:pPr>
        <w:widowControl w:val="0"/>
        <w:tabs>
          <w:tab w:val="left" w:pos="560"/>
        </w:tabs>
        <w:autoSpaceDE w:val="0"/>
        <w:autoSpaceDN w:val="0"/>
        <w:spacing w:after="120"/>
        <w:jc w:val="both"/>
        <w:rPr>
          <w:rFonts w:ascii="Verdana" w:eastAsia="Arial" w:hAnsi="Verdana" w:cs="Tahoma"/>
          <w:sz w:val="18"/>
          <w:szCs w:val="18"/>
        </w:rPr>
      </w:pPr>
      <w:r w:rsidRPr="00A8322B">
        <w:rPr>
          <w:rFonts w:ascii="Verdana" w:eastAsia="Arial" w:hAnsi="Verdana" w:cs="Tahoma"/>
          <w:b/>
          <w:sz w:val="18"/>
          <w:szCs w:val="18"/>
        </w:rPr>
        <w:t>Armado de Fierros</w:t>
      </w:r>
    </w:p>
    <w:p w14:paraId="147004C4"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28738C9A"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Se dispondrá un sitio específico en la obra para el doblado y preparación de armaduras con las herramientas adecuadas.</w:t>
      </w:r>
    </w:p>
    <w:p w14:paraId="73E5A8AA"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C846EDA"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0F9D8D05"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Las barras de fierro que fueron dobladas no podrán ser enderezadas, ni podrán ser utilizadas nuevamente sin antes eliminar la zona doblada.</w:t>
      </w:r>
    </w:p>
    <w:p w14:paraId="2A37BAE8"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El radio mínimo de doblado, así como las longitudes de patillas y ganchos, deberá respetar lo indicado en planos constructivos y la normativa CBH-87.</w:t>
      </w:r>
    </w:p>
    <w:p w14:paraId="370A11B3" w14:textId="77777777" w:rsidR="00385B91" w:rsidRPr="00A8322B" w:rsidRDefault="00385B91" w:rsidP="00385B91">
      <w:pPr>
        <w:widowControl w:val="0"/>
        <w:tabs>
          <w:tab w:val="left" w:pos="560"/>
        </w:tabs>
        <w:autoSpaceDE w:val="0"/>
        <w:autoSpaceDN w:val="0"/>
        <w:jc w:val="both"/>
        <w:rPr>
          <w:rFonts w:ascii="Verdana" w:eastAsia="Arial" w:hAnsi="Verdana" w:cs="Tahoma"/>
          <w:color w:val="000000"/>
          <w:sz w:val="18"/>
          <w:szCs w:val="18"/>
        </w:rPr>
      </w:pPr>
      <w:r w:rsidRPr="00A8322B">
        <w:rPr>
          <w:rFonts w:ascii="Verdana" w:eastAsia="Arial" w:hAnsi="Verdana" w:cs="Tahoma"/>
          <w:sz w:val="18"/>
          <w:szCs w:val="18"/>
        </w:rPr>
        <w:t>Queda terminantemente prohibido el empleo de aceros de diferentes tipos en una misma</w:t>
      </w:r>
      <w:r w:rsidRPr="00A8322B">
        <w:rPr>
          <w:rFonts w:ascii="Verdana" w:eastAsia="Arial" w:hAnsi="Verdana" w:cs="Tahoma"/>
          <w:color w:val="000000"/>
          <w:sz w:val="18"/>
          <w:szCs w:val="18"/>
        </w:rPr>
        <w:t xml:space="preserve"> sección, salvo ello sea debidamente justificado por la Entidad Ejecutora y aprobado por el </w:t>
      </w:r>
      <w:r w:rsidRPr="00A8322B">
        <w:rPr>
          <w:rFonts w:ascii="Verdana" w:eastAsia="Arial" w:hAnsi="Verdana" w:cs="Tahoma"/>
          <w:sz w:val="18"/>
          <w:szCs w:val="18"/>
        </w:rPr>
        <w:t>Inspector de proyecto</w:t>
      </w:r>
      <w:r w:rsidRPr="00A8322B">
        <w:rPr>
          <w:rFonts w:ascii="Verdana" w:eastAsia="Arial" w:hAnsi="Verdana" w:cs="Tahoma"/>
          <w:color w:val="000000"/>
          <w:sz w:val="18"/>
          <w:szCs w:val="18"/>
        </w:rPr>
        <w:t>.</w:t>
      </w:r>
    </w:p>
    <w:p w14:paraId="1855DB71"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30D0489B" w14:textId="77777777" w:rsidR="00385B91" w:rsidRPr="00A8322B" w:rsidRDefault="00385B91" w:rsidP="00385B91">
      <w:pPr>
        <w:widowControl w:val="0"/>
        <w:tabs>
          <w:tab w:val="left" w:pos="560"/>
        </w:tabs>
        <w:autoSpaceDE w:val="0"/>
        <w:autoSpaceDN w:val="0"/>
        <w:spacing w:after="120"/>
        <w:jc w:val="both"/>
        <w:rPr>
          <w:rFonts w:ascii="Verdana" w:eastAsia="Arial" w:hAnsi="Verdana" w:cs="Tahoma"/>
          <w:b/>
          <w:sz w:val="18"/>
          <w:szCs w:val="18"/>
        </w:rPr>
      </w:pPr>
      <w:r w:rsidRPr="00A8322B">
        <w:rPr>
          <w:rFonts w:ascii="Verdana" w:eastAsia="Arial" w:hAnsi="Verdana" w:cs="Tahoma"/>
          <w:b/>
          <w:sz w:val="18"/>
          <w:szCs w:val="18"/>
        </w:rPr>
        <w:t>Empalmes en las barras</w:t>
      </w:r>
    </w:p>
    <w:p w14:paraId="417E31E2"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Se ejecutarán los empalmes en los sectores donde estén expresamente indicado en planos constructivos o instruido por el Inspector de proyecto.</w:t>
      </w:r>
    </w:p>
    <w:p w14:paraId="214C8132"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F0529B1" w14:textId="77777777" w:rsidR="00385B91" w:rsidRPr="00A8322B" w:rsidRDefault="00385B91" w:rsidP="00385B91">
      <w:pPr>
        <w:widowControl w:val="0"/>
        <w:tabs>
          <w:tab w:val="left" w:pos="560"/>
        </w:tabs>
        <w:autoSpaceDE w:val="0"/>
        <w:autoSpaceDN w:val="0"/>
        <w:spacing w:line="360" w:lineRule="auto"/>
        <w:jc w:val="both"/>
        <w:rPr>
          <w:rFonts w:ascii="Verdana" w:eastAsia="Arial" w:hAnsi="Verdana" w:cs="Tahoma"/>
          <w:sz w:val="18"/>
          <w:szCs w:val="18"/>
        </w:rPr>
      </w:pPr>
      <w:r w:rsidRPr="00A8322B">
        <w:rPr>
          <w:rFonts w:ascii="Verdana" w:eastAsia="Arial" w:hAnsi="Verdana" w:cs="Tahoma"/>
          <w:sz w:val="18"/>
          <w:szCs w:val="18"/>
        </w:rPr>
        <w:t>Se realizarán empalmes por superposición de acuerdo al siguiente detalle:</w:t>
      </w:r>
    </w:p>
    <w:p w14:paraId="541D2C90" w14:textId="77777777" w:rsidR="00385B91" w:rsidRPr="00A8322B" w:rsidRDefault="00385B91">
      <w:pPr>
        <w:widowControl w:val="0"/>
        <w:numPr>
          <w:ilvl w:val="0"/>
          <w:numId w:val="91"/>
        </w:numPr>
        <w:tabs>
          <w:tab w:val="left" w:pos="560"/>
        </w:tabs>
        <w:autoSpaceDE w:val="0"/>
        <w:autoSpaceDN w:val="0"/>
        <w:spacing w:after="120"/>
        <w:jc w:val="both"/>
        <w:rPr>
          <w:rFonts w:ascii="Verdana" w:eastAsia="Arial" w:hAnsi="Verdana" w:cs="Tahoma"/>
          <w:sz w:val="18"/>
          <w:szCs w:val="18"/>
        </w:rPr>
      </w:pPr>
      <w:r w:rsidRPr="00A8322B">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E43722A" w14:textId="77777777" w:rsidR="00385B91" w:rsidRPr="00A8322B" w:rsidRDefault="00385B91">
      <w:pPr>
        <w:widowControl w:val="0"/>
        <w:numPr>
          <w:ilvl w:val="0"/>
          <w:numId w:val="91"/>
        </w:numPr>
        <w:tabs>
          <w:tab w:val="left" w:pos="560"/>
        </w:tabs>
        <w:autoSpaceDE w:val="0"/>
        <w:autoSpaceDN w:val="0"/>
        <w:spacing w:after="120"/>
        <w:jc w:val="both"/>
        <w:rPr>
          <w:rFonts w:ascii="Verdana" w:eastAsia="Arial" w:hAnsi="Verdana" w:cs="Tahoma"/>
          <w:sz w:val="18"/>
          <w:szCs w:val="18"/>
        </w:rPr>
      </w:pPr>
      <w:r w:rsidRPr="00A8322B">
        <w:rPr>
          <w:rFonts w:ascii="Verdana" w:eastAsia="Arial" w:hAnsi="Verdana" w:cs="Tahoma"/>
          <w:sz w:val="18"/>
          <w:szCs w:val="18"/>
        </w:rPr>
        <w:t>En toda la longitud del empalme se colocarán armaduras transversales suplementarias para mejorar las condiciones del empalme, cuando sea necesario.</w:t>
      </w:r>
    </w:p>
    <w:p w14:paraId="7C7FBE00" w14:textId="77777777" w:rsidR="00385B91" w:rsidRPr="00A8322B" w:rsidRDefault="00385B91">
      <w:pPr>
        <w:widowControl w:val="0"/>
        <w:numPr>
          <w:ilvl w:val="0"/>
          <w:numId w:val="91"/>
        </w:numPr>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BA8F2DF" w14:textId="77777777" w:rsidR="00385B91" w:rsidRPr="00A8322B" w:rsidRDefault="00385B91" w:rsidP="00385B91">
      <w:pPr>
        <w:widowControl w:val="0"/>
        <w:tabs>
          <w:tab w:val="left" w:pos="8711"/>
        </w:tabs>
        <w:autoSpaceDE w:val="0"/>
        <w:autoSpaceDN w:val="0"/>
        <w:spacing w:after="120"/>
        <w:jc w:val="both"/>
        <w:rPr>
          <w:rFonts w:ascii="Verdana" w:eastAsia="Arial" w:hAnsi="Verdana" w:cs="Tahoma"/>
          <w:b/>
          <w:sz w:val="18"/>
          <w:szCs w:val="18"/>
        </w:rPr>
      </w:pPr>
      <w:r w:rsidRPr="00A8322B">
        <w:rPr>
          <w:rFonts w:ascii="Verdana" w:eastAsia="Arial" w:hAnsi="Verdana" w:cs="Tahoma"/>
          <w:b/>
          <w:sz w:val="18"/>
          <w:szCs w:val="18"/>
        </w:rPr>
        <w:t>Mezclado</w:t>
      </w:r>
    </w:p>
    <w:p w14:paraId="2B7A2C01"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El hormigón deberá ser mezclado mecánicamente dosificando por volumen y deseablemente por peso. Para esta tarea:</w:t>
      </w:r>
    </w:p>
    <w:p w14:paraId="08F6F7C9" w14:textId="77777777" w:rsidR="00385B91" w:rsidRPr="00A8322B" w:rsidRDefault="00385B91">
      <w:pPr>
        <w:widowControl w:val="0"/>
        <w:numPr>
          <w:ilvl w:val="0"/>
          <w:numId w:val="92"/>
        </w:numPr>
        <w:tabs>
          <w:tab w:val="left" w:pos="560"/>
        </w:tabs>
        <w:autoSpaceDE w:val="0"/>
        <w:autoSpaceDN w:val="0"/>
        <w:spacing w:before="120"/>
        <w:ind w:left="567" w:hanging="357"/>
        <w:jc w:val="both"/>
        <w:rPr>
          <w:rFonts w:ascii="Verdana" w:eastAsia="Arial" w:hAnsi="Verdana" w:cs="Tahoma"/>
          <w:sz w:val="18"/>
          <w:szCs w:val="18"/>
        </w:rPr>
      </w:pPr>
      <w:r w:rsidRPr="00A8322B">
        <w:rPr>
          <w:rFonts w:ascii="Verdana" w:eastAsia="Arial" w:hAnsi="Verdana" w:cs="Tahoma"/>
          <w:sz w:val="18"/>
          <w:szCs w:val="18"/>
        </w:rPr>
        <w:t>Se utilizarán una o más hormigoneras de capacidad adecuada y se empleará personal especializado para su manejo.</w:t>
      </w:r>
    </w:p>
    <w:p w14:paraId="058C9032" w14:textId="77777777" w:rsidR="00385B91" w:rsidRPr="00A8322B" w:rsidRDefault="00385B91">
      <w:pPr>
        <w:widowControl w:val="0"/>
        <w:numPr>
          <w:ilvl w:val="0"/>
          <w:numId w:val="92"/>
        </w:numPr>
        <w:tabs>
          <w:tab w:val="left" w:pos="560"/>
        </w:tabs>
        <w:autoSpaceDE w:val="0"/>
        <w:autoSpaceDN w:val="0"/>
        <w:spacing w:before="120"/>
        <w:ind w:hanging="357"/>
        <w:jc w:val="both"/>
        <w:rPr>
          <w:rFonts w:ascii="Verdana" w:eastAsia="Arial" w:hAnsi="Verdana" w:cs="Tahoma"/>
          <w:sz w:val="18"/>
          <w:szCs w:val="18"/>
        </w:rPr>
      </w:pPr>
      <w:r w:rsidRPr="00A8322B">
        <w:rPr>
          <w:rFonts w:ascii="Verdana" w:eastAsia="Arial" w:hAnsi="Verdana" w:cs="Tahoma"/>
          <w:sz w:val="18"/>
          <w:szCs w:val="18"/>
        </w:rPr>
        <w:t>Periódicamente se verificará la uniformidad del mezclado.</w:t>
      </w:r>
    </w:p>
    <w:p w14:paraId="7C848E26" w14:textId="77777777" w:rsidR="00385B91" w:rsidRPr="00A8322B" w:rsidRDefault="00385B91">
      <w:pPr>
        <w:widowControl w:val="0"/>
        <w:numPr>
          <w:ilvl w:val="0"/>
          <w:numId w:val="92"/>
        </w:numPr>
        <w:tabs>
          <w:tab w:val="left" w:pos="560"/>
        </w:tabs>
        <w:autoSpaceDE w:val="0"/>
        <w:autoSpaceDN w:val="0"/>
        <w:spacing w:before="120"/>
        <w:ind w:hanging="357"/>
        <w:jc w:val="both"/>
        <w:rPr>
          <w:rFonts w:ascii="Verdana" w:eastAsia="Arial" w:hAnsi="Verdana" w:cs="Tahoma"/>
          <w:sz w:val="18"/>
          <w:szCs w:val="18"/>
        </w:rPr>
      </w:pPr>
      <w:r w:rsidRPr="00A8322B">
        <w:rPr>
          <w:rFonts w:ascii="Verdana" w:eastAsia="Arial" w:hAnsi="Verdana" w:cs="Tahoma"/>
          <w:sz w:val="18"/>
          <w:szCs w:val="18"/>
        </w:rPr>
        <w:t>Los materiales componentes serán introducidos en el orden siguiente:</w:t>
      </w:r>
    </w:p>
    <w:p w14:paraId="044E4CA8" w14:textId="77777777" w:rsidR="00385B91" w:rsidRPr="00A8322B" w:rsidRDefault="00385B91">
      <w:pPr>
        <w:widowControl w:val="0"/>
        <w:numPr>
          <w:ilvl w:val="0"/>
          <w:numId w:val="93"/>
        </w:numPr>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Una parte del agua del mezclado (aproximadamente la mitad)</w:t>
      </w:r>
    </w:p>
    <w:p w14:paraId="4ADF7E74" w14:textId="77777777" w:rsidR="00385B91" w:rsidRPr="00A8322B" w:rsidRDefault="00385B91">
      <w:pPr>
        <w:widowControl w:val="0"/>
        <w:numPr>
          <w:ilvl w:val="0"/>
          <w:numId w:val="93"/>
        </w:numPr>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B031588" w14:textId="77777777" w:rsidR="00385B91" w:rsidRPr="00A8322B" w:rsidRDefault="00385B91">
      <w:pPr>
        <w:widowControl w:val="0"/>
        <w:numPr>
          <w:ilvl w:val="0"/>
          <w:numId w:val="93"/>
        </w:numPr>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La grava</w:t>
      </w:r>
    </w:p>
    <w:p w14:paraId="405E0A1A" w14:textId="77777777" w:rsidR="00385B91" w:rsidRPr="00A8322B" w:rsidRDefault="00385B91">
      <w:pPr>
        <w:widowControl w:val="0"/>
        <w:numPr>
          <w:ilvl w:val="0"/>
          <w:numId w:val="93"/>
        </w:numPr>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El resto del agua de amasado</w:t>
      </w:r>
    </w:p>
    <w:p w14:paraId="72B65F7C"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97A024B"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No se permitirá cargar la hormigonera antes de haberse procedido a descargarla totalmente de la batida anterior. </w:t>
      </w:r>
    </w:p>
    <w:p w14:paraId="38B6E6F7"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El mezclado manual queda expresamente prohibido.</w:t>
      </w:r>
    </w:p>
    <w:p w14:paraId="5BC764E6" w14:textId="77777777" w:rsidR="00385B91" w:rsidRPr="00A8322B" w:rsidRDefault="00385B91" w:rsidP="00385B91">
      <w:pPr>
        <w:widowControl w:val="0"/>
        <w:tabs>
          <w:tab w:val="left" w:pos="8711"/>
        </w:tabs>
        <w:autoSpaceDE w:val="0"/>
        <w:autoSpaceDN w:val="0"/>
        <w:spacing w:after="120"/>
        <w:jc w:val="both"/>
        <w:rPr>
          <w:rFonts w:ascii="Verdana" w:eastAsia="Arial" w:hAnsi="Verdana" w:cs="Tahoma"/>
          <w:b/>
          <w:sz w:val="18"/>
          <w:szCs w:val="18"/>
        </w:rPr>
      </w:pPr>
      <w:r w:rsidRPr="00A8322B">
        <w:rPr>
          <w:rFonts w:ascii="Verdana" w:eastAsia="Arial" w:hAnsi="Verdana" w:cs="Tahoma"/>
          <w:b/>
          <w:sz w:val="18"/>
          <w:szCs w:val="18"/>
        </w:rPr>
        <w:t>Transporte</w:t>
      </w:r>
    </w:p>
    <w:p w14:paraId="0B76BD39"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45FC3C"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8EA8368"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67BFFF0D" w14:textId="77777777" w:rsidR="00385B91" w:rsidRPr="00A8322B" w:rsidRDefault="00385B91" w:rsidP="00385B91">
      <w:pPr>
        <w:widowControl w:val="0"/>
        <w:tabs>
          <w:tab w:val="left" w:pos="8711"/>
        </w:tabs>
        <w:autoSpaceDE w:val="0"/>
        <w:autoSpaceDN w:val="0"/>
        <w:spacing w:after="120"/>
        <w:jc w:val="both"/>
        <w:rPr>
          <w:rFonts w:ascii="Verdana" w:eastAsia="Arial" w:hAnsi="Verdana" w:cs="Tahoma"/>
          <w:b/>
          <w:sz w:val="18"/>
          <w:szCs w:val="18"/>
        </w:rPr>
      </w:pPr>
      <w:r w:rsidRPr="00A8322B">
        <w:rPr>
          <w:rFonts w:ascii="Verdana" w:eastAsia="Arial" w:hAnsi="Verdana" w:cs="Tahoma"/>
          <w:b/>
          <w:sz w:val="18"/>
          <w:szCs w:val="18"/>
        </w:rPr>
        <w:t>Hormigonado</w:t>
      </w:r>
    </w:p>
    <w:p w14:paraId="4BA8807F"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El hormigonado deberá cumplir con las exigencias y requisitos establecidos en la Norma CBH-87 para hormigones.</w:t>
      </w:r>
    </w:p>
    <w:p w14:paraId="1A565BC2"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No se procederá al vaciado de los elementos estructurales sin antes contar con la autorización del Inspector de proyecto.</w:t>
      </w:r>
    </w:p>
    <w:p w14:paraId="7E0AF039"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El vaciado del hormigón se realizará de acuerdo a un plan de trabajo previamente autorizado por el Inspector de proyecto.</w:t>
      </w:r>
    </w:p>
    <w:p w14:paraId="04AEB73E"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DB874CE"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En caso de que no se indiquen las juntas constructivas en el proyecto, el Inspector de proyecto indicará donde pueden hacerse las juntas constructivas.</w:t>
      </w:r>
    </w:p>
    <w:p w14:paraId="6865CDE9"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Las siguientes prohibiciones para el hormigonado deben tenerse en cuenta:</w:t>
      </w:r>
    </w:p>
    <w:p w14:paraId="24996400" w14:textId="77777777" w:rsidR="00385B91" w:rsidRPr="00A8322B" w:rsidRDefault="00385B91">
      <w:pPr>
        <w:widowControl w:val="0"/>
        <w:numPr>
          <w:ilvl w:val="0"/>
          <w:numId w:val="96"/>
        </w:numPr>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temperatura de vaciado no será menor a 5°C.</w:t>
      </w:r>
    </w:p>
    <w:p w14:paraId="2B9E0D3F" w14:textId="77777777" w:rsidR="00385B91" w:rsidRPr="00A8322B" w:rsidRDefault="00385B91">
      <w:pPr>
        <w:widowControl w:val="0"/>
        <w:numPr>
          <w:ilvl w:val="0"/>
          <w:numId w:val="96"/>
        </w:numPr>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No podrá efectuarse el vaciado durante la lluvia.</w:t>
      </w:r>
    </w:p>
    <w:p w14:paraId="696EFB08" w14:textId="77777777" w:rsidR="00385B91" w:rsidRPr="00A8322B" w:rsidRDefault="00385B91">
      <w:pPr>
        <w:widowControl w:val="0"/>
        <w:numPr>
          <w:ilvl w:val="0"/>
          <w:numId w:val="96"/>
        </w:numPr>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No será permitido disponer de grandes cantidades de hormigón en un solo lugar para esparcirlo posteriormente.</w:t>
      </w:r>
    </w:p>
    <w:p w14:paraId="61A1573E" w14:textId="77777777" w:rsidR="00385B91" w:rsidRPr="00A8322B" w:rsidRDefault="00385B91">
      <w:pPr>
        <w:widowControl w:val="0"/>
        <w:numPr>
          <w:ilvl w:val="0"/>
          <w:numId w:val="96"/>
        </w:numPr>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Por ningún motivo se podrá agregar agua en el momento de hormigonar.</w:t>
      </w:r>
    </w:p>
    <w:p w14:paraId="059CD09A"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El espesor máximo de la capa de hormigón no deberá exceder a 20 cm para permitir una compactación eficaz.</w:t>
      </w:r>
    </w:p>
    <w:p w14:paraId="6BFB46B6"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velocidad del vaciado será la suficiente para garantizar que el hormigón se mantenga plástico en todo momento.</w:t>
      </w:r>
    </w:p>
    <w:p w14:paraId="21D498C0"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No se podrá verter el hormigón en caída libre desde alturas superiores a 1,50 m, debiendo en este caso utilizar canalones, embudos o ductos.</w:t>
      </w:r>
    </w:p>
    <w:p w14:paraId="73F4AF20"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El vaciado en losas deberá efectuarse por franjas de ancho tal que, al vaciar la capa siguiente, en la primera no se haya iniciado el fraguado.</w:t>
      </w:r>
    </w:p>
    <w:p w14:paraId="0CEF535E" w14:textId="77777777" w:rsidR="00385B91" w:rsidRPr="00A8322B" w:rsidRDefault="00385B91" w:rsidP="00385B91">
      <w:pPr>
        <w:widowControl w:val="0"/>
        <w:tabs>
          <w:tab w:val="left" w:pos="8711"/>
        </w:tabs>
        <w:autoSpaceDE w:val="0"/>
        <w:autoSpaceDN w:val="0"/>
        <w:spacing w:after="120"/>
        <w:jc w:val="both"/>
        <w:rPr>
          <w:rFonts w:ascii="Verdana" w:eastAsia="Arial" w:hAnsi="Verdana" w:cs="Tahoma"/>
          <w:b/>
          <w:sz w:val="18"/>
          <w:szCs w:val="18"/>
        </w:rPr>
      </w:pPr>
      <w:r w:rsidRPr="00A8322B">
        <w:rPr>
          <w:rFonts w:ascii="Verdana" w:eastAsia="Arial" w:hAnsi="Verdana" w:cs="Tahoma"/>
          <w:b/>
          <w:sz w:val="18"/>
          <w:szCs w:val="18"/>
        </w:rPr>
        <w:t>Compactación</w:t>
      </w:r>
    </w:p>
    <w:p w14:paraId="545DF0A0"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32E4FBCC"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El vibrado será realizado mediante vibradoras de inmersión y alta frecuencia que deberán ser manejadas por obreros con experiencia en la actividad.</w:t>
      </w:r>
    </w:p>
    <w:p w14:paraId="159C9A80"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De ninguna manera se permitirá el uso de las vibradoras para el transporte de la mezcla o la distribución dentro del encofrado.</w:t>
      </w:r>
    </w:p>
    <w:p w14:paraId="33DFEEBA"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30D62153"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Las vibradoras serán introducidas en puntos equidistantes a 45 cm. entre sí y durante 5 a 15 segundos para evitar la disgregación.</w:t>
      </w:r>
    </w:p>
    <w:p w14:paraId="21C93922"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FA187DF"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El compactado del hormigón se completará con un apisonado manual del hormigón y un golpeteo de los encofrados.</w:t>
      </w:r>
    </w:p>
    <w:p w14:paraId="32E64A88"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compactación manual del hormigón mediante varillas de hierro será usada solo bajo autorización de Inspector de proyecto.</w:t>
      </w:r>
    </w:p>
    <w:p w14:paraId="47C6190D" w14:textId="77777777" w:rsidR="00385B91" w:rsidRPr="00A8322B" w:rsidRDefault="00385B91" w:rsidP="00385B91">
      <w:pPr>
        <w:widowControl w:val="0"/>
        <w:tabs>
          <w:tab w:val="left" w:pos="8711"/>
        </w:tabs>
        <w:autoSpaceDE w:val="0"/>
        <w:autoSpaceDN w:val="0"/>
        <w:spacing w:after="120"/>
        <w:jc w:val="both"/>
        <w:rPr>
          <w:rFonts w:ascii="Verdana" w:eastAsia="Arial" w:hAnsi="Verdana" w:cs="Tahoma"/>
          <w:b/>
          <w:sz w:val="18"/>
          <w:szCs w:val="18"/>
        </w:rPr>
      </w:pPr>
      <w:r w:rsidRPr="00A8322B">
        <w:rPr>
          <w:rFonts w:ascii="Verdana" w:eastAsia="Arial" w:hAnsi="Verdana" w:cs="Tahoma"/>
          <w:b/>
          <w:sz w:val="18"/>
          <w:szCs w:val="18"/>
        </w:rPr>
        <w:t>Desencofrado</w:t>
      </w:r>
    </w:p>
    <w:p w14:paraId="15BBD2CE"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192DC76"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A207A79"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B076B78"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Los encofrados superiores en superficies inclinadas deberán ser removidos tan pronto como el hormigón tenga suficiente resistencia para no escurrir.</w:t>
      </w:r>
    </w:p>
    <w:p w14:paraId="56B2A991"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Durante la construcción, queda prohibido aplicar cargas, acumular materiales o maquinarias que signifiquen un peligro en la estabilidad de la estructura.</w:t>
      </w:r>
    </w:p>
    <w:p w14:paraId="1F200AC0"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Los tiempos de desencofrado serán los indicados en el proyecto (planos y/o memoria de cálculo) y lo indicado en la norma CBH-87.</w:t>
      </w:r>
    </w:p>
    <w:p w14:paraId="2B4930E2"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El desencofrado requerirá la autorización del Inspector de proyecto.</w:t>
      </w:r>
    </w:p>
    <w:p w14:paraId="31E50C5E" w14:textId="77777777" w:rsidR="00385B91" w:rsidRPr="00A8322B" w:rsidRDefault="00385B91" w:rsidP="00385B91">
      <w:pPr>
        <w:widowControl w:val="0"/>
        <w:tabs>
          <w:tab w:val="left" w:pos="8711"/>
        </w:tabs>
        <w:autoSpaceDE w:val="0"/>
        <w:autoSpaceDN w:val="0"/>
        <w:spacing w:after="120"/>
        <w:jc w:val="both"/>
        <w:rPr>
          <w:rFonts w:ascii="Verdana" w:eastAsia="Arial" w:hAnsi="Verdana" w:cs="Tahoma"/>
          <w:b/>
          <w:sz w:val="18"/>
          <w:szCs w:val="18"/>
        </w:rPr>
      </w:pPr>
      <w:r w:rsidRPr="00A8322B">
        <w:rPr>
          <w:rFonts w:ascii="Verdana" w:eastAsia="Arial" w:hAnsi="Verdana" w:cs="Tahoma"/>
          <w:b/>
          <w:sz w:val="18"/>
          <w:szCs w:val="18"/>
        </w:rPr>
        <w:t>Protección y Curado</w:t>
      </w:r>
    </w:p>
    <w:p w14:paraId="3B1849D1"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Una vez vaciado el hormigón fresco, deberá protegerse contra la lluvia, el viento, sol y en general contra toda acción que lo perjudique.</w:t>
      </w:r>
    </w:p>
    <w:p w14:paraId="2DD49E55"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El hormigón será protegido manteniéndose a una temperatura superior a 5°C por lo menos durante 96 horas.</w:t>
      </w:r>
    </w:p>
    <w:p w14:paraId="50CB00B0"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6E649AA"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Durante la construcción, queda prohibido aplicar cargas, acumular materiales o maquinarias que signifiquen un peligro en la estabilidad de la estructura.</w:t>
      </w:r>
    </w:p>
    <w:p w14:paraId="1BA4BD8D" w14:textId="77777777" w:rsidR="00385B91" w:rsidRPr="00A8322B" w:rsidRDefault="00385B91" w:rsidP="00385B91">
      <w:pPr>
        <w:widowControl w:val="0"/>
        <w:tabs>
          <w:tab w:val="left" w:pos="8711"/>
        </w:tabs>
        <w:autoSpaceDE w:val="0"/>
        <w:autoSpaceDN w:val="0"/>
        <w:spacing w:after="120"/>
        <w:jc w:val="both"/>
        <w:rPr>
          <w:rFonts w:ascii="Verdana" w:eastAsia="Arial" w:hAnsi="Verdana" w:cs="Tahoma"/>
          <w:b/>
          <w:sz w:val="18"/>
          <w:szCs w:val="18"/>
        </w:rPr>
      </w:pPr>
      <w:r w:rsidRPr="00A8322B">
        <w:rPr>
          <w:rFonts w:ascii="Verdana" w:eastAsia="Arial" w:hAnsi="Verdana" w:cs="Tahoma"/>
          <w:b/>
          <w:sz w:val="18"/>
          <w:szCs w:val="18"/>
        </w:rPr>
        <w:t>Control de Calidad</w:t>
      </w:r>
    </w:p>
    <w:p w14:paraId="1A0885F1"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4073F79"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351AE564"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63DEFE66" w14:textId="77777777" w:rsidR="00385B91" w:rsidRPr="00A8322B" w:rsidRDefault="00385B91">
      <w:pPr>
        <w:widowControl w:val="0"/>
        <w:numPr>
          <w:ilvl w:val="0"/>
          <w:numId w:val="95"/>
        </w:numPr>
        <w:tabs>
          <w:tab w:val="left" w:pos="8711"/>
        </w:tabs>
        <w:autoSpaceDE w:val="0"/>
        <w:autoSpaceDN w:val="0"/>
        <w:spacing w:line="360" w:lineRule="auto"/>
        <w:jc w:val="both"/>
        <w:rPr>
          <w:rFonts w:ascii="Verdana" w:eastAsia="Arial" w:hAnsi="Verdana" w:cs="Tahoma"/>
          <w:b/>
          <w:sz w:val="18"/>
          <w:szCs w:val="18"/>
        </w:rPr>
      </w:pPr>
      <w:r w:rsidRPr="00A8322B">
        <w:rPr>
          <w:rFonts w:ascii="Verdana" w:eastAsia="Arial" w:hAnsi="Verdana" w:cs="Tahoma"/>
          <w:b/>
          <w:sz w:val="18"/>
          <w:szCs w:val="18"/>
        </w:rPr>
        <w:t>Ensayos a Realizar</w:t>
      </w:r>
    </w:p>
    <w:p w14:paraId="7CD27D6C"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En el caso del presente ítem mínimamente se realizarán los siguientes ensayos de calidad:</w:t>
      </w:r>
    </w:p>
    <w:p w14:paraId="3222876E" w14:textId="77777777" w:rsidR="00385B91" w:rsidRPr="00A8322B" w:rsidRDefault="00385B91">
      <w:pPr>
        <w:widowControl w:val="0"/>
        <w:numPr>
          <w:ilvl w:val="0"/>
          <w:numId w:val="84"/>
        </w:numPr>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Granulometría de los Áridos.</w:t>
      </w:r>
    </w:p>
    <w:p w14:paraId="71B24FB7" w14:textId="77777777" w:rsidR="00385B91" w:rsidRPr="00A8322B" w:rsidRDefault="00385B91">
      <w:pPr>
        <w:widowControl w:val="0"/>
        <w:numPr>
          <w:ilvl w:val="0"/>
          <w:numId w:val="84"/>
        </w:numPr>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Ensayos de Control de la Resistencia del Hormigón – Probetas Cilíndricas.</w:t>
      </w:r>
    </w:p>
    <w:p w14:paraId="60A907A1" w14:textId="77777777" w:rsidR="00385B91" w:rsidRPr="00A8322B" w:rsidRDefault="00385B91">
      <w:pPr>
        <w:widowControl w:val="0"/>
        <w:numPr>
          <w:ilvl w:val="0"/>
          <w:numId w:val="84"/>
        </w:numPr>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Ensayos de Control de la Consistencia del Hormigón - Cono de Abraham.</w:t>
      </w:r>
    </w:p>
    <w:p w14:paraId="4F9697E9" w14:textId="77777777" w:rsidR="00385B91" w:rsidRPr="00A8322B" w:rsidRDefault="00385B91">
      <w:pPr>
        <w:widowControl w:val="0"/>
        <w:numPr>
          <w:ilvl w:val="0"/>
          <w:numId w:val="84"/>
        </w:numPr>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Ensayo de la Máquina de los Ángeles.</w:t>
      </w:r>
    </w:p>
    <w:p w14:paraId="5F4E991D"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Adicionalmente, el Inspector de proyecto indicará la realización de los siguientes ensayos de calidad cuando las condiciones de la obra así lo requieran:</w:t>
      </w:r>
    </w:p>
    <w:p w14:paraId="6554D4B6" w14:textId="77777777" w:rsidR="00385B91" w:rsidRPr="00A8322B" w:rsidRDefault="00385B91">
      <w:pPr>
        <w:widowControl w:val="0"/>
        <w:numPr>
          <w:ilvl w:val="0"/>
          <w:numId w:val="85"/>
        </w:numPr>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Ensayos de calidad sobre el cemento.</w:t>
      </w:r>
    </w:p>
    <w:p w14:paraId="02712888" w14:textId="77777777" w:rsidR="00385B91" w:rsidRPr="00A8322B" w:rsidRDefault="00385B91">
      <w:pPr>
        <w:widowControl w:val="0"/>
        <w:numPr>
          <w:ilvl w:val="0"/>
          <w:numId w:val="85"/>
        </w:numPr>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Ensayos de calidad de los aceros de refuerzo.</w:t>
      </w:r>
    </w:p>
    <w:p w14:paraId="4A2C97C9" w14:textId="77777777" w:rsidR="00385B91" w:rsidRPr="00A8322B" w:rsidRDefault="00385B91">
      <w:pPr>
        <w:widowControl w:val="0"/>
        <w:numPr>
          <w:ilvl w:val="0"/>
          <w:numId w:val="85"/>
        </w:numPr>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Ensayo de la Máquina de los Ángeles.</w:t>
      </w:r>
    </w:p>
    <w:p w14:paraId="2BC7E492" w14:textId="77777777" w:rsidR="00385B91" w:rsidRPr="00A8322B" w:rsidRDefault="00385B91">
      <w:pPr>
        <w:widowControl w:val="0"/>
        <w:numPr>
          <w:ilvl w:val="0"/>
          <w:numId w:val="85"/>
        </w:numPr>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Otros que el proponente oferte en su propuesta. </w:t>
      </w:r>
    </w:p>
    <w:p w14:paraId="2E988AC2" w14:textId="77777777" w:rsidR="00385B91" w:rsidRPr="00A8322B" w:rsidRDefault="00385B91">
      <w:pPr>
        <w:widowControl w:val="0"/>
        <w:numPr>
          <w:ilvl w:val="0"/>
          <w:numId w:val="95"/>
        </w:numPr>
        <w:tabs>
          <w:tab w:val="left" w:pos="8711"/>
        </w:tabs>
        <w:autoSpaceDE w:val="0"/>
        <w:autoSpaceDN w:val="0"/>
        <w:spacing w:line="360" w:lineRule="auto"/>
        <w:jc w:val="both"/>
        <w:rPr>
          <w:rFonts w:ascii="Verdana" w:eastAsia="Arial" w:hAnsi="Verdana" w:cs="Tahoma"/>
          <w:b/>
          <w:sz w:val="18"/>
          <w:szCs w:val="18"/>
        </w:rPr>
      </w:pPr>
      <w:r w:rsidRPr="00A8322B">
        <w:rPr>
          <w:rFonts w:ascii="Verdana" w:eastAsia="Arial" w:hAnsi="Verdana" w:cs="Tahoma"/>
          <w:b/>
          <w:sz w:val="18"/>
          <w:szCs w:val="18"/>
        </w:rPr>
        <w:t>Laboratorio</w:t>
      </w:r>
    </w:p>
    <w:p w14:paraId="2D100686"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AD7188C" w14:textId="77777777" w:rsidR="00385B91" w:rsidRPr="00A8322B" w:rsidRDefault="00385B91">
      <w:pPr>
        <w:widowControl w:val="0"/>
        <w:numPr>
          <w:ilvl w:val="0"/>
          <w:numId w:val="100"/>
        </w:numPr>
        <w:tabs>
          <w:tab w:val="left" w:pos="8711"/>
        </w:tabs>
        <w:autoSpaceDE w:val="0"/>
        <w:autoSpaceDN w:val="0"/>
        <w:spacing w:line="360" w:lineRule="auto"/>
        <w:jc w:val="both"/>
        <w:rPr>
          <w:rFonts w:ascii="Verdana" w:eastAsia="Arial" w:hAnsi="Verdana" w:cs="Tahoma"/>
          <w:b/>
          <w:sz w:val="18"/>
          <w:szCs w:val="18"/>
        </w:rPr>
      </w:pPr>
      <w:r w:rsidRPr="00A8322B">
        <w:rPr>
          <w:rFonts w:ascii="Verdana" w:eastAsia="Arial" w:hAnsi="Verdana" w:cs="Tahoma"/>
          <w:b/>
          <w:sz w:val="18"/>
          <w:szCs w:val="18"/>
        </w:rPr>
        <w:t>Frecuencia de los Ensayos</w:t>
      </w:r>
    </w:p>
    <w:p w14:paraId="08D592D9"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046F3619"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97B1774"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3F83B9"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9AD2E18"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3CE190D"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4A3C264"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85B91" w:rsidRPr="00A8322B" w14:paraId="1387B418" w14:textId="77777777" w:rsidTr="00052F03">
        <w:tc>
          <w:tcPr>
            <w:tcW w:w="912" w:type="pct"/>
            <w:shd w:val="clear" w:color="auto" w:fill="1F4E79"/>
            <w:vAlign w:val="center"/>
          </w:tcPr>
          <w:p w14:paraId="096558CA"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TIPO DEL Hº</w:t>
            </w:r>
          </w:p>
        </w:tc>
        <w:tc>
          <w:tcPr>
            <w:tcW w:w="874" w:type="pct"/>
            <w:shd w:val="clear" w:color="auto" w:fill="1F4E79"/>
            <w:vAlign w:val="center"/>
          </w:tcPr>
          <w:p w14:paraId="100BE46C"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TAM. MAX. AGREGADO</w:t>
            </w:r>
          </w:p>
        </w:tc>
        <w:tc>
          <w:tcPr>
            <w:tcW w:w="874" w:type="pct"/>
            <w:shd w:val="clear" w:color="auto" w:fill="1F4E79"/>
            <w:vAlign w:val="center"/>
          </w:tcPr>
          <w:p w14:paraId="3346CF10"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RES. Kg/cm2</w:t>
            </w:r>
          </w:p>
          <w:p w14:paraId="3E826BC2"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(28 días)</w:t>
            </w:r>
          </w:p>
        </w:tc>
        <w:tc>
          <w:tcPr>
            <w:tcW w:w="972" w:type="pct"/>
            <w:shd w:val="clear" w:color="auto" w:fill="1F4E79"/>
            <w:vAlign w:val="center"/>
          </w:tcPr>
          <w:p w14:paraId="2C6CCE3D" w14:textId="77777777" w:rsidR="00385B91" w:rsidRPr="00A8322B" w:rsidRDefault="00385B91" w:rsidP="00052F03">
            <w:pPr>
              <w:widowControl w:val="0"/>
              <w:autoSpaceDE w:val="0"/>
              <w:autoSpaceDN w:val="0"/>
              <w:jc w:val="both"/>
              <w:rPr>
                <w:rFonts w:ascii="Verdana" w:eastAsia="Arial" w:hAnsi="Verdana" w:cs="Tahoma"/>
                <w:b/>
                <w:sz w:val="18"/>
                <w:szCs w:val="18"/>
                <w:lang w:val="pt-BR"/>
              </w:rPr>
            </w:pPr>
            <w:r w:rsidRPr="00A8322B">
              <w:rPr>
                <w:rFonts w:ascii="Verdana" w:eastAsia="Arial" w:hAnsi="Verdana" w:cs="Tahoma"/>
                <w:b/>
                <w:sz w:val="18"/>
                <w:szCs w:val="18"/>
                <w:lang w:val="pt-BR"/>
              </w:rPr>
              <w:t>PESO APROX. CEM. Kg/m3</w:t>
            </w:r>
          </w:p>
        </w:tc>
        <w:tc>
          <w:tcPr>
            <w:tcW w:w="680" w:type="pct"/>
            <w:shd w:val="clear" w:color="auto" w:fill="1F4E79"/>
            <w:vAlign w:val="center"/>
          </w:tcPr>
          <w:p w14:paraId="6530CF0D"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RELACIÓN a / c</w:t>
            </w:r>
          </w:p>
        </w:tc>
        <w:tc>
          <w:tcPr>
            <w:tcW w:w="687" w:type="pct"/>
            <w:shd w:val="clear" w:color="auto" w:fill="1F4E79"/>
            <w:vAlign w:val="center"/>
          </w:tcPr>
          <w:p w14:paraId="1C841E36"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Rev. (pulg)</w:t>
            </w:r>
          </w:p>
        </w:tc>
      </w:tr>
      <w:tr w:rsidR="00385B91" w:rsidRPr="00A8322B" w14:paraId="722B214C" w14:textId="77777777" w:rsidTr="00052F03">
        <w:trPr>
          <w:trHeight w:val="304"/>
        </w:trPr>
        <w:tc>
          <w:tcPr>
            <w:tcW w:w="912" w:type="pct"/>
            <w:vAlign w:val="center"/>
          </w:tcPr>
          <w:p w14:paraId="5814B237"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H “</w:t>
            </w:r>
            <w:smartTag w:uri="urn:schemas-microsoft-com:office:smarttags" w:element="metricconverter">
              <w:smartTagPr>
                <w:attr w:name="ProductID" w:val="400”"/>
              </w:smartTagPr>
              <w:r w:rsidRPr="00A8322B">
                <w:rPr>
                  <w:rFonts w:ascii="Verdana" w:eastAsia="Arial" w:hAnsi="Verdana" w:cs="Tahoma"/>
                  <w:sz w:val="18"/>
                  <w:szCs w:val="18"/>
                </w:rPr>
                <w:t>400”</w:t>
              </w:r>
            </w:smartTag>
          </w:p>
        </w:tc>
        <w:tc>
          <w:tcPr>
            <w:tcW w:w="874" w:type="pct"/>
            <w:vAlign w:val="center"/>
          </w:tcPr>
          <w:p w14:paraId="2D05DC58" w14:textId="77777777" w:rsidR="00385B91" w:rsidRPr="00A8322B" w:rsidRDefault="00385B91" w:rsidP="00052F0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8322B">
                <w:rPr>
                  <w:rFonts w:ascii="Verdana" w:eastAsia="Arial" w:hAnsi="Verdana" w:cs="Tahoma"/>
                  <w:sz w:val="18"/>
                  <w:szCs w:val="18"/>
                </w:rPr>
                <w:t>1”</w:t>
              </w:r>
            </w:smartTag>
          </w:p>
        </w:tc>
        <w:tc>
          <w:tcPr>
            <w:tcW w:w="874" w:type="pct"/>
            <w:vAlign w:val="center"/>
          </w:tcPr>
          <w:p w14:paraId="54E2F92E"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400</w:t>
            </w:r>
          </w:p>
        </w:tc>
        <w:tc>
          <w:tcPr>
            <w:tcW w:w="972" w:type="pct"/>
            <w:vAlign w:val="center"/>
          </w:tcPr>
          <w:p w14:paraId="227E320E"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470</w:t>
            </w:r>
          </w:p>
        </w:tc>
        <w:tc>
          <w:tcPr>
            <w:tcW w:w="680" w:type="pct"/>
            <w:vAlign w:val="center"/>
          </w:tcPr>
          <w:p w14:paraId="5E52FC7B"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0,4</w:t>
            </w:r>
          </w:p>
        </w:tc>
        <w:tc>
          <w:tcPr>
            <w:tcW w:w="687" w:type="pct"/>
            <w:vAlign w:val="center"/>
          </w:tcPr>
          <w:p w14:paraId="30ACD9C5"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1 – 3</w:t>
            </w:r>
          </w:p>
        </w:tc>
      </w:tr>
      <w:tr w:rsidR="00385B91" w:rsidRPr="00A8322B" w14:paraId="73116CD2" w14:textId="77777777" w:rsidTr="00052F03">
        <w:trPr>
          <w:trHeight w:val="132"/>
        </w:trPr>
        <w:tc>
          <w:tcPr>
            <w:tcW w:w="912" w:type="pct"/>
            <w:vAlign w:val="center"/>
          </w:tcPr>
          <w:p w14:paraId="7BA94C6E"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H “</w:t>
            </w:r>
            <w:smartTag w:uri="urn:schemas-microsoft-com:office:smarttags" w:element="metricconverter">
              <w:smartTagPr>
                <w:attr w:name="ProductID" w:val="350”"/>
              </w:smartTagPr>
              <w:r w:rsidRPr="00A8322B">
                <w:rPr>
                  <w:rFonts w:ascii="Verdana" w:eastAsia="Arial" w:hAnsi="Verdana" w:cs="Tahoma"/>
                  <w:sz w:val="18"/>
                  <w:szCs w:val="18"/>
                </w:rPr>
                <w:t>350”</w:t>
              </w:r>
            </w:smartTag>
          </w:p>
        </w:tc>
        <w:tc>
          <w:tcPr>
            <w:tcW w:w="874" w:type="pct"/>
            <w:vAlign w:val="center"/>
          </w:tcPr>
          <w:p w14:paraId="28E6007D" w14:textId="77777777" w:rsidR="00385B91" w:rsidRPr="00A8322B" w:rsidRDefault="00385B91" w:rsidP="00052F0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8322B">
                <w:rPr>
                  <w:rFonts w:ascii="Verdana" w:eastAsia="Arial" w:hAnsi="Verdana" w:cs="Tahoma"/>
                  <w:sz w:val="18"/>
                  <w:szCs w:val="18"/>
                </w:rPr>
                <w:t>1”</w:t>
              </w:r>
            </w:smartTag>
          </w:p>
        </w:tc>
        <w:tc>
          <w:tcPr>
            <w:tcW w:w="874" w:type="pct"/>
            <w:vAlign w:val="center"/>
          </w:tcPr>
          <w:p w14:paraId="1AAD7DE0"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350</w:t>
            </w:r>
          </w:p>
        </w:tc>
        <w:tc>
          <w:tcPr>
            <w:tcW w:w="972" w:type="pct"/>
            <w:vAlign w:val="center"/>
          </w:tcPr>
          <w:p w14:paraId="0CC2B246"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450</w:t>
            </w:r>
          </w:p>
        </w:tc>
        <w:tc>
          <w:tcPr>
            <w:tcW w:w="680" w:type="pct"/>
            <w:vAlign w:val="center"/>
          </w:tcPr>
          <w:p w14:paraId="243DEE3D"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0,4 – 0.45</w:t>
            </w:r>
          </w:p>
        </w:tc>
        <w:tc>
          <w:tcPr>
            <w:tcW w:w="687" w:type="pct"/>
            <w:vAlign w:val="center"/>
          </w:tcPr>
          <w:p w14:paraId="76E96696"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1 – 3</w:t>
            </w:r>
          </w:p>
        </w:tc>
      </w:tr>
      <w:tr w:rsidR="00385B91" w:rsidRPr="00A8322B" w14:paraId="2270B8D4" w14:textId="77777777" w:rsidTr="00052F03">
        <w:trPr>
          <w:trHeight w:val="304"/>
        </w:trPr>
        <w:tc>
          <w:tcPr>
            <w:tcW w:w="912" w:type="pct"/>
            <w:vAlign w:val="center"/>
          </w:tcPr>
          <w:p w14:paraId="7E889684"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Tipo “A” 210</w:t>
            </w:r>
          </w:p>
        </w:tc>
        <w:tc>
          <w:tcPr>
            <w:tcW w:w="874" w:type="pct"/>
            <w:vAlign w:val="center"/>
          </w:tcPr>
          <w:p w14:paraId="59034B40" w14:textId="77777777" w:rsidR="00385B91" w:rsidRPr="00A8322B" w:rsidRDefault="00385B91" w:rsidP="00052F03">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A8322B">
                <w:rPr>
                  <w:rFonts w:ascii="Verdana" w:eastAsia="Arial" w:hAnsi="Verdana" w:cs="Tahoma"/>
                  <w:b/>
                  <w:sz w:val="18"/>
                  <w:szCs w:val="18"/>
                </w:rPr>
                <w:t>1”</w:t>
              </w:r>
            </w:smartTag>
            <w:r w:rsidRPr="00A8322B">
              <w:rPr>
                <w:rFonts w:ascii="Verdana" w:eastAsia="Arial" w:hAnsi="Verdana" w:cs="Tahoma"/>
                <w:b/>
                <w:sz w:val="18"/>
                <w:szCs w:val="18"/>
              </w:rPr>
              <w:t xml:space="preserve"> – 1/2”</w:t>
            </w:r>
          </w:p>
        </w:tc>
        <w:tc>
          <w:tcPr>
            <w:tcW w:w="874" w:type="pct"/>
            <w:vAlign w:val="center"/>
          </w:tcPr>
          <w:p w14:paraId="6E6AB57B"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210</w:t>
            </w:r>
          </w:p>
        </w:tc>
        <w:tc>
          <w:tcPr>
            <w:tcW w:w="972" w:type="pct"/>
            <w:vAlign w:val="center"/>
          </w:tcPr>
          <w:p w14:paraId="0EC12AB8"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350</w:t>
            </w:r>
          </w:p>
        </w:tc>
        <w:tc>
          <w:tcPr>
            <w:tcW w:w="680" w:type="pct"/>
            <w:vAlign w:val="center"/>
          </w:tcPr>
          <w:p w14:paraId="23909236"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0,5</w:t>
            </w:r>
          </w:p>
        </w:tc>
        <w:tc>
          <w:tcPr>
            <w:tcW w:w="687" w:type="pct"/>
            <w:vAlign w:val="center"/>
          </w:tcPr>
          <w:p w14:paraId="7C45F263"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2 – 4</w:t>
            </w:r>
          </w:p>
        </w:tc>
      </w:tr>
      <w:tr w:rsidR="00385B91" w:rsidRPr="00A8322B" w14:paraId="3011C3A0" w14:textId="77777777" w:rsidTr="00052F03">
        <w:trPr>
          <w:trHeight w:val="305"/>
        </w:trPr>
        <w:tc>
          <w:tcPr>
            <w:tcW w:w="912" w:type="pct"/>
            <w:vAlign w:val="center"/>
          </w:tcPr>
          <w:p w14:paraId="596F500A"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Tipo “B” 180</w:t>
            </w:r>
          </w:p>
        </w:tc>
        <w:tc>
          <w:tcPr>
            <w:tcW w:w="874" w:type="pct"/>
            <w:vAlign w:val="center"/>
          </w:tcPr>
          <w:p w14:paraId="1E5E8439" w14:textId="77777777" w:rsidR="00385B91" w:rsidRPr="00A8322B" w:rsidRDefault="00385B91" w:rsidP="00052F0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8322B">
                <w:rPr>
                  <w:rFonts w:ascii="Verdana" w:eastAsia="Arial" w:hAnsi="Verdana" w:cs="Tahoma"/>
                  <w:sz w:val="18"/>
                  <w:szCs w:val="18"/>
                </w:rPr>
                <w:t>1”</w:t>
              </w:r>
            </w:smartTag>
            <w:r w:rsidRPr="00A8322B">
              <w:rPr>
                <w:rFonts w:ascii="Verdana" w:eastAsia="Arial" w:hAnsi="Verdana" w:cs="Tahoma"/>
                <w:sz w:val="18"/>
                <w:szCs w:val="18"/>
              </w:rPr>
              <w:t xml:space="preserve"> – 11/2”</w:t>
            </w:r>
          </w:p>
        </w:tc>
        <w:tc>
          <w:tcPr>
            <w:tcW w:w="874" w:type="pct"/>
            <w:vAlign w:val="center"/>
          </w:tcPr>
          <w:p w14:paraId="2B034A76"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180</w:t>
            </w:r>
          </w:p>
        </w:tc>
        <w:tc>
          <w:tcPr>
            <w:tcW w:w="972" w:type="pct"/>
            <w:vAlign w:val="center"/>
          </w:tcPr>
          <w:p w14:paraId="384C5CD8"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310</w:t>
            </w:r>
          </w:p>
        </w:tc>
        <w:tc>
          <w:tcPr>
            <w:tcW w:w="680" w:type="pct"/>
            <w:vAlign w:val="center"/>
          </w:tcPr>
          <w:p w14:paraId="6492AB59"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0,55</w:t>
            </w:r>
          </w:p>
        </w:tc>
        <w:tc>
          <w:tcPr>
            <w:tcW w:w="687" w:type="pct"/>
            <w:vAlign w:val="center"/>
          </w:tcPr>
          <w:p w14:paraId="69C47036"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2 – 4</w:t>
            </w:r>
          </w:p>
        </w:tc>
      </w:tr>
      <w:tr w:rsidR="00385B91" w:rsidRPr="00A8322B" w14:paraId="55E7F5D4" w14:textId="77777777" w:rsidTr="00052F03">
        <w:trPr>
          <w:trHeight w:val="304"/>
        </w:trPr>
        <w:tc>
          <w:tcPr>
            <w:tcW w:w="912" w:type="pct"/>
            <w:vAlign w:val="center"/>
          </w:tcPr>
          <w:p w14:paraId="348A9C34"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Tipo “C” 160</w:t>
            </w:r>
          </w:p>
        </w:tc>
        <w:tc>
          <w:tcPr>
            <w:tcW w:w="874" w:type="pct"/>
            <w:vAlign w:val="center"/>
          </w:tcPr>
          <w:p w14:paraId="449750E1" w14:textId="77777777" w:rsidR="00385B91" w:rsidRPr="00A8322B" w:rsidRDefault="00385B91" w:rsidP="00052F0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8322B">
                <w:rPr>
                  <w:rFonts w:ascii="Verdana" w:eastAsia="Arial" w:hAnsi="Verdana" w:cs="Tahoma"/>
                  <w:sz w:val="18"/>
                  <w:szCs w:val="18"/>
                </w:rPr>
                <w:t>1”</w:t>
              </w:r>
            </w:smartTag>
            <w:r w:rsidRPr="00A8322B">
              <w:rPr>
                <w:rFonts w:ascii="Verdana" w:eastAsia="Arial" w:hAnsi="Verdana" w:cs="Tahoma"/>
                <w:sz w:val="18"/>
                <w:szCs w:val="18"/>
              </w:rPr>
              <w:t xml:space="preserve"> – 11/2”</w:t>
            </w:r>
          </w:p>
        </w:tc>
        <w:tc>
          <w:tcPr>
            <w:tcW w:w="874" w:type="pct"/>
            <w:vAlign w:val="center"/>
          </w:tcPr>
          <w:p w14:paraId="7C06A758"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160</w:t>
            </w:r>
          </w:p>
        </w:tc>
        <w:tc>
          <w:tcPr>
            <w:tcW w:w="972" w:type="pct"/>
            <w:vAlign w:val="center"/>
          </w:tcPr>
          <w:p w14:paraId="264ED27B"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250</w:t>
            </w:r>
          </w:p>
        </w:tc>
        <w:tc>
          <w:tcPr>
            <w:tcW w:w="680" w:type="pct"/>
            <w:vAlign w:val="center"/>
          </w:tcPr>
          <w:p w14:paraId="38ED87BC"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0,6</w:t>
            </w:r>
          </w:p>
        </w:tc>
        <w:tc>
          <w:tcPr>
            <w:tcW w:w="687" w:type="pct"/>
            <w:vAlign w:val="center"/>
          </w:tcPr>
          <w:p w14:paraId="0B7D02FA"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2 – 3</w:t>
            </w:r>
          </w:p>
        </w:tc>
      </w:tr>
      <w:tr w:rsidR="00385B91" w:rsidRPr="00A8322B" w14:paraId="5206B568" w14:textId="77777777" w:rsidTr="00052F03">
        <w:trPr>
          <w:trHeight w:val="304"/>
        </w:trPr>
        <w:tc>
          <w:tcPr>
            <w:tcW w:w="912" w:type="pct"/>
            <w:vAlign w:val="center"/>
          </w:tcPr>
          <w:p w14:paraId="3ECEAB05"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Tipo “D” 130</w:t>
            </w:r>
          </w:p>
        </w:tc>
        <w:tc>
          <w:tcPr>
            <w:tcW w:w="874" w:type="pct"/>
            <w:vAlign w:val="center"/>
          </w:tcPr>
          <w:p w14:paraId="1983B2F7" w14:textId="77777777" w:rsidR="00385B91" w:rsidRPr="00A8322B" w:rsidRDefault="00385B91" w:rsidP="00052F0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A8322B">
                <w:rPr>
                  <w:rFonts w:ascii="Verdana" w:eastAsia="Arial" w:hAnsi="Verdana" w:cs="Tahoma"/>
                  <w:sz w:val="18"/>
                  <w:szCs w:val="18"/>
                </w:rPr>
                <w:t>2”</w:t>
              </w:r>
            </w:smartTag>
          </w:p>
        </w:tc>
        <w:tc>
          <w:tcPr>
            <w:tcW w:w="874" w:type="pct"/>
            <w:vAlign w:val="center"/>
          </w:tcPr>
          <w:p w14:paraId="6C756088"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130</w:t>
            </w:r>
          </w:p>
        </w:tc>
        <w:tc>
          <w:tcPr>
            <w:tcW w:w="972" w:type="pct"/>
            <w:vAlign w:val="center"/>
          </w:tcPr>
          <w:p w14:paraId="6E052116"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230</w:t>
            </w:r>
          </w:p>
        </w:tc>
        <w:tc>
          <w:tcPr>
            <w:tcW w:w="680" w:type="pct"/>
            <w:vAlign w:val="center"/>
          </w:tcPr>
          <w:p w14:paraId="55D3478C"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0,7</w:t>
            </w:r>
          </w:p>
        </w:tc>
        <w:tc>
          <w:tcPr>
            <w:tcW w:w="687" w:type="pct"/>
            <w:vAlign w:val="center"/>
          </w:tcPr>
          <w:p w14:paraId="256C97C2"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2 – 3</w:t>
            </w:r>
          </w:p>
        </w:tc>
      </w:tr>
      <w:tr w:rsidR="00385B91" w:rsidRPr="00A8322B" w14:paraId="39DE156E" w14:textId="77777777" w:rsidTr="00052F03">
        <w:trPr>
          <w:trHeight w:val="305"/>
        </w:trPr>
        <w:tc>
          <w:tcPr>
            <w:tcW w:w="912" w:type="pct"/>
            <w:vAlign w:val="center"/>
          </w:tcPr>
          <w:p w14:paraId="666A3F01"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Tipo “E”</w:t>
            </w:r>
          </w:p>
        </w:tc>
        <w:tc>
          <w:tcPr>
            <w:tcW w:w="874" w:type="pct"/>
            <w:vAlign w:val="center"/>
          </w:tcPr>
          <w:p w14:paraId="14FFFC9B" w14:textId="77777777" w:rsidR="00385B91" w:rsidRPr="00A8322B" w:rsidRDefault="00385B91" w:rsidP="00052F0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A8322B">
                <w:rPr>
                  <w:rFonts w:ascii="Verdana" w:eastAsia="Arial" w:hAnsi="Verdana" w:cs="Tahoma"/>
                  <w:sz w:val="18"/>
                  <w:szCs w:val="18"/>
                </w:rPr>
                <w:t>2”</w:t>
              </w:r>
            </w:smartTag>
            <w:r w:rsidRPr="00A8322B">
              <w:rPr>
                <w:rFonts w:ascii="Verdana" w:eastAsia="Arial" w:hAnsi="Verdana" w:cs="Tahoma"/>
                <w:sz w:val="18"/>
                <w:szCs w:val="18"/>
              </w:rPr>
              <w:t xml:space="preserve"> – 2 ½”</w:t>
            </w:r>
          </w:p>
        </w:tc>
        <w:tc>
          <w:tcPr>
            <w:tcW w:w="874" w:type="pct"/>
            <w:vAlign w:val="center"/>
          </w:tcPr>
          <w:p w14:paraId="3B8A87B9"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210</w:t>
            </w:r>
          </w:p>
        </w:tc>
        <w:tc>
          <w:tcPr>
            <w:tcW w:w="972" w:type="pct"/>
            <w:vAlign w:val="center"/>
          </w:tcPr>
          <w:p w14:paraId="4C858DA3"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225</w:t>
            </w:r>
          </w:p>
        </w:tc>
        <w:tc>
          <w:tcPr>
            <w:tcW w:w="680" w:type="pct"/>
            <w:vAlign w:val="center"/>
          </w:tcPr>
          <w:p w14:paraId="3A97805B"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0,75</w:t>
            </w:r>
          </w:p>
        </w:tc>
        <w:tc>
          <w:tcPr>
            <w:tcW w:w="687" w:type="pct"/>
            <w:vAlign w:val="center"/>
          </w:tcPr>
          <w:p w14:paraId="6123EA3D" w14:textId="77777777" w:rsidR="00385B91" w:rsidRPr="00A8322B" w:rsidRDefault="00385B91" w:rsidP="00052F03">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2 – 3</w:t>
            </w:r>
          </w:p>
        </w:tc>
      </w:tr>
    </w:tbl>
    <w:p w14:paraId="17E8ECB0"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p>
    <w:p w14:paraId="5DCCD99A" w14:textId="77777777" w:rsidR="00385B91" w:rsidRPr="00A8322B" w:rsidRDefault="00385B91" w:rsidP="00385B91">
      <w:pPr>
        <w:widowControl w:val="0"/>
        <w:tabs>
          <w:tab w:val="left" w:pos="8711"/>
        </w:tabs>
        <w:autoSpaceDE w:val="0"/>
        <w:autoSpaceDN w:val="0"/>
        <w:spacing w:after="120"/>
        <w:jc w:val="both"/>
        <w:rPr>
          <w:rFonts w:ascii="Verdana" w:eastAsia="Arial" w:hAnsi="Verdana" w:cs="Tahoma"/>
          <w:b/>
          <w:sz w:val="18"/>
          <w:szCs w:val="18"/>
        </w:rPr>
      </w:pPr>
      <w:r w:rsidRPr="00A8322B">
        <w:rPr>
          <w:rFonts w:ascii="Verdana" w:eastAsia="Arial" w:hAnsi="Verdana" w:cs="Tahoma"/>
          <w:b/>
          <w:sz w:val="18"/>
          <w:szCs w:val="18"/>
        </w:rPr>
        <w:t>Criterios de Aceptación y Rechazo</w:t>
      </w:r>
    </w:p>
    <w:p w14:paraId="16C4D598"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842EA3C"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A20B43F" w14:textId="77777777" w:rsidR="00385B91" w:rsidRPr="00A8322B" w:rsidRDefault="00385B91" w:rsidP="00385B91">
      <w:pPr>
        <w:widowControl w:val="0"/>
        <w:tabs>
          <w:tab w:val="left" w:pos="8711"/>
        </w:tabs>
        <w:autoSpaceDE w:val="0"/>
        <w:autoSpaceDN w:val="0"/>
        <w:adjustRightInd w:val="0"/>
        <w:jc w:val="both"/>
        <w:rPr>
          <w:rFonts w:ascii="Verdana" w:eastAsia="Calibri" w:hAnsi="Verdana" w:cs="Tahoma"/>
          <w:sz w:val="18"/>
          <w:szCs w:val="18"/>
        </w:rPr>
      </w:pPr>
      <w:r w:rsidRPr="00A8322B">
        <w:rPr>
          <w:rFonts w:ascii="Verdana" w:eastAsia="Calibri" w:hAnsi="Verdana" w:cs="Tahoma"/>
          <w:sz w:val="18"/>
          <w:szCs w:val="18"/>
        </w:rPr>
        <w:t xml:space="preserve">Todo material, hormigón o elemento ejecutado que sea rechazado se procederá conforme a lo indicado </w:t>
      </w:r>
      <w:r w:rsidRPr="00A8322B">
        <w:rPr>
          <w:rFonts w:ascii="Verdana" w:eastAsia="Arial" w:hAnsi="Verdana" w:cs="Tahoma"/>
          <w:sz w:val="18"/>
          <w:szCs w:val="18"/>
        </w:rPr>
        <w:t>en la Normativa referida CBH-87 con su curado, corrección, demolición o reposición, actividad que deberá ser aprobada por el Inspector de proyecto</w:t>
      </w:r>
      <w:r w:rsidRPr="00A8322B">
        <w:rPr>
          <w:rFonts w:ascii="Verdana" w:eastAsia="Calibri" w:hAnsi="Verdana" w:cs="Tahoma"/>
          <w:sz w:val="18"/>
          <w:szCs w:val="18"/>
        </w:rPr>
        <w:t>.</w:t>
      </w:r>
    </w:p>
    <w:p w14:paraId="33AFB46C" w14:textId="77777777" w:rsidR="00385B91" w:rsidRPr="00A8322B" w:rsidRDefault="00385B91" w:rsidP="00385B91">
      <w:pPr>
        <w:widowControl w:val="0"/>
        <w:tabs>
          <w:tab w:val="left" w:pos="8711"/>
        </w:tabs>
        <w:autoSpaceDE w:val="0"/>
        <w:autoSpaceDN w:val="0"/>
        <w:adjustRightInd w:val="0"/>
        <w:jc w:val="both"/>
        <w:rPr>
          <w:rFonts w:ascii="Verdana" w:eastAsia="Calibri" w:hAnsi="Verdana" w:cs="Tahoma"/>
          <w:sz w:val="18"/>
          <w:szCs w:val="18"/>
        </w:rPr>
      </w:pPr>
      <w:r w:rsidRPr="00A8322B">
        <w:rPr>
          <w:rFonts w:ascii="Verdana" w:eastAsia="Calibri" w:hAnsi="Verdana" w:cs="Tahoma"/>
          <w:sz w:val="18"/>
          <w:szCs w:val="18"/>
        </w:rPr>
        <w:t>Todos los ensayos, pruebas, demoliciones, curados y reemplazos necesarios serán cancelados por la Entidad Ejecutora.</w:t>
      </w:r>
    </w:p>
    <w:p w14:paraId="76A95D69"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MEDICIÓN. -</w:t>
      </w:r>
    </w:p>
    <w:p w14:paraId="5A717E9A"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Losa Llena de Hormigón Armado P/Tanque Elevado será medida en </w:t>
      </w:r>
      <w:r w:rsidRPr="00A8322B">
        <w:rPr>
          <w:rFonts w:ascii="Verdana" w:eastAsia="Arial" w:hAnsi="Verdana" w:cs="Tahoma"/>
          <w:b/>
          <w:sz w:val="18"/>
          <w:szCs w:val="18"/>
        </w:rPr>
        <w:t>metros cúbicos</w:t>
      </w:r>
      <w:r w:rsidRPr="00A8322B">
        <w:rPr>
          <w:rFonts w:ascii="Verdana" w:eastAsia="Arial" w:hAnsi="Verdana" w:cs="Tahoma"/>
          <w:sz w:val="18"/>
          <w:szCs w:val="18"/>
        </w:rPr>
        <w:t>, tomando en cuenta solo los volúmenes netos ejecutados y autorizados.</w:t>
      </w:r>
    </w:p>
    <w:p w14:paraId="4F12C4B8" w14:textId="77777777" w:rsidR="00385B91" w:rsidRPr="00A8322B" w:rsidRDefault="00385B91" w:rsidP="00385B91">
      <w:pPr>
        <w:widowControl w:val="0"/>
        <w:tabs>
          <w:tab w:val="left" w:pos="560"/>
        </w:tabs>
        <w:autoSpaceDE w:val="0"/>
        <w:autoSpaceDN w:val="0"/>
        <w:jc w:val="both"/>
        <w:rPr>
          <w:rFonts w:ascii="Verdana" w:eastAsia="Arial" w:hAnsi="Verdana" w:cs="Tahoma"/>
          <w:b/>
          <w:sz w:val="18"/>
          <w:szCs w:val="18"/>
        </w:rPr>
      </w:pPr>
      <w:r w:rsidRPr="00A8322B">
        <w:rPr>
          <w:rFonts w:ascii="Verdana" w:eastAsia="Arial" w:hAnsi="Verdana" w:cs="Tahoma"/>
          <w:b/>
          <w:sz w:val="18"/>
          <w:szCs w:val="18"/>
        </w:rPr>
        <w:t>APORTE PROPIO. -</w:t>
      </w:r>
    </w:p>
    <w:p w14:paraId="1E119A77" w14:textId="77777777" w:rsidR="00385B91" w:rsidRPr="00A8322B" w:rsidRDefault="00385B91" w:rsidP="00385B91">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A8322B">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45F95FB" w14:textId="77777777" w:rsidR="00385B91" w:rsidRDefault="00385B91" w:rsidP="00385B91">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Este aporte propio estará sujeto al cronograma</w:t>
      </w:r>
    </w:p>
    <w:p w14:paraId="17A87A34" w14:textId="77777777" w:rsidR="0079436B" w:rsidRPr="00A8322B" w:rsidRDefault="0079436B" w:rsidP="00385B91">
      <w:pPr>
        <w:widowControl w:val="0"/>
        <w:autoSpaceDE w:val="0"/>
        <w:autoSpaceDN w:val="0"/>
        <w:jc w:val="both"/>
        <w:rPr>
          <w:rFonts w:ascii="Verdana" w:eastAsia="Arial"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385B91" w:rsidRPr="00A8322B" w14:paraId="78BD14F6" w14:textId="77777777" w:rsidTr="00052F03">
        <w:tc>
          <w:tcPr>
            <w:tcW w:w="584" w:type="dxa"/>
            <w:shd w:val="clear" w:color="auto" w:fill="1F4E79"/>
          </w:tcPr>
          <w:p w14:paraId="0209945B" w14:textId="77777777" w:rsidR="00385B91" w:rsidRPr="00A8322B" w:rsidRDefault="00385B91" w:rsidP="00052F03">
            <w:pPr>
              <w:widowControl w:val="0"/>
              <w:autoSpaceDE w:val="0"/>
              <w:autoSpaceDN w:val="0"/>
              <w:jc w:val="both"/>
              <w:rPr>
                <w:rFonts w:ascii="Verdana" w:eastAsia="Arial" w:hAnsi="Verdana" w:cs="Tahoma"/>
                <w:b/>
                <w:color w:val="FFFFFF"/>
                <w:sz w:val="18"/>
                <w:szCs w:val="18"/>
              </w:rPr>
            </w:pPr>
            <w:r w:rsidRPr="00A8322B">
              <w:rPr>
                <w:rFonts w:ascii="Verdana" w:eastAsia="Arial" w:hAnsi="Verdana" w:cs="Tahoma"/>
                <w:b/>
                <w:color w:val="FFFFFF"/>
                <w:sz w:val="18"/>
                <w:szCs w:val="18"/>
              </w:rPr>
              <w:t>N°</w:t>
            </w:r>
          </w:p>
        </w:tc>
        <w:tc>
          <w:tcPr>
            <w:tcW w:w="2385" w:type="dxa"/>
            <w:shd w:val="clear" w:color="auto" w:fill="1F4E79"/>
          </w:tcPr>
          <w:p w14:paraId="448D1630" w14:textId="77777777" w:rsidR="00385B91" w:rsidRPr="00A8322B" w:rsidRDefault="00385B91" w:rsidP="00052F03">
            <w:pPr>
              <w:widowControl w:val="0"/>
              <w:autoSpaceDE w:val="0"/>
              <w:autoSpaceDN w:val="0"/>
              <w:spacing w:line="360" w:lineRule="auto"/>
              <w:jc w:val="both"/>
              <w:rPr>
                <w:rFonts w:ascii="Verdana" w:eastAsia="Arial" w:hAnsi="Verdana" w:cs="Tahoma"/>
                <w:b/>
                <w:color w:val="FFFFFF"/>
                <w:sz w:val="18"/>
                <w:szCs w:val="18"/>
              </w:rPr>
            </w:pPr>
            <w:r w:rsidRPr="00A8322B">
              <w:rPr>
                <w:rFonts w:ascii="Verdana" w:eastAsia="Arial" w:hAnsi="Verdana" w:cs="Tahoma"/>
                <w:b/>
                <w:color w:val="FFFFFF"/>
                <w:sz w:val="18"/>
                <w:szCs w:val="18"/>
              </w:rPr>
              <w:t>CODIGO</w:t>
            </w:r>
          </w:p>
        </w:tc>
        <w:tc>
          <w:tcPr>
            <w:tcW w:w="1145" w:type="dxa"/>
            <w:shd w:val="clear" w:color="auto" w:fill="1F4E79"/>
          </w:tcPr>
          <w:p w14:paraId="739912F1" w14:textId="77777777" w:rsidR="00385B91" w:rsidRPr="00A8322B" w:rsidRDefault="00385B91" w:rsidP="00052F03">
            <w:pPr>
              <w:widowControl w:val="0"/>
              <w:autoSpaceDE w:val="0"/>
              <w:autoSpaceDN w:val="0"/>
              <w:jc w:val="both"/>
              <w:rPr>
                <w:rFonts w:ascii="Verdana" w:eastAsia="Arial" w:hAnsi="Verdana" w:cs="Tahoma"/>
                <w:b/>
                <w:color w:val="FFFFFF"/>
                <w:sz w:val="18"/>
                <w:szCs w:val="18"/>
              </w:rPr>
            </w:pPr>
            <w:r w:rsidRPr="00A8322B">
              <w:rPr>
                <w:rFonts w:ascii="Verdana" w:eastAsia="Arial" w:hAnsi="Verdana" w:cs="Tahoma"/>
                <w:b/>
                <w:color w:val="FFFFFF"/>
                <w:sz w:val="18"/>
                <w:szCs w:val="18"/>
              </w:rPr>
              <w:t>UNIDAD</w:t>
            </w:r>
          </w:p>
        </w:tc>
        <w:tc>
          <w:tcPr>
            <w:tcW w:w="5242" w:type="dxa"/>
            <w:shd w:val="clear" w:color="auto" w:fill="1F4E79"/>
          </w:tcPr>
          <w:p w14:paraId="5278A0C9" w14:textId="77777777" w:rsidR="00385B91" w:rsidRPr="00A8322B" w:rsidRDefault="00385B91" w:rsidP="00052F03">
            <w:pPr>
              <w:widowControl w:val="0"/>
              <w:autoSpaceDE w:val="0"/>
              <w:autoSpaceDN w:val="0"/>
              <w:jc w:val="both"/>
              <w:rPr>
                <w:rFonts w:ascii="Verdana" w:eastAsia="Arial" w:hAnsi="Verdana" w:cs="Tahoma"/>
                <w:b/>
                <w:color w:val="FFFFFF"/>
                <w:sz w:val="18"/>
                <w:szCs w:val="18"/>
              </w:rPr>
            </w:pPr>
            <w:r w:rsidRPr="00A8322B">
              <w:rPr>
                <w:rFonts w:ascii="Verdana" w:eastAsia="Arial" w:hAnsi="Verdana" w:cs="Tahoma"/>
                <w:b/>
                <w:color w:val="FFFFFF"/>
                <w:sz w:val="18"/>
                <w:szCs w:val="18"/>
              </w:rPr>
              <w:t>ITEM</w:t>
            </w:r>
          </w:p>
        </w:tc>
      </w:tr>
      <w:tr w:rsidR="00385B91" w:rsidRPr="00A8322B" w14:paraId="160891F3" w14:textId="77777777" w:rsidTr="00052F03">
        <w:tc>
          <w:tcPr>
            <w:tcW w:w="584" w:type="dxa"/>
            <w:shd w:val="clear" w:color="auto" w:fill="B4C6E7"/>
          </w:tcPr>
          <w:p w14:paraId="08DA0853"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9</w:t>
            </w:r>
          </w:p>
        </w:tc>
        <w:tc>
          <w:tcPr>
            <w:tcW w:w="2385" w:type="dxa"/>
            <w:shd w:val="clear" w:color="auto" w:fill="B4C6E7"/>
            <w:vAlign w:val="center"/>
          </w:tcPr>
          <w:p w14:paraId="2F7DFB72"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VAC-OG-IMP-3</w:t>
            </w:r>
          </w:p>
        </w:tc>
        <w:tc>
          <w:tcPr>
            <w:tcW w:w="1145" w:type="dxa"/>
            <w:shd w:val="clear" w:color="auto" w:fill="B4C6E7"/>
            <w:vAlign w:val="center"/>
          </w:tcPr>
          <w:p w14:paraId="0F240D19"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M2</w:t>
            </w:r>
          </w:p>
        </w:tc>
        <w:tc>
          <w:tcPr>
            <w:tcW w:w="5242" w:type="dxa"/>
            <w:shd w:val="clear" w:color="auto" w:fill="B4C6E7"/>
            <w:vAlign w:val="center"/>
          </w:tcPr>
          <w:p w14:paraId="751732E6" w14:textId="77777777" w:rsidR="00385B91" w:rsidRPr="00A8322B" w:rsidRDefault="00385B91" w:rsidP="00052F03">
            <w:pPr>
              <w:widowControl w:val="0"/>
              <w:autoSpaceDE w:val="0"/>
              <w:autoSpaceDN w:val="0"/>
              <w:spacing w:line="276" w:lineRule="auto"/>
              <w:jc w:val="both"/>
              <w:rPr>
                <w:rFonts w:ascii="Verdana" w:eastAsia="Arial" w:hAnsi="Verdana" w:cs="Tahoma"/>
                <w:b/>
                <w:sz w:val="18"/>
                <w:szCs w:val="18"/>
              </w:rPr>
            </w:pPr>
            <w:r w:rsidRPr="00A8322B">
              <w:rPr>
                <w:rFonts w:ascii="Verdana" w:eastAsia="Arial" w:hAnsi="Verdana" w:cs="Tahoma"/>
                <w:b/>
                <w:bCs/>
                <w:sz w:val="18"/>
                <w:szCs w:val="18"/>
              </w:rPr>
              <w:t>IMPERMEABILIZACI</w:t>
            </w:r>
            <w:r w:rsidRPr="00A8322B">
              <w:rPr>
                <w:rFonts w:ascii="Verdana" w:eastAsia="Arial" w:hAnsi="Verdana" w:cs="Tahoma"/>
                <w:b/>
                <w:color w:val="000000"/>
                <w:sz w:val="18"/>
                <w:szCs w:val="18"/>
              </w:rPr>
              <w:t>Ó</w:t>
            </w:r>
            <w:r w:rsidRPr="00A8322B">
              <w:rPr>
                <w:rFonts w:ascii="Verdana" w:eastAsia="Arial" w:hAnsi="Verdana" w:cs="Tahoma"/>
                <w:b/>
                <w:bCs/>
                <w:sz w:val="18"/>
                <w:szCs w:val="18"/>
              </w:rPr>
              <w:t>N SOBRE LOSA</w:t>
            </w:r>
          </w:p>
        </w:tc>
      </w:tr>
    </w:tbl>
    <w:p w14:paraId="61D3DC6F" w14:textId="77777777" w:rsidR="00385B91" w:rsidRPr="00A8322B" w:rsidRDefault="00385B91" w:rsidP="00385B91">
      <w:pPr>
        <w:widowControl w:val="0"/>
        <w:autoSpaceDE w:val="0"/>
        <w:autoSpaceDN w:val="0"/>
        <w:jc w:val="both"/>
        <w:rPr>
          <w:rFonts w:ascii="Verdana" w:eastAsia="Arial" w:hAnsi="Verdana" w:cs="Tahoma"/>
          <w:b/>
          <w:sz w:val="18"/>
          <w:szCs w:val="18"/>
        </w:rPr>
      </w:pPr>
    </w:p>
    <w:p w14:paraId="17BC8144"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DESCRIPCIÓN. –</w:t>
      </w:r>
    </w:p>
    <w:p w14:paraId="35B7D99B" w14:textId="77777777" w:rsidR="00385B91" w:rsidRPr="00A8322B" w:rsidRDefault="00385B91" w:rsidP="00385B91">
      <w:pPr>
        <w:widowControl w:val="0"/>
        <w:tabs>
          <w:tab w:val="left" w:pos="560"/>
        </w:tabs>
        <w:autoSpaceDE w:val="0"/>
        <w:autoSpaceDN w:val="0"/>
        <w:jc w:val="both"/>
        <w:rPr>
          <w:rFonts w:ascii="Verdana" w:eastAsia="Arial" w:hAnsi="Verdana" w:cs="Tahoma"/>
          <w:b/>
          <w:color w:val="000000"/>
          <w:sz w:val="18"/>
          <w:szCs w:val="18"/>
        </w:rPr>
      </w:pPr>
      <w:r w:rsidRPr="00A8322B">
        <w:rPr>
          <w:rFonts w:ascii="Verdana" w:eastAsia="Calibri" w:hAnsi="Verdana" w:cs="Tahoma"/>
          <w:sz w:val="18"/>
          <w:szCs w:val="18"/>
        </w:rPr>
        <w:t xml:space="preserve">Este ítem </w:t>
      </w:r>
      <w:r w:rsidRPr="00A8322B">
        <w:rPr>
          <w:rFonts w:ascii="Verdana" w:eastAsia="Arial" w:hAnsi="Verdana" w:cs="Tahoma"/>
          <w:sz w:val="18"/>
          <w:szCs w:val="18"/>
        </w:rPr>
        <w:t xml:space="preserve">se refiere a la </w:t>
      </w:r>
      <w:r w:rsidRPr="00A8322B">
        <w:rPr>
          <w:rFonts w:ascii="Verdana" w:eastAsia="Arial" w:hAnsi="Verdana" w:cs="Tahoma"/>
          <w:bCs/>
          <w:sz w:val="18"/>
          <w:szCs w:val="18"/>
        </w:rPr>
        <w:t>IMPERMEABILIZACI</w:t>
      </w:r>
      <w:r w:rsidRPr="00A8322B">
        <w:rPr>
          <w:rFonts w:ascii="Verdana" w:eastAsia="Arial" w:hAnsi="Verdana" w:cs="Tahoma"/>
          <w:color w:val="000000"/>
          <w:sz w:val="18"/>
          <w:szCs w:val="18"/>
        </w:rPr>
        <w:t>Ó</w:t>
      </w:r>
      <w:r w:rsidRPr="00A8322B">
        <w:rPr>
          <w:rFonts w:ascii="Verdana" w:eastAsia="Arial" w:hAnsi="Verdana" w:cs="Tahoma"/>
          <w:bCs/>
          <w:sz w:val="18"/>
          <w:szCs w:val="18"/>
        </w:rPr>
        <w:t>N SOBRE LOSA</w:t>
      </w:r>
      <w:r w:rsidRPr="00A8322B">
        <w:rPr>
          <w:rFonts w:ascii="Verdana" w:eastAsia="Calibri" w:hAnsi="Verdana" w:cs="Tahoma"/>
          <w:sz w:val="18"/>
          <w:szCs w:val="18"/>
        </w:rPr>
        <w:t>. El revestimiento a aplicar debe ser elástico, impermeable y decorativo, a base de resinas acrílicas, donde las superficies requieran mayor resistencia al desgaste mecánico.</w:t>
      </w:r>
    </w:p>
    <w:p w14:paraId="6923E938"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MATERIALES, HERRAMIENTAS Y EQUIPO. –</w:t>
      </w:r>
    </w:p>
    <w:p w14:paraId="21B70859"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C8139B"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FORMA DE EJECUCIÓN. –</w:t>
      </w:r>
    </w:p>
    <w:p w14:paraId="67A4C98B" w14:textId="77777777" w:rsidR="00385B91" w:rsidRPr="00A8322B" w:rsidRDefault="00385B91" w:rsidP="00385B91">
      <w:pPr>
        <w:widowControl w:val="0"/>
        <w:autoSpaceDE w:val="0"/>
        <w:autoSpaceDN w:val="0"/>
        <w:adjustRightInd w:val="0"/>
        <w:jc w:val="both"/>
        <w:rPr>
          <w:rFonts w:ascii="Verdana" w:eastAsia="Arial" w:hAnsi="Verdana" w:cs="Tahoma"/>
          <w:color w:val="000000"/>
          <w:sz w:val="18"/>
          <w:szCs w:val="18"/>
        </w:rPr>
      </w:pPr>
      <w:r w:rsidRPr="00A8322B">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37D4C817" w14:textId="77777777" w:rsidR="00385B91" w:rsidRPr="00A8322B" w:rsidRDefault="00385B91" w:rsidP="00385B91">
      <w:pPr>
        <w:widowControl w:val="0"/>
        <w:autoSpaceDE w:val="0"/>
        <w:autoSpaceDN w:val="0"/>
        <w:adjustRightInd w:val="0"/>
        <w:jc w:val="both"/>
        <w:rPr>
          <w:rFonts w:ascii="Verdana" w:eastAsia="Arial" w:hAnsi="Verdana" w:cs="Tahoma"/>
          <w:color w:val="000000"/>
          <w:sz w:val="18"/>
          <w:szCs w:val="18"/>
        </w:rPr>
      </w:pPr>
      <w:r w:rsidRPr="00A8322B">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790CF816" w14:textId="77777777" w:rsidR="00385B91" w:rsidRPr="00A8322B" w:rsidRDefault="00385B91" w:rsidP="00385B91">
      <w:pPr>
        <w:widowControl w:val="0"/>
        <w:autoSpaceDE w:val="0"/>
        <w:autoSpaceDN w:val="0"/>
        <w:adjustRightInd w:val="0"/>
        <w:jc w:val="both"/>
        <w:rPr>
          <w:rFonts w:ascii="Verdana" w:eastAsia="Arial" w:hAnsi="Verdana" w:cs="Tahoma"/>
          <w:color w:val="000000"/>
          <w:sz w:val="18"/>
          <w:szCs w:val="18"/>
        </w:rPr>
      </w:pPr>
      <w:r w:rsidRPr="00A8322B">
        <w:rPr>
          <w:rFonts w:ascii="Verdana" w:eastAsia="Arial" w:hAnsi="Verdana" w:cs="Tahoma"/>
          <w:color w:val="000000"/>
          <w:sz w:val="18"/>
          <w:szCs w:val="18"/>
        </w:rPr>
        <w:t xml:space="preserve">Para la imprimación diluir el producto con agua y aplicar, logrando que se forme una película delgada y continua. </w:t>
      </w:r>
    </w:p>
    <w:p w14:paraId="01966D1D" w14:textId="77777777" w:rsidR="00385B91" w:rsidRPr="00A8322B" w:rsidRDefault="00385B91" w:rsidP="00385B91">
      <w:pPr>
        <w:widowControl w:val="0"/>
        <w:autoSpaceDE w:val="0"/>
        <w:autoSpaceDN w:val="0"/>
        <w:adjustRightInd w:val="0"/>
        <w:jc w:val="both"/>
        <w:rPr>
          <w:rFonts w:ascii="Verdana" w:eastAsia="Arial" w:hAnsi="Verdana" w:cs="Tahoma"/>
          <w:color w:val="000000"/>
          <w:sz w:val="18"/>
          <w:szCs w:val="18"/>
        </w:rPr>
      </w:pPr>
      <w:r w:rsidRPr="00A8322B">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02E4B49A"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MEDICIÓN. -</w:t>
      </w:r>
    </w:p>
    <w:p w14:paraId="1AF11ADE" w14:textId="77777777" w:rsidR="00385B91" w:rsidRPr="00A8322B" w:rsidRDefault="00385B91" w:rsidP="00385B91">
      <w:pPr>
        <w:widowControl w:val="0"/>
        <w:tabs>
          <w:tab w:val="left" w:pos="560"/>
        </w:tabs>
        <w:autoSpaceDE w:val="0"/>
        <w:autoSpaceDN w:val="0"/>
        <w:jc w:val="both"/>
        <w:rPr>
          <w:rFonts w:ascii="Verdana" w:eastAsia="Calibri" w:hAnsi="Verdana" w:cs="Tahoma"/>
          <w:sz w:val="18"/>
          <w:szCs w:val="18"/>
        </w:rPr>
      </w:pPr>
      <w:r w:rsidRPr="00A8322B">
        <w:rPr>
          <w:rFonts w:ascii="Verdana" w:eastAsia="Calibri" w:hAnsi="Verdana" w:cs="Tahoma"/>
          <w:sz w:val="18"/>
          <w:szCs w:val="18"/>
        </w:rPr>
        <w:t xml:space="preserve">La Impermeabilización sobre Losa será medida en </w:t>
      </w:r>
      <w:r w:rsidRPr="00A8322B">
        <w:rPr>
          <w:rFonts w:ascii="Verdana" w:eastAsia="Calibri" w:hAnsi="Verdana" w:cs="Tahoma"/>
          <w:b/>
          <w:sz w:val="18"/>
          <w:szCs w:val="18"/>
        </w:rPr>
        <w:t>metros cuadrados,</w:t>
      </w:r>
      <w:r w:rsidRPr="00A8322B">
        <w:rPr>
          <w:rFonts w:ascii="Verdana" w:eastAsia="Calibri" w:hAnsi="Verdana" w:cs="Tahoma"/>
          <w:sz w:val="18"/>
          <w:szCs w:val="18"/>
        </w:rPr>
        <w:t xml:space="preserve"> tomando en cuenta únicamente aquel trabajo aprobado y aceptado por el Inspector de proyecto.</w:t>
      </w:r>
    </w:p>
    <w:p w14:paraId="2EA067FD" w14:textId="77777777" w:rsidR="00385B91" w:rsidRPr="00A8322B" w:rsidRDefault="00385B91" w:rsidP="00385B91">
      <w:pPr>
        <w:widowControl w:val="0"/>
        <w:tabs>
          <w:tab w:val="left" w:pos="560"/>
        </w:tabs>
        <w:autoSpaceDE w:val="0"/>
        <w:autoSpaceDN w:val="0"/>
        <w:jc w:val="both"/>
        <w:rPr>
          <w:rFonts w:ascii="Verdana" w:eastAsia="Arial" w:hAnsi="Verdana" w:cs="Tahoma"/>
          <w:b/>
          <w:color w:val="000000"/>
          <w:sz w:val="18"/>
          <w:szCs w:val="18"/>
        </w:rPr>
      </w:pPr>
      <w:r w:rsidRPr="00A8322B">
        <w:rPr>
          <w:rFonts w:ascii="Verdana" w:eastAsia="Arial" w:hAnsi="Verdana" w:cs="Tahoma"/>
          <w:b/>
          <w:color w:val="000000"/>
          <w:sz w:val="18"/>
          <w:szCs w:val="18"/>
        </w:rPr>
        <w:t>APORTE PROPIO. -</w:t>
      </w:r>
    </w:p>
    <w:p w14:paraId="5AC21BFA" w14:textId="77777777" w:rsidR="00385B91" w:rsidRDefault="00385B91" w:rsidP="00385B91">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A8322B">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7AD092D4" w14:textId="77777777" w:rsidR="0079436B" w:rsidRPr="00A8322B" w:rsidRDefault="0079436B" w:rsidP="00385B91">
      <w:pPr>
        <w:widowControl w:val="0"/>
        <w:autoSpaceDE w:val="0"/>
        <w:autoSpaceDN w:val="0"/>
        <w:jc w:val="both"/>
        <w:rPr>
          <w:rFonts w:ascii="Verdana" w:eastAsia="Arial" w:hAnsi="Verdana" w:cs="Tahoma"/>
          <w:color w:val="000000"/>
          <w:sz w:val="18"/>
          <w:szCs w:val="18"/>
        </w:rPr>
      </w:pPr>
    </w:p>
    <w:tbl>
      <w:tblPr>
        <w:tblStyle w:val="Tablaconcuadrcula4"/>
        <w:tblW w:w="9351" w:type="dxa"/>
        <w:tblLook w:val="04A0" w:firstRow="1" w:lastRow="0" w:firstColumn="1" w:lastColumn="0" w:noHBand="0" w:noVBand="1"/>
      </w:tblPr>
      <w:tblGrid>
        <w:gridCol w:w="704"/>
        <w:gridCol w:w="2265"/>
        <w:gridCol w:w="1145"/>
        <w:gridCol w:w="5237"/>
      </w:tblGrid>
      <w:tr w:rsidR="00385B91" w:rsidRPr="00A8322B" w14:paraId="6A3F9C96" w14:textId="77777777" w:rsidTr="00052F03">
        <w:tc>
          <w:tcPr>
            <w:tcW w:w="704" w:type="dxa"/>
            <w:shd w:val="clear" w:color="auto" w:fill="1F4E79"/>
          </w:tcPr>
          <w:p w14:paraId="63B83DD1" w14:textId="77777777" w:rsidR="00385B91" w:rsidRPr="00A8322B" w:rsidRDefault="00385B91" w:rsidP="00052F03">
            <w:pPr>
              <w:jc w:val="center"/>
              <w:rPr>
                <w:rFonts w:ascii="Verdana" w:eastAsia="Arial" w:hAnsi="Verdana" w:cs="Tahoma"/>
                <w:b/>
                <w:color w:val="FFFFFF"/>
                <w:sz w:val="18"/>
                <w:szCs w:val="18"/>
              </w:rPr>
            </w:pPr>
            <w:r w:rsidRPr="00A8322B">
              <w:rPr>
                <w:rFonts w:ascii="Verdana" w:eastAsia="Arial" w:hAnsi="Verdana" w:cs="Tahoma"/>
                <w:b/>
                <w:color w:val="FFFFFF"/>
                <w:sz w:val="18"/>
                <w:szCs w:val="18"/>
              </w:rPr>
              <w:t>N°</w:t>
            </w:r>
          </w:p>
        </w:tc>
        <w:tc>
          <w:tcPr>
            <w:tcW w:w="2265" w:type="dxa"/>
            <w:shd w:val="clear" w:color="auto" w:fill="1F4E79"/>
          </w:tcPr>
          <w:p w14:paraId="2E2863FA" w14:textId="77777777" w:rsidR="00385B91" w:rsidRPr="00A8322B" w:rsidRDefault="00385B91" w:rsidP="00052F03">
            <w:pPr>
              <w:spacing w:line="360" w:lineRule="auto"/>
              <w:jc w:val="center"/>
              <w:rPr>
                <w:rFonts w:ascii="Verdana" w:eastAsia="Arial" w:hAnsi="Verdana" w:cs="Tahoma"/>
                <w:b/>
                <w:color w:val="FFFFFF"/>
                <w:sz w:val="18"/>
                <w:szCs w:val="18"/>
              </w:rPr>
            </w:pPr>
            <w:r w:rsidRPr="00A8322B">
              <w:rPr>
                <w:rFonts w:ascii="Verdana" w:eastAsia="Arial" w:hAnsi="Verdana" w:cs="Tahoma"/>
                <w:b/>
                <w:color w:val="FFFFFF"/>
                <w:sz w:val="18"/>
                <w:szCs w:val="18"/>
              </w:rPr>
              <w:t>CODIGO</w:t>
            </w:r>
          </w:p>
        </w:tc>
        <w:tc>
          <w:tcPr>
            <w:tcW w:w="1145" w:type="dxa"/>
            <w:shd w:val="clear" w:color="auto" w:fill="1F4E79"/>
          </w:tcPr>
          <w:p w14:paraId="5E903A9F" w14:textId="77777777" w:rsidR="00385B91" w:rsidRPr="00A8322B" w:rsidRDefault="00385B91" w:rsidP="00052F03">
            <w:pPr>
              <w:jc w:val="center"/>
              <w:rPr>
                <w:rFonts w:ascii="Verdana" w:eastAsia="Arial" w:hAnsi="Verdana" w:cs="Tahoma"/>
                <w:b/>
                <w:color w:val="FFFFFF"/>
                <w:sz w:val="18"/>
                <w:szCs w:val="18"/>
              </w:rPr>
            </w:pPr>
            <w:r w:rsidRPr="00A8322B">
              <w:rPr>
                <w:rFonts w:ascii="Verdana" w:eastAsia="Arial" w:hAnsi="Verdana" w:cs="Tahoma"/>
                <w:b/>
                <w:color w:val="FFFFFF"/>
                <w:sz w:val="18"/>
                <w:szCs w:val="18"/>
              </w:rPr>
              <w:t>UNIDAD</w:t>
            </w:r>
          </w:p>
        </w:tc>
        <w:tc>
          <w:tcPr>
            <w:tcW w:w="5237" w:type="dxa"/>
            <w:shd w:val="clear" w:color="auto" w:fill="1F4E79"/>
          </w:tcPr>
          <w:p w14:paraId="5E25C691" w14:textId="77777777" w:rsidR="00385B91" w:rsidRPr="00A8322B" w:rsidRDefault="00385B91" w:rsidP="00052F03">
            <w:pPr>
              <w:jc w:val="center"/>
              <w:rPr>
                <w:rFonts w:ascii="Verdana" w:eastAsia="Arial" w:hAnsi="Verdana" w:cs="Tahoma"/>
                <w:b/>
                <w:color w:val="FFFFFF"/>
                <w:sz w:val="18"/>
                <w:szCs w:val="18"/>
              </w:rPr>
            </w:pPr>
            <w:r w:rsidRPr="00A8322B">
              <w:rPr>
                <w:rFonts w:ascii="Verdana" w:eastAsia="Arial" w:hAnsi="Verdana" w:cs="Tahoma"/>
                <w:b/>
                <w:color w:val="FFFFFF"/>
                <w:sz w:val="18"/>
                <w:szCs w:val="18"/>
              </w:rPr>
              <w:t>ITEM</w:t>
            </w:r>
          </w:p>
        </w:tc>
      </w:tr>
      <w:tr w:rsidR="00385B91" w:rsidRPr="00A8322B" w14:paraId="02BBB81E" w14:textId="77777777" w:rsidTr="00052F03">
        <w:tc>
          <w:tcPr>
            <w:tcW w:w="704" w:type="dxa"/>
            <w:shd w:val="clear" w:color="auto" w:fill="B4C6E7"/>
          </w:tcPr>
          <w:p w14:paraId="2567269F" w14:textId="77777777" w:rsidR="00385B91" w:rsidRPr="00A8322B" w:rsidRDefault="00385B91" w:rsidP="00052F03">
            <w:pPr>
              <w:jc w:val="both"/>
              <w:rPr>
                <w:rFonts w:ascii="Verdana" w:eastAsia="Arial" w:hAnsi="Verdana" w:cs="Tahoma"/>
                <w:b/>
                <w:sz w:val="18"/>
                <w:szCs w:val="18"/>
              </w:rPr>
            </w:pPr>
            <w:r w:rsidRPr="00A8322B">
              <w:rPr>
                <w:rFonts w:ascii="Verdana" w:eastAsia="Arial" w:hAnsi="Verdana" w:cs="Tahoma"/>
                <w:b/>
                <w:sz w:val="18"/>
                <w:szCs w:val="18"/>
              </w:rPr>
              <w:t>10</w:t>
            </w:r>
          </w:p>
        </w:tc>
        <w:tc>
          <w:tcPr>
            <w:tcW w:w="2265" w:type="dxa"/>
            <w:shd w:val="clear" w:color="auto" w:fill="B4C6E7"/>
            <w:vAlign w:val="center"/>
          </w:tcPr>
          <w:p w14:paraId="01416C78" w14:textId="77777777" w:rsidR="00385B91" w:rsidRPr="00A8322B" w:rsidRDefault="00385B91" w:rsidP="00052F03">
            <w:pPr>
              <w:jc w:val="both"/>
              <w:rPr>
                <w:rFonts w:ascii="Verdana" w:eastAsia="Arial" w:hAnsi="Verdana" w:cs="Tahoma"/>
                <w:b/>
                <w:sz w:val="18"/>
                <w:szCs w:val="18"/>
              </w:rPr>
            </w:pPr>
            <w:r w:rsidRPr="00A8322B">
              <w:rPr>
                <w:rFonts w:ascii="Verdana" w:eastAsia="Arial" w:hAnsi="Verdana" w:cs="Tahoma"/>
                <w:b/>
                <w:bCs/>
                <w:sz w:val="18"/>
                <w:szCs w:val="18"/>
              </w:rPr>
              <w:t>VAC-OG-SCI-1</w:t>
            </w:r>
          </w:p>
        </w:tc>
        <w:tc>
          <w:tcPr>
            <w:tcW w:w="1145" w:type="dxa"/>
            <w:shd w:val="clear" w:color="auto" w:fill="B4C6E7"/>
            <w:vAlign w:val="center"/>
          </w:tcPr>
          <w:p w14:paraId="45EAEEBE" w14:textId="77777777" w:rsidR="00385B91" w:rsidRPr="00A8322B" w:rsidRDefault="00385B91" w:rsidP="00052F03">
            <w:pPr>
              <w:jc w:val="both"/>
              <w:rPr>
                <w:rFonts w:ascii="Verdana" w:eastAsia="Arial" w:hAnsi="Verdana" w:cs="Tahoma"/>
                <w:b/>
                <w:sz w:val="18"/>
                <w:szCs w:val="18"/>
              </w:rPr>
            </w:pPr>
            <w:r w:rsidRPr="00A8322B">
              <w:rPr>
                <w:rFonts w:ascii="Verdana" w:eastAsia="Arial" w:hAnsi="Verdana" w:cs="Tahoma"/>
                <w:b/>
                <w:sz w:val="18"/>
                <w:szCs w:val="18"/>
              </w:rPr>
              <w:t>M3</w:t>
            </w:r>
          </w:p>
        </w:tc>
        <w:tc>
          <w:tcPr>
            <w:tcW w:w="5237" w:type="dxa"/>
            <w:shd w:val="clear" w:color="auto" w:fill="B4C6E7"/>
            <w:vAlign w:val="center"/>
          </w:tcPr>
          <w:p w14:paraId="60D5BCE0" w14:textId="77777777" w:rsidR="00385B91" w:rsidRPr="00A8322B" w:rsidRDefault="00385B91" w:rsidP="00052F03">
            <w:pPr>
              <w:spacing w:line="276" w:lineRule="auto"/>
              <w:jc w:val="both"/>
              <w:rPr>
                <w:rFonts w:ascii="Verdana" w:eastAsia="Arial" w:hAnsi="Verdana" w:cs="Tahoma"/>
                <w:b/>
                <w:sz w:val="18"/>
                <w:szCs w:val="18"/>
              </w:rPr>
            </w:pPr>
            <w:r w:rsidRPr="00A8322B">
              <w:rPr>
                <w:rFonts w:ascii="Verdana" w:eastAsia="Arial" w:hAnsi="Verdana" w:cs="Tahoma"/>
                <w:b/>
                <w:bCs/>
                <w:sz w:val="18"/>
                <w:szCs w:val="18"/>
              </w:rPr>
              <w:t>SOBRECIMIENTO DE HORMIGÓN CICLÓPEO 50% PIEDRA DESPLAZADORA</w:t>
            </w:r>
          </w:p>
        </w:tc>
      </w:tr>
    </w:tbl>
    <w:p w14:paraId="76930919"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DESCRIPCIÓN. –</w:t>
      </w:r>
    </w:p>
    <w:p w14:paraId="01D0F8C0"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48E3A11C"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MATERIALES, HERRAMIENTAS Y EQUIPO. –</w:t>
      </w:r>
    </w:p>
    <w:p w14:paraId="5FA89453"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14F2D3C"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deberá cumplir con los requisitos establecidos en la Norma Boliviana del Hormigón Armado CBH-87 para los materiales que cubre esta norma.</w:t>
      </w:r>
    </w:p>
    <w:p w14:paraId="35874504"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16F8BB6"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FORMA DE EJECUCIÓN. –</w:t>
      </w:r>
    </w:p>
    <w:p w14:paraId="4F4F961D"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3B3EBDF0"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general, el sobre cimiento de hormigón ciclópeo con 50% de piedra desplazadora deberá cumplir con las siguientes directrices referidas a la ejecución:</w:t>
      </w:r>
    </w:p>
    <w:p w14:paraId="71096D23"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b/>
          <w:kern w:val="28"/>
          <w:sz w:val="18"/>
          <w:szCs w:val="18"/>
        </w:rPr>
        <w:t>Limpieza y Preparación</w:t>
      </w:r>
    </w:p>
    <w:p w14:paraId="11ACC676"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C466254"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Encofrados</w:t>
      </w:r>
    </w:p>
    <w:p w14:paraId="2336F29B"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encofrados podrán ser de madera, metálicos u otro material lo suficientemente rígido, estanco y estable.</w:t>
      </w:r>
    </w:p>
    <w:p w14:paraId="0E05DFBB"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Serán armados o ensamblados de tal forma que permitan garantizar que la construcción de los elementos de hormigón ciclópeo tenga las dimensiones y secciones conforme a planos constructivos.</w:t>
      </w:r>
    </w:p>
    <w:p w14:paraId="1264BDFC"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3DD9371A"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encofrados deberán ser estancos a fin de evitar el empobrecimiento del hormigón por escurrimiento del agua.</w:t>
      </w:r>
    </w:p>
    <w:p w14:paraId="5123B005"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612485E8"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51320A2B"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Mezclado</w:t>
      </w:r>
    </w:p>
    <w:p w14:paraId="07BCFB40"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7FF81BD"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20213868" w14:textId="77777777" w:rsidR="00385B91" w:rsidRPr="00A8322B" w:rsidRDefault="00385B91">
      <w:pPr>
        <w:widowControl w:val="0"/>
        <w:numPr>
          <w:ilvl w:val="0"/>
          <w:numId w:val="79"/>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Se utilizarán una o más hormigoneras de capacidad adecuada y se empleará personal especializado para su manejo.</w:t>
      </w:r>
    </w:p>
    <w:p w14:paraId="357DB44A" w14:textId="77777777" w:rsidR="00385B91" w:rsidRPr="00A8322B" w:rsidRDefault="00385B91">
      <w:pPr>
        <w:widowControl w:val="0"/>
        <w:numPr>
          <w:ilvl w:val="0"/>
          <w:numId w:val="79"/>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Periódicamente se verificará la uniformidad del mezclado.</w:t>
      </w:r>
    </w:p>
    <w:p w14:paraId="327A51CD" w14:textId="77777777" w:rsidR="00385B91" w:rsidRPr="00A8322B" w:rsidRDefault="00385B91">
      <w:pPr>
        <w:widowControl w:val="0"/>
        <w:numPr>
          <w:ilvl w:val="0"/>
          <w:numId w:val="79"/>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materiales componentes serán introducidos en el orden siguiente:</w:t>
      </w:r>
    </w:p>
    <w:p w14:paraId="19A0F3ED" w14:textId="77777777" w:rsidR="00385B91" w:rsidRPr="00A8322B" w:rsidRDefault="00385B91">
      <w:pPr>
        <w:widowControl w:val="0"/>
        <w:numPr>
          <w:ilvl w:val="0"/>
          <w:numId w:val="80"/>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Una parte del agua del mezclado (aproximadamente la mitad)</w:t>
      </w:r>
    </w:p>
    <w:p w14:paraId="4EBA8564" w14:textId="77777777" w:rsidR="00385B91" w:rsidRPr="00A8322B" w:rsidRDefault="00385B91">
      <w:pPr>
        <w:widowControl w:val="0"/>
        <w:numPr>
          <w:ilvl w:val="0"/>
          <w:numId w:val="80"/>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49C334E" w14:textId="77777777" w:rsidR="00385B91" w:rsidRPr="00A8322B" w:rsidRDefault="00385B91">
      <w:pPr>
        <w:widowControl w:val="0"/>
        <w:numPr>
          <w:ilvl w:val="0"/>
          <w:numId w:val="80"/>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 grava</w:t>
      </w:r>
    </w:p>
    <w:p w14:paraId="57691957" w14:textId="77777777" w:rsidR="00385B91" w:rsidRPr="00A8322B" w:rsidRDefault="00385B91">
      <w:pPr>
        <w:widowControl w:val="0"/>
        <w:numPr>
          <w:ilvl w:val="0"/>
          <w:numId w:val="80"/>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resto del agua de amasado</w:t>
      </w:r>
    </w:p>
    <w:p w14:paraId="75FE0EEC" w14:textId="77777777" w:rsidR="00385B91" w:rsidRPr="00A8322B" w:rsidRDefault="00385B91" w:rsidP="00385B91">
      <w:pPr>
        <w:widowControl w:val="0"/>
        <w:autoSpaceDE w:val="0"/>
        <w:autoSpaceDN w:val="0"/>
        <w:jc w:val="both"/>
        <w:rPr>
          <w:rFonts w:ascii="Verdana" w:eastAsia="Arial" w:hAnsi="Verdana" w:cs="Tahoma"/>
          <w:kern w:val="28"/>
          <w:sz w:val="18"/>
          <w:szCs w:val="18"/>
        </w:rPr>
      </w:pPr>
    </w:p>
    <w:p w14:paraId="2E8F584A"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C3ADFBB"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 xml:space="preserve">No se permitirá cargar la hormigonera antes de haberse procedido a descargarla totalmente de la batida anterior. </w:t>
      </w:r>
    </w:p>
    <w:p w14:paraId="09A5E267"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mezclado manual queda expresamente prohibido.</w:t>
      </w:r>
    </w:p>
    <w:p w14:paraId="3BEB3840"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hormigón será de una consistencia tal que se asegure su trabajabilidad y la manipulación de masas compactas, densas, con aspecto y coloración uniformes.</w:t>
      </w:r>
    </w:p>
    <w:p w14:paraId="49D9B6E2"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385B91" w:rsidRPr="00A8322B" w14:paraId="16BD4CD0" w14:textId="77777777" w:rsidTr="00052F03">
        <w:trPr>
          <w:trHeight w:hRule="exact" w:val="574"/>
          <w:jc w:val="center"/>
        </w:trPr>
        <w:tc>
          <w:tcPr>
            <w:tcW w:w="2009" w:type="dxa"/>
            <w:shd w:val="clear" w:color="auto" w:fill="1F4E79"/>
            <w:vAlign w:val="center"/>
          </w:tcPr>
          <w:p w14:paraId="4049C874" w14:textId="77777777" w:rsidR="00385B91" w:rsidRPr="00A8322B" w:rsidRDefault="00385B91" w:rsidP="00052F03">
            <w:pPr>
              <w:widowControl w:val="0"/>
              <w:autoSpaceDE w:val="0"/>
              <w:autoSpaceDN w:val="0"/>
              <w:jc w:val="both"/>
              <w:rPr>
                <w:rFonts w:ascii="Verdana" w:eastAsia="Arial" w:hAnsi="Verdana" w:cs="Tahoma"/>
                <w:b/>
                <w:bCs/>
                <w:kern w:val="28"/>
                <w:sz w:val="18"/>
                <w:szCs w:val="18"/>
              </w:rPr>
            </w:pPr>
            <w:r w:rsidRPr="00A8322B">
              <w:rPr>
                <w:rFonts w:ascii="Verdana" w:eastAsia="Arial" w:hAnsi="Verdana" w:cs="Tahoma"/>
                <w:b/>
                <w:bCs/>
                <w:kern w:val="28"/>
                <w:sz w:val="18"/>
                <w:szCs w:val="18"/>
              </w:rPr>
              <w:t>DOSIFICACIÓN</w:t>
            </w:r>
          </w:p>
        </w:tc>
        <w:tc>
          <w:tcPr>
            <w:tcW w:w="4014" w:type="dxa"/>
            <w:shd w:val="clear" w:color="auto" w:fill="1F4E79"/>
            <w:vAlign w:val="center"/>
          </w:tcPr>
          <w:p w14:paraId="699BE780" w14:textId="77777777" w:rsidR="00385B91" w:rsidRPr="00A8322B" w:rsidRDefault="00385B91" w:rsidP="00052F03">
            <w:pPr>
              <w:widowControl w:val="0"/>
              <w:autoSpaceDE w:val="0"/>
              <w:autoSpaceDN w:val="0"/>
              <w:jc w:val="both"/>
              <w:rPr>
                <w:rFonts w:ascii="Verdana" w:eastAsia="Arial" w:hAnsi="Verdana" w:cs="Tahoma"/>
                <w:b/>
                <w:bCs/>
                <w:kern w:val="28"/>
                <w:sz w:val="18"/>
                <w:szCs w:val="18"/>
              </w:rPr>
            </w:pPr>
            <w:r w:rsidRPr="00A8322B">
              <w:rPr>
                <w:rFonts w:ascii="Verdana" w:eastAsia="Arial" w:hAnsi="Verdana" w:cs="Tahoma"/>
                <w:b/>
                <w:bCs/>
                <w:kern w:val="28"/>
                <w:sz w:val="18"/>
                <w:szCs w:val="18"/>
              </w:rPr>
              <w:t>CANTIDAD MÍNIMA DE CEMENTO</w:t>
            </w:r>
          </w:p>
          <w:p w14:paraId="1D0CFFC8" w14:textId="77777777" w:rsidR="00385B91" w:rsidRPr="00A8322B" w:rsidRDefault="00385B91" w:rsidP="00052F03">
            <w:pPr>
              <w:widowControl w:val="0"/>
              <w:autoSpaceDE w:val="0"/>
              <w:autoSpaceDN w:val="0"/>
              <w:jc w:val="both"/>
              <w:rPr>
                <w:rFonts w:ascii="Verdana" w:eastAsia="Arial" w:hAnsi="Verdana" w:cs="Tahoma"/>
                <w:b/>
                <w:bCs/>
                <w:kern w:val="28"/>
                <w:sz w:val="18"/>
                <w:szCs w:val="18"/>
              </w:rPr>
            </w:pPr>
            <w:r w:rsidRPr="00A8322B">
              <w:rPr>
                <w:rFonts w:ascii="Verdana" w:eastAsia="Arial" w:hAnsi="Verdana" w:cs="Tahoma"/>
                <w:b/>
                <w:bCs/>
                <w:kern w:val="28"/>
                <w:sz w:val="18"/>
                <w:szCs w:val="18"/>
              </w:rPr>
              <w:t>Kg/m3</w:t>
            </w:r>
          </w:p>
        </w:tc>
      </w:tr>
      <w:tr w:rsidR="00385B91" w:rsidRPr="00A8322B" w14:paraId="187AA122" w14:textId="77777777" w:rsidTr="00052F03">
        <w:trPr>
          <w:trHeight w:hRule="exact" w:val="281"/>
          <w:jc w:val="center"/>
        </w:trPr>
        <w:tc>
          <w:tcPr>
            <w:tcW w:w="2009" w:type="dxa"/>
            <w:shd w:val="clear" w:color="auto" w:fill="auto"/>
            <w:vAlign w:val="center"/>
          </w:tcPr>
          <w:p w14:paraId="77388108"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1:2:3</w:t>
            </w:r>
          </w:p>
        </w:tc>
        <w:tc>
          <w:tcPr>
            <w:tcW w:w="4014" w:type="dxa"/>
            <w:shd w:val="clear" w:color="auto" w:fill="auto"/>
            <w:vAlign w:val="center"/>
          </w:tcPr>
          <w:p w14:paraId="4DBAF5F5"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350</w:t>
            </w:r>
          </w:p>
        </w:tc>
      </w:tr>
      <w:tr w:rsidR="00385B91" w:rsidRPr="00A8322B" w14:paraId="085ABE30" w14:textId="77777777" w:rsidTr="00052F03">
        <w:trPr>
          <w:trHeight w:hRule="exact" w:val="284"/>
          <w:jc w:val="center"/>
        </w:trPr>
        <w:tc>
          <w:tcPr>
            <w:tcW w:w="2009" w:type="dxa"/>
            <w:shd w:val="clear" w:color="auto" w:fill="auto"/>
            <w:vAlign w:val="center"/>
          </w:tcPr>
          <w:p w14:paraId="338442C2"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1:2:4</w:t>
            </w:r>
          </w:p>
        </w:tc>
        <w:tc>
          <w:tcPr>
            <w:tcW w:w="4014" w:type="dxa"/>
            <w:shd w:val="clear" w:color="auto" w:fill="auto"/>
            <w:vAlign w:val="center"/>
          </w:tcPr>
          <w:p w14:paraId="7401E929"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300</w:t>
            </w:r>
          </w:p>
        </w:tc>
      </w:tr>
      <w:tr w:rsidR="00385B91" w:rsidRPr="00A8322B" w14:paraId="200BE5DA" w14:textId="77777777" w:rsidTr="00052F03">
        <w:trPr>
          <w:trHeight w:hRule="exact" w:val="289"/>
          <w:jc w:val="center"/>
        </w:trPr>
        <w:tc>
          <w:tcPr>
            <w:tcW w:w="2009" w:type="dxa"/>
            <w:shd w:val="clear" w:color="auto" w:fill="auto"/>
            <w:vAlign w:val="center"/>
          </w:tcPr>
          <w:p w14:paraId="1C3EE752"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1:3:4</w:t>
            </w:r>
          </w:p>
        </w:tc>
        <w:tc>
          <w:tcPr>
            <w:tcW w:w="4014" w:type="dxa"/>
            <w:shd w:val="clear" w:color="auto" w:fill="auto"/>
            <w:vAlign w:val="center"/>
          </w:tcPr>
          <w:p w14:paraId="343CEAE3"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265</w:t>
            </w:r>
          </w:p>
        </w:tc>
      </w:tr>
      <w:tr w:rsidR="00385B91" w:rsidRPr="00A8322B" w14:paraId="39FEBC21" w14:textId="77777777" w:rsidTr="00052F03">
        <w:trPr>
          <w:trHeight w:hRule="exact" w:val="279"/>
          <w:jc w:val="center"/>
        </w:trPr>
        <w:tc>
          <w:tcPr>
            <w:tcW w:w="2009" w:type="dxa"/>
            <w:shd w:val="clear" w:color="auto" w:fill="auto"/>
            <w:vAlign w:val="center"/>
          </w:tcPr>
          <w:p w14:paraId="037D9871"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1:3:5</w:t>
            </w:r>
          </w:p>
        </w:tc>
        <w:tc>
          <w:tcPr>
            <w:tcW w:w="4014" w:type="dxa"/>
            <w:shd w:val="clear" w:color="auto" w:fill="auto"/>
            <w:vAlign w:val="center"/>
          </w:tcPr>
          <w:p w14:paraId="044DDC07"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235</w:t>
            </w:r>
          </w:p>
        </w:tc>
      </w:tr>
    </w:tbl>
    <w:p w14:paraId="7C8411AE" w14:textId="77777777" w:rsidR="00385B91" w:rsidRDefault="00385B91" w:rsidP="00385B91">
      <w:pPr>
        <w:widowControl w:val="0"/>
        <w:autoSpaceDE w:val="0"/>
        <w:autoSpaceDN w:val="0"/>
        <w:jc w:val="both"/>
        <w:rPr>
          <w:rFonts w:ascii="Verdana" w:eastAsia="Arial" w:hAnsi="Verdana" w:cs="Tahoma"/>
          <w:kern w:val="28"/>
          <w:sz w:val="18"/>
          <w:szCs w:val="18"/>
        </w:rPr>
      </w:pPr>
    </w:p>
    <w:p w14:paraId="71A73C4A"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 medición de los áridos en volumen se realizará en recipientes aprobados por el Inspector de proyecto y de preferencia deberán ser metálicos o de madera e indeformables.</w:t>
      </w:r>
    </w:p>
    <w:p w14:paraId="37C0DB4B"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Las dosificaciones señaladas anteriormente serán empleadas, cuando las mismas no se encuentren especificadas en los planos correspondientes.</w:t>
      </w:r>
    </w:p>
    <w:p w14:paraId="7CA9A22F"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Transporte</w:t>
      </w:r>
    </w:p>
    <w:p w14:paraId="12BFF264"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8C2AFFB"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FE61F3B"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0A48D542"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Hormigonado</w:t>
      </w:r>
    </w:p>
    <w:p w14:paraId="2729E8A5"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hormigonado o vaciado deberá cumplir con las exigencias y requisitos establecidos en la Norma CBH-87 para hormigones.</w:t>
      </w:r>
    </w:p>
    <w:p w14:paraId="0DCEC71B"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0B8FD05"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3CF9B15"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E7D4E8B"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 ejecución se continuará por capas, y siguiendo el mismo procedimiento indicado antes para lograr una efectiva unión vertical y horizontal.</w:t>
      </w:r>
    </w:p>
    <w:p w14:paraId="183B0324"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hormigón será mezclado en las cantidades necesarias para su uso inmediato. Se rechazará todo hormigón que tenga 30 minutos o más a partir del momento de mezclado.</w:t>
      </w:r>
    </w:p>
    <w:p w14:paraId="2AF42AFC"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Compactación</w:t>
      </w:r>
    </w:p>
    <w:p w14:paraId="7421D425"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0D47E09"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Desencofrado</w:t>
      </w:r>
    </w:p>
    <w:p w14:paraId="02F3FD02"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53DF21E"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encofrados se retirarán progresivamente y sin golpes, sacudidas ni vibraciones en la estructura, evitando el desprendimiento de partes de hormigón que provoque pérdida de sección de elemento.</w:t>
      </w:r>
    </w:p>
    <w:p w14:paraId="147E522E"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Protección y Curado</w:t>
      </w:r>
    </w:p>
    <w:p w14:paraId="4D235AB2"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Una vez vaciado el hormigón fresco, deberá protegerse contra la lluvia, el viento, sol y en general contra toda acción que lo perjudique.</w:t>
      </w:r>
    </w:p>
    <w:p w14:paraId="605B2A0A"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hormigón será protegido manteniéndose a una temperatura superior a 5°C por lo menos durante 96 horas.</w:t>
      </w:r>
    </w:p>
    <w:p w14:paraId="2468B77F"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0545242"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1DE4A6FD"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Control de Calidad</w:t>
      </w:r>
    </w:p>
    <w:p w14:paraId="67E6F8CC"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2E38F7D"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0F047F09"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3A8A40D4" w14:textId="77777777" w:rsidR="00385B91" w:rsidRPr="00A8322B" w:rsidRDefault="00385B91">
      <w:pPr>
        <w:widowControl w:val="0"/>
        <w:numPr>
          <w:ilvl w:val="0"/>
          <w:numId w:val="81"/>
        </w:numPr>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Ensayos a Realizar</w:t>
      </w:r>
    </w:p>
    <w:p w14:paraId="64E5E692"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el caso del presente ítem mínimamente se realizarán los siguientes ensayos de calidad:</w:t>
      </w:r>
    </w:p>
    <w:p w14:paraId="62CB5BE8" w14:textId="77777777" w:rsidR="00385B91" w:rsidRPr="00A8322B" w:rsidRDefault="00385B91">
      <w:pPr>
        <w:widowControl w:val="0"/>
        <w:numPr>
          <w:ilvl w:val="0"/>
          <w:numId w:val="82"/>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Granulometría de los Áridos</w:t>
      </w:r>
    </w:p>
    <w:p w14:paraId="2E91D090" w14:textId="77777777" w:rsidR="00385B91" w:rsidRPr="00A8322B" w:rsidRDefault="00385B91">
      <w:pPr>
        <w:widowControl w:val="0"/>
        <w:numPr>
          <w:ilvl w:val="0"/>
          <w:numId w:val="82"/>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Ensayos de Control de la Resistencia del Hormigón – Probetas Cilíndricas</w:t>
      </w:r>
    </w:p>
    <w:p w14:paraId="2AFAF2C4" w14:textId="77777777" w:rsidR="00385B91" w:rsidRPr="00A8322B" w:rsidRDefault="00385B91">
      <w:pPr>
        <w:widowControl w:val="0"/>
        <w:numPr>
          <w:ilvl w:val="0"/>
          <w:numId w:val="82"/>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Ensayos de Control de la Consistencia del Hormigón - Cono de Abraham</w:t>
      </w:r>
    </w:p>
    <w:p w14:paraId="7840037F"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4AD3051D" w14:textId="77777777" w:rsidR="00385B91" w:rsidRPr="00A8322B" w:rsidRDefault="00385B91">
      <w:pPr>
        <w:widowControl w:val="0"/>
        <w:numPr>
          <w:ilvl w:val="0"/>
          <w:numId w:val="83"/>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Ensayos de calidad sobre el cemento</w:t>
      </w:r>
    </w:p>
    <w:p w14:paraId="1C780B9E" w14:textId="77777777" w:rsidR="00385B91" w:rsidRPr="00A8322B" w:rsidRDefault="00385B91">
      <w:pPr>
        <w:widowControl w:val="0"/>
        <w:numPr>
          <w:ilvl w:val="0"/>
          <w:numId w:val="83"/>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Ensayos de calidad de los aceros de refuerzo</w:t>
      </w:r>
    </w:p>
    <w:p w14:paraId="44627D52" w14:textId="77777777" w:rsidR="00385B91" w:rsidRPr="00A8322B" w:rsidRDefault="00385B91">
      <w:pPr>
        <w:widowControl w:val="0"/>
        <w:numPr>
          <w:ilvl w:val="0"/>
          <w:numId w:val="83"/>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Ensayo de la Máquina de los Ángeles</w:t>
      </w:r>
    </w:p>
    <w:p w14:paraId="116E933A" w14:textId="77777777" w:rsidR="00385B91" w:rsidRPr="00A8322B" w:rsidRDefault="00385B91">
      <w:pPr>
        <w:widowControl w:val="0"/>
        <w:numPr>
          <w:ilvl w:val="0"/>
          <w:numId w:val="83"/>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Otros que el proponente oferte en su propuesta</w:t>
      </w:r>
    </w:p>
    <w:p w14:paraId="5A12C2C7" w14:textId="77777777" w:rsidR="00385B91" w:rsidRPr="00A8322B" w:rsidRDefault="00385B91">
      <w:pPr>
        <w:widowControl w:val="0"/>
        <w:numPr>
          <w:ilvl w:val="0"/>
          <w:numId w:val="81"/>
        </w:numPr>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Laboratorio</w:t>
      </w:r>
    </w:p>
    <w:p w14:paraId="1CC73AAA"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2225497" w14:textId="77777777" w:rsidR="00385B91" w:rsidRPr="00A8322B" w:rsidRDefault="00385B91">
      <w:pPr>
        <w:widowControl w:val="0"/>
        <w:numPr>
          <w:ilvl w:val="0"/>
          <w:numId w:val="81"/>
        </w:numPr>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Frecuencia de los Ensayos</w:t>
      </w:r>
    </w:p>
    <w:p w14:paraId="1A13ED9D"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098F61D3"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CA8A18F"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C4AD6D8"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E210BE2" w14:textId="77777777" w:rsidR="00385B91" w:rsidRPr="00A8322B" w:rsidRDefault="00385B91" w:rsidP="00385B91">
      <w:pPr>
        <w:widowControl w:val="0"/>
        <w:autoSpaceDE w:val="0"/>
        <w:autoSpaceDN w:val="0"/>
        <w:jc w:val="both"/>
        <w:rPr>
          <w:rFonts w:ascii="Verdana" w:eastAsia="Arial" w:hAnsi="Verdana" w:cs="Tahoma"/>
          <w:kern w:val="28"/>
          <w:sz w:val="18"/>
          <w:szCs w:val="18"/>
        </w:rPr>
      </w:pPr>
    </w:p>
    <w:p w14:paraId="04D1E121"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2B66491"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A3CBD48"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Criterios de Aceptación y Rechazo</w:t>
      </w:r>
    </w:p>
    <w:p w14:paraId="77364C3F"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917FC9A"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842998E"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E09AEEF"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Todos los ensayos, pruebas, demoliciones, curados y reemplazos necesarios serán ejecutados por la Entidad ejecutora a su costo.</w:t>
      </w:r>
    </w:p>
    <w:p w14:paraId="7488D233"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FF4E464"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30EA9F87"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33F6D7A9"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 remoción de los encofrados se podrá realizar recién a las veinticuatro horas de haberse efectuado el vaciado.</w:t>
      </w:r>
    </w:p>
    <w:p w14:paraId="1FBC2B2A"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Posterior a la remoción de los encofrados se verificará que la piedra quedó totalmente embebida en el concreto y que no existan espacios libres entre el hormigón y la piedra (cangrejeras).</w:t>
      </w:r>
    </w:p>
    <w:p w14:paraId="10D0A9A6"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MEDICIÓN. –</w:t>
      </w:r>
    </w:p>
    <w:p w14:paraId="30091268"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 xml:space="preserve">El sobrecimiento de hormigón ciclópeo 50% piedra desplazadora será medido en </w:t>
      </w:r>
      <w:r w:rsidRPr="00A8322B">
        <w:rPr>
          <w:rFonts w:ascii="Verdana" w:eastAsia="Arial" w:hAnsi="Verdana" w:cs="Tahoma"/>
          <w:b/>
          <w:kern w:val="28"/>
          <w:sz w:val="18"/>
          <w:szCs w:val="18"/>
        </w:rPr>
        <w:t>metros cúbicos</w:t>
      </w:r>
      <w:r w:rsidRPr="00A8322B">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6713F619" w14:textId="77777777" w:rsidR="00385B91" w:rsidRPr="00A8322B" w:rsidRDefault="00385B91" w:rsidP="00385B91">
      <w:pPr>
        <w:widowControl w:val="0"/>
        <w:tabs>
          <w:tab w:val="left" w:pos="560"/>
        </w:tabs>
        <w:autoSpaceDE w:val="0"/>
        <w:autoSpaceDN w:val="0"/>
        <w:jc w:val="both"/>
        <w:rPr>
          <w:rFonts w:ascii="Verdana" w:eastAsia="Arial" w:hAnsi="Verdana" w:cs="Tahoma"/>
          <w:b/>
          <w:color w:val="000000"/>
          <w:sz w:val="18"/>
          <w:szCs w:val="18"/>
        </w:rPr>
      </w:pPr>
      <w:r w:rsidRPr="00A8322B">
        <w:rPr>
          <w:rFonts w:ascii="Verdana" w:eastAsia="Arial" w:hAnsi="Verdana" w:cs="Tahoma"/>
          <w:b/>
          <w:color w:val="000000"/>
          <w:sz w:val="18"/>
          <w:szCs w:val="18"/>
        </w:rPr>
        <w:t>APORTE PROPIO. -</w:t>
      </w:r>
    </w:p>
    <w:p w14:paraId="03D50084" w14:textId="77777777" w:rsidR="00385B91" w:rsidRPr="00A8322B" w:rsidRDefault="00385B91" w:rsidP="00385B91">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817CDB" w14:textId="77777777" w:rsidR="00385B91" w:rsidRDefault="00385B91" w:rsidP="00385B91">
      <w:pPr>
        <w:widowControl w:val="0"/>
        <w:tabs>
          <w:tab w:val="left" w:pos="560"/>
        </w:tabs>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Este aporte propio estará sujeto al cronograma de ejecución de obra de la Entidad Ejecutora.</w:t>
      </w:r>
    </w:p>
    <w:p w14:paraId="0B9F9A2E" w14:textId="77777777" w:rsidR="00385B91" w:rsidRPr="00525328" w:rsidRDefault="00385B91" w:rsidP="00385B91">
      <w:pPr>
        <w:widowControl w:val="0"/>
        <w:autoSpaceDE w:val="0"/>
        <w:autoSpaceDN w:val="0"/>
        <w:jc w:val="both"/>
        <w:rPr>
          <w:rFonts w:ascii="Verdana" w:eastAsia="Arial" w:hAnsi="Verdana" w:cs="Arial"/>
          <w:b/>
        </w:rPr>
      </w:pPr>
    </w:p>
    <w:tbl>
      <w:tblPr>
        <w:tblStyle w:val="Tablaconcuadrcula7"/>
        <w:tblW w:w="9634" w:type="dxa"/>
        <w:tblLook w:val="04A0" w:firstRow="1" w:lastRow="0" w:firstColumn="1" w:lastColumn="0" w:noHBand="0" w:noVBand="1"/>
      </w:tblPr>
      <w:tblGrid>
        <w:gridCol w:w="584"/>
        <w:gridCol w:w="2385"/>
        <w:gridCol w:w="1145"/>
        <w:gridCol w:w="5520"/>
      </w:tblGrid>
      <w:tr w:rsidR="00385B91" w:rsidRPr="00525328" w14:paraId="2C71B8ED" w14:textId="77777777" w:rsidTr="00052F03">
        <w:tc>
          <w:tcPr>
            <w:tcW w:w="584" w:type="dxa"/>
            <w:shd w:val="clear" w:color="auto" w:fill="1F3864" w:themeFill="accent5" w:themeFillShade="80"/>
          </w:tcPr>
          <w:p w14:paraId="04EA882B" w14:textId="77777777" w:rsidR="00385B91" w:rsidRPr="00525328" w:rsidRDefault="00385B91" w:rsidP="00052F03">
            <w:pPr>
              <w:widowControl w:val="0"/>
              <w:autoSpaceDE w:val="0"/>
              <w:autoSpaceDN w:val="0"/>
              <w:jc w:val="center"/>
              <w:rPr>
                <w:rFonts w:ascii="Verdana" w:eastAsia="Arial" w:hAnsi="Verdana" w:cs="Arial"/>
                <w:b/>
                <w:lang w:val="es-ES"/>
              </w:rPr>
            </w:pPr>
            <w:r w:rsidRPr="00525328">
              <w:rPr>
                <w:rFonts w:ascii="Verdana" w:eastAsia="Arial" w:hAnsi="Verdana" w:cs="Arial"/>
                <w:b/>
                <w:lang w:val="es-ES"/>
              </w:rPr>
              <w:t>N°</w:t>
            </w:r>
          </w:p>
        </w:tc>
        <w:tc>
          <w:tcPr>
            <w:tcW w:w="2385" w:type="dxa"/>
            <w:shd w:val="clear" w:color="auto" w:fill="1F3864" w:themeFill="accent5" w:themeFillShade="80"/>
          </w:tcPr>
          <w:p w14:paraId="3476889A" w14:textId="77777777" w:rsidR="00385B91" w:rsidRPr="00525328" w:rsidRDefault="00385B91" w:rsidP="00052F03">
            <w:pPr>
              <w:widowControl w:val="0"/>
              <w:autoSpaceDE w:val="0"/>
              <w:autoSpaceDN w:val="0"/>
              <w:spacing w:line="360" w:lineRule="auto"/>
              <w:jc w:val="center"/>
              <w:rPr>
                <w:rFonts w:ascii="Verdana" w:eastAsia="Arial" w:hAnsi="Verdana" w:cs="Arial"/>
                <w:b/>
                <w:lang w:val="es-ES"/>
              </w:rPr>
            </w:pPr>
            <w:r w:rsidRPr="00525328">
              <w:rPr>
                <w:rFonts w:ascii="Verdana" w:eastAsia="Arial" w:hAnsi="Verdana" w:cs="Arial"/>
                <w:b/>
                <w:lang w:val="es-ES"/>
              </w:rPr>
              <w:t>CODIGO</w:t>
            </w:r>
          </w:p>
        </w:tc>
        <w:tc>
          <w:tcPr>
            <w:tcW w:w="1145" w:type="dxa"/>
            <w:shd w:val="clear" w:color="auto" w:fill="1F3864" w:themeFill="accent5" w:themeFillShade="80"/>
          </w:tcPr>
          <w:p w14:paraId="42635183" w14:textId="77777777" w:rsidR="00385B91" w:rsidRPr="00525328" w:rsidRDefault="00385B91" w:rsidP="00052F03">
            <w:pPr>
              <w:widowControl w:val="0"/>
              <w:autoSpaceDE w:val="0"/>
              <w:autoSpaceDN w:val="0"/>
              <w:jc w:val="center"/>
              <w:rPr>
                <w:rFonts w:ascii="Verdana" w:eastAsia="Arial" w:hAnsi="Verdana" w:cs="Arial"/>
                <w:b/>
                <w:lang w:val="es-ES"/>
              </w:rPr>
            </w:pPr>
            <w:r w:rsidRPr="00525328">
              <w:rPr>
                <w:rFonts w:ascii="Verdana" w:eastAsia="Arial" w:hAnsi="Verdana" w:cs="Arial"/>
                <w:b/>
                <w:lang w:val="es-ES"/>
              </w:rPr>
              <w:t>UNIDAD</w:t>
            </w:r>
          </w:p>
        </w:tc>
        <w:tc>
          <w:tcPr>
            <w:tcW w:w="5520" w:type="dxa"/>
            <w:shd w:val="clear" w:color="auto" w:fill="1F3864" w:themeFill="accent5" w:themeFillShade="80"/>
          </w:tcPr>
          <w:p w14:paraId="773AF90F" w14:textId="77777777" w:rsidR="00385B91" w:rsidRPr="00525328" w:rsidRDefault="00385B91" w:rsidP="00052F03">
            <w:pPr>
              <w:widowControl w:val="0"/>
              <w:autoSpaceDE w:val="0"/>
              <w:autoSpaceDN w:val="0"/>
              <w:jc w:val="center"/>
              <w:rPr>
                <w:rFonts w:ascii="Verdana" w:eastAsia="Arial" w:hAnsi="Verdana" w:cs="Arial"/>
                <w:b/>
                <w:lang w:val="es-ES"/>
              </w:rPr>
            </w:pPr>
            <w:r w:rsidRPr="00525328">
              <w:rPr>
                <w:rFonts w:ascii="Verdana" w:eastAsia="Arial" w:hAnsi="Verdana" w:cs="Arial"/>
                <w:b/>
                <w:lang w:val="es-ES"/>
              </w:rPr>
              <w:t>ITEM</w:t>
            </w:r>
          </w:p>
        </w:tc>
      </w:tr>
      <w:tr w:rsidR="00385B91" w:rsidRPr="00525328" w14:paraId="5291BD47" w14:textId="77777777" w:rsidTr="00052F03">
        <w:tc>
          <w:tcPr>
            <w:tcW w:w="584" w:type="dxa"/>
            <w:shd w:val="clear" w:color="auto" w:fill="BDD6EE" w:themeFill="accent1" w:themeFillTint="66"/>
          </w:tcPr>
          <w:p w14:paraId="21D014F8" w14:textId="77777777" w:rsidR="00385B91" w:rsidRPr="00525328" w:rsidRDefault="00385B91" w:rsidP="00052F03">
            <w:pPr>
              <w:widowControl w:val="0"/>
              <w:autoSpaceDE w:val="0"/>
              <w:autoSpaceDN w:val="0"/>
              <w:jc w:val="both"/>
              <w:rPr>
                <w:rFonts w:ascii="Verdana" w:eastAsia="Arial" w:hAnsi="Verdana" w:cs="Arial"/>
                <w:b/>
                <w:lang w:val="es-ES"/>
              </w:rPr>
            </w:pPr>
            <w:r w:rsidRPr="00525328">
              <w:rPr>
                <w:rFonts w:ascii="Verdana" w:eastAsia="Arial" w:hAnsi="Verdana" w:cs="Arial"/>
                <w:b/>
                <w:lang w:val="es-ES"/>
              </w:rPr>
              <w:t>11</w:t>
            </w:r>
          </w:p>
        </w:tc>
        <w:tc>
          <w:tcPr>
            <w:tcW w:w="2385" w:type="dxa"/>
            <w:shd w:val="clear" w:color="auto" w:fill="BDD6EE" w:themeFill="accent1" w:themeFillTint="66"/>
            <w:vAlign w:val="center"/>
          </w:tcPr>
          <w:p w14:paraId="46C142C3" w14:textId="77777777" w:rsidR="00385B91" w:rsidRPr="00525328" w:rsidRDefault="00385B91" w:rsidP="00052F03">
            <w:pPr>
              <w:widowControl w:val="0"/>
              <w:autoSpaceDE w:val="0"/>
              <w:autoSpaceDN w:val="0"/>
              <w:jc w:val="center"/>
              <w:rPr>
                <w:rFonts w:ascii="Verdana" w:eastAsia="Arial" w:hAnsi="Verdana" w:cs="Arial"/>
                <w:b/>
                <w:lang w:val="es-ES"/>
              </w:rPr>
            </w:pPr>
            <w:r w:rsidRPr="00525328">
              <w:rPr>
                <w:rFonts w:ascii="Verdana" w:eastAsia="Arial" w:hAnsi="Verdana" w:cs="Tahoma"/>
                <w:b/>
                <w:bCs/>
              </w:rPr>
              <w:t>VAC-OG-VIG-5</w:t>
            </w:r>
          </w:p>
        </w:tc>
        <w:tc>
          <w:tcPr>
            <w:tcW w:w="1145" w:type="dxa"/>
            <w:shd w:val="clear" w:color="auto" w:fill="BDD6EE" w:themeFill="accent1" w:themeFillTint="66"/>
            <w:vAlign w:val="center"/>
          </w:tcPr>
          <w:p w14:paraId="7F2B166A" w14:textId="77777777" w:rsidR="00385B91" w:rsidRPr="00525328" w:rsidRDefault="00385B91" w:rsidP="00052F03">
            <w:pPr>
              <w:widowControl w:val="0"/>
              <w:autoSpaceDE w:val="0"/>
              <w:autoSpaceDN w:val="0"/>
              <w:jc w:val="center"/>
              <w:rPr>
                <w:rFonts w:ascii="Verdana" w:eastAsia="Arial" w:hAnsi="Verdana" w:cs="Arial"/>
                <w:b/>
                <w:lang w:val="es-ES"/>
              </w:rPr>
            </w:pPr>
            <w:r w:rsidRPr="00525328">
              <w:rPr>
                <w:rFonts w:ascii="Verdana" w:eastAsia="Arial" w:hAnsi="Verdana" w:cs="Arial"/>
                <w:b/>
                <w:lang w:val="es-ES"/>
              </w:rPr>
              <w:t>M3</w:t>
            </w:r>
          </w:p>
        </w:tc>
        <w:tc>
          <w:tcPr>
            <w:tcW w:w="5520" w:type="dxa"/>
            <w:shd w:val="clear" w:color="auto" w:fill="BDD6EE" w:themeFill="accent1" w:themeFillTint="66"/>
            <w:vAlign w:val="center"/>
          </w:tcPr>
          <w:p w14:paraId="3307F012" w14:textId="77777777" w:rsidR="00385B91" w:rsidRPr="00525328" w:rsidRDefault="00385B91" w:rsidP="00052F03">
            <w:pPr>
              <w:widowControl w:val="0"/>
              <w:autoSpaceDE w:val="0"/>
              <w:autoSpaceDN w:val="0"/>
              <w:spacing w:line="276" w:lineRule="auto"/>
              <w:jc w:val="center"/>
              <w:rPr>
                <w:rFonts w:ascii="Verdana" w:eastAsia="Arial" w:hAnsi="Verdana" w:cs="Arial"/>
                <w:b/>
                <w:lang w:val="es-ES"/>
              </w:rPr>
            </w:pPr>
            <w:r w:rsidRPr="00525328">
              <w:rPr>
                <w:rFonts w:ascii="Verdana" w:eastAsia="Arial" w:hAnsi="Verdana" w:cs="Tahoma"/>
                <w:b/>
                <w:bCs/>
                <w:lang w:val="es-ES"/>
              </w:rPr>
              <w:t>VIGA DE ARRIOSTRE DE HORMIGÓN ARMADO (0,10X0,20)</w:t>
            </w:r>
          </w:p>
        </w:tc>
      </w:tr>
    </w:tbl>
    <w:p w14:paraId="3C17255C" w14:textId="77777777" w:rsidR="00385B91" w:rsidRPr="00525328" w:rsidRDefault="00385B91" w:rsidP="00385B91">
      <w:pPr>
        <w:widowControl w:val="0"/>
        <w:autoSpaceDE w:val="0"/>
        <w:autoSpaceDN w:val="0"/>
        <w:jc w:val="both"/>
        <w:rPr>
          <w:rFonts w:ascii="Verdana" w:eastAsia="Arial" w:hAnsi="Verdana" w:cs="Arial"/>
          <w:b/>
        </w:rPr>
      </w:pPr>
    </w:p>
    <w:p w14:paraId="5F0108B8" w14:textId="77777777" w:rsidR="00385B91" w:rsidRPr="00525328" w:rsidRDefault="00385B91" w:rsidP="00385B91">
      <w:pPr>
        <w:widowControl w:val="0"/>
        <w:autoSpaceDE w:val="0"/>
        <w:autoSpaceDN w:val="0"/>
        <w:jc w:val="both"/>
        <w:rPr>
          <w:rFonts w:ascii="Verdana" w:eastAsia="Arial" w:hAnsi="Verdana" w:cs="Arial"/>
          <w:b/>
        </w:rPr>
      </w:pPr>
      <w:r w:rsidRPr="00525328">
        <w:rPr>
          <w:rFonts w:ascii="Verdana" w:eastAsia="Arial" w:hAnsi="Verdana" w:cs="Arial"/>
          <w:b/>
        </w:rPr>
        <w:t>DESCRIPCIÓN. –</w:t>
      </w:r>
    </w:p>
    <w:p w14:paraId="45B873EE" w14:textId="77777777" w:rsidR="00385B91" w:rsidRPr="00525328" w:rsidRDefault="00385B91" w:rsidP="00385B91">
      <w:pPr>
        <w:widowControl w:val="0"/>
        <w:tabs>
          <w:tab w:val="left" w:pos="560"/>
        </w:tabs>
        <w:autoSpaceDE w:val="0"/>
        <w:autoSpaceDN w:val="0"/>
        <w:jc w:val="both"/>
        <w:rPr>
          <w:rFonts w:ascii="Verdana" w:eastAsia="Arial" w:hAnsi="Verdana" w:cstheme="minorHAnsi"/>
          <w:color w:val="000000"/>
        </w:rPr>
      </w:pPr>
    </w:p>
    <w:p w14:paraId="50443951" w14:textId="77777777" w:rsidR="00385B91" w:rsidRPr="00525328" w:rsidRDefault="00385B91" w:rsidP="00385B91">
      <w:pPr>
        <w:widowControl w:val="0"/>
        <w:autoSpaceDE w:val="0"/>
        <w:autoSpaceDN w:val="0"/>
        <w:jc w:val="both"/>
        <w:rPr>
          <w:rFonts w:ascii="Verdana" w:eastAsia="Arial" w:hAnsi="Verdana" w:cs="Arial"/>
        </w:rPr>
      </w:pPr>
      <w:r w:rsidRPr="00525328">
        <w:rPr>
          <w:rFonts w:ascii="Verdana" w:eastAsia="Arial" w:hAnsi="Verdana" w:cs="Arial"/>
        </w:rPr>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6457B9AE" w14:textId="77777777" w:rsidR="00385B91" w:rsidRPr="00525328" w:rsidRDefault="00385B91" w:rsidP="00385B91">
      <w:pPr>
        <w:widowControl w:val="0"/>
        <w:autoSpaceDE w:val="0"/>
        <w:autoSpaceDN w:val="0"/>
        <w:jc w:val="both"/>
        <w:rPr>
          <w:rFonts w:ascii="Verdana" w:eastAsia="Arial" w:hAnsi="Verdana" w:cs="Arial"/>
        </w:rPr>
      </w:pPr>
    </w:p>
    <w:p w14:paraId="147B3F93" w14:textId="77777777" w:rsidR="00385B91" w:rsidRPr="00525328" w:rsidRDefault="00385B91" w:rsidP="00385B91">
      <w:pPr>
        <w:widowControl w:val="0"/>
        <w:autoSpaceDE w:val="0"/>
        <w:autoSpaceDN w:val="0"/>
        <w:jc w:val="both"/>
        <w:rPr>
          <w:rFonts w:ascii="Verdana" w:eastAsia="Arial" w:hAnsi="Verdana" w:cs="Arial"/>
          <w:b/>
        </w:rPr>
      </w:pPr>
      <w:r w:rsidRPr="00525328">
        <w:rPr>
          <w:rFonts w:ascii="Verdana" w:eastAsia="Arial" w:hAnsi="Verdana" w:cs="Arial"/>
          <w:b/>
        </w:rPr>
        <w:t>MATERIALES, HERRAMIENTAS Y EQUIPO. –</w:t>
      </w:r>
    </w:p>
    <w:p w14:paraId="5742AB70" w14:textId="77777777" w:rsidR="00385B91" w:rsidRPr="00525328" w:rsidRDefault="00385B91" w:rsidP="00385B91">
      <w:pPr>
        <w:widowControl w:val="0"/>
        <w:autoSpaceDE w:val="0"/>
        <w:autoSpaceDN w:val="0"/>
        <w:jc w:val="both"/>
        <w:rPr>
          <w:rFonts w:ascii="Verdana" w:eastAsia="Arial" w:hAnsi="Verdana" w:cs="Tahoma"/>
        </w:rPr>
      </w:pPr>
      <w:r w:rsidRPr="0052532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3B7DB01" w14:textId="77777777" w:rsidR="00385B91" w:rsidRPr="00525328" w:rsidRDefault="00385B91" w:rsidP="00385B91">
      <w:pPr>
        <w:widowControl w:val="0"/>
        <w:autoSpaceDE w:val="0"/>
        <w:autoSpaceDN w:val="0"/>
        <w:jc w:val="both"/>
        <w:rPr>
          <w:rFonts w:ascii="Verdana" w:eastAsia="Arial" w:hAnsi="Verdana" w:cs="Tahoma"/>
        </w:rPr>
      </w:pPr>
    </w:p>
    <w:p w14:paraId="2F597DBF" w14:textId="77777777" w:rsidR="00385B91" w:rsidRPr="00525328" w:rsidRDefault="00385B91" w:rsidP="00385B91">
      <w:pPr>
        <w:widowControl w:val="0"/>
        <w:autoSpaceDE w:val="0"/>
        <w:autoSpaceDN w:val="0"/>
        <w:jc w:val="both"/>
        <w:rPr>
          <w:rFonts w:ascii="Verdana" w:eastAsia="Arial" w:hAnsi="Verdana" w:cs="Tahoma"/>
        </w:rPr>
      </w:pPr>
      <w:r w:rsidRPr="00525328">
        <w:rPr>
          <w:rFonts w:ascii="Verdana" w:eastAsia="Arial" w:hAnsi="Verdana" w:cs="Tahoma"/>
        </w:rPr>
        <w:t>La Entidad Ejecutora deberá cumplir con los requisitos establecidos en la Norma Boliviana del Hormigón Armado CBH-87 para los materiales que cubre esta norma.</w:t>
      </w:r>
    </w:p>
    <w:p w14:paraId="1739CDB3" w14:textId="77777777" w:rsidR="00385B91" w:rsidRPr="00525328" w:rsidRDefault="00385B91" w:rsidP="00385B91">
      <w:pPr>
        <w:widowControl w:val="0"/>
        <w:autoSpaceDE w:val="0"/>
        <w:autoSpaceDN w:val="0"/>
        <w:jc w:val="both"/>
        <w:rPr>
          <w:rFonts w:ascii="Verdana" w:eastAsia="Arial" w:hAnsi="Verdana" w:cs="Tahoma"/>
        </w:rPr>
      </w:pPr>
    </w:p>
    <w:p w14:paraId="1F95002E" w14:textId="77777777" w:rsidR="00385B91" w:rsidRPr="00525328" w:rsidRDefault="00385B91" w:rsidP="00385B91">
      <w:pPr>
        <w:widowControl w:val="0"/>
        <w:autoSpaceDE w:val="0"/>
        <w:autoSpaceDN w:val="0"/>
        <w:jc w:val="both"/>
        <w:rPr>
          <w:rFonts w:ascii="Verdana" w:eastAsia="Arial" w:hAnsi="Verdana" w:cs="Tahoma"/>
        </w:rPr>
      </w:pPr>
      <w:r w:rsidRPr="00525328">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34A85F" w14:textId="77777777" w:rsidR="00385B91" w:rsidRPr="00525328" w:rsidRDefault="00385B91" w:rsidP="00385B91">
      <w:pPr>
        <w:widowControl w:val="0"/>
        <w:autoSpaceDE w:val="0"/>
        <w:autoSpaceDN w:val="0"/>
        <w:jc w:val="both"/>
        <w:rPr>
          <w:rFonts w:ascii="Verdana" w:eastAsia="Arial" w:hAnsi="Verdana" w:cs="Arial"/>
          <w:b/>
        </w:rPr>
      </w:pPr>
    </w:p>
    <w:p w14:paraId="292C1F2D" w14:textId="77777777" w:rsidR="00385B91" w:rsidRPr="00525328" w:rsidRDefault="00385B91" w:rsidP="00385B91">
      <w:pPr>
        <w:widowControl w:val="0"/>
        <w:autoSpaceDE w:val="0"/>
        <w:autoSpaceDN w:val="0"/>
        <w:jc w:val="both"/>
        <w:rPr>
          <w:rFonts w:ascii="Verdana" w:eastAsia="Arial" w:hAnsi="Verdana" w:cs="Arial"/>
          <w:b/>
        </w:rPr>
      </w:pPr>
      <w:r w:rsidRPr="00525328">
        <w:rPr>
          <w:rFonts w:ascii="Verdana" w:eastAsia="Arial" w:hAnsi="Verdana" w:cs="Arial"/>
          <w:b/>
        </w:rPr>
        <w:t>FORMA DE EJECUCIÓN. –</w:t>
      </w:r>
    </w:p>
    <w:p w14:paraId="1CB4D2F2"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600D6055"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En general, se deberán cumplir con las siguientes directrices referidas a la ejecución.</w:t>
      </w:r>
    </w:p>
    <w:p w14:paraId="7C359596" w14:textId="77777777" w:rsidR="00385B91" w:rsidRPr="00525328" w:rsidRDefault="00385B91" w:rsidP="00385B91">
      <w:pPr>
        <w:widowControl w:val="0"/>
        <w:autoSpaceDE w:val="0"/>
        <w:autoSpaceDN w:val="0"/>
        <w:jc w:val="both"/>
        <w:rPr>
          <w:rFonts w:ascii="Verdana" w:eastAsia="Arial" w:hAnsi="Verdana" w:cs="Arial"/>
          <w:kern w:val="28"/>
        </w:rPr>
      </w:pPr>
    </w:p>
    <w:p w14:paraId="2EB88D3C" w14:textId="77777777" w:rsidR="00385B91" w:rsidRPr="00525328" w:rsidRDefault="00385B91" w:rsidP="00385B91">
      <w:pPr>
        <w:widowControl w:val="0"/>
        <w:autoSpaceDE w:val="0"/>
        <w:autoSpaceDN w:val="0"/>
        <w:jc w:val="both"/>
        <w:rPr>
          <w:rFonts w:ascii="Verdana" w:eastAsia="Arial" w:hAnsi="Verdana" w:cs="Arial"/>
          <w:b/>
          <w:kern w:val="28"/>
        </w:rPr>
      </w:pPr>
      <w:r w:rsidRPr="00525328">
        <w:rPr>
          <w:rFonts w:ascii="Verdana" w:eastAsia="Arial" w:hAnsi="Verdana" w:cs="Arial"/>
          <w:b/>
          <w:kern w:val="28"/>
        </w:rPr>
        <w:t>Limpieza y Preparación</w:t>
      </w:r>
    </w:p>
    <w:p w14:paraId="790F0671"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0772079" w14:textId="77777777" w:rsidR="00385B91" w:rsidRPr="00525328" w:rsidRDefault="00385B91" w:rsidP="00385B91">
      <w:pPr>
        <w:widowControl w:val="0"/>
        <w:autoSpaceDE w:val="0"/>
        <w:autoSpaceDN w:val="0"/>
        <w:jc w:val="both"/>
        <w:rPr>
          <w:rFonts w:ascii="Verdana" w:eastAsia="Arial" w:hAnsi="Verdana" w:cs="Arial"/>
          <w:kern w:val="28"/>
        </w:rPr>
      </w:pPr>
    </w:p>
    <w:p w14:paraId="0525B2E1"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Luego de haber emparejado el fondo de la excavación se deberá vaciar una capa de hormigón pobre con dosificación 1:3:5 en un espesor de 5 cm.</w:t>
      </w:r>
    </w:p>
    <w:p w14:paraId="124C0AF4" w14:textId="77777777" w:rsidR="00385B91" w:rsidRPr="00525328" w:rsidRDefault="00385B91" w:rsidP="00385B91">
      <w:pPr>
        <w:widowControl w:val="0"/>
        <w:autoSpaceDE w:val="0"/>
        <w:autoSpaceDN w:val="0"/>
        <w:jc w:val="both"/>
        <w:rPr>
          <w:rFonts w:ascii="Verdana" w:eastAsia="Arial" w:hAnsi="Verdana" w:cs="Arial"/>
          <w:kern w:val="28"/>
        </w:rPr>
      </w:pPr>
    </w:p>
    <w:p w14:paraId="0A4CE260" w14:textId="77777777" w:rsidR="00385B91" w:rsidRPr="00525328" w:rsidRDefault="00385B91" w:rsidP="00385B91">
      <w:pPr>
        <w:widowControl w:val="0"/>
        <w:autoSpaceDE w:val="0"/>
        <w:autoSpaceDN w:val="0"/>
        <w:jc w:val="both"/>
        <w:rPr>
          <w:rFonts w:ascii="Verdana" w:eastAsia="Arial" w:hAnsi="Verdana" w:cs="Arial"/>
          <w:b/>
          <w:kern w:val="28"/>
        </w:rPr>
      </w:pPr>
      <w:r w:rsidRPr="00525328">
        <w:rPr>
          <w:rFonts w:ascii="Verdana" w:eastAsia="Arial" w:hAnsi="Verdana" w:cs="Arial"/>
          <w:b/>
          <w:kern w:val="28"/>
        </w:rPr>
        <w:t>Encofrados</w:t>
      </w:r>
    </w:p>
    <w:p w14:paraId="42952509"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Los encofrados podrán ser de madera, metálicos u otro material lo suficientemente rígido, estanco y estable.</w:t>
      </w:r>
    </w:p>
    <w:p w14:paraId="6EBAB1E5" w14:textId="77777777" w:rsidR="00385B91" w:rsidRPr="00525328" w:rsidRDefault="00385B91" w:rsidP="00385B91">
      <w:pPr>
        <w:widowControl w:val="0"/>
        <w:autoSpaceDE w:val="0"/>
        <w:autoSpaceDN w:val="0"/>
        <w:jc w:val="both"/>
        <w:rPr>
          <w:rFonts w:ascii="Verdana" w:eastAsia="Arial" w:hAnsi="Verdana" w:cs="Arial"/>
          <w:kern w:val="28"/>
        </w:rPr>
      </w:pPr>
    </w:p>
    <w:p w14:paraId="0B47800D" w14:textId="77777777" w:rsidR="00385B91" w:rsidRPr="00525328" w:rsidRDefault="00385B91" w:rsidP="00385B91">
      <w:pPr>
        <w:widowControl w:val="0"/>
        <w:autoSpaceDE w:val="0"/>
        <w:autoSpaceDN w:val="0"/>
        <w:jc w:val="both"/>
        <w:rPr>
          <w:rFonts w:ascii="Verdana" w:eastAsia="Arial" w:hAnsi="Verdana" w:cs="Arial"/>
          <w:kern w:val="28"/>
        </w:rPr>
      </w:pPr>
    </w:p>
    <w:p w14:paraId="51082EE4" w14:textId="77777777" w:rsidR="00385B91" w:rsidRPr="00525328" w:rsidRDefault="00385B91" w:rsidP="00385B91">
      <w:pPr>
        <w:widowControl w:val="0"/>
        <w:autoSpaceDE w:val="0"/>
        <w:autoSpaceDN w:val="0"/>
        <w:jc w:val="both"/>
        <w:rPr>
          <w:rFonts w:ascii="Verdana" w:eastAsia="Arial" w:hAnsi="Verdana" w:cs="Arial"/>
          <w:kern w:val="28"/>
        </w:rPr>
      </w:pPr>
    </w:p>
    <w:p w14:paraId="41FBB533"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Serán armados o ensamblados de tal forma que permitan garantizar que la construcción de los elementos de hormigón armado tengan las dimensiones y secciones conforme a planos constructivos.</w:t>
      </w:r>
    </w:p>
    <w:p w14:paraId="70632D3B" w14:textId="77777777" w:rsidR="00385B91" w:rsidRPr="00525328" w:rsidRDefault="00385B91" w:rsidP="00385B91">
      <w:pPr>
        <w:widowControl w:val="0"/>
        <w:autoSpaceDE w:val="0"/>
        <w:autoSpaceDN w:val="0"/>
        <w:jc w:val="both"/>
        <w:rPr>
          <w:rFonts w:ascii="Verdana" w:eastAsia="Arial" w:hAnsi="Verdana" w:cs="Arial"/>
          <w:kern w:val="28"/>
        </w:rPr>
      </w:pPr>
    </w:p>
    <w:p w14:paraId="27CB2A1E"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Su arreglo y escuadrías usadas serán los necesarios para resistir el peso del hormigón fresco, equipo de construcción y los obreros durante la operación del vaciado.</w:t>
      </w:r>
    </w:p>
    <w:p w14:paraId="381B9A24" w14:textId="77777777" w:rsidR="00385B91" w:rsidRPr="00525328" w:rsidRDefault="00385B91" w:rsidP="00385B91">
      <w:pPr>
        <w:widowControl w:val="0"/>
        <w:autoSpaceDE w:val="0"/>
        <w:autoSpaceDN w:val="0"/>
        <w:jc w:val="both"/>
        <w:rPr>
          <w:rFonts w:ascii="Verdana" w:eastAsia="Arial" w:hAnsi="Verdana" w:cs="Arial"/>
          <w:kern w:val="28"/>
        </w:rPr>
      </w:pPr>
    </w:p>
    <w:p w14:paraId="15F5175F"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Los encofrados deberán ser estancos a fin de evitar el empobrecimiento del hormigón por escurrimiento del agua.</w:t>
      </w:r>
    </w:p>
    <w:p w14:paraId="768E4524" w14:textId="77777777" w:rsidR="00385B91" w:rsidRPr="00525328" w:rsidRDefault="00385B91" w:rsidP="00385B91">
      <w:pPr>
        <w:widowControl w:val="0"/>
        <w:autoSpaceDE w:val="0"/>
        <w:autoSpaceDN w:val="0"/>
        <w:jc w:val="both"/>
        <w:rPr>
          <w:rFonts w:ascii="Verdana" w:eastAsia="Arial" w:hAnsi="Verdana" w:cs="Arial"/>
          <w:kern w:val="28"/>
        </w:rPr>
      </w:pPr>
    </w:p>
    <w:p w14:paraId="4AFF67AB"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4338F30C"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En casos que el Inspector de proyecto vea conveniente, solicitara a la Entidad Ejecutora las respectivas verificaciones estructurales del encofrado de manera previa.</w:t>
      </w:r>
    </w:p>
    <w:p w14:paraId="7AD0EAB9"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3BC9B378" w14:textId="77777777" w:rsidR="00385B91" w:rsidRPr="00525328" w:rsidRDefault="00385B91" w:rsidP="00385B91">
      <w:pPr>
        <w:widowControl w:val="0"/>
        <w:autoSpaceDE w:val="0"/>
        <w:autoSpaceDN w:val="0"/>
        <w:jc w:val="both"/>
        <w:rPr>
          <w:rFonts w:ascii="Verdana" w:eastAsia="Arial" w:hAnsi="Verdana" w:cs="Arial"/>
          <w:kern w:val="28"/>
        </w:rPr>
      </w:pPr>
    </w:p>
    <w:p w14:paraId="43F6CA9A"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6DC73EC6"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En el caso de fundaciones y muros, no se deberán utilizar superficies de tierra que hagan las veces de encofrado a menos que así se especifique en planos.</w:t>
      </w:r>
    </w:p>
    <w:p w14:paraId="0FC0210D" w14:textId="77777777" w:rsidR="00385B91" w:rsidRPr="00525328" w:rsidRDefault="00385B91" w:rsidP="00385B91">
      <w:pPr>
        <w:widowControl w:val="0"/>
        <w:autoSpaceDE w:val="0"/>
        <w:autoSpaceDN w:val="0"/>
        <w:jc w:val="both"/>
        <w:rPr>
          <w:rFonts w:ascii="Verdana" w:eastAsia="Arial" w:hAnsi="Verdana" w:cs="Arial"/>
          <w:kern w:val="28"/>
        </w:rPr>
      </w:pPr>
    </w:p>
    <w:p w14:paraId="58C0B195" w14:textId="77777777" w:rsidR="00385B91" w:rsidRPr="00525328" w:rsidRDefault="00385B91" w:rsidP="00385B91">
      <w:pPr>
        <w:widowControl w:val="0"/>
        <w:autoSpaceDE w:val="0"/>
        <w:autoSpaceDN w:val="0"/>
        <w:jc w:val="both"/>
        <w:rPr>
          <w:rFonts w:ascii="Verdana" w:eastAsia="Arial" w:hAnsi="Verdana" w:cs="Arial"/>
          <w:b/>
          <w:kern w:val="28"/>
        </w:rPr>
      </w:pPr>
      <w:r w:rsidRPr="00525328">
        <w:rPr>
          <w:rFonts w:ascii="Verdana" w:eastAsia="Arial" w:hAnsi="Verdana" w:cs="Arial"/>
          <w:b/>
          <w:kern w:val="28"/>
        </w:rPr>
        <w:t>Limpieza y colocación de Fierros Corrugados</w:t>
      </w:r>
    </w:p>
    <w:p w14:paraId="7369945E"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346DC1ED" w14:textId="77777777" w:rsidR="00385B91" w:rsidRPr="00525328" w:rsidRDefault="00385B91" w:rsidP="00385B91">
      <w:pPr>
        <w:widowControl w:val="0"/>
        <w:autoSpaceDE w:val="0"/>
        <w:autoSpaceDN w:val="0"/>
        <w:jc w:val="both"/>
        <w:rPr>
          <w:rFonts w:ascii="Verdana" w:eastAsia="Arial" w:hAnsi="Verdana" w:cs="Arial"/>
          <w:kern w:val="28"/>
        </w:rPr>
      </w:pPr>
    </w:p>
    <w:p w14:paraId="71B56A99"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Si a momento de colocar el hormigón existieran barras con mortero u hormigón endurecido, éstos se deberán eliminar completamente.</w:t>
      </w:r>
    </w:p>
    <w:p w14:paraId="57C7770D" w14:textId="77777777" w:rsidR="00385B91" w:rsidRPr="00525328" w:rsidRDefault="00385B91" w:rsidP="00385B91">
      <w:pPr>
        <w:widowControl w:val="0"/>
        <w:autoSpaceDE w:val="0"/>
        <w:autoSpaceDN w:val="0"/>
        <w:jc w:val="both"/>
        <w:rPr>
          <w:rFonts w:ascii="Verdana" w:eastAsia="Arial" w:hAnsi="Verdana" w:cs="Arial"/>
          <w:kern w:val="28"/>
        </w:rPr>
      </w:pPr>
    </w:p>
    <w:p w14:paraId="1A2F1726"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1B97D616" w14:textId="77777777" w:rsidR="00385B91" w:rsidRPr="00525328" w:rsidRDefault="00385B91" w:rsidP="00385B91">
      <w:pPr>
        <w:widowControl w:val="0"/>
        <w:autoSpaceDE w:val="0"/>
        <w:autoSpaceDN w:val="0"/>
        <w:jc w:val="both"/>
        <w:rPr>
          <w:rFonts w:ascii="Verdana" w:eastAsia="Arial" w:hAnsi="Verdana" w:cs="Arial"/>
          <w:kern w:val="28"/>
        </w:rPr>
      </w:pPr>
    </w:p>
    <w:p w14:paraId="2AFCD632"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0B20B97" w14:textId="77777777" w:rsidR="00385B91" w:rsidRPr="00525328" w:rsidRDefault="00385B91" w:rsidP="00385B91">
      <w:pPr>
        <w:widowControl w:val="0"/>
        <w:autoSpaceDE w:val="0"/>
        <w:autoSpaceDN w:val="0"/>
        <w:jc w:val="both"/>
        <w:rPr>
          <w:rFonts w:ascii="Verdana" w:eastAsia="Arial" w:hAnsi="Verdana" w:cs="Arial"/>
          <w:kern w:val="28"/>
        </w:rPr>
      </w:pPr>
    </w:p>
    <w:p w14:paraId="09736804"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En caso de no especificarse los recubrimientos en los planos, se aplicarán los siguientes:</w:t>
      </w:r>
    </w:p>
    <w:p w14:paraId="2B6A11DC"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 xml:space="preserve">Ambientes interiores protegidos:                            </w:t>
      </w:r>
      <w:r w:rsidRPr="00525328">
        <w:rPr>
          <w:rFonts w:ascii="Verdana" w:eastAsia="Arial" w:hAnsi="Verdana" w:cs="Arial"/>
          <w:kern w:val="28"/>
        </w:rPr>
        <w:tab/>
      </w:r>
      <w:r w:rsidRPr="00525328">
        <w:rPr>
          <w:rFonts w:ascii="Verdana" w:eastAsia="Arial" w:hAnsi="Verdana" w:cs="Arial"/>
          <w:kern w:val="28"/>
        </w:rPr>
        <w:tab/>
        <w:t>1,0 a 1,5   cm</w:t>
      </w:r>
    </w:p>
    <w:p w14:paraId="1F3BE570"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 xml:space="preserve">Elementos expuestos a la atmósfera normal:        </w:t>
      </w:r>
      <w:r w:rsidRPr="00525328">
        <w:rPr>
          <w:rFonts w:ascii="Verdana" w:eastAsia="Arial" w:hAnsi="Verdana" w:cs="Arial"/>
          <w:kern w:val="28"/>
        </w:rPr>
        <w:tab/>
      </w:r>
      <w:r w:rsidRPr="00525328">
        <w:rPr>
          <w:rFonts w:ascii="Verdana" w:eastAsia="Arial" w:hAnsi="Verdana" w:cs="Arial"/>
          <w:kern w:val="28"/>
        </w:rPr>
        <w:tab/>
        <w:t>1,5 a 2,0   cm</w:t>
      </w:r>
    </w:p>
    <w:p w14:paraId="57DDBC39"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 xml:space="preserve">Elementos expuestos a la atmósfera húmeda:       </w:t>
      </w:r>
      <w:r w:rsidRPr="00525328">
        <w:rPr>
          <w:rFonts w:ascii="Verdana" w:eastAsia="Arial" w:hAnsi="Verdana" w:cs="Arial"/>
          <w:kern w:val="28"/>
        </w:rPr>
        <w:tab/>
      </w:r>
      <w:r w:rsidRPr="00525328">
        <w:rPr>
          <w:rFonts w:ascii="Verdana" w:eastAsia="Arial" w:hAnsi="Verdana" w:cs="Arial"/>
          <w:kern w:val="28"/>
        </w:rPr>
        <w:tab/>
        <w:t>2,0 a 2,5   cm</w:t>
      </w:r>
    </w:p>
    <w:p w14:paraId="708ABBEF"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 xml:space="preserve">Elementos expuestos a la atmósfera corrosiva:      </w:t>
      </w:r>
      <w:r w:rsidRPr="00525328">
        <w:rPr>
          <w:rFonts w:ascii="Verdana" w:eastAsia="Arial" w:hAnsi="Verdana" w:cs="Arial"/>
          <w:kern w:val="28"/>
        </w:rPr>
        <w:tab/>
      </w:r>
      <w:r w:rsidRPr="00525328">
        <w:rPr>
          <w:rFonts w:ascii="Verdana" w:eastAsia="Arial" w:hAnsi="Verdana" w:cs="Arial"/>
          <w:kern w:val="28"/>
        </w:rPr>
        <w:tab/>
        <w:t>3,0 a 3,5   cm</w:t>
      </w:r>
    </w:p>
    <w:p w14:paraId="1558A8E0" w14:textId="77777777" w:rsidR="00385B91" w:rsidRPr="00525328" w:rsidRDefault="00385B91" w:rsidP="00385B91">
      <w:pPr>
        <w:widowControl w:val="0"/>
        <w:autoSpaceDE w:val="0"/>
        <w:autoSpaceDN w:val="0"/>
        <w:jc w:val="both"/>
        <w:rPr>
          <w:rFonts w:ascii="Verdana" w:eastAsia="Arial" w:hAnsi="Verdana" w:cs="Arial"/>
          <w:kern w:val="28"/>
        </w:rPr>
      </w:pPr>
    </w:p>
    <w:p w14:paraId="05536655"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 xml:space="preserve">Se cuidará especialmente que todas las armaduras queden protegidas mediante los recubrimientos mínimos especificados en los planos. </w:t>
      </w:r>
    </w:p>
    <w:p w14:paraId="6B896CE5" w14:textId="77777777" w:rsidR="00385B91" w:rsidRPr="00525328" w:rsidRDefault="00385B91" w:rsidP="00385B91">
      <w:pPr>
        <w:widowControl w:val="0"/>
        <w:autoSpaceDE w:val="0"/>
        <w:autoSpaceDN w:val="0"/>
        <w:jc w:val="both"/>
        <w:rPr>
          <w:rFonts w:ascii="Verdana" w:eastAsia="Arial" w:hAnsi="Verdana" w:cs="Arial"/>
          <w:kern w:val="28"/>
        </w:rPr>
      </w:pPr>
    </w:p>
    <w:p w14:paraId="122378DE"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Todos los cruces de barras deberán atarse en forma adecuada con alambre de amarre o accesorios previamente aprobados.</w:t>
      </w:r>
    </w:p>
    <w:p w14:paraId="75E090DF" w14:textId="77777777" w:rsidR="00385B91" w:rsidRPr="00525328" w:rsidRDefault="00385B91" w:rsidP="00385B91">
      <w:pPr>
        <w:widowControl w:val="0"/>
        <w:autoSpaceDE w:val="0"/>
        <w:autoSpaceDN w:val="0"/>
        <w:jc w:val="both"/>
        <w:rPr>
          <w:rFonts w:ascii="Verdana" w:eastAsia="Arial" w:hAnsi="Verdana" w:cs="Arial"/>
          <w:kern w:val="28"/>
        </w:rPr>
      </w:pPr>
    </w:p>
    <w:p w14:paraId="4322AC01"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Previamente el vaciado, el Inspector de proyecto deberá verificar cuidadosamente la armadura este exento de óxido y de acuerdo a planos constructivos para luego autorizar de manera escrita el vaciado del hormigón.</w:t>
      </w:r>
    </w:p>
    <w:p w14:paraId="242D78E8" w14:textId="77777777" w:rsidR="00385B91" w:rsidRPr="00525328" w:rsidRDefault="00385B91" w:rsidP="00385B91">
      <w:pPr>
        <w:widowControl w:val="0"/>
        <w:autoSpaceDE w:val="0"/>
        <w:autoSpaceDN w:val="0"/>
        <w:jc w:val="both"/>
        <w:rPr>
          <w:rFonts w:ascii="Verdana" w:eastAsia="Arial" w:hAnsi="Verdana" w:cs="Arial"/>
          <w:b/>
          <w:kern w:val="28"/>
        </w:rPr>
      </w:pPr>
    </w:p>
    <w:p w14:paraId="7F842E40" w14:textId="77777777" w:rsidR="00385B91" w:rsidRPr="00525328" w:rsidRDefault="00385B91" w:rsidP="00385B91">
      <w:pPr>
        <w:widowControl w:val="0"/>
        <w:autoSpaceDE w:val="0"/>
        <w:autoSpaceDN w:val="0"/>
        <w:jc w:val="both"/>
        <w:rPr>
          <w:rFonts w:ascii="Verdana" w:eastAsia="Arial" w:hAnsi="Verdana" w:cs="Arial"/>
          <w:b/>
          <w:kern w:val="28"/>
        </w:rPr>
      </w:pPr>
      <w:r w:rsidRPr="00525328">
        <w:rPr>
          <w:rFonts w:ascii="Verdana" w:eastAsia="Arial" w:hAnsi="Verdana" w:cs="Arial"/>
          <w:b/>
          <w:kern w:val="28"/>
        </w:rPr>
        <w:t>Armado de Fierros Corrugados</w:t>
      </w:r>
    </w:p>
    <w:p w14:paraId="0CEF4284" w14:textId="77777777" w:rsidR="00385B91" w:rsidRPr="00525328" w:rsidRDefault="00385B91" w:rsidP="00385B91">
      <w:pPr>
        <w:widowControl w:val="0"/>
        <w:autoSpaceDE w:val="0"/>
        <w:autoSpaceDN w:val="0"/>
        <w:jc w:val="both"/>
        <w:rPr>
          <w:rFonts w:ascii="Verdana" w:eastAsia="Arial" w:hAnsi="Verdana" w:cs="Arial"/>
          <w:b/>
          <w:kern w:val="28"/>
        </w:rPr>
      </w:pPr>
    </w:p>
    <w:p w14:paraId="51D77FC5"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534D7CC9" w14:textId="77777777" w:rsidR="00385B91" w:rsidRPr="00525328" w:rsidRDefault="00385B91" w:rsidP="00385B91">
      <w:pPr>
        <w:widowControl w:val="0"/>
        <w:autoSpaceDE w:val="0"/>
        <w:autoSpaceDN w:val="0"/>
        <w:jc w:val="both"/>
        <w:rPr>
          <w:rFonts w:ascii="Verdana" w:eastAsia="Arial" w:hAnsi="Verdana" w:cs="Arial"/>
          <w:kern w:val="28"/>
        </w:rPr>
      </w:pPr>
    </w:p>
    <w:p w14:paraId="5EB90B27"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Se dispondrá un sitio específico en la obra para el doblado y preparación de armaduras con las herramientas adecuadas.</w:t>
      </w:r>
    </w:p>
    <w:p w14:paraId="7BEDB2BA" w14:textId="77777777" w:rsidR="00385B91" w:rsidRPr="00525328" w:rsidRDefault="00385B91" w:rsidP="00385B91">
      <w:pPr>
        <w:widowControl w:val="0"/>
        <w:autoSpaceDE w:val="0"/>
        <w:autoSpaceDN w:val="0"/>
        <w:jc w:val="both"/>
        <w:rPr>
          <w:rFonts w:ascii="Verdana" w:eastAsia="Arial" w:hAnsi="Verdana" w:cs="Arial"/>
          <w:kern w:val="28"/>
        </w:rPr>
      </w:pPr>
    </w:p>
    <w:p w14:paraId="68EE886C"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1F48502" w14:textId="77777777" w:rsidR="00385B91" w:rsidRPr="00525328" w:rsidRDefault="00385B91" w:rsidP="00385B91">
      <w:pPr>
        <w:widowControl w:val="0"/>
        <w:autoSpaceDE w:val="0"/>
        <w:autoSpaceDN w:val="0"/>
        <w:jc w:val="both"/>
        <w:rPr>
          <w:rFonts w:ascii="Verdana" w:eastAsia="Arial" w:hAnsi="Verdana" w:cs="Arial"/>
          <w:kern w:val="28"/>
        </w:rPr>
      </w:pPr>
    </w:p>
    <w:p w14:paraId="3C9F552D"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479362B5" w14:textId="77777777" w:rsidR="00385B91" w:rsidRPr="00525328" w:rsidRDefault="00385B91" w:rsidP="00385B91">
      <w:pPr>
        <w:widowControl w:val="0"/>
        <w:autoSpaceDE w:val="0"/>
        <w:autoSpaceDN w:val="0"/>
        <w:jc w:val="both"/>
        <w:rPr>
          <w:rFonts w:ascii="Verdana" w:eastAsia="Arial" w:hAnsi="Verdana" w:cs="Arial"/>
          <w:kern w:val="28"/>
        </w:rPr>
      </w:pPr>
    </w:p>
    <w:p w14:paraId="7C3E9EE7"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Las barras de fierro que fueron dobladas no podrán ser enderezadas, ni podrán ser utilizadas nuevamente sin antes eliminar la zona doblada.</w:t>
      </w:r>
    </w:p>
    <w:p w14:paraId="09630C5E" w14:textId="77777777" w:rsidR="00385B91" w:rsidRPr="00525328" w:rsidRDefault="00385B91" w:rsidP="00385B91">
      <w:pPr>
        <w:widowControl w:val="0"/>
        <w:autoSpaceDE w:val="0"/>
        <w:autoSpaceDN w:val="0"/>
        <w:jc w:val="both"/>
        <w:rPr>
          <w:rFonts w:ascii="Verdana" w:eastAsia="Arial" w:hAnsi="Verdana" w:cs="Arial"/>
          <w:kern w:val="28"/>
        </w:rPr>
      </w:pPr>
    </w:p>
    <w:p w14:paraId="37DE1CC9"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El radio mínimo de doblado, así como las longitudes de patillas y ganchos, deberá respetar lo indicado en planos constructivos y la normativa CBH-87.</w:t>
      </w:r>
    </w:p>
    <w:p w14:paraId="5F030C0E" w14:textId="77777777" w:rsidR="00385B91" w:rsidRPr="00525328" w:rsidRDefault="00385B91" w:rsidP="00385B91">
      <w:pPr>
        <w:widowControl w:val="0"/>
        <w:autoSpaceDE w:val="0"/>
        <w:autoSpaceDN w:val="0"/>
        <w:jc w:val="both"/>
        <w:rPr>
          <w:rFonts w:ascii="Verdana" w:eastAsia="Arial" w:hAnsi="Verdana" w:cs="Arial"/>
          <w:kern w:val="28"/>
        </w:rPr>
      </w:pPr>
    </w:p>
    <w:p w14:paraId="12F26867"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789BFFCC" w14:textId="77777777" w:rsidR="00385B91" w:rsidRPr="00525328" w:rsidRDefault="00385B91" w:rsidP="00385B91">
      <w:pPr>
        <w:widowControl w:val="0"/>
        <w:autoSpaceDE w:val="0"/>
        <w:autoSpaceDN w:val="0"/>
        <w:jc w:val="both"/>
        <w:rPr>
          <w:rFonts w:ascii="Verdana" w:eastAsia="Arial" w:hAnsi="Verdana" w:cs="Arial"/>
          <w:kern w:val="28"/>
        </w:rPr>
      </w:pPr>
    </w:p>
    <w:p w14:paraId="13B120C9"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Todas las herramientas a emplearse para el cortado, amarre y doblado de fierro, serán proporcionados por la Entidad Ejecutora en condiciones adecuadas y de manera oportuna.</w:t>
      </w:r>
    </w:p>
    <w:p w14:paraId="0D43733F" w14:textId="77777777" w:rsidR="00385B91" w:rsidRPr="00525328" w:rsidRDefault="00385B91" w:rsidP="00385B91">
      <w:pPr>
        <w:widowControl w:val="0"/>
        <w:autoSpaceDE w:val="0"/>
        <w:autoSpaceDN w:val="0"/>
        <w:jc w:val="both"/>
        <w:rPr>
          <w:rFonts w:ascii="Verdana" w:eastAsia="Arial" w:hAnsi="Verdana" w:cs="Arial"/>
          <w:kern w:val="28"/>
        </w:rPr>
      </w:pPr>
    </w:p>
    <w:p w14:paraId="6FA90283"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 xml:space="preserve">En ningún caso la cuantía geométrica del acero de refuerzo longitudinal será inferior a 4 por mil, ni tampoco los estribos estarán separados más de 17,5cm. </w:t>
      </w:r>
    </w:p>
    <w:p w14:paraId="41D2587F" w14:textId="77777777" w:rsidR="00385B91" w:rsidRPr="00525328" w:rsidRDefault="00385B91" w:rsidP="00385B91">
      <w:pPr>
        <w:widowControl w:val="0"/>
        <w:autoSpaceDE w:val="0"/>
        <w:autoSpaceDN w:val="0"/>
        <w:jc w:val="both"/>
        <w:rPr>
          <w:rFonts w:ascii="Verdana" w:eastAsia="Arial" w:hAnsi="Verdana" w:cs="Arial"/>
          <w:kern w:val="28"/>
        </w:rPr>
      </w:pPr>
    </w:p>
    <w:p w14:paraId="3D99D22F" w14:textId="77777777" w:rsidR="00385B91" w:rsidRPr="00525328" w:rsidRDefault="00385B91" w:rsidP="00385B91">
      <w:pPr>
        <w:widowControl w:val="0"/>
        <w:autoSpaceDE w:val="0"/>
        <w:autoSpaceDN w:val="0"/>
        <w:jc w:val="both"/>
        <w:rPr>
          <w:rFonts w:ascii="Verdana" w:eastAsia="Arial" w:hAnsi="Verdana" w:cs="Arial"/>
          <w:b/>
          <w:kern w:val="28"/>
        </w:rPr>
      </w:pPr>
      <w:r w:rsidRPr="00525328">
        <w:rPr>
          <w:rFonts w:ascii="Verdana" w:eastAsia="Arial" w:hAnsi="Verdana" w:cs="Arial"/>
          <w:b/>
          <w:kern w:val="28"/>
        </w:rPr>
        <w:t>Empalmes en las barras</w:t>
      </w:r>
    </w:p>
    <w:p w14:paraId="51212AF1" w14:textId="77777777" w:rsidR="00385B91" w:rsidRPr="00525328" w:rsidRDefault="00385B91" w:rsidP="00385B91">
      <w:pPr>
        <w:widowControl w:val="0"/>
        <w:autoSpaceDE w:val="0"/>
        <w:autoSpaceDN w:val="0"/>
        <w:jc w:val="both"/>
        <w:rPr>
          <w:rFonts w:ascii="Verdana" w:eastAsia="Arial" w:hAnsi="Verdana" w:cs="Arial"/>
          <w:b/>
          <w:kern w:val="28"/>
        </w:rPr>
      </w:pPr>
    </w:p>
    <w:p w14:paraId="00793F8A"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Se ejecutarán los empalmes en los sectores donde estén expresamente indicado en planos constructivos o instruido por el Inspector de proyecto.</w:t>
      </w:r>
    </w:p>
    <w:p w14:paraId="46873865" w14:textId="77777777" w:rsidR="00385B91" w:rsidRPr="00525328" w:rsidRDefault="00385B91" w:rsidP="00385B91">
      <w:pPr>
        <w:widowControl w:val="0"/>
        <w:autoSpaceDE w:val="0"/>
        <w:autoSpaceDN w:val="0"/>
        <w:jc w:val="both"/>
        <w:rPr>
          <w:rFonts w:ascii="Verdana" w:eastAsia="Arial" w:hAnsi="Verdana" w:cs="Arial"/>
          <w:kern w:val="28"/>
        </w:rPr>
      </w:pPr>
    </w:p>
    <w:p w14:paraId="4C8B5B6D"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93F36A6" w14:textId="77777777" w:rsidR="00385B91" w:rsidRPr="00525328" w:rsidRDefault="00385B91" w:rsidP="00385B91">
      <w:pPr>
        <w:widowControl w:val="0"/>
        <w:autoSpaceDE w:val="0"/>
        <w:autoSpaceDN w:val="0"/>
        <w:jc w:val="both"/>
        <w:rPr>
          <w:rFonts w:ascii="Verdana" w:eastAsia="Arial" w:hAnsi="Verdana" w:cs="Arial"/>
          <w:kern w:val="28"/>
        </w:rPr>
      </w:pPr>
    </w:p>
    <w:p w14:paraId="29202DD0"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Se realizarán empalmes por superposición de acuerdo al siguiente detalle:</w:t>
      </w:r>
    </w:p>
    <w:p w14:paraId="528A3E2E" w14:textId="77777777" w:rsidR="00385B91" w:rsidRPr="00525328" w:rsidRDefault="00385B91">
      <w:pPr>
        <w:widowControl w:val="0"/>
        <w:numPr>
          <w:ilvl w:val="0"/>
          <w:numId w:val="108"/>
        </w:numPr>
        <w:autoSpaceDE w:val="0"/>
        <w:autoSpaceDN w:val="0"/>
        <w:jc w:val="both"/>
        <w:rPr>
          <w:rFonts w:ascii="Verdana" w:eastAsia="Arial" w:hAnsi="Verdana" w:cs="Arial"/>
          <w:kern w:val="28"/>
        </w:rPr>
      </w:pPr>
      <w:r w:rsidRPr="00525328">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1C805EB4" w14:textId="77777777" w:rsidR="00385B91" w:rsidRPr="00525328" w:rsidRDefault="00385B91">
      <w:pPr>
        <w:widowControl w:val="0"/>
        <w:numPr>
          <w:ilvl w:val="0"/>
          <w:numId w:val="108"/>
        </w:numPr>
        <w:autoSpaceDE w:val="0"/>
        <w:autoSpaceDN w:val="0"/>
        <w:jc w:val="both"/>
        <w:rPr>
          <w:rFonts w:ascii="Verdana" w:eastAsia="Arial" w:hAnsi="Verdana" w:cs="Arial"/>
          <w:kern w:val="28"/>
        </w:rPr>
      </w:pPr>
      <w:r w:rsidRPr="00525328">
        <w:rPr>
          <w:rFonts w:ascii="Verdana" w:eastAsia="Arial" w:hAnsi="Verdana" w:cs="Arial"/>
          <w:kern w:val="28"/>
        </w:rPr>
        <w:t>En toda la longitud del empalme se colocarán armaduras transversales suplementarias para mejorar las condiciones del empalme, cuando sea necesario.</w:t>
      </w:r>
    </w:p>
    <w:p w14:paraId="03BDD9C4" w14:textId="77777777" w:rsidR="00385B91" w:rsidRPr="00525328" w:rsidRDefault="00385B91">
      <w:pPr>
        <w:widowControl w:val="0"/>
        <w:numPr>
          <w:ilvl w:val="0"/>
          <w:numId w:val="108"/>
        </w:numPr>
        <w:autoSpaceDE w:val="0"/>
        <w:autoSpaceDN w:val="0"/>
        <w:jc w:val="both"/>
        <w:rPr>
          <w:rFonts w:ascii="Verdana" w:eastAsia="Arial" w:hAnsi="Verdana" w:cs="Arial"/>
          <w:kern w:val="28"/>
        </w:rPr>
      </w:pPr>
      <w:r w:rsidRPr="00525328">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557D46D" w14:textId="77777777" w:rsidR="00385B91" w:rsidRPr="00525328" w:rsidRDefault="00385B91" w:rsidP="00385B91">
      <w:pPr>
        <w:widowControl w:val="0"/>
        <w:autoSpaceDE w:val="0"/>
        <w:autoSpaceDN w:val="0"/>
        <w:jc w:val="both"/>
        <w:rPr>
          <w:rFonts w:ascii="Verdana" w:eastAsia="Arial" w:hAnsi="Verdana" w:cs="Arial"/>
          <w:kern w:val="28"/>
        </w:rPr>
      </w:pPr>
    </w:p>
    <w:p w14:paraId="357D111F" w14:textId="77777777" w:rsidR="00385B91" w:rsidRPr="00525328" w:rsidRDefault="00385B91" w:rsidP="00385B91">
      <w:pPr>
        <w:widowControl w:val="0"/>
        <w:autoSpaceDE w:val="0"/>
        <w:autoSpaceDN w:val="0"/>
        <w:jc w:val="both"/>
        <w:rPr>
          <w:rFonts w:ascii="Verdana" w:eastAsia="Arial" w:hAnsi="Verdana" w:cs="Arial"/>
          <w:b/>
          <w:kern w:val="28"/>
        </w:rPr>
      </w:pPr>
      <w:r w:rsidRPr="00525328">
        <w:rPr>
          <w:rFonts w:ascii="Verdana" w:eastAsia="Arial" w:hAnsi="Verdana" w:cs="Arial"/>
          <w:b/>
          <w:kern w:val="28"/>
        </w:rPr>
        <w:t>Mezclado</w:t>
      </w:r>
    </w:p>
    <w:p w14:paraId="1A069C98" w14:textId="77777777" w:rsidR="00385B91" w:rsidRPr="00525328" w:rsidRDefault="00385B91" w:rsidP="00385B91">
      <w:pPr>
        <w:widowControl w:val="0"/>
        <w:autoSpaceDE w:val="0"/>
        <w:autoSpaceDN w:val="0"/>
        <w:jc w:val="both"/>
        <w:rPr>
          <w:rFonts w:ascii="Verdana" w:eastAsia="Arial" w:hAnsi="Verdana" w:cs="Arial"/>
          <w:b/>
          <w:kern w:val="28"/>
        </w:rPr>
      </w:pPr>
    </w:p>
    <w:p w14:paraId="0AB22DE4"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El hormigón deberá ser mezclado mecánicamente dosificando por volumen y deseablemente por peso. Para esta tarea:</w:t>
      </w:r>
    </w:p>
    <w:p w14:paraId="70973FEB" w14:textId="77777777" w:rsidR="00385B91" w:rsidRPr="00525328" w:rsidRDefault="00385B91">
      <w:pPr>
        <w:widowControl w:val="0"/>
        <w:numPr>
          <w:ilvl w:val="0"/>
          <w:numId w:val="109"/>
        </w:numPr>
        <w:autoSpaceDE w:val="0"/>
        <w:autoSpaceDN w:val="0"/>
        <w:jc w:val="both"/>
        <w:rPr>
          <w:rFonts w:ascii="Verdana" w:eastAsia="Arial" w:hAnsi="Verdana" w:cs="Arial"/>
          <w:kern w:val="28"/>
        </w:rPr>
      </w:pPr>
      <w:r w:rsidRPr="00525328">
        <w:rPr>
          <w:rFonts w:ascii="Verdana" w:eastAsia="Arial" w:hAnsi="Verdana" w:cs="Arial"/>
          <w:kern w:val="28"/>
        </w:rPr>
        <w:t>Se utilizarán una o más hormigoneras de capacidad adecuada y se empleará personal especializado para su manejo.</w:t>
      </w:r>
    </w:p>
    <w:p w14:paraId="757C0E22" w14:textId="77777777" w:rsidR="00385B91" w:rsidRPr="00525328" w:rsidRDefault="00385B91">
      <w:pPr>
        <w:widowControl w:val="0"/>
        <w:numPr>
          <w:ilvl w:val="0"/>
          <w:numId w:val="109"/>
        </w:numPr>
        <w:autoSpaceDE w:val="0"/>
        <w:autoSpaceDN w:val="0"/>
        <w:jc w:val="both"/>
        <w:rPr>
          <w:rFonts w:ascii="Verdana" w:eastAsia="Arial" w:hAnsi="Verdana" w:cs="Arial"/>
          <w:kern w:val="28"/>
        </w:rPr>
      </w:pPr>
      <w:r w:rsidRPr="00525328">
        <w:rPr>
          <w:rFonts w:ascii="Verdana" w:eastAsia="Arial" w:hAnsi="Verdana" w:cs="Arial"/>
          <w:kern w:val="28"/>
        </w:rPr>
        <w:t>Periódicamente se verificará la uniformidad del mezclado.</w:t>
      </w:r>
    </w:p>
    <w:p w14:paraId="3337209E" w14:textId="77777777" w:rsidR="00385B91" w:rsidRPr="00525328" w:rsidRDefault="00385B91">
      <w:pPr>
        <w:widowControl w:val="0"/>
        <w:numPr>
          <w:ilvl w:val="0"/>
          <w:numId w:val="109"/>
        </w:numPr>
        <w:autoSpaceDE w:val="0"/>
        <w:autoSpaceDN w:val="0"/>
        <w:jc w:val="both"/>
        <w:rPr>
          <w:rFonts w:ascii="Verdana" w:eastAsia="Arial" w:hAnsi="Verdana" w:cs="Arial"/>
          <w:kern w:val="28"/>
        </w:rPr>
      </w:pPr>
      <w:r w:rsidRPr="00525328">
        <w:rPr>
          <w:rFonts w:ascii="Verdana" w:eastAsia="Arial" w:hAnsi="Verdana" w:cs="Arial"/>
          <w:kern w:val="28"/>
        </w:rPr>
        <w:t>Los materiales componentes serán introducidos en el orden siguiente:</w:t>
      </w:r>
    </w:p>
    <w:p w14:paraId="64EB2763" w14:textId="77777777" w:rsidR="00385B91" w:rsidRPr="00525328" w:rsidRDefault="00385B91">
      <w:pPr>
        <w:widowControl w:val="0"/>
        <w:numPr>
          <w:ilvl w:val="0"/>
          <w:numId w:val="110"/>
        </w:numPr>
        <w:autoSpaceDE w:val="0"/>
        <w:autoSpaceDN w:val="0"/>
        <w:jc w:val="both"/>
        <w:rPr>
          <w:rFonts w:ascii="Verdana" w:eastAsia="Arial" w:hAnsi="Verdana" w:cs="Arial"/>
          <w:kern w:val="28"/>
        </w:rPr>
      </w:pPr>
      <w:r w:rsidRPr="00525328">
        <w:rPr>
          <w:rFonts w:ascii="Verdana" w:eastAsia="Arial" w:hAnsi="Verdana" w:cs="Arial"/>
          <w:kern w:val="28"/>
        </w:rPr>
        <w:t>Una parte del agua del mezclado (aproximadamente la mitad)</w:t>
      </w:r>
    </w:p>
    <w:p w14:paraId="2C52E093" w14:textId="77777777" w:rsidR="00385B91" w:rsidRPr="00525328" w:rsidRDefault="00385B91">
      <w:pPr>
        <w:widowControl w:val="0"/>
        <w:numPr>
          <w:ilvl w:val="0"/>
          <w:numId w:val="110"/>
        </w:numPr>
        <w:autoSpaceDE w:val="0"/>
        <w:autoSpaceDN w:val="0"/>
        <w:jc w:val="both"/>
        <w:rPr>
          <w:rFonts w:ascii="Verdana" w:eastAsia="Arial" w:hAnsi="Verdana" w:cs="Arial"/>
          <w:kern w:val="28"/>
        </w:rPr>
      </w:pPr>
      <w:r w:rsidRPr="00525328">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027E388E" w14:textId="77777777" w:rsidR="00385B91" w:rsidRPr="00525328" w:rsidRDefault="00385B91">
      <w:pPr>
        <w:widowControl w:val="0"/>
        <w:numPr>
          <w:ilvl w:val="0"/>
          <w:numId w:val="110"/>
        </w:numPr>
        <w:autoSpaceDE w:val="0"/>
        <w:autoSpaceDN w:val="0"/>
        <w:jc w:val="both"/>
        <w:rPr>
          <w:rFonts w:ascii="Verdana" w:eastAsia="Arial" w:hAnsi="Verdana" w:cs="Arial"/>
          <w:kern w:val="28"/>
        </w:rPr>
      </w:pPr>
      <w:r w:rsidRPr="00525328">
        <w:rPr>
          <w:rFonts w:ascii="Verdana" w:eastAsia="Arial" w:hAnsi="Verdana" w:cs="Arial"/>
          <w:kern w:val="28"/>
        </w:rPr>
        <w:t>La grava</w:t>
      </w:r>
    </w:p>
    <w:p w14:paraId="3F4C4833" w14:textId="77777777" w:rsidR="00385B91" w:rsidRPr="00525328" w:rsidRDefault="00385B91">
      <w:pPr>
        <w:widowControl w:val="0"/>
        <w:numPr>
          <w:ilvl w:val="0"/>
          <w:numId w:val="110"/>
        </w:numPr>
        <w:autoSpaceDE w:val="0"/>
        <w:autoSpaceDN w:val="0"/>
        <w:jc w:val="both"/>
        <w:rPr>
          <w:rFonts w:ascii="Verdana" w:eastAsia="Arial" w:hAnsi="Verdana" w:cs="Arial"/>
          <w:kern w:val="28"/>
        </w:rPr>
      </w:pPr>
      <w:r w:rsidRPr="00525328">
        <w:rPr>
          <w:rFonts w:ascii="Verdana" w:eastAsia="Arial" w:hAnsi="Verdana" w:cs="Arial"/>
          <w:kern w:val="28"/>
        </w:rPr>
        <w:t>El resto del agua de amasado</w:t>
      </w:r>
    </w:p>
    <w:p w14:paraId="6C7A913D" w14:textId="77777777" w:rsidR="00385B91" w:rsidRPr="00525328" w:rsidRDefault="00385B91" w:rsidP="00385B91">
      <w:pPr>
        <w:widowControl w:val="0"/>
        <w:autoSpaceDE w:val="0"/>
        <w:autoSpaceDN w:val="0"/>
        <w:jc w:val="both"/>
        <w:rPr>
          <w:rFonts w:ascii="Verdana" w:eastAsia="Arial" w:hAnsi="Verdana" w:cs="Arial"/>
          <w:kern w:val="28"/>
        </w:rPr>
      </w:pPr>
    </w:p>
    <w:p w14:paraId="3522B14B"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EF865E3" w14:textId="77777777" w:rsidR="00385B91" w:rsidRPr="00525328" w:rsidRDefault="00385B91" w:rsidP="00385B91">
      <w:pPr>
        <w:widowControl w:val="0"/>
        <w:autoSpaceDE w:val="0"/>
        <w:autoSpaceDN w:val="0"/>
        <w:jc w:val="both"/>
        <w:rPr>
          <w:rFonts w:ascii="Verdana" w:eastAsia="Arial" w:hAnsi="Verdana" w:cs="Arial"/>
          <w:kern w:val="28"/>
        </w:rPr>
      </w:pPr>
    </w:p>
    <w:p w14:paraId="6A696E8F"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 xml:space="preserve">No se permitirá cargar la hormigonera antes de haberse procedido a descargarla totalmente de la batida anterior. </w:t>
      </w:r>
    </w:p>
    <w:p w14:paraId="69C34D85" w14:textId="77777777" w:rsidR="00385B91" w:rsidRPr="00525328" w:rsidRDefault="00385B91" w:rsidP="00385B91">
      <w:pPr>
        <w:widowControl w:val="0"/>
        <w:autoSpaceDE w:val="0"/>
        <w:autoSpaceDN w:val="0"/>
        <w:jc w:val="both"/>
        <w:rPr>
          <w:rFonts w:ascii="Verdana" w:eastAsia="Arial" w:hAnsi="Verdana" w:cs="Arial"/>
          <w:kern w:val="28"/>
        </w:rPr>
      </w:pPr>
    </w:p>
    <w:p w14:paraId="0481E4E6"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El mezclado manual queda expresamente prohibido.</w:t>
      </w:r>
    </w:p>
    <w:p w14:paraId="06370F85" w14:textId="77777777" w:rsidR="00385B91" w:rsidRPr="00525328" w:rsidRDefault="00385B91" w:rsidP="00385B91">
      <w:pPr>
        <w:widowControl w:val="0"/>
        <w:autoSpaceDE w:val="0"/>
        <w:autoSpaceDN w:val="0"/>
        <w:jc w:val="both"/>
        <w:rPr>
          <w:rFonts w:ascii="Verdana" w:eastAsia="Arial" w:hAnsi="Verdana" w:cs="Arial"/>
          <w:kern w:val="28"/>
        </w:rPr>
      </w:pPr>
    </w:p>
    <w:p w14:paraId="095B0B21" w14:textId="77777777" w:rsidR="00385B91" w:rsidRPr="00525328" w:rsidRDefault="00385B91" w:rsidP="00385B91">
      <w:pPr>
        <w:widowControl w:val="0"/>
        <w:autoSpaceDE w:val="0"/>
        <w:autoSpaceDN w:val="0"/>
        <w:jc w:val="both"/>
        <w:rPr>
          <w:rFonts w:ascii="Verdana" w:eastAsia="Arial" w:hAnsi="Verdana" w:cs="Arial"/>
          <w:b/>
          <w:kern w:val="28"/>
        </w:rPr>
      </w:pPr>
      <w:r w:rsidRPr="00525328">
        <w:rPr>
          <w:rFonts w:ascii="Verdana" w:eastAsia="Arial" w:hAnsi="Verdana" w:cs="Arial"/>
          <w:b/>
          <w:kern w:val="28"/>
        </w:rPr>
        <w:t>Transporte</w:t>
      </w:r>
    </w:p>
    <w:p w14:paraId="04C6B21B" w14:textId="77777777" w:rsidR="00385B91" w:rsidRPr="00525328" w:rsidRDefault="00385B91" w:rsidP="00385B91">
      <w:pPr>
        <w:widowControl w:val="0"/>
        <w:autoSpaceDE w:val="0"/>
        <w:autoSpaceDN w:val="0"/>
        <w:jc w:val="both"/>
        <w:rPr>
          <w:rFonts w:ascii="Verdana" w:eastAsia="Arial" w:hAnsi="Verdana" w:cs="Arial"/>
          <w:b/>
          <w:kern w:val="28"/>
        </w:rPr>
      </w:pPr>
    </w:p>
    <w:p w14:paraId="55AB635D"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B0FD169" w14:textId="77777777" w:rsidR="00385B91" w:rsidRPr="00525328" w:rsidRDefault="00385B91" w:rsidP="00385B91">
      <w:pPr>
        <w:widowControl w:val="0"/>
        <w:autoSpaceDE w:val="0"/>
        <w:autoSpaceDN w:val="0"/>
        <w:jc w:val="both"/>
        <w:rPr>
          <w:rFonts w:ascii="Verdana" w:eastAsia="Arial" w:hAnsi="Verdana" w:cs="Arial"/>
          <w:kern w:val="28"/>
        </w:rPr>
      </w:pPr>
    </w:p>
    <w:p w14:paraId="18E16ED5"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1B659203" w14:textId="77777777" w:rsidR="00385B91" w:rsidRPr="00525328" w:rsidRDefault="00385B91" w:rsidP="00385B91">
      <w:pPr>
        <w:widowControl w:val="0"/>
        <w:autoSpaceDE w:val="0"/>
        <w:autoSpaceDN w:val="0"/>
        <w:jc w:val="both"/>
        <w:rPr>
          <w:rFonts w:ascii="Verdana" w:eastAsia="Arial" w:hAnsi="Verdana" w:cs="Arial"/>
          <w:kern w:val="28"/>
        </w:rPr>
      </w:pPr>
    </w:p>
    <w:p w14:paraId="229F2C26"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4F6D63FA" w14:textId="77777777" w:rsidR="00385B91" w:rsidRPr="00525328" w:rsidRDefault="00385B91" w:rsidP="00385B91">
      <w:pPr>
        <w:widowControl w:val="0"/>
        <w:autoSpaceDE w:val="0"/>
        <w:autoSpaceDN w:val="0"/>
        <w:jc w:val="both"/>
        <w:rPr>
          <w:rFonts w:ascii="Verdana" w:eastAsia="Arial" w:hAnsi="Verdana" w:cs="Arial"/>
          <w:b/>
          <w:kern w:val="28"/>
        </w:rPr>
      </w:pPr>
    </w:p>
    <w:p w14:paraId="32A1542C" w14:textId="77777777" w:rsidR="00385B91" w:rsidRPr="00525328" w:rsidRDefault="00385B91" w:rsidP="00385B91">
      <w:pPr>
        <w:widowControl w:val="0"/>
        <w:autoSpaceDE w:val="0"/>
        <w:autoSpaceDN w:val="0"/>
        <w:jc w:val="both"/>
        <w:rPr>
          <w:rFonts w:ascii="Verdana" w:eastAsia="Arial" w:hAnsi="Verdana" w:cs="Arial"/>
          <w:b/>
          <w:kern w:val="28"/>
        </w:rPr>
      </w:pPr>
      <w:r w:rsidRPr="00525328">
        <w:rPr>
          <w:rFonts w:ascii="Verdana" w:eastAsia="Arial" w:hAnsi="Verdana" w:cs="Arial"/>
          <w:b/>
          <w:kern w:val="28"/>
        </w:rPr>
        <w:t>Hormigonado</w:t>
      </w:r>
    </w:p>
    <w:p w14:paraId="7226FA77" w14:textId="77777777" w:rsidR="00385B91" w:rsidRPr="00525328" w:rsidRDefault="00385B91" w:rsidP="00385B91">
      <w:pPr>
        <w:widowControl w:val="0"/>
        <w:autoSpaceDE w:val="0"/>
        <w:autoSpaceDN w:val="0"/>
        <w:jc w:val="both"/>
        <w:rPr>
          <w:rFonts w:ascii="Verdana" w:eastAsia="Arial" w:hAnsi="Verdana" w:cs="Arial"/>
          <w:b/>
          <w:kern w:val="28"/>
        </w:rPr>
      </w:pPr>
    </w:p>
    <w:p w14:paraId="5C63A94E"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El hormigonado deberá cumplir con las exigencias y requisitos establecidos en la Norma CBH-87 para hormigones.</w:t>
      </w:r>
    </w:p>
    <w:p w14:paraId="7662FBC3" w14:textId="77777777" w:rsidR="00385B91" w:rsidRPr="00525328" w:rsidRDefault="00385B91" w:rsidP="00385B91">
      <w:pPr>
        <w:widowControl w:val="0"/>
        <w:autoSpaceDE w:val="0"/>
        <w:autoSpaceDN w:val="0"/>
        <w:jc w:val="both"/>
        <w:rPr>
          <w:rFonts w:ascii="Verdana" w:eastAsia="Arial" w:hAnsi="Verdana" w:cs="Arial"/>
          <w:kern w:val="28"/>
        </w:rPr>
      </w:pPr>
    </w:p>
    <w:p w14:paraId="4E614D4B"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No se procederá al vaciado de los elementos estructurales sin antes contar con la autorización del Inspector de proyecto.</w:t>
      </w:r>
    </w:p>
    <w:p w14:paraId="05DF0DFE" w14:textId="77777777" w:rsidR="00385B91" w:rsidRPr="00525328" w:rsidRDefault="00385B91" w:rsidP="00385B91">
      <w:pPr>
        <w:widowControl w:val="0"/>
        <w:autoSpaceDE w:val="0"/>
        <w:autoSpaceDN w:val="0"/>
        <w:jc w:val="both"/>
        <w:rPr>
          <w:rFonts w:ascii="Verdana" w:eastAsia="Arial" w:hAnsi="Verdana" w:cs="Arial"/>
          <w:kern w:val="28"/>
        </w:rPr>
      </w:pPr>
    </w:p>
    <w:p w14:paraId="59287149"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El vaciado del hormigón se realizará de acuerdo a un plan de trabajo previamente autorizado por el Inspector de proyecto.</w:t>
      </w:r>
    </w:p>
    <w:p w14:paraId="7F8ED735" w14:textId="77777777" w:rsidR="00385B91" w:rsidRPr="00525328" w:rsidRDefault="00385B91" w:rsidP="00385B91">
      <w:pPr>
        <w:widowControl w:val="0"/>
        <w:autoSpaceDE w:val="0"/>
        <w:autoSpaceDN w:val="0"/>
        <w:jc w:val="both"/>
        <w:rPr>
          <w:rFonts w:ascii="Verdana" w:eastAsia="Arial" w:hAnsi="Verdana" w:cs="Arial"/>
          <w:kern w:val="28"/>
        </w:rPr>
      </w:pPr>
    </w:p>
    <w:p w14:paraId="25E2F65B"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F11BC55" w14:textId="77777777" w:rsidR="00385B91" w:rsidRPr="00525328" w:rsidRDefault="00385B91" w:rsidP="00385B91">
      <w:pPr>
        <w:widowControl w:val="0"/>
        <w:autoSpaceDE w:val="0"/>
        <w:autoSpaceDN w:val="0"/>
        <w:jc w:val="both"/>
        <w:rPr>
          <w:rFonts w:ascii="Verdana" w:eastAsia="Arial" w:hAnsi="Verdana" w:cs="Arial"/>
          <w:kern w:val="28"/>
        </w:rPr>
      </w:pPr>
    </w:p>
    <w:p w14:paraId="3672AFFE"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En caso de que no se indiquen las juntas constructivas en el proyecto, el Inspector de proyecto indicará donde pueden hacerse las juntas constructivas.</w:t>
      </w:r>
    </w:p>
    <w:p w14:paraId="68D67611" w14:textId="77777777" w:rsidR="00385B91" w:rsidRPr="00525328" w:rsidRDefault="00385B91" w:rsidP="00385B91">
      <w:pPr>
        <w:widowControl w:val="0"/>
        <w:autoSpaceDE w:val="0"/>
        <w:autoSpaceDN w:val="0"/>
        <w:jc w:val="both"/>
        <w:rPr>
          <w:rFonts w:ascii="Verdana" w:eastAsia="Arial" w:hAnsi="Verdana" w:cs="Arial"/>
          <w:kern w:val="28"/>
        </w:rPr>
      </w:pPr>
    </w:p>
    <w:p w14:paraId="067C5F5E"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Las siguientes prohibiciones para el hormigonado deben tenerse en cuenta:</w:t>
      </w:r>
    </w:p>
    <w:p w14:paraId="6C634FEB" w14:textId="77777777" w:rsidR="00385B91" w:rsidRPr="00525328" w:rsidRDefault="00385B91">
      <w:pPr>
        <w:widowControl w:val="0"/>
        <w:numPr>
          <w:ilvl w:val="0"/>
          <w:numId w:val="111"/>
        </w:numPr>
        <w:autoSpaceDE w:val="0"/>
        <w:autoSpaceDN w:val="0"/>
        <w:jc w:val="both"/>
        <w:rPr>
          <w:rFonts w:ascii="Verdana" w:eastAsia="Arial" w:hAnsi="Verdana" w:cs="Arial"/>
          <w:kern w:val="28"/>
        </w:rPr>
      </w:pPr>
      <w:r w:rsidRPr="00525328">
        <w:rPr>
          <w:rFonts w:ascii="Verdana" w:eastAsia="Arial" w:hAnsi="Verdana" w:cs="Arial"/>
          <w:kern w:val="28"/>
        </w:rPr>
        <w:t>La temperatura de vaciado no será menor a 5°C.</w:t>
      </w:r>
    </w:p>
    <w:p w14:paraId="38FDE21B" w14:textId="77777777" w:rsidR="00385B91" w:rsidRPr="00525328" w:rsidRDefault="00385B91">
      <w:pPr>
        <w:widowControl w:val="0"/>
        <w:numPr>
          <w:ilvl w:val="0"/>
          <w:numId w:val="111"/>
        </w:numPr>
        <w:autoSpaceDE w:val="0"/>
        <w:autoSpaceDN w:val="0"/>
        <w:jc w:val="both"/>
        <w:rPr>
          <w:rFonts w:ascii="Verdana" w:eastAsia="Arial" w:hAnsi="Verdana" w:cs="Arial"/>
          <w:kern w:val="28"/>
        </w:rPr>
      </w:pPr>
      <w:r w:rsidRPr="00525328">
        <w:rPr>
          <w:rFonts w:ascii="Verdana" w:eastAsia="Arial" w:hAnsi="Verdana" w:cs="Arial"/>
          <w:kern w:val="28"/>
        </w:rPr>
        <w:t>No podrá efectuarse el vaciado durante la lluvia.</w:t>
      </w:r>
    </w:p>
    <w:p w14:paraId="7ED809D6" w14:textId="77777777" w:rsidR="00385B91" w:rsidRPr="00525328" w:rsidRDefault="00385B91">
      <w:pPr>
        <w:widowControl w:val="0"/>
        <w:numPr>
          <w:ilvl w:val="0"/>
          <w:numId w:val="111"/>
        </w:numPr>
        <w:autoSpaceDE w:val="0"/>
        <w:autoSpaceDN w:val="0"/>
        <w:jc w:val="both"/>
        <w:rPr>
          <w:rFonts w:ascii="Verdana" w:eastAsia="Arial" w:hAnsi="Verdana" w:cs="Arial"/>
          <w:kern w:val="28"/>
        </w:rPr>
      </w:pPr>
      <w:r w:rsidRPr="00525328">
        <w:rPr>
          <w:rFonts w:ascii="Verdana" w:eastAsia="Arial" w:hAnsi="Verdana" w:cs="Arial"/>
          <w:kern w:val="28"/>
        </w:rPr>
        <w:t>No será permitido disponer de grandes cantidades de hormigón en un solo lugar para esparcirlo posteriormente.</w:t>
      </w:r>
    </w:p>
    <w:p w14:paraId="40FE4363" w14:textId="77777777" w:rsidR="00385B91" w:rsidRPr="00525328" w:rsidRDefault="00385B91">
      <w:pPr>
        <w:widowControl w:val="0"/>
        <w:numPr>
          <w:ilvl w:val="0"/>
          <w:numId w:val="111"/>
        </w:numPr>
        <w:autoSpaceDE w:val="0"/>
        <w:autoSpaceDN w:val="0"/>
        <w:jc w:val="both"/>
        <w:rPr>
          <w:rFonts w:ascii="Verdana" w:eastAsia="Arial" w:hAnsi="Verdana" w:cs="Arial"/>
          <w:kern w:val="28"/>
        </w:rPr>
      </w:pPr>
      <w:r w:rsidRPr="00525328">
        <w:rPr>
          <w:rFonts w:ascii="Verdana" w:eastAsia="Arial" w:hAnsi="Verdana" w:cs="Arial"/>
          <w:kern w:val="28"/>
        </w:rPr>
        <w:t>Por ningún motivo se podrá agregar agua en el momento de hormigonar.</w:t>
      </w:r>
    </w:p>
    <w:p w14:paraId="756C157D" w14:textId="77777777" w:rsidR="00385B91" w:rsidRPr="00525328" w:rsidRDefault="00385B91">
      <w:pPr>
        <w:widowControl w:val="0"/>
        <w:numPr>
          <w:ilvl w:val="0"/>
          <w:numId w:val="111"/>
        </w:numPr>
        <w:autoSpaceDE w:val="0"/>
        <w:autoSpaceDN w:val="0"/>
        <w:jc w:val="both"/>
        <w:rPr>
          <w:rFonts w:ascii="Verdana" w:eastAsia="Arial" w:hAnsi="Verdana" w:cs="Arial"/>
          <w:kern w:val="28"/>
        </w:rPr>
      </w:pPr>
      <w:r w:rsidRPr="00525328">
        <w:rPr>
          <w:rFonts w:ascii="Verdana" w:eastAsia="Arial" w:hAnsi="Verdana" w:cs="Arial"/>
          <w:kern w:val="28"/>
        </w:rPr>
        <w:t>El espesor máximo de la capa de hormigón no deberá exceder a 20 cm para permitir una compactación eficaz.</w:t>
      </w:r>
    </w:p>
    <w:p w14:paraId="4E814529" w14:textId="77777777" w:rsidR="00385B91" w:rsidRPr="00525328" w:rsidRDefault="00385B91">
      <w:pPr>
        <w:widowControl w:val="0"/>
        <w:numPr>
          <w:ilvl w:val="0"/>
          <w:numId w:val="111"/>
        </w:numPr>
        <w:autoSpaceDE w:val="0"/>
        <w:autoSpaceDN w:val="0"/>
        <w:jc w:val="both"/>
        <w:rPr>
          <w:rFonts w:ascii="Verdana" w:eastAsia="Arial" w:hAnsi="Verdana" w:cs="Arial"/>
          <w:kern w:val="28"/>
        </w:rPr>
      </w:pPr>
      <w:r w:rsidRPr="00525328">
        <w:rPr>
          <w:rFonts w:ascii="Verdana" w:eastAsia="Arial" w:hAnsi="Verdana" w:cs="Arial"/>
          <w:kern w:val="28"/>
        </w:rPr>
        <w:t>La velocidad del vaciado será la suficiente para garantizar que el hormigón se mantenga plástico en todo momento.</w:t>
      </w:r>
    </w:p>
    <w:p w14:paraId="50470D56" w14:textId="77777777" w:rsidR="00385B91" w:rsidRPr="00525328" w:rsidRDefault="00385B91">
      <w:pPr>
        <w:widowControl w:val="0"/>
        <w:numPr>
          <w:ilvl w:val="0"/>
          <w:numId w:val="111"/>
        </w:numPr>
        <w:autoSpaceDE w:val="0"/>
        <w:autoSpaceDN w:val="0"/>
        <w:jc w:val="both"/>
        <w:rPr>
          <w:rFonts w:ascii="Verdana" w:eastAsia="Arial" w:hAnsi="Verdana" w:cs="Arial"/>
          <w:kern w:val="28"/>
        </w:rPr>
      </w:pPr>
      <w:r w:rsidRPr="00525328">
        <w:rPr>
          <w:rFonts w:ascii="Verdana" w:eastAsia="Arial" w:hAnsi="Verdana" w:cs="Arial"/>
          <w:kern w:val="28"/>
        </w:rPr>
        <w:t>No se podrá verter el hormigón en caída libre desde alturas superiores a 1,50 m, debiendo en este caso utilizar canalones, embudos o ductos.</w:t>
      </w:r>
    </w:p>
    <w:p w14:paraId="50D7751B" w14:textId="77777777" w:rsidR="00385B91" w:rsidRPr="00525328" w:rsidRDefault="00385B91">
      <w:pPr>
        <w:widowControl w:val="0"/>
        <w:numPr>
          <w:ilvl w:val="0"/>
          <w:numId w:val="111"/>
        </w:numPr>
        <w:autoSpaceDE w:val="0"/>
        <w:autoSpaceDN w:val="0"/>
        <w:jc w:val="both"/>
        <w:rPr>
          <w:rFonts w:ascii="Verdana" w:eastAsia="Arial" w:hAnsi="Verdana" w:cs="Arial"/>
          <w:kern w:val="28"/>
        </w:rPr>
      </w:pPr>
      <w:r w:rsidRPr="00525328">
        <w:rPr>
          <w:rFonts w:ascii="Verdana" w:eastAsia="Arial" w:hAnsi="Verdana" w:cs="Arial"/>
          <w:kern w:val="28"/>
        </w:rPr>
        <w:t>El vaciado en losas deberá efectuarse por franjas de ancho tal que, al vaciar la capa siguiente, en la primera no se haya iniciado el fraguado.</w:t>
      </w:r>
    </w:p>
    <w:p w14:paraId="74B476FB" w14:textId="77777777" w:rsidR="00385B91" w:rsidRPr="00525328" w:rsidRDefault="00385B91" w:rsidP="00385B91">
      <w:pPr>
        <w:widowControl w:val="0"/>
        <w:autoSpaceDE w:val="0"/>
        <w:autoSpaceDN w:val="0"/>
        <w:jc w:val="both"/>
        <w:rPr>
          <w:rFonts w:ascii="Verdana" w:eastAsia="Arial" w:hAnsi="Verdana" w:cs="Arial"/>
          <w:kern w:val="28"/>
        </w:rPr>
      </w:pPr>
    </w:p>
    <w:p w14:paraId="4A4563C8" w14:textId="77777777" w:rsidR="00385B91" w:rsidRPr="00525328" w:rsidRDefault="00385B91" w:rsidP="00385B91">
      <w:pPr>
        <w:widowControl w:val="0"/>
        <w:autoSpaceDE w:val="0"/>
        <w:autoSpaceDN w:val="0"/>
        <w:jc w:val="both"/>
        <w:rPr>
          <w:rFonts w:ascii="Verdana" w:eastAsia="Arial" w:hAnsi="Verdana" w:cs="Arial"/>
          <w:b/>
          <w:kern w:val="28"/>
        </w:rPr>
      </w:pPr>
      <w:r w:rsidRPr="00525328">
        <w:rPr>
          <w:rFonts w:ascii="Verdana" w:eastAsia="Arial" w:hAnsi="Verdana" w:cs="Arial"/>
          <w:b/>
          <w:kern w:val="28"/>
        </w:rPr>
        <w:t>Compactación</w:t>
      </w:r>
    </w:p>
    <w:p w14:paraId="6311DF5F" w14:textId="77777777" w:rsidR="00385B91" w:rsidRPr="00525328" w:rsidRDefault="00385B91" w:rsidP="00385B91">
      <w:pPr>
        <w:widowControl w:val="0"/>
        <w:autoSpaceDE w:val="0"/>
        <w:autoSpaceDN w:val="0"/>
        <w:jc w:val="both"/>
        <w:rPr>
          <w:rFonts w:ascii="Verdana" w:eastAsia="Arial" w:hAnsi="Verdana" w:cs="Arial"/>
          <w:b/>
          <w:kern w:val="28"/>
        </w:rPr>
      </w:pPr>
    </w:p>
    <w:p w14:paraId="3FB3390C"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59A04CA9" w14:textId="77777777" w:rsidR="00385B91" w:rsidRPr="00525328" w:rsidRDefault="00385B91" w:rsidP="00385B91">
      <w:pPr>
        <w:widowControl w:val="0"/>
        <w:autoSpaceDE w:val="0"/>
        <w:autoSpaceDN w:val="0"/>
        <w:jc w:val="both"/>
        <w:rPr>
          <w:rFonts w:ascii="Verdana" w:eastAsia="Arial" w:hAnsi="Verdana" w:cs="Arial"/>
          <w:kern w:val="28"/>
        </w:rPr>
      </w:pPr>
    </w:p>
    <w:p w14:paraId="75A9DE49"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El vibrado será realizado mediante vibradoras de inmersión y alta frecuencia que deberán ser manejadas por obreros con experiencia en la actividad.</w:t>
      </w:r>
    </w:p>
    <w:p w14:paraId="10C19022" w14:textId="77777777" w:rsidR="00385B91" w:rsidRPr="00525328" w:rsidRDefault="00385B91" w:rsidP="00385B91">
      <w:pPr>
        <w:widowControl w:val="0"/>
        <w:autoSpaceDE w:val="0"/>
        <w:autoSpaceDN w:val="0"/>
        <w:jc w:val="both"/>
        <w:rPr>
          <w:rFonts w:ascii="Verdana" w:eastAsia="Arial" w:hAnsi="Verdana" w:cs="Arial"/>
          <w:kern w:val="28"/>
        </w:rPr>
      </w:pPr>
    </w:p>
    <w:p w14:paraId="6CC31455"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De ninguna manera se permitirá el uso de las vibradoras para el transporte de la mezcla o la distribución dentro del encofrado.</w:t>
      </w:r>
    </w:p>
    <w:p w14:paraId="12EFF2A0" w14:textId="77777777" w:rsidR="00385B91" w:rsidRPr="00525328" w:rsidRDefault="00385B91" w:rsidP="00385B91">
      <w:pPr>
        <w:widowControl w:val="0"/>
        <w:autoSpaceDE w:val="0"/>
        <w:autoSpaceDN w:val="0"/>
        <w:jc w:val="both"/>
        <w:rPr>
          <w:rFonts w:ascii="Verdana" w:eastAsia="Arial" w:hAnsi="Verdana" w:cs="Arial"/>
          <w:kern w:val="28"/>
        </w:rPr>
      </w:pPr>
    </w:p>
    <w:p w14:paraId="1A3B8D6A"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En ningún caso se iniciará el vaciado si no se cuenta por lo menos con dos vibradoras en perfecto estado y con el diámetro de la aguja adecuado para el elemento.</w:t>
      </w:r>
    </w:p>
    <w:p w14:paraId="79ACD234" w14:textId="77777777" w:rsidR="00385B91" w:rsidRPr="00525328" w:rsidRDefault="00385B91" w:rsidP="00385B91">
      <w:pPr>
        <w:widowControl w:val="0"/>
        <w:autoSpaceDE w:val="0"/>
        <w:autoSpaceDN w:val="0"/>
        <w:jc w:val="both"/>
        <w:rPr>
          <w:rFonts w:ascii="Verdana" w:eastAsia="Arial" w:hAnsi="Verdana" w:cs="Arial"/>
          <w:kern w:val="28"/>
        </w:rPr>
      </w:pPr>
    </w:p>
    <w:p w14:paraId="760905A8"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Las vibradoras serán introducidas en puntos equidistantes a 45 cm entre sí y durante 5 a 15 segundos para evitar la disgregación.</w:t>
      </w:r>
    </w:p>
    <w:p w14:paraId="532AE61B" w14:textId="77777777" w:rsidR="00385B91" w:rsidRPr="00525328" w:rsidRDefault="00385B91" w:rsidP="00385B91">
      <w:pPr>
        <w:widowControl w:val="0"/>
        <w:autoSpaceDE w:val="0"/>
        <w:autoSpaceDN w:val="0"/>
        <w:jc w:val="both"/>
        <w:rPr>
          <w:rFonts w:ascii="Verdana" w:eastAsia="Arial" w:hAnsi="Verdana" w:cs="Arial"/>
          <w:kern w:val="28"/>
        </w:rPr>
      </w:pPr>
    </w:p>
    <w:p w14:paraId="2FCA7F30"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067E2510" w14:textId="77777777" w:rsidR="00385B91" w:rsidRPr="00525328" w:rsidRDefault="00385B91" w:rsidP="00385B91">
      <w:pPr>
        <w:widowControl w:val="0"/>
        <w:autoSpaceDE w:val="0"/>
        <w:autoSpaceDN w:val="0"/>
        <w:jc w:val="both"/>
        <w:rPr>
          <w:rFonts w:ascii="Verdana" w:eastAsia="Arial" w:hAnsi="Verdana" w:cs="Arial"/>
          <w:kern w:val="28"/>
        </w:rPr>
      </w:pPr>
    </w:p>
    <w:p w14:paraId="30609B60"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El compactado del hormigón se completará con un apisonado manual del hormigón y un golpeteo de los encofrados.</w:t>
      </w:r>
    </w:p>
    <w:p w14:paraId="05356D13" w14:textId="77777777" w:rsidR="00385B91" w:rsidRPr="00525328" w:rsidRDefault="00385B91" w:rsidP="00385B91">
      <w:pPr>
        <w:widowControl w:val="0"/>
        <w:autoSpaceDE w:val="0"/>
        <w:autoSpaceDN w:val="0"/>
        <w:jc w:val="both"/>
        <w:rPr>
          <w:rFonts w:ascii="Verdana" w:eastAsia="Arial" w:hAnsi="Verdana" w:cs="Arial"/>
          <w:kern w:val="28"/>
        </w:rPr>
      </w:pPr>
    </w:p>
    <w:p w14:paraId="6DA6120B"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La compactación manual del hormigón mediante varillas de hierro será usada solo bajo autorización de Inspector de proyecto.</w:t>
      </w:r>
    </w:p>
    <w:p w14:paraId="170F2D47" w14:textId="77777777" w:rsidR="00385B91" w:rsidRPr="00525328" w:rsidRDefault="00385B91" w:rsidP="00385B91">
      <w:pPr>
        <w:widowControl w:val="0"/>
        <w:autoSpaceDE w:val="0"/>
        <w:autoSpaceDN w:val="0"/>
        <w:jc w:val="both"/>
        <w:rPr>
          <w:rFonts w:ascii="Verdana" w:eastAsia="Arial" w:hAnsi="Verdana" w:cs="Arial"/>
          <w:kern w:val="28"/>
        </w:rPr>
      </w:pPr>
    </w:p>
    <w:p w14:paraId="3C48CB3E" w14:textId="77777777" w:rsidR="00385B91" w:rsidRPr="00525328" w:rsidRDefault="00385B91" w:rsidP="00385B91">
      <w:pPr>
        <w:widowControl w:val="0"/>
        <w:autoSpaceDE w:val="0"/>
        <w:autoSpaceDN w:val="0"/>
        <w:jc w:val="both"/>
        <w:rPr>
          <w:rFonts w:ascii="Verdana" w:eastAsia="Arial" w:hAnsi="Verdana" w:cs="Arial"/>
          <w:b/>
          <w:kern w:val="28"/>
        </w:rPr>
      </w:pPr>
      <w:r w:rsidRPr="00525328">
        <w:rPr>
          <w:rFonts w:ascii="Verdana" w:eastAsia="Arial" w:hAnsi="Verdana" w:cs="Arial"/>
          <w:b/>
          <w:kern w:val="28"/>
        </w:rPr>
        <w:t>Desencofrado</w:t>
      </w:r>
    </w:p>
    <w:p w14:paraId="4FA9EA2E" w14:textId="77777777" w:rsidR="00385B91" w:rsidRPr="00525328" w:rsidRDefault="00385B91" w:rsidP="00385B91">
      <w:pPr>
        <w:widowControl w:val="0"/>
        <w:autoSpaceDE w:val="0"/>
        <w:autoSpaceDN w:val="0"/>
        <w:jc w:val="both"/>
        <w:rPr>
          <w:rFonts w:ascii="Verdana" w:eastAsia="Arial" w:hAnsi="Verdana" w:cs="Arial"/>
          <w:b/>
          <w:kern w:val="28"/>
        </w:rPr>
      </w:pPr>
    </w:p>
    <w:p w14:paraId="4489CCB0"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57E5DF1" w14:textId="77777777" w:rsidR="00385B91" w:rsidRPr="00525328" w:rsidRDefault="00385B91" w:rsidP="00385B91">
      <w:pPr>
        <w:widowControl w:val="0"/>
        <w:autoSpaceDE w:val="0"/>
        <w:autoSpaceDN w:val="0"/>
        <w:jc w:val="both"/>
        <w:rPr>
          <w:rFonts w:ascii="Verdana" w:eastAsia="Arial" w:hAnsi="Verdana" w:cs="Arial"/>
          <w:kern w:val="28"/>
        </w:rPr>
      </w:pPr>
    </w:p>
    <w:p w14:paraId="0BE6D6DF"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14:paraId="31CDE747" w14:textId="77777777" w:rsidR="00385B91" w:rsidRPr="00525328" w:rsidRDefault="00385B91" w:rsidP="00385B91">
      <w:pPr>
        <w:widowControl w:val="0"/>
        <w:autoSpaceDE w:val="0"/>
        <w:autoSpaceDN w:val="0"/>
        <w:jc w:val="both"/>
        <w:rPr>
          <w:rFonts w:ascii="Verdana" w:eastAsia="Arial" w:hAnsi="Verdana" w:cs="Arial"/>
          <w:kern w:val="28"/>
        </w:rPr>
      </w:pPr>
    </w:p>
    <w:p w14:paraId="432E6676"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661D8446" w14:textId="77777777" w:rsidR="00385B91" w:rsidRPr="00525328" w:rsidRDefault="00385B91" w:rsidP="00385B91">
      <w:pPr>
        <w:widowControl w:val="0"/>
        <w:autoSpaceDE w:val="0"/>
        <w:autoSpaceDN w:val="0"/>
        <w:jc w:val="both"/>
        <w:rPr>
          <w:rFonts w:ascii="Verdana" w:eastAsia="Arial" w:hAnsi="Verdana" w:cs="Arial"/>
          <w:kern w:val="28"/>
        </w:rPr>
      </w:pPr>
    </w:p>
    <w:p w14:paraId="15684F3E"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Los encofrados superiores en superficies inclinadas deberán ser removidos tan pronto como el hormigón tenga suficiente resistencia para no escurrir.</w:t>
      </w:r>
    </w:p>
    <w:p w14:paraId="5DB4C0E2" w14:textId="77777777" w:rsidR="00385B91" w:rsidRPr="00525328" w:rsidRDefault="00385B91" w:rsidP="00385B91">
      <w:pPr>
        <w:widowControl w:val="0"/>
        <w:autoSpaceDE w:val="0"/>
        <w:autoSpaceDN w:val="0"/>
        <w:jc w:val="both"/>
        <w:rPr>
          <w:rFonts w:ascii="Verdana" w:eastAsia="Arial" w:hAnsi="Verdana" w:cs="Arial"/>
          <w:kern w:val="28"/>
        </w:rPr>
      </w:pPr>
    </w:p>
    <w:p w14:paraId="7A588340"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Los tiempos de desencofrado serán los indicados en el proyecto (planos y/o memoria de cálculo) y lo indicado en la norma CBH-87.</w:t>
      </w:r>
    </w:p>
    <w:p w14:paraId="30B036B2" w14:textId="77777777" w:rsidR="00385B91" w:rsidRPr="00525328" w:rsidRDefault="00385B91" w:rsidP="00385B91">
      <w:pPr>
        <w:widowControl w:val="0"/>
        <w:autoSpaceDE w:val="0"/>
        <w:autoSpaceDN w:val="0"/>
        <w:jc w:val="both"/>
        <w:rPr>
          <w:rFonts w:ascii="Verdana" w:eastAsia="Arial" w:hAnsi="Verdana" w:cs="Arial"/>
          <w:kern w:val="28"/>
        </w:rPr>
      </w:pPr>
    </w:p>
    <w:p w14:paraId="732F1BA9" w14:textId="77777777" w:rsidR="00385B91" w:rsidRPr="00525328" w:rsidRDefault="00385B91" w:rsidP="00385B91">
      <w:pPr>
        <w:widowControl w:val="0"/>
        <w:autoSpaceDE w:val="0"/>
        <w:autoSpaceDN w:val="0"/>
        <w:jc w:val="both"/>
        <w:rPr>
          <w:rFonts w:ascii="Verdana" w:eastAsia="Arial" w:hAnsi="Verdana" w:cs="Arial"/>
          <w:b/>
          <w:kern w:val="28"/>
        </w:rPr>
      </w:pPr>
      <w:r w:rsidRPr="00525328">
        <w:rPr>
          <w:rFonts w:ascii="Verdana" w:eastAsia="Arial" w:hAnsi="Verdana" w:cs="Arial"/>
          <w:b/>
          <w:kern w:val="28"/>
        </w:rPr>
        <w:t>Protección y Curado</w:t>
      </w:r>
    </w:p>
    <w:p w14:paraId="714509CB" w14:textId="77777777" w:rsidR="00385B91" w:rsidRPr="00525328" w:rsidRDefault="00385B91" w:rsidP="00385B91">
      <w:pPr>
        <w:widowControl w:val="0"/>
        <w:autoSpaceDE w:val="0"/>
        <w:autoSpaceDN w:val="0"/>
        <w:jc w:val="both"/>
        <w:rPr>
          <w:rFonts w:ascii="Verdana" w:eastAsia="Arial" w:hAnsi="Verdana" w:cs="Arial"/>
          <w:b/>
          <w:kern w:val="28"/>
        </w:rPr>
      </w:pPr>
    </w:p>
    <w:p w14:paraId="0095A411"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Una vez vaciado el hormigón fresco, deberá protegerse contra la lluvia, el viento, sol y en general contra toda acción que lo perjudique.</w:t>
      </w:r>
    </w:p>
    <w:p w14:paraId="07C3C246" w14:textId="77777777" w:rsidR="00385B91" w:rsidRPr="00525328" w:rsidRDefault="00385B91" w:rsidP="00385B91">
      <w:pPr>
        <w:widowControl w:val="0"/>
        <w:autoSpaceDE w:val="0"/>
        <w:autoSpaceDN w:val="0"/>
        <w:jc w:val="both"/>
        <w:rPr>
          <w:rFonts w:ascii="Verdana" w:eastAsia="Arial" w:hAnsi="Verdana" w:cs="Arial"/>
          <w:kern w:val="28"/>
        </w:rPr>
      </w:pPr>
    </w:p>
    <w:p w14:paraId="7C009D57"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El hormigón será protegido manteniéndose a una temperatura superior a 5°C por lo menos durante 96 horas.</w:t>
      </w:r>
    </w:p>
    <w:p w14:paraId="3EA11ADD" w14:textId="77777777" w:rsidR="00385B91" w:rsidRPr="00525328" w:rsidRDefault="00385B91" w:rsidP="00385B91">
      <w:pPr>
        <w:widowControl w:val="0"/>
        <w:autoSpaceDE w:val="0"/>
        <w:autoSpaceDN w:val="0"/>
        <w:jc w:val="both"/>
        <w:rPr>
          <w:rFonts w:ascii="Verdana" w:eastAsia="Arial" w:hAnsi="Verdana" w:cs="Arial"/>
          <w:kern w:val="28"/>
        </w:rPr>
      </w:pPr>
    </w:p>
    <w:p w14:paraId="45906315"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4F35EB74" w14:textId="77777777" w:rsidR="00385B91" w:rsidRPr="00525328" w:rsidRDefault="00385B91" w:rsidP="00385B91">
      <w:pPr>
        <w:widowControl w:val="0"/>
        <w:autoSpaceDE w:val="0"/>
        <w:autoSpaceDN w:val="0"/>
        <w:jc w:val="both"/>
        <w:rPr>
          <w:rFonts w:ascii="Verdana" w:eastAsia="Arial" w:hAnsi="Verdana" w:cs="Arial"/>
          <w:kern w:val="28"/>
        </w:rPr>
      </w:pPr>
    </w:p>
    <w:p w14:paraId="62969E46"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Durante la construcción, queda prohibido aplicar cargas, acumular materiales o maquinarias que signifiquen un peligro en la estabilidad de la estructura.</w:t>
      </w:r>
    </w:p>
    <w:p w14:paraId="4742DB2A" w14:textId="77777777" w:rsidR="00385B91" w:rsidRPr="00525328" w:rsidRDefault="00385B91" w:rsidP="00385B91">
      <w:pPr>
        <w:widowControl w:val="0"/>
        <w:autoSpaceDE w:val="0"/>
        <w:autoSpaceDN w:val="0"/>
        <w:jc w:val="both"/>
        <w:rPr>
          <w:rFonts w:ascii="Verdana" w:eastAsia="Arial" w:hAnsi="Verdana" w:cs="Arial"/>
          <w:kern w:val="28"/>
        </w:rPr>
      </w:pPr>
    </w:p>
    <w:p w14:paraId="6ADEBE23" w14:textId="77777777" w:rsidR="00385B91" w:rsidRPr="00525328" w:rsidRDefault="00385B91" w:rsidP="00385B91">
      <w:pPr>
        <w:widowControl w:val="0"/>
        <w:autoSpaceDE w:val="0"/>
        <w:autoSpaceDN w:val="0"/>
        <w:jc w:val="both"/>
        <w:rPr>
          <w:rFonts w:ascii="Verdana" w:eastAsia="Arial" w:hAnsi="Verdana" w:cs="Arial"/>
          <w:b/>
          <w:kern w:val="28"/>
        </w:rPr>
      </w:pPr>
      <w:r w:rsidRPr="00525328">
        <w:rPr>
          <w:rFonts w:ascii="Verdana" w:eastAsia="Arial" w:hAnsi="Verdana" w:cs="Arial"/>
          <w:b/>
          <w:kern w:val="28"/>
        </w:rPr>
        <w:t>Control de Calidad</w:t>
      </w:r>
    </w:p>
    <w:p w14:paraId="7E31236C" w14:textId="77777777" w:rsidR="00385B91" w:rsidRPr="00525328" w:rsidRDefault="00385B91" w:rsidP="00385B91">
      <w:pPr>
        <w:widowControl w:val="0"/>
        <w:autoSpaceDE w:val="0"/>
        <w:autoSpaceDN w:val="0"/>
        <w:jc w:val="both"/>
        <w:rPr>
          <w:rFonts w:ascii="Verdana" w:eastAsia="Arial" w:hAnsi="Verdana" w:cs="Arial"/>
          <w:b/>
          <w:kern w:val="28"/>
        </w:rPr>
      </w:pPr>
    </w:p>
    <w:p w14:paraId="3E28D6DA"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3FC74356" w14:textId="77777777" w:rsidR="00385B91" w:rsidRPr="00525328" w:rsidRDefault="00385B91" w:rsidP="00385B91">
      <w:pPr>
        <w:widowControl w:val="0"/>
        <w:autoSpaceDE w:val="0"/>
        <w:autoSpaceDN w:val="0"/>
        <w:jc w:val="both"/>
        <w:rPr>
          <w:rFonts w:ascii="Verdana" w:eastAsia="Arial" w:hAnsi="Verdana" w:cs="Arial"/>
          <w:kern w:val="28"/>
        </w:rPr>
      </w:pPr>
    </w:p>
    <w:p w14:paraId="5A6F016C"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6F967B80" w14:textId="77777777" w:rsidR="00385B91" w:rsidRPr="00525328" w:rsidRDefault="00385B91" w:rsidP="00385B91">
      <w:pPr>
        <w:widowControl w:val="0"/>
        <w:autoSpaceDE w:val="0"/>
        <w:autoSpaceDN w:val="0"/>
        <w:jc w:val="both"/>
        <w:rPr>
          <w:rFonts w:ascii="Verdana" w:eastAsia="Arial" w:hAnsi="Verdana" w:cs="Arial"/>
          <w:kern w:val="28"/>
        </w:rPr>
      </w:pPr>
    </w:p>
    <w:p w14:paraId="7B0CD395"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361E0586" w14:textId="77777777" w:rsidR="00385B91" w:rsidRPr="00525328" w:rsidRDefault="00385B91" w:rsidP="00385B91">
      <w:pPr>
        <w:widowControl w:val="0"/>
        <w:autoSpaceDE w:val="0"/>
        <w:autoSpaceDN w:val="0"/>
        <w:jc w:val="both"/>
        <w:rPr>
          <w:rFonts w:ascii="Verdana" w:eastAsia="Arial" w:hAnsi="Verdana" w:cs="Arial"/>
          <w:kern w:val="28"/>
        </w:rPr>
      </w:pPr>
    </w:p>
    <w:p w14:paraId="38C6AC0A" w14:textId="77777777" w:rsidR="00385B91" w:rsidRPr="00525328" w:rsidRDefault="00385B91">
      <w:pPr>
        <w:widowControl w:val="0"/>
        <w:numPr>
          <w:ilvl w:val="0"/>
          <w:numId w:val="112"/>
        </w:numPr>
        <w:autoSpaceDE w:val="0"/>
        <w:autoSpaceDN w:val="0"/>
        <w:jc w:val="both"/>
        <w:rPr>
          <w:rFonts w:ascii="Verdana" w:eastAsia="Arial" w:hAnsi="Verdana" w:cs="Arial"/>
          <w:b/>
          <w:bCs/>
          <w:kern w:val="28"/>
        </w:rPr>
      </w:pPr>
      <w:r w:rsidRPr="00525328">
        <w:rPr>
          <w:rFonts w:ascii="Verdana" w:eastAsia="Arial" w:hAnsi="Verdana" w:cs="Arial"/>
          <w:b/>
          <w:bCs/>
          <w:kern w:val="28"/>
        </w:rPr>
        <w:t>Ensayos a Realizar</w:t>
      </w:r>
    </w:p>
    <w:p w14:paraId="38C2C49D" w14:textId="77777777" w:rsidR="00385B91" w:rsidRPr="00525328" w:rsidRDefault="00385B91" w:rsidP="00385B91">
      <w:pPr>
        <w:widowControl w:val="0"/>
        <w:autoSpaceDE w:val="0"/>
        <w:autoSpaceDN w:val="0"/>
        <w:ind w:left="720"/>
        <w:jc w:val="both"/>
        <w:rPr>
          <w:rFonts w:ascii="Verdana" w:eastAsia="Arial" w:hAnsi="Verdana" w:cs="Arial"/>
          <w:b/>
          <w:bCs/>
          <w:kern w:val="28"/>
        </w:rPr>
      </w:pPr>
    </w:p>
    <w:p w14:paraId="22FD91BB"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En el caso del presente ítem mínimamente se realizarán los siguientes ensayos de calidad:</w:t>
      </w:r>
    </w:p>
    <w:p w14:paraId="74CC6C7A" w14:textId="77777777" w:rsidR="00385B91" w:rsidRPr="00525328" w:rsidRDefault="00385B91">
      <w:pPr>
        <w:widowControl w:val="0"/>
        <w:numPr>
          <w:ilvl w:val="0"/>
          <w:numId w:val="113"/>
        </w:numPr>
        <w:autoSpaceDE w:val="0"/>
        <w:autoSpaceDN w:val="0"/>
        <w:jc w:val="both"/>
        <w:rPr>
          <w:rFonts w:ascii="Verdana" w:eastAsia="Arial" w:hAnsi="Verdana" w:cs="Arial"/>
          <w:kern w:val="28"/>
        </w:rPr>
      </w:pPr>
      <w:r w:rsidRPr="00525328">
        <w:rPr>
          <w:rFonts w:ascii="Verdana" w:eastAsia="Arial" w:hAnsi="Verdana" w:cs="Arial"/>
          <w:kern w:val="28"/>
        </w:rPr>
        <w:t>Granulometría de los Áridos</w:t>
      </w:r>
    </w:p>
    <w:p w14:paraId="616A7157" w14:textId="77777777" w:rsidR="00385B91" w:rsidRPr="00525328" w:rsidRDefault="00385B91">
      <w:pPr>
        <w:widowControl w:val="0"/>
        <w:numPr>
          <w:ilvl w:val="0"/>
          <w:numId w:val="113"/>
        </w:numPr>
        <w:autoSpaceDE w:val="0"/>
        <w:autoSpaceDN w:val="0"/>
        <w:jc w:val="both"/>
        <w:rPr>
          <w:rFonts w:ascii="Verdana" w:eastAsia="Arial" w:hAnsi="Verdana" w:cs="Arial"/>
          <w:kern w:val="28"/>
        </w:rPr>
      </w:pPr>
      <w:r w:rsidRPr="00525328">
        <w:rPr>
          <w:rFonts w:ascii="Verdana" w:eastAsia="Arial" w:hAnsi="Verdana" w:cs="Arial"/>
          <w:kern w:val="28"/>
        </w:rPr>
        <w:t>Ensayos de Control de la Resistencia del Hormigón – Probetas Cilíndricas</w:t>
      </w:r>
    </w:p>
    <w:p w14:paraId="4B8AFB89" w14:textId="77777777" w:rsidR="00385B91" w:rsidRPr="00525328" w:rsidRDefault="00385B91">
      <w:pPr>
        <w:widowControl w:val="0"/>
        <w:numPr>
          <w:ilvl w:val="0"/>
          <w:numId w:val="113"/>
        </w:numPr>
        <w:autoSpaceDE w:val="0"/>
        <w:autoSpaceDN w:val="0"/>
        <w:jc w:val="both"/>
        <w:rPr>
          <w:rFonts w:ascii="Verdana" w:eastAsia="Arial" w:hAnsi="Verdana" w:cs="Arial"/>
          <w:kern w:val="28"/>
        </w:rPr>
      </w:pPr>
      <w:r w:rsidRPr="00525328">
        <w:rPr>
          <w:rFonts w:ascii="Verdana" w:eastAsia="Arial" w:hAnsi="Verdana" w:cs="Arial"/>
          <w:kern w:val="28"/>
        </w:rPr>
        <w:t>Ensayos de Control de la Consistencia del Hormigón - Cono de Abraham</w:t>
      </w:r>
    </w:p>
    <w:p w14:paraId="2DE083F2" w14:textId="77777777" w:rsidR="00385B91" w:rsidRPr="00525328" w:rsidRDefault="00385B91" w:rsidP="00385B91">
      <w:pPr>
        <w:widowControl w:val="0"/>
        <w:autoSpaceDE w:val="0"/>
        <w:autoSpaceDN w:val="0"/>
        <w:jc w:val="both"/>
        <w:rPr>
          <w:rFonts w:ascii="Verdana" w:eastAsia="Arial" w:hAnsi="Verdana" w:cs="Arial"/>
          <w:kern w:val="28"/>
        </w:rPr>
      </w:pPr>
    </w:p>
    <w:p w14:paraId="1932B834"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Adicionalmente, el Inspector de proyecto indicará la realización de los siguientes ensayos de calidad cuando las condiciones de la obra así lo requieran:</w:t>
      </w:r>
    </w:p>
    <w:p w14:paraId="49D15BD6" w14:textId="77777777" w:rsidR="00385B91" w:rsidRPr="00525328" w:rsidRDefault="00385B91">
      <w:pPr>
        <w:widowControl w:val="0"/>
        <w:numPr>
          <w:ilvl w:val="0"/>
          <w:numId w:val="114"/>
        </w:numPr>
        <w:autoSpaceDE w:val="0"/>
        <w:autoSpaceDN w:val="0"/>
        <w:jc w:val="both"/>
        <w:rPr>
          <w:rFonts w:ascii="Verdana" w:eastAsia="Arial" w:hAnsi="Verdana" w:cs="Arial"/>
          <w:kern w:val="28"/>
        </w:rPr>
      </w:pPr>
      <w:r w:rsidRPr="00525328">
        <w:rPr>
          <w:rFonts w:ascii="Verdana" w:eastAsia="Arial" w:hAnsi="Verdana" w:cs="Arial"/>
          <w:kern w:val="28"/>
        </w:rPr>
        <w:t>Ensayos de calidad sobre el cemento</w:t>
      </w:r>
    </w:p>
    <w:p w14:paraId="7FBCFC60" w14:textId="77777777" w:rsidR="00385B91" w:rsidRPr="00525328" w:rsidRDefault="00385B91">
      <w:pPr>
        <w:widowControl w:val="0"/>
        <w:numPr>
          <w:ilvl w:val="0"/>
          <w:numId w:val="114"/>
        </w:numPr>
        <w:autoSpaceDE w:val="0"/>
        <w:autoSpaceDN w:val="0"/>
        <w:jc w:val="both"/>
        <w:rPr>
          <w:rFonts w:ascii="Verdana" w:eastAsia="Arial" w:hAnsi="Verdana" w:cs="Arial"/>
          <w:kern w:val="28"/>
        </w:rPr>
      </w:pPr>
      <w:r w:rsidRPr="00525328">
        <w:rPr>
          <w:rFonts w:ascii="Verdana" w:eastAsia="Arial" w:hAnsi="Verdana" w:cs="Arial"/>
          <w:kern w:val="28"/>
        </w:rPr>
        <w:t>Ensayos de calidad de los aceros de refuerzo</w:t>
      </w:r>
    </w:p>
    <w:p w14:paraId="102AF4B3" w14:textId="77777777" w:rsidR="00385B91" w:rsidRPr="00525328" w:rsidRDefault="00385B91">
      <w:pPr>
        <w:widowControl w:val="0"/>
        <w:numPr>
          <w:ilvl w:val="0"/>
          <w:numId w:val="114"/>
        </w:numPr>
        <w:autoSpaceDE w:val="0"/>
        <w:autoSpaceDN w:val="0"/>
        <w:jc w:val="both"/>
        <w:rPr>
          <w:rFonts w:ascii="Verdana" w:eastAsia="Arial" w:hAnsi="Verdana" w:cs="Arial"/>
          <w:kern w:val="28"/>
        </w:rPr>
      </w:pPr>
      <w:r w:rsidRPr="00525328">
        <w:rPr>
          <w:rFonts w:ascii="Verdana" w:eastAsia="Arial" w:hAnsi="Verdana" w:cs="Arial"/>
          <w:kern w:val="28"/>
        </w:rPr>
        <w:t>Ensayo de la Máquina de los Ángeles</w:t>
      </w:r>
    </w:p>
    <w:p w14:paraId="5AFA3A63" w14:textId="77777777" w:rsidR="00385B91" w:rsidRPr="00525328" w:rsidRDefault="00385B91">
      <w:pPr>
        <w:widowControl w:val="0"/>
        <w:numPr>
          <w:ilvl w:val="0"/>
          <w:numId w:val="114"/>
        </w:numPr>
        <w:autoSpaceDE w:val="0"/>
        <w:autoSpaceDN w:val="0"/>
        <w:jc w:val="both"/>
        <w:rPr>
          <w:rFonts w:ascii="Verdana" w:eastAsia="Arial" w:hAnsi="Verdana" w:cs="Arial"/>
          <w:kern w:val="28"/>
        </w:rPr>
      </w:pPr>
      <w:r w:rsidRPr="00525328">
        <w:rPr>
          <w:rFonts w:ascii="Verdana" w:eastAsia="Arial" w:hAnsi="Verdana" w:cs="Arial"/>
          <w:kern w:val="28"/>
        </w:rPr>
        <w:t xml:space="preserve">Otros que el proponente oferte en su propuesta </w:t>
      </w:r>
    </w:p>
    <w:p w14:paraId="4C9ECD1E" w14:textId="77777777" w:rsidR="00385B91" w:rsidRPr="00525328" w:rsidRDefault="00385B91" w:rsidP="00385B91">
      <w:pPr>
        <w:widowControl w:val="0"/>
        <w:autoSpaceDE w:val="0"/>
        <w:autoSpaceDN w:val="0"/>
        <w:jc w:val="both"/>
        <w:rPr>
          <w:rFonts w:ascii="Verdana" w:eastAsia="Arial" w:hAnsi="Verdana" w:cs="Arial"/>
          <w:kern w:val="28"/>
        </w:rPr>
      </w:pPr>
    </w:p>
    <w:p w14:paraId="032FD9FC" w14:textId="77777777" w:rsidR="00385B91" w:rsidRPr="00525328" w:rsidRDefault="00385B91">
      <w:pPr>
        <w:widowControl w:val="0"/>
        <w:numPr>
          <w:ilvl w:val="0"/>
          <w:numId w:val="115"/>
        </w:numPr>
        <w:autoSpaceDE w:val="0"/>
        <w:autoSpaceDN w:val="0"/>
        <w:jc w:val="both"/>
        <w:rPr>
          <w:rFonts w:ascii="Verdana" w:eastAsia="Arial" w:hAnsi="Verdana" w:cs="Arial"/>
          <w:b/>
          <w:bCs/>
          <w:kern w:val="28"/>
        </w:rPr>
      </w:pPr>
      <w:r w:rsidRPr="00525328">
        <w:rPr>
          <w:rFonts w:ascii="Verdana" w:eastAsia="Arial" w:hAnsi="Verdana" w:cs="Arial"/>
          <w:b/>
          <w:bCs/>
          <w:kern w:val="28"/>
        </w:rPr>
        <w:t>Laboratorio</w:t>
      </w:r>
    </w:p>
    <w:p w14:paraId="5DCA431B" w14:textId="77777777" w:rsidR="00385B91" w:rsidRPr="00525328" w:rsidRDefault="00385B91" w:rsidP="00385B91">
      <w:pPr>
        <w:widowControl w:val="0"/>
        <w:autoSpaceDE w:val="0"/>
        <w:autoSpaceDN w:val="0"/>
        <w:ind w:left="720"/>
        <w:jc w:val="both"/>
        <w:rPr>
          <w:rFonts w:ascii="Verdana" w:eastAsia="Arial" w:hAnsi="Verdana" w:cs="Arial"/>
          <w:b/>
          <w:bCs/>
          <w:kern w:val="28"/>
        </w:rPr>
      </w:pPr>
    </w:p>
    <w:p w14:paraId="337D433F"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7898999" w14:textId="77777777" w:rsidR="00385B91" w:rsidRPr="00525328" w:rsidRDefault="00385B91" w:rsidP="00385B91">
      <w:pPr>
        <w:widowControl w:val="0"/>
        <w:autoSpaceDE w:val="0"/>
        <w:autoSpaceDN w:val="0"/>
        <w:jc w:val="both"/>
        <w:rPr>
          <w:rFonts w:ascii="Verdana" w:eastAsia="Arial" w:hAnsi="Verdana" w:cs="Arial"/>
          <w:kern w:val="28"/>
        </w:rPr>
      </w:pPr>
    </w:p>
    <w:p w14:paraId="227097E3" w14:textId="77777777" w:rsidR="00385B91" w:rsidRPr="00525328" w:rsidRDefault="00385B91">
      <w:pPr>
        <w:widowControl w:val="0"/>
        <w:numPr>
          <w:ilvl w:val="0"/>
          <w:numId w:val="115"/>
        </w:numPr>
        <w:autoSpaceDE w:val="0"/>
        <w:autoSpaceDN w:val="0"/>
        <w:jc w:val="both"/>
        <w:rPr>
          <w:rFonts w:ascii="Verdana" w:eastAsia="Arial" w:hAnsi="Verdana" w:cs="Arial"/>
          <w:b/>
          <w:bCs/>
          <w:kern w:val="28"/>
        </w:rPr>
      </w:pPr>
      <w:r w:rsidRPr="00525328">
        <w:rPr>
          <w:rFonts w:ascii="Verdana" w:eastAsia="Arial" w:hAnsi="Verdana" w:cs="Arial"/>
          <w:b/>
          <w:bCs/>
          <w:kern w:val="28"/>
        </w:rPr>
        <w:t>Frecuencia de los Ensayos</w:t>
      </w:r>
    </w:p>
    <w:p w14:paraId="547FA91E" w14:textId="77777777" w:rsidR="00385B91" w:rsidRPr="00525328" w:rsidRDefault="00385B91" w:rsidP="00385B91">
      <w:pPr>
        <w:widowControl w:val="0"/>
        <w:autoSpaceDE w:val="0"/>
        <w:autoSpaceDN w:val="0"/>
        <w:ind w:left="720"/>
        <w:jc w:val="both"/>
        <w:rPr>
          <w:rFonts w:ascii="Verdana" w:eastAsia="Arial" w:hAnsi="Verdana" w:cs="Arial"/>
          <w:b/>
          <w:bCs/>
          <w:kern w:val="28"/>
        </w:rPr>
      </w:pPr>
    </w:p>
    <w:p w14:paraId="4087D2F1"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35B448BC" w14:textId="77777777" w:rsidR="00385B91" w:rsidRPr="00525328" w:rsidRDefault="00385B91" w:rsidP="00385B91">
      <w:pPr>
        <w:widowControl w:val="0"/>
        <w:autoSpaceDE w:val="0"/>
        <w:autoSpaceDN w:val="0"/>
        <w:jc w:val="both"/>
        <w:rPr>
          <w:rFonts w:ascii="Verdana" w:eastAsia="Arial" w:hAnsi="Verdana" w:cs="Arial"/>
          <w:kern w:val="28"/>
        </w:rPr>
      </w:pPr>
    </w:p>
    <w:p w14:paraId="60571E53"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93341AE" w14:textId="77777777" w:rsidR="00385B91" w:rsidRPr="00525328" w:rsidRDefault="00385B91" w:rsidP="00385B91">
      <w:pPr>
        <w:widowControl w:val="0"/>
        <w:autoSpaceDE w:val="0"/>
        <w:autoSpaceDN w:val="0"/>
        <w:jc w:val="both"/>
        <w:rPr>
          <w:rFonts w:ascii="Verdana" w:eastAsia="Arial" w:hAnsi="Verdana" w:cs="Arial"/>
          <w:kern w:val="28"/>
        </w:rPr>
      </w:pPr>
    </w:p>
    <w:p w14:paraId="0E6B566D"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6DF5F80" w14:textId="77777777" w:rsidR="00385B91" w:rsidRPr="00525328" w:rsidRDefault="00385B91" w:rsidP="00385B91">
      <w:pPr>
        <w:widowControl w:val="0"/>
        <w:autoSpaceDE w:val="0"/>
        <w:autoSpaceDN w:val="0"/>
        <w:jc w:val="both"/>
        <w:rPr>
          <w:rFonts w:ascii="Verdana" w:eastAsia="Arial" w:hAnsi="Verdana" w:cs="Arial"/>
          <w:kern w:val="28"/>
        </w:rPr>
      </w:pPr>
    </w:p>
    <w:p w14:paraId="025F8B6B"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6743A26" w14:textId="77777777" w:rsidR="00385B91" w:rsidRPr="00525328" w:rsidRDefault="00385B91" w:rsidP="00385B91">
      <w:pPr>
        <w:widowControl w:val="0"/>
        <w:autoSpaceDE w:val="0"/>
        <w:autoSpaceDN w:val="0"/>
        <w:jc w:val="both"/>
        <w:rPr>
          <w:rFonts w:ascii="Verdana" w:eastAsia="Arial" w:hAnsi="Verdana" w:cs="Arial"/>
          <w:kern w:val="28"/>
        </w:rPr>
      </w:pPr>
    </w:p>
    <w:p w14:paraId="53E79913"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76E85381" w14:textId="77777777" w:rsidR="00385B91" w:rsidRPr="00525328" w:rsidRDefault="00385B91" w:rsidP="00385B91">
      <w:pPr>
        <w:widowControl w:val="0"/>
        <w:autoSpaceDE w:val="0"/>
        <w:autoSpaceDN w:val="0"/>
        <w:jc w:val="both"/>
        <w:rPr>
          <w:rFonts w:ascii="Verdana" w:eastAsia="Arial" w:hAnsi="Verdana" w:cs="Arial"/>
          <w:kern w:val="28"/>
        </w:rPr>
      </w:pPr>
    </w:p>
    <w:p w14:paraId="49D86164"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D1D17F7" w14:textId="77777777" w:rsidR="00385B91" w:rsidRPr="00525328" w:rsidRDefault="00385B91" w:rsidP="00385B91">
      <w:pPr>
        <w:widowControl w:val="0"/>
        <w:autoSpaceDE w:val="0"/>
        <w:autoSpaceDN w:val="0"/>
        <w:jc w:val="both"/>
        <w:rPr>
          <w:rFonts w:ascii="Verdana" w:eastAsia="Arial" w:hAnsi="Verdana" w:cs="Arial"/>
          <w:kern w:val="28"/>
        </w:rPr>
      </w:pPr>
    </w:p>
    <w:p w14:paraId="302D2204"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4E7ED1A3" w14:textId="77777777" w:rsidR="00385B91" w:rsidRPr="00525328" w:rsidRDefault="00385B91" w:rsidP="00385B91">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385B91" w:rsidRPr="00525328" w14:paraId="0A867BC7" w14:textId="77777777" w:rsidTr="00052F03">
        <w:tc>
          <w:tcPr>
            <w:tcW w:w="912" w:type="pct"/>
            <w:shd w:val="clear" w:color="auto" w:fill="1F3864" w:themeFill="accent5" w:themeFillShade="80"/>
            <w:vAlign w:val="center"/>
          </w:tcPr>
          <w:p w14:paraId="723D406A" w14:textId="77777777" w:rsidR="00385B91" w:rsidRPr="00525328" w:rsidRDefault="00385B91" w:rsidP="00052F03">
            <w:pPr>
              <w:widowControl w:val="0"/>
              <w:autoSpaceDE w:val="0"/>
              <w:autoSpaceDN w:val="0"/>
              <w:jc w:val="both"/>
              <w:rPr>
                <w:rFonts w:ascii="Verdana" w:eastAsia="Arial" w:hAnsi="Verdana" w:cs="Arial"/>
                <w:b/>
                <w:bCs/>
                <w:kern w:val="28"/>
              </w:rPr>
            </w:pPr>
            <w:r w:rsidRPr="00525328">
              <w:rPr>
                <w:rFonts w:ascii="Verdana" w:eastAsia="Arial" w:hAnsi="Verdana" w:cs="Arial"/>
                <w:b/>
                <w:bCs/>
                <w:kern w:val="28"/>
              </w:rPr>
              <w:t>TIPO DEL Hº</w:t>
            </w:r>
          </w:p>
        </w:tc>
        <w:tc>
          <w:tcPr>
            <w:tcW w:w="874" w:type="pct"/>
            <w:shd w:val="clear" w:color="auto" w:fill="1F3864" w:themeFill="accent5" w:themeFillShade="80"/>
            <w:vAlign w:val="center"/>
          </w:tcPr>
          <w:p w14:paraId="32DD196C" w14:textId="77777777" w:rsidR="00385B91" w:rsidRPr="00525328" w:rsidRDefault="00385B91" w:rsidP="00052F03">
            <w:pPr>
              <w:widowControl w:val="0"/>
              <w:autoSpaceDE w:val="0"/>
              <w:autoSpaceDN w:val="0"/>
              <w:jc w:val="both"/>
              <w:rPr>
                <w:rFonts w:ascii="Verdana" w:eastAsia="Arial" w:hAnsi="Verdana" w:cs="Arial"/>
                <w:b/>
                <w:bCs/>
                <w:kern w:val="28"/>
              </w:rPr>
            </w:pPr>
            <w:r w:rsidRPr="00525328">
              <w:rPr>
                <w:rFonts w:ascii="Verdana" w:eastAsia="Arial" w:hAnsi="Verdana" w:cs="Arial"/>
                <w:b/>
                <w:bCs/>
                <w:kern w:val="28"/>
              </w:rPr>
              <w:t>TAM. MAX. AGREGADO</w:t>
            </w:r>
          </w:p>
        </w:tc>
        <w:tc>
          <w:tcPr>
            <w:tcW w:w="874" w:type="pct"/>
            <w:shd w:val="clear" w:color="auto" w:fill="1F3864" w:themeFill="accent5" w:themeFillShade="80"/>
            <w:vAlign w:val="center"/>
          </w:tcPr>
          <w:p w14:paraId="672501E6" w14:textId="77777777" w:rsidR="00385B91" w:rsidRPr="00525328" w:rsidRDefault="00385B91" w:rsidP="00052F03">
            <w:pPr>
              <w:widowControl w:val="0"/>
              <w:autoSpaceDE w:val="0"/>
              <w:autoSpaceDN w:val="0"/>
              <w:jc w:val="both"/>
              <w:rPr>
                <w:rFonts w:ascii="Verdana" w:eastAsia="Arial" w:hAnsi="Verdana" w:cs="Arial"/>
                <w:b/>
                <w:bCs/>
                <w:kern w:val="28"/>
              </w:rPr>
            </w:pPr>
            <w:r w:rsidRPr="00525328">
              <w:rPr>
                <w:rFonts w:ascii="Verdana" w:eastAsia="Arial" w:hAnsi="Verdana" w:cs="Arial"/>
                <w:b/>
                <w:bCs/>
                <w:kern w:val="28"/>
              </w:rPr>
              <w:t>RES. Kg/cm2</w:t>
            </w:r>
          </w:p>
          <w:p w14:paraId="11C6C134" w14:textId="77777777" w:rsidR="00385B91" w:rsidRPr="00525328" w:rsidRDefault="00385B91" w:rsidP="00052F03">
            <w:pPr>
              <w:widowControl w:val="0"/>
              <w:autoSpaceDE w:val="0"/>
              <w:autoSpaceDN w:val="0"/>
              <w:jc w:val="both"/>
              <w:rPr>
                <w:rFonts w:ascii="Verdana" w:eastAsia="Arial" w:hAnsi="Verdana" w:cs="Arial"/>
                <w:b/>
                <w:bCs/>
                <w:kern w:val="28"/>
              </w:rPr>
            </w:pPr>
            <w:r w:rsidRPr="00525328">
              <w:rPr>
                <w:rFonts w:ascii="Verdana" w:eastAsia="Arial" w:hAnsi="Verdana" w:cs="Arial"/>
                <w:b/>
                <w:bCs/>
                <w:kern w:val="28"/>
              </w:rPr>
              <w:t>(28 días)</w:t>
            </w:r>
          </w:p>
        </w:tc>
        <w:tc>
          <w:tcPr>
            <w:tcW w:w="972" w:type="pct"/>
            <w:shd w:val="clear" w:color="auto" w:fill="1F3864" w:themeFill="accent5" w:themeFillShade="80"/>
            <w:vAlign w:val="center"/>
          </w:tcPr>
          <w:p w14:paraId="10EEA9E8" w14:textId="77777777" w:rsidR="00385B91" w:rsidRPr="00525328" w:rsidRDefault="00385B91" w:rsidP="00052F03">
            <w:pPr>
              <w:widowControl w:val="0"/>
              <w:autoSpaceDE w:val="0"/>
              <w:autoSpaceDN w:val="0"/>
              <w:jc w:val="both"/>
              <w:rPr>
                <w:rFonts w:ascii="Verdana" w:eastAsia="Arial" w:hAnsi="Verdana" w:cs="Arial"/>
                <w:b/>
                <w:bCs/>
                <w:kern w:val="28"/>
                <w:lang w:val="pt-BR"/>
              </w:rPr>
            </w:pPr>
            <w:r w:rsidRPr="00525328">
              <w:rPr>
                <w:rFonts w:ascii="Verdana" w:eastAsia="Arial" w:hAnsi="Verdana" w:cs="Arial"/>
                <w:b/>
                <w:bCs/>
                <w:kern w:val="28"/>
                <w:lang w:val="pt-BR"/>
              </w:rPr>
              <w:t>PESO APROX. CEM. Kg/m3</w:t>
            </w:r>
          </w:p>
        </w:tc>
        <w:tc>
          <w:tcPr>
            <w:tcW w:w="680" w:type="pct"/>
            <w:shd w:val="clear" w:color="auto" w:fill="1F3864" w:themeFill="accent5" w:themeFillShade="80"/>
            <w:vAlign w:val="center"/>
          </w:tcPr>
          <w:p w14:paraId="2EF8DDBC" w14:textId="77777777" w:rsidR="00385B91" w:rsidRPr="00525328" w:rsidRDefault="00385B91" w:rsidP="00052F03">
            <w:pPr>
              <w:widowControl w:val="0"/>
              <w:autoSpaceDE w:val="0"/>
              <w:autoSpaceDN w:val="0"/>
              <w:jc w:val="both"/>
              <w:rPr>
                <w:rFonts w:ascii="Verdana" w:eastAsia="Arial" w:hAnsi="Verdana" w:cs="Arial"/>
                <w:b/>
                <w:bCs/>
                <w:kern w:val="28"/>
              </w:rPr>
            </w:pPr>
            <w:r w:rsidRPr="00525328">
              <w:rPr>
                <w:rFonts w:ascii="Verdana" w:eastAsia="Arial" w:hAnsi="Verdana" w:cs="Arial"/>
                <w:b/>
                <w:bCs/>
                <w:kern w:val="28"/>
              </w:rPr>
              <w:t>RELACIÓN a / c</w:t>
            </w:r>
          </w:p>
        </w:tc>
        <w:tc>
          <w:tcPr>
            <w:tcW w:w="687" w:type="pct"/>
            <w:shd w:val="clear" w:color="auto" w:fill="1F3864" w:themeFill="accent5" w:themeFillShade="80"/>
            <w:vAlign w:val="center"/>
          </w:tcPr>
          <w:p w14:paraId="1C5F2E78" w14:textId="77777777" w:rsidR="00385B91" w:rsidRPr="00525328" w:rsidRDefault="00385B91" w:rsidP="00052F03">
            <w:pPr>
              <w:widowControl w:val="0"/>
              <w:autoSpaceDE w:val="0"/>
              <w:autoSpaceDN w:val="0"/>
              <w:jc w:val="both"/>
              <w:rPr>
                <w:rFonts w:ascii="Verdana" w:eastAsia="Arial" w:hAnsi="Verdana" w:cs="Arial"/>
                <w:b/>
                <w:bCs/>
                <w:kern w:val="28"/>
              </w:rPr>
            </w:pPr>
            <w:r w:rsidRPr="00525328">
              <w:rPr>
                <w:rFonts w:ascii="Verdana" w:eastAsia="Arial" w:hAnsi="Verdana" w:cs="Arial"/>
                <w:b/>
                <w:bCs/>
                <w:kern w:val="28"/>
              </w:rPr>
              <w:t>Rev. (pulg)</w:t>
            </w:r>
          </w:p>
        </w:tc>
      </w:tr>
      <w:tr w:rsidR="00385B91" w:rsidRPr="00525328" w14:paraId="72B79173" w14:textId="77777777" w:rsidTr="00052F03">
        <w:trPr>
          <w:trHeight w:val="304"/>
        </w:trPr>
        <w:tc>
          <w:tcPr>
            <w:tcW w:w="912" w:type="pct"/>
            <w:vAlign w:val="center"/>
          </w:tcPr>
          <w:p w14:paraId="64472E06"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H “</w:t>
            </w:r>
            <w:smartTag w:uri="urn:schemas-microsoft-com:office:smarttags" w:element="metricconverter">
              <w:smartTagPr>
                <w:attr w:name="ProductID" w:val="400”"/>
              </w:smartTagPr>
              <w:r w:rsidRPr="00525328">
                <w:rPr>
                  <w:rFonts w:ascii="Verdana" w:eastAsia="Arial" w:hAnsi="Verdana" w:cs="Arial"/>
                  <w:kern w:val="28"/>
                </w:rPr>
                <w:t>400”</w:t>
              </w:r>
            </w:smartTag>
          </w:p>
        </w:tc>
        <w:tc>
          <w:tcPr>
            <w:tcW w:w="874" w:type="pct"/>
            <w:vAlign w:val="center"/>
          </w:tcPr>
          <w:p w14:paraId="19BD86E1" w14:textId="77777777" w:rsidR="00385B91" w:rsidRPr="00525328" w:rsidRDefault="00385B91" w:rsidP="00052F0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525328">
                <w:rPr>
                  <w:rFonts w:ascii="Verdana" w:eastAsia="Arial" w:hAnsi="Verdana" w:cs="Arial"/>
                  <w:kern w:val="28"/>
                </w:rPr>
                <w:t>1”</w:t>
              </w:r>
            </w:smartTag>
          </w:p>
        </w:tc>
        <w:tc>
          <w:tcPr>
            <w:tcW w:w="874" w:type="pct"/>
            <w:vAlign w:val="center"/>
          </w:tcPr>
          <w:p w14:paraId="16EC3265"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400</w:t>
            </w:r>
          </w:p>
        </w:tc>
        <w:tc>
          <w:tcPr>
            <w:tcW w:w="972" w:type="pct"/>
            <w:vAlign w:val="center"/>
          </w:tcPr>
          <w:p w14:paraId="7E55F932"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470</w:t>
            </w:r>
          </w:p>
        </w:tc>
        <w:tc>
          <w:tcPr>
            <w:tcW w:w="680" w:type="pct"/>
            <w:vAlign w:val="center"/>
          </w:tcPr>
          <w:p w14:paraId="4345EF52"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0,4</w:t>
            </w:r>
          </w:p>
        </w:tc>
        <w:tc>
          <w:tcPr>
            <w:tcW w:w="687" w:type="pct"/>
            <w:vAlign w:val="center"/>
          </w:tcPr>
          <w:p w14:paraId="6CFAF5E0"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1 – 3</w:t>
            </w:r>
          </w:p>
        </w:tc>
      </w:tr>
      <w:tr w:rsidR="00385B91" w:rsidRPr="00525328" w14:paraId="49B6009B" w14:textId="77777777" w:rsidTr="00052F03">
        <w:trPr>
          <w:trHeight w:val="132"/>
        </w:trPr>
        <w:tc>
          <w:tcPr>
            <w:tcW w:w="912" w:type="pct"/>
            <w:vAlign w:val="center"/>
          </w:tcPr>
          <w:p w14:paraId="0753EB62"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H “</w:t>
            </w:r>
            <w:smartTag w:uri="urn:schemas-microsoft-com:office:smarttags" w:element="metricconverter">
              <w:smartTagPr>
                <w:attr w:name="ProductID" w:val="350”"/>
              </w:smartTagPr>
              <w:r w:rsidRPr="00525328">
                <w:rPr>
                  <w:rFonts w:ascii="Verdana" w:eastAsia="Arial" w:hAnsi="Verdana" w:cs="Arial"/>
                  <w:kern w:val="28"/>
                </w:rPr>
                <w:t>350”</w:t>
              </w:r>
            </w:smartTag>
          </w:p>
        </w:tc>
        <w:tc>
          <w:tcPr>
            <w:tcW w:w="874" w:type="pct"/>
            <w:vAlign w:val="center"/>
          </w:tcPr>
          <w:p w14:paraId="3979B2CB" w14:textId="77777777" w:rsidR="00385B91" w:rsidRPr="00525328" w:rsidRDefault="00385B91" w:rsidP="00052F0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525328">
                <w:rPr>
                  <w:rFonts w:ascii="Verdana" w:eastAsia="Arial" w:hAnsi="Verdana" w:cs="Arial"/>
                  <w:kern w:val="28"/>
                </w:rPr>
                <w:t>1”</w:t>
              </w:r>
            </w:smartTag>
          </w:p>
        </w:tc>
        <w:tc>
          <w:tcPr>
            <w:tcW w:w="874" w:type="pct"/>
            <w:vAlign w:val="center"/>
          </w:tcPr>
          <w:p w14:paraId="0CCCE553"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350</w:t>
            </w:r>
          </w:p>
        </w:tc>
        <w:tc>
          <w:tcPr>
            <w:tcW w:w="972" w:type="pct"/>
            <w:vAlign w:val="center"/>
          </w:tcPr>
          <w:p w14:paraId="2B8650E2"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450</w:t>
            </w:r>
          </w:p>
        </w:tc>
        <w:tc>
          <w:tcPr>
            <w:tcW w:w="680" w:type="pct"/>
            <w:vAlign w:val="center"/>
          </w:tcPr>
          <w:p w14:paraId="5AD9BCA0"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0,4 – 0.45</w:t>
            </w:r>
          </w:p>
        </w:tc>
        <w:tc>
          <w:tcPr>
            <w:tcW w:w="687" w:type="pct"/>
            <w:vAlign w:val="center"/>
          </w:tcPr>
          <w:p w14:paraId="6E262DC0"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1 – 3</w:t>
            </w:r>
          </w:p>
        </w:tc>
      </w:tr>
      <w:tr w:rsidR="00385B91" w:rsidRPr="00525328" w14:paraId="5DCAF1DF" w14:textId="77777777" w:rsidTr="00052F03">
        <w:trPr>
          <w:trHeight w:val="304"/>
        </w:trPr>
        <w:tc>
          <w:tcPr>
            <w:tcW w:w="912" w:type="pct"/>
            <w:vAlign w:val="center"/>
          </w:tcPr>
          <w:p w14:paraId="66421CD6"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Tipo “A” 210</w:t>
            </w:r>
          </w:p>
        </w:tc>
        <w:tc>
          <w:tcPr>
            <w:tcW w:w="874" w:type="pct"/>
            <w:vAlign w:val="center"/>
          </w:tcPr>
          <w:p w14:paraId="1159387A" w14:textId="77777777" w:rsidR="00385B91" w:rsidRPr="00525328" w:rsidRDefault="00385B91" w:rsidP="00052F0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525328">
                <w:rPr>
                  <w:rFonts w:ascii="Verdana" w:eastAsia="Arial" w:hAnsi="Verdana" w:cs="Arial"/>
                  <w:kern w:val="28"/>
                </w:rPr>
                <w:t>1”</w:t>
              </w:r>
            </w:smartTag>
            <w:r w:rsidRPr="00525328">
              <w:rPr>
                <w:rFonts w:ascii="Verdana" w:eastAsia="Arial" w:hAnsi="Verdana" w:cs="Arial"/>
                <w:kern w:val="28"/>
              </w:rPr>
              <w:t xml:space="preserve"> – 1/2”</w:t>
            </w:r>
          </w:p>
        </w:tc>
        <w:tc>
          <w:tcPr>
            <w:tcW w:w="874" w:type="pct"/>
            <w:vAlign w:val="center"/>
          </w:tcPr>
          <w:p w14:paraId="26D86807"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210</w:t>
            </w:r>
          </w:p>
        </w:tc>
        <w:tc>
          <w:tcPr>
            <w:tcW w:w="972" w:type="pct"/>
            <w:vAlign w:val="center"/>
          </w:tcPr>
          <w:p w14:paraId="571BA7DD"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350</w:t>
            </w:r>
          </w:p>
        </w:tc>
        <w:tc>
          <w:tcPr>
            <w:tcW w:w="680" w:type="pct"/>
            <w:vAlign w:val="center"/>
          </w:tcPr>
          <w:p w14:paraId="5B03A286"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0,5</w:t>
            </w:r>
          </w:p>
        </w:tc>
        <w:tc>
          <w:tcPr>
            <w:tcW w:w="687" w:type="pct"/>
            <w:vAlign w:val="center"/>
          </w:tcPr>
          <w:p w14:paraId="357ED555"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2 – 4</w:t>
            </w:r>
          </w:p>
        </w:tc>
      </w:tr>
      <w:tr w:rsidR="00385B91" w:rsidRPr="00525328" w14:paraId="23419780" w14:textId="77777777" w:rsidTr="00052F03">
        <w:trPr>
          <w:trHeight w:val="305"/>
        </w:trPr>
        <w:tc>
          <w:tcPr>
            <w:tcW w:w="912" w:type="pct"/>
            <w:vAlign w:val="center"/>
          </w:tcPr>
          <w:p w14:paraId="4DADE99A"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Tipo “B” 180</w:t>
            </w:r>
          </w:p>
        </w:tc>
        <w:tc>
          <w:tcPr>
            <w:tcW w:w="874" w:type="pct"/>
            <w:vAlign w:val="center"/>
          </w:tcPr>
          <w:p w14:paraId="23E7A0DF" w14:textId="77777777" w:rsidR="00385B91" w:rsidRPr="00525328" w:rsidRDefault="00385B91" w:rsidP="00052F0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525328">
                <w:rPr>
                  <w:rFonts w:ascii="Verdana" w:eastAsia="Arial" w:hAnsi="Verdana" w:cs="Arial"/>
                  <w:kern w:val="28"/>
                </w:rPr>
                <w:t>1”</w:t>
              </w:r>
            </w:smartTag>
            <w:r w:rsidRPr="00525328">
              <w:rPr>
                <w:rFonts w:ascii="Verdana" w:eastAsia="Arial" w:hAnsi="Verdana" w:cs="Arial"/>
                <w:kern w:val="28"/>
              </w:rPr>
              <w:t xml:space="preserve"> – 11/2”</w:t>
            </w:r>
          </w:p>
        </w:tc>
        <w:tc>
          <w:tcPr>
            <w:tcW w:w="874" w:type="pct"/>
            <w:vAlign w:val="center"/>
          </w:tcPr>
          <w:p w14:paraId="08136262"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180</w:t>
            </w:r>
          </w:p>
        </w:tc>
        <w:tc>
          <w:tcPr>
            <w:tcW w:w="972" w:type="pct"/>
            <w:vAlign w:val="center"/>
          </w:tcPr>
          <w:p w14:paraId="6AB1F522"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310</w:t>
            </w:r>
          </w:p>
        </w:tc>
        <w:tc>
          <w:tcPr>
            <w:tcW w:w="680" w:type="pct"/>
            <w:vAlign w:val="center"/>
          </w:tcPr>
          <w:p w14:paraId="481607A5"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0,55</w:t>
            </w:r>
          </w:p>
        </w:tc>
        <w:tc>
          <w:tcPr>
            <w:tcW w:w="687" w:type="pct"/>
            <w:vAlign w:val="center"/>
          </w:tcPr>
          <w:p w14:paraId="10302D2B"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2 – 4</w:t>
            </w:r>
          </w:p>
        </w:tc>
      </w:tr>
      <w:tr w:rsidR="00385B91" w:rsidRPr="00525328" w14:paraId="6AC78997" w14:textId="77777777" w:rsidTr="00052F03">
        <w:trPr>
          <w:trHeight w:val="304"/>
        </w:trPr>
        <w:tc>
          <w:tcPr>
            <w:tcW w:w="912" w:type="pct"/>
            <w:vAlign w:val="center"/>
          </w:tcPr>
          <w:p w14:paraId="265DCAEA"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Tipo “C” 160</w:t>
            </w:r>
          </w:p>
        </w:tc>
        <w:tc>
          <w:tcPr>
            <w:tcW w:w="874" w:type="pct"/>
            <w:vAlign w:val="center"/>
          </w:tcPr>
          <w:p w14:paraId="773E3C6F" w14:textId="77777777" w:rsidR="00385B91" w:rsidRPr="00525328" w:rsidRDefault="00385B91" w:rsidP="00052F0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525328">
                <w:rPr>
                  <w:rFonts w:ascii="Verdana" w:eastAsia="Arial" w:hAnsi="Verdana" w:cs="Arial"/>
                  <w:kern w:val="28"/>
                </w:rPr>
                <w:t>1”</w:t>
              </w:r>
            </w:smartTag>
            <w:r w:rsidRPr="00525328">
              <w:rPr>
                <w:rFonts w:ascii="Verdana" w:eastAsia="Arial" w:hAnsi="Verdana" w:cs="Arial"/>
                <w:kern w:val="28"/>
              </w:rPr>
              <w:t xml:space="preserve"> – 11/2”</w:t>
            </w:r>
          </w:p>
        </w:tc>
        <w:tc>
          <w:tcPr>
            <w:tcW w:w="874" w:type="pct"/>
            <w:vAlign w:val="center"/>
          </w:tcPr>
          <w:p w14:paraId="29A16ED4"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160</w:t>
            </w:r>
          </w:p>
        </w:tc>
        <w:tc>
          <w:tcPr>
            <w:tcW w:w="972" w:type="pct"/>
            <w:vAlign w:val="center"/>
          </w:tcPr>
          <w:p w14:paraId="31258246"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250</w:t>
            </w:r>
          </w:p>
        </w:tc>
        <w:tc>
          <w:tcPr>
            <w:tcW w:w="680" w:type="pct"/>
            <w:vAlign w:val="center"/>
          </w:tcPr>
          <w:p w14:paraId="0703874F"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0,6</w:t>
            </w:r>
          </w:p>
        </w:tc>
        <w:tc>
          <w:tcPr>
            <w:tcW w:w="687" w:type="pct"/>
            <w:vAlign w:val="center"/>
          </w:tcPr>
          <w:p w14:paraId="2D6A86F1"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2 – 3</w:t>
            </w:r>
          </w:p>
        </w:tc>
      </w:tr>
      <w:tr w:rsidR="00385B91" w:rsidRPr="00525328" w14:paraId="6F09430B" w14:textId="77777777" w:rsidTr="00052F03">
        <w:trPr>
          <w:trHeight w:val="304"/>
        </w:trPr>
        <w:tc>
          <w:tcPr>
            <w:tcW w:w="912" w:type="pct"/>
            <w:vAlign w:val="center"/>
          </w:tcPr>
          <w:p w14:paraId="03F64EFC"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Tipo “D” 130</w:t>
            </w:r>
          </w:p>
        </w:tc>
        <w:tc>
          <w:tcPr>
            <w:tcW w:w="874" w:type="pct"/>
            <w:vAlign w:val="center"/>
          </w:tcPr>
          <w:p w14:paraId="1B40C708" w14:textId="77777777" w:rsidR="00385B91" w:rsidRPr="00525328" w:rsidRDefault="00385B91" w:rsidP="00052F0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525328">
                <w:rPr>
                  <w:rFonts w:ascii="Verdana" w:eastAsia="Arial" w:hAnsi="Verdana" w:cs="Arial"/>
                  <w:kern w:val="28"/>
                </w:rPr>
                <w:t>2”</w:t>
              </w:r>
            </w:smartTag>
          </w:p>
        </w:tc>
        <w:tc>
          <w:tcPr>
            <w:tcW w:w="874" w:type="pct"/>
            <w:vAlign w:val="center"/>
          </w:tcPr>
          <w:p w14:paraId="1F203B33"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130</w:t>
            </w:r>
          </w:p>
        </w:tc>
        <w:tc>
          <w:tcPr>
            <w:tcW w:w="972" w:type="pct"/>
            <w:vAlign w:val="center"/>
          </w:tcPr>
          <w:p w14:paraId="328BDD55"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230</w:t>
            </w:r>
          </w:p>
        </w:tc>
        <w:tc>
          <w:tcPr>
            <w:tcW w:w="680" w:type="pct"/>
            <w:vAlign w:val="center"/>
          </w:tcPr>
          <w:p w14:paraId="3AB6DC7F"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0,7</w:t>
            </w:r>
          </w:p>
        </w:tc>
        <w:tc>
          <w:tcPr>
            <w:tcW w:w="687" w:type="pct"/>
            <w:vAlign w:val="center"/>
          </w:tcPr>
          <w:p w14:paraId="1435CD14"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2 – 3</w:t>
            </w:r>
          </w:p>
        </w:tc>
      </w:tr>
      <w:tr w:rsidR="00385B91" w:rsidRPr="00525328" w14:paraId="0FA1BBFD" w14:textId="77777777" w:rsidTr="00052F03">
        <w:trPr>
          <w:trHeight w:val="305"/>
        </w:trPr>
        <w:tc>
          <w:tcPr>
            <w:tcW w:w="912" w:type="pct"/>
            <w:vAlign w:val="center"/>
          </w:tcPr>
          <w:p w14:paraId="515DE179"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Tipo “E”</w:t>
            </w:r>
          </w:p>
        </w:tc>
        <w:tc>
          <w:tcPr>
            <w:tcW w:w="874" w:type="pct"/>
            <w:vAlign w:val="center"/>
          </w:tcPr>
          <w:p w14:paraId="199FCF21" w14:textId="77777777" w:rsidR="00385B91" w:rsidRPr="00525328" w:rsidRDefault="00385B91" w:rsidP="00052F0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525328">
                <w:rPr>
                  <w:rFonts w:ascii="Verdana" w:eastAsia="Arial" w:hAnsi="Verdana" w:cs="Arial"/>
                  <w:kern w:val="28"/>
                </w:rPr>
                <w:t>2”</w:t>
              </w:r>
            </w:smartTag>
            <w:r w:rsidRPr="00525328">
              <w:rPr>
                <w:rFonts w:ascii="Verdana" w:eastAsia="Arial" w:hAnsi="Verdana" w:cs="Arial"/>
                <w:kern w:val="28"/>
              </w:rPr>
              <w:t xml:space="preserve"> – 2 ½”</w:t>
            </w:r>
          </w:p>
        </w:tc>
        <w:tc>
          <w:tcPr>
            <w:tcW w:w="874" w:type="pct"/>
            <w:vAlign w:val="center"/>
          </w:tcPr>
          <w:p w14:paraId="22D9D53F"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210</w:t>
            </w:r>
          </w:p>
        </w:tc>
        <w:tc>
          <w:tcPr>
            <w:tcW w:w="972" w:type="pct"/>
            <w:vAlign w:val="center"/>
          </w:tcPr>
          <w:p w14:paraId="19D68477"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225</w:t>
            </w:r>
          </w:p>
        </w:tc>
        <w:tc>
          <w:tcPr>
            <w:tcW w:w="680" w:type="pct"/>
            <w:vAlign w:val="center"/>
          </w:tcPr>
          <w:p w14:paraId="55A49402"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0,75</w:t>
            </w:r>
          </w:p>
        </w:tc>
        <w:tc>
          <w:tcPr>
            <w:tcW w:w="687" w:type="pct"/>
            <w:vAlign w:val="center"/>
          </w:tcPr>
          <w:p w14:paraId="25CEF535" w14:textId="77777777" w:rsidR="00385B91" w:rsidRPr="00525328" w:rsidRDefault="00385B91" w:rsidP="00052F03">
            <w:pPr>
              <w:widowControl w:val="0"/>
              <w:autoSpaceDE w:val="0"/>
              <w:autoSpaceDN w:val="0"/>
              <w:jc w:val="both"/>
              <w:rPr>
                <w:rFonts w:ascii="Verdana" w:eastAsia="Arial" w:hAnsi="Verdana" w:cs="Arial"/>
                <w:kern w:val="28"/>
              </w:rPr>
            </w:pPr>
            <w:r w:rsidRPr="00525328">
              <w:rPr>
                <w:rFonts w:ascii="Verdana" w:eastAsia="Arial" w:hAnsi="Verdana" w:cs="Arial"/>
                <w:kern w:val="28"/>
              </w:rPr>
              <w:t>2 – 3</w:t>
            </w:r>
          </w:p>
        </w:tc>
      </w:tr>
    </w:tbl>
    <w:p w14:paraId="4AB58232" w14:textId="77777777" w:rsidR="00385B91" w:rsidRPr="00525328" w:rsidRDefault="00385B91" w:rsidP="00385B91">
      <w:pPr>
        <w:widowControl w:val="0"/>
        <w:autoSpaceDE w:val="0"/>
        <w:autoSpaceDN w:val="0"/>
        <w:jc w:val="both"/>
        <w:rPr>
          <w:rFonts w:ascii="Verdana" w:eastAsia="Arial" w:hAnsi="Verdana" w:cs="Arial"/>
          <w:kern w:val="28"/>
        </w:rPr>
      </w:pPr>
    </w:p>
    <w:p w14:paraId="3050953A" w14:textId="77777777" w:rsidR="00385B91" w:rsidRPr="00525328" w:rsidRDefault="00385B91" w:rsidP="00385B91">
      <w:pPr>
        <w:widowControl w:val="0"/>
        <w:autoSpaceDE w:val="0"/>
        <w:autoSpaceDN w:val="0"/>
        <w:jc w:val="both"/>
        <w:rPr>
          <w:rFonts w:ascii="Verdana" w:eastAsia="Arial" w:hAnsi="Verdana" w:cs="Arial"/>
          <w:b/>
          <w:bCs/>
          <w:kern w:val="28"/>
        </w:rPr>
      </w:pPr>
      <w:r w:rsidRPr="00525328">
        <w:rPr>
          <w:rFonts w:ascii="Verdana" w:eastAsia="Arial" w:hAnsi="Verdana" w:cs="Arial"/>
          <w:b/>
          <w:bCs/>
          <w:kern w:val="28"/>
        </w:rPr>
        <w:t>Criterios de Aceptación y Rechazo</w:t>
      </w:r>
    </w:p>
    <w:p w14:paraId="1E799C7A" w14:textId="77777777" w:rsidR="00385B91" w:rsidRPr="00525328" w:rsidRDefault="00385B91" w:rsidP="00385B91">
      <w:pPr>
        <w:widowControl w:val="0"/>
        <w:autoSpaceDE w:val="0"/>
        <w:autoSpaceDN w:val="0"/>
        <w:jc w:val="both"/>
        <w:rPr>
          <w:rFonts w:ascii="Verdana" w:eastAsia="Arial" w:hAnsi="Verdana" w:cs="Arial"/>
          <w:b/>
          <w:bCs/>
          <w:kern w:val="28"/>
        </w:rPr>
      </w:pPr>
    </w:p>
    <w:p w14:paraId="3A74B5F5"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755657" w14:textId="77777777" w:rsidR="00385B91" w:rsidRPr="00525328" w:rsidRDefault="00385B91" w:rsidP="00385B91">
      <w:pPr>
        <w:widowControl w:val="0"/>
        <w:autoSpaceDE w:val="0"/>
        <w:autoSpaceDN w:val="0"/>
        <w:jc w:val="both"/>
        <w:rPr>
          <w:rFonts w:ascii="Verdana" w:eastAsia="Arial" w:hAnsi="Verdana" w:cs="Arial"/>
          <w:kern w:val="28"/>
        </w:rPr>
      </w:pPr>
    </w:p>
    <w:p w14:paraId="727E1561"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A0718E8" w14:textId="77777777" w:rsidR="00385B91" w:rsidRPr="00525328" w:rsidRDefault="00385B91" w:rsidP="00385B91">
      <w:pPr>
        <w:widowControl w:val="0"/>
        <w:autoSpaceDE w:val="0"/>
        <w:autoSpaceDN w:val="0"/>
        <w:jc w:val="both"/>
        <w:rPr>
          <w:rFonts w:ascii="Verdana" w:eastAsia="Arial" w:hAnsi="Verdana" w:cs="Arial"/>
          <w:kern w:val="28"/>
        </w:rPr>
      </w:pPr>
    </w:p>
    <w:p w14:paraId="2D536110"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2BF620D" w14:textId="77777777" w:rsidR="00385B91" w:rsidRPr="00525328" w:rsidRDefault="00385B91" w:rsidP="00385B91">
      <w:pPr>
        <w:widowControl w:val="0"/>
        <w:autoSpaceDE w:val="0"/>
        <w:autoSpaceDN w:val="0"/>
        <w:jc w:val="both"/>
        <w:rPr>
          <w:rFonts w:ascii="Verdana" w:eastAsia="Arial" w:hAnsi="Verdana" w:cs="Arial"/>
          <w:kern w:val="28"/>
        </w:rPr>
      </w:pPr>
    </w:p>
    <w:p w14:paraId="33217240"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Todos los ensayos, pruebas, demoliciones, curados y reemplazos necesarios serán cancelados por la Entidad Ejecutora.</w:t>
      </w:r>
    </w:p>
    <w:p w14:paraId="2528DFE3" w14:textId="77777777" w:rsidR="00385B91" w:rsidRPr="00525328" w:rsidRDefault="00385B91" w:rsidP="00385B91">
      <w:pPr>
        <w:widowControl w:val="0"/>
        <w:autoSpaceDE w:val="0"/>
        <w:autoSpaceDN w:val="0"/>
        <w:jc w:val="both"/>
        <w:rPr>
          <w:rFonts w:ascii="Verdana" w:eastAsia="Arial" w:hAnsi="Verdana" w:cs="Arial"/>
          <w:kern w:val="28"/>
        </w:rPr>
      </w:pPr>
    </w:p>
    <w:p w14:paraId="2C21CAC1" w14:textId="77777777" w:rsidR="00385B91" w:rsidRPr="00525328" w:rsidRDefault="00385B91" w:rsidP="00385B91">
      <w:pPr>
        <w:widowControl w:val="0"/>
        <w:autoSpaceDE w:val="0"/>
        <w:autoSpaceDN w:val="0"/>
        <w:jc w:val="both"/>
        <w:rPr>
          <w:rFonts w:ascii="Verdana" w:eastAsia="Arial" w:hAnsi="Verdana" w:cs="Arial"/>
          <w:b/>
          <w:bCs/>
          <w:kern w:val="28"/>
        </w:rPr>
      </w:pPr>
      <w:r w:rsidRPr="00525328">
        <w:rPr>
          <w:rFonts w:ascii="Verdana" w:eastAsia="Arial" w:hAnsi="Verdana" w:cs="Arial"/>
          <w:b/>
          <w:bCs/>
          <w:kern w:val="28"/>
        </w:rPr>
        <w:t>Reparación del Hormigón Armado</w:t>
      </w:r>
    </w:p>
    <w:p w14:paraId="276C05F0" w14:textId="77777777" w:rsidR="00385B91" w:rsidRPr="00525328" w:rsidRDefault="00385B91" w:rsidP="00385B91">
      <w:pPr>
        <w:widowControl w:val="0"/>
        <w:autoSpaceDE w:val="0"/>
        <w:autoSpaceDN w:val="0"/>
        <w:jc w:val="both"/>
        <w:rPr>
          <w:rFonts w:ascii="Verdana" w:eastAsia="Arial" w:hAnsi="Verdana" w:cs="Arial"/>
          <w:b/>
          <w:bCs/>
          <w:kern w:val="28"/>
        </w:rPr>
      </w:pPr>
    </w:p>
    <w:p w14:paraId="762C8806"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El Inspector de proyecto definirá si un defecto o daño del elemento es reparable o corresponde su demolición y reconstrucción.</w:t>
      </w:r>
    </w:p>
    <w:p w14:paraId="256B4518" w14:textId="77777777" w:rsidR="00385B91" w:rsidRPr="00525328" w:rsidRDefault="00385B91" w:rsidP="00385B91">
      <w:pPr>
        <w:widowControl w:val="0"/>
        <w:autoSpaceDE w:val="0"/>
        <w:autoSpaceDN w:val="0"/>
        <w:jc w:val="both"/>
        <w:rPr>
          <w:rFonts w:ascii="Verdana" w:eastAsia="Arial" w:hAnsi="Verdana" w:cs="Arial"/>
          <w:kern w:val="28"/>
        </w:rPr>
      </w:pPr>
    </w:p>
    <w:p w14:paraId="1F466763"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6AF9073F" w14:textId="77777777" w:rsidR="00385B91" w:rsidRPr="00525328" w:rsidRDefault="00385B91" w:rsidP="00385B91">
      <w:pPr>
        <w:widowControl w:val="0"/>
        <w:autoSpaceDE w:val="0"/>
        <w:autoSpaceDN w:val="0"/>
        <w:jc w:val="both"/>
        <w:rPr>
          <w:rFonts w:ascii="Verdana" w:eastAsia="Arial" w:hAnsi="Verdana" w:cs="Arial"/>
          <w:kern w:val="28"/>
        </w:rPr>
      </w:pPr>
    </w:p>
    <w:p w14:paraId="6E97E442"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41CB93A" w14:textId="77777777" w:rsidR="00385B91" w:rsidRPr="00525328" w:rsidRDefault="00385B91" w:rsidP="00385B91">
      <w:pPr>
        <w:widowControl w:val="0"/>
        <w:autoSpaceDE w:val="0"/>
        <w:autoSpaceDN w:val="0"/>
        <w:jc w:val="both"/>
        <w:rPr>
          <w:rFonts w:ascii="Verdana" w:eastAsia="Arial" w:hAnsi="Verdana" w:cs="Arial"/>
          <w:kern w:val="28"/>
        </w:rPr>
      </w:pPr>
    </w:p>
    <w:p w14:paraId="6CFACCA5"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Para la ejecución de la reparación, primero se deberá eliminar el hormigón defectuoso eliminado en la profundidad necesaria sin afectar la estabilidad de la estructura.</w:t>
      </w:r>
    </w:p>
    <w:p w14:paraId="6C89C954" w14:textId="77777777" w:rsidR="00385B91" w:rsidRPr="00525328" w:rsidRDefault="00385B91" w:rsidP="00385B91">
      <w:pPr>
        <w:widowControl w:val="0"/>
        <w:autoSpaceDE w:val="0"/>
        <w:autoSpaceDN w:val="0"/>
        <w:jc w:val="both"/>
        <w:rPr>
          <w:rFonts w:ascii="Verdana" w:eastAsia="Arial" w:hAnsi="Verdana" w:cs="Arial"/>
          <w:kern w:val="28"/>
        </w:rPr>
      </w:pPr>
    </w:p>
    <w:p w14:paraId="7CFD9139"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 xml:space="preserve">Cuando las armaduras resulten afectadas por la cavidad, el hormigón se eliminará hasta que quede un espesor mínimo de 2,5 cm alrededor de la barra.  </w:t>
      </w:r>
    </w:p>
    <w:p w14:paraId="26B945B3"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 xml:space="preserve"> </w:t>
      </w:r>
    </w:p>
    <w:p w14:paraId="2CB39F99"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Las rebabas y protuberancias serán totalmente eliminadas y las superficies desgastadas hasta condicionarlas con las zonas vecinas.</w:t>
      </w:r>
    </w:p>
    <w:p w14:paraId="01FE7392" w14:textId="77777777" w:rsidR="00385B91" w:rsidRPr="00525328" w:rsidRDefault="00385B91" w:rsidP="00385B91">
      <w:pPr>
        <w:widowControl w:val="0"/>
        <w:autoSpaceDE w:val="0"/>
        <w:autoSpaceDN w:val="0"/>
        <w:jc w:val="both"/>
        <w:rPr>
          <w:rFonts w:ascii="Verdana" w:eastAsia="Arial" w:hAnsi="Verdana" w:cs="Arial"/>
          <w:kern w:val="28"/>
        </w:rPr>
      </w:pPr>
    </w:p>
    <w:p w14:paraId="19A46A5A"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Se deberá aplicar un puente de adherencia adecuado para la unión del hormigón viejo con el hormigón nuevo.</w:t>
      </w:r>
    </w:p>
    <w:p w14:paraId="5390CF05" w14:textId="77777777" w:rsidR="00385B91" w:rsidRPr="00525328" w:rsidRDefault="00385B91" w:rsidP="00385B91">
      <w:pPr>
        <w:widowControl w:val="0"/>
        <w:autoSpaceDE w:val="0"/>
        <w:autoSpaceDN w:val="0"/>
        <w:jc w:val="both"/>
        <w:rPr>
          <w:rFonts w:ascii="Verdana" w:eastAsia="Arial" w:hAnsi="Verdana" w:cs="Arial"/>
          <w:kern w:val="28"/>
        </w:rPr>
      </w:pPr>
    </w:p>
    <w:p w14:paraId="7562D8DE"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C26A59F" w14:textId="77777777" w:rsidR="00385B91" w:rsidRPr="00525328" w:rsidRDefault="00385B91" w:rsidP="00385B91">
      <w:pPr>
        <w:widowControl w:val="0"/>
        <w:autoSpaceDE w:val="0"/>
        <w:autoSpaceDN w:val="0"/>
        <w:jc w:val="both"/>
        <w:rPr>
          <w:rFonts w:ascii="Verdana" w:eastAsia="Arial" w:hAnsi="Verdana" w:cs="Arial"/>
          <w:kern w:val="28"/>
        </w:rPr>
      </w:pPr>
    </w:p>
    <w:p w14:paraId="79106BE0" w14:textId="78AA5780" w:rsidR="00385B91" w:rsidRPr="00525328" w:rsidRDefault="00385B91" w:rsidP="00385B91">
      <w:pPr>
        <w:widowControl w:val="0"/>
        <w:autoSpaceDE w:val="0"/>
        <w:autoSpaceDN w:val="0"/>
        <w:jc w:val="both"/>
        <w:rPr>
          <w:rFonts w:ascii="Verdana" w:eastAsia="Arial" w:hAnsi="Verdana" w:cs="Arial"/>
          <w:b/>
        </w:rPr>
      </w:pPr>
      <w:r w:rsidRPr="00525328">
        <w:rPr>
          <w:rFonts w:ascii="Verdana" w:eastAsia="Arial" w:hAnsi="Verdana" w:cs="Arial"/>
          <w:b/>
        </w:rPr>
        <w:t>MEDICIÓN. –</w:t>
      </w:r>
    </w:p>
    <w:p w14:paraId="060766C4" w14:textId="77777777" w:rsidR="00385B91" w:rsidRPr="00525328" w:rsidRDefault="00385B91" w:rsidP="00385B91">
      <w:pPr>
        <w:widowControl w:val="0"/>
        <w:autoSpaceDE w:val="0"/>
        <w:autoSpaceDN w:val="0"/>
        <w:jc w:val="both"/>
        <w:rPr>
          <w:rFonts w:ascii="Verdana" w:eastAsia="Arial" w:hAnsi="Verdana" w:cs="Arial"/>
          <w:kern w:val="28"/>
        </w:rPr>
      </w:pPr>
      <w:r w:rsidRPr="00525328">
        <w:rPr>
          <w:rFonts w:ascii="Verdana" w:eastAsia="Arial" w:hAnsi="Verdana" w:cs="Arial"/>
          <w:kern w:val="28"/>
        </w:rPr>
        <w:t xml:space="preserve">La Viga de Arriostre de Hormigón Armado (0,10x0,20) será medida en </w:t>
      </w:r>
      <w:r w:rsidRPr="00525328">
        <w:rPr>
          <w:rFonts w:ascii="Verdana" w:eastAsia="Arial" w:hAnsi="Verdana" w:cs="Arial"/>
          <w:b/>
          <w:bCs/>
          <w:kern w:val="28"/>
        </w:rPr>
        <w:t>metros cúbicos</w:t>
      </w:r>
      <w:r w:rsidRPr="00525328">
        <w:rPr>
          <w:rFonts w:ascii="Verdana" w:eastAsia="Arial" w:hAnsi="Verdana" w:cs="Arial"/>
          <w:kern w:val="28"/>
        </w:rPr>
        <w:t>. Tomando en cuenta únicamente el volumen neto del trabajo ejecutado indicado en los planos y/o instrucciones escritas del Inspector de proyecto.</w:t>
      </w:r>
    </w:p>
    <w:p w14:paraId="64FE2061" w14:textId="77777777" w:rsidR="00385B91" w:rsidRPr="00525328" w:rsidRDefault="00385B91" w:rsidP="00385B91">
      <w:pPr>
        <w:widowControl w:val="0"/>
        <w:autoSpaceDE w:val="0"/>
        <w:autoSpaceDN w:val="0"/>
        <w:jc w:val="both"/>
        <w:rPr>
          <w:rFonts w:ascii="Verdana" w:eastAsia="Arial" w:hAnsi="Verdana" w:cs="Arial"/>
        </w:rPr>
      </w:pPr>
    </w:p>
    <w:p w14:paraId="4E3503EE" w14:textId="2E9DD969" w:rsidR="00385B91" w:rsidRPr="0079436B" w:rsidRDefault="00385B91" w:rsidP="0079436B">
      <w:pPr>
        <w:widowControl w:val="0"/>
        <w:tabs>
          <w:tab w:val="left" w:pos="560"/>
        </w:tabs>
        <w:autoSpaceDE w:val="0"/>
        <w:autoSpaceDN w:val="0"/>
        <w:jc w:val="both"/>
        <w:rPr>
          <w:rFonts w:ascii="Verdana" w:eastAsia="Arial" w:hAnsi="Verdana" w:cs="Tahoma"/>
          <w:b/>
          <w:color w:val="000000"/>
        </w:rPr>
      </w:pPr>
      <w:r w:rsidRPr="00525328">
        <w:rPr>
          <w:rFonts w:ascii="Verdana" w:eastAsia="Arial" w:hAnsi="Verdana" w:cs="Tahoma"/>
          <w:b/>
          <w:color w:val="000000"/>
        </w:rPr>
        <w:t>APORTE PROPIO. -</w:t>
      </w:r>
    </w:p>
    <w:p w14:paraId="62E48E30" w14:textId="77777777" w:rsidR="00385B91" w:rsidRPr="00525328" w:rsidRDefault="00385B91" w:rsidP="00385B91">
      <w:pPr>
        <w:widowControl w:val="0"/>
        <w:autoSpaceDE w:val="0"/>
        <w:autoSpaceDN w:val="0"/>
        <w:jc w:val="both"/>
        <w:rPr>
          <w:rFonts w:ascii="Verdana" w:eastAsia="Arial" w:hAnsi="Verdana" w:cs="Tahoma"/>
          <w:color w:val="000000"/>
        </w:rPr>
      </w:pPr>
      <w:r w:rsidRPr="00525328">
        <w:rPr>
          <w:rFonts w:ascii="Verdana" w:eastAsia="Arial" w:hAnsi="Verdana" w:cs="Tahoma"/>
          <w:color w:val="000000"/>
        </w:rPr>
        <w:t xml:space="preserve">El aporte propio se encuentra especificado en el </w:t>
      </w:r>
      <w:r w:rsidRPr="00525328">
        <w:rPr>
          <w:rFonts w:ascii="Verdana" w:eastAsia="Arial" w:hAnsi="Verdana" w:cs="Tahoma"/>
        </w:rPr>
        <w:t xml:space="preserve">análisis de precios unitarios, mismos </w:t>
      </w:r>
      <w:r w:rsidRPr="00525328">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2FA146" w14:textId="77777777" w:rsidR="00385B91" w:rsidRPr="00525328" w:rsidRDefault="00385B91" w:rsidP="00385B91">
      <w:pPr>
        <w:widowControl w:val="0"/>
        <w:autoSpaceDE w:val="0"/>
        <w:autoSpaceDN w:val="0"/>
        <w:jc w:val="both"/>
        <w:rPr>
          <w:rFonts w:ascii="Verdana" w:eastAsia="Arial" w:hAnsi="Verdana" w:cs="Tahoma"/>
          <w:color w:val="000000"/>
        </w:rPr>
      </w:pPr>
    </w:p>
    <w:p w14:paraId="3F4AF277" w14:textId="77777777" w:rsidR="00385B91" w:rsidRPr="00525328" w:rsidRDefault="00385B91" w:rsidP="00385B91">
      <w:pPr>
        <w:widowControl w:val="0"/>
        <w:tabs>
          <w:tab w:val="left" w:pos="560"/>
        </w:tabs>
        <w:autoSpaceDE w:val="0"/>
        <w:autoSpaceDN w:val="0"/>
        <w:jc w:val="both"/>
        <w:rPr>
          <w:rFonts w:ascii="Verdana" w:eastAsia="Arial" w:hAnsi="Verdana" w:cs="Tahoma"/>
          <w:color w:val="000000"/>
        </w:rPr>
      </w:pPr>
      <w:r w:rsidRPr="00525328">
        <w:rPr>
          <w:rFonts w:ascii="Verdana" w:eastAsia="Arial" w:hAnsi="Verdana" w:cs="Tahoma"/>
          <w:color w:val="000000"/>
        </w:rPr>
        <w:t>Este aporte propio estará sujeto al cronograma de ejecución de obra de la Entidad Ejecutora.</w:t>
      </w:r>
    </w:p>
    <w:p w14:paraId="394498C5" w14:textId="77777777" w:rsidR="00385B91" w:rsidRPr="00525328" w:rsidRDefault="00385B91" w:rsidP="00385B91">
      <w:pPr>
        <w:widowControl w:val="0"/>
        <w:autoSpaceDE w:val="0"/>
        <w:autoSpaceDN w:val="0"/>
        <w:jc w:val="both"/>
        <w:rPr>
          <w:rFonts w:ascii="Verdana" w:eastAsia="Arial" w:hAnsi="Verdana" w:cs="Arial"/>
        </w:rPr>
      </w:pPr>
    </w:p>
    <w:p w14:paraId="17A599BB" w14:textId="77777777" w:rsidR="00385B91" w:rsidRPr="00525328" w:rsidRDefault="00385B91" w:rsidP="00385B91">
      <w:pPr>
        <w:widowControl w:val="0"/>
        <w:autoSpaceDE w:val="0"/>
        <w:autoSpaceDN w:val="0"/>
        <w:jc w:val="both"/>
        <w:rPr>
          <w:rFonts w:ascii="Verdana" w:eastAsia="Arial" w:hAnsi="Verdana" w:cs="Arial"/>
          <w:b/>
        </w:rPr>
      </w:pPr>
      <w:r w:rsidRPr="00525328">
        <w:rPr>
          <w:rFonts w:ascii="Verdana" w:eastAsia="Arial" w:hAnsi="Verdana" w:cs="Arial"/>
          <w:b/>
        </w:rPr>
        <w:t>DETALLE CONSTRUCTIVO. –</w:t>
      </w:r>
    </w:p>
    <w:p w14:paraId="47075E72" w14:textId="77777777" w:rsidR="00385B91" w:rsidRPr="00525328" w:rsidRDefault="00385B91" w:rsidP="00385B91">
      <w:pPr>
        <w:widowControl w:val="0"/>
        <w:autoSpaceDE w:val="0"/>
        <w:autoSpaceDN w:val="0"/>
        <w:jc w:val="both"/>
        <w:rPr>
          <w:rFonts w:ascii="Verdana" w:eastAsia="Arial" w:hAnsi="Verdana" w:cs="Arial"/>
          <w:b/>
        </w:rPr>
      </w:pPr>
    </w:p>
    <w:p w14:paraId="00BF0825" w14:textId="77777777" w:rsidR="00385B91" w:rsidRPr="00525328" w:rsidRDefault="00385B91" w:rsidP="00385B91">
      <w:pPr>
        <w:widowControl w:val="0"/>
        <w:autoSpaceDE w:val="0"/>
        <w:autoSpaceDN w:val="0"/>
        <w:jc w:val="center"/>
        <w:rPr>
          <w:rFonts w:ascii="Verdana" w:eastAsia="Arial" w:hAnsi="Verdana" w:cs="Arial"/>
        </w:rPr>
      </w:pPr>
      <w:r w:rsidRPr="00525328">
        <w:rPr>
          <w:rFonts w:ascii="Verdana" w:eastAsia="Arial" w:hAnsi="Verdana" w:cs="Arial"/>
          <w:noProof/>
          <w:lang w:eastAsia="es-BO"/>
        </w:rPr>
        <w:drawing>
          <wp:inline distT="0" distB="0" distL="0" distR="0" wp14:anchorId="492142A4" wp14:editId="1C06741F">
            <wp:extent cx="3937531" cy="6313195"/>
            <wp:effectExtent l="0" t="6985"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p w14:paraId="3BA826EB" w14:textId="77777777" w:rsidR="00385B91" w:rsidRDefault="00385B91" w:rsidP="00385B91">
      <w:pPr>
        <w:widowControl w:val="0"/>
        <w:tabs>
          <w:tab w:val="left" w:pos="560"/>
        </w:tabs>
        <w:autoSpaceDE w:val="0"/>
        <w:autoSpaceDN w:val="0"/>
        <w:jc w:val="both"/>
        <w:rPr>
          <w:rFonts w:ascii="Verdana" w:eastAsia="Arial" w:hAnsi="Verdana" w:cs="Tahoma"/>
          <w:color w:val="000000"/>
          <w:sz w:val="18"/>
          <w:szCs w:val="18"/>
        </w:rPr>
      </w:pPr>
    </w:p>
    <w:tbl>
      <w:tblPr>
        <w:tblStyle w:val="Tablaconcuadrcula6"/>
        <w:tblW w:w="9351" w:type="dxa"/>
        <w:tblLook w:val="04A0" w:firstRow="1" w:lastRow="0" w:firstColumn="1" w:lastColumn="0" w:noHBand="0" w:noVBand="1"/>
      </w:tblPr>
      <w:tblGrid>
        <w:gridCol w:w="704"/>
        <w:gridCol w:w="2265"/>
        <w:gridCol w:w="1145"/>
        <w:gridCol w:w="5237"/>
      </w:tblGrid>
      <w:tr w:rsidR="00385B91" w:rsidRPr="00A8322B" w14:paraId="2BF55F89" w14:textId="77777777" w:rsidTr="00052F03">
        <w:tc>
          <w:tcPr>
            <w:tcW w:w="704" w:type="dxa"/>
            <w:shd w:val="clear" w:color="auto" w:fill="1F4E79"/>
          </w:tcPr>
          <w:p w14:paraId="3CE9D70B" w14:textId="77777777" w:rsidR="00385B91" w:rsidRPr="00A8322B" w:rsidRDefault="00385B91" w:rsidP="00052F03">
            <w:pPr>
              <w:widowControl w:val="0"/>
              <w:autoSpaceDE w:val="0"/>
              <w:autoSpaceDN w:val="0"/>
              <w:jc w:val="both"/>
              <w:rPr>
                <w:rFonts w:ascii="Verdana" w:eastAsia="Arial" w:hAnsi="Verdana" w:cs="Tahoma"/>
                <w:b/>
                <w:color w:val="FFFFFF"/>
                <w:sz w:val="18"/>
                <w:szCs w:val="18"/>
              </w:rPr>
            </w:pPr>
            <w:r w:rsidRPr="00A8322B">
              <w:rPr>
                <w:rFonts w:ascii="Verdana" w:eastAsia="Arial" w:hAnsi="Verdana" w:cs="Tahoma"/>
                <w:b/>
                <w:color w:val="FFFFFF"/>
                <w:sz w:val="18"/>
                <w:szCs w:val="18"/>
              </w:rPr>
              <w:t>N°</w:t>
            </w:r>
          </w:p>
        </w:tc>
        <w:tc>
          <w:tcPr>
            <w:tcW w:w="2265" w:type="dxa"/>
            <w:shd w:val="clear" w:color="auto" w:fill="1F4E79"/>
          </w:tcPr>
          <w:p w14:paraId="71EBA5D9" w14:textId="77777777" w:rsidR="00385B91" w:rsidRPr="00A8322B" w:rsidRDefault="00385B91" w:rsidP="00052F03">
            <w:pPr>
              <w:widowControl w:val="0"/>
              <w:autoSpaceDE w:val="0"/>
              <w:autoSpaceDN w:val="0"/>
              <w:spacing w:line="360" w:lineRule="auto"/>
              <w:jc w:val="both"/>
              <w:rPr>
                <w:rFonts w:ascii="Verdana" w:eastAsia="Arial" w:hAnsi="Verdana" w:cs="Tahoma"/>
                <w:b/>
                <w:color w:val="FFFFFF"/>
                <w:sz w:val="18"/>
                <w:szCs w:val="18"/>
              </w:rPr>
            </w:pPr>
            <w:r w:rsidRPr="00A8322B">
              <w:rPr>
                <w:rFonts w:ascii="Verdana" w:eastAsia="Arial" w:hAnsi="Verdana" w:cs="Tahoma"/>
                <w:b/>
                <w:color w:val="FFFFFF"/>
                <w:sz w:val="18"/>
                <w:szCs w:val="18"/>
              </w:rPr>
              <w:t>CODIGO</w:t>
            </w:r>
          </w:p>
        </w:tc>
        <w:tc>
          <w:tcPr>
            <w:tcW w:w="1145" w:type="dxa"/>
            <w:shd w:val="clear" w:color="auto" w:fill="1F4E79"/>
          </w:tcPr>
          <w:p w14:paraId="78466266" w14:textId="77777777" w:rsidR="00385B91" w:rsidRPr="00A8322B" w:rsidRDefault="00385B91" w:rsidP="00052F03">
            <w:pPr>
              <w:widowControl w:val="0"/>
              <w:autoSpaceDE w:val="0"/>
              <w:autoSpaceDN w:val="0"/>
              <w:jc w:val="both"/>
              <w:rPr>
                <w:rFonts w:ascii="Verdana" w:eastAsia="Arial" w:hAnsi="Verdana" w:cs="Tahoma"/>
                <w:b/>
                <w:color w:val="FFFFFF"/>
                <w:sz w:val="18"/>
                <w:szCs w:val="18"/>
              </w:rPr>
            </w:pPr>
            <w:r w:rsidRPr="00A8322B">
              <w:rPr>
                <w:rFonts w:ascii="Verdana" w:eastAsia="Arial" w:hAnsi="Verdana" w:cs="Tahoma"/>
                <w:b/>
                <w:color w:val="FFFFFF"/>
                <w:sz w:val="18"/>
                <w:szCs w:val="18"/>
              </w:rPr>
              <w:t>UNIDAD</w:t>
            </w:r>
          </w:p>
        </w:tc>
        <w:tc>
          <w:tcPr>
            <w:tcW w:w="5237" w:type="dxa"/>
            <w:shd w:val="clear" w:color="auto" w:fill="1F4E79"/>
          </w:tcPr>
          <w:p w14:paraId="3F39EAE6" w14:textId="77777777" w:rsidR="00385B91" w:rsidRPr="00A8322B" w:rsidRDefault="00385B91" w:rsidP="00052F03">
            <w:pPr>
              <w:widowControl w:val="0"/>
              <w:autoSpaceDE w:val="0"/>
              <w:autoSpaceDN w:val="0"/>
              <w:jc w:val="both"/>
              <w:rPr>
                <w:rFonts w:ascii="Verdana" w:eastAsia="Arial" w:hAnsi="Verdana" w:cs="Tahoma"/>
                <w:b/>
                <w:color w:val="FFFFFF"/>
                <w:sz w:val="18"/>
                <w:szCs w:val="18"/>
              </w:rPr>
            </w:pPr>
            <w:r w:rsidRPr="00A8322B">
              <w:rPr>
                <w:rFonts w:ascii="Verdana" w:eastAsia="Arial" w:hAnsi="Verdana" w:cs="Tahoma"/>
                <w:b/>
                <w:color w:val="FFFFFF"/>
                <w:sz w:val="18"/>
                <w:szCs w:val="18"/>
              </w:rPr>
              <w:t>ITEM</w:t>
            </w:r>
          </w:p>
        </w:tc>
      </w:tr>
      <w:tr w:rsidR="00385B91" w:rsidRPr="00A8322B" w14:paraId="4B5DF61D" w14:textId="77777777" w:rsidTr="00052F03">
        <w:tc>
          <w:tcPr>
            <w:tcW w:w="704" w:type="dxa"/>
            <w:shd w:val="clear" w:color="auto" w:fill="B4C6E7"/>
          </w:tcPr>
          <w:p w14:paraId="7F5EC669"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1</w:t>
            </w:r>
            <w:r>
              <w:rPr>
                <w:rFonts w:ascii="Verdana" w:eastAsia="Arial" w:hAnsi="Verdana" w:cs="Tahoma"/>
                <w:b/>
                <w:sz w:val="18"/>
                <w:szCs w:val="18"/>
              </w:rPr>
              <w:t>2</w:t>
            </w:r>
          </w:p>
        </w:tc>
        <w:tc>
          <w:tcPr>
            <w:tcW w:w="2265" w:type="dxa"/>
            <w:shd w:val="clear" w:color="auto" w:fill="B4C6E7"/>
            <w:vAlign w:val="center"/>
          </w:tcPr>
          <w:p w14:paraId="71EE9A76"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VAC-OG-IMP-1</w:t>
            </w:r>
          </w:p>
        </w:tc>
        <w:tc>
          <w:tcPr>
            <w:tcW w:w="1145" w:type="dxa"/>
            <w:shd w:val="clear" w:color="auto" w:fill="B4C6E7"/>
            <w:vAlign w:val="center"/>
          </w:tcPr>
          <w:p w14:paraId="69A8857E"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M2</w:t>
            </w:r>
          </w:p>
        </w:tc>
        <w:tc>
          <w:tcPr>
            <w:tcW w:w="5237" w:type="dxa"/>
            <w:shd w:val="clear" w:color="auto" w:fill="B4C6E7"/>
            <w:vAlign w:val="center"/>
          </w:tcPr>
          <w:p w14:paraId="011630E2" w14:textId="77777777" w:rsidR="00385B91" w:rsidRPr="00A8322B" w:rsidRDefault="00385B91" w:rsidP="00052F03">
            <w:pPr>
              <w:widowControl w:val="0"/>
              <w:autoSpaceDE w:val="0"/>
              <w:autoSpaceDN w:val="0"/>
              <w:spacing w:line="276" w:lineRule="auto"/>
              <w:jc w:val="both"/>
              <w:rPr>
                <w:rFonts w:ascii="Verdana" w:eastAsia="Arial" w:hAnsi="Verdana" w:cs="Tahoma"/>
                <w:b/>
                <w:sz w:val="18"/>
                <w:szCs w:val="18"/>
              </w:rPr>
            </w:pPr>
            <w:r w:rsidRPr="00A8322B">
              <w:rPr>
                <w:rFonts w:ascii="Verdana" w:eastAsia="Arial" w:hAnsi="Verdana" w:cs="Tahoma"/>
                <w:b/>
                <w:sz w:val="18"/>
                <w:szCs w:val="18"/>
              </w:rPr>
              <w:t>IMPERMEABILIZACIÓN CON CARTÓN ASFALTICO</w:t>
            </w:r>
          </w:p>
        </w:tc>
      </w:tr>
    </w:tbl>
    <w:p w14:paraId="6EB79039"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DESCRIPCIÓN. –</w:t>
      </w:r>
    </w:p>
    <w:p w14:paraId="1324D046"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0656C0C2"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MATERIALES, HERRAMIENTAS Y EQUIPO. –</w:t>
      </w:r>
    </w:p>
    <w:p w14:paraId="492D9636"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4E8773F"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Estos materiales deberán ser almacenados en lugares libres de humedad y riesgo de rayaduras o dobleces.</w:t>
      </w:r>
    </w:p>
    <w:p w14:paraId="15339FBB"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FORMA DE EJECUCIÓN. –</w:t>
      </w:r>
    </w:p>
    <w:p w14:paraId="78837583"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664025B6"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A8322B">
          <w:rPr>
            <w:rFonts w:ascii="Verdana" w:eastAsia="Arial" w:hAnsi="Verdana" w:cs="Tahoma"/>
            <w:sz w:val="18"/>
            <w:szCs w:val="18"/>
          </w:rPr>
          <w:t>10 centímetros</w:t>
        </w:r>
      </w:smartTag>
      <w:r w:rsidRPr="00A8322B">
        <w:rPr>
          <w:rFonts w:ascii="Verdana" w:eastAsia="Arial" w:hAnsi="Verdana" w:cs="Tahoma"/>
          <w:sz w:val="18"/>
          <w:szCs w:val="18"/>
        </w:rPr>
        <w:t>. A continuación, se colocará una capa de mortero de cemento para colocar la primera hilera de ladrillos, bloques u otros elementos que conforman los muros.</w:t>
      </w:r>
    </w:p>
    <w:p w14:paraId="45F3B286"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Se deben tomar las previsiones para evitar accidentes como intoxicaciones, inflamaciones y explosiones.</w:t>
      </w:r>
    </w:p>
    <w:p w14:paraId="31149EBD"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MEDICIÓN. -</w:t>
      </w:r>
    </w:p>
    <w:p w14:paraId="7F1A8D40"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La impermeabilización con cartón asfaltico, será medida en </w:t>
      </w:r>
      <w:r w:rsidRPr="00A8322B">
        <w:rPr>
          <w:rFonts w:ascii="Verdana" w:eastAsia="Arial" w:hAnsi="Verdana" w:cs="Tahoma"/>
          <w:b/>
          <w:sz w:val="18"/>
          <w:szCs w:val="18"/>
        </w:rPr>
        <w:t>metros cuadrados</w:t>
      </w:r>
      <w:r w:rsidRPr="00A8322B">
        <w:rPr>
          <w:rFonts w:ascii="Verdana" w:eastAsia="Arial" w:hAnsi="Verdana" w:cs="Tahoma"/>
          <w:sz w:val="18"/>
          <w:szCs w:val="18"/>
        </w:rPr>
        <w:t>, tomando en cuenta únicamente, el área neta de trabajo ejecutado y autorizado.</w:t>
      </w:r>
    </w:p>
    <w:p w14:paraId="38A9D33A" w14:textId="77777777" w:rsidR="00385B91" w:rsidRPr="00A8322B" w:rsidRDefault="00385B91" w:rsidP="00385B91">
      <w:pPr>
        <w:widowControl w:val="0"/>
        <w:tabs>
          <w:tab w:val="left" w:pos="560"/>
        </w:tabs>
        <w:autoSpaceDE w:val="0"/>
        <w:autoSpaceDN w:val="0"/>
        <w:jc w:val="both"/>
        <w:rPr>
          <w:rFonts w:ascii="Verdana" w:eastAsia="Arial" w:hAnsi="Verdana" w:cs="Tahoma"/>
          <w:b/>
          <w:sz w:val="18"/>
          <w:szCs w:val="18"/>
        </w:rPr>
      </w:pPr>
      <w:r w:rsidRPr="00A8322B">
        <w:rPr>
          <w:rFonts w:ascii="Verdana" w:eastAsia="Arial" w:hAnsi="Verdana" w:cs="Tahoma"/>
          <w:b/>
          <w:sz w:val="18"/>
          <w:szCs w:val="18"/>
        </w:rPr>
        <w:t>APORTE PROPIO. -</w:t>
      </w:r>
    </w:p>
    <w:p w14:paraId="66191F07"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C829E7"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Este aporte propio estará sujeto al cronograma de ejecución de obra de la Entidad Ejecutora.</w:t>
      </w:r>
    </w:p>
    <w:tbl>
      <w:tblPr>
        <w:tblStyle w:val="Tablaconcuadrcula8"/>
        <w:tblW w:w="9351" w:type="dxa"/>
        <w:tblLook w:val="04A0" w:firstRow="1" w:lastRow="0" w:firstColumn="1" w:lastColumn="0" w:noHBand="0" w:noVBand="1"/>
      </w:tblPr>
      <w:tblGrid>
        <w:gridCol w:w="584"/>
        <w:gridCol w:w="2385"/>
        <w:gridCol w:w="1145"/>
        <w:gridCol w:w="5237"/>
      </w:tblGrid>
      <w:tr w:rsidR="00385B91" w:rsidRPr="00A8322B" w14:paraId="11C26148" w14:textId="77777777" w:rsidTr="00052F03">
        <w:tc>
          <w:tcPr>
            <w:tcW w:w="584" w:type="dxa"/>
            <w:shd w:val="clear" w:color="auto" w:fill="1F4E79"/>
          </w:tcPr>
          <w:p w14:paraId="55FC855E" w14:textId="77777777" w:rsidR="00385B91" w:rsidRPr="00A8322B" w:rsidRDefault="00385B91" w:rsidP="00052F03">
            <w:pPr>
              <w:widowControl w:val="0"/>
              <w:autoSpaceDE w:val="0"/>
              <w:autoSpaceDN w:val="0"/>
              <w:jc w:val="center"/>
              <w:rPr>
                <w:rFonts w:ascii="Verdana" w:eastAsia="Arial" w:hAnsi="Verdana" w:cs="Tahoma"/>
                <w:b/>
                <w:color w:val="FFFFFF"/>
                <w:lang w:val="es-ES_tradnl"/>
              </w:rPr>
            </w:pPr>
            <w:r w:rsidRPr="00A8322B">
              <w:rPr>
                <w:rFonts w:ascii="Verdana" w:eastAsia="Arial" w:hAnsi="Verdana" w:cs="Tahoma"/>
                <w:b/>
                <w:color w:val="FFFFFF"/>
                <w:lang w:val="es-ES_tradnl"/>
              </w:rPr>
              <w:t>N°</w:t>
            </w:r>
          </w:p>
        </w:tc>
        <w:tc>
          <w:tcPr>
            <w:tcW w:w="2385" w:type="dxa"/>
            <w:shd w:val="clear" w:color="auto" w:fill="1F4E79"/>
          </w:tcPr>
          <w:p w14:paraId="53954A21" w14:textId="77777777" w:rsidR="00385B91" w:rsidRPr="00A8322B" w:rsidRDefault="00385B91" w:rsidP="00052F03">
            <w:pPr>
              <w:widowControl w:val="0"/>
              <w:autoSpaceDE w:val="0"/>
              <w:autoSpaceDN w:val="0"/>
              <w:spacing w:line="360" w:lineRule="auto"/>
              <w:jc w:val="center"/>
              <w:rPr>
                <w:rFonts w:ascii="Verdana" w:eastAsia="Arial" w:hAnsi="Verdana" w:cs="Tahoma"/>
                <w:b/>
                <w:color w:val="FFFFFF"/>
                <w:lang w:val="es-ES_tradnl"/>
              </w:rPr>
            </w:pPr>
            <w:r w:rsidRPr="00A8322B">
              <w:rPr>
                <w:rFonts w:ascii="Verdana" w:eastAsia="Arial" w:hAnsi="Verdana" w:cs="Tahoma"/>
                <w:b/>
                <w:color w:val="FFFFFF"/>
                <w:lang w:val="es-ES_tradnl"/>
              </w:rPr>
              <w:t>CODIGO</w:t>
            </w:r>
          </w:p>
        </w:tc>
        <w:tc>
          <w:tcPr>
            <w:tcW w:w="1145" w:type="dxa"/>
            <w:shd w:val="clear" w:color="auto" w:fill="1F4E79"/>
          </w:tcPr>
          <w:p w14:paraId="2149ABCE" w14:textId="77777777" w:rsidR="00385B91" w:rsidRPr="00A8322B" w:rsidRDefault="00385B91" w:rsidP="00052F03">
            <w:pPr>
              <w:widowControl w:val="0"/>
              <w:autoSpaceDE w:val="0"/>
              <w:autoSpaceDN w:val="0"/>
              <w:jc w:val="center"/>
              <w:rPr>
                <w:rFonts w:ascii="Verdana" w:eastAsia="Arial" w:hAnsi="Verdana" w:cs="Tahoma"/>
                <w:b/>
                <w:color w:val="FFFFFF"/>
                <w:lang w:val="es-ES_tradnl"/>
              </w:rPr>
            </w:pPr>
            <w:r w:rsidRPr="00A8322B">
              <w:rPr>
                <w:rFonts w:ascii="Verdana" w:eastAsia="Arial" w:hAnsi="Verdana" w:cs="Tahoma"/>
                <w:b/>
                <w:color w:val="FFFFFF"/>
                <w:lang w:val="es-ES_tradnl"/>
              </w:rPr>
              <w:t>UNIDAD</w:t>
            </w:r>
          </w:p>
        </w:tc>
        <w:tc>
          <w:tcPr>
            <w:tcW w:w="5237" w:type="dxa"/>
            <w:shd w:val="clear" w:color="auto" w:fill="1F4E79"/>
          </w:tcPr>
          <w:p w14:paraId="2250D32E" w14:textId="77777777" w:rsidR="00385B91" w:rsidRPr="00A8322B" w:rsidRDefault="00385B91" w:rsidP="00052F03">
            <w:pPr>
              <w:widowControl w:val="0"/>
              <w:autoSpaceDE w:val="0"/>
              <w:autoSpaceDN w:val="0"/>
              <w:jc w:val="center"/>
              <w:rPr>
                <w:rFonts w:ascii="Verdana" w:eastAsia="Arial" w:hAnsi="Verdana" w:cs="Tahoma"/>
                <w:b/>
                <w:color w:val="FFFFFF"/>
                <w:lang w:val="es-ES_tradnl"/>
              </w:rPr>
            </w:pPr>
            <w:r w:rsidRPr="00A8322B">
              <w:rPr>
                <w:rFonts w:ascii="Verdana" w:eastAsia="Arial" w:hAnsi="Verdana" w:cs="Tahoma"/>
                <w:b/>
                <w:color w:val="FFFFFF"/>
                <w:lang w:val="es-ES_tradnl"/>
              </w:rPr>
              <w:t>ITEM</w:t>
            </w:r>
          </w:p>
        </w:tc>
      </w:tr>
      <w:tr w:rsidR="00385B91" w:rsidRPr="00A8322B" w14:paraId="44F89EDF" w14:textId="77777777" w:rsidTr="00052F03">
        <w:tc>
          <w:tcPr>
            <w:tcW w:w="584" w:type="dxa"/>
            <w:shd w:val="clear" w:color="auto" w:fill="B4C6E7"/>
          </w:tcPr>
          <w:p w14:paraId="691ACB44" w14:textId="77777777" w:rsidR="00385B91" w:rsidRPr="00A8322B" w:rsidRDefault="00385B91" w:rsidP="00052F03">
            <w:pPr>
              <w:widowControl w:val="0"/>
              <w:autoSpaceDE w:val="0"/>
              <w:autoSpaceDN w:val="0"/>
              <w:jc w:val="both"/>
              <w:rPr>
                <w:rFonts w:ascii="Verdana" w:eastAsia="Arial" w:hAnsi="Verdana" w:cs="Tahoma"/>
                <w:b/>
                <w:lang w:val="es-ES_tradnl"/>
              </w:rPr>
            </w:pPr>
            <w:r w:rsidRPr="00A8322B">
              <w:rPr>
                <w:rFonts w:ascii="Verdana" w:eastAsia="Arial" w:hAnsi="Verdana" w:cs="Tahoma"/>
                <w:b/>
                <w:lang w:val="es-ES_tradnl"/>
              </w:rPr>
              <w:t>1</w:t>
            </w:r>
            <w:r>
              <w:rPr>
                <w:rFonts w:ascii="Verdana" w:eastAsia="Arial" w:hAnsi="Verdana" w:cs="Tahoma"/>
                <w:b/>
                <w:lang w:val="es-ES_tradnl"/>
              </w:rPr>
              <w:t>3</w:t>
            </w:r>
          </w:p>
        </w:tc>
        <w:tc>
          <w:tcPr>
            <w:tcW w:w="2385" w:type="dxa"/>
            <w:shd w:val="clear" w:color="auto" w:fill="B4C6E7"/>
            <w:vAlign w:val="center"/>
          </w:tcPr>
          <w:p w14:paraId="43F4CDD0" w14:textId="77777777" w:rsidR="00385B91" w:rsidRPr="00A8322B" w:rsidRDefault="00385B91" w:rsidP="00052F03">
            <w:pPr>
              <w:widowControl w:val="0"/>
              <w:autoSpaceDE w:val="0"/>
              <w:autoSpaceDN w:val="0"/>
              <w:jc w:val="both"/>
              <w:rPr>
                <w:rFonts w:ascii="Verdana" w:eastAsia="Arial" w:hAnsi="Verdana" w:cs="Tahoma"/>
                <w:b/>
                <w:lang w:val="es-ES_tradnl"/>
              </w:rPr>
            </w:pPr>
            <w:r w:rsidRPr="00A8322B">
              <w:rPr>
                <w:rFonts w:ascii="Verdana" w:eastAsia="Arial" w:hAnsi="Verdana" w:cs="Tahoma"/>
                <w:b/>
                <w:bCs/>
                <w:lang w:val="es-ES_tradnl"/>
              </w:rPr>
              <w:t>VAC-OG-CON-5</w:t>
            </w:r>
          </w:p>
        </w:tc>
        <w:tc>
          <w:tcPr>
            <w:tcW w:w="1145" w:type="dxa"/>
            <w:shd w:val="clear" w:color="auto" w:fill="B4C6E7"/>
            <w:vAlign w:val="center"/>
          </w:tcPr>
          <w:p w14:paraId="218883CC" w14:textId="77777777" w:rsidR="00385B91" w:rsidRPr="00A8322B" w:rsidRDefault="00385B91" w:rsidP="00052F03">
            <w:pPr>
              <w:widowControl w:val="0"/>
              <w:autoSpaceDE w:val="0"/>
              <w:autoSpaceDN w:val="0"/>
              <w:jc w:val="both"/>
              <w:rPr>
                <w:rFonts w:ascii="Verdana" w:eastAsia="Arial" w:hAnsi="Verdana" w:cs="Tahoma"/>
                <w:b/>
                <w:lang w:val="es-ES_tradnl"/>
              </w:rPr>
            </w:pPr>
            <w:r w:rsidRPr="00A8322B">
              <w:rPr>
                <w:rFonts w:ascii="Verdana" w:eastAsia="Arial" w:hAnsi="Verdana" w:cs="Tahoma"/>
                <w:b/>
                <w:lang w:val="es-ES_tradnl"/>
              </w:rPr>
              <w:t>M2</w:t>
            </w:r>
          </w:p>
        </w:tc>
        <w:tc>
          <w:tcPr>
            <w:tcW w:w="5237" w:type="dxa"/>
            <w:shd w:val="clear" w:color="auto" w:fill="B4C6E7"/>
          </w:tcPr>
          <w:p w14:paraId="0D34FDC8" w14:textId="77777777" w:rsidR="00385B91" w:rsidRPr="00A8322B" w:rsidRDefault="00385B91" w:rsidP="00052F03">
            <w:pPr>
              <w:widowControl w:val="0"/>
              <w:autoSpaceDE w:val="0"/>
              <w:autoSpaceDN w:val="0"/>
              <w:spacing w:line="276" w:lineRule="auto"/>
              <w:jc w:val="both"/>
              <w:rPr>
                <w:rFonts w:ascii="Verdana" w:eastAsia="Arial" w:hAnsi="Verdana" w:cs="Tahoma"/>
                <w:b/>
                <w:lang w:val="es-ES_tradnl"/>
              </w:rPr>
            </w:pPr>
            <w:r w:rsidRPr="00A8322B">
              <w:rPr>
                <w:rFonts w:ascii="Verdana" w:eastAsia="Arial" w:hAnsi="Verdana" w:cs="Tahoma"/>
                <w:b/>
                <w:bCs/>
                <w:lang w:val="es-ES_tradnl"/>
              </w:rPr>
              <w:t>EMPEDRADO Y CONTRAPISO DE CEMENTO</w:t>
            </w:r>
          </w:p>
        </w:tc>
      </w:tr>
    </w:tbl>
    <w:p w14:paraId="10F3BA37" w14:textId="77777777" w:rsidR="00385B91" w:rsidRPr="00A8322B" w:rsidRDefault="00385B91" w:rsidP="00385B91">
      <w:pPr>
        <w:widowControl w:val="0"/>
        <w:autoSpaceDE w:val="0"/>
        <w:autoSpaceDN w:val="0"/>
        <w:jc w:val="both"/>
        <w:rPr>
          <w:rFonts w:ascii="Verdana" w:eastAsia="Arial" w:hAnsi="Verdana" w:cs="Tahoma"/>
          <w:b/>
          <w:sz w:val="18"/>
          <w:szCs w:val="18"/>
          <w:lang w:val="es-ES_tradnl"/>
        </w:rPr>
      </w:pPr>
    </w:p>
    <w:p w14:paraId="713B845A" w14:textId="77777777" w:rsidR="00385B91" w:rsidRPr="00A8322B" w:rsidRDefault="00385B91" w:rsidP="00385B91">
      <w:pPr>
        <w:widowControl w:val="0"/>
        <w:autoSpaceDE w:val="0"/>
        <w:autoSpaceDN w:val="0"/>
        <w:jc w:val="both"/>
        <w:rPr>
          <w:rFonts w:ascii="Verdana" w:eastAsia="Arial" w:hAnsi="Verdana" w:cs="Tahoma"/>
          <w:b/>
          <w:sz w:val="18"/>
          <w:szCs w:val="18"/>
          <w:lang w:val="es-ES_tradnl"/>
        </w:rPr>
      </w:pPr>
      <w:r w:rsidRPr="00A8322B">
        <w:rPr>
          <w:rFonts w:ascii="Verdana" w:eastAsia="Arial" w:hAnsi="Verdana" w:cs="Tahoma"/>
          <w:b/>
          <w:sz w:val="18"/>
          <w:szCs w:val="18"/>
          <w:lang w:val="es-ES_tradnl"/>
        </w:rPr>
        <w:t>DESCRIPCIÓN. –</w:t>
      </w:r>
    </w:p>
    <w:p w14:paraId="13516FA0" w14:textId="77777777" w:rsidR="00385B91" w:rsidRPr="00A8322B" w:rsidRDefault="00385B91" w:rsidP="00385B91">
      <w:pPr>
        <w:widowControl w:val="0"/>
        <w:autoSpaceDE w:val="0"/>
        <w:autoSpaceDN w:val="0"/>
        <w:jc w:val="both"/>
        <w:rPr>
          <w:rFonts w:ascii="Verdana" w:eastAsia="Arial" w:hAnsi="Verdana" w:cs="Tahoma"/>
          <w:sz w:val="18"/>
          <w:szCs w:val="18"/>
          <w:lang w:val="es-ES_tradnl"/>
        </w:rPr>
      </w:pPr>
      <w:r w:rsidRPr="00A8322B">
        <w:rPr>
          <w:rFonts w:ascii="Verdana" w:eastAsia="Arial" w:hAnsi="Verdana" w:cs="Tahoma"/>
          <w:sz w:val="18"/>
          <w:szCs w:val="18"/>
          <w:lang w:val="es-ES_tradnl"/>
        </w:rPr>
        <w:t xml:space="preserve">Este ítem se refiere al empedrado, contrapiso </w:t>
      </w:r>
      <w:r w:rsidRPr="00A8322B">
        <w:rPr>
          <w:rFonts w:ascii="Verdana" w:eastAsia="Arial" w:hAnsi="Verdana" w:cs="Tahoma"/>
          <w:bCs/>
          <w:sz w:val="18"/>
          <w:szCs w:val="18"/>
          <w:lang w:val="es-ES_tradnl"/>
        </w:rPr>
        <w:t>de cemento</w:t>
      </w:r>
      <w:r w:rsidRPr="00A8322B">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36341B93" w14:textId="77777777" w:rsidR="00385B91" w:rsidRPr="00A8322B" w:rsidRDefault="00385B91" w:rsidP="00385B91">
      <w:pPr>
        <w:widowControl w:val="0"/>
        <w:autoSpaceDE w:val="0"/>
        <w:autoSpaceDN w:val="0"/>
        <w:jc w:val="both"/>
        <w:rPr>
          <w:rFonts w:ascii="Verdana" w:eastAsia="Arial" w:hAnsi="Verdana" w:cs="Tahoma"/>
          <w:b/>
          <w:sz w:val="18"/>
          <w:szCs w:val="18"/>
          <w:lang w:val="es-ES_tradnl"/>
        </w:rPr>
      </w:pPr>
      <w:r w:rsidRPr="00A8322B">
        <w:rPr>
          <w:rFonts w:ascii="Verdana" w:eastAsia="Arial" w:hAnsi="Verdana" w:cs="Tahoma"/>
          <w:b/>
          <w:sz w:val="18"/>
          <w:szCs w:val="18"/>
          <w:lang w:val="es-ES_tradnl"/>
        </w:rPr>
        <w:t>MATERIALES, HERRAMIENTAS Y EQUIPO. -</w:t>
      </w:r>
    </w:p>
    <w:p w14:paraId="0812B710"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lang w:val="es-ES_tradnl"/>
        </w:rPr>
      </w:pPr>
      <w:r w:rsidRPr="00A8322B">
        <w:rPr>
          <w:rFonts w:ascii="Verdana" w:eastAsia="Arial" w:hAnsi="Verdan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5105A06D"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lang w:val="es-ES_tradnl"/>
        </w:rPr>
      </w:pPr>
      <w:r w:rsidRPr="00A8322B">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5FE8579A" w14:textId="77777777" w:rsidR="00385B91" w:rsidRPr="00A8322B" w:rsidRDefault="00385B91" w:rsidP="00385B91">
      <w:pPr>
        <w:widowControl w:val="0"/>
        <w:autoSpaceDE w:val="0"/>
        <w:autoSpaceDN w:val="0"/>
        <w:jc w:val="both"/>
        <w:rPr>
          <w:rFonts w:ascii="Verdana" w:eastAsia="Arial" w:hAnsi="Verdana" w:cs="Tahoma"/>
          <w:b/>
          <w:sz w:val="18"/>
          <w:szCs w:val="18"/>
          <w:lang w:val="es-ES_tradnl"/>
        </w:rPr>
      </w:pPr>
      <w:r w:rsidRPr="00A8322B">
        <w:rPr>
          <w:rFonts w:ascii="Verdana" w:eastAsia="Arial" w:hAnsi="Verdana" w:cs="Tahoma"/>
          <w:b/>
          <w:sz w:val="18"/>
          <w:szCs w:val="18"/>
          <w:lang w:val="es-ES_tradnl"/>
        </w:rPr>
        <w:t>FORMA DE EJECUCIÓN. –</w:t>
      </w:r>
    </w:p>
    <w:p w14:paraId="6F759F43"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En general, la ejecución del empedrado y contrapiso de cemento deberá cumplir con las siguientes directrices referidas a la ejecución:</w:t>
      </w:r>
    </w:p>
    <w:p w14:paraId="0E6BB1E6"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b/>
          <w:sz w:val="18"/>
          <w:szCs w:val="18"/>
          <w:lang w:val="es-419"/>
        </w:rPr>
        <w:t>Limpieza y Preparación</w:t>
      </w:r>
    </w:p>
    <w:p w14:paraId="54946F0A"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De manera previa a la ejecución del ítem, se prepara la superficie sobre la cual se apoye la misma, verificando que este uniforme compactado y con la pendiente deseada.</w:t>
      </w:r>
    </w:p>
    <w:p w14:paraId="5D74AC19"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Antes de ejecutar el empedrado, la superficie deberá estar perfilada de acuerdo a planos y no deberá haber regiones donde el suelo de asiento este suelto o sea de mala calidad.</w:t>
      </w:r>
    </w:p>
    <w:p w14:paraId="5FFB1046" w14:textId="77777777" w:rsidR="00385B91" w:rsidRPr="00A8322B" w:rsidRDefault="00385B91" w:rsidP="00385B91">
      <w:pPr>
        <w:widowControl w:val="0"/>
        <w:autoSpaceDE w:val="0"/>
        <w:autoSpaceDN w:val="0"/>
        <w:jc w:val="both"/>
        <w:rPr>
          <w:rFonts w:ascii="Verdana" w:eastAsia="Arial" w:hAnsi="Verdana" w:cs="Tahoma"/>
          <w:b/>
          <w:sz w:val="18"/>
          <w:szCs w:val="18"/>
          <w:lang w:val="es-419"/>
        </w:rPr>
      </w:pPr>
      <w:r w:rsidRPr="00A8322B">
        <w:rPr>
          <w:rFonts w:ascii="Verdana" w:eastAsia="Arial" w:hAnsi="Verdana" w:cs="Tahoma"/>
          <w:b/>
          <w:sz w:val="18"/>
          <w:szCs w:val="18"/>
          <w:lang w:val="es-419"/>
        </w:rPr>
        <w:t>Empedrado</w:t>
      </w:r>
    </w:p>
    <w:p w14:paraId="3DAC3B6D"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37090F4"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07597A3" w14:textId="77777777" w:rsidR="00385B91" w:rsidRPr="00A8322B" w:rsidRDefault="00385B91" w:rsidP="00385B91">
      <w:pPr>
        <w:widowControl w:val="0"/>
        <w:autoSpaceDE w:val="0"/>
        <w:autoSpaceDN w:val="0"/>
        <w:jc w:val="both"/>
        <w:rPr>
          <w:rFonts w:ascii="Verdana" w:eastAsia="Arial" w:hAnsi="Verdana" w:cs="Tahoma"/>
          <w:b/>
          <w:sz w:val="18"/>
          <w:szCs w:val="18"/>
          <w:lang w:val="es-419"/>
        </w:rPr>
      </w:pPr>
      <w:r w:rsidRPr="00A8322B">
        <w:rPr>
          <w:rFonts w:ascii="Verdana" w:eastAsia="Arial" w:hAnsi="Verdana" w:cs="Tahoma"/>
          <w:b/>
          <w:sz w:val="18"/>
          <w:szCs w:val="18"/>
          <w:lang w:val="es-419"/>
        </w:rPr>
        <w:t>Mezclado del Hormigón y Morteros</w:t>
      </w:r>
    </w:p>
    <w:p w14:paraId="1A472E7F"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El hormigón deberá ser mezclado mecánicamente dosificando por volumen, en ciertos casos el Inspector de proyecto autorizará el mezclado manual.</w:t>
      </w:r>
    </w:p>
    <w:p w14:paraId="37CF6F4A"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BED49B8"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4931D788"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18266562" w14:textId="77777777" w:rsidR="00385B91" w:rsidRPr="00A8322B" w:rsidRDefault="00385B91" w:rsidP="00385B91">
      <w:pPr>
        <w:widowControl w:val="0"/>
        <w:autoSpaceDE w:val="0"/>
        <w:autoSpaceDN w:val="0"/>
        <w:jc w:val="both"/>
        <w:rPr>
          <w:rFonts w:ascii="Verdana" w:eastAsia="Arial" w:hAnsi="Verdana" w:cs="Tahoma"/>
          <w:b/>
          <w:sz w:val="18"/>
          <w:szCs w:val="18"/>
          <w:lang w:val="es-419"/>
        </w:rPr>
      </w:pPr>
      <w:r w:rsidRPr="00A8322B">
        <w:rPr>
          <w:rFonts w:ascii="Verdana" w:eastAsia="Arial" w:hAnsi="Verdana" w:cs="Tahoma"/>
          <w:b/>
          <w:sz w:val="18"/>
          <w:szCs w:val="18"/>
          <w:lang w:val="es-419"/>
        </w:rPr>
        <w:t>Hormigonado</w:t>
      </w:r>
    </w:p>
    <w:p w14:paraId="140C2670"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Una vez terminado el empedrado de acuerdo a lo señalado anteriormente y limpio este de tierra, escombros sueltos y otros materiales, se humedecerá toda superficie del empedrado.</w:t>
      </w:r>
    </w:p>
    <w:p w14:paraId="312B5541"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6726BCA"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El espesor de la carpeta de concreto será de 5 cm, establecido en el formulario de presentación de propuesta, teniendo preferencia aquel espesor señalado en los planos.</w:t>
      </w:r>
    </w:p>
    <w:p w14:paraId="4E9E01AB"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1EB2DC6F"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El vaciado de hormigón debe ser de forma continua, solo se interrumpirá en los sectores donde los planos indiquen.</w:t>
      </w:r>
    </w:p>
    <w:p w14:paraId="4EBF4399" w14:textId="77777777" w:rsidR="00385B91" w:rsidRPr="00A8322B" w:rsidRDefault="00385B91" w:rsidP="00385B91">
      <w:pPr>
        <w:widowControl w:val="0"/>
        <w:autoSpaceDE w:val="0"/>
        <w:autoSpaceDN w:val="0"/>
        <w:jc w:val="both"/>
        <w:rPr>
          <w:rFonts w:ascii="Verdana" w:eastAsia="Arial" w:hAnsi="Verdana" w:cs="Tahoma"/>
          <w:b/>
          <w:sz w:val="18"/>
          <w:szCs w:val="18"/>
          <w:lang w:val="es-419"/>
        </w:rPr>
      </w:pPr>
      <w:r w:rsidRPr="00A8322B">
        <w:rPr>
          <w:rFonts w:ascii="Verdana" w:eastAsia="Arial" w:hAnsi="Verdana" w:cs="Tahoma"/>
          <w:b/>
          <w:sz w:val="18"/>
          <w:szCs w:val="18"/>
          <w:lang w:val="es-419"/>
        </w:rPr>
        <w:t>Terminado Superficial</w:t>
      </w:r>
    </w:p>
    <w:p w14:paraId="1A91240B"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D207D35"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El acabado del contrapiso deberá realizarse con plancha metálica o frotachado, dependiendo del tipo de acabado indicado en los planos constructivos o instrucciones del Inspector de proyecto.</w:t>
      </w:r>
    </w:p>
    <w:p w14:paraId="72703178" w14:textId="77777777" w:rsidR="00385B91" w:rsidRPr="00A8322B" w:rsidRDefault="00385B91" w:rsidP="00385B91">
      <w:pPr>
        <w:widowControl w:val="0"/>
        <w:autoSpaceDE w:val="0"/>
        <w:autoSpaceDN w:val="0"/>
        <w:jc w:val="both"/>
        <w:rPr>
          <w:rFonts w:ascii="Verdana" w:eastAsia="Arial" w:hAnsi="Verdana" w:cs="Tahoma"/>
          <w:b/>
          <w:sz w:val="18"/>
          <w:szCs w:val="18"/>
          <w:lang w:val="es-419"/>
        </w:rPr>
      </w:pPr>
      <w:r w:rsidRPr="00A8322B">
        <w:rPr>
          <w:rFonts w:ascii="Verdana" w:eastAsia="Arial" w:hAnsi="Verdana" w:cs="Tahoma"/>
          <w:b/>
          <w:sz w:val="18"/>
          <w:szCs w:val="18"/>
          <w:lang w:val="es-419"/>
        </w:rPr>
        <w:t>Protección y Curado</w:t>
      </w:r>
    </w:p>
    <w:p w14:paraId="5526B2EB"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8AAB19E"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76CE8D7"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Durante la construcción, queda prohibido aplicar cargas, acumular materiales, equipo o maquinarias que generen daño en el elemento.</w:t>
      </w:r>
    </w:p>
    <w:p w14:paraId="082D7645" w14:textId="77777777" w:rsidR="00385B91" w:rsidRPr="00A8322B" w:rsidRDefault="00385B91" w:rsidP="00385B91">
      <w:pPr>
        <w:widowControl w:val="0"/>
        <w:autoSpaceDE w:val="0"/>
        <w:autoSpaceDN w:val="0"/>
        <w:jc w:val="both"/>
        <w:rPr>
          <w:rFonts w:ascii="Verdana" w:eastAsia="Arial" w:hAnsi="Verdana" w:cs="Tahoma"/>
          <w:b/>
          <w:sz w:val="18"/>
          <w:szCs w:val="18"/>
          <w:lang w:val="es-419"/>
        </w:rPr>
      </w:pPr>
      <w:r w:rsidRPr="00A8322B">
        <w:rPr>
          <w:rFonts w:ascii="Verdana" w:eastAsia="Arial" w:hAnsi="Verdana" w:cs="Tahoma"/>
          <w:b/>
          <w:sz w:val="18"/>
          <w:szCs w:val="18"/>
          <w:lang w:val="es-419"/>
        </w:rPr>
        <w:t>Criterios de Aceptación y Rechazo</w:t>
      </w:r>
    </w:p>
    <w:p w14:paraId="531EF9B3"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Todo elemento que no cumpla con el alineamiento, pendiente, espesores o replanteo, será rechazado debiendo el Inspector de proyecto indicar claramente el o los sectores que han sido observados.</w:t>
      </w:r>
    </w:p>
    <w:p w14:paraId="665E308D"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Cualquier fisura, grieta, desportillada, desgastada, desmoche o asentamiento que sufra el elemento durante la etapa de la obra será rechazada y deberá ser subsanada por la Entidad Ejecutora.</w:t>
      </w:r>
    </w:p>
    <w:p w14:paraId="467979F9"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Todo material, hormigón o elemento ejecutado que sea rechazado se procederá a su curado, corrección, demolición o reposición, actividad que deberá ser aprobada por el Inspector de proyecto.</w:t>
      </w:r>
    </w:p>
    <w:p w14:paraId="3D491CC0"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Todos las demoliciones, curados y reemplazos necesarios serán cancelados por la Entidad Ejecutora.</w:t>
      </w:r>
    </w:p>
    <w:p w14:paraId="38E0BCAE" w14:textId="77777777" w:rsidR="00385B91" w:rsidRPr="00A8322B" w:rsidRDefault="00385B91" w:rsidP="00385B91">
      <w:pPr>
        <w:widowControl w:val="0"/>
        <w:autoSpaceDE w:val="0"/>
        <w:autoSpaceDN w:val="0"/>
        <w:jc w:val="both"/>
        <w:rPr>
          <w:rFonts w:ascii="Verdana" w:eastAsia="Arial" w:hAnsi="Verdana" w:cs="Tahoma"/>
          <w:b/>
          <w:sz w:val="18"/>
          <w:szCs w:val="18"/>
          <w:lang w:val="es-ES_tradnl"/>
        </w:rPr>
      </w:pPr>
      <w:r w:rsidRPr="00A8322B">
        <w:rPr>
          <w:rFonts w:ascii="Verdana" w:eastAsia="Arial" w:hAnsi="Verdana" w:cs="Tahoma"/>
          <w:b/>
          <w:sz w:val="18"/>
          <w:szCs w:val="18"/>
          <w:lang w:val="es-ES_tradnl"/>
        </w:rPr>
        <w:t>MEDICIÓN. -</w:t>
      </w:r>
    </w:p>
    <w:p w14:paraId="20B32B44" w14:textId="77777777" w:rsidR="00385B91" w:rsidRPr="00A8322B" w:rsidRDefault="00385B91" w:rsidP="00385B91">
      <w:pPr>
        <w:widowControl w:val="0"/>
        <w:autoSpaceDE w:val="0"/>
        <w:autoSpaceDN w:val="0"/>
        <w:jc w:val="both"/>
        <w:rPr>
          <w:rFonts w:ascii="Verdana" w:eastAsia="Arial" w:hAnsi="Verdana" w:cs="Tahoma"/>
          <w:sz w:val="18"/>
          <w:szCs w:val="18"/>
          <w:lang w:val="es-419"/>
        </w:rPr>
      </w:pPr>
      <w:r w:rsidRPr="00A8322B">
        <w:rPr>
          <w:rFonts w:ascii="Verdana" w:eastAsia="Arial" w:hAnsi="Verdana" w:cs="Tahoma"/>
          <w:sz w:val="18"/>
          <w:szCs w:val="18"/>
          <w:lang w:val="es-419"/>
        </w:rPr>
        <w:t xml:space="preserve">El </w:t>
      </w:r>
      <w:r w:rsidRPr="00A8322B">
        <w:rPr>
          <w:rFonts w:ascii="Verdana" w:eastAsia="Arial" w:hAnsi="Verdana" w:cs="Tahoma"/>
          <w:sz w:val="18"/>
          <w:szCs w:val="18"/>
          <w:lang w:val="es-ES_tradnl"/>
        </w:rPr>
        <w:t xml:space="preserve">empedrado, contrapiso </w:t>
      </w:r>
      <w:r w:rsidRPr="00A8322B">
        <w:rPr>
          <w:rFonts w:ascii="Verdana" w:eastAsia="Arial" w:hAnsi="Verdana" w:cs="Tahoma"/>
          <w:bCs/>
          <w:sz w:val="18"/>
          <w:szCs w:val="18"/>
          <w:lang w:val="es-ES_tradnl"/>
        </w:rPr>
        <w:t>de cemento</w:t>
      </w:r>
      <w:r w:rsidRPr="00A8322B">
        <w:rPr>
          <w:rFonts w:ascii="Verdana" w:eastAsia="Arial" w:hAnsi="Verdana" w:cs="Tahoma"/>
          <w:sz w:val="18"/>
          <w:szCs w:val="18"/>
          <w:lang w:val="es-ES_tradnl"/>
        </w:rPr>
        <w:t xml:space="preserve"> </w:t>
      </w:r>
      <w:r w:rsidRPr="00A8322B">
        <w:rPr>
          <w:rFonts w:ascii="Verdana" w:eastAsia="Arial" w:hAnsi="Verdana" w:cs="Tahoma"/>
          <w:sz w:val="18"/>
          <w:szCs w:val="18"/>
          <w:lang w:val="es-419"/>
        </w:rPr>
        <w:t xml:space="preserve">se medirá en </w:t>
      </w:r>
      <w:r w:rsidRPr="00A8322B">
        <w:rPr>
          <w:rFonts w:ascii="Verdana" w:eastAsia="Arial" w:hAnsi="Verdana" w:cs="Tahoma"/>
          <w:b/>
          <w:sz w:val="18"/>
          <w:szCs w:val="18"/>
          <w:lang w:val="es-419"/>
        </w:rPr>
        <w:t>metros cuadrados</w:t>
      </w:r>
      <w:r w:rsidRPr="00A8322B">
        <w:rPr>
          <w:rFonts w:ascii="Verdana" w:eastAsia="Arial" w:hAnsi="Verdana" w:cs="Tahoma"/>
          <w:sz w:val="18"/>
          <w:szCs w:val="18"/>
          <w:lang w:val="es-419"/>
        </w:rPr>
        <w:t xml:space="preserve"> tomando en cuenta únicamente las superficies netas ejecutadas y autorizadas.</w:t>
      </w:r>
    </w:p>
    <w:p w14:paraId="148F9132" w14:textId="77777777" w:rsidR="00385B91" w:rsidRPr="00A8322B" w:rsidRDefault="00385B91" w:rsidP="00385B91">
      <w:pPr>
        <w:widowControl w:val="0"/>
        <w:tabs>
          <w:tab w:val="left" w:pos="560"/>
        </w:tabs>
        <w:autoSpaceDE w:val="0"/>
        <w:autoSpaceDN w:val="0"/>
        <w:jc w:val="both"/>
        <w:rPr>
          <w:rFonts w:ascii="Verdana" w:eastAsia="Arial" w:hAnsi="Verdana" w:cs="Tahoma"/>
          <w:b/>
          <w:color w:val="000000"/>
          <w:sz w:val="18"/>
          <w:szCs w:val="18"/>
          <w:lang w:val="es-ES_tradnl"/>
        </w:rPr>
      </w:pPr>
      <w:r w:rsidRPr="00A8322B">
        <w:rPr>
          <w:rFonts w:ascii="Verdana" w:eastAsia="Arial" w:hAnsi="Verdana" w:cs="Tahoma"/>
          <w:b/>
          <w:color w:val="000000"/>
          <w:sz w:val="18"/>
          <w:szCs w:val="18"/>
          <w:lang w:val="es-ES_tradnl"/>
        </w:rPr>
        <w:t>APORTE PROPIO. -</w:t>
      </w:r>
    </w:p>
    <w:p w14:paraId="62C1D532" w14:textId="77777777" w:rsidR="00385B91" w:rsidRPr="00A8322B" w:rsidRDefault="00385B91" w:rsidP="00385B91">
      <w:pPr>
        <w:widowControl w:val="0"/>
        <w:autoSpaceDE w:val="0"/>
        <w:autoSpaceDN w:val="0"/>
        <w:jc w:val="both"/>
        <w:rPr>
          <w:rFonts w:ascii="Verdana" w:eastAsia="Arial" w:hAnsi="Verdana" w:cs="Tahoma"/>
          <w:color w:val="000000"/>
          <w:sz w:val="18"/>
          <w:szCs w:val="18"/>
          <w:lang w:val="es-ES_tradnl"/>
        </w:rPr>
      </w:pPr>
      <w:r w:rsidRPr="00A8322B">
        <w:rPr>
          <w:rFonts w:ascii="Verdana" w:eastAsia="Arial" w:hAnsi="Verdana" w:cs="Tahoma"/>
          <w:color w:val="000000"/>
          <w:sz w:val="18"/>
          <w:szCs w:val="18"/>
          <w:lang w:val="es-ES_tradnl"/>
        </w:rPr>
        <w:t xml:space="preserve">El aporte propio se encuentra especificado en el </w:t>
      </w:r>
      <w:r w:rsidRPr="00A8322B">
        <w:rPr>
          <w:rFonts w:ascii="Verdana" w:eastAsia="Arial" w:hAnsi="Verdana" w:cs="Tahoma"/>
          <w:sz w:val="18"/>
          <w:szCs w:val="18"/>
          <w:lang w:val="es-ES_tradnl"/>
        </w:rPr>
        <w:t xml:space="preserve">análisis de precios unitarios, </w:t>
      </w:r>
      <w:r w:rsidRPr="00A8322B">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1CDB8C" w14:textId="77777777" w:rsidR="00385B91" w:rsidRPr="00A8322B" w:rsidRDefault="00385B91" w:rsidP="00385B91">
      <w:pPr>
        <w:widowControl w:val="0"/>
        <w:tabs>
          <w:tab w:val="left" w:pos="560"/>
        </w:tabs>
        <w:autoSpaceDE w:val="0"/>
        <w:autoSpaceDN w:val="0"/>
        <w:jc w:val="both"/>
        <w:rPr>
          <w:rFonts w:ascii="Verdana" w:eastAsia="Arial" w:hAnsi="Verdana" w:cs="Tahoma"/>
          <w:color w:val="000000"/>
          <w:sz w:val="18"/>
          <w:szCs w:val="18"/>
          <w:lang w:val="es-ES_tradnl"/>
        </w:rPr>
      </w:pPr>
      <w:r w:rsidRPr="00A8322B">
        <w:rPr>
          <w:rFonts w:ascii="Verdana" w:eastAsia="Arial" w:hAnsi="Verdana" w:cs="Tahoma"/>
          <w:color w:val="000000"/>
          <w:sz w:val="18"/>
          <w:szCs w:val="18"/>
          <w:lang w:val="es-ES_tradnl"/>
        </w:rPr>
        <w:t>Este aporte propio estará sujeto al cronograma de ejecución de obra de la Entidad Ejecutora.</w:t>
      </w:r>
    </w:p>
    <w:p w14:paraId="0B1F516B"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aporte propio estará sujeto al cronograma de ejecución de obra de la Entidad Ejecutora.</w:t>
      </w:r>
    </w:p>
    <w:tbl>
      <w:tblPr>
        <w:tblStyle w:val="TablaconcuadrculaCOPA4"/>
        <w:tblW w:w="9351" w:type="dxa"/>
        <w:tblLook w:val="04A0" w:firstRow="1" w:lastRow="0" w:firstColumn="1" w:lastColumn="0" w:noHBand="0" w:noVBand="1"/>
      </w:tblPr>
      <w:tblGrid>
        <w:gridCol w:w="584"/>
        <w:gridCol w:w="2385"/>
        <w:gridCol w:w="1145"/>
        <w:gridCol w:w="5237"/>
      </w:tblGrid>
      <w:tr w:rsidR="00385B91" w:rsidRPr="00A8322B" w14:paraId="6BD4F09F" w14:textId="77777777" w:rsidTr="00052F03">
        <w:tc>
          <w:tcPr>
            <w:tcW w:w="584" w:type="dxa"/>
            <w:shd w:val="clear" w:color="auto" w:fill="1F4E79"/>
          </w:tcPr>
          <w:p w14:paraId="4B833B41" w14:textId="77777777" w:rsidR="00385B91" w:rsidRPr="00A8322B" w:rsidRDefault="00385B91" w:rsidP="00052F03">
            <w:pPr>
              <w:widowControl w:val="0"/>
              <w:autoSpaceDE w:val="0"/>
              <w:autoSpaceDN w:val="0"/>
              <w:jc w:val="both"/>
              <w:rPr>
                <w:rFonts w:ascii="Verdana" w:eastAsia="Arial" w:hAnsi="Verdana" w:cs="Tahoma"/>
                <w:b/>
                <w:color w:val="FFFFFF"/>
                <w:sz w:val="18"/>
                <w:szCs w:val="18"/>
              </w:rPr>
            </w:pPr>
            <w:r w:rsidRPr="00A8322B">
              <w:rPr>
                <w:rFonts w:ascii="Verdana" w:eastAsia="Arial" w:hAnsi="Verdana" w:cs="Tahoma"/>
                <w:b/>
                <w:color w:val="FFFFFF"/>
                <w:sz w:val="18"/>
                <w:szCs w:val="18"/>
              </w:rPr>
              <w:t>N°</w:t>
            </w:r>
          </w:p>
        </w:tc>
        <w:tc>
          <w:tcPr>
            <w:tcW w:w="2385" w:type="dxa"/>
            <w:shd w:val="clear" w:color="auto" w:fill="1F4E79"/>
          </w:tcPr>
          <w:p w14:paraId="04850E19" w14:textId="77777777" w:rsidR="00385B91" w:rsidRPr="00A8322B" w:rsidRDefault="00385B91" w:rsidP="00052F03">
            <w:pPr>
              <w:widowControl w:val="0"/>
              <w:autoSpaceDE w:val="0"/>
              <w:autoSpaceDN w:val="0"/>
              <w:spacing w:line="360" w:lineRule="auto"/>
              <w:jc w:val="both"/>
              <w:rPr>
                <w:rFonts w:ascii="Verdana" w:eastAsia="Arial" w:hAnsi="Verdana" w:cs="Tahoma"/>
                <w:b/>
                <w:color w:val="FFFFFF"/>
                <w:sz w:val="18"/>
                <w:szCs w:val="18"/>
              </w:rPr>
            </w:pPr>
            <w:r w:rsidRPr="00A8322B">
              <w:rPr>
                <w:rFonts w:ascii="Verdana" w:eastAsia="Arial" w:hAnsi="Verdana" w:cs="Tahoma"/>
                <w:b/>
                <w:color w:val="FFFFFF"/>
                <w:sz w:val="18"/>
                <w:szCs w:val="18"/>
              </w:rPr>
              <w:t>CODIGO</w:t>
            </w:r>
          </w:p>
        </w:tc>
        <w:tc>
          <w:tcPr>
            <w:tcW w:w="1145" w:type="dxa"/>
            <w:shd w:val="clear" w:color="auto" w:fill="1F4E79"/>
          </w:tcPr>
          <w:p w14:paraId="7F7A949E" w14:textId="77777777" w:rsidR="00385B91" w:rsidRPr="00A8322B" w:rsidRDefault="00385B91" w:rsidP="00052F03">
            <w:pPr>
              <w:widowControl w:val="0"/>
              <w:autoSpaceDE w:val="0"/>
              <w:autoSpaceDN w:val="0"/>
              <w:jc w:val="both"/>
              <w:rPr>
                <w:rFonts w:ascii="Verdana" w:eastAsia="Arial" w:hAnsi="Verdana" w:cs="Tahoma"/>
                <w:b/>
                <w:color w:val="FFFFFF"/>
                <w:sz w:val="18"/>
                <w:szCs w:val="18"/>
              </w:rPr>
            </w:pPr>
            <w:r w:rsidRPr="00A8322B">
              <w:rPr>
                <w:rFonts w:ascii="Verdana" w:eastAsia="Arial" w:hAnsi="Verdana" w:cs="Tahoma"/>
                <w:b/>
                <w:color w:val="FFFFFF"/>
                <w:sz w:val="18"/>
                <w:szCs w:val="18"/>
              </w:rPr>
              <w:t>UNIDAD</w:t>
            </w:r>
          </w:p>
        </w:tc>
        <w:tc>
          <w:tcPr>
            <w:tcW w:w="5237" w:type="dxa"/>
            <w:shd w:val="clear" w:color="auto" w:fill="1F4E79"/>
          </w:tcPr>
          <w:p w14:paraId="1CA472CD" w14:textId="77777777" w:rsidR="00385B91" w:rsidRPr="00A8322B" w:rsidRDefault="00385B91" w:rsidP="00052F03">
            <w:pPr>
              <w:widowControl w:val="0"/>
              <w:autoSpaceDE w:val="0"/>
              <w:autoSpaceDN w:val="0"/>
              <w:jc w:val="both"/>
              <w:rPr>
                <w:rFonts w:ascii="Verdana" w:eastAsia="Arial" w:hAnsi="Verdana" w:cs="Tahoma"/>
                <w:b/>
                <w:color w:val="FFFFFF"/>
                <w:sz w:val="18"/>
                <w:szCs w:val="18"/>
              </w:rPr>
            </w:pPr>
            <w:r w:rsidRPr="00A8322B">
              <w:rPr>
                <w:rFonts w:ascii="Verdana" w:eastAsia="Arial" w:hAnsi="Verdana" w:cs="Tahoma"/>
                <w:b/>
                <w:color w:val="FFFFFF"/>
                <w:sz w:val="18"/>
                <w:szCs w:val="18"/>
              </w:rPr>
              <w:t>ITEM</w:t>
            </w:r>
          </w:p>
        </w:tc>
      </w:tr>
      <w:tr w:rsidR="00385B91" w:rsidRPr="00A8322B" w14:paraId="517C2611" w14:textId="77777777" w:rsidTr="00052F03">
        <w:tc>
          <w:tcPr>
            <w:tcW w:w="584" w:type="dxa"/>
            <w:shd w:val="clear" w:color="auto" w:fill="B4C6E7"/>
          </w:tcPr>
          <w:p w14:paraId="631FEEE8"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1</w:t>
            </w:r>
            <w:r>
              <w:rPr>
                <w:rFonts w:ascii="Verdana" w:eastAsia="Arial" w:hAnsi="Verdana" w:cs="Tahoma"/>
                <w:b/>
                <w:sz w:val="18"/>
                <w:szCs w:val="18"/>
              </w:rPr>
              <w:t>4</w:t>
            </w:r>
          </w:p>
        </w:tc>
        <w:tc>
          <w:tcPr>
            <w:tcW w:w="2385" w:type="dxa"/>
            <w:shd w:val="clear" w:color="auto" w:fill="B4C6E7"/>
            <w:vAlign w:val="center"/>
          </w:tcPr>
          <w:p w14:paraId="5B1D30E4"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VAC-OG-MLA-13</w:t>
            </w:r>
          </w:p>
        </w:tc>
        <w:tc>
          <w:tcPr>
            <w:tcW w:w="1145" w:type="dxa"/>
            <w:shd w:val="clear" w:color="auto" w:fill="B4C6E7"/>
            <w:vAlign w:val="center"/>
          </w:tcPr>
          <w:p w14:paraId="09E98947"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M2</w:t>
            </w:r>
          </w:p>
        </w:tc>
        <w:tc>
          <w:tcPr>
            <w:tcW w:w="5237" w:type="dxa"/>
            <w:shd w:val="clear" w:color="auto" w:fill="B4C6E7"/>
            <w:vAlign w:val="center"/>
          </w:tcPr>
          <w:p w14:paraId="5F44123A" w14:textId="77777777" w:rsidR="00385B91" w:rsidRPr="00A8322B" w:rsidRDefault="00385B91" w:rsidP="00052F03">
            <w:pPr>
              <w:widowControl w:val="0"/>
              <w:autoSpaceDE w:val="0"/>
              <w:autoSpaceDN w:val="0"/>
              <w:spacing w:line="276" w:lineRule="auto"/>
              <w:jc w:val="both"/>
              <w:rPr>
                <w:rFonts w:ascii="Verdana" w:eastAsia="Arial" w:hAnsi="Verdana" w:cs="Tahoma"/>
                <w:b/>
                <w:sz w:val="18"/>
                <w:szCs w:val="18"/>
              </w:rPr>
            </w:pPr>
            <w:r w:rsidRPr="00A8322B">
              <w:rPr>
                <w:rFonts w:ascii="Verdana" w:eastAsia="Arial" w:hAnsi="Verdana" w:cs="Tahoma"/>
                <w:b/>
                <w:bCs/>
                <w:sz w:val="18"/>
                <w:szCs w:val="18"/>
              </w:rPr>
              <w:t>MURO DE LADRILLO DE 6H C/MORTERO DE CEMENTO (24X15X10) E=10 cm</w:t>
            </w:r>
          </w:p>
        </w:tc>
      </w:tr>
    </w:tbl>
    <w:p w14:paraId="22CD42B4" w14:textId="77777777" w:rsidR="00385B91" w:rsidRDefault="00385B91" w:rsidP="00385B91">
      <w:pPr>
        <w:widowControl w:val="0"/>
        <w:autoSpaceDE w:val="0"/>
        <w:autoSpaceDN w:val="0"/>
        <w:jc w:val="both"/>
        <w:rPr>
          <w:rFonts w:ascii="Verdana" w:eastAsia="Arial" w:hAnsi="Verdana" w:cs="Tahoma"/>
          <w:b/>
          <w:sz w:val="18"/>
          <w:szCs w:val="18"/>
        </w:rPr>
      </w:pPr>
    </w:p>
    <w:p w14:paraId="3784B5C7"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DESCRIPCIÓN. –</w:t>
      </w:r>
    </w:p>
    <w:p w14:paraId="793E6A95"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El ítem refiere la construcción de </w:t>
      </w:r>
      <w:r w:rsidRPr="00A8322B">
        <w:rPr>
          <w:rFonts w:ascii="Verdana" w:eastAsia="Arial" w:hAnsi="Verdana" w:cs="Tahoma"/>
          <w:bCs/>
          <w:sz w:val="18"/>
          <w:szCs w:val="18"/>
        </w:rPr>
        <w:t>MURO DE LADRILLO DE 6H C/MORTERO DE CEMENTO (24X15X10) E=10 cm</w:t>
      </w:r>
      <w:r w:rsidRPr="00A8322B">
        <w:rPr>
          <w:rFonts w:ascii="Verdana" w:eastAsia="Arial" w:hAnsi="Verdana" w:cs="Tahoma"/>
          <w:sz w:val="18"/>
          <w:szCs w:val="18"/>
        </w:rPr>
        <w:t>, unidos con mortero de cemento y arena en proporción 1:4, de acuerdo a los planos constructivos, e instrucción del Inspector de proyecto.</w:t>
      </w:r>
    </w:p>
    <w:p w14:paraId="6A8BC76B"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MATERIALES, HERRAMIENTAS Y EQUIPO. –</w:t>
      </w:r>
    </w:p>
    <w:p w14:paraId="0F6E464A"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48B4660"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deberá cumplir con los requisitos establecidos en la Norma Boliviana del Hormigón Armado CBH-87 para los materiales que cubre esta norma.</w:t>
      </w:r>
    </w:p>
    <w:p w14:paraId="3E177AE9"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FORMA DE EJECUCIÓN. –</w:t>
      </w:r>
    </w:p>
    <w:p w14:paraId="25D312AA"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Todos los ladrillos deberán estar limpios y mojarse abundantemente antes de su colocación.</w:t>
      </w:r>
    </w:p>
    <w:p w14:paraId="2D7FCB51"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Serán colocados en hileras perfectamente horizontales y a plomada, asentándolas sobre una capa de mortero de un espesor mínimo de 1,5 cm.</w:t>
      </w:r>
    </w:p>
    <w:p w14:paraId="1AA7A7D0"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Se cuidará especialmente de que los ladrillos tengan una correcta trabazón entre hileras y en los cruces entre muros, para ello, el espesor mínimo de las llagas no será menor a 1 cm.</w:t>
      </w:r>
    </w:p>
    <w:p w14:paraId="2CDD91AF"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B2AA61D"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E338193"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58FEB27A"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E11D680"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espesores de muros y tabiques deberán ajustarse estrictamente a las dimensiones señaladas en los planos respectivos, a menos que el Inspector de proyecto instruya por escrito otra cosa.</w:t>
      </w:r>
    </w:p>
    <w:p w14:paraId="4D5EC0B8"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A tiempo de construirse los muros, en los casos en que sea posible, se dejarán las tuberías para los diferentes tipos de instalaciones, al igual que cajas, tacos de madera, etc. que pudieran requerirse.</w:t>
      </w:r>
    </w:p>
    <w:p w14:paraId="471432FA"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Criterios de Control, Aceptación y Rechazo</w:t>
      </w:r>
    </w:p>
    <w:p w14:paraId="6CF47C61"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A549417"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9C22421"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MEDICIÓN. -</w:t>
      </w:r>
    </w:p>
    <w:p w14:paraId="47F0BD83"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Los </w:t>
      </w:r>
      <w:r w:rsidRPr="00A8322B">
        <w:rPr>
          <w:rFonts w:ascii="Verdana" w:eastAsia="Arial" w:hAnsi="Verdana" w:cs="Tahoma"/>
          <w:bCs/>
          <w:sz w:val="18"/>
          <w:szCs w:val="18"/>
        </w:rPr>
        <w:t>MURO DE LADRILLO DE 6H C/MORTERO DE CEMENTO (24X15X10) E=10 cm</w:t>
      </w:r>
      <w:r w:rsidRPr="00A8322B">
        <w:rPr>
          <w:rFonts w:ascii="Verdana" w:eastAsia="Arial" w:hAnsi="Verdana" w:cs="Tahoma"/>
          <w:sz w:val="18"/>
          <w:szCs w:val="18"/>
        </w:rPr>
        <w:t xml:space="preserve">, con mortero de cemento, serán medidos en </w:t>
      </w:r>
      <w:r w:rsidRPr="00A8322B">
        <w:rPr>
          <w:rFonts w:ascii="Verdana" w:eastAsia="Arial" w:hAnsi="Verdana" w:cs="Tahoma"/>
          <w:b/>
          <w:sz w:val="18"/>
          <w:szCs w:val="18"/>
        </w:rPr>
        <w:t>metros cuadrados</w:t>
      </w:r>
      <w:r w:rsidRPr="00A8322B">
        <w:rPr>
          <w:rFonts w:ascii="Verdana" w:eastAsia="Arial" w:hAnsi="Verdana" w:cs="Tahoma"/>
          <w:sz w:val="18"/>
          <w:szCs w:val="18"/>
        </w:rPr>
        <w:t xml:space="preserve"> tomando en cuenta el área neta del trabajo ejecutado. </w:t>
      </w:r>
    </w:p>
    <w:p w14:paraId="79A314EA" w14:textId="77777777" w:rsidR="00385B91" w:rsidRPr="00A8322B" w:rsidRDefault="00385B91" w:rsidP="00385B91">
      <w:pPr>
        <w:widowControl w:val="0"/>
        <w:tabs>
          <w:tab w:val="left" w:pos="560"/>
        </w:tabs>
        <w:autoSpaceDE w:val="0"/>
        <w:autoSpaceDN w:val="0"/>
        <w:jc w:val="both"/>
        <w:rPr>
          <w:rFonts w:ascii="Verdana" w:eastAsia="Arial" w:hAnsi="Verdana" w:cs="Tahoma"/>
          <w:b/>
          <w:color w:val="000000"/>
          <w:sz w:val="18"/>
          <w:szCs w:val="18"/>
        </w:rPr>
      </w:pPr>
      <w:r w:rsidRPr="00A8322B">
        <w:rPr>
          <w:rFonts w:ascii="Verdana" w:eastAsia="Arial" w:hAnsi="Verdana" w:cs="Tahoma"/>
          <w:b/>
          <w:color w:val="000000"/>
          <w:sz w:val="18"/>
          <w:szCs w:val="18"/>
        </w:rPr>
        <w:t>APORTE PROPIO. -</w:t>
      </w:r>
    </w:p>
    <w:p w14:paraId="00665C68" w14:textId="77777777" w:rsidR="00385B91" w:rsidRPr="00A8322B" w:rsidRDefault="00385B91" w:rsidP="00385B91">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F3BDF2" w14:textId="77777777" w:rsidR="00385B91" w:rsidRPr="00A8322B" w:rsidRDefault="00385B91" w:rsidP="00385B91">
      <w:pPr>
        <w:widowControl w:val="0"/>
        <w:tabs>
          <w:tab w:val="left" w:pos="560"/>
        </w:tabs>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385B91" w:rsidRPr="00A8322B" w14:paraId="1185B343" w14:textId="77777777" w:rsidTr="00052F03">
        <w:tc>
          <w:tcPr>
            <w:tcW w:w="584" w:type="dxa"/>
            <w:shd w:val="clear" w:color="auto" w:fill="1F4E79"/>
          </w:tcPr>
          <w:p w14:paraId="2ECAE7A6" w14:textId="77777777" w:rsidR="00385B91" w:rsidRPr="00A8322B" w:rsidRDefault="00385B91" w:rsidP="00052F03">
            <w:pPr>
              <w:widowControl w:val="0"/>
              <w:autoSpaceDE w:val="0"/>
              <w:autoSpaceDN w:val="0"/>
              <w:jc w:val="both"/>
              <w:rPr>
                <w:rFonts w:ascii="Verdana" w:eastAsia="Arial" w:hAnsi="Verdana" w:cs="Tahoma"/>
                <w:b/>
                <w:color w:val="FFFFFF"/>
                <w:sz w:val="18"/>
                <w:szCs w:val="18"/>
              </w:rPr>
            </w:pPr>
            <w:r w:rsidRPr="00A8322B">
              <w:rPr>
                <w:rFonts w:ascii="Verdana" w:eastAsia="Arial" w:hAnsi="Verdana" w:cs="Tahoma"/>
                <w:b/>
                <w:color w:val="FFFFFF"/>
                <w:sz w:val="18"/>
                <w:szCs w:val="18"/>
              </w:rPr>
              <w:t>N°</w:t>
            </w:r>
          </w:p>
        </w:tc>
        <w:tc>
          <w:tcPr>
            <w:tcW w:w="2385" w:type="dxa"/>
            <w:shd w:val="clear" w:color="auto" w:fill="1F4E79"/>
          </w:tcPr>
          <w:p w14:paraId="3925A166" w14:textId="77777777" w:rsidR="00385B91" w:rsidRPr="00A8322B" w:rsidRDefault="00385B91" w:rsidP="00052F03">
            <w:pPr>
              <w:widowControl w:val="0"/>
              <w:autoSpaceDE w:val="0"/>
              <w:autoSpaceDN w:val="0"/>
              <w:spacing w:line="360" w:lineRule="auto"/>
              <w:jc w:val="both"/>
              <w:rPr>
                <w:rFonts w:ascii="Verdana" w:eastAsia="Arial" w:hAnsi="Verdana" w:cs="Tahoma"/>
                <w:b/>
                <w:color w:val="FFFFFF"/>
                <w:sz w:val="18"/>
                <w:szCs w:val="18"/>
              </w:rPr>
            </w:pPr>
            <w:r w:rsidRPr="00A8322B">
              <w:rPr>
                <w:rFonts w:ascii="Verdana" w:eastAsia="Arial" w:hAnsi="Verdana" w:cs="Tahoma"/>
                <w:b/>
                <w:color w:val="FFFFFF"/>
                <w:sz w:val="18"/>
                <w:szCs w:val="18"/>
              </w:rPr>
              <w:t>CODIGO</w:t>
            </w:r>
          </w:p>
        </w:tc>
        <w:tc>
          <w:tcPr>
            <w:tcW w:w="1145" w:type="dxa"/>
            <w:shd w:val="clear" w:color="auto" w:fill="1F4E79"/>
          </w:tcPr>
          <w:p w14:paraId="73AD9494" w14:textId="77777777" w:rsidR="00385B91" w:rsidRPr="00A8322B" w:rsidRDefault="00385B91" w:rsidP="00052F03">
            <w:pPr>
              <w:widowControl w:val="0"/>
              <w:autoSpaceDE w:val="0"/>
              <w:autoSpaceDN w:val="0"/>
              <w:jc w:val="both"/>
              <w:rPr>
                <w:rFonts w:ascii="Verdana" w:eastAsia="Arial" w:hAnsi="Verdana" w:cs="Tahoma"/>
                <w:b/>
                <w:color w:val="FFFFFF"/>
                <w:sz w:val="18"/>
                <w:szCs w:val="18"/>
              </w:rPr>
            </w:pPr>
            <w:r w:rsidRPr="00A8322B">
              <w:rPr>
                <w:rFonts w:ascii="Verdana" w:eastAsia="Arial" w:hAnsi="Verdana" w:cs="Tahoma"/>
                <w:b/>
                <w:color w:val="FFFFFF"/>
                <w:sz w:val="18"/>
                <w:szCs w:val="18"/>
              </w:rPr>
              <w:t>UNIDAD</w:t>
            </w:r>
          </w:p>
        </w:tc>
        <w:tc>
          <w:tcPr>
            <w:tcW w:w="5242" w:type="dxa"/>
            <w:shd w:val="clear" w:color="auto" w:fill="1F4E79"/>
          </w:tcPr>
          <w:p w14:paraId="6529D964" w14:textId="77777777" w:rsidR="00385B91" w:rsidRPr="00A8322B" w:rsidRDefault="00385B91" w:rsidP="00052F03">
            <w:pPr>
              <w:widowControl w:val="0"/>
              <w:autoSpaceDE w:val="0"/>
              <w:autoSpaceDN w:val="0"/>
              <w:jc w:val="both"/>
              <w:rPr>
                <w:rFonts w:ascii="Verdana" w:eastAsia="Arial" w:hAnsi="Verdana" w:cs="Tahoma"/>
                <w:b/>
                <w:color w:val="FFFFFF"/>
                <w:sz w:val="18"/>
                <w:szCs w:val="18"/>
              </w:rPr>
            </w:pPr>
            <w:r w:rsidRPr="00A8322B">
              <w:rPr>
                <w:rFonts w:ascii="Verdana" w:eastAsia="Arial" w:hAnsi="Verdana" w:cs="Tahoma"/>
                <w:b/>
                <w:color w:val="FFFFFF"/>
                <w:sz w:val="18"/>
                <w:szCs w:val="18"/>
              </w:rPr>
              <w:t>ITEM</w:t>
            </w:r>
          </w:p>
        </w:tc>
      </w:tr>
      <w:tr w:rsidR="00385B91" w:rsidRPr="00A8322B" w14:paraId="0D2D39B6" w14:textId="77777777" w:rsidTr="00052F03">
        <w:tc>
          <w:tcPr>
            <w:tcW w:w="584" w:type="dxa"/>
            <w:shd w:val="clear" w:color="auto" w:fill="B4C6E7"/>
          </w:tcPr>
          <w:p w14:paraId="513AD453"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1</w:t>
            </w:r>
            <w:r>
              <w:rPr>
                <w:rFonts w:ascii="Verdana" w:eastAsia="Arial" w:hAnsi="Verdana" w:cs="Tahoma"/>
                <w:b/>
                <w:sz w:val="18"/>
                <w:szCs w:val="18"/>
              </w:rPr>
              <w:t>5</w:t>
            </w:r>
          </w:p>
        </w:tc>
        <w:tc>
          <w:tcPr>
            <w:tcW w:w="2385" w:type="dxa"/>
            <w:shd w:val="clear" w:color="auto" w:fill="B4C6E7"/>
            <w:vAlign w:val="center"/>
          </w:tcPr>
          <w:p w14:paraId="58F05CD3"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bCs/>
                <w:sz w:val="18"/>
                <w:szCs w:val="18"/>
              </w:rPr>
              <w:t>VAC-OG-VIG-1</w:t>
            </w:r>
          </w:p>
        </w:tc>
        <w:tc>
          <w:tcPr>
            <w:tcW w:w="1145" w:type="dxa"/>
            <w:shd w:val="clear" w:color="auto" w:fill="B4C6E7"/>
            <w:vAlign w:val="center"/>
          </w:tcPr>
          <w:p w14:paraId="18260157"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M3</w:t>
            </w:r>
          </w:p>
        </w:tc>
        <w:tc>
          <w:tcPr>
            <w:tcW w:w="5242" w:type="dxa"/>
            <w:shd w:val="clear" w:color="auto" w:fill="B4C6E7"/>
            <w:vAlign w:val="center"/>
          </w:tcPr>
          <w:p w14:paraId="050E35A9" w14:textId="77777777" w:rsidR="00385B91" w:rsidRPr="00A8322B" w:rsidRDefault="00385B91" w:rsidP="00052F03">
            <w:pPr>
              <w:widowControl w:val="0"/>
              <w:autoSpaceDE w:val="0"/>
              <w:autoSpaceDN w:val="0"/>
              <w:spacing w:line="276" w:lineRule="auto"/>
              <w:jc w:val="both"/>
              <w:rPr>
                <w:rFonts w:ascii="Verdana" w:eastAsia="Arial" w:hAnsi="Verdana" w:cs="Tahoma"/>
                <w:b/>
                <w:sz w:val="18"/>
                <w:szCs w:val="18"/>
              </w:rPr>
            </w:pPr>
            <w:r w:rsidRPr="00A8322B">
              <w:rPr>
                <w:rFonts w:ascii="Verdana" w:eastAsia="Arial" w:hAnsi="Verdana" w:cs="Tahoma"/>
                <w:b/>
                <w:bCs/>
                <w:sz w:val="18"/>
                <w:szCs w:val="18"/>
              </w:rPr>
              <w:t>VIGA CADENA DE HORMIGÓN ARMADO</w:t>
            </w:r>
          </w:p>
        </w:tc>
      </w:tr>
    </w:tbl>
    <w:p w14:paraId="1B0BC021"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DESCRIPCIÓN. –</w:t>
      </w:r>
    </w:p>
    <w:p w14:paraId="2CD670A1"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Este ítem comprende la preparación, protección y curado del hormigón para </w:t>
      </w:r>
      <w:r w:rsidRPr="00A8322B">
        <w:rPr>
          <w:rFonts w:ascii="Verdana" w:eastAsia="Arial" w:hAnsi="Verdana" w:cs="Tahoma"/>
          <w:bCs/>
          <w:sz w:val="18"/>
          <w:szCs w:val="18"/>
        </w:rPr>
        <w:t>VIGA CADENA DE HORMIGÓN ARMADO</w:t>
      </w:r>
      <w:r w:rsidRPr="00A8322B">
        <w:rPr>
          <w:rFonts w:ascii="Verdana" w:eastAsia="Arial" w:hAnsi="Verdana" w:cs="Tahoma"/>
          <w:sz w:val="18"/>
          <w:szCs w:val="18"/>
        </w:rPr>
        <w:t>, ajustándose estrictamente al trazado, alineación, elevaciones y dimensiones señaladas en los planos constructivos, e instrucciones del Inspector de proyecto.</w:t>
      </w:r>
    </w:p>
    <w:p w14:paraId="39ABA4A2"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MATERIALES, HERRAMIENTAS Y EQUIPO. –</w:t>
      </w:r>
    </w:p>
    <w:p w14:paraId="08D7B405"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21DD23"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deberá cumplir con los requisitos establecidos en la Norma Boliviana del Hormigón Armado CBH-87 para los materiales que cubre esta norma.</w:t>
      </w:r>
    </w:p>
    <w:p w14:paraId="6C2D5FD4"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3C2393C"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FORMA DE EJECUCIÓN. –</w:t>
      </w:r>
    </w:p>
    <w:p w14:paraId="6D1A77F4"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B78BE95"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general, se deberán cumplir con las siguientes directrices referidas a la ejecución.</w:t>
      </w:r>
    </w:p>
    <w:p w14:paraId="5234262E"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Encofrados</w:t>
      </w:r>
    </w:p>
    <w:p w14:paraId="35A99A90"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encofrados podrán ser de madera, metálicos u otro material lo suficientemente rígido, estanco y estable.</w:t>
      </w:r>
    </w:p>
    <w:p w14:paraId="469B56B6"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505A5A22"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3540B846"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encofrados deberán ser estancos a fin de evitar el empobrecimiento del hormigón por escurrimiento del agua.</w:t>
      </w:r>
    </w:p>
    <w:p w14:paraId="0EEA1AD1"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6137F0B"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casos que el Inspector de proyecto vea conveniente, solicitara a la Entidad Ejecutora las respectivas verificaciones estructurales del encofrado de manera previa.</w:t>
      </w:r>
    </w:p>
    <w:p w14:paraId="74FDAEE5"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432B8898"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7823FD5E"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17BBEA4C"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Apuntalamiento</w:t>
      </w:r>
    </w:p>
    <w:p w14:paraId="1F1835DC"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el caso de elementos elevados, se colocarán puntales y listones máximos cada 1,50m o según lo indicado en los planos constructivos y/o memoria de cálculo.</w:t>
      </w:r>
    </w:p>
    <w:p w14:paraId="7ED70100"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Debajo de los puntales, en la base, se colocarán cuñas de madera para una mejor distribución de cargas, evitar el hundimiento en el piso y facilitar los trabajos de des-apuntalamiento.</w:t>
      </w:r>
    </w:p>
    <w:p w14:paraId="194E532A"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des-apuntalamiento se efectuará según lo indicado en los planos constructivos y/o memoria de cálculo, pero en ningún caso será antes de los 14 días.</w:t>
      </w:r>
    </w:p>
    <w:p w14:paraId="6CD936F7"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641E9139"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Armado de Fierros</w:t>
      </w:r>
    </w:p>
    <w:p w14:paraId="03B61C57"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7C69E6E8"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Se dispondrá un sitio específico en la obra para el doblado y preparación de armaduras con las herramientas adecuadas.</w:t>
      </w:r>
    </w:p>
    <w:p w14:paraId="05CC400E"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7C2109D"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3B03FB00"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Las barras de fierro que fueron dobladas no podrán ser enderezadas, ni podrán ser utilizadas nuevamente sin antes eliminar la zona doblada.</w:t>
      </w:r>
    </w:p>
    <w:p w14:paraId="22C11009"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6390E55C"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48BBEE30"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6CAD7343"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 xml:space="preserve">Limpieza y Colocación </w:t>
      </w:r>
    </w:p>
    <w:p w14:paraId="552BCAA6"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0C0A1F25"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Si a momento de colocar el hormigón existieran barras con mortero u hormigón endurecido, éstos se deberán eliminar completamente.</w:t>
      </w:r>
    </w:p>
    <w:p w14:paraId="7B5983F0"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3427828D"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AC83882" w14:textId="77777777" w:rsidR="00385B91" w:rsidRPr="00A8322B" w:rsidRDefault="00385B91" w:rsidP="00385B91">
      <w:pPr>
        <w:widowControl w:val="0"/>
        <w:autoSpaceDE w:val="0"/>
        <w:autoSpaceDN w:val="0"/>
        <w:jc w:val="both"/>
        <w:rPr>
          <w:rFonts w:ascii="Verdana" w:eastAsia="Arial" w:hAnsi="Verdana" w:cs="Tahoma"/>
          <w:kern w:val="28"/>
          <w:sz w:val="18"/>
          <w:szCs w:val="18"/>
        </w:rPr>
      </w:pPr>
    </w:p>
    <w:p w14:paraId="1E2CB28A"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caso de no especificarse los recubrimientos en los planos, se aplicarán los siguientes:</w:t>
      </w:r>
    </w:p>
    <w:p w14:paraId="33CA0D68" w14:textId="77777777" w:rsidR="00385B91" w:rsidRPr="00A8322B" w:rsidRDefault="00385B91">
      <w:pPr>
        <w:widowControl w:val="0"/>
        <w:numPr>
          <w:ilvl w:val="0"/>
          <w:numId w:val="90"/>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 xml:space="preserve">Ambientes interiores protegidos:                            </w:t>
      </w:r>
      <w:r w:rsidRPr="00A8322B">
        <w:rPr>
          <w:rFonts w:ascii="Verdana" w:eastAsia="Arial" w:hAnsi="Verdana" w:cs="Tahoma"/>
          <w:kern w:val="28"/>
          <w:sz w:val="18"/>
          <w:szCs w:val="18"/>
        </w:rPr>
        <w:tab/>
      </w:r>
      <w:r w:rsidRPr="00A8322B">
        <w:rPr>
          <w:rFonts w:ascii="Verdana" w:eastAsia="Arial" w:hAnsi="Verdana" w:cs="Tahoma"/>
          <w:kern w:val="28"/>
          <w:sz w:val="18"/>
          <w:szCs w:val="18"/>
        </w:rPr>
        <w:tab/>
        <w:t>1,0 a 1,5   cm.</w:t>
      </w:r>
    </w:p>
    <w:p w14:paraId="69712E3D" w14:textId="77777777" w:rsidR="00385B91" w:rsidRPr="00A8322B" w:rsidRDefault="00385B91">
      <w:pPr>
        <w:widowControl w:val="0"/>
        <w:numPr>
          <w:ilvl w:val="0"/>
          <w:numId w:val="90"/>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 xml:space="preserve">Elementos expuestos a la atmósfera normal:        </w:t>
      </w:r>
      <w:r w:rsidRPr="00A8322B">
        <w:rPr>
          <w:rFonts w:ascii="Verdana" w:eastAsia="Arial" w:hAnsi="Verdana" w:cs="Tahoma"/>
          <w:kern w:val="28"/>
          <w:sz w:val="18"/>
          <w:szCs w:val="18"/>
        </w:rPr>
        <w:tab/>
      </w:r>
      <w:r w:rsidRPr="00A8322B">
        <w:rPr>
          <w:rFonts w:ascii="Verdana" w:eastAsia="Arial" w:hAnsi="Verdana" w:cs="Tahoma"/>
          <w:kern w:val="28"/>
          <w:sz w:val="18"/>
          <w:szCs w:val="18"/>
        </w:rPr>
        <w:tab/>
        <w:t xml:space="preserve"> 1,5 a 2,0   cm.</w:t>
      </w:r>
    </w:p>
    <w:p w14:paraId="3607C3BC" w14:textId="77777777" w:rsidR="00385B91" w:rsidRPr="00A8322B" w:rsidRDefault="00385B91">
      <w:pPr>
        <w:widowControl w:val="0"/>
        <w:numPr>
          <w:ilvl w:val="0"/>
          <w:numId w:val="90"/>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 xml:space="preserve">Elementos expuestos a la atmósfera húmeda:       </w:t>
      </w:r>
      <w:r w:rsidRPr="00A8322B">
        <w:rPr>
          <w:rFonts w:ascii="Verdana" w:eastAsia="Arial" w:hAnsi="Verdana" w:cs="Tahoma"/>
          <w:kern w:val="28"/>
          <w:sz w:val="18"/>
          <w:szCs w:val="18"/>
        </w:rPr>
        <w:tab/>
      </w:r>
      <w:r w:rsidRPr="00A8322B">
        <w:rPr>
          <w:rFonts w:ascii="Verdana" w:eastAsia="Arial" w:hAnsi="Verdana" w:cs="Tahoma"/>
          <w:kern w:val="28"/>
          <w:sz w:val="18"/>
          <w:szCs w:val="18"/>
        </w:rPr>
        <w:tab/>
        <w:t>2,0 a 2,5   cm.</w:t>
      </w:r>
    </w:p>
    <w:p w14:paraId="62ECDA83" w14:textId="77777777" w:rsidR="00385B91" w:rsidRPr="00A8322B" w:rsidRDefault="00385B91">
      <w:pPr>
        <w:widowControl w:val="0"/>
        <w:numPr>
          <w:ilvl w:val="0"/>
          <w:numId w:val="90"/>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 xml:space="preserve">Elementos expuestos a la atmósfera corrosiva:      </w:t>
      </w:r>
      <w:r w:rsidRPr="00A8322B">
        <w:rPr>
          <w:rFonts w:ascii="Verdana" w:eastAsia="Arial" w:hAnsi="Verdana" w:cs="Tahoma"/>
          <w:kern w:val="28"/>
          <w:sz w:val="18"/>
          <w:szCs w:val="18"/>
        </w:rPr>
        <w:tab/>
      </w:r>
      <w:r w:rsidRPr="00A8322B">
        <w:rPr>
          <w:rFonts w:ascii="Verdana" w:eastAsia="Arial" w:hAnsi="Verdana" w:cs="Tahoma"/>
          <w:kern w:val="28"/>
          <w:sz w:val="18"/>
          <w:szCs w:val="18"/>
        </w:rPr>
        <w:tab/>
        <w:t>3,0 a 3,5   cm.</w:t>
      </w:r>
    </w:p>
    <w:p w14:paraId="3387BDEA"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798D8A2E"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Todos los cruces de barras deberán atarse en forma adecuada con alambre de amarre o accesorios previamente aprobados.</w:t>
      </w:r>
    </w:p>
    <w:p w14:paraId="45FAEE30"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6907B6F"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Empalmes en las barras</w:t>
      </w:r>
    </w:p>
    <w:p w14:paraId="2FDC1C8E"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Se ejecutarán los empalmes en los sectores donde estén expresamente indicado en planos constructivos o instruido por el Inspector de proyecto.</w:t>
      </w:r>
    </w:p>
    <w:p w14:paraId="2A403526"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C43CA2B"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Se realizarán empalmes por superposición de acuerdo al siguiente detalle:</w:t>
      </w:r>
    </w:p>
    <w:p w14:paraId="4FAFCBE1"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62D651C"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b) En toda la longitud del empalme se colocarán armaduras transversales suplementarias para mejorar las condiciones del empalme, cuando sea necesario.</w:t>
      </w:r>
    </w:p>
    <w:p w14:paraId="368CAC01"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DAF6B1E"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Mezclado</w:t>
      </w:r>
    </w:p>
    <w:p w14:paraId="5DAD460C"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hormigón deberá ser mezclado mecánicamente dosificando por volumen y deseablemente por peso. Para esta tarea:</w:t>
      </w:r>
    </w:p>
    <w:p w14:paraId="5B6526A1" w14:textId="77777777" w:rsidR="00385B91" w:rsidRPr="00A8322B" w:rsidRDefault="00385B91">
      <w:pPr>
        <w:widowControl w:val="0"/>
        <w:numPr>
          <w:ilvl w:val="0"/>
          <w:numId w:val="98"/>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Sé utilizarán una o más hormigoneras de capacidad adecuada y se empleará personal especializado para su manejo.</w:t>
      </w:r>
    </w:p>
    <w:p w14:paraId="5287DA62" w14:textId="77777777" w:rsidR="00385B91" w:rsidRPr="00A8322B" w:rsidRDefault="00385B91">
      <w:pPr>
        <w:widowControl w:val="0"/>
        <w:numPr>
          <w:ilvl w:val="0"/>
          <w:numId w:val="98"/>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Periódicamente se verificará la uniformidad del mezclado.</w:t>
      </w:r>
    </w:p>
    <w:p w14:paraId="40D1D105" w14:textId="77777777" w:rsidR="00385B91" w:rsidRPr="00A8322B" w:rsidRDefault="00385B91">
      <w:pPr>
        <w:widowControl w:val="0"/>
        <w:numPr>
          <w:ilvl w:val="0"/>
          <w:numId w:val="98"/>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materiales componentes serán introducidos en el orden siguiente:</w:t>
      </w:r>
    </w:p>
    <w:p w14:paraId="4C4C8A7A" w14:textId="77777777" w:rsidR="00385B91" w:rsidRPr="00A8322B" w:rsidRDefault="00385B91">
      <w:pPr>
        <w:widowControl w:val="0"/>
        <w:numPr>
          <w:ilvl w:val="0"/>
          <w:numId w:val="99"/>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Una parte del agua del mezclado (aproximadamente la mitad)</w:t>
      </w:r>
    </w:p>
    <w:p w14:paraId="2F69461C" w14:textId="77777777" w:rsidR="00385B91" w:rsidRPr="00A8322B" w:rsidRDefault="00385B91">
      <w:pPr>
        <w:widowControl w:val="0"/>
        <w:numPr>
          <w:ilvl w:val="0"/>
          <w:numId w:val="99"/>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4B36733" w14:textId="77777777" w:rsidR="00385B91" w:rsidRPr="00A8322B" w:rsidRDefault="00385B91">
      <w:pPr>
        <w:widowControl w:val="0"/>
        <w:numPr>
          <w:ilvl w:val="0"/>
          <w:numId w:val="99"/>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 grava.</w:t>
      </w:r>
    </w:p>
    <w:p w14:paraId="218B173A" w14:textId="77777777" w:rsidR="00385B91" w:rsidRPr="00A8322B" w:rsidRDefault="00385B91">
      <w:pPr>
        <w:widowControl w:val="0"/>
        <w:numPr>
          <w:ilvl w:val="0"/>
          <w:numId w:val="99"/>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resto del agua de amasado.</w:t>
      </w:r>
    </w:p>
    <w:p w14:paraId="7006BDBF"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AA32A2"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 xml:space="preserve">No se permitirá cargar la hormigonera antes de haberse procedido a descargarla totalmente de la batida anterior. </w:t>
      </w:r>
    </w:p>
    <w:p w14:paraId="15656093"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mezclado manual queda expresamente prohibido.</w:t>
      </w:r>
    </w:p>
    <w:p w14:paraId="6D369435"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Transporte</w:t>
      </w:r>
    </w:p>
    <w:p w14:paraId="61E0A6EB"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2707458"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F2C07D2"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4734D171"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Hormigonado</w:t>
      </w:r>
    </w:p>
    <w:p w14:paraId="5053B7D6"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hormigonado deberá cumplir con las exigencias y requisitos establecidos en la Norma CBH-87 para hormigones.</w:t>
      </w:r>
    </w:p>
    <w:p w14:paraId="36C07A23"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No se procederá al vaciado de los elementos estructurales sin antes contar con la autorización del Inspector de proyecto.</w:t>
      </w:r>
    </w:p>
    <w:p w14:paraId="111A720D"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vaciado del hormigón se realizará de acuerdo a un plan de trabajo previamente autorizado por el Inspector de Obra.</w:t>
      </w:r>
    </w:p>
    <w:p w14:paraId="3E960E53"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DB0696F"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Las siguientes prohibiciones para el hormigonado deben tenerse en cuenta:</w:t>
      </w:r>
    </w:p>
    <w:p w14:paraId="13C994A7" w14:textId="77777777" w:rsidR="00385B91" w:rsidRPr="00A8322B" w:rsidRDefault="00385B91">
      <w:pPr>
        <w:widowControl w:val="0"/>
        <w:numPr>
          <w:ilvl w:val="0"/>
          <w:numId w:val="96"/>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 temperatura de vaciado no será menor a 5°C.</w:t>
      </w:r>
    </w:p>
    <w:p w14:paraId="37588F87" w14:textId="77777777" w:rsidR="00385B91" w:rsidRPr="00A8322B" w:rsidRDefault="00385B91">
      <w:pPr>
        <w:widowControl w:val="0"/>
        <w:numPr>
          <w:ilvl w:val="0"/>
          <w:numId w:val="96"/>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No podrá efectuarse el vaciado durante la lluvia.</w:t>
      </w:r>
    </w:p>
    <w:p w14:paraId="5B87051C" w14:textId="77777777" w:rsidR="00385B91" w:rsidRPr="00A8322B" w:rsidRDefault="00385B91">
      <w:pPr>
        <w:widowControl w:val="0"/>
        <w:numPr>
          <w:ilvl w:val="0"/>
          <w:numId w:val="96"/>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No será permitido disponer de grandes cantidades de hormigón en un solo lugar para esparcirlo posteriormente.</w:t>
      </w:r>
    </w:p>
    <w:p w14:paraId="65DBDF8E" w14:textId="77777777" w:rsidR="00385B91" w:rsidRPr="00A8322B" w:rsidRDefault="00385B91">
      <w:pPr>
        <w:widowControl w:val="0"/>
        <w:numPr>
          <w:ilvl w:val="0"/>
          <w:numId w:val="96"/>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Por ningún motivo se podrá agregar agua en el momento de hormigonar.</w:t>
      </w:r>
    </w:p>
    <w:p w14:paraId="3F1C495D"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espesor máximo de la capa de hormigón no deberá exceder a 20 cm. para permitir una compactación eficaz.</w:t>
      </w:r>
    </w:p>
    <w:p w14:paraId="3B375B83"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 velocidad del vaciado será la suficiente para garantizar que el hormigón se mantenga plástico en todo momento.</w:t>
      </w:r>
    </w:p>
    <w:p w14:paraId="55BE8B8D"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No se podrá verter el hormigón en caída libre desde alturas superiores a 1,50 m, debiendo en este caso utilizar canalones, embudos o ductos.</w:t>
      </w:r>
    </w:p>
    <w:p w14:paraId="09FC8DB2"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vaciado en losas deberá efectuarse por franjas de ancho tal que, al vaciar la capa siguiente, en la primera no se haya iniciado el fraguado.</w:t>
      </w:r>
    </w:p>
    <w:p w14:paraId="38D4A79A"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Compactación</w:t>
      </w:r>
    </w:p>
    <w:p w14:paraId="512E92CA"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02C2330B"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6F2CD06F"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De ninguna manera se permitirá el uso de las vibradoras para el transporte de la mezcla o la distribución dentro del encofrado.</w:t>
      </w:r>
    </w:p>
    <w:p w14:paraId="25452F4F"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6A34B35A"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Las vibradoras serán introducidas en puntos equidistantes a 45 cm. entre sí y durante 5 a 15 segundos para evitar la disgregación.</w:t>
      </w:r>
    </w:p>
    <w:p w14:paraId="02D172BE"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82B9DD8"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compactado del hormigón se completará con un apisonado manual del hormigón y un golpeteo de los encofrados.</w:t>
      </w:r>
    </w:p>
    <w:p w14:paraId="7C53317F"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 compactación manual del hormigón mediante varillas de hierro será usado solo bajo autorización de Inspector de proyecto.</w:t>
      </w:r>
    </w:p>
    <w:p w14:paraId="1E9ED7AA"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Desencofrado</w:t>
      </w:r>
    </w:p>
    <w:p w14:paraId="4EC4586B"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D80DB88"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372E85E"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A493091"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44D92363"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tiempos de desencofrado serán los indicados en el proyecto (planos y/o memoria de cálculo) y lo indicado en la norma CBH-87.</w:t>
      </w:r>
    </w:p>
    <w:p w14:paraId="592F5857"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Protección y Curado</w:t>
      </w:r>
    </w:p>
    <w:p w14:paraId="085CF779"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Una vez vaciado el hormigón fresco, deberá protegerse contra la lluvia, el viento, sol y en general contra toda acción que lo perjudique.</w:t>
      </w:r>
    </w:p>
    <w:p w14:paraId="718E85B7"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hormigón será protegido manteniéndose a una temperatura superior a 5°C por lo menos durante 96 horas.</w:t>
      </w:r>
    </w:p>
    <w:p w14:paraId="03ACB67E"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3E1C0BD"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56ABD8A4"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Control de Calidad</w:t>
      </w:r>
    </w:p>
    <w:p w14:paraId="19A2FE72"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D08205A"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5BCDD45E"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0258F26B" w14:textId="77777777" w:rsidR="00385B91" w:rsidRPr="00A8322B" w:rsidRDefault="00385B91">
      <w:pPr>
        <w:widowControl w:val="0"/>
        <w:numPr>
          <w:ilvl w:val="0"/>
          <w:numId w:val="95"/>
        </w:numPr>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Ensayos a Realizar</w:t>
      </w:r>
    </w:p>
    <w:p w14:paraId="2958A54D"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el caso del presente ítem mínimamente se realizarán los siguientes ensayos de calidad:</w:t>
      </w:r>
    </w:p>
    <w:p w14:paraId="48CA37D1" w14:textId="77777777" w:rsidR="00385B91" w:rsidRPr="00A8322B" w:rsidRDefault="00385B91">
      <w:pPr>
        <w:widowControl w:val="0"/>
        <w:numPr>
          <w:ilvl w:val="0"/>
          <w:numId w:val="84"/>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Granulometría de los Áridos.</w:t>
      </w:r>
    </w:p>
    <w:p w14:paraId="10CC2A4A" w14:textId="77777777" w:rsidR="00385B91" w:rsidRPr="00A8322B" w:rsidRDefault="00385B91">
      <w:pPr>
        <w:widowControl w:val="0"/>
        <w:numPr>
          <w:ilvl w:val="0"/>
          <w:numId w:val="84"/>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Ensayos de Control de la Resistencia del Hormigón – Probetas Cilíndricas.</w:t>
      </w:r>
    </w:p>
    <w:p w14:paraId="037F18CD" w14:textId="77777777" w:rsidR="00385B91" w:rsidRPr="00A8322B" w:rsidRDefault="00385B91">
      <w:pPr>
        <w:widowControl w:val="0"/>
        <w:numPr>
          <w:ilvl w:val="0"/>
          <w:numId w:val="84"/>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Ensayos de Control de la Consistencia del Hormigón - Cono de Abraham.</w:t>
      </w:r>
    </w:p>
    <w:p w14:paraId="3DE721A0" w14:textId="77777777" w:rsidR="00385B91" w:rsidRPr="00A8322B" w:rsidRDefault="00385B91">
      <w:pPr>
        <w:widowControl w:val="0"/>
        <w:numPr>
          <w:ilvl w:val="0"/>
          <w:numId w:val="84"/>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Ensayo de la Máquina de los Ángeles.</w:t>
      </w:r>
    </w:p>
    <w:p w14:paraId="6701D6F5"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4CA05B0E" w14:textId="77777777" w:rsidR="00385B91" w:rsidRPr="00A8322B" w:rsidRDefault="00385B91">
      <w:pPr>
        <w:widowControl w:val="0"/>
        <w:numPr>
          <w:ilvl w:val="0"/>
          <w:numId w:val="85"/>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Ensayos de calidad sobre el cemento.</w:t>
      </w:r>
    </w:p>
    <w:p w14:paraId="3ED21110" w14:textId="77777777" w:rsidR="00385B91" w:rsidRPr="00A8322B" w:rsidRDefault="00385B91">
      <w:pPr>
        <w:widowControl w:val="0"/>
        <w:numPr>
          <w:ilvl w:val="0"/>
          <w:numId w:val="85"/>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Ensayos de calidad de los aceros de refuerzo.</w:t>
      </w:r>
    </w:p>
    <w:p w14:paraId="1BE558A6" w14:textId="77777777" w:rsidR="00385B91" w:rsidRPr="00A8322B" w:rsidRDefault="00385B91">
      <w:pPr>
        <w:widowControl w:val="0"/>
        <w:numPr>
          <w:ilvl w:val="0"/>
          <w:numId w:val="85"/>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Ensayo de la Máquina de los Ángeles.</w:t>
      </w:r>
    </w:p>
    <w:p w14:paraId="488696DF" w14:textId="77777777" w:rsidR="00385B91" w:rsidRPr="00A8322B" w:rsidRDefault="00385B91">
      <w:pPr>
        <w:widowControl w:val="0"/>
        <w:numPr>
          <w:ilvl w:val="0"/>
          <w:numId w:val="85"/>
        </w:numPr>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 xml:space="preserve">Otros que el proponente oferte en su propuesta. </w:t>
      </w:r>
    </w:p>
    <w:p w14:paraId="6E56B62F" w14:textId="77777777" w:rsidR="00385B91" w:rsidRPr="00A8322B" w:rsidRDefault="00385B91">
      <w:pPr>
        <w:widowControl w:val="0"/>
        <w:numPr>
          <w:ilvl w:val="0"/>
          <w:numId w:val="95"/>
        </w:numPr>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Laboratorio</w:t>
      </w:r>
    </w:p>
    <w:p w14:paraId="0F982CBA"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BF89497" w14:textId="77777777" w:rsidR="00385B91" w:rsidRPr="00A8322B" w:rsidRDefault="00385B91">
      <w:pPr>
        <w:widowControl w:val="0"/>
        <w:numPr>
          <w:ilvl w:val="0"/>
          <w:numId w:val="97"/>
        </w:numPr>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Frecuencia de los Ensayos</w:t>
      </w:r>
    </w:p>
    <w:p w14:paraId="6A694775"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63E75534"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CBC95D7"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9CD2CCD"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F3C8A31"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08E4BDA"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E0099B3"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9"/>
        <w:gridCol w:w="1610"/>
        <w:gridCol w:w="1610"/>
        <w:gridCol w:w="1791"/>
        <w:gridCol w:w="1299"/>
        <w:gridCol w:w="1264"/>
      </w:tblGrid>
      <w:tr w:rsidR="00385B91" w:rsidRPr="00A8322B" w14:paraId="0B077A51" w14:textId="77777777" w:rsidTr="00052F03">
        <w:tc>
          <w:tcPr>
            <w:tcW w:w="90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8154803" w14:textId="77777777" w:rsidR="00385B91" w:rsidRPr="00A8322B" w:rsidRDefault="00385B91" w:rsidP="00052F03">
            <w:pPr>
              <w:widowControl w:val="0"/>
              <w:autoSpaceDE w:val="0"/>
              <w:autoSpaceDN w:val="0"/>
              <w:jc w:val="both"/>
              <w:rPr>
                <w:rFonts w:ascii="Verdana" w:eastAsia="Arial" w:hAnsi="Verdana" w:cs="Tahoma"/>
                <w:b/>
                <w:color w:val="FFFFFF"/>
                <w:kern w:val="28"/>
                <w:sz w:val="18"/>
                <w:szCs w:val="18"/>
              </w:rPr>
            </w:pPr>
            <w:r w:rsidRPr="00A8322B">
              <w:rPr>
                <w:rFonts w:ascii="Verdana" w:eastAsia="Arial" w:hAnsi="Verdana" w:cs="Tahoma"/>
                <w:b/>
                <w:color w:val="FFFFFF"/>
                <w:kern w:val="28"/>
                <w:sz w:val="18"/>
                <w:szCs w:val="18"/>
              </w:rPr>
              <w:t>TIPO DEL Hº</w:t>
            </w:r>
          </w:p>
        </w:tc>
        <w:tc>
          <w:tcPr>
            <w:tcW w:w="87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37868B8" w14:textId="77777777" w:rsidR="00385B91" w:rsidRPr="00A8322B" w:rsidRDefault="00385B91" w:rsidP="00052F03">
            <w:pPr>
              <w:widowControl w:val="0"/>
              <w:autoSpaceDE w:val="0"/>
              <w:autoSpaceDN w:val="0"/>
              <w:jc w:val="both"/>
              <w:rPr>
                <w:rFonts w:ascii="Verdana" w:eastAsia="Arial" w:hAnsi="Verdana" w:cs="Tahoma"/>
                <w:b/>
                <w:color w:val="FFFFFF"/>
                <w:kern w:val="28"/>
                <w:sz w:val="18"/>
                <w:szCs w:val="18"/>
              </w:rPr>
            </w:pPr>
            <w:r w:rsidRPr="00A8322B">
              <w:rPr>
                <w:rFonts w:ascii="Verdana" w:eastAsia="Arial" w:hAnsi="Verdana" w:cs="Tahoma"/>
                <w:b/>
                <w:color w:val="FFFFFF"/>
                <w:kern w:val="28"/>
                <w:sz w:val="18"/>
                <w:szCs w:val="18"/>
              </w:rPr>
              <w:t>TAM. MAX. AGREGADO</w:t>
            </w:r>
          </w:p>
        </w:tc>
        <w:tc>
          <w:tcPr>
            <w:tcW w:w="87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D561536" w14:textId="77777777" w:rsidR="00385B91" w:rsidRPr="00A8322B" w:rsidRDefault="00385B91" w:rsidP="00052F03">
            <w:pPr>
              <w:widowControl w:val="0"/>
              <w:autoSpaceDE w:val="0"/>
              <w:autoSpaceDN w:val="0"/>
              <w:jc w:val="both"/>
              <w:rPr>
                <w:rFonts w:ascii="Verdana" w:eastAsia="Arial" w:hAnsi="Verdana" w:cs="Tahoma"/>
                <w:b/>
                <w:color w:val="FFFFFF"/>
                <w:kern w:val="28"/>
                <w:sz w:val="18"/>
                <w:szCs w:val="18"/>
              </w:rPr>
            </w:pPr>
            <w:r w:rsidRPr="00A8322B">
              <w:rPr>
                <w:rFonts w:ascii="Verdana" w:eastAsia="Arial" w:hAnsi="Verdana" w:cs="Tahoma"/>
                <w:b/>
                <w:color w:val="FFFFFF"/>
                <w:kern w:val="28"/>
                <w:sz w:val="18"/>
                <w:szCs w:val="18"/>
              </w:rPr>
              <w:t>RES. Kg./cm2</w:t>
            </w:r>
          </w:p>
          <w:p w14:paraId="4A78A590" w14:textId="77777777" w:rsidR="00385B91" w:rsidRPr="00A8322B" w:rsidRDefault="00385B91" w:rsidP="00052F03">
            <w:pPr>
              <w:widowControl w:val="0"/>
              <w:autoSpaceDE w:val="0"/>
              <w:autoSpaceDN w:val="0"/>
              <w:jc w:val="both"/>
              <w:rPr>
                <w:rFonts w:ascii="Verdana" w:eastAsia="Arial" w:hAnsi="Verdana" w:cs="Tahoma"/>
                <w:b/>
                <w:color w:val="FFFFFF"/>
                <w:kern w:val="28"/>
                <w:sz w:val="18"/>
                <w:szCs w:val="18"/>
              </w:rPr>
            </w:pPr>
            <w:r w:rsidRPr="00A8322B">
              <w:rPr>
                <w:rFonts w:ascii="Verdana" w:eastAsia="Arial" w:hAnsi="Verdana" w:cs="Tahoma"/>
                <w:b/>
                <w:color w:val="FFFFFF"/>
                <w:kern w:val="28"/>
                <w:sz w:val="18"/>
                <w:szCs w:val="18"/>
              </w:rPr>
              <w:t>(28 días)</w:t>
            </w:r>
          </w:p>
        </w:tc>
        <w:tc>
          <w:tcPr>
            <w:tcW w:w="968"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1746333" w14:textId="77777777" w:rsidR="00385B91" w:rsidRPr="00A8322B" w:rsidRDefault="00385B91" w:rsidP="00052F03">
            <w:pPr>
              <w:widowControl w:val="0"/>
              <w:autoSpaceDE w:val="0"/>
              <w:autoSpaceDN w:val="0"/>
              <w:jc w:val="both"/>
              <w:rPr>
                <w:rFonts w:ascii="Verdana" w:eastAsia="Arial" w:hAnsi="Verdana" w:cs="Tahoma"/>
                <w:b/>
                <w:color w:val="FFFFFF"/>
                <w:kern w:val="28"/>
                <w:sz w:val="18"/>
                <w:szCs w:val="18"/>
                <w:lang w:val="pt-BR"/>
              </w:rPr>
            </w:pPr>
            <w:r w:rsidRPr="00A8322B">
              <w:rPr>
                <w:rFonts w:ascii="Verdana" w:eastAsia="Arial" w:hAnsi="Verdana" w:cs="Tahoma"/>
                <w:b/>
                <w:color w:val="FFFFFF"/>
                <w:kern w:val="28"/>
                <w:sz w:val="18"/>
                <w:szCs w:val="18"/>
                <w:lang w:val="pt-BR"/>
              </w:rPr>
              <w:t>PESO APROX. CEM. Kg/m3</w:t>
            </w:r>
          </w:p>
        </w:tc>
        <w:tc>
          <w:tcPr>
            <w:tcW w:w="70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90E65DB" w14:textId="77777777" w:rsidR="00385B91" w:rsidRPr="00A8322B" w:rsidRDefault="00385B91" w:rsidP="00052F03">
            <w:pPr>
              <w:widowControl w:val="0"/>
              <w:autoSpaceDE w:val="0"/>
              <w:autoSpaceDN w:val="0"/>
              <w:jc w:val="both"/>
              <w:rPr>
                <w:rFonts w:ascii="Verdana" w:eastAsia="Arial" w:hAnsi="Verdana" w:cs="Tahoma"/>
                <w:b/>
                <w:color w:val="FFFFFF"/>
                <w:kern w:val="28"/>
                <w:sz w:val="18"/>
                <w:szCs w:val="18"/>
              </w:rPr>
            </w:pPr>
            <w:r w:rsidRPr="00A8322B">
              <w:rPr>
                <w:rFonts w:ascii="Verdana" w:eastAsia="Arial" w:hAnsi="Verdana" w:cs="Tahoma"/>
                <w:b/>
                <w:color w:val="FFFFFF"/>
                <w:kern w:val="28"/>
                <w:sz w:val="18"/>
                <w:szCs w:val="18"/>
              </w:rPr>
              <w:t>RELACIÓN a / c</w:t>
            </w:r>
          </w:p>
        </w:tc>
        <w:tc>
          <w:tcPr>
            <w:tcW w:w="683"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8666396" w14:textId="77777777" w:rsidR="00385B91" w:rsidRPr="00A8322B" w:rsidRDefault="00385B91" w:rsidP="00052F03">
            <w:pPr>
              <w:widowControl w:val="0"/>
              <w:autoSpaceDE w:val="0"/>
              <w:autoSpaceDN w:val="0"/>
              <w:jc w:val="both"/>
              <w:rPr>
                <w:rFonts w:ascii="Verdana" w:eastAsia="Arial" w:hAnsi="Verdana" w:cs="Tahoma"/>
                <w:b/>
                <w:color w:val="FFFFFF"/>
                <w:kern w:val="28"/>
                <w:sz w:val="18"/>
                <w:szCs w:val="18"/>
              </w:rPr>
            </w:pPr>
            <w:r w:rsidRPr="00A8322B">
              <w:rPr>
                <w:rFonts w:ascii="Verdana" w:eastAsia="Arial" w:hAnsi="Verdana" w:cs="Tahoma"/>
                <w:b/>
                <w:color w:val="FFFFFF"/>
                <w:kern w:val="28"/>
                <w:sz w:val="18"/>
                <w:szCs w:val="18"/>
              </w:rPr>
              <w:t>Rev. (Pulg.)</w:t>
            </w:r>
          </w:p>
        </w:tc>
      </w:tr>
      <w:tr w:rsidR="00385B91" w:rsidRPr="00A8322B" w14:paraId="16D69D7A" w14:textId="77777777" w:rsidTr="00052F03">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38EC1C9D"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H “</w:t>
            </w:r>
            <w:smartTag w:uri="urn:schemas-microsoft-com:office:smarttags" w:element="metricconverter">
              <w:smartTagPr>
                <w:attr w:name="ProductID" w:val="400”"/>
              </w:smartTagPr>
              <w:r w:rsidRPr="00A8322B">
                <w:rPr>
                  <w:rFonts w:ascii="Verdana" w:eastAsia="Arial" w:hAnsi="Verdana" w:cs="Tahoma"/>
                  <w:kern w:val="28"/>
                  <w:sz w:val="18"/>
                  <w:szCs w:val="18"/>
                </w:rPr>
                <w:t>400”</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55128CCC" w14:textId="77777777" w:rsidR="00385B91" w:rsidRPr="00A8322B" w:rsidRDefault="00385B91" w:rsidP="00052F03">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A8322B">
                <w:rPr>
                  <w:rFonts w:ascii="Verdana" w:eastAsia="Arial" w:hAnsi="Verdana" w:cs="Tahoma"/>
                  <w:kern w:val="28"/>
                  <w:sz w:val="18"/>
                  <w:szCs w:val="18"/>
                </w:rPr>
                <w:t>1”</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43B05F2D"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400</w:t>
            </w:r>
          </w:p>
        </w:tc>
        <w:tc>
          <w:tcPr>
            <w:tcW w:w="968" w:type="pct"/>
            <w:tcBorders>
              <w:top w:val="single" w:sz="4" w:space="0" w:color="auto"/>
              <w:left w:val="single" w:sz="4" w:space="0" w:color="auto"/>
              <w:bottom w:val="single" w:sz="4" w:space="0" w:color="auto"/>
              <w:right w:val="single" w:sz="4" w:space="0" w:color="auto"/>
            </w:tcBorders>
            <w:vAlign w:val="center"/>
            <w:hideMark/>
          </w:tcPr>
          <w:p w14:paraId="60401EDB"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470</w:t>
            </w:r>
          </w:p>
        </w:tc>
        <w:tc>
          <w:tcPr>
            <w:tcW w:w="702" w:type="pct"/>
            <w:tcBorders>
              <w:top w:val="single" w:sz="4" w:space="0" w:color="auto"/>
              <w:left w:val="single" w:sz="4" w:space="0" w:color="auto"/>
              <w:bottom w:val="single" w:sz="4" w:space="0" w:color="auto"/>
              <w:right w:val="single" w:sz="4" w:space="0" w:color="auto"/>
            </w:tcBorders>
            <w:vAlign w:val="center"/>
            <w:hideMark/>
          </w:tcPr>
          <w:p w14:paraId="16ECABC6"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0,4</w:t>
            </w:r>
          </w:p>
        </w:tc>
        <w:tc>
          <w:tcPr>
            <w:tcW w:w="683" w:type="pct"/>
            <w:tcBorders>
              <w:top w:val="single" w:sz="4" w:space="0" w:color="auto"/>
              <w:left w:val="single" w:sz="4" w:space="0" w:color="auto"/>
              <w:bottom w:val="single" w:sz="4" w:space="0" w:color="auto"/>
              <w:right w:val="single" w:sz="4" w:space="0" w:color="auto"/>
            </w:tcBorders>
            <w:vAlign w:val="center"/>
            <w:hideMark/>
          </w:tcPr>
          <w:p w14:paraId="10869A35"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1 – 3</w:t>
            </w:r>
          </w:p>
        </w:tc>
      </w:tr>
      <w:tr w:rsidR="00385B91" w:rsidRPr="00A8322B" w14:paraId="26110AE7" w14:textId="77777777" w:rsidTr="00052F03">
        <w:trPr>
          <w:trHeight w:val="132"/>
        </w:trPr>
        <w:tc>
          <w:tcPr>
            <w:tcW w:w="907" w:type="pct"/>
            <w:tcBorders>
              <w:top w:val="single" w:sz="4" w:space="0" w:color="auto"/>
              <w:left w:val="single" w:sz="4" w:space="0" w:color="auto"/>
              <w:bottom w:val="single" w:sz="4" w:space="0" w:color="auto"/>
              <w:right w:val="single" w:sz="4" w:space="0" w:color="auto"/>
            </w:tcBorders>
            <w:vAlign w:val="center"/>
            <w:hideMark/>
          </w:tcPr>
          <w:p w14:paraId="426409F7"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H “</w:t>
            </w:r>
            <w:smartTag w:uri="urn:schemas-microsoft-com:office:smarttags" w:element="metricconverter">
              <w:smartTagPr>
                <w:attr w:name="ProductID" w:val="350”"/>
              </w:smartTagPr>
              <w:r w:rsidRPr="00A8322B">
                <w:rPr>
                  <w:rFonts w:ascii="Verdana" w:eastAsia="Arial" w:hAnsi="Verdana" w:cs="Tahoma"/>
                  <w:kern w:val="28"/>
                  <w:sz w:val="18"/>
                  <w:szCs w:val="18"/>
                </w:rPr>
                <w:t>350”</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12DF2EDC" w14:textId="77777777" w:rsidR="00385B91" w:rsidRPr="00A8322B" w:rsidRDefault="00385B91" w:rsidP="00052F03">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A8322B">
                <w:rPr>
                  <w:rFonts w:ascii="Verdana" w:eastAsia="Arial" w:hAnsi="Verdana" w:cs="Tahoma"/>
                  <w:kern w:val="28"/>
                  <w:sz w:val="18"/>
                  <w:szCs w:val="18"/>
                </w:rPr>
                <w:t>1”</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17157781"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350</w:t>
            </w:r>
          </w:p>
        </w:tc>
        <w:tc>
          <w:tcPr>
            <w:tcW w:w="968" w:type="pct"/>
            <w:tcBorders>
              <w:top w:val="single" w:sz="4" w:space="0" w:color="auto"/>
              <w:left w:val="single" w:sz="4" w:space="0" w:color="auto"/>
              <w:bottom w:val="single" w:sz="4" w:space="0" w:color="auto"/>
              <w:right w:val="single" w:sz="4" w:space="0" w:color="auto"/>
            </w:tcBorders>
            <w:vAlign w:val="center"/>
            <w:hideMark/>
          </w:tcPr>
          <w:p w14:paraId="2D965194"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450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7AC459B4"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0,4 – 0,45</w:t>
            </w:r>
          </w:p>
        </w:tc>
        <w:tc>
          <w:tcPr>
            <w:tcW w:w="683" w:type="pct"/>
            <w:tcBorders>
              <w:top w:val="single" w:sz="4" w:space="0" w:color="auto"/>
              <w:left w:val="single" w:sz="4" w:space="0" w:color="auto"/>
              <w:bottom w:val="single" w:sz="4" w:space="0" w:color="auto"/>
              <w:right w:val="single" w:sz="4" w:space="0" w:color="auto"/>
            </w:tcBorders>
            <w:vAlign w:val="center"/>
            <w:hideMark/>
          </w:tcPr>
          <w:p w14:paraId="59B23E68"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1 – 3</w:t>
            </w:r>
          </w:p>
        </w:tc>
      </w:tr>
      <w:tr w:rsidR="00385B91" w:rsidRPr="00A8322B" w14:paraId="4AF1622E" w14:textId="77777777" w:rsidTr="00052F03">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76DC01B4" w14:textId="77777777" w:rsidR="00385B91" w:rsidRPr="00A8322B" w:rsidRDefault="00385B91" w:rsidP="00052F03">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Tipo “A” 210</w:t>
            </w:r>
          </w:p>
        </w:tc>
        <w:tc>
          <w:tcPr>
            <w:tcW w:w="870" w:type="pct"/>
            <w:tcBorders>
              <w:top w:val="single" w:sz="4" w:space="0" w:color="auto"/>
              <w:left w:val="single" w:sz="4" w:space="0" w:color="auto"/>
              <w:bottom w:val="single" w:sz="4" w:space="0" w:color="auto"/>
              <w:right w:val="single" w:sz="4" w:space="0" w:color="auto"/>
            </w:tcBorders>
            <w:vAlign w:val="center"/>
            <w:hideMark/>
          </w:tcPr>
          <w:p w14:paraId="713A42A9" w14:textId="77777777" w:rsidR="00385B91" w:rsidRPr="00A8322B" w:rsidRDefault="00385B91" w:rsidP="00052F03">
            <w:pPr>
              <w:widowControl w:val="0"/>
              <w:autoSpaceDE w:val="0"/>
              <w:autoSpaceDN w:val="0"/>
              <w:jc w:val="both"/>
              <w:rPr>
                <w:rFonts w:ascii="Verdana" w:eastAsia="Arial" w:hAnsi="Verdana" w:cs="Tahoma"/>
                <w:b/>
                <w:kern w:val="28"/>
                <w:sz w:val="18"/>
                <w:szCs w:val="18"/>
              </w:rPr>
            </w:pPr>
            <w:smartTag w:uri="urn:schemas-microsoft-com:office:smarttags" w:element="metricconverter">
              <w:smartTagPr>
                <w:attr w:name="ProductID" w:val="1”"/>
              </w:smartTagPr>
              <w:r w:rsidRPr="00A8322B">
                <w:rPr>
                  <w:rFonts w:ascii="Verdana" w:eastAsia="Arial" w:hAnsi="Verdana" w:cs="Tahoma"/>
                  <w:b/>
                  <w:kern w:val="28"/>
                  <w:sz w:val="18"/>
                  <w:szCs w:val="18"/>
                </w:rPr>
                <w:t>1”</w:t>
              </w:r>
            </w:smartTag>
            <w:r w:rsidRPr="00A8322B">
              <w:rPr>
                <w:rFonts w:ascii="Verdana" w:eastAsia="Arial" w:hAnsi="Verdana" w:cs="Tahoma"/>
                <w:b/>
                <w:kern w:val="28"/>
                <w:sz w:val="18"/>
                <w:szCs w:val="18"/>
              </w:rPr>
              <w:t xml:space="preserve"> – 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631C395D" w14:textId="77777777" w:rsidR="00385B91" w:rsidRPr="00A8322B" w:rsidRDefault="00385B91" w:rsidP="00052F03">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210</w:t>
            </w:r>
          </w:p>
        </w:tc>
        <w:tc>
          <w:tcPr>
            <w:tcW w:w="968" w:type="pct"/>
            <w:tcBorders>
              <w:top w:val="single" w:sz="4" w:space="0" w:color="auto"/>
              <w:left w:val="single" w:sz="4" w:space="0" w:color="auto"/>
              <w:bottom w:val="single" w:sz="4" w:space="0" w:color="auto"/>
              <w:right w:val="single" w:sz="4" w:space="0" w:color="auto"/>
            </w:tcBorders>
            <w:vAlign w:val="center"/>
            <w:hideMark/>
          </w:tcPr>
          <w:p w14:paraId="4CD19B3F" w14:textId="77777777" w:rsidR="00385B91" w:rsidRPr="00A8322B" w:rsidRDefault="00385B91" w:rsidP="00052F03">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350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203DA066" w14:textId="77777777" w:rsidR="00385B91" w:rsidRPr="00A8322B" w:rsidRDefault="00385B91" w:rsidP="00052F03">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0,5</w:t>
            </w:r>
          </w:p>
        </w:tc>
        <w:tc>
          <w:tcPr>
            <w:tcW w:w="683" w:type="pct"/>
            <w:tcBorders>
              <w:top w:val="single" w:sz="4" w:space="0" w:color="auto"/>
              <w:left w:val="single" w:sz="4" w:space="0" w:color="auto"/>
              <w:bottom w:val="single" w:sz="4" w:space="0" w:color="auto"/>
              <w:right w:val="single" w:sz="4" w:space="0" w:color="auto"/>
            </w:tcBorders>
            <w:vAlign w:val="center"/>
            <w:hideMark/>
          </w:tcPr>
          <w:p w14:paraId="773F1ABB" w14:textId="77777777" w:rsidR="00385B91" w:rsidRPr="00A8322B" w:rsidRDefault="00385B91" w:rsidP="00052F03">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2 – 4</w:t>
            </w:r>
          </w:p>
        </w:tc>
      </w:tr>
      <w:tr w:rsidR="00385B91" w:rsidRPr="00A8322B" w14:paraId="3D8A6B1E" w14:textId="77777777" w:rsidTr="00052F03">
        <w:trPr>
          <w:trHeight w:val="305"/>
        </w:trPr>
        <w:tc>
          <w:tcPr>
            <w:tcW w:w="907" w:type="pct"/>
            <w:tcBorders>
              <w:top w:val="single" w:sz="4" w:space="0" w:color="auto"/>
              <w:left w:val="single" w:sz="4" w:space="0" w:color="auto"/>
              <w:bottom w:val="single" w:sz="4" w:space="0" w:color="auto"/>
              <w:right w:val="single" w:sz="4" w:space="0" w:color="auto"/>
            </w:tcBorders>
            <w:vAlign w:val="center"/>
            <w:hideMark/>
          </w:tcPr>
          <w:p w14:paraId="29506E6E"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Tipo “B” 180</w:t>
            </w:r>
          </w:p>
        </w:tc>
        <w:tc>
          <w:tcPr>
            <w:tcW w:w="870" w:type="pct"/>
            <w:tcBorders>
              <w:top w:val="single" w:sz="4" w:space="0" w:color="auto"/>
              <w:left w:val="single" w:sz="4" w:space="0" w:color="auto"/>
              <w:bottom w:val="single" w:sz="4" w:space="0" w:color="auto"/>
              <w:right w:val="single" w:sz="4" w:space="0" w:color="auto"/>
            </w:tcBorders>
            <w:vAlign w:val="center"/>
            <w:hideMark/>
          </w:tcPr>
          <w:p w14:paraId="0DA94522" w14:textId="77777777" w:rsidR="00385B91" w:rsidRPr="00A8322B" w:rsidRDefault="00385B91" w:rsidP="00052F03">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A8322B">
                <w:rPr>
                  <w:rFonts w:ascii="Verdana" w:eastAsia="Arial" w:hAnsi="Verdana" w:cs="Tahoma"/>
                  <w:kern w:val="28"/>
                  <w:sz w:val="18"/>
                  <w:szCs w:val="18"/>
                </w:rPr>
                <w:t>1”</w:t>
              </w:r>
            </w:smartTag>
            <w:r w:rsidRPr="00A8322B">
              <w:rPr>
                <w:rFonts w:ascii="Verdana" w:eastAsia="Arial" w:hAnsi="Verdana" w:cs="Tahoma"/>
                <w:kern w:val="28"/>
                <w:sz w:val="18"/>
                <w:szCs w:val="18"/>
              </w:rPr>
              <w:t xml:space="preserve"> – 11/2”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31CDF4A8"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180</w:t>
            </w:r>
          </w:p>
        </w:tc>
        <w:tc>
          <w:tcPr>
            <w:tcW w:w="968" w:type="pct"/>
            <w:tcBorders>
              <w:top w:val="single" w:sz="4" w:space="0" w:color="auto"/>
              <w:left w:val="single" w:sz="4" w:space="0" w:color="auto"/>
              <w:bottom w:val="single" w:sz="4" w:space="0" w:color="auto"/>
              <w:right w:val="single" w:sz="4" w:space="0" w:color="auto"/>
            </w:tcBorders>
            <w:vAlign w:val="center"/>
            <w:hideMark/>
          </w:tcPr>
          <w:p w14:paraId="452F9990"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310</w:t>
            </w:r>
          </w:p>
        </w:tc>
        <w:tc>
          <w:tcPr>
            <w:tcW w:w="702" w:type="pct"/>
            <w:tcBorders>
              <w:top w:val="single" w:sz="4" w:space="0" w:color="auto"/>
              <w:left w:val="single" w:sz="4" w:space="0" w:color="auto"/>
              <w:bottom w:val="single" w:sz="4" w:space="0" w:color="auto"/>
              <w:right w:val="single" w:sz="4" w:space="0" w:color="auto"/>
            </w:tcBorders>
            <w:vAlign w:val="center"/>
            <w:hideMark/>
          </w:tcPr>
          <w:p w14:paraId="4E22FC8F"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0,55</w:t>
            </w:r>
          </w:p>
        </w:tc>
        <w:tc>
          <w:tcPr>
            <w:tcW w:w="683" w:type="pct"/>
            <w:tcBorders>
              <w:top w:val="single" w:sz="4" w:space="0" w:color="auto"/>
              <w:left w:val="single" w:sz="4" w:space="0" w:color="auto"/>
              <w:bottom w:val="single" w:sz="4" w:space="0" w:color="auto"/>
              <w:right w:val="single" w:sz="4" w:space="0" w:color="auto"/>
            </w:tcBorders>
            <w:vAlign w:val="center"/>
            <w:hideMark/>
          </w:tcPr>
          <w:p w14:paraId="2F3FCC39"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2 – 4</w:t>
            </w:r>
          </w:p>
        </w:tc>
      </w:tr>
      <w:tr w:rsidR="00385B91" w:rsidRPr="00A8322B" w14:paraId="6EF8EB21" w14:textId="77777777" w:rsidTr="00052F03">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023C3186"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Tipo “C” 160</w:t>
            </w:r>
          </w:p>
        </w:tc>
        <w:tc>
          <w:tcPr>
            <w:tcW w:w="870" w:type="pct"/>
            <w:tcBorders>
              <w:top w:val="single" w:sz="4" w:space="0" w:color="auto"/>
              <w:left w:val="single" w:sz="4" w:space="0" w:color="auto"/>
              <w:bottom w:val="single" w:sz="4" w:space="0" w:color="auto"/>
              <w:right w:val="single" w:sz="4" w:space="0" w:color="auto"/>
            </w:tcBorders>
            <w:vAlign w:val="center"/>
            <w:hideMark/>
          </w:tcPr>
          <w:p w14:paraId="5A448A11" w14:textId="77777777" w:rsidR="00385B91" w:rsidRPr="00A8322B" w:rsidRDefault="00385B91" w:rsidP="00052F03">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A8322B">
                <w:rPr>
                  <w:rFonts w:ascii="Verdana" w:eastAsia="Arial" w:hAnsi="Verdana" w:cs="Tahoma"/>
                  <w:kern w:val="28"/>
                  <w:sz w:val="18"/>
                  <w:szCs w:val="18"/>
                </w:rPr>
                <w:t>1”</w:t>
              </w:r>
            </w:smartTag>
            <w:r w:rsidRPr="00A8322B">
              <w:rPr>
                <w:rFonts w:ascii="Verdana" w:eastAsia="Arial" w:hAnsi="Verdana" w:cs="Tahoma"/>
                <w:kern w:val="28"/>
                <w:sz w:val="18"/>
                <w:szCs w:val="18"/>
              </w:rPr>
              <w:t xml:space="preserve"> – 11/2”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12718459"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160</w:t>
            </w:r>
          </w:p>
        </w:tc>
        <w:tc>
          <w:tcPr>
            <w:tcW w:w="968" w:type="pct"/>
            <w:tcBorders>
              <w:top w:val="single" w:sz="4" w:space="0" w:color="auto"/>
              <w:left w:val="single" w:sz="4" w:space="0" w:color="auto"/>
              <w:bottom w:val="single" w:sz="4" w:space="0" w:color="auto"/>
              <w:right w:val="single" w:sz="4" w:space="0" w:color="auto"/>
            </w:tcBorders>
            <w:vAlign w:val="center"/>
            <w:hideMark/>
          </w:tcPr>
          <w:p w14:paraId="27EF1077"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250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19577FAC"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0,6</w:t>
            </w:r>
          </w:p>
        </w:tc>
        <w:tc>
          <w:tcPr>
            <w:tcW w:w="683" w:type="pct"/>
            <w:tcBorders>
              <w:top w:val="single" w:sz="4" w:space="0" w:color="auto"/>
              <w:left w:val="single" w:sz="4" w:space="0" w:color="auto"/>
              <w:bottom w:val="single" w:sz="4" w:space="0" w:color="auto"/>
              <w:right w:val="single" w:sz="4" w:space="0" w:color="auto"/>
            </w:tcBorders>
            <w:vAlign w:val="center"/>
            <w:hideMark/>
          </w:tcPr>
          <w:p w14:paraId="4CC9A62D"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2 – 3</w:t>
            </w:r>
          </w:p>
        </w:tc>
      </w:tr>
      <w:tr w:rsidR="00385B91" w:rsidRPr="00A8322B" w14:paraId="656E7444" w14:textId="77777777" w:rsidTr="00052F03">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5E614893"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Tipo “D” 130</w:t>
            </w:r>
          </w:p>
        </w:tc>
        <w:tc>
          <w:tcPr>
            <w:tcW w:w="870" w:type="pct"/>
            <w:tcBorders>
              <w:top w:val="single" w:sz="4" w:space="0" w:color="auto"/>
              <w:left w:val="single" w:sz="4" w:space="0" w:color="auto"/>
              <w:bottom w:val="single" w:sz="4" w:space="0" w:color="auto"/>
              <w:right w:val="single" w:sz="4" w:space="0" w:color="auto"/>
            </w:tcBorders>
            <w:vAlign w:val="center"/>
            <w:hideMark/>
          </w:tcPr>
          <w:p w14:paraId="552A0558" w14:textId="77777777" w:rsidR="00385B91" w:rsidRPr="00A8322B" w:rsidRDefault="00385B91" w:rsidP="00052F03">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A8322B">
                <w:rPr>
                  <w:rFonts w:ascii="Verdana" w:eastAsia="Arial" w:hAnsi="Verdana" w:cs="Tahoma"/>
                  <w:kern w:val="28"/>
                  <w:sz w:val="18"/>
                  <w:szCs w:val="18"/>
                </w:rPr>
                <w:t>2”</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481BE7EC"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130</w:t>
            </w:r>
          </w:p>
        </w:tc>
        <w:tc>
          <w:tcPr>
            <w:tcW w:w="968" w:type="pct"/>
            <w:tcBorders>
              <w:top w:val="single" w:sz="4" w:space="0" w:color="auto"/>
              <w:left w:val="single" w:sz="4" w:space="0" w:color="auto"/>
              <w:bottom w:val="single" w:sz="4" w:space="0" w:color="auto"/>
              <w:right w:val="single" w:sz="4" w:space="0" w:color="auto"/>
            </w:tcBorders>
            <w:vAlign w:val="center"/>
            <w:hideMark/>
          </w:tcPr>
          <w:p w14:paraId="719D123D"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230</w:t>
            </w:r>
          </w:p>
        </w:tc>
        <w:tc>
          <w:tcPr>
            <w:tcW w:w="702" w:type="pct"/>
            <w:tcBorders>
              <w:top w:val="single" w:sz="4" w:space="0" w:color="auto"/>
              <w:left w:val="single" w:sz="4" w:space="0" w:color="auto"/>
              <w:bottom w:val="single" w:sz="4" w:space="0" w:color="auto"/>
              <w:right w:val="single" w:sz="4" w:space="0" w:color="auto"/>
            </w:tcBorders>
            <w:vAlign w:val="center"/>
            <w:hideMark/>
          </w:tcPr>
          <w:p w14:paraId="31D18F45"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0,7</w:t>
            </w:r>
          </w:p>
        </w:tc>
        <w:tc>
          <w:tcPr>
            <w:tcW w:w="683" w:type="pct"/>
            <w:tcBorders>
              <w:top w:val="single" w:sz="4" w:space="0" w:color="auto"/>
              <w:left w:val="single" w:sz="4" w:space="0" w:color="auto"/>
              <w:bottom w:val="single" w:sz="4" w:space="0" w:color="auto"/>
              <w:right w:val="single" w:sz="4" w:space="0" w:color="auto"/>
            </w:tcBorders>
            <w:vAlign w:val="center"/>
            <w:hideMark/>
          </w:tcPr>
          <w:p w14:paraId="4F720D20"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2 – 3</w:t>
            </w:r>
          </w:p>
        </w:tc>
      </w:tr>
      <w:tr w:rsidR="00385B91" w:rsidRPr="00A8322B" w14:paraId="587636CA" w14:textId="77777777" w:rsidTr="00052F03">
        <w:trPr>
          <w:trHeight w:val="305"/>
        </w:trPr>
        <w:tc>
          <w:tcPr>
            <w:tcW w:w="907" w:type="pct"/>
            <w:tcBorders>
              <w:top w:val="single" w:sz="4" w:space="0" w:color="auto"/>
              <w:left w:val="single" w:sz="4" w:space="0" w:color="auto"/>
              <w:bottom w:val="single" w:sz="4" w:space="0" w:color="auto"/>
              <w:right w:val="single" w:sz="4" w:space="0" w:color="auto"/>
            </w:tcBorders>
            <w:vAlign w:val="center"/>
            <w:hideMark/>
          </w:tcPr>
          <w:p w14:paraId="596F4744"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Tipo “E”</w:t>
            </w:r>
          </w:p>
        </w:tc>
        <w:tc>
          <w:tcPr>
            <w:tcW w:w="870" w:type="pct"/>
            <w:tcBorders>
              <w:top w:val="single" w:sz="4" w:space="0" w:color="auto"/>
              <w:left w:val="single" w:sz="4" w:space="0" w:color="auto"/>
              <w:bottom w:val="single" w:sz="4" w:space="0" w:color="auto"/>
              <w:right w:val="single" w:sz="4" w:space="0" w:color="auto"/>
            </w:tcBorders>
            <w:vAlign w:val="center"/>
            <w:hideMark/>
          </w:tcPr>
          <w:p w14:paraId="1D0DF17E" w14:textId="77777777" w:rsidR="00385B91" w:rsidRPr="00A8322B" w:rsidRDefault="00385B91" w:rsidP="00052F03">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A8322B">
                <w:rPr>
                  <w:rFonts w:ascii="Verdana" w:eastAsia="Arial" w:hAnsi="Verdana" w:cs="Tahoma"/>
                  <w:kern w:val="28"/>
                  <w:sz w:val="18"/>
                  <w:szCs w:val="18"/>
                </w:rPr>
                <w:t>2”</w:t>
              </w:r>
            </w:smartTag>
            <w:r w:rsidRPr="00A8322B">
              <w:rPr>
                <w:rFonts w:ascii="Verdana" w:eastAsia="Arial" w:hAnsi="Verdana" w:cs="Tahoma"/>
                <w:kern w:val="28"/>
                <w:sz w:val="18"/>
                <w:szCs w:val="18"/>
              </w:rPr>
              <w:t xml:space="preserve"> – 2 ½”</w:t>
            </w:r>
          </w:p>
        </w:tc>
        <w:tc>
          <w:tcPr>
            <w:tcW w:w="870" w:type="pct"/>
            <w:tcBorders>
              <w:top w:val="single" w:sz="4" w:space="0" w:color="auto"/>
              <w:left w:val="single" w:sz="4" w:space="0" w:color="auto"/>
              <w:bottom w:val="single" w:sz="4" w:space="0" w:color="auto"/>
              <w:right w:val="single" w:sz="4" w:space="0" w:color="auto"/>
            </w:tcBorders>
            <w:vAlign w:val="center"/>
            <w:hideMark/>
          </w:tcPr>
          <w:p w14:paraId="3AF636EE"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210</w:t>
            </w:r>
          </w:p>
        </w:tc>
        <w:tc>
          <w:tcPr>
            <w:tcW w:w="968" w:type="pct"/>
            <w:tcBorders>
              <w:top w:val="single" w:sz="4" w:space="0" w:color="auto"/>
              <w:left w:val="single" w:sz="4" w:space="0" w:color="auto"/>
              <w:bottom w:val="single" w:sz="4" w:space="0" w:color="auto"/>
              <w:right w:val="single" w:sz="4" w:space="0" w:color="auto"/>
            </w:tcBorders>
            <w:vAlign w:val="center"/>
            <w:hideMark/>
          </w:tcPr>
          <w:p w14:paraId="12A61F3B"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225</w:t>
            </w:r>
          </w:p>
        </w:tc>
        <w:tc>
          <w:tcPr>
            <w:tcW w:w="702" w:type="pct"/>
            <w:tcBorders>
              <w:top w:val="single" w:sz="4" w:space="0" w:color="auto"/>
              <w:left w:val="single" w:sz="4" w:space="0" w:color="auto"/>
              <w:bottom w:val="single" w:sz="4" w:space="0" w:color="auto"/>
              <w:right w:val="single" w:sz="4" w:space="0" w:color="auto"/>
            </w:tcBorders>
            <w:vAlign w:val="center"/>
            <w:hideMark/>
          </w:tcPr>
          <w:p w14:paraId="0A08DAF3"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0,75</w:t>
            </w:r>
          </w:p>
        </w:tc>
        <w:tc>
          <w:tcPr>
            <w:tcW w:w="683" w:type="pct"/>
            <w:tcBorders>
              <w:top w:val="single" w:sz="4" w:space="0" w:color="auto"/>
              <w:left w:val="single" w:sz="4" w:space="0" w:color="auto"/>
              <w:bottom w:val="single" w:sz="4" w:space="0" w:color="auto"/>
              <w:right w:val="single" w:sz="4" w:space="0" w:color="auto"/>
            </w:tcBorders>
            <w:vAlign w:val="center"/>
            <w:hideMark/>
          </w:tcPr>
          <w:p w14:paraId="10C45ED1" w14:textId="77777777" w:rsidR="00385B91" w:rsidRPr="00A8322B" w:rsidRDefault="00385B91" w:rsidP="00052F03">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2 – 3</w:t>
            </w:r>
          </w:p>
        </w:tc>
      </w:tr>
    </w:tbl>
    <w:p w14:paraId="4A20CC6F"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p>
    <w:p w14:paraId="674F8B20" w14:textId="77777777" w:rsidR="00385B91" w:rsidRPr="00A8322B" w:rsidRDefault="00385B91" w:rsidP="00385B91">
      <w:pPr>
        <w:widowControl w:val="0"/>
        <w:autoSpaceDE w:val="0"/>
        <w:autoSpaceDN w:val="0"/>
        <w:jc w:val="both"/>
        <w:rPr>
          <w:rFonts w:ascii="Verdana" w:eastAsia="Arial" w:hAnsi="Verdana" w:cs="Tahoma"/>
          <w:b/>
          <w:kern w:val="28"/>
          <w:sz w:val="18"/>
          <w:szCs w:val="18"/>
        </w:rPr>
      </w:pPr>
      <w:r w:rsidRPr="00A8322B">
        <w:rPr>
          <w:rFonts w:ascii="Verdana" w:eastAsia="Arial" w:hAnsi="Verdana" w:cs="Tahoma"/>
          <w:b/>
          <w:kern w:val="28"/>
          <w:sz w:val="18"/>
          <w:szCs w:val="18"/>
        </w:rPr>
        <w:t>Criterios de Aceptación y Rechazo</w:t>
      </w:r>
    </w:p>
    <w:p w14:paraId="71992B6E"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C240EE1"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E5B8137"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778ECA8"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Todos los ensayos, pruebas, demoliciones, curados y reemplazos necesarios serán cancelados por la Entidad Ejecutora.</w:t>
      </w:r>
    </w:p>
    <w:p w14:paraId="451B9C0F"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MEDICIÓN. –</w:t>
      </w:r>
    </w:p>
    <w:p w14:paraId="4F3EB9AC"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 xml:space="preserve">La Viga Cadena de Hormigón Armado, será medida en </w:t>
      </w:r>
      <w:r w:rsidRPr="00A8322B">
        <w:rPr>
          <w:rFonts w:ascii="Verdana" w:eastAsia="Arial" w:hAnsi="Verdana" w:cs="Tahoma"/>
          <w:b/>
          <w:kern w:val="28"/>
          <w:sz w:val="18"/>
          <w:szCs w:val="18"/>
        </w:rPr>
        <w:t>metros cúbicos.</w:t>
      </w:r>
      <w:r w:rsidRPr="00A8322B">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3465ED9A" w14:textId="77777777" w:rsidR="00385B91" w:rsidRPr="00A8322B" w:rsidRDefault="00385B91" w:rsidP="00385B91">
      <w:pPr>
        <w:widowControl w:val="0"/>
        <w:tabs>
          <w:tab w:val="left" w:pos="560"/>
        </w:tabs>
        <w:autoSpaceDE w:val="0"/>
        <w:autoSpaceDN w:val="0"/>
        <w:jc w:val="both"/>
        <w:rPr>
          <w:rFonts w:ascii="Verdana" w:eastAsia="Arial" w:hAnsi="Verdana" w:cs="Tahoma"/>
          <w:b/>
          <w:color w:val="000000"/>
          <w:sz w:val="18"/>
          <w:szCs w:val="18"/>
        </w:rPr>
      </w:pPr>
      <w:r w:rsidRPr="00A8322B">
        <w:rPr>
          <w:rFonts w:ascii="Verdana" w:eastAsia="Arial" w:hAnsi="Verdana" w:cs="Tahoma"/>
          <w:b/>
          <w:color w:val="000000"/>
          <w:sz w:val="18"/>
          <w:szCs w:val="18"/>
        </w:rPr>
        <w:t>APORTE PROPIO. -</w:t>
      </w:r>
    </w:p>
    <w:p w14:paraId="4558F8EC" w14:textId="77777777" w:rsidR="00385B91" w:rsidRPr="00A8322B" w:rsidRDefault="00385B91" w:rsidP="00385B91">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A8322B">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152569F" w14:textId="77777777" w:rsidR="00385B91" w:rsidRPr="00A8322B" w:rsidRDefault="00385B91" w:rsidP="00385B91">
      <w:pPr>
        <w:widowControl w:val="0"/>
        <w:tabs>
          <w:tab w:val="left" w:pos="560"/>
        </w:tabs>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Este aporte propio estará sujeto al cronograma de ejecución de obra de la Entidad Ejecutora.</w:t>
      </w:r>
    </w:p>
    <w:p w14:paraId="4ED1BFEB" w14:textId="77777777" w:rsidR="00385B91" w:rsidRDefault="00385B91" w:rsidP="00385B91">
      <w:pPr>
        <w:widowControl w:val="0"/>
        <w:autoSpaceDE w:val="0"/>
        <w:autoSpaceDN w:val="0"/>
        <w:jc w:val="both"/>
        <w:rPr>
          <w:rFonts w:ascii="Verdana" w:eastAsia="Arial" w:hAnsi="Verdana" w:cs="Tahoma"/>
          <w:b/>
          <w:sz w:val="18"/>
          <w:szCs w:val="18"/>
        </w:rPr>
      </w:pPr>
      <w:r w:rsidRPr="00A8322B">
        <w:rPr>
          <w:rFonts w:ascii="Verdana" w:eastAsia="Calibri" w:hAnsi="Verdana" w:cs="Tahoma"/>
          <w:noProof/>
          <w:sz w:val="18"/>
          <w:szCs w:val="18"/>
          <w:lang w:eastAsia="es-BO"/>
        </w:rPr>
        <w:drawing>
          <wp:anchor distT="0" distB="0" distL="114300" distR="114300" simplePos="0" relativeHeight="251794432" behindDoc="0" locked="0" layoutInCell="1" allowOverlap="1" wp14:anchorId="3EA17FA9" wp14:editId="54AB4B4A">
            <wp:simplePos x="0" y="0"/>
            <wp:positionH relativeFrom="margin">
              <wp:align>center</wp:align>
            </wp:positionH>
            <wp:positionV relativeFrom="paragraph">
              <wp:posOffset>-224790</wp:posOffset>
            </wp:positionV>
            <wp:extent cx="2123440" cy="2958465"/>
            <wp:effectExtent l="1587" t="0" r="0" b="0"/>
            <wp:wrapSquare wrapText="bothSides"/>
            <wp:docPr id="1463801449" name="Imagen 146380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cstate="print">
                      <a:extLst>
                        <a:ext uri="{28A0092B-C50C-407E-A947-70E740481C1C}">
                          <a14:useLocalDpi xmlns:a14="http://schemas.microsoft.com/office/drawing/2010/main" val="0"/>
                        </a:ext>
                      </a:extLst>
                    </a:blip>
                    <a:srcRect l="21677" r="26720"/>
                    <a:stretch>
                      <a:fillRect/>
                    </a:stretch>
                  </pic:blipFill>
                  <pic:spPr bwMode="auto">
                    <a:xfrm rot="-5400000">
                      <a:off x="0" y="0"/>
                      <a:ext cx="2123440" cy="295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22B">
        <w:rPr>
          <w:rFonts w:ascii="Verdana" w:eastAsia="Arial" w:hAnsi="Verdana" w:cs="Tahoma"/>
          <w:b/>
          <w:sz w:val="18"/>
          <w:szCs w:val="18"/>
        </w:rPr>
        <w:t>DETALLE CONSTRUCTIVO. –</w:t>
      </w:r>
    </w:p>
    <w:p w14:paraId="5FBC7004" w14:textId="77777777" w:rsidR="00385B91" w:rsidRPr="00A8322B" w:rsidRDefault="00385B91" w:rsidP="00385B91">
      <w:pPr>
        <w:widowControl w:val="0"/>
        <w:autoSpaceDE w:val="0"/>
        <w:autoSpaceDN w:val="0"/>
        <w:jc w:val="both"/>
        <w:rPr>
          <w:rFonts w:ascii="Verdana" w:eastAsia="Arial" w:hAnsi="Verdana" w:cs="Tahoma"/>
          <w:b/>
          <w:sz w:val="18"/>
          <w:szCs w:val="18"/>
        </w:rPr>
      </w:pPr>
    </w:p>
    <w:p w14:paraId="5B221FFE" w14:textId="77777777" w:rsidR="00385B91" w:rsidRPr="00A8322B" w:rsidRDefault="00385B91" w:rsidP="00385B91">
      <w:pPr>
        <w:widowControl w:val="0"/>
        <w:autoSpaceDE w:val="0"/>
        <w:autoSpaceDN w:val="0"/>
        <w:jc w:val="both"/>
        <w:rPr>
          <w:rFonts w:ascii="Verdana" w:eastAsia="Arial" w:hAnsi="Verdana" w:cs="Tahoma"/>
          <w:b/>
          <w:sz w:val="18"/>
          <w:szCs w:val="18"/>
        </w:rPr>
      </w:pPr>
    </w:p>
    <w:p w14:paraId="47324B9C" w14:textId="77777777" w:rsidR="00385B91" w:rsidRPr="00A8322B" w:rsidRDefault="00385B91" w:rsidP="00385B91">
      <w:pPr>
        <w:widowControl w:val="0"/>
        <w:autoSpaceDE w:val="0"/>
        <w:autoSpaceDN w:val="0"/>
        <w:jc w:val="both"/>
        <w:rPr>
          <w:rFonts w:ascii="Verdana" w:eastAsia="Arial" w:hAnsi="Verdana" w:cs="Tahoma"/>
          <w:sz w:val="18"/>
          <w:szCs w:val="18"/>
          <w:lang w:val="es-ES_tradnl"/>
        </w:rPr>
      </w:pPr>
    </w:p>
    <w:p w14:paraId="6F8B6E92" w14:textId="77777777" w:rsidR="00385B91" w:rsidRPr="00A8322B" w:rsidRDefault="00385B91" w:rsidP="00385B91">
      <w:pPr>
        <w:widowControl w:val="0"/>
        <w:autoSpaceDE w:val="0"/>
        <w:autoSpaceDN w:val="0"/>
        <w:jc w:val="both"/>
        <w:rPr>
          <w:rFonts w:ascii="Verdana" w:eastAsia="Arial" w:hAnsi="Verdana" w:cs="Tahoma"/>
          <w:sz w:val="18"/>
          <w:szCs w:val="18"/>
          <w:lang w:val="es-ES_tradnl"/>
        </w:rPr>
      </w:pPr>
    </w:p>
    <w:p w14:paraId="531DBB24" w14:textId="77777777" w:rsidR="00385B91" w:rsidRPr="00A8322B" w:rsidRDefault="00385B91" w:rsidP="00385B91">
      <w:pPr>
        <w:widowControl w:val="0"/>
        <w:autoSpaceDE w:val="0"/>
        <w:autoSpaceDN w:val="0"/>
        <w:jc w:val="both"/>
        <w:rPr>
          <w:rFonts w:ascii="Verdana" w:eastAsia="Arial" w:hAnsi="Verdana" w:cs="Tahoma"/>
          <w:sz w:val="18"/>
          <w:szCs w:val="18"/>
          <w:lang w:val="es-ES_tradnl"/>
        </w:rPr>
      </w:pPr>
    </w:p>
    <w:p w14:paraId="36A147B2" w14:textId="77777777" w:rsidR="00385B91" w:rsidRPr="00A8322B" w:rsidRDefault="00385B91" w:rsidP="00385B91">
      <w:pPr>
        <w:widowControl w:val="0"/>
        <w:autoSpaceDE w:val="0"/>
        <w:autoSpaceDN w:val="0"/>
        <w:jc w:val="both"/>
        <w:rPr>
          <w:rFonts w:ascii="Verdana" w:eastAsia="Arial" w:hAnsi="Verdana" w:cs="Tahoma"/>
          <w:sz w:val="18"/>
          <w:szCs w:val="18"/>
          <w:lang w:val="es-ES_tradnl"/>
        </w:rPr>
      </w:pPr>
    </w:p>
    <w:p w14:paraId="6448358E" w14:textId="77777777" w:rsidR="00385B91" w:rsidRPr="00A8322B" w:rsidRDefault="00385B91" w:rsidP="00385B91">
      <w:pPr>
        <w:widowControl w:val="0"/>
        <w:tabs>
          <w:tab w:val="left" w:pos="560"/>
        </w:tabs>
        <w:autoSpaceDE w:val="0"/>
        <w:autoSpaceDN w:val="0"/>
        <w:jc w:val="both"/>
        <w:rPr>
          <w:rFonts w:ascii="Verdana" w:eastAsia="Arial" w:hAnsi="Verdana" w:cs="Tahoma"/>
          <w:color w:val="000000"/>
          <w:sz w:val="18"/>
          <w:szCs w:val="18"/>
        </w:rPr>
      </w:pPr>
    </w:p>
    <w:p w14:paraId="413B63C6" w14:textId="77777777" w:rsidR="00385B91" w:rsidRPr="00C111B0" w:rsidRDefault="00385B91" w:rsidP="00385B91">
      <w:pPr>
        <w:tabs>
          <w:tab w:val="left" w:pos="560"/>
        </w:tabs>
        <w:jc w:val="both"/>
        <w:rPr>
          <w:rFonts w:ascii="Verdana" w:hAnsi="Verdana" w:cs="Tahoma"/>
          <w:color w:val="000000"/>
        </w:rPr>
      </w:pPr>
    </w:p>
    <w:tbl>
      <w:tblPr>
        <w:tblStyle w:val="TablaconcuadrculaCOPA3"/>
        <w:tblW w:w="9209" w:type="dxa"/>
        <w:tblLook w:val="04A0" w:firstRow="1" w:lastRow="0" w:firstColumn="1" w:lastColumn="0" w:noHBand="0" w:noVBand="1"/>
      </w:tblPr>
      <w:tblGrid>
        <w:gridCol w:w="584"/>
        <w:gridCol w:w="2385"/>
        <w:gridCol w:w="1145"/>
        <w:gridCol w:w="5095"/>
      </w:tblGrid>
      <w:tr w:rsidR="00385B91" w:rsidRPr="00A8322B" w14:paraId="07E4D44F" w14:textId="77777777" w:rsidTr="00052F03">
        <w:tc>
          <w:tcPr>
            <w:tcW w:w="584" w:type="dxa"/>
            <w:shd w:val="clear" w:color="auto" w:fill="1F3864"/>
          </w:tcPr>
          <w:p w14:paraId="1E6F7EF2" w14:textId="77777777" w:rsidR="00385B91" w:rsidRPr="00A8322B" w:rsidRDefault="00385B91" w:rsidP="00052F03">
            <w:pPr>
              <w:jc w:val="both"/>
              <w:rPr>
                <w:rFonts w:ascii="Verdana" w:hAnsi="Verdana" w:cs="Tahoma"/>
                <w:b/>
                <w:color w:val="FFFFFF"/>
                <w:sz w:val="18"/>
                <w:szCs w:val="18"/>
              </w:rPr>
            </w:pPr>
            <w:r w:rsidRPr="00A8322B">
              <w:rPr>
                <w:rFonts w:ascii="Verdana" w:hAnsi="Verdana" w:cs="Tahoma"/>
                <w:b/>
                <w:color w:val="FFFFFF"/>
                <w:sz w:val="18"/>
                <w:szCs w:val="18"/>
              </w:rPr>
              <w:t>N°</w:t>
            </w:r>
          </w:p>
        </w:tc>
        <w:tc>
          <w:tcPr>
            <w:tcW w:w="2385" w:type="dxa"/>
            <w:shd w:val="clear" w:color="auto" w:fill="1F3864"/>
          </w:tcPr>
          <w:p w14:paraId="3665BF7D" w14:textId="77777777" w:rsidR="00385B91" w:rsidRPr="00A8322B" w:rsidRDefault="00385B91" w:rsidP="00052F03">
            <w:pPr>
              <w:jc w:val="both"/>
              <w:rPr>
                <w:rFonts w:ascii="Verdana" w:hAnsi="Verdana" w:cs="Tahoma"/>
                <w:b/>
                <w:color w:val="FFFFFF"/>
                <w:sz w:val="18"/>
                <w:szCs w:val="18"/>
              </w:rPr>
            </w:pPr>
            <w:r w:rsidRPr="00A8322B">
              <w:rPr>
                <w:rFonts w:ascii="Verdana" w:hAnsi="Verdana" w:cs="Tahoma"/>
                <w:b/>
                <w:color w:val="FFFFFF"/>
                <w:sz w:val="18"/>
                <w:szCs w:val="18"/>
              </w:rPr>
              <w:t>CODIGO</w:t>
            </w:r>
          </w:p>
        </w:tc>
        <w:tc>
          <w:tcPr>
            <w:tcW w:w="1145" w:type="dxa"/>
            <w:shd w:val="clear" w:color="auto" w:fill="1F3864"/>
          </w:tcPr>
          <w:p w14:paraId="786FF360" w14:textId="77777777" w:rsidR="00385B91" w:rsidRPr="00A8322B" w:rsidRDefault="00385B91" w:rsidP="00052F03">
            <w:pPr>
              <w:jc w:val="both"/>
              <w:rPr>
                <w:rFonts w:ascii="Verdana" w:hAnsi="Verdana" w:cs="Tahoma"/>
                <w:b/>
                <w:color w:val="FFFFFF"/>
                <w:sz w:val="18"/>
                <w:szCs w:val="18"/>
              </w:rPr>
            </w:pPr>
            <w:r w:rsidRPr="00A8322B">
              <w:rPr>
                <w:rFonts w:ascii="Verdana" w:hAnsi="Verdana" w:cs="Tahoma"/>
                <w:b/>
                <w:color w:val="FFFFFF"/>
                <w:sz w:val="18"/>
                <w:szCs w:val="18"/>
              </w:rPr>
              <w:t>UNIDAD</w:t>
            </w:r>
          </w:p>
        </w:tc>
        <w:tc>
          <w:tcPr>
            <w:tcW w:w="5095" w:type="dxa"/>
            <w:shd w:val="clear" w:color="auto" w:fill="1F3864"/>
          </w:tcPr>
          <w:p w14:paraId="79D8A953" w14:textId="77777777" w:rsidR="00385B91" w:rsidRPr="00A8322B" w:rsidRDefault="00385B91" w:rsidP="00052F03">
            <w:pPr>
              <w:jc w:val="both"/>
              <w:rPr>
                <w:rFonts w:ascii="Verdana" w:hAnsi="Verdana" w:cs="Tahoma"/>
                <w:b/>
                <w:color w:val="FFFFFF"/>
                <w:sz w:val="18"/>
                <w:szCs w:val="18"/>
              </w:rPr>
            </w:pPr>
            <w:r w:rsidRPr="00A8322B">
              <w:rPr>
                <w:rFonts w:ascii="Verdana" w:hAnsi="Verdana" w:cs="Tahoma"/>
                <w:b/>
                <w:color w:val="FFFFFF"/>
                <w:sz w:val="18"/>
                <w:szCs w:val="18"/>
              </w:rPr>
              <w:t>ITEM</w:t>
            </w:r>
          </w:p>
        </w:tc>
      </w:tr>
      <w:tr w:rsidR="00385B91" w:rsidRPr="00A8322B" w14:paraId="68C77CED" w14:textId="77777777" w:rsidTr="00052F03">
        <w:tc>
          <w:tcPr>
            <w:tcW w:w="584" w:type="dxa"/>
            <w:shd w:val="clear" w:color="auto" w:fill="BDD6EE"/>
          </w:tcPr>
          <w:p w14:paraId="70B1979D" w14:textId="77777777" w:rsidR="00385B91" w:rsidRPr="00A8322B" w:rsidRDefault="00385B91" w:rsidP="00052F03">
            <w:pPr>
              <w:jc w:val="both"/>
              <w:rPr>
                <w:rFonts w:ascii="Verdana" w:hAnsi="Verdana" w:cs="Tahoma"/>
                <w:b/>
                <w:sz w:val="18"/>
                <w:szCs w:val="18"/>
              </w:rPr>
            </w:pPr>
            <w:r w:rsidRPr="00A8322B">
              <w:rPr>
                <w:rFonts w:ascii="Verdana" w:hAnsi="Verdana" w:cs="Tahoma"/>
                <w:b/>
                <w:sz w:val="18"/>
                <w:szCs w:val="18"/>
              </w:rPr>
              <w:t>1</w:t>
            </w:r>
            <w:r>
              <w:rPr>
                <w:rFonts w:ascii="Verdana" w:hAnsi="Verdana" w:cs="Tahoma"/>
                <w:b/>
                <w:sz w:val="18"/>
                <w:szCs w:val="18"/>
              </w:rPr>
              <w:t>6</w:t>
            </w:r>
          </w:p>
        </w:tc>
        <w:tc>
          <w:tcPr>
            <w:tcW w:w="2385" w:type="dxa"/>
            <w:shd w:val="clear" w:color="auto" w:fill="BDD6EE"/>
          </w:tcPr>
          <w:p w14:paraId="681255B9" w14:textId="77777777" w:rsidR="00385B91" w:rsidRPr="00A8322B" w:rsidRDefault="00385B91" w:rsidP="00052F03">
            <w:pPr>
              <w:jc w:val="both"/>
              <w:rPr>
                <w:rFonts w:ascii="Verdana" w:hAnsi="Verdana" w:cs="Tahoma"/>
                <w:b/>
                <w:sz w:val="18"/>
                <w:szCs w:val="18"/>
              </w:rPr>
            </w:pPr>
            <w:r w:rsidRPr="00A8322B">
              <w:rPr>
                <w:rFonts w:ascii="Verdana" w:hAnsi="Verdana" w:cs="Tahoma"/>
                <w:b/>
                <w:bCs/>
                <w:sz w:val="18"/>
                <w:szCs w:val="18"/>
              </w:rPr>
              <w:t>VAC-OG-CUB-8</w:t>
            </w:r>
          </w:p>
        </w:tc>
        <w:tc>
          <w:tcPr>
            <w:tcW w:w="1145" w:type="dxa"/>
            <w:shd w:val="clear" w:color="auto" w:fill="BDD6EE"/>
          </w:tcPr>
          <w:p w14:paraId="226F856E" w14:textId="77777777" w:rsidR="00385B91" w:rsidRPr="00A8322B" w:rsidRDefault="00385B91" w:rsidP="00052F03">
            <w:pPr>
              <w:jc w:val="both"/>
              <w:rPr>
                <w:rFonts w:ascii="Verdana" w:hAnsi="Verdana" w:cs="Tahoma"/>
                <w:b/>
                <w:sz w:val="18"/>
                <w:szCs w:val="18"/>
              </w:rPr>
            </w:pPr>
            <w:r w:rsidRPr="00A8322B">
              <w:rPr>
                <w:rFonts w:ascii="Verdana" w:hAnsi="Verdana" w:cs="Tahoma"/>
                <w:b/>
                <w:sz w:val="18"/>
                <w:szCs w:val="18"/>
              </w:rPr>
              <w:t>M2</w:t>
            </w:r>
          </w:p>
        </w:tc>
        <w:tc>
          <w:tcPr>
            <w:tcW w:w="5095" w:type="dxa"/>
            <w:shd w:val="clear" w:color="auto" w:fill="BDD6EE"/>
          </w:tcPr>
          <w:p w14:paraId="2B5EA407" w14:textId="77777777" w:rsidR="00385B91" w:rsidRPr="00A8322B" w:rsidRDefault="00385B91" w:rsidP="00052F03">
            <w:pPr>
              <w:jc w:val="both"/>
              <w:rPr>
                <w:rFonts w:ascii="Verdana" w:hAnsi="Verdana" w:cs="Tahoma"/>
                <w:b/>
                <w:bCs/>
                <w:sz w:val="18"/>
                <w:szCs w:val="18"/>
                <w:lang w:val="es-ES"/>
              </w:rPr>
            </w:pPr>
            <w:r w:rsidRPr="00A8322B">
              <w:rPr>
                <w:rFonts w:ascii="Verdana" w:hAnsi="Verdana" w:cs="Tahoma"/>
                <w:b/>
                <w:bCs/>
                <w:sz w:val="18"/>
                <w:szCs w:val="18"/>
                <w:lang w:val="es-ES"/>
              </w:rPr>
              <w:t>CUBIERTA DE PLACA ONDULADA DE FIBROCEMENTO PREPINTADA C/ESTRUCTURA METÁLICA</w:t>
            </w:r>
          </w:p>
        </w:tc>
      </w:tr>
    </w:tbl>
    <w:p w14:paraId="48108EE0" w14:textId="77777777" w:rsidR="00385B91" w:rsidRPr="00A8322B" w:rsidRDefault="00385B91" w:rsidP="00385B91">
      <w:pPr>
        <w:tabs>
          <w:tab w:val="left" w:pos="560"/>
        </w:tabs>
        <w:jc w:val="both"/>
        <w:rPr>
          <w:rFonts w:ascii="Verdana" w:eastAsia="Calibri" w:hAnsi="Verdana" w:cs="Tahoma"/>
          <w:b/>
          <w:color w:val="000000"/>
          <w:sz w:val="18"/>
          <w:szCs w:val="18"/>
        </w:rPr>
      </w:pPr>
      <w:r w:rsidRPr="00A8322B">
        <w:rPr>
          <w:rFonts w:ascii="Verdana" w:eastAsia="Calibri" w:hAnsi="Verdana" w:cs="Tahoma"/>
          <w:b/>
          <w:color w:val="000000"/>
          <w:sz w:val="18"/>
          <w:szCs w:val="18"/>
        </w:rPr>
        <w:t>DESCRIPCI</w:t>
      </w:r>
      <w:r w:rsidRPr="00A8322B">
        <w:rPr>
          <w:rFonts w:ascii="Verdana" w:eastAsia="Calibri" w:hAnsi="Verdana" w:cs="Tahoma"/>
          <w:b/>
          <w:sz w:val="18"/>
          <w:szCs w:val="18"/>
        </w:rPr>
        <w:t>Ó</w:t>
      </w:r>
      <w:r w:rsidRPr="00A8322B">
        <w:rPr>
          <w:rFonts w:ascii="Verdana" w:eastAsia="Calibri" w:hAnsi="Verdana" w:cs="Tahoma"/>
          <w:b/>
          <w:color w:val="000000"/>
          <w:sz w:val="18"/>
          <w:szCs w:val="18"/>
        </w:rPr>
        <w:t>N</w:t>
      </w:r>
    </w:p>
    <w:p w14:paraId="3E460E1A" w14:textId="77777777" w:rsidR="00385B91" w:rsidRPr="00A8322B" w:rsidRDefault="00385B91" w:rsidP="00385B91">
      <w:pPr>
        <w:tabs>
          <w:tab w:val="left" w:pos="560"/>
        </w:tabs>
        <w:jc w:val="both"/>
        <w:rPr>
          <w:rFonts w:ascii="Verdana" w:eastAsia="Calibri" w:hAnsi="Verdana" w:cs="Tahoma"/>
          <w:sz w:val="18"/>
          <w:szCs w:val="18"/>
        </w:rPr>
      </w:pPr>
      <w:r w:rsidRPr="00A8322B">
        <w:rPr>
          <w:rFonts w:ascii="Verdana" w:eastAsia="Calibri" w:hAnsi="Verdana" w:cs="Tahoma"/>
          <w:sz w:val="18"/>
          <w:szCs w:val="18"/>
        </w:rPr>
        <w:t xml:space="preserve">Este ítem se refiere a la provisión y colocación de </w:t>
      </w:r>
      <w:r w:rsidRPr="00A8322B">
        <w:rPr>
          <w:rFonts w:ascii="Verdana" w:eastAsia="Calibri" w:hAnsi="Verdana" w:cs="Tahoma"/>
          <w:bCs/>
          <w:sz w:val="18"/>
          <w:szCs w:val="18"/>
        </w:rPr>
        <w:t>CUBIERTA DE PLACA ONDULADA DE FIBROCEMENTO PREPINTADA C/ESTRUCTURA METÁLICA</w:t>
      </w:r>
      <w:r w:rsidRPr="00A8322B">
        <w:rPr>
          <w:rFonts w:ascii="Verdana" w:eastAsia="Calibri" w:hAnsi="Verdana" w:cs="Tahoma"/>
          <w:sz w:val="18"/>
          <w:szCs w:val="18"/>
        </w:rPr>
        <w:t xml:space="preserve"> de acuerdo a lo establecido en los planos de construcción </w:t>
      </w:r>
      <w:r w:rsidRPr="00A8322B">
        <w:rPr>
          <w:rFonts w:ascii="Verdana" w:eastAsia="Calibri" w:hAnsi="Verdana" w:cs="Tahoma"/>
          <w:color w:val="000000"/>
          <w:sz w:val="18"/>
          <w:szCs w:val="18"/>
        </w:rPr>
        <w:t xml:space="preserve">con dimensiones señaladas </w:t>
      </w:r>
      <w:r w:rsidRPr="00A8322B">
        <w:rPr>
          <w:rFonts w:ascii="Verdana" w:eastAsia="Calibri" w:hAnsi="Verdana" w:cs="Tahoma"/>
          <w:sz w:val="18"/>
          <w:szCs w:val="18"/>
        </w:rPr>
        <w:t>y/o instrucciones del Inspector de proyecto.</w:t>
      </w:r>
    </w:p>
    <w:p w14:paraId="2097D669" w14:textId="77777777" w:rsidR="00385B91" w:rsidRPr="00A8322B" w:rsidRDefault="00385B91" w:rsidP="00385B91">
      <w:pPr>
        <w:tabs>
          <w:tab w:val="left" w:pos="560"/>
        </w:tabs>
        <w:jc w:val="both"/>
        <w:rPr>
          <w:rFonts w:ascii="Verdana" w:eastAsia="Calibri" w:hAnsi="Verdana" w:cs="Tahoma"/>
          <w:b/>
          <w:color w:val="000000"/>
          <w:sz w:val="18"/>
          <w:szCs w:val="18"/>
        </w:rPr>
      </w:pPr>
      <w:r w:rsidRPr="00A8322B">
        <w:rPr>
          <w:rFonts w:ascii="Verdana" w:eastAsia="Calibri" w:hAnsi="Verdana" w:cs="Tahoma"/>
          <w:b/>
          <w:color w:val="000000"/>
          <w:sz w:val="18"/>
          <w:szCs w:val="18"/>
        </w:rPr>
        <w:t>MATERIALES, HERRAMIENTAS Y EQUIPO</w:t>
      </w:r>
    </w:p>
    <w:p w14:paraId="7C094140" w14:textId="77777777" w:rsidR="00385B91" w:rsidRPr="00A8322B" w:rsidRDefault="00385B91" w:rsidP="00385B91">
      <w:pPr>
        <w:tabs>
          <w:tab w:val="left" w:pos="8711"/>
        </w:tabs>
        <w:jc w:val="both"/>
        <w:rPr>
          <w:rFonts w:ascii="Verdana" w:eastAsia="Calibri" w:hAnsi="Verdana" w:cs="Tahoma"/>
          <w:sz w:val="18"/>
          <w:szCs w:val="18"/>
        </w:rPr>
      </w:pPr>
      <w:r w:rsidRPr="00A8322B">
        <w:rPr>
          <w:rFonts w:ascii="Verdana" w:eastAsia="Calibri"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A191C8E" w14:textId="77777777" w:rsidR="00385B91" w:rsidRPr="00A8322B" w:rsidRDefault="00385B91" w:rsidP="00385B91">
      <w:pPr>
        <w:tabs>
          <w:tab w:val="left" w:pos="8711"/>
        </w:tabs>
        <w:jc w:val="both"/>
        <w:rPr>
          <w:rFonts w:ascii="Verdana" w:eastAsia="Calibri" w:hAnsi="Verdana" w:cs="Tahoma"/>
          <w:sz w:val="18"/>
          <w:szCs w:val="18"/>
        </w:rPr>
      </w:pPr>
      <w:r w:rsidRPr="00A8322B">
        <w:rPr>
          <w:rFonts w:ascii="Verdana" w:eastAsia="Calibri" w:hAnsi="Verdana" w:cs="Tahoma"/>
          <w:sz w:val="18"/>
          <w:szCs w:val="18"/>
        </w:rPr>
        <w:t>Deberá cumplirse con las normas técnicas que IBNORCA prescriba para los materiales usados en el presente ítem.</w:t>
      </w:r>
    </w:p>
    <w:p w14:paraId="00692112" w14:textId="77777777" w:rsidR="00385B91" w:rsidRPr="00A8322B" w:rsidRDefault="00385B91" w:rsidP="00385B91">
      <w:pPr>
        <w:tabs>
          <w:tab w:val="left" w:pos="8711"/>
        </w:tabs>
        <w:jc w:val="both"/>
        <w:rPr>
          <w:rFonts w:ascii="Verdana" w:eastAsia="Calibri" w:hAnsi="Verdana" w:cs="Tahoma"/>
          <w:sz w:val="18"/>
          <w:szCs w:val="18"/>
        </w:rPr>
      </w:pPr>
      <w:r w:rsidRPr="00A8322B">
        <w:rPr>
          <w:rFonts w:ascii="Verdana" w:eastAsia="Calibri" w:hAnsi="Verdana" w:cs="Tahoma"/>
          <w:sz w:val="18"/>
          <w:szCs w:val="18"/>
        </w:rPr>
        <w:t>Para los elementos de la estructura metálica deberá cumplirse con lo indicado en la norma AISC o AISI, según corresponda.</w:t>
      </w:r>
    </w:p>
    <w:p w14:paraId="5C266CD4" w14:textId="77777777" w:rsidR="00385B91" w:rsidRPr="00A8322B" w:rsidRDefault="00385B91" w:rsidP="00385B91">
      <w:pPr>
        <w:jc w:val="both"/>
        <w:rPr>
          <w:rFonts w:ascii="Verdana" w:eastAsia="Calibri" w:hAnsi="Verdana" w:cs="Tahoma"/>
          <w:b/>
          <w:color w:val="000000"/>
          <w:sz w:val="18"/>
          <w:szCs w:val="18"/>
        </w:rPr>
      </w:pPr>
      <w:r w:rsidRPr="00A8322B">
        <w:rPr>
          <w:rFonts w:ascii="Verdana" w:eastAsia="Calibri" w:hAnsi="Verdana" w:cs="Tahoma"/>
          <w:b/>
          <w:color w:val="000000"/>
          <w:sz w:val="18"/>
          <w:szCs w:val="18"/>
        </w:rPr>
        <w:t>FORMA DE EJECUCIÓN</w:t>
      </w:r>
    </w:p>
    <w:p w14:paraId="4929F12F"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69167D13"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1EC93C6A"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91F6150"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33E4F362"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 xml:space="preserve">Antes de la ejecución de cualquier trabajo de taller u obra, la Entidad Ejecutora notificará al Inspector de proyecto para la aprobación respectiva. </w:t>
      </w:r>
    </w:p>
    <w:p w14:paraId="7159CEB7"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1D5C33B3"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traslape entre hojas no podrá ser inferior a 20 cm en el sentido longitudinal y a 1,5 canales o 7 cm en el sentido lateral.</w:t>
      </w:r>
    </w:p>
    <w:p w14:paraId="75381F2F"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05114105"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No se permitirá el uso de hojas deformadas por golpes o por haber sido mal almacenadas o utilizadas anteriormente.</w:t>
      </w:r>
    </w:p>
    <w:p w14:paraId="01F80282"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2284F6B7"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61F99AE1"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3FB796C2"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011F7556"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2EE50417"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Las inspecciones de las soldaduras deberán estar a cargo del Inspector de proyecto, debiendo la Entidad Ejecutora proporcionar todos los elementos necesarios para las pruebas que el juzgue necesarias.</w:t>
      </w:r>
    </w:p>
    <w:p w14:paraId="22DAA167"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386EB07E"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09759939"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7F83C76A"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Criterios de Control, Aceptación y Rechazo</w:t>
      </w:r>
    </w:p>
    <w:p w14:paraId="7D86380C"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Para acceder a la cubierta, la Entidad Ejecutora debe tener tablones que cubran la distancia de no menos de 3 listones.</w:t>
      </w:r>
    </w:p>
    <w:p w14:paraId="21211F05"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A8322B">
        <w:rPr>
          <w:rFonts w:ascii="Verdana" w:eastAsia="Calibri" w:hAnsi="Verdana" w:cs="Tahoma"/>
          <w:sz w:val="18"/>
          <w:szCs w:val="18"/>
          <w:lang w:eastAsia="es-BO"/>
        </w:rPr>
        <w:t>ganchos J de 2,5"</w:t>
      </w:r>
      <w:r w:rsidRPr="00A8322B">
        <w:rPr>
          <w:rFonts w:ascii="Verdana" w:eastAsia="Calibri" w:hAnsi="Verdana" w:cs="Tahoma"/>
          <w:sz w:val="18"/>
          <w:szCs w:val="18"/>
        </w:rPr>
        <w:t>. Posterior a ello, si la prueba resulta satisfactoria, el Inspector de proyecto dará la aprobación.</w:t>
      </w:r>
    </w:p>
    <w:p w14:paraId="0EAFC3A2"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 xml:space="preserve">Se revisará que la ejecución de la estructura metálica este acorde a los planos o instrucciones del Inspector de proyecto, verificando las uniones, apoyos y sujeción de la placa. </w:t>
      </w:r>
    </w:p>
    <w:p w14:paraId="07F0D5E7" w14:textId="77777777" w:rsidR="00385B91" w:rsidRPr="00A8322B" w:rsidRDefault="00385B91" w:rsidP="00385B91">
      <w:pPr>
        <w:jc w:val="both"/>
        <w:rPr>
          <w:rFonts w:ascii="Verdana" w:eastAsia="Calibri" w:hAnsi="Verdana" w:cs="Tahoma"/>
          <w:b/>
          <w:color w:val="000000"/>
          <w:sz w:val="18"/>
          <w:szCs w:val="18"/>
        </w:rPr>
      </w:pPr>
      <w:r w:rsidRPr="00A8322B">
        <w:rPr>
          <w:rFonts w:ascii="Verdana" w:eastAsia="Calibri" w:hAnsi="Verdana" w:cs="Tahoma"/>
          <w:b/>
          <w:color w:val="000000"/>
          <w:sz w:val="18"/>
          <w:szCs w:val="18"/>
        </w:rPr>
        <w:t>MEDICIÓN</w:t>
      </w:r>
    </w:p>
    <w:p w14:paraId="3D4AAD4D"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 xml:space="preserve">La </w:t>
      </w:r>
      <w:r w:rsidRPr="00A8322B">
        <w:rPr>
          <w:rFonts w:ascii="Verdana" w:eastAsia="Calibri" w:hAnsi="Verdana" w:cs="Tahoma"/>
          <w:bCs/>
          <w:sz w:val="18"/>
          <w:szCs w:val="18"/>
        </w:rPr>
        <w:t xml:space="preserve">CUBIERTA DE PLACA ONDULADA DE FIBROCEMENTO PREPINTADA C/ESTRUCTURA METÁLICA </w:t>
      </w:r>
      <w:r w:rsidRPr="00A8322B">
        <w:rPr>
          <w:rFonts w:ascii="Verdana" w:eastAsia="Calibri" w:hAnsi="Verdana" w:cs="Tahoma"/>
          <w:sz w:val="18"/>
          <w:szCs w:val="18"/>
        </w:rPr>
        <w:t xml:space="preserve">se medirá en </w:t>
      </w:r>
      <w:r w:rsidRPr="00A8322B">
        <w:rPr>
          <w:rFonts w:ascii="Verdana" w:eastAsia="Calibri" w:hAnsi="Verdana" w:cs="Tahoma"/>
          <w:b/>
          <w:sz w:val="18"/>
          <w:szCs w:val="18"/>
        </w:rPr>
        <w:t>metros cuadrados</w:t>
      </w:r>
      <w:r w:rsidRPr="00A8322B">
        <w:rPr>
          <w:rFonts w:ascii="Verdana" w:eastAsia="Calibri" w:hAnsi="Verdana" w:cs="Tahoma"/>
          <w:sz w:val="18"/>
          <w:szCs w:val="18"/>
        </w:rPr>
        <w:t xml:space="preserve"> tomando en cuenta únicamente el área neta del trabajo ejecutado indicado en los planos y/o instrucciones escritas del Inspector de proyecto. </w:t>
      </w:r>
    </w:p>
    <w:p w14:paraId="74E72728"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b/>
          <w:sz w:val="18"/>
          <w:szCs w:val="18"/>
        </w:rPr>
        <w:t>APORTE PROPIO. -</w:t>
      </w:r>
    </w:p>
    <w:p w14:paraId="62D60E9C"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8FB51DC"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Este aporte propio estará sujeto al cronograma de ejecución de obra de la Entidad Ejecutora.</w:t>
      </w:r>
    </w:p>
    <w:p w14:paraId="6C8040EE" w14:textId="77777777" w:rsidR="00385B91" w:rsidRPr="00A8322B" w:rsidRDefault="00385B91" w:rsidP="00385B91">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85B91" w:rsidRPr="00C111B0" w14:paraId="60992805" w14:textId="77777777" w:rsidTr="00052F03">
        <w:tc>
          <w:tcPr>
            <w:tcW w:w="584" w:type="dxa"/>
            <w:shd w:val="clear" w:color="auto" w:fill="1F3864" w:themeFill="accent5" w:themeFillShade="80"/>
          </w:tcPr>
          <w:p w14:paraId="0F47ECC4" w14:textId="77777777" w:rsidR="00385B91" w:rsidRPr="00C111B0" w:rsidRDefault="00385B91" w:rsidP="00052F03">
            <w:pPr>
              <w:jc w:val="center"/>
              <w:rPr>
                <w:rFonts w:ascii="Verdana" w:hAnsi="Verdana"/>
                <w:b/>
              </w:rPr>
            </w:pPr>
            <w:r w:rsidRPr="00C111B0">
              <w:rPr>
                <w:rFonts w:ascii="Verdana" w:hAnsi="Verdana"/>
                <w:b/>
              </w:rPr>
              <w:t>N°</w:t>
            </w:r>
          </w:p>
        </w:tc>
        <w:tc>
          <w:tcPr>
            <w:tcW w:w="2385" w:type="dxa"/>
            <w:shd w:val="clear" w:color="auto" w:fill="1F3864" w:themeFill="accent5" w:themeFillShade="80"/>
          </w:tcPr>
          <w:p w14:paraId="5552C9E2" w14:textId="77777777" w:rsidR="00385B91" w:rsidRPr="00C111B0" w:rsidRDefault="00385B91" w:rsidP="00052F03">
            <w:pPr>
              <w:spacing w:line="360" w:lineRule="auto"/>
              <w:jc w:val="center"/>
              <w:rPr>
                <w:rFonts w:ascii="Verdana" w:hAnsi="Verdana"/>
                <w:b/>
              </w:rPr>
            </w:pPr>
            <w:r w:rsidRPr="00C111B0">
              <w:rPr>
                <w:rFonts w:ascii="Verdana" w:hAnsi="Verdana"/>
                <w:b/>
              </w:rPr>
              <w:t>CODIGO</w:t>
            </w:r>
          </w:p>
        </w:tc>
        <w:tc>
          <w:tcPr>
            <w:tcW w:w="1145" w:type="dxa"/>
            <w:shd w:val="clear" w:color="auto" w:fill="1F3864" w:themeFill="accent5" w:themeFillShade="80"/>
          </w:tcPr>
          <w:p w14:paraId="6417C328" w14:textId="77777777" w:rsidR="00385B91" w:rsidRPr="00C111B0" w:rsidRDefault="00385B91" w:rsidP="00052F03">
            <w:pPr>
              <w:jc w:val="center"/>
              <w:rPr>
                <w:rFonts w:ascii="Verdana" w:hAnsi="Verdana"/>
                <w:b/>
              </w:rPr>
            </w:pPr>
            <w:r w:rsidRPr="00C111B0">
              <w:rPr>
                <w:rFonts w:ascii="Verdana" w:hAnsi="Verdana"/>
                <w:b/>
              </w:rPr>
              <w:t>UNIDAD</w:t>
            </w:r>
          </w:p>
        </w:tc>
        <w:tc>
          <w:tcPr>
            <w:tcW w:w="5520" w:type="dxa"/>
            <w:shd w:val="clear" w:color="auto" w:fill="1F3864" w:themeFill="accent5" w:themeFillShade="80"/>
          </w:tcPr>
          <w:p w14:paraId="7EA6D07C" w14:textId="77777777" w:rsidR="00385B91" w:rsidRPr="00C111B0" w:rsidRDefault="00385B91" w:rsidP="00052F03">
            <w:pPr>
              <w:jc w:val="center"/>
              <w:rPr>
                <w:rFonts w:ascii="Verdana" w:hAnsi="Verdana"/>
                <w:b/>
              </w:rPr>
            </w:pPr>
            <w:r w:rsidRPr="00C111B0">
              <w:rPr>
                <w:rFonts w:ascii="Verdana" w:hAnsi="Verdana"/>
                <w:b/>
              </w:rPr>
              <w:t>ITEM</w:t>
            </w:r>
          </w:p>
        </w:tc>
      </w:tr>
      <w:tr w:rsidR="00385B91" w:rsidRPr="00C111B0" w14:paraId="2752F093" w14:textId="77777777" w:rsidTr="00052F03">
        <w:tc>
          <w:tcPr>
            <w:tcW w:w="584" w:type="dxa"/>
            <w:shd w:val="clear" w:color="auto" w:fill="BDD6EE" w:themeFill="accent1" w:themeFillTint="66"/>
          </w:tcPr>
          <w:p w14:paraId="6EA13522" w14:textId="77777777" w:rsidR="00385B91" w:rsidRPr="00C111B0" w:rsidRDefault="00385B91" w:rsidP="00052F03">
            <w:pPr>
              <w:jc w:val="center"/>
              <w:rPr>
                <w:rFonts w:ascii="Verdana" w:hAnsi="Verdana"/>
                <w:b/>
              </w:rPr>
            </w:pPr>
            <w:r>
              <w:rPr>
                <w:rFonts w:ascii="Verdana" w:hAnsi="Verdana"/>
                <w:b/>
              </w:rPr>
              <w:t>17</w:t>
            </w:r>
          </w:p>
        </w:tc>
        <w:tc>
          <w:tcPr>
            <w:tcW w:w="2385" w:type="dxa"/>
            <w:shd w:val="clear" w:color="auto" w:fill="BDD6EE" w:themeFill="accent1" w:themeFillTint="66"/>
            <w:vAlign w:val="center"/>
          </w:tcPr>
          <w:p w14:paraId="39805A14" w14:textId="77777777" w:rsidR="00385B91" w:rsidRPr="00C111B0" w:rsidRDefault="00385B91" w:rsidP="00052F03">
            <w:pPr>
              <w:jc w:val="center"/>
              <w:rPr>
                <w:rFonts w:ascii="Verdana" w:hAnsi="Verdana"/>
                <w:b/>
              </w:rPr>
            </w:pPr>
            <w:r w:rsidRPr="00C111B0">
              <w:rPr>
                <w:rFonts w:ascii="Verdana" w:eastAsia="Verdana" w:hAnsi="Verdana"/>
                <w:b/>
              </w:rPr>
              <w:t>VAC-OG-CUM-4</w:t>
            </w:r>
          </w:p>
        </w:tc>
        <w:tc>
          <w:tcPr>
            <w:tcW w:w="1145" w:type="dxa"/>
            <w:shd w:val="clear" w:color="auto" w:fill="BDD6EE" w:themeFill="accent1" w:themeFillTint="66"/>
            <w:vAlign w:val="center"/>
          </w:tcPr>
          <w:p w14:paraId="0C0C8D81" w14:textId="77777777" w:rsidR="00385B91" w:rsidRPr="00C111B0" w:rsidRDefault="00385B91" w:rsidP="00052F03">
            <w:pPr>
              <w:jc w:val="center"/>
              <w:rPr>
                <w:rFonts w:ascii="Verdana" w:hAnsi="Verdana"/>
                <w:b/>
              </w:rPr>
            </w:pPr>
            <w:r w:rsidRPr="00C111B0">
              <w:rPr>
                <w:rFonts w:ascii="Verdana" w:hAnsi="Verdana"/>
                <w:b/>
              </w:rPr>
              <w:t>M</w:t>
            </w:r>
          </w:p>
        </w:tc>
        <w:tc>
          <w:tcPr>
            <w:tcW w:w="5520" w:type="dxa"/>
            <w:shd w:val="clear" w:color="auto" w:fill="BDD6EE" w:themeFill="accent1" w:themeFillTint="66"/>
          </w:tcPr>
          <w:p w14:paraId="589D5857" w14:textId="77777777" w:rsidR="00385B91" w:rsidRPr="00C111B0" w:rsidRDefault="00385B91" w:rsidP="00052F03">
            <w:pPr>
              <w:spacing w:line="276" w:lineRule="auto"/>
              <w:jc w:val="center"/>
              <w:rPr>
                <w:rFonts w:ascii="Verdana" w:hAnsi="Verdana"/>
                <w:b/>
              </w:rPr>
            </w:pPr>
            <w:r w:rsidRPr="00F077B1">
              <w:rPr>
                <w:rFonts w:ascii="Verdana" w:hAnsi="Verdana"/>
                <w:b/>
              </w:rPr>
              <w:t>CUMBRERA DE PLACA DE FIBROCEMENTO ONDULADA PREPINTADA</w:t>
            </w:r>
          </w:p>
        </w:tc>
      </w:tr>
    </w:tbl>
    <w:p w14:paraId="33E4119E" w14:textId="77777777" w:rsidR="00385B91" w:rsidRPr="00C111B0" w:rsidRDefault="00385B91" w:rsidP="00385B91">
      <w:pPr>
        <w:jc w:val="both"/>
        <w:rPr>
          <w:rFonts w:ascii="Verdana" w:hAnsi="Verdana"/>
          <w:b/>
        </w:rPr>
      </w:pPr>
    </w:p>
    <w:p w14:paraId="4F84A88C" w14:textId="77777777" w:rsidR="00385B91" w:rsidRPr="00C111B0" w:rsidRDefault="00385B91" w:rsidP="00385B91">
      <w:pPr>
        <w:jc w:val="both"/>
        <w:rPr>
          <w:rFonts w:ascii="Verdana" w:hAnsi="Verdana"/>
          <w:b/>
        </w:rPr>
      </w:pPr>
      <w:r w:rsidRPr="00C111B0">
        <w:rPr>
          <w:rFonts w:ascii="Verdana" w:hAnsi="Verdana"/>
          <w:b/>
        </w:rPr>
        <w:t>DESCRIPCIÓN. –</w:t>
      </w:r>
    </w:p>
    <w:p w14:paraId="2F42EE02" w14:textId="77777777" w:rsidR="00385B91" w:rsidRPr="00C111B0" w:rsidRDefault="00385B91" w:rsidP="00385B91">
      <w:pPr>
        <w:jc w:val="both"/>
        <w:rPr>
          <w:rFonts w:ascii="Verdana" w:hAnsi="Verdana"/>
          <w:color w:val="000000" w:themeColor="text1"/>
        </w:rPr>
      </w:pPr>
      <w:r w:rsidRPr="00C111B0">
        <w:rPr>
          <w:rFonts w:ascii="Verdana" w:hAnsi="Verdana"/>
          <w:color w:val="000000" w:themeColor="text1"/>
        </w:rPr>
        <w:t>Este ítem se refiere a la provisión y colocación de cumbrera de placa de fibrocemento</w:t>
      </w:r>
      <w:r>
        <w:rPr>
          <w:rFonts w:ascii="Verdana" w:hAnsi="Verdana"/>
          <w:color w:val="000000" w:themeColor="text1"/>
        </w:rPr>
        <w:t xml:space="preserve"> ondulada</w:t>
      </w:r>
      <w:r w:rsidRPr="00C111B0">
        <w:rPr>
          <w:rFonts w:ascii="Verdana" w:hAnsi="Verdana"/>
          <w:color w:val="000000" w:themeColor="text1"/>
        </w:rPr>
        <w:t xml:space="preserve"> prepintada de acuerdo a los planos de construcción, detalles respectivos, e instrucciones del Inspector de proyecto.</w:t>
      </w:r>
    </w:p>
    <w:p w14:paraId="35B192D3" w14:textId="77777777" w:rsidR="00385B91" w:rsidRPr="00C111B0" w:rsidRDefault="00385B91" w:rsidP="00385B91">
      <w:pPr>
        <w:jc w:val="both"/>
        <w:rPr>
          <w:rFonts w:ascii="Verdana" w:hAnsi="Verdana"/>
          <w:b/>
        </w:rPr>
      </w:pPr>
      <w:r w:rsidRPr="00C111B0">
        <w:rPr>
          <w:rFonts w:ascii="Verdana" w:hAnsi="Verdana"/>
          <w:b/>
        </w:rPr>
        <w:t>MATERIALES, HERRAMIENTAS Y EQUIPO. -</w:t>
      </w:r>
    </w:p>
    <w:p w14:paraId="785A8928" w14:textId="77777777" w:rsidR="00385B91" w:rsidRPr="00C111B0" w:rsidRDefault="00385B91" w:rsidP="00385B91">
      <w:pPr>
        <w:jc w:val="both"/>
        <w:rPr>
          <w:rFonts w:ascii="Verdana" w:hAnsi="Verdana"/>
          <w:color w:val="000000" w:themeColor="text1"/>
        </w:rPr>
      </w:pPr>
      <w:r w:rsidRPr="00C111B0">
        <w:rPr>
          <w:rFonts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444CC1EF" w14:textId="77777777" w:rsidR="00385B91" w:rsidRPr="00C111B0" w:rsidRDefault="00385B91" w:rsidP="00385B91">
      <w:pPr>
        <w:jc w:val="both"/>
        <w:rPr>
          <w:rFonts w:ascii="Verdana" w:hAnsi="Verdana"/>
          <w:color w:val="000000" w:themeColor="text1"/>
        </w:rPr>
      </w:pPr>
      <w:r w:rsidRPr="00C111B0">
        <w:rPr>
          <w:rFonts w:ascii="Verdana" w:hAnsi="Verdana"/>
          <w:color w:val="000000" w:themeColor="text1"/>
        </w:rPr>
        <w:t>Deberá cumplirse con las normas técnicas que IBNORCA prescriba para los materiales usados en el presente ítem.</w:t>
      </w:r>
    </w:p>
    <w:p w14:paraId="4FB8D826" w14:textId="77777777" w:rsidR="00385B91" w:rsidRPr="00C111B0" w:rsidRDefault="00385B91" w:rsidP="00385B91">
      <w:pPr>
        <w:jc w:val="both"/>
        <w:rPr>
          <w:rFonts w:ascii="Verdana" w:hAnsi="Verdana"/>
          <w:b/>
        </w:rPr>
      </w:pPr>
      <w:r w:rsidRPr="00C111B0">
        <w:rPr>
          <w:rFonts w:ascii="Verdana" w:hAnsi="Verdana"/>
          <w:b/>
        </w:rPr>
        <w:t>FORMA DE EJECUCIÓN. –</w:t>
      </w:r>
    </w:p>
    <w:p w14:paraId="0148F9FB" w14:textId="77777777" w:rsidR="00385B91" w:rsidRPr="00C111B0" w:rsidRDefault="00385B91" w:rsidP="00385B91">
      <w:pPr>
        <w:jc w:val="both"/>
        <w:rPr>
          <w:rFonts w:ascii="Verdana" w:hAnsi="Verdana"/>
        </w:rPr>
      </w:pPr>
      <w:r w:rsidRPr="00C111B0">
        <w:rPr>
          <w:rFonts w:ascii="Verdana" w:hAnsi="Verdana"/>
        </w:rPr>
        <w:t>En general</w:t>
      </w:r>
      <w:r w:rsidRPr="00CD1DC6">
        <w:rPr>
          <w:rFonts w:ascii="Verdana" w:hAnsi="Verdana"/>
        </w:rPr>
        <w:t xml:space="preserve">, la cumbrera de calamina </w:t>
      </w:r>
      <w:r w:rsidRPr="00C111B0">
        <w:rPr>
          <w:rFonts w:ascii="Verdana" w:hAnsi="Verdana"/>
        </w:rPr>
        <w:t>deberá cumplir con las siguientes directrices referidas a la ejecución:</w:t>
      </w:r>
    </w:p>
    <w:p w14:paraId="67AAD34B" w14:textId="77777777" w:rsidR="00385B91" w:rsidRPr="00C111B0" w:rsidRDefault="00385B91" w:rsidP="00385B91">
      <w:pPr>
        <w:jc w:val="both"/>
        <w:rPr>
          <w:rFonts w:ascii="Verdana" w:hAnsi="Verdana"/>
        </w:rPr>
      </w:pPr>
      <w:r w:rsidRPr="00C111B0">
        <w:rPr>
          <w:rFonts w:ascii="Verdana" w:hAnsi="Verdana"/>
        </w:rPr>
        <w:t>Todos los materiales deberán ser conservados en un lugar seco y bien protegido.</w:t>
      </w:r>
    </w:p>
    <w:p w14:paraId="1F78DE88" w14:textId="77777777" w:rsidR="00385B91" w:rsidRPr="00C111B0" w:rsidRDefault="00385B91" w:rsidP="00385B91">
      <w:pPr>
        <w:jc w:val="both"/>
        <w:rPr>
          <w:rFonts w:ascii="Verdana" w:hAnsi="Verdana"/>
        </w:rPr>
      </w:pPr>
      <w:r w:rsidRPr="00C111B0">
        <w:rPr>
          <w:rFonts w:ascii="Verdana" w:hAnsi="Verdana"/>
        </w:rPr>
        <w:t>Se seguirán las normas dadas por las herramientas y equipo que utilice la Entidad Ejecutora deberán contar con la autorización del Inspector de proyecto, debiendo ser provistas en cantidad necesaria para la correcta ejecución de los trabajos.</w:t>
      </w:r>
    </w:p>
    <w:p w14:paraId="7AFDD720" w14:textId="77777777" w:rsidR="00385B91" w:rsidRPr="00C111B0" w:rsidRDefault="00385B91" w:rsidP="00385B91">
      <w:pPr>
        <w:jc w:val="both"/>
        <w:rPr>
          <w:rFonts w:ascii="Verdana" w:hAnsi="Verdana"/>
        </w:rPr>
      </w:pPr>
      <w:r w:rsidRPr="00C111B0">
        <w:rPr>
          <w:rFonts w:ascii="Verdana" w:hAnsi="Verdana"/>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7732F104" w14:textId="77777777" w:rsidR="00385B91" w:rsidRPr="00C111B0" w:rsidRDefault="00385B91" w:rsidP="00385B91">
      <w:pPr>
        <w:jc w:val="both"/>
        <w:rPr>
          <w:rFonts w:ascii="Verdana" w:hAnsi="Verdana"/>
        </w:rPr>
      </w:pPr>
      <w:r w:rsidRPr="00C111B0">
        <w:rPr>
          <w:rFonts w:ascii="Verdana" w:hAnsi="Verdana"/>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7855132C" w14:textId="77777777" w:rsidR="00385B91" w:rsidRPr="00C111B0" w:rsidRDefault="00385B91" w:rsidP="00385B91">
      <w:pPr>
        <w:jc w:val="both"/>
        <w:rPr>
          <w:rFonts w:ascii="Verdana" w:hAnsi="Verdana"/>
        </w:rPr>
      </w:pPr>
      <w:r w:rsidRPr="00C111B0">
        <w:rPr>
          <w:rFonts w:ascii="Verdana" w:hAnsi="Verdana"/>
        </w:rPr>
        <w:t>buena y correcta ejecución de este ítem, está bajo control de la Entidad Ejecutora previa autorización del Inspector de proyecto.</w:t>
      </w:r>
    </w:p>
    <w:p w14:paraId="72CD6E66" w14:textId="77777777" w:rsidR="00385B91" w:rsidRPr="00C111B0" w:rsidRDefault="00385B91" w:rsidP="00385B91">
      <w:pPr>
        <w:jc w:val="both"/>
        <w:rPr>
          <w:rFonts w:ascii="Verdana" w:hAnsi="Verdana"/>
        </w:rPr>
      </w:pPr>
      <w:r w:rsidRPr="00C111B0">
        <w:rPr>
          <w:rFonts w:ascii="Verdana" w:hAnsi="Verdana"/>
        </w:rPr>
        <w:t>También se aplicará elementos de fijación como tirafondos, para su fijación se perforará con taladro eléctrico de baja velocidad o berbiquí Broca (6”x1/4”) la perforación no debe ser menor a 5 cm del borde de la teja.</w:t>
      </w:r>
    </w:p>
    <w:p w14:paraId="4E114327" w14:textId="77777777" w:rsidR="00385B91" w:rsidRPr="00C111B0" w:rsidRDefault="00385B91" w:rsidP="00385B91">
      <w:pPr>
        <w:jc w:val="both"/>
        <w:rPr>
          <w:rFonts w:ascii="Verdana" w:hAnsi="Verdana"/>
          <w:b/>
        </w:rPr>
      </w:pPr>
      <w:r w:rsidRPr="00C111B0">
        <w:rPr>
          <w:rFonts w:ascii="Verdana" w:hAnsi="Verdana"/>
          <w:b/>
        </w:rPr>
        <w:t>Criterios de Control, Aceptación y Rechazo</w:t>
      </w:r>
    </w:p>
    <w:p w14:paraId="074A1201" w14:textId="77777777" w:rsidR="00385B91" w:rsidRPr="00C111B0" w:rsidRDefault="00385B91" w:rsidP="00385B91">
      <w:pPr>
        <w:jc w:val="both"/>
        <w:rPr>
          <w:rFonts w:ascii="Verdana" w:hAnsi="Verdana"/>
        </w:rPr>
      </w:pPr>
      <w:r w:rsidRPr="00C111B0">
        <w:rPr>
          <w:rFonts w:ascii="Verdana" w:hAnsi="Verdana"/>
        </w:rPr>
        <w:t>Para acceder a la cumbrera la Entidad Ejecutora debe tener tablones que cubran la distancia de no menos de 3 listones.</w:t>
      </w:r>
    </w:p>
    <w:p w14:paraId="3FA153E1" w14:textId="77777777" w:rsidR="00385B91" w:rsidRPr="00C111B0" w:rsidRDefault="00385B91" w:rsidP="00385B91">
      <w:pPr>
        <w:jc w:val="both"/>
        <w:rPr>
          <w:rFonts w:ascii="Verdana" w:hAnsi="Verdana"/>
        </w:rPr>
      </w:pPr>
    </w:p>
    <w:p w14:paraId="2B1BBC53" w14:textId="77777777" w:rsidR="00385B91" w:rsidRPr="00C111B0" w:rsidRDefault="00385B91" w:rsidP="00385B91">
      <w:pPr>
        <w:jc w:val="both"/>
        <w:rPr>
          <w:rFonts w:ascii="Verdana" w:hAnsi="Verdana"/>
        </w:rPr>
      </w:pPr>
      <w:r w:rsidRPr="00C111B0">
        <w:rPr>
          <w:rFonts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621490F8" w14:textId="77777777" w:rsidR="00385B91" w:rsidRPr="00C111B0" w:rsidRDefault="00385B91" w:rsidP="00385B91">
      <w:pPr>
        <w:jc w:val="both"/>
        <w:rPr>
          <w:rFonts w:ascii="Verdana" w:hAnsi="Verdana"/>
          <w:b/>
        </w:rPr>
      </w:pPr>
      <w:r w:rsidRPr="00C111B0">
        <w:rPr>
          <w:rFonts w:ascii="Verdana" w:hAnsi="Verdana"/>
          <w:b/>
        </w:rPr>
        <w:t>MEDICIÓN. -</w:t>
      </w:r>
    </w:p>
    <w:p w14:paraId="4A0A6B9C" w14:textId="77777777" w:rsidR="00385B91" w:rsidRPr="00C111B0" w:rsidRDefault="00385B91" w:rsidP="00385B91">
      <w:pPr>
        <w:jc w:val="both"/>
        <w:rPr>
          <w:rFonts w:ascii="Verdana" w:hAnsi="Verdana"/>
        </w:rPr>
      </w:pPr>
      <w:r w:rsidRPr="00C111B0">
        <w:rPr>
          <w:rFonts w:ascii="Verdana" w:hAnsi="Verdana"/>
        </w:rPr>
        <w:t xml:space="preserve">La </w:t>
      </w:r>
      <w:r w:rsidRPr="00CD1DC6">
        <w:rPr>
          <w:rFonts w:ascii="Verdana" w:hAnsi="Verdana"/>
        </w:rPr>
        <w:t>Cumbrera de placa de fibrocemento</w:t>
      </w:r>
      <w:r>
        <w:rPr>
          <w:rFonts w:ascii="Verdana" w:hAnsi="Verdana"/>
        </w:rPr>
        <w:t xml:space="preserve"> ondulada</w:t>
      </w:r>
      <w:r w:rsidRPr="00CD1DC6">
        <w:rPr>
          <w:rFonts w:ascii="Verdana" w:hAnsi="Verdana"/>
        </w:rPr>
        <w:t xml:space="preserve"> prepintada incluyendo </w:t>
      </w:r>
      <w:r w:rsidRPr="00C111B0">
        <w:rPr>
          <w:rFonts w:ascii="Verdana" w:hAnsi="Verdana"/>
        </w:rPr>
        <w:t xml:space="preserve">todos sus accesorios para el buen funcionamiento será medida en forma de </w:t>
      </w:r>
      <w:r w:rsidRPr="00C111B0">
        <w:rPr>
          <w:rFonts w:ascii="Verdana" w:hAnsi="Verdana"/>
          <w:b/>
        </w:rPr>
        <w:t>metros</w:t>
      </w:r>
      <w:r w:rsidRPr="00C111B0">
        <w:rPr>
          <w:rFonts w:ascii="Verdana" w:hAnsi="Verdana"/>
        </w:rPr>
        <w:t>, tomando en cuenta solamente la longitud neta ejecutado y autorizado.</w:t>
      </w:r>
    </w:p>
    <w:p w14:paraId="0CCF20A2" w14:textId="77777777" w:rsidR="00385B91" w:rsidRPr="00CD1DC6" w:rsidRDefault="00385B91" w:rsidP="00385B91">
      <w:pPr>
        <w:tabs>
          <w:tab w:val="left" w:pos="560"/>
        </w:tabs>
        <w:jc w:val="both"/>
        <w:rPr>
          <w:rFonts w:ascii="Verdana" w:hAnsi="Verdana" w:cs="Tahoma"/>
          <w:b/>
        </w:rPr>
      </w:pPr>
      <w:r w:rsidRPr="00C111B0">
        <w:rPr>
          <w:rFonts w:ascii="Verdana" w:hAnsi="Verdana" w:cs="Tahoma"/>
          <w:b/>
          <w:color w:val="000000"/>
        </w:rPr>
        <w:t>APORTE PROPIO. -</w:t>
      </w:r>
    </w:p>
    <w:p w14:paraId="01239BFB" w14:textId="77777777" w:rsidR="00385B91" w:rsidRPr="00C111B0" w:rsidRDefault="00385B91" w:rsidP="00385B91">
      <w:pPr>
        <w:jc w:val="both"/>
        <w:rPr>
          <w:rFonts w:ascii="Verdana" w:hAnsi="Verdana" w:cs="Tahoma"/>
          <w:color w:val="000000"/>
        </w:rPr>
      </w:pPr>
      <w:r w:rsidRPr="00CD1DC6">
        <w:rPr>
          <w:rFonts w:ascii="Verdana" w:hAnsi="Verdana" w:cs="Tahoma"/>
        </w:rPr>
        <w:t xml:space="preserve">El aporte propio se encuentra especificado en el análisis de precios unitarios, mismos </w:t>
      </w:r>
      <w:r w:rsidRPr="00C111B0">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239757"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C111B0">
        <w:rPr>
          <w:rFonts w:ascii="Verdana" w:hAnsi="Verdana" w:cs="Tahoma"/>
          <w:color w:val="000000"/>
        </w:rPr>
        <w:t>Este aporte propio estará sujeto al cronograma de ejecución de obra de la Entidad Ejecutora.</w:t>
      </w:r>
    </w:p>
    <w:tbl>
      <w:tblPr>
        <w:tblStyle w:val="Tablaconcuadrcula24"/>
        <w:tblW w:w="9209" w:type="dxa"/>
        <w:tblLook w:val="04A0" w:firstRow="1" w:lastRow="0" w:firstColumn="1" w:lastColumn="0" w:noHBand="0" w:noVBand="1"/>
      </w:tblPr>
      <w:tblGrid>
        <w:gridCol w:w="584"/>
        <w:gridCol w:w="2385"/>
        <w:gridCol w:w="1145"/>
        <w:gridCol w:w="5095"/>
      </w:tblGrid>
      <w:tr w:rsidR="00385B91" w:rsidRPr="00A8322B" w14:paraId="5FB9CCDE" w14:textId="77777777" w:rsidTr="00052F03">
        <w:tc>
          <w:tcPr>
            <w:tcW w:w="584" w:type="dxa"/>
            <w:shd w:val="clear" w:color="auto" w:fill="1F4E79"/>
          </w:tcPr>
          <w:p w14:paraId="4671D66C" w14:textId="77777777" w:rsidR="00385B91" w:rsidRPr="00A8322B" w:rsidRDefault="00385B91" w:rsidP="00052F03">
            <w:pPr>
              <w:widowControl w:val="0"/>
              <w:autoSpaceDE w:val="0"/>
              <w:autoSpaceDN w:val="0"/>
              <w:jc w:val="both"/>
              <w:rPr>
                <w:rFonts w:ascii="Verdana" w:eastAsia="Arial" w:hAnsi="Verdana" w:cs="Tahoma"/>
                <w:b/>
                <w:color w:val="FFFFFF"/>
                <w:sz w:val="18"/>
                <w:szCs w:val="18"/>
                <w:lang w:val="es-ES"/>
              </w:rPr>
            </w:pPr>
            <w:r w:rsidRPr="00A8322B">
              <w:rPr>
                <w:rFonts w:ascii="Verdana" w:eastAsia="Arial" w:hAnsi="Verdana" w:cs="Tahoma"/>
                <w:b/>
                <w:color w:val="FFFFFF"/>
                <w:sz w:val="18"/>
                <w:szCs w:val="18"/>
                <w:lang w:val="es-ES"/>
              </w:rPr>
              <w:t>N°</w:t>
            </w:r>
          </w:p>
        </w:tc>
        <w:tc>
          <w:tcPr>
            <w:tcW w:w="2385" w:type="dxa"/>
            <w:shd w:val="clear" w:color="auto" w:fill="1F4E79"/>
          </w:tcPr>
          <w:p w14:paraId="183BCF2B" w14:textId="77777777" w:rsidR="00385B91" w:rsidRPr="00A8322B" w:rsidRDefault="00385B91" w:rsidP="00052F03">
            <w:pPr>
              <w:widowControl w:val="0"/>
              <w:autoSpaceDE w:val="0"/>
              <w:autoSpaceDN w:val="0"/>
              <w:jc w:val="both"/>
              <w:rPr>
                <w:rFonts w:ascii="Verdana" w:eastAsia="Arial" w:hAnsi="Verdana" w:cs="Tahoma"/>
                <w:b/>
                <w:color w:val="FFFFFF"/>
                <w:sz w:val="18"/>
                <w:szCs w:val="18"/>
                <w:lang w:val="es-ES"/>
              </w:rPr>
            </w:pPr>
            <w:r w:rsidRPr="00A8322B">
              <w:rPr>
                <w:rFonts w:ascii="Verdana" w:eastAsia="Arial" w:hAnsi="Verdana" w:cs="Tahoma"/>
                <w:b/>
                <w:color w:val="FFFFFF"/>
                <w:sz w:val="18"/>
                <w:szCs w:val="18"/>
                <w:lang w:val="es-ES"/>
              </w:rPr>
              <w:t>CODIGO</w:t>
            </w:r>
          </w:p>
        </w:tc>
        <w:tc>
          <w:tcPr>
            <w:tcW w:w="1145" w:type="dxa"/>
            <w:shd w:val="clear" w:color="auto" w:fill="1F4E79"/>
          </w:tcPr>
          <w:p w14:paraId="4987679B" w14:textId="77777777" w:rsidR="00385B91" w:rsidRPr="00A8322B" w:rsidRDefault="00385B91" w:rsidP="00052F03">
            <w:pPr>
              <w:widowControl w:val="0"/>
              <w:autoSpaceDE w:val="0"/>
              <w:autoSpaceDN w:val="0"/>
              <w:jc w:val="both"/>
              <w:rPr>
                <w:rFonts w:ascii="Verdana" w:eastAsia="Arial" w:hAnsi="Verdana" w:cs="Tahoma"/>
                <w:b/>
                <w:color w:val="FFFFFF"/>
                <w:sz w:val="18"/>
                <w:szCs w:val="18"/>
                <w:lang w:val="es-ES"/>
              </w:rPr>
            </w:pPr>
            <w:r w:rsidRPr="00A8322B">
              <w:rPr>
                <w:rFonts w:ascii="Verdana" w:eastAsia="Arial" w:hAnsi="Verdana" w:cs="Tahoma"/>
                <w:b/>
                <w:color w:val="FFFFFF"/>
                <w:sz w:val="18"/>
                <w:szCs w:val="18"/>
                <w:lang w:val="es-ES"/>
              </w:rPr>
              <w:t>UNIDAD</w:t>
            </w:r>
          </w:p>
        </w:tc>
        <w:tc>
          <w:tcPr>
            <w:tcW w:w="5095" w:type="dxa"/>
            <w:shd w:val="clear" w:color="auto" w:fill="1F4E79"/>
          </w:tcPr>
          <w:p w14:paraId="6A9E8DFB" w14:textId="77777777" w:rsidR="00385B91" w:rsidRPr="00A8322B" w:rsidRDefault="00385B91" w:rsidP="00052F03">
            <w:pPr>
              <w:widowControl w:val="0"/>
              <w:autoSpaceDE w:val="0"/>
              <w:autoSpaceDN w:val="0"/>
              <w:jc w:val="both"/>
              <w:rPr>
                <w:rFonts w:ascii="Verdana" w:eastAsia="Arial" w:hAnsi="Verdana" w:cs="Tahoma"/>
                <w:b/>
                <w:color w:val="FFFFFF"/>
                <w:sz w:val="18"/>
                <w:szCs w:val="18"/>
                <w:lang w:val="es-ES"/>
              </w:rPr>
            </w:pPr>
            <w:r w:rsidRPr="00A8322B">
              <w:rPr>
                <w:rFonts w:ascii="Verdana" w:eastAsia="Arial" w:hAnsi="Verdana" w:cs="Tahoma"/>
                <w:b/>
                <w:color w:val="FFFFFF"/>
                <w:sz w:val="18"/>
                <w:szCs w:val="18"/>
                <w:lang w:val="es-ES"/>
              </w:rPr>
              <w:t>ITEM</w:t>
            </w:r>
          </w:p>
        </w:tc>
      </w:tr>
      <w:tr w:rsidR="00385B91" w:rsidRPr="00A8322B" w14:paraId="41F3C552" w14:textId="77777777" w:rsidTr="00052F03">
        <w:trPr>
          <w:trHeight w:val="301"/>
        </w:trPr>
        <w:tc>
          <w:tcPr>
            <w:tcW w:w="584" w:type="dxa"/>
            <w:shd w:val="clear" w:color="auto" w:fill="B4C6E7"/>
          </w:tcPr>
          <w:p w14:paraId="75F5560F" w14:textId="77777777" w:rsidR="00385B91" w:rsidRPr="00A8322B" w:rsidRDefault="00385B91" w:rsidP="00052F03">
            <w:pPr>
              <w:widowControl w:val="0"/>
              <w:autoSpaceDE w:val="0"/>
              <w:autoSpaceDN w:val="0"/>
              <w:jc w:val="both"/>
              <w:rPr>
                <w:rFonts w:ascii="Verdana" w:eastAsia="Arial" w:hAnsi="Verdana" w:cs="Tahoma"/>
                <w:b/>
                <w:sz w:val="18"/>
                <w:szCs w:val="18"/>
                <w:lang w:val="es-ES"/>
              </w:rPr>
            </w:pPr>
            <w:r w:rsidRPr="00A8322B">
              <w:rPr>
                <w:rFonts w:ascii="Verdana" w:eastAsia="Arial" w:hAnsi="Verdana" w:cs="Tahoma"/>
                <w:b/>
                <w:sz w:val="18"/>
                <w:szCs w:val="18"/>
                <w:lang w:val="es-ES"/>
              </w:rPr>
              <w:t>1</w:t>
            </w:r>
            <w:r>
              <w:rPr>
                <w:rFonts w:ascii="Verdana" w:eastAsia="Arial" w:hAnsi="Verdana" w:cs="Tahoma"/>
                <w:b/>
                <w:sz w:val="18"/>
                <w:szCs w:val="18"/>
                <w:lang w:val="es-ES"/>
              </w:rPr>
              <w:t>8</w:t>
            </w:r>
          </w:p>
        </w:tc>
        <w:tc>
          <w:tcPr>
            <w:tcW w:w="2385" w:type="dxa"/>
            <w:shd w:val="clear" w:color="auto" w:fill="B4C6E7"/>
            <w:vAlign w:val="center"/>
          </w:tcPr>
          <w:p w14:paraId="5FF36F7D" w14:textId="77777777" w:rsidR="00385B91" w:rsidRPr="00A8322B" w:rsidRDefault="00385B91" w:rsidP="00052F03">
            <w:pPr>
              <w:widowControl w:val="0"/>
              <w:autoSpaceDE w:val="0"/>
              <w:autoSpaceDN w:val="0"/>
              <w:jc w:val="both"/>
              <w:rPr>
                <w:rFonts w:ascii="Verdana" w:eastAsia="Arial" w:hAnsi="Verdana" w:cs="Tahoma"/>
                <w:b/>
                <w:sz w:val="18"/>
                <w:szCs w:val="18"/>
                <w:lang w:val="es-ES"/>
              </w:rPr>
            </w:pPr>
            <w:r w:rsidRPr="00A8322B">
              <w:rPr>
                <w:rFonts w:ascii="Verdana" w:eastAsia="Arial" w:hAnsi="Verdana" w:cs="Tahoma"/>
                <w:b/>
                <w:sz w:val="18"/>
                <w:szCs w:val="18"/>
                <w:lang w:val="es-ES"/>
              </w:rPr>
              <w:t>VAC-OG-MES-1</w:t>
            </w:r>
          </w:p>
        </w:tc>
        <w:tc>
          <w:tcPr>
            <w:tcW w:w="1145" w:type="dxa"/>
            <w:shd w:val="clear" w:color="auto" w:fill="B4C6E7"/>
            <w:vAlign w:val="center"/>
          </w:tcPr>
          <w:p w14:paraId="1908F9EF" w14:textId="77777777" w:rsidR="00385B91" w:rsidRPr="00A8322B" w:rsidRDefault="00385B91" w:rsidP="00052F03">
            <w:pPr>
              <w:widowControl w:val="0"/>
              <w:autoSpaceDE w:val="0"/>
              <w:autoSpaceDN w:val="0"/>
              <w:jc w:val="both"/>
              <w:rPr>
                <w:rFonts w:ascii="Verdana" w:eastAsia="Arial" w:hAnsi="Verdana" w:cs="Tahoma"/>
                <w:b/>
                <w:sz w:val="18"/>
                <w:szCs w:val="18"/>
                <w:lang w:val="es-ES"/>
              </w:rPr>
            </w:pPr>
            <w:r w:rsidRPr="00A8322B">
              <w:rPr>
                <w:rFonts w:ascii="Verdana" w:eastAsia="Arial" w:hAnsi="Verdana" w:cs="Tahoma"/>
                <w:b/>
                <w:sz w:val="18"/>
                <w:szCs w:val="18"/>
                <w:lang w:val="es-ES"/>
              </w:rPr>
              <w:t>M2</w:t>
            </w:r>
          </w:p>
        </w:tc>
        <w:tc>
          <w:tcPr>
            <w:tcW w:w="5095" w:type="dxa"/>
            <w:shd w:val="clear" w:color="auto" w:fill="B4C6E7"/>
            <w:vAlign w:val="center"/>
          </w:tcPr>
          <w:p w14:paraId="08691268" w14:textId="77777777" w:rsidR="00385B91" w:rsidRPr="00A8322B" w:rsidRDefault="00385B91" w:rsidP="00052F03">
            <w:pPr>
              <w:widowControl w:val="0"/>
              <w:autoSpaceDE w:val="0"/>
              <w:autoSpaceDN w:val="0"/>
              <w:jc w:val="both"/>
              <w:rPr>
                <w:rFonts w:ascii="Verdana" w:eastAsia="Arial" w:hAnsi="Verdana" w:cs="Tahoma"/>
                <w:b/>
                <w:sz w:val="18"/>
                <w:szCs w:val="18"/>
                <w:lang w:val="es-ES"/>
              </w:rPr>
            </w:pPr>
            <w:r w:rsidRPr="00A8322B">
              <w:rPr>
                <w:rFonts w:ascii="Verdana" w:eastAsia="Arial" w:hAnsi="Verdana" w:cs="Tahoma"/>
                <w:b/>
                <w:bCs/>
                <w:sz w:val="18"/>
                <w:szCs w:val="18"/>
                <w:lang w:val="es-ES"/>
              </w:rPr>
              <w:t>MESÓN DE HORMIGÓN ARMADO PARA COCINA</w:t>
            </w:r>
          </w:p>
        </w:tc>
      </w:tr>
    </w:tbl>
    <w:p w14:paraId="3FE5B4B4" w14:textId="77777777" w:rsidR="00385B91" w:rsidRDefault="00385B91" w:rsidP="00385B91">
      <w:pPr>
        <w:widowControl w:val="0"/>
        <w:autoSpaceDE w:val="0"/>
        <w:autoSpaceDN w:val="0"/>
        <w:jc w:val="both"/>
        <w:rPr>
          <w:rFonts w:ascii="Verdana" w:eastAsia="Arial" w:hAnsi="Verdana" w:cs="Tahoma"/>
          <w:b/>
          <w:sz w:val="18"/>
          <w:szCs w:val="18"/>
        </w:rPr>
      </w:pPr>
    </w:p>
    <w:p w14:paraId="6A523607"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b/>
          <w:sz w:val="18"/>
          <w:szCs w:val="18"/>
        </w:rPr>
        <w:t>DESCRIPCIÓN. –</w:t>
      </w:r>
    </w:p>
    <w:p w14:paraId="6EEFA62C"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Este ítem se refiere a la construcción de </w:t>
      </w:r>
      <w:r w:rsidRPr="00A8322B">
        <w:rPr>
          <w:rFonts w:ascii="Verdana" w:eastAsia="Arial" w:hAnsi="Verdana" w:cs="Tahoma"/>
          <w:bCs/>
          <w:sz w:val="18"/>
          <w:szCs w:val="18"/>
        </w:rPr>
        <w:t>MESÓN DE HORMIGÓN ARMADO PARA COCINA</w:t>
      </w:r>
      <w:r w:rsidRPr="00A8322B">
        <w:rPr>
          <w:rFonts w:ascii="Verdana" w:eastAsia="Arial" w:hAnsi="Verdana" w:cs="Tahoma"/>
          <w:sz w:val="18"/>
          <w:szCs w:val="18"/>
        </w:rPr>
        <w:t xml:space="preserve"> armado con dimensiones señaladas en los planos de detalles, e indicaciones del Inspector de proyecto.</w:t>
      </w:r>
    </w:p>
    <w:p w14:paraId="7AC6DAF2"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MATERIALES, HERRAMIENTAS Y EQUIPO. –</w:t>
      </w:r>
    </w:p>
    <w:p w14:paraId="39CA6495"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4818CE9"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deberá cumplir con los requisitos establecidos en la Norma Boliviana del Hormigón Armado CBH-87 para los materiales que cubre esta norma.</w:t>
      </w:r>
    </w:p>
    <w:p w14:paraId="190785E3"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0A814A1"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FORMA DE EJECUCIÓN. –</w:t>
      </w:r>
    </w:p>
    <w:p w14:paraId="5B2C430C"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C15060A"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general, se deberán cumplir con las siguientes directrices referidas a la ejecución.</w:t>
      </w:r>
    </w:p>
    <w:p w14:paraId="5D958FF0" w14:textId="77777777" w:rsidR="00385B91" w:rsidRPr="00A8322B" w:rsidRDefault="00385B91" w:rsidP="00385B91">
      <w:pPr>
        <w:widowControl w:val="0"/>
        <w:tabs>
          <w:tab w:val="left" w:pos="8711"/>
        </w:tabs>
        <w:autoSpaceDE w:val="0"/>
        <w:autoSpaceDN w:val="0"/>
        <w:jc w:val="both"/>
        <w:rPr>
          <w:rFonts w:ascii="Verdana" w:eastAsia="Arial" w:hAnsi="Verdana" w:cs="Tahoma"/>
          <w:b/>
          <w:sz w:val="18"/>
          <w:szCs w:val="18"/>
        </w:rPr>
      </w:pPr>
      <w:r w:rsidRPr="00A8322B">
        <w:rPr>
          <w:rFonts w:ascii="Verdana" w:eastAsia="Arial" w:hAnsi="Verdana" w:cs="Tahoma"/>
          <w:b/>
          <w:sz w:val="18"/>
          <w:szCs w:val="18"/>
        </w:rPr>
        <w:t>Encofrados</w:t>
      </w:r>
    </w:p>
    <w:p w14:paraId="4DBFD004"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Los encofrados podrán ser de madera, metálicos u otro material lo suficientemente rígido, estanco y estable.</w:t>
      </w:r>
    </w:p>
    <w:p w14:paraId="529BFD86"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4559CFE0"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2188A82F"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Los encofrados deberán ser estancos a fin de evitar el empobrecimiento del hormigón por escurrimiento del agua.</w:t>
      </w:r>
    </w:p>
    <w:p w14:paraId="12A8C474"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F856483"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6B6DF5A4"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74757EC0"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5A8C746C" w14:textId="77777777" w:rsidR="00385B91" w:rsidRPr="00A8322B" w:rsidRDefault="00385B91" w:rsidP="00385B91">
      <w:pPr>
        <w:widowControl w:val="0"/>
        <w:tabs>
          <w:tab w:val="left" w:pos="560"/>
        </w:tabs>
        <w:autoSpaceDE w:val="0"/>
        <w:autoSpaceDN w:val="0"/>
        <w:jc w:val="both"/>
        <w:rPr>
          <w:rFonts w:ascii="Verdana" w:eastAsia="Arial" w:hAnsi="Verdana" w:cs="Tahoma"/>
          <w:b/>
          <w:sz w:val="18"/>
          <w:szCs w:val="18"/>
        </w:rPr>
      </w:pPr>
      <w:r w:rsidRPr="00A8322B">
        <w:rPr>
          <w:rFonts w:ascii="Verdana" w:eastAsia="Arial" w:hAnsi="Verdana" w:cs="Tahoma"/>
          <w:b/>
          <w:sz w:val="18"/>
          <w:szCs w:val="18"/>
        </w:rPr>
        <w:t xml:space="preserve">Limpieza y colocación </w:t>
      </w:r>
    </w:p>
    <w:p w14:paraId="595B49FF"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1E3291A8"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Si a momento de colocar el hormigón existieran barras con mortero u hormigón endurecido, éstos se deberán eliminar completamente.</w:t>
      </w:r>
    </w:p>
    <w:p w14:paraId="150AA197"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53E5E33D"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54B7CA5"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En caso de no especificarse los recubrimientos en los planos, se aplicarán los siguientes:</w:t>
      </w:r>
    </w:p>
    <w:p w14:paraId="2BF9857B" w14:textId="77777777" w:rsidR="00385B91" w:rsidRPr="00A8322B" w:rsidRDefault="00385B91">
      <w:pPr>
        <w:widowControl w:val="0"/>
        <w:numPr>
          <w:ilvl w:val="0"/>
          <w:numId w:val="90"/>
        </w:numPr>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Ambientes interiores protegidos:                            </w:t>
      </w:r>
      <w:r w:rsidRPr="00A8322B">
        <w:rPr>
          <w:rFonts w:ascii="Verdana" w:eastAsia="Arial" w:hAnsi="Verdana" w:cs="Tahoma"/>
          <w:sz w:val="18"/>
          <w:szCs w:val="18"/>
        </w:rPr>
        <w:tab/>
      </w:r>
      <w:r w:rsidRPr="00A8322B">
        <w:rPr>
          <w:rFonts w:ascii="Verdana" w:eastAsia="Arial" w:hAnsi="Verdana" w:cs="Tahoma"/>
          <w:sz w:val="18"/>
          <w:szCs w:val="18"/>
        </w:rPr>
        <w:tab/>
        <w:t>1,0 a 1,5   cm</w:t>
      </w:r>
    </w:p>
    <w:p w14:paraId="1E829AB9" w14:textId="77777777" w:rsidR="00385B91" w:rsidRPr="00A8322B" w:rsidRDefault="00385B91">
      <w:pPr>
        <w:widowControl w:val="0"/>
        <w:numPr>
          <w:ilvl w:val="0"/>
          <w:numId w:val="90"/>
        </w:numPr>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Elementos expuestos a la atmósfera normal:        </w:t>
      </w:r>
      <w:r w:rsidRPr="00A8322B">
        <w:rPr>
          <w:rFonts w:ascii="Verdana" w:eastAsia="Arial" w:hAnsi="Verdana" w:cs="Tahoma"/>
          <w:sz w:val="18"/>
          <w:szCs w:val="18"/>
        </w:rPr>
        <w:tab/>
      </w:r>
      <w:r w:rsidRPr="00A8322B">
        <w:rPr>
          <w:rFonts w:ascii="Verdana" w:eastAsia="Arial" w:hAnsi="Verdana" w:cs="Tahoma"/>
          <w:sz w:val="18"/>
          <w:szCs w:val="18"/>
        </w:rPr>
        <w:tab/>
        <w:t xml:space="preserve">          1,5 a 2,0   cm</w:t>
      </w:r>
    </w:p>
    <w:p w14:paraId="13767949" w14:textId="77777777" w:rsidR="00385B91" w:rsidRPr="00A8322B" w:rsidRDefault="00385B91">
      <w:pPr>
        <w:widowControl w:val="0"/>
        <w:numPr>
          <w:ilvl w:val="0"/>
          <w:numId w:val="90"/>
        </w:numPr>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Elementos expuestos a la atmósfera húmeda:       </w:t>
      </w:r>
      <w:r w:rsidRPr="00A8322B">
        <w:rPr>
          <w:rFonts w:ascii="Verdana" w:eastAsia="Arial" w:hAnsi="Verdana" w:cs="Tahoma"/>
          <w:sz w:val="18"/>
          <w:szCs w:val="18"/>
        </w:rPr>
        <w:tab/>
      </w:r>
      <w:r w:rsidRPr="00A8322B">
        <w:rPr>
          <w:rFonts w:ascii="Verdana" w:eastAsia="Arial" w:hAnsi="Verdana" w:cs="Tahoma"/>
          <w:sz w:val="18"/>
          <w:szCs w:val="18"/>
        </w:rPr>
        <w:tab/>
        <w:t>2,0 a 2,5   cm</w:t>
      </w:r>
    </w:p>
    <w:p w14:paraId="4317A356" w14:textId="77777777" w:rsidR="00385B91" w:rsidRPr="00A8322B" w:rsidRDefault="00385B91">
      <w:pPr>
        <w:widowControl w:val="0"/>
        <w:numPr>
          <w:ilvl w:val="0"/>
          <w:numId w:val="90"/>
        </w:numPr>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Elementos expuestos a la atmósfera corrosiva:      </w:t>
      </w:r>
      <w:r w:rsidRPr="00A8322B">
        <w:rPr>
          <w:rFonts w:ascii="Verdana" w:eastAsia="Arial" w:hAnsi="Verdana" w:cs="Tahoma"/>
          <w:sz w:val="18"/>
          <w:szCs w:val="18"/>
        </w:rPr>
        <w:tab/>
      </w:r>
      <w:r w:rsidRPr="00A8322B">
        <w:rPr>
          <w:rFonts w:ascii="Verdana" w:eastAsia="Arial" w:hAnsi="Verdana" w:cs="Tahoma"/>
          <w:sz w:val="18"/>
          <w:szCs w:val="18"/>
        </w:rPr>
        <w:tab/>
        <w:t>3,0 a 3,5   cm</w:t>
      </w:r>
    </w:p>
    <w:p w14:paraId="7CE1EE75"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p>
    <w:p w14:paraId="02860501"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Se cuidará especialmente que todas las armaduras queden protegidas mediante los recubrimientos mínimos especificados en los planos. </w:t>
      </w:r>
    </w:p>
    <w:p w14:paraId="6A7AACA3"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Todos los cruces de barras deberán atarse en forma adecuada con alambre de amarre o accesorios previamente aprobados.</w:t>
      </w:r>
    </w:p>
    <w:p w14:paraId="7F3DC8AC"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00486F11"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b/>
          <w:sz w:val="18"/>
          <w:szCs w:val="18"/>
        </w:rPr>
        <w:t>Armado de Fierros</w:t>
      </w:r>
    </w:p>
    <w:p w14:paraId="75D986F6"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351B7684"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Se dispondrá un sitio específico en la obra para el doblado y preparación de armaduras con las herramientas adecuadas.</w:t>
      </w:r>
    </w:p>
    <w:p w14:paraId="799E846F"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14B9866"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5C22677B"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Las barras de fierro que fueron dobladas no podrán ser enderezadas, ni podrán ser utilizadas nuevamente sin antes eliminar la zona doblada.</w:t>
      </w:r>
    </w:p>
    <w:p w14:paraId="2EE8BF23"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El radio mínimo de doblado, así como las longitudes de patillas y ganchos, deberá respetar lo indicado en planos constructivos y la normativa CBH-87.</w:t>
      </w:r>
    </w:p>
    <w:p w14:paraId="31F9794F" w14:textId="77777777" w:rsidR="00385B91" w:rsidRPr="00A8322B" w:rsidRDefault="00385B91" w:rsidP="00385B91">
      <w:pPr>
        <w:widowControl w:val="0"/>
        <w:tabs>
          <w:tab w:val="left" w:pos="560"/>
        </w:tabs>
        <w:autoSpaceDE w:val="0"/>
        <w:autoSpaceDN w:val="0"/>
        <w:jc w:val="both"/>
        <w:rPr>
          <w:rFonts w:ascii="Verdana" w:eastAsia="Arial" w:hAnsi="Verdana" w:cs="Tahoma"/>
          <w:color w:val="000000"/>
          <w:sz w:val="18"/>
          <w:szCs w:val="18"/>
        </w:rPr>
      </w:pPr>
      <w:r w:rsidRPr="00A8322B">
        <w:rPr>
          <w:rFonts w:ascii="Verdana" w:eastAsia="Arial" w:hAnsi="Verdana" w:cs="Tahoma"/>
          <w:sz w:val="18"/>
          <w:szCs w:val="18"/>
        </w:rPr>
        <w:t>Queda terminantemente prohibido el empleo de aceros de diferentes tipos en una misma</w:t>
      </w:r>
      <w:r w:rsidRPr="00A8322B">
        <w:rPr>
          <w:rFonts w:ascii="Verdana" w:eastAsia="Arial" w:hAnsi="Verdana" w:cs="Tahoma"/>
          <w:color w:val="000000"/>
          <w:sz w:val="18"/>
          <w:szCs w:val="18"/>
        </w:rPr>
        <w:t xml:space="preserve"> sección, salvo ello sea debidamente justificado por la Entidad Ejecutora y aprobado por el </w:t>
      </w:r>
      <w:r w:rsidRPr="00A8322B">
        <w:rPr>
          <w:rFonts w:ascii="Verdana" w:eastAsia="Arial" w:hAnsi="Verdana" w:cs="Tahoma"/>
          <w:sz w:val="18"/>
          <w:szCs w:val="18"/>
        </w:rPr>
        <w:t>Inspector de proyecto</w:t>
      </w:r>
      <w:r w:rsidRPr="00A8322B">
        <w:rPr>
          <w:rFonts w:ascii="Verdana" w:eastAsia="Arial" w:hAnsi="Verdana" w:cs="Tahoma"/>
          <w:color w:val="000000"/>
          <w:sz w:val="18"/>
          <w:szCs w:val="18"/>
        </w:rPr>
        <w:t>.</w:t>
      </w:r>
    </w:p>
    <w:p w14:paraId="4AAF8C23"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4B9FFCA5" w14:textId="77777777" w:rsidR="00385B91" w:rsidRPr="00A8322B" w:rsidRDefault="00385B91" w:rsidP="00385B91">
      <w:pPr>
        <w:widowControl w:val="0"/>
        <w:tabs>
          <w:tab w:val="left" w:pos="560"/>
        </w:tabs>
        <w:autoSpaceDE w:val="0"/>
        <w:autoSpaceDN w:val="0"/>
        <w:jc w:val="both"/>
        <w:rPr>
          <w:rFonts w:ascii="Verdana" w:eastAsia="Arial" w:hAnsi="Verdana" w:cs="Tahoma"/>
          <w:b/>
          <w:sz w:val="18"/>
          <w:szCs w:val="18"/>
        </w:rPr>
      </w:pPr>
      <w:r w:rsidRPr="00A8322B">
        <w:rPr>
          <w:rFonts w:ascii="Verdana" w:eastAsia="Arial" w:hAnsi="Verdana" w:cs="Tahoma"/>
          <w:b/>
          <w:sz w:val="18"/>
          <w:szCs w:val="18"/>
        </w:rPr>
        <w:t>Empalmes en las barras</w:t>
      </w:r>
    </w:p>
    <w:p w14:paraId="53AC2F4A"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Se ejecutarán los empalmes en los sectores donde estén expresamente indicado en planos constructivos o instruido por el Inspector de proyecto.</w:t>
      </w:r>
    </w:p>
    <w:p w14:paraId="0F9F1290"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497C845"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Se realizarán empalmes por superposición de acuerdo al siguiente detalle:</w:t>
      </w:r>
    </w:p>
    <w:p w14:paraId="2DEAF47B" w14:textId="77777777" w:rsidR="00385B91" w:rsidRPr="00A8322B" w:rsidRDefault="00385B91">
      <w:pPr>
        <w:widowControl w:val="0"/>
        <w:numPr>
          <w:ilvl w:val="0"/>
          <w:numId w:val="91"/>
        </w:numPr>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9B1DE5D" w14:textId="77777777" w:rsidR="00385B91" w:rsidRPr="00A8322B" w:rsidRDefault="00385B91">
      <w:pPr>
        <w:widowControl w:val="0"/>
        <w:numPr>
          <w:ilvl w:val="0"/>
          <w:numId w:val="91"/>
        </w:numPr>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En toda la longitud del empalme se colocarán armaduras transversales suplementarias para mejorar las condiciones del empalme, cuando sea necesario.</w:t>
      </w:r>
    </w:p>
    <w:p w14:paraId="27AC5ACC" w14:textId="77777777" w:rsidR="00385B91" w:rsidRPr="00A8322B" w:rsidRDefault="00385B91">
      <w:pPr>
        <w:widowControl w:val="0"/>
        <w:numPr>
          <w:ilvl w:val="0"/>
          <w:numId w:val="91"/>
        </w:numPr>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A2402C1" w14:textId="77777777" w:rsidR="00385B91" w:rsidRPr="00A8322B" w:rsidRDefault="00385B91" w:rsidP="00385B91">
      <w:pPr>
        <w:widowControl w:val="0"/>
        <w:tabs>
          <w:tab w:val="left" w:pos="8711"/>
        </w:tabs>
        <w:autoSpaceDE w:val="0"/>
        <w:autoSpaceDN w:val="0"/>
        <w:jc w:val="both"/>
        <w:rPr>
          <w:rFonts w:ascii="Verdana" w:eastAsia="Arial" w:hAnsi="Verdana" w:cs="Tahoma"/>
          <w:b/>
          <w:sz w:val="18"/>
          <w:szCs w:val="18"/>
        </w:rPr>
      </w:pPr>
      <w:r w:rsidRPr="00A8322B">
        <w:rPr>
          <w:rFonts w:ascii="Verdana" w:eastAsia="Arial" w:hAnsi="Verdana" w:cs="Tahoma"/>
          <w:b/>
          <w:sz w:val="18"/>
          <w:szCs w:val="18"/>
        </w:rPr>
        <w:t>Mezclado</w:t>
      </w:r>
    </w:p>
    <w:p w14:paraId="728A53E4"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El hormigón deberá ser mezclado mecánicamente dosificando por volumen y deseablemente por peso. Para esta tarea:</w:t>
      </w:r>
    </w:p>
    <w:p w14:paraId="3FC1515B" w14:textId="77777777" w:rsidR="00385B91" w:rsidRPr="00A8322B" w:rsidRDefault="00385B91">
      <w:pPr>
        <w:widowControl w:val="0"/>
        <w:numPr>
          <w:ilvl w:val="0"/>
          <w:numId w:val="92"/>
        </w:numPr>
        <w:tabs>
          <w:tab w:val="left" w:pos="560"/>
        </w:tabs>
        <w:autoSpaceDE w:val="0"/>
        <w:autoSpaceDN w:val="0"/>
        <w:spacing w:before="120"/>
        <w:ind w:left="567" w:hanging="357"/>
        <w:jc w:val="both"/>
        <w:rPr>
          <w:rFonts w:ascii="Verdana" w:eastAsia="Arial" w:hAnsi="Verdana" w:cs="Tahoma"/>
          <w:sz w:val="18"/>
          <w:szCs w:val="18"/>
        </w:rPr>
      </w:pPr>
      <w:r w:rsidRPr="00A8322B">
        <w:rPr>
          <w:rFonts w:ascii="Verdana" w:eastAsia="Arial" w:hAnsi="Verdana" w:cs="Tahoma"/>
          <w:sz w:val="18"/>
          <w:szCs w:val="18"/>
        </w:rPr>
        <w:t>Se utilizarán una o más hormigoneras de capacidad adecuada y se empleará personal especializado para su manejo.</w:t>
      </w:r>
    </w:p>
    <w:p w14:paraId="765AEFE4" w14:textId="77777777" w:rsidR="00385B91" w:rsidRPr="00A8322B" w:rsidRDefault="00385B91">
      <w:pPr>
        <w:widowControl w:val="0"/>
        <w:numPr>
          <w:ilvl w:val="0"/>
          <w:numId w:val="92"/>
        </w:numPr>
        <w:tabs>
          <w:tab w:val="left" w:pos="560"/>
        </w:tabs>
        <w:autoSpaceDE w:val="0"/>
        <w:autoSpaceDN w:val="0"/>
        <w:spacing w:before="120"/>
        <w:ind w:hanging="357"/>
        <w:jc w:val="both"/>
        <w:rPr>
          <w:rFonts w:ascii="Verdana" w:eastAsia="Arial" w:hAnsi="Verdana" w:cs="Tahoma"/>
          <w:sz w:val="18"/>
          <w:szCs w:val="18"/>
        </w:rPr>
      </w:pPr>
      <w:r w:rsidRPr="00A8322B">
        <w:rPr>
          <w:rFonts w:ascii="Verdana" w:eastAsia="Arial" w:hAnsi="Verdana" w:cs="Tahoma"/>
          <w:sz w:val="18"/>
          <w:szCs w:val="18"/>
        </w:rPr>
        <w:t>Periódicamente se verificará la uniformidad del mezclado.</w:t>
      </w:r>
    </w:p>
    <w:p w14:paraId="19B1E3E2" w14:textId="77777777" w:rsidR="00385B91" w:rsidRPr="00A8322B" w:rsidRDefault="00385B91">
      <w:pPr>
        <w:widowControl w:val="0"/>
        <w:numPr>
          <w:ilvl w:val="0"/>
          <w:numId w:val="92"/>
        </w:numPr>
        <w:tabs>
          <w:tab w:val="left" w:pos="560"/>
        </w:tabs>
        <w:autoSpaceDE w:val="0"/>
        <w:autoSpaceDN w:val="0"/>
        <w:spacing w:before="120"/>
        <w:ind w:hanging="357"/>
        <w:jc w:val="both"/>
        <w:rPr>
          <w:rFonts w:ascii="Verdana" w:eastAsia="Arial" w:hAnsi="Verdana" w:cs="Tahoma"/>
          <w:sz w:val="18"/>
          <w:szCs w:val="18"/>
        </w:rPr>
      </w:pPr>
      <w:r w:rsidRPr="00A8322B">
        <w:rPr>
          <w:rFonts w:ascii="Verdana" w:eastAsia="Arial" w:hAnsi="Verdana" w:cs="Tahoma"/>
          <w:sz w:val="18"/>
          <w:szCs w:val="18"/>
        </w:rPr>
        <w:t>Los materiales componentes serán introducidos en el orden siguiente:</w:t>
      </w:r>
    </w:p>
    <w:p w14:paraId="588017DD" w14:textId="77777777" w:rsidR="00385B91" w:rsidRPr="00A8322B" w:rsidRDefault="00385B91">
      <w:pPr>
        <w:widowControl w:val="0"/>
        <w:numPr>
          <w:ilvl w:val="0"/>
          <w:numId w:val="93"/>
        </w:numPr>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Una parte del agua del mezclado (aproximadamente la mitad)</w:t>
      </w:r>
    </w:p>
    <w:p w14:paraId="45204D0E" w14:textId="77777777" w:rsidR="00385B91" w:rsidRPr="00A8322B" w:rsidRDefault="00385B91">
      <w:pPr>
        <w:widowControl w:val="0"/>
        <w:numPr>
          <w:ilvl w:val="0"/>
          <w:numId w:val="93"/>
        </w:numPr>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338EEC7" w14:textId="77777777" w:rsidR="00385B91" w:rsidRPr="00A8322B" w:rsidRDefault="00385B91">
      <w:pPr>
        <w:widowControl w:val="0"/>
        <w:numPr>
          <w:ilvl w:val="0"/>
          <w:numId w:val="93"/>
        </w:numPr>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La grava</w:t>
      </w:r>
    </w:p>
    <w:p w14:paraId="3A2CEFDB" w14:textId="77777777" w:rsidR="00385B91" w:rsidRPr="00A8322B" w:rsidRDefault="00385B91">
      <w:pPr>
        <w:widowControl w:val="0"/>
        <w:numPr>
          <w:ilvl w:val="0"/>
          <w:numId w:val="93"/>
        </w:numPr>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El resto del agua de amasado</w:t>
      </w:r>
    </w:p>
    <w:p w14:paraId="68FA7ACD"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45FDEF"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No se permitirá cargar la hormigonera antes de haberse procedido a descargarla totalmente de la batida anterior. </w:t>
      </w:r>
    </w:p>
    <w:p w14:paraId="542BB681"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El mezclado manual queda expresamente prohibido.</w:t>
      </w:r>
    </w:p>
    <w:p w14:paraId="2C05564B"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hormigón será de una consistencia tal que se asegure su trabajabilidad y la manipulación de masas compactas, densas, con aspecto y coloración uniformes.</w:t>
      </w:r>
    </w:p>
    <w:p w14:paraId="63CC5682" w14:textId="77777777" w:rsidR="00385B91" w:rsidRPr="00A8322B" w:rsidRDefault="00385B91" w:rsidP="00385B91">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85B91" w:rsidRPr="00A8322B" w14:paraId="537008E2" w14:textId="77777777" w:rsidTr="00052F03">
        <w:trPr>
          <w:trHeight w:hRule="exact" w:val="594"/>
          <w:jc w:val="center"/>
        </w:trPr>
        <w:tc>
          <w:tcPr>
            <w:tcW w:w="2056" w:type="dxa"/>
            <w:shd w:val="clear" w:color="auto" w:fill="1F4E79"/>
            <w:vAlign w:val="center"/>
          </w:tcPr>
          <w:p w14:paraId="311F9C35" w14:textId="77777777" w:rsidR="00385B91" w:rsidRPr="00A8322B" w:rsidRDefault="00385B91" w:rsidP="00052F03">
            <w:pPr>
              <w:widowControl w:val="0"/>
              <w:autoSpaceDE w:val="0"/>
              <w:autoSpaceDN w:val="0"/>
              <w:jc w:val="both"/>
              <w:rPr>
                <w:rFonts w:ascii="Verdana" w:eastAsia="Arial" w:hAnsi="Verdana" w:cs="Tahoma"/>
                <w:b/>
                <w:bCs/>
                <w:color w:val="FFFFFF"/>
                <w:sz w:val="18"/>
                <w:szCs w:val="18"/>
              </w:rPr>
            </w:pPr>
            <w:r w:rsidRPr="00A8322B">
              <w:rPr>
                <w:rFonts w:ascii="Verdana" w:eastAsia="Arial" w:hAnsi="Verdana" w:cs="Tahoma"/>
                <w:b/>
                <w:bCs/>
                <w:color w:val="FFFFFF"/>
                <w:sz w:val="18"/>
                <w:szCs w:val="18"/>
              </w:rPr>
              <w:t>DOSIFICACIÓN</w:t>
            </w:r>
          </w:p>
        </w:tc>
        <w:tc>
          <w:tcPr>
            <w:tcW w:w="2901" w:type="dxa"/>
            <w:shd w:val="clear" w:color="auto" w:fill="1F4E79"/>
            <w:vAlign w:val="center"/>
          </w:tcPr>
          <w:p w14:paraId="24B87512" w14:textId="77777777" w:rsidR="00385B91" w:rsidRPr="00A8322B" w:rsidRDefault="00385B91" w:rsidP="00052F03">
            <w:pPr>
              <w:widowControl w:val="0"/>
              <w:autoSpaceDE w:val="0"/>
              <w:autoSpaceDN w:val="0"/>
              <w:jc w:val="both"/>
              <w:rPr>
                <w:rFonts w:ascii="Verdana" w:eastAsia="Arial" w:hAnsi="Verdana" w:cs="Tahoma"/>
                <w:b/>
                <w:bCs/>
                <w:color w:val="FFFFFF"/>
                <w:sz w:val="18"/>
                <w:szCs w:val="18"/>
              </w:rPr>
            </w:pPr>
            <w:r w:rsidRPr="00A8322B">
              <w:rPr>
                <w:rFonts w:ascii="Verdana" w:eastAsia="Arial" w:hAnsi="Verdana" w:cs="Tahoma"/>
                <w:b/>
                <w:bCs/>
                <w:color w:val="FFFFFF"/>
                <w:sz w:val="18"/>
                <w:szCs w:val="18"/>
              </w:rPr>
              <w:t>CANTIDAD MÍNIMA DE CEMENTO Kg/m3</w:t>
            </w:r>
          </w:p>
        </w:tc>
      </w:tr>
      <w:tr w:rsidR="00385B91" w:rsidRPr="00A8322B" w14:paraId="4EE17A54" w14:textId="77777777" w:rsidTr="00052F03">
        <w:trPr>
          <w:trHeight w:hRule="exact" w:val="273"/>
          <w:jc w:val="center"/>
        </w:trPr>
        <w:tc>
          <w:tcPr>
            <w:tcW w:w="2056" w:type="dxa"/>
            <w:shd w:val="clear" w:color="auto" w:fill="auto"/>
            <w:vAlign w:val="center"/>
          </w:tcPr>
          <w:p w14:paraId="0C119BAC" w14:textId="77777777" w:rsidR="00385B91" w:rsidRPr="00A8322B" w:rsidRDefault="00385B91" w:rsidP="00052F03">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1:2:3</w:t>
            </w:r>
          </w:p>
        </w:tc>
        <w:tc>
          <w:tcPr>
            <w:tcW w:w="2901" w:type="dxa"/>
            <w:shd w:val="clear" w:color="auto" w:fill="auto"/>
            <w:vAlign w:val="center"/>
          </w:tcPr>
          <w:p w14:paraId="1A8DD999" w14:textId="77777777" w:rsidR="00385B91" w:rsidRPr="00A8322B" w:rsidRDefault="00385B91" w:rsidP="00052F03">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350</w:t>
            </w:r>
          </w:p>
        </w:tc>
      </w:tr>
      <w:tr w:rsidR="00385B91" w:rsidRPr="00A8322B" w14:paraId="432B1D73" w14:textId="77777777" w:rsidTr="00052F03">
        <w:trPr>
          <w:trHeight w:hRule="exact" w:val="291"/>
          <w:jc w:val="center"/>
        </w:trPr>
        <w:tc>
          <w:tcPr>
            <w:tcW w:w="2056" w:type="dxa"/>
            <w:shd w:val="clear" w:color="auto" w:fill="auto"/>
            <w:vAlign w:val="center"/>
          </w:tcPr>
          <w:p w14:paraId="3B1EC7C0" w14:textId="77777777" w:rsidR="00385B91" w:rsidRPr="00A8322B" w:rsidRDefault="00385B91" w:rsidP="00052F03">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1:2:4</w:t>
            </w:r>
          </w:p>
        </w:tc>
        <w:tc>
          <w:tcPr>
            <w:tcW w:w="2901" w:type="dxa"/>
            <w:shd w:val="clear" w:color="auto" w:fill="auto"/>
            <w:vAlign w:val="center"/>
          </w:tcPr>
          <w:p w14:paraId="26E1E56C" w14:textId="77777777" w:rsidR="00385B91" w:rsidRPr="00A8322B" w:rsidRDefault="00385B91" w:rsidP="00052F03">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300</w:t>
            </w:r>
          </w:p>
        </w:tc>
      </w:tr>
      <w:tr w:rsidR="00385B91" w:rsidRPr="00A8322B" w14:paraId="412D8884" w14:textId="77777777" w:rsidTr="00052F03">
        <w:trPr>
          <w:trHeight w:hRule="exact" w:val="295"/>
          <w:jc w:val="center"/>
        </w:trPr>
        <w:tc>
          <w:tcPr>
            <w:tcW w:w="2056" w:type="dxa"/>
            <w:shd w:val="clear" w:color="auto" w:fill="auto"/>
            <w:vAlign w:val="center"/>
          </w:tcPr>
          <w:p w14:paraId="6815ADF9" w14:textId="77777777" w:rsidR="00385B91" w:rsidRPr="00A8322B" w:rsidRDefault="00385B91" w:rsidP="00052F03">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1:3:4</w:t>
            </w:r>
          </w:p>
        </w:tc>
        <w:tc>
          <w:tcPr>
            <w:tcW w:w="2901" w:type="dxa"/>
            <w:shd w:val="clear" w:color="auto" w:fill="auto"/>
            <w:vAlign w:val="center"/>
          </w:tcPr>
          <w:p w14:paraId="22C02A90" w14:textId="77777777" w:rsidR="00385B91" w:rsidRPr="00A8322B" w:rsidRDefault="00385B91" w:rsidP="00052F03">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265</w:t>
            </w:r>
          </w:p>
        </w:tc>
      </w:tr>
      <w:tr w:rsidR="00385B91" w:rsidRPr="00A8322B" w14:paraId="0123691A" w14:textId="77777777" w:rsidTr="00052F03">
        <w:trPr>
          <w:trHeight w:hRule="exact" w:val="271"/>
          <w:jc w:val="center"/>
        </w:trPr>
        <w:tc>
          <w:tcPr>
            <w:tcW w:w="2056" w:type="dxa"/>
            <w:shd w:val="clear" w:color="auto" w:fill="auto"/>
            <w:vAlign w:val="center"/>
          </w:tcPr>
          <w:p w14:paraId="0ADAFE42" w14:textId="77777777" w:rsidR="00385B91" w:rsidRPr="00A8322B" w:rsidRDefault="00385B91" w:rsidP="00052F03">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1:3:5</w:t>
            </w:r>
          </w:p>
        </w:tc>
        <w:tc>
          <w:tcPr>
            <w:tcW w:w="2901" w:type="dxa"/>
            <w:shd w:val="clear" w:color="auto" w:fill="auto"/>
            <w:vAlign w:val="center"/>
          </w:tcPr>
          <w:p w14:paraId="0E58D656" w14:textId="77777777" w:rsidR="00385B91" w:rsidRPr="00A8322B" w:rsidRDefault="00385B91" w:rsidP="00052F03">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235</w:t>
            </w:r>
          </w:p>
        </w:tc>
      </w:tr>
    </w:tbl>
    <w:p w14:paraId="4683C557" w14:textId="77777777" w:rsidR="00385B91" w:rsidRPr="00A8322B" w:rsidRDefault="00385B91" w:rsidP="00385B91">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La medición de los áridos en volumen se realizará en recipientes aprobados por el Inspector de proyecto y de preferencia deberán ser metálicos o de madera e indeformables.</w:t>
      </w:r>
    </w:p>
    <w:p w14:paraId="48366B9B"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dosificaciones señaladas anteriormente serán empleadas, cuando las mismas no se encuentren especificadas en los planos correspondientes.</w:t>
      </w:r>
    </w:p>
    <w:p w14:paraId="6ACAE5CF" w14:textId="77777777" w:rsidR="00385B91" w:rsidRPr="00A8322B" w:rsidRDefault="00385B91" w:rsidP="00385B91">
      <w:pPr>
        <w:widowControl w:val="0"/>
        <w:tabs>
          <w:tab w:val="left" w:pos="8711"/>
        </w:tabs>
        <w:autoSpaceDE w:val="0"/>
        <w:autoSpaceDN w:val="0"/>
        <w:jc w:val="both"/>
        <w:rPr>
          <w:rFonts w:ascii="Verdana" w:eastAsia="Arial" w:hAnsi="Verdana" w:cs="Tahoma"/>
          <w:b/>
          <w:sz w:val="18"/>
          <w:szCs w:val="18"/>
        </w:rPr>
      </w:pPr>
      <w:r w:rsidRPr="00A8322B">
        <w:rPr>
          <w:rFonts w:ascii="Verdana" w:eastAsia="Arial" w:hAnsi="Verdana" w:cs="Tahoma"/>
          <w:b/>
          <w:sz w:val="18"/>
          <w:szCs w:val="18"/>
        </w:rPr>
        <w:t>Transporte</w:t>
      </w:r>
    </w:p>
    <w:p w14:paraId="04DF2180"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F14E32B"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F5BE740"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63C35B30" w14:textId="77777777" w:rsidR="00385B91" w:rsidRPr="00A8322B" w:rsidRDefault="00385B91" w:rsidP="00385B91">
      <w:pPr>
        <w:widowControl w:val="0"/>
        <w:tabs>
          <w:tab w:val="left" w:pos="8711"/>
        </w:tabs>
        <w:autoSpaceDE w:val="0"/>
        <w:autoSpaceDN w:val="0"/>
        <w:jc w:val="both"/>
        <w:rPr>
          <w:rFonts w:ascii="Verdana" w:eastAsia="Arial" w:hAnsi="Verdana" w:cs="Tahoma"/>
          <w:b/>
          <w:sz w:val="18"/>
          <w:szCs w:val="18"/>
        </w:rPr>
      </w:pPr>
      <w:r w:rsidRPr="00A8322B">
        <w:rPr>
          <w:rFonts w:ascii="Verdana" w:eastAsia="Arial" w:hAnsi="Verdana" w:cs="Tahoma"/>
          <w:b/>
          <w:sz w:val="18"/>
          <w:szCs w:val="18"/>
        </w:rPr>
        <w:t>Compactación</w:t>
      </w:r>
    </w:p>
    <w:p w14:paraId="588E3194"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6210DF3E"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El vibrado será realizado mediante vibradoras de inmersión y alta frecuencia que deberán ser manejadas por obreros con experiencia en la actividad.</w:t>
      </w:r>
    </w:p>
    <w:p w14:paraId="3C513D9E"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De ninguna manera se permitirá el uso de las vibradoras para el transporte de la mezcla o la distribución dentro del encofrado.</w:t>
      </w:r>
    </w:p>
    <w:p w14:paraId="13B5A60D"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3AAFF76C"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Las vibradoras serán introducidas en puntos equidistantes a 45 cm. entre sí y durante 5 a 15 segundos para evitar la disgregación.</w:t>
      </w:r>
    </w:p>
    <w:p w14:paraId="0BB3B4A4"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825B938"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El compactado del hormigón se completará con un apisonado manual del hormigón y un golpeteo de los encofrados.</w:t>
      </w:r>
    </w:p>
    <w:p w14:paraId="2A3F5151"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compactación manual del hormigón mediante varillas de hierro será usada solo bajo autorización de Inspector de proyecto.</w:t>
      </w:r>
    </w:p>
    <w:p w14:paraId="5A1F5E33" w14:textId="77777777" w:rsidR="00385B91" w:rsidRPr="00A8322B" w:rsidRDefault="00385B91" w:rsidP="00385B91">
      <w:pPr>
        <w:widowControl w:val="0"/>
        <w:tabs>
          <w:tab w:val="left" w:pos="8711"/>
        </w:tabs>
        <w:autoSpaceDE w:val="0"/>
        <w:autoSpaceDN w:val="0"/>
        <w:jc w:val="both"/>
        <w:rPr>
          <w:rFonts w:ascii="Verdana" w:eastAsia="Arial" w:hAnsi="Verdana" w:cs="Tahoma"/>
          <w:b/>
          <w:sz w:val="18"/>
          <w:szCs w:val="18"/>
        </w:rPr>
      </w:pPr>
      <w:r w:rsidRPr="00A8322B">
        <w:rPr>
          <w:rFonts w:ascii="Verdana" w:eastAsia="Arial" w:hAnsi="Verdana" w:cs="Tahoma"/>
          <w:b/>
          <w:sz w:val="18"/>
          <w:szCs w:val="18"/>
        </w:rPr>
        <w:t>Desencofrado</w:t>
      </w:r>
    </w:p>
    <w:p w14:paraId="006DB933"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C6697DF"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6DCFE48"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714054E"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Los encofrados superiores en superficies inclinadas deberán ser removidos tan pronto como el hormigón tenga suficiente resistencia para no escurrir.</w:t>
      </w:r>
    </w:p>
    <w:p w14:paraId="561C6E21"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Durante la construcción, queda prohibido aplicar cargas, acumular materiales o maquinarias que signifiquen un peligro en la estabilidad de la estructura.</w:t>
      </w:r>
    </w:p>
    <w:p w14:paraId="1BB9DE4D"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Los tiempos de desencofrado serán los indicados en el proyecto (planos y/o memoria de cálculo) y lo indicado en la norma CBH-87.</w:t>
      </w:r>
    </w:p>
    <w:p w14:paraId="4492028B"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El desencofrado requerirá la autorización del Inspector de proyecto.</w:t>
      </w:r>
    </w:p>
    <w:p w14:paraId="30786EC8" w14:textId="77777777" w:rsidR="00385B91" w:rsidRPr="00A8322B" w:rsidRDefault="00385B91" w:rsidP="00385B91">
      <w:pPr>
        <w:widowControl w:val="0"/>
        <w:tabs>
          <w:tab w:val="left" w:pos="8711"/>
        </w:tabs>
        <w:autoSpaceDE w:val="0"/>
        <w:autoSpaceDN w:val="0"/>
        <w:jc w:val="both"/>
        <w:rPr>
          <w:rFonts w:ascii="Verdana" w:eastAsia="Arial" w:hAnsi="Verdana" w:cs="Tahoma"/>
          <w:b/>
          <w:sz w:val="18"/>
          <w:szCs w:val="18"/>
        </w:rPr>
      </w:pPr>
      <w:r w:rsidRPr="00A8322B">
        <w:rPr>
          <w:rFonts w:ascii="Verdana" w:eastAsia="Arial" w:hAnsi="Verdana" w:cs="Tahoma"/>
          <w:b/>
          <w:sz w:val="18"/>
          <w:szCs w:val="18"/>
        </w:rPr>
        <w:t>Protección y Curado</w:t>
      </w:r>
    </w:p>
    <w:p w14:paraId="173EB1CB"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Una vez vaciado el hormigón fresco, deberá protegerse contra la lluvia, el viento, sol y en general contra toda acción que lo perjudique.</w:t>
      </w:r>
    </w:p>
    <w:p w14:paraId="5B3788FE"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El hormigón será protegido manteniéndose a una temperatura superior a 5°C por lo menos durante 96 horas.</w:t>
      </w:r>
    </w:p>
    <w:p w14:paraId="7C8F66B7"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46470A5"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Durante la construcción, queda prohibido aplicar cargas, acumular materiales o maquinarias que signifiquen un peligro en la estabilidad de la estructura.</w:t>
      </w:r>
    </w:p>
    <w:p w14:paraId="3C422EA7"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MEDICIÓN. -</w:t>
      </w:r>
    </w:p>
    <w:p w14:paraId="520485CC"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El </w:t>
      </w:r>
      <w:r w:rsidRPr="00A8322B">
        <w:rPr>
          <w:rFonts w:ascii="Verdana" w:eastAsia="Arial" w:hAnsi="Verdana" w:cs="Tahoma"/>
          <w:bCs/>
          <w:sz w:val="18"/>
          <w:szCs w:val="18"/>
        </w:rPr>
        <w:t>MESÓN DE HORMIGÓN ARMADO PARA COCINA</w:t>
      </w:r>
      <w:r w:rsidRPr="00A8322B">
        <w:rPr>
          <w:rFonts w:ascii="Verdana" w:eastAsia="Arial" w:hAnsi="Verdana" w:cs="Tahoma"/>
          <w:sz w:val="18"/>
          <w:szCs w:val="18"/>
        </w:rPr>
        <w:t xml:space="preserve"> será medido en </w:t>
      </w:r>
      <w:r w:rsidRPr="00A8322B">
        <w:rPr>
          <w:rFonts w:ascii="Verdana" w:eastAsia="Arial" w:hAnsi="Verdana" w:cs="Tahoma"/>
          <w:b/>
          <w:sz w:val="18"/>
          <w:szCs w:val="18"/>
        </w:rPr>
        <w:t>metro cuadrado</w:t>
      </w:r>
      <w:r w:rsidRPr="00A8322B">
        <w:rPr>
          <w:rFonts w:ascii="Verdana" w:eastAsia="Arial" w:hAnsi="Verdana" w:cs="Tahoma"/>
          <w:sz w:val="18"/>
          <w:szCs w:val="18"/>
        </w:rPr>
        <w:t>, ejecutada con medidas de acuerdo a los planos constructivos y/o instrucciones escritas del Inspector de proyecto.</w:t>
      </w:r>
    </w:p>
    <w:p w14:paraId="128DC7BE" w14:textId="77777777" w:rsidR="00385B91" w:rsidRPr="00A8322B" w:rsidRDefault="00385B91" w:rsidP="00385B91">
      <w:pPr>
        <w:widowControl w:val="0"/>
        <w:tabs>
          <w:tab w:val="left" w:pos="560"/>
        </w:tabs>
        <w:autoSpaceDE w:val="0"/>
        <w:autoSpaceDN w:val="0"/>
        <w:jc w:val="both"/>
        <w:rPr>
          <w:rFonts w:ascii="Verdana" w:eastAsia="Arial" w:hAnsi="Verdana" w:cs="Tahoma"/>
          <w:b/>
          <w:sz w:val="18"/>
          <w:szCs w:val="18"/>
        </w:rPr>
      </w:pPr>
      <w:r w:rsidRPr="00A8322B">
        <w:rPr>
          <w:rFonts w:ascii="Verdana" w:eastAsia="Arial" w:hAnsi="Verdana" w:cs="Tahoma"/>
          <w:b/>
          <w:sz w:val="18"/>
          <w:szCs w:val="18"/>
        </w:rPr>
        <w:t>APORTE PROPIO. -</w:t>
      </w:r>
    </w:p>
    <w:p w14:paraId="64347553"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85DEEC" w14:textId="77777777" w:rsidR="00385B91" w:rsidRDefault="00385B91" w:rsidP="00385B91">
      <w:pPr>
        <w:widowControl w:val="0"/>
        <w:tabs>
          <w:tab w:val="left" w:pos="560"/>
        </w:tabs>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Este aporte propio estará sujeto al cronograma de ejecución de obra de la Entidad Ejecutora.</w:t>
      </w:r>
    </w:p>
    <w:p w14:paraId="69C5E18B" w14:textId="77777777" w:rsidR="00385B91" w:rsidRPr="00260F5F" w:rsidRDefault="00385B91" w:rsidP="00385B91">
      <w:pPr>
        <w:autoSpaceDE w:val="0"/>
        <w:autoSpaceDN w:val="0"/>
        <w:adjustRightInd w:val="0"/>
        <w:jc w:val="both"/>
        <w:rPr>
          <w:rFonts w:ascii="Verdana" w:hAnsi="Verdana" w:cs="Arial"/>
          <w:b/>
          <w:bCs/>
          <w:lang w:eastAsia="es-ES"/>
        </w:rPr>
      </w:pPr>
    </w:p>
    <w:tbl>
      <w:tblPr>
        <w:tblW w:w="9634" w:type="dxa"/>
        <w:tblLook w:val="04A0" w:firstRow="1" w:lastRow="0" w:firstColumn="1" w:lastColumn="0" w:noHBand="0" w:noVBand="1"/>
      </w:tblPr>
      <w:tblGrid>
        <w:gridCol w:w="584"/>
        <w:gridCol w:w="2385"/>
        <w:gridCol w:w="1145"/>
        <w:gridCol w:w="5520"/>
      </w:tblGrid>
      <w:tr w:rsidR="00385B91" w:rsidRPr="00260F5F" w14:paraId="025AC403" w14:textId="77777777" w:rsidTr="00052F03">
        <w:tc>
          <w:tcPr>
            <w:tcW w:w="584" w:type="dxa"/>
            <w:shd w:val="clear" w:color="auto" w:fill="1F3864" w:themeFill="accent5" w:themeFillShade="80"/>
          </w:tcPr>
          <w:p w14:paraId="676A7B38" w14:textId="77777777" w:rsidR="00385B91" w:rsidRPr="00260F5F" w:rsidRDefault="00385B91" w:rsidP="00052F03">
            <w:pPr>
              <w:jc w:val="center"/>
              <w:rPr>
                <w:rFonts w:ascii="Verdana" w:hAnsi="Verdana"/>
                <w:b/>
                <w:lang w:eastAsia="es-ES"/>
              </w:rPr>
            </w:pPr>
            <w:r w:rsidRPr="00260F5F">
              <w:rPr>
                <w:rFonts w:ascii="Verdana" w:hAnsi="Verdana"/>
                <w:b/>
                <w:lang w:eastAsia="es-ES"/>
              </w:rPr>
              <w:t>N°</w:t>
            </w:r>
          </w:p>
        </w:tc>
        <w:tc>
          <w:tcPr>
            <w:tcW w:w="2385" w:type="dxa"/>
            <w:shd w:val="clear" w:color="auto" w:fill="1F3864" w:themeFill="accent5" w:themeFillShade="80"/>
          </w:tcPr>
          <w:p w14:paraId="7B05F87E" w14:textId="77777777" w:rsidR="00385B91" w:rsidRPr="00260F5F" w:rsidRDefault="00385B91" w:rsidP="00052F03">
            <w:pPr>
              <w:spacing w:line="360" w:lineRule="auto"/>
              <w:jc w:val="center"/>
              <w:rPr>
                <w:rFonts w:ascii="Verdana" w:hAnsi="Verdana"/>
                <w:b/>
                <w:lang w:eastAsia="es-ES"/>
              </w:rPr>
            </w:pPr>
            <w:r w:rsidRPr="00260F5F">
              <w:rPr>
                <w:rFonts w:ascii="Verdana" w:hAnsi="Verdana"/>
                <w:b/>
                <w:lang w:eastAsia="es-ES"/>
              </w:rPr>
              <w:t>CODIGO</w:t>
            </w:r>
          </w:p>
        </w:tc>
        <w:tc>
          <w:tcPr>
            <w:tcW w:w="1145" w:type="dxa"/>
            <w:shd w:val="clear" w:color="auto" w:fill="1F3864" w:themeFill="accent5" w:themeFillShade="80"/>
          </w:tcPr>
          <w:p w14:paraId="2F1B0238" w14:textId="77777777" w:rsidR="00385B91" w:rsidRPr="00260F5F" w:rsidRDefault="00385B91" w:rsidP="00052F03">
            <w:pPr>
              <w:jc w:val="center"/>
              <w:rPr>
                <w:rFonts w:ascii="Verdana" w:hAnsi="Verdana"/>
                <w:b/>
                <w:lang w:eastAsia="es-ES"/>
              </w:rPr>
            </w:pPr>
            <w:r w:rsidRPr="00260F5F">
              <w:rPr>
                <w:rFonts w:ascii="Verdana" w:hAnsi="Verdana"/>
                <w:b/>
                <w:lang w:eastAsia="es-ES"/>
              </w:rPr>
              <w:t>UNIDAD</w:t>
            </w:r>
          </w:p>
        </w:tc>
        <w:tc>
          <w:tcPr>
            <w:tcW w:w="5520" w:type="dxa"/>
            <w:shd w:val="clear" w:color="auto" w:fill="1F3864" w:themeFill="accent5" w:themeFillShade="80"/>
          </w:tcPr>
          <w:p w14:paraId="3A30EF58" w14:textId="77777777" w:rsidR="00385B91" w:rsidRPr="00260F5F" w:rsidRDefault="00385B91" w:rsidP="00052F03">
            <w:pPr>
              <w:jc w:val="center"/>
              <w:rPr>
                <w:rFonts w:ascii="Verdana" w:hAnsi="Verdana"/>
                <w:b/>
                <w:lang w:eastAsia="es-ES"/>
              </w:rPr>
            </w:pPr>
            <w:r w:rsidRPr="00260F5F">
              <w:rPr>
                <w:rFonts w:ascii="Verdana" w:hAnsi="Verdana"/>
                <w:b/>
                <w:lang w:eastAsia="es-ES"/>
              </w:rPr>
              <w:t>ITEM</w:t>
            </w:r>
          </w:p>
        </w:tc>
      </w:tr>
      <w:tr w:rsidR="00385B91" w:rsidRPr="00260F5F" w14:paraId="79D628CD" w14:textId="77777777" w:rsidTr="00052F03">
        <w:tc>
          <w:tcPr>
            <w:tcW w:w="584" w:type="dxa"/>
            <w:shd w:val="clear" w:color="auto" w:fill="BDD6EE" w:themeFill="accent1" w:themeFillTint="66"/>
          </w:tcPr>
          <w:p w14:paraId="6F1E4DAD" w14:textId="77777777" w:rsidR="00385B91" w:rsidRPr="00260F5F" w:rsidRDefault="00385B91" w:rsidP="00052F03">
            <w:pPr>
              <w:jc w:val="center"/>
              <w:rPr>
                <w:rFonts w:ascii="Verdana" w:hAnsi="Verdana"/>
                <w:b/>
                <w:lang w:eastAsia="es-ES"/>
              </w:rPr>
            </w:pPr>
            <w:r>
              <w:rPr>
                <w:rFonts w:ascii="Verdana" w:hAnsi="Verdana"/>
                <w:b/>
                <w:lang w:eastAsia="es-ES"/>
              </w:rPr>
              <w:t>19</w:t>
            </w:r>
          </w:p>
        </w:tc>
        <w:tc>
          <w:tcPr>
            <w:tcW w:w="2385" w:type="dxa"/>
            <w:shd w:val="clear" w:color="auto" w:fill="BDD6EE" w:themeFill="accent1" w:themeFillTint="66"/>
          </w:tcPr>
          <w:p w14:paraId="7896D497" w14:textId="77777777" w:rsidR="00385B91" w:rsidRPr="00260F5F" w:rsidRDefault="00385B91" w:rsidP="00052F03">
            <w:pPr>
              <w:jc w:val="center"/>
              <w:rPr>
                <w:rFonts w:ascii="Verdana" w:hAnsi="Verdana"/>
                <w:b/>
                <w:lang w:eastAsia="es-ES"/>
              </w:rPr>
            </w:pPr>
            <w:r w:rsidRPr="00260F5F">
              <w:rPr>
                <w:rFonts w:ascii="Verdana" w:hAnsi="Verdana"/>
                <w:b/>
                <w:lang w:eastAsia="es-ES"/>
              </w:rPr>
              <w:t>VAC - OF - REV - 5</w:t>
            </w:r>
          </w:p>
        </w:tc>
        <w:tc>
          <w:tcPr>
            <w:tcW w:w="1145" w:type="dxa"/>
            <w:shd w:val="clear" w:color="auto" w:fill="BDD6EE" w:themeFill="accent1" w:themeFillTint="66"/>
          </w:tcPr>
          <w:p w14:paraId="4D66A79B" w14:textId="77777777" w:rsidR="00385B91" w:rsidRPr="00260F5F" w:rsidRDefault="00385B91" w:rsidP="00052F03">
            <w:pPr>
              <w:jc w:val="center"/>
              <w:rPr>
                <w:rFonts w:ascii="Verdana" w:hAnsi="Verdana"/>
                <w:b/>
                <w:lang w:eastAsia="es-ES"/>
              </w:rPr>
            </w:pPr>
            <w:r w:rsidRPr="00260F5F">
              <w:rPr>
                <w:rFonts w:ascii="Verdana" w:hAnsi="Verdana"/>
                <w:b/>
                <w:lang w:eastAsia="es-ES"/>
              </w:rPr>
              <w:t>M2</w:t>
            </w:r>
          </w:p>
        </w:tc>
        <w:tc>
          <w:tcPr>
            <w:tcW w:w="5520" w:type="dxa"/>
            <w:shd w:val="clear" w:color="auto" w:fill="BDD6EE" w:themeFill="accent1" w:themeFillTint="66"/>
          </w:tcPr>
          <w:p w14:paraId="7638BDCC" w14:textId="77777777" w:rsidR="00385B91" w:rsidRPr="00260F5F" w:rsidRDefault="00385B91" w:rsidP="00052F03">
            <w:pPr>
              <w:spacing w:line="360" w:lineRule="auto"/>
              <w:jc w:val="center"/>
              <w:rPr>
                <w:rFonts w:ascii="Verdana" w:hAnsi="Verdana"/>
                <w:b/>
                <w:lang w:eastAsia="es-ES"/>
              </w:rPr>
            </w:pPr>
            <w:r w:rsidRPr="00260F5F">
              <w:rPr>
                <w:rFonts w:ascii="Verdana" w:eastAsia="Calibri" w:hAnsi="Verdana" w:cs="Tahoma"/>
                <w:b/>
                <w:bCs/>
              </w:rPr>
              <w:t>REVOQUE INTERIOR DE CEMENTO</w:t>
            </w:r>
          </w:p>
        </w:tc>
      </w:tr>
    </w:tbl>
    <w:p w14:paraId="27E83DAE" w14:textId="77777777" w:rsidR="00385B91" w:rsidRPr="00260F5F" w:rsidRDefault="00385B91" w:rsidP="00385B91">
      <w:pPr>
        <w:tabs>
          <w:tab w:val="left" w:pos="8711"/>
        </w:tabs>
        <w:rPr>
          <w:rFonts w:ascii="Verdana" w:hAnsi="Verdana" w:cs="Tahoma"/>
          <w:b/>
          <w:lang w:eastAsia="es-ES"/>
        </w:rPr>
      </w:pPr>
    </w:p>
    <w:p w14:paraId="139303C5" w14:textId="77777777" w:rsidR="00385B91" w:rsidRPr="00260F5F" w:rsidRDefault="00385B91" w:rsidP="00385B91">
      <w:pPr>
        <w:tabs>
          <w:tab w:val="left" w:pos="8711"/>
        </w:tabs>
        <w:rPr>
          <w:rFonts w:ascii="Verdana" w:hAnsi="Verdana" w:cs="Tahoma"/>
          <w:b/>
          <w:lang w:eastAsia="es-ES"/>
        </w:rPr>
      </w:pPr>
      <w:r w:rsidRPr="00260F5F">
        <w:rPr>
          <w:rFonts w:ascii="Verdana" w:hAnsi="Verdana" w:cs="Tahoma"/>
          <w:b/>
          <w:lang w:eastAsia="es-ES"/>
        </w:rPr>
        <w:t>DESCRIPCIÓN. -</w:t>
      </w:r>
    </w:p>
    <w:p w14:paraId="0A0461F4" w14:textId="77777777" w:rsidR="00385B91" w:rsidRPr="00260F5F" w:rsidRDefault="00385B91" w:rsidP="00385B91">
      <w:pPr>
        <w:tabs>
          <w:tab w:val="left" w:pos="8711"/>
        </w:tabs>
        <w:rPr>
          <w:rFonts w:ascii="Verdana" w:hAnsi="Verdana" w:cs="Tahoma"/>
          <w:b/>
          <w:lang w:eastAsia="es-ES"/>
        </w:rPr>
      </w:pPr>
    </w:p>
    <w:p w14:paraId="652E88C2" w14:textId="77777777" w:rsidR="00385B91" w:rsidRPr="00260F5F" w:rsidRDefault="00385B91" w:rsidP="00385B91">
      <w:pPr>
        <w:tabs>
          <w:tab w:val="left" w:pos="8711"/>
        </w:tabs>
        <w:jc w:val="both"/>
        <w:rPr>
          <w:rFonts w:ascii="Verdana" w:hAnsi="Verdana" w:cs="Tahoma"/>
          <w:lang w:eastAsia="es-ES"/>
        </w:rPr>
      </w:pPr>
      <w:r w:rsidRPr="00260F5F">
        <w:rPr>
          <w:rFonts w:ascii="Verdana" w:hAnsi="Verdana" w:cs="Tahoma"/>
          <w:lang w:eastAsia="es-ES"/>
        </w:rPr>
        <w:t xml:space="preserve">Este ítem se refiere a la ejecución de revoques de cemento en proporción 1:3 para ambientes interiores </w:t>
      </w:r>
      <w:r w:rsidRPr="00260F5F">
        <w:rPr>
          <w:rFonts w:ascii="Verdana" w:hAnsi="Verdana"/>
          <w:lang w:eastAsia="es-ES"/>
        </w:rPr>
        <w:t>de acuerdo al trazado, alineación, elevaciones y dimensiones señaladas en los planos constructivos e instrucciones del Inspector de Proyecto.</w:t>
      </w:r>
    </w:p>
    <w:p w14:paraId="45416061" w14:textId="77777777" w:rsidR="00385B91" w:rsidRPr="00260F5F" w:rsidRDefault="00385B91" w:rsidP="00385B91">
      <w:pPr>
        <w:autoSpaceDE w:val="0"/>
        <w:autoSpaceDN w:val="0"/>
        <w:adjustRightInd w:val="0"/>
        <w:jc w:val="both"/>
        <w:rPr>
          <w:rFonts w:ascii="Verdana" w:hAnsi="Verdana" w:cs="Arial"/>
          <w:b/>
          <w:bCs/>
          <w:lang w:eastAsia="es-ES"/>
        </w:rPr>
      </w:pPr>
    </w:p>
    <w:p w14:paraId="781B4446" w14:textId="77777777" w:rsidR="00385B91" w:rsidRPr="00260F5F" w:rsidRDefault="00385B91" w:rsidP="00385B91">
      <w:pPr>
        <w:autoSpaceDE w:val="0"/>
        <w:autoSpaceDN w:val="0"/>
        <w:adjustRightInd w:val="0"/>
        <w:jc w:val="both"/>
        <w:rPr>
          <w:rFonts w:ascii="Verdana" w:hAnsi="Verdana" w:cs="Arial"/>
          <w:lang w:eastAsia="es-ES"/>
        </w:rPr>
      </w:pPr>
      <w:r w:rsidRPr="00260F5F">
        <w:rPr>
          <w:rFonts w:ascii="Verdana" w:hAnsi="Verdana" w:cs="Arial"/>
          <w:b/>
          <w:bCs/>
          <w:lang w:eastAsia="es-ES"/>
        </w:rPr>
        <w:t xml:space="preserve">MATERIALES, HERRAMIENTAS Y EQUIPO. - </w:t>
      </w:r>
    </w:p>
    <w:p w14:paraId="491725DE" w14:textId="77777777" w:rsidR="00385B91" w:rsidRPr="00260F5F" w:rsidRDefault="00385B91" w:rsidP="00385B91">
      <w:pPr>
        <w:tabs>
          <w:tab w:val="left" w:pos="8711"/>
        </w:tabs>
        <w:rPr>
          <w:rFonts w:ascii="Verdana" w:hAnsi="Verdana" w:cs="Tahoma"/>
          <w:lang w:eastAsia="es-ES"/>
        </w:rPr>
      </w:pPr>
    </w:p>
    <w:p w14:paraId="181499FB" w14:textId="77777777" w:rsidR="00385B91" w:rsidRPr="00260F5F" w:rsidRDefault="00385B91" w:rsidP="00385B91">
      <w:pPr>
        <w:tabs>
          <w:tab w:val="left" w:pos="8711"/>
        </w:tabs>
        <w:jc w:val="both"/>
        <w:rPr>
          <w:rFonts w:ascii="Verdana" w:hAnsi="Verdana" w:cs="Tahoma"/>
          <w:lang w:eastAsia="es-ES"/>
        </w:rPr>
      </w:pPr>
      <w:bookmarkStart w:id="141" w:name="_Hlk95685267"/>
      <w:r w:rsidRPr="00260F5F">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bookmarkEnd w:id="141"/>
    <w:p w14:paraId="6963EDF9" w14:textId="77777777" w:rsidR="00385B91" w:rsidRPr="00260F5F" w:rsidRDefault="00385B91" w:rsidP="00385B91">
      <w:pPr>
        <w:autoSpaceDE w:val="0"/>
        <w:autoSpaceDN w:val="0"/>
        <w:adjustRightInd w:val="0"/>
        <w:jc w:val="both"/>
        <w:rPr>
          <w:rFonts w:ascii="Verdana" w:hAnsi="Verdana" w:cs="Arial"/>
          <w:b/>
          <w:bCs/>
          <w:lang w:eastAsia="es-ES"/>
        </w:rPr>
      </w:pPr>
    </w:p>
    <w:p w14:paraId="39AD67B6" w14:textId="77777777" w:rsidR="00385B91" w:rsidRPr="00260F5F" w:rsidRDefault="00385B91" w:rsidP="00385B91">
      <w:pPr>
        <w:autoSpaceDE w:val="0"/>
        <w:autoSpaceDN w:val="0"/>
        <w:adjustRightInd w:val="0"/>
        <w:jc w:val="both"/>
        <w:rPr>
          <w:rFonts w:ascii="Verdana" w:hAnsi="Verdana" w:cs="Arial"/>
          <w:lang w:eastAsia="es-ES"/>
        </w:rPr>
      </w:pPr>
      <w:r w:rsidRPr="00260F5F">
        <w:rPr>
          <w:rFonts w:ascii="Verdana" w:hAnsi="Verdana" w:cs="Arial"/>
          <w:b/>
          <w:bCs/>
          <w:lang w:eastAsia="es-ES"/>
        </w:rPr>
        <w:t xml:space="preserve">FORMA DE EJECUCIÓN. - </w:t>
      </w:r>
    </w:p>
    <w:p w14:paraId="4C708D6E" w14:textId="77777777" w:rsidR="00385B91" w:rsidRPr="00260F5F" w:rsidRDefault="00385B91" w:rsidP="00385B91">
      <w:pPr>
        <w:autoSpaceDE w:val="0"/>
        <w:autoSpaceDN w:val="0"/>
        <w:adjustRightInd w:val="0"/>
        <w:jc w:val="both"/>
        <w:rPr>
          <w:rFonts w:ascii="Verdana" w:hAnsi="Verdana" w:cs="Arial"/>
          <w:lang w:eastAsia="es-ES"/>
        </w:rPr>
      </w:pPr>
    </w:p>
    <w:p w14:paraId="14EE8669" w14:textId="77777777" w:rsidR="00385B91" w:rsidRPr="00260F5F" w:rsidRDefault="00385B91" w:rsidP="00385B91">
      <w:pPr>
        <w:jc w:val="both"/>
        <w:rPr>
          <w:rFonts w:ascii="Verdana" w:hAnsi="Verdana" w:cs="Tahoma"/>
          <w:lang w:eastAsia="es-ES"/>
        </w:rPr>
      </w:pPr>
      <w:r w:rsidRPr="00260F5F">
        <w:rPr>
          <w:rFonts w:ascii="Verdana" w:hAnsi="Verdana" w:cs="Tahoma"/>
          <w:lang w:eastAsia="es-ES"/>
        </w:rPr>
        <w:t>La Entidad Ejecutora deberá prever todas las herramientas, equipos y accesorios necesarios para la ejecución del ítem. En general se seguirán las siguientes directrices:</w:t>
      </w:r>
    </w:p>
    <w:p w14:paraId="1DA72EA2" w14:textId="77777777" w:rsidR="00385B91" w:rsidRPr="00260F5F" w:rsidRDefault="00385B91" w:rsidP="00385B91">
      <w:pPr>
        <w:autoSpaceDE w:val="0"/>
        <w:autoSpaceDN w:val="0"/>
        <w:adjustRightInd w:val="0"/>
        <w:jc w:val="both"/>
        <w:rPr>
          <w:rFonts w:ascii="Verdana" w:hAnsi="Verdana" w:cs="Arial"/>
          <w:lang w:eastAsia="es-ES"/>
        </w:rPr>
      </w:pPr>
    </w:p>
    <w:p w14:paraId="31B4B114" w14:textId="77777777" w:rsidR="00385B91" w:rsidRPr="00260F5F" w:rsidRDefault="00385B91" w:rsidP="00385B91">
      <w:pPr>
        <w:tabs>
          <w:tab w:val="left" w:pos="560"/>
        </w:tabs>
        <w:spacing w:after="120"/>
        <w:jc w:val="both"/>
        <w:rPr>
          <w:rFonts w:ascii="Verdana" w:hAnsi="Verdana" w:cs="Tahoma"/>
          <w:b/>
          <w:lang w:eastAsia="es-ES"/>
        </w:rPr>
      </w:pPr>
      <w:r w:rsidRPr="00260F5F">
        <w:rPr>
          <w:rFonts w:ascii="Verdana" w:hAnsi="Verdana" w:cs="Tahoma"/>
          <w:b/>
          <w:lang w:eastAsia="es-ES"/>
        </w:rPr>
        <w:t>Preparación de la Superficie</w:t>
      </w:r>
    </w:p>
    <w:p w14:paraId="7BFA16E4" w14:textId="77777777" w:rsidR="00385B91" w:rsidRPr="00260F5F" w:rsidRDefault="00385B91" w:rsidP="00385B91">
      <w:pPr>
        <w:jc w:val="both"/>
        <w:rPr>
          <w:rFonts w:ascii="Verdana" w:hAnsi="Verdana" w:cs="Tahoma"/>
          <w:bCs/>
          <w:color w:val="000000"/>
          <w:lang w:eastAsia="es-ES"/>
        </w:rPr>
      </w:pPr>
      <w:r w:rsidRPr="00260F5F">
        <w:rPr>
          <w:rFonts w:ascii="Verdana" w:hAnsi="Verdana" w:cs="Tahoma"/>
          <w:lang w:eastAsia="es-ES"/>
        </w:rPr>
        <w:t>Antes del proceder con el revoque, se verificará que la superficie este uniforme sin polvo, grasas o sustancias que perjudiquen la buena ejecución del ítem</w:t>
      </w:r>
      <w:r w:rsidRPr="00260F5F">
        <w:rPr>
          <w:rFonts w:ascii="Verdana" w:hAnsi="Verdana" w:cs="Tahoma"/>
          <w:bCs/>
          <w:color w:val="000000"/>
          <w:lang w:eastAsia="es-ES"/>
        </w:rPr>
        <w:t>.</w:t>
      </w:r>
    </w:p>
    <w:p w14:paraId="444D25BC" w14:textId="77777777" w:rsidR="00385B91" w:rsidRPr="00260F5F" w:rsidRDefault="00385B91" w:rsidP="00385B91">
      <w:pPr>
        <w:autoSpaceDE w:val="0"/>
        <w:autoSpaceDN w:val="0"/>
        <w:adjustRightInd w:val="0"/>
        <w:jc w:val="both"/>
        <w:rPr>
          <w:rFonts w:ascii="Verdana" w:hAnsi="Verdana" w:cs="Arial"/>
          <w:lang w:eastAsia="es-ES"/>
        </w:rPr>
      </w:pPr>
    </w:p>
    <w:p w14:paraId="5EAD6F58" w14:textId="77777777" w:rsidR="00385B91" w:rsidRPr="00260F5F" w:rsidRDefault="00385B91" w:rsidP="00385B91">
      <w:pPr>
        <w:autoSpaceDE w:val="0"/>
        <w:autoSpaceDN w:val="0"/>
        <w:adjustRightInd w:val="0"/>
        <w:jc w:val="both"/>
        <w:rPr>
          <w:rFonts w:ascii="Verdana" w:hAnsi="Verdana" w:cs="Arial"/>
          <w:lang w:eastAsia="es-ES"/>
        </w:rPr>
      </w:pPr>
      <w:r w:rsidRPr="00260F5F">
        <w:rPr>
          <w:rFonts w:ascii="Verdana" w:hAnsi="Verdana" w:cs="Arial"/>
          <w:lang w:eastAsia="es-ES"/>
        </w:rPr>
        <w:t xml:space="preserve">En el caso de tabiquería, solo se aplicarán después de 1 semana de haber sido asentado el muro de ladrillo. Se humedecerá muy bien y previamente las superficies donde se vaya a aplicar inmediatamente el revoque. </w:t>
      </w:r>
    </w:p>
    <w:p w14:paraId="3E9558D6" w14:textId="77777777" w:rsidR="00385B91" w:rsidRPr="00260F5F" w:rsidRDefault="00385B91" w:rsidP="00385B91">
      <w:pPr>
        <w:autoSpaceDE w:val="0"/>
        <w:autoSpaceDN w:val="0"/>
        <w:adjustRightInd w:val="0"/>
        <w:jc w:val="both"/>
        <w:rPr>
          <w:rFonts w:ascii="Verdana" w:hAnsi="Verdana" w:cs="Arial"/>
          <w:lang w:eastAsia="es-ES"/>
        </w:rPr>
      </w:pPr>
    </w:p>
    <w:p w14:paraId="027DE9BB" w14:textId="77777777" w:rsidR="00385B91" w:rsidRPr="00260F5F" w:rsidRDefault="00385B91" w:rsidP="00385B91">
      <w:pPr>
        <w:autoSpaceDE w:val="0"/>
        <w:autoSpaceDN w:val="0"/>
        <w:adjustRightInd w:val="0"/>
        <w:jc w:val="both"/>
        <w:rPr>
          <w:rFonts w:ascii="Verdana" w:hAnsi="Verdana" w:cs="Arial"/>
          <w:lang w:eastAsia="es-ES"/>
        </w:rPr>
      </w:pPr>
      <w:r w:rsidRPr="00260F5F">
        <w:rPr>
          <w:rFonts w:ascii="Verdana" w:hAnsi="Verdana" w:cs="Arial"/>
          <w:lang w:eastAsia="es-ES"/>
        </w:rPr>
        <w:t xml:space="preserve">En caso de aplicarse el revoque directamente en hormigón, estas superficies deben haber sido debidamente limpiadas y producido suficiente aspereza como para obtener la debida ligazón. </w:t>
      </w:r>
    </w:p>
    <w:p w14:paraId="337C5232" w14:textId="77777777" w:rsidR="00385B91" w:rsidRPr="00260F5F" w:rsidRDefault="00385B91" w:rsidP="00385B91">
      <w:pPr>
        <w:autoSpaceDE w:val="0"/>
        <w:autoSpaceDN w:val="0"/>
        <w:adjustRightInd w:val="0"/>
        <w:jc w:val="both"/>
        <w:rPr>
          <w:rFonts w:ascii="Verdana" w:hAnsi="Verdana" w:cs="Arial"/>
          <w:lang w:eastAsia="es-ES"/>
        </w:rPr>
      </w:pPr>
    </w:p>
    <w:p w14:paraId="436A28E6" w14:textId="77777777" w:rsidR="00385B91" w:rsidRPr="00260F5F" w:rsidRDefault="00385B91" w:rsidP="00385B91">
      <w:pPr>
        <w:autoSpaceDE w:val="0"/>
        <w:autoSpaceDN w:val="0"/>
        <w:adjustRightInd w:val="0"/>
        <w:spacing w:after="120"/>
        <w:jc w:val="both"/>
        <w:rPr>
          <w:rFonts w:ascii="Verdana" w:hAnsi="Verdana" w:cs="Arial"/>
          <w:b/>
          <w:bCs/>
          <w:lang w:eastAsia="es-ES"/>
        </w:rPr>
      </w:pPr>
      <w:r w:rsidRPr="00260F5F">
        <w:rPr>
          <w:rFonts w:ascii="Verdana" w:hAnsi="Verdana" w:cs="Arial"/>
          <w:b/>
          <w:bCs/>
          <w:lang w:eastAsia="es-ES"/>
        </w:rPr>
        <w:t>Preparación del Mortero</w:t>
      </w:r>
    </w:p>
    <w:p w14:paraId="5AAFDD24" w14:textId="77777777" w:rsidR="00385B91" w:rsidRPr="00260F5F" w:rsidRDefault="00385B91" w:rsidP="00385B91">
      <w:pPr>
        <w:autoSpaceDE w:val="0"/>
        <w:autoSpaceDN w:val="0"/>
        <w:adjustRightInd w:val="0"/>
        <w:jc w:val="both"/>
        <w:rPr>
          <w:rFonts w:ascii="Verdana" w:hAnsi="Verdana" w:cs="Arial"/>
          <w:lang w:eastAsia="es-ES"/>
        </w:rPr>
      </w:pPr>
      <w:r w:rsidRPr="00260F5F">
        <w:rPr>
          <w:rFonts w:ascii="Verdana" w:hAnsi="Verdana" w:cs="Arial"/>
          <w:lang w:eastAsia="es-ES"/>
        </w:rPr>
        <w:t>La proporción de cemento arena fina será de 1:3, y la cantidad de agua usada será tal que resulte en una mezcla plástica.</w:t>
      </w:r>
    </w:p>
    <w:p w14:paraId="27C382E6" w14:textId="77777777" w:rsidR="00385B91" w:rsidRPr="00260F5F" w:rsidRDefault="00385B91" w:rsidP="00385B91">
      <w:pPr>
        <w:autoSpaceDE w:val="0"/>
        <w:autoSpaceDN w:val="0"/>
        <w:adjustRightInd w:val="0"/>
        <w:jc w:val="both"/>
        <w:rPr>
          <w:rFonts w:ascii="Verdana" w:hAnsi="Verdana" w:cs="Arial"/>
          <w:lang w:eastAsia="es-ES"/>
        </w:rPr>
      </w:pPr>
    </w:p>
    <w:p w14:paraId="12817CB6" w14:textId="77777777" w:rsidR="00385B91" w:rsidRPr="00260F5F" w:rsidRDefault="00385B91" w:rsidP="00385B91">
      <w:pPr>
        <w:autoSpaceDE w:val="0"/>
        <w:autoSpaceDN w:val="0"/>
        <w:adjustRightInd w:val="0"/>
        <w:spacing w:after="120"/>
        <w:jc w:val="both"/>
        <w:rPr>
          <w:rFonts w:ascii="Verdana" w:hAnsi="Verdana" w:cs="Arial"/>
          <w:b/>
          <w:bCs/>
          <w:lang w:eastAsia="es-ES"/>
        </w:rPr>
      </w:pPr>
      <w:r w:rsidRPr="00260F5F">
        <w:rPr>
          <w:rFonts w:ascii="Verdana" w:hAnsi="Verdana" w:cs="Arial"/>
          <w:b/>
          <w:bCs/>
          <w:lang w:eastAsia="es-ES"/>
        </w:rPr>
        <w:t>Aplicación del Revestimiento</w:t>
      </w:r>
    </w:p>
    <w:p w14:paraId="0C9A0CB7" w14:textId="77777777" w:rsidR="00385B91" w:rsidRPr="00260F5F" w:rsidRDefault="00385B91" w:rsidP="00385B91">
      <w:pPr>
        <w:autoSpaceDE w:val="0"/>
        <w:autoSpaceDN w:val="0"/>
        <w:adjustRightInd w:val="0"/>
        <w:jc w:val="both"/>
        <w:rPr>
          <w:rFonts w:ascii="Verdana" w:hAnsi="Verdana" w:cs="Arial"/>
          <w:lang w:eastAsia="es-ES"/>
        </w:rPr>
      </w:pPr>
      <w:r w:rsidRPr="00260F5F">
        <w:rPr>
          <w:rFonts w:ascii="Verdana" w:hAnsi="Verdana" w:cs="Arial"/>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CE67D9C" w14:textId="77777777" w:rsidR="00385B91" w:rsidRPr="00260F5F" w:rsidRDefault="00385B91" w:rsidP="00385B91">
      <w:pPr>
        <w:autoSpaceDE w:val="0"/>
        <w:autoSpaceDN w:val="0"/>
        <w:adjustRightInd w:val="0"/>
        <w:jc w:val="both"/>
        <w:rPr>
          <w:rFonts w:ascii="Verdana" w:hAnsi="Verdana" w:cs="Arial"/>
          <w:lang w:eastAsia="es-ES"/>
        </w:rPr>
      </w:pPr>
      <w:r w:rsidRPr="00260F5F">
        <w:rPr>
          <w:rFonts w:ascii="Verdana" w:hAnsi="Verdana" w:cs="Arial"/>
          <w:lang w:eastAsia="es-ES"/>
        </w:rPr>
        <w:t>niveladas unas con las otras, con el objeto de asegurar la obtención de una superficie pareja y uniforme.</w:t>
      </w:r>
    </w:p>
    <w:p w14:paraId="016D74D6" w14:textId="77777777" w:rsidR="00385B91" w:rsidRPr="00260F5F" w:rsidRDefault="00385B91" w:rsidP="00385B91">
      <w:pPr>
        <w:autoSpaceDE w:val="0"/>
        <w:autoSpaceDN w:val="0"/>
        <w:adjustRightInd w:val="0"/>
        <w:jc w:val="both"/>
        <w:rPr>
          <w:rFonts w:ascii="Verdana" w:hAnsi="Verdana" w:cs="Arial"/>
          <w:lang w:eastAsia="es-ES"/>
        </w:rPr>
      </w:pPr>
    </w:p>
    <w:p w14:paraId="5F27DAD5" w14:textId="77777777" w:rsidR="00385B91" w:rsidRPr="00260F5F" w:rsidRDefault="00385B91" w:rsidP="00385B91">
      <w:pPr>
        <w:autoSpaceDE w:val="0"/>
        <w:autoSpaceDN w:val="0"/>
        <w:adjustRightInd w:val="0"/>
        <w:jc w:val="both"/>
        <w:rPr>
          <w:rFonts w:ascii="Verdana" w:hAnsi="Verdana" w:cs="Arial"/>
          <w:lang w:eastAsia="es-ES"/>
        </w:rPr>
      </w:pPr>
      <w:r w:rsidRPr="00260F5F">
        <w:rPr>
          <w:rFonts w:ascii="Verdana" w:hAnsi="Verdana" w:cs="Arial"/>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702F3DA" w14:textId="77777777" w:rsidR="00385B91" w:rsidRPr="00260F5F" w:rsidRDefault="00385B91" w:rsidP="00385B91">
      <w:pPr>
        <w:autoSpaceDE w:val="0"/>
        <w:autoSpaceDN w:val="0"/>
        <w:adjustRightInd w:val="0"/>
        <w:jc w:val="both"/>
        <w:rPr>
          <w:rFonts w:ascii="Verdana" w:hAnsi="Verdana" w:cs="Arial"/>
          <w:lang w:eastAsia="es-ES"/>
        </w:rPr>
      </w:pPr>
      <w:r w:rsidRPr="00260F5F">
        <w:rPr>
          <w:rFonts w:ascii="Verdana" w:hAnsi="Verdana" w:cs="Arial"/>
          <w:lang w:eastAsia="es-ES"/>
        </w:rPr>
        <w:t>regla entre maestra y maestra. Después se efectuará un rayado vertical con clavos a objeto</w:t>
      </w:r>
    </w:p>
    <w:p w14:paraId="6751A24C" w14:textId="77777777" w:rsidR="00385B91" w:rsidRPr="00260F5F" w:rsidRDefault="00385B91" w:rsidP="00385B91">
      <w:pPr>
        <w:autoSpaceDE w:val="0"/>
        <w:autoSpaceDN w:val="0"/>
        <w:adjustRightInd w:val="0"/>
        <w:jc w:val="both"/>
        <w:rPr>
          <w:rFonts w:ascii="Verdana" w:hAnsi="Verdana" w:cs="Arial"/>
          <w:lang w:eastAsia="es-ES"/>
        </w:rPr>
      </w:pPr>
      <w:r w:rsidRPr="00260F5F">
        <w:rPr>
          <w:rFonts w:ascii="Verdana" w:hAnsi="Verdana" w:cs="Arial"/>
          <w:lang w:eastAsia="es-ES"/>
        </w:rPr>
        <w:t>de asegurar la adherencia de la segunda capa de acabado.</w:t>
      </w:r>
    </w:p>
    <w:p w14:paraId="41CC2EFA" w14:textId="77777777" w:rsidR="00385B91" w:rsidRPr="00260F5F" w:rsidRDefault="00385B91" w:rsidP="00385B91">
      <w:pPr>
        <w:autoSpaceDE w:val="0"/>
        <w:autoSpaceDN w:val="0"/>
        <w:adjustRightInd w:val="0"/>
        <w:jc w:val="both"/>
        <w:rPr>
          <w:rFonts w:ascii="Verdana" w:hAnsi="Verdana" w:cs="Arial"/>
          <w:lang w:eastAsia="es-ES"/>
        </w:rPr>
      </w:pPr>
      <w:r w:rsidRPr="00260F5F">
        <w:rPr>
          <w:rFonts w:ascii="Verdana" w:hAnsi="Verdana" w:cs="Arial"/>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132FFD7" w14:textId="77777777" w:rsidR="00385B91" w:rsidRPr="00260F5F" w:rsidRDefault="00385B91" w:rsidP="00385B91">
      <w:pPr>
        <w:autoSpaceDE w:val="0"/>
        <w:autoSpaceDN w:val="0"/>
        <w:adjustRightInd w:val="0"/>
        <w:jc w:val="both"/>
        <w:rPr>
          <w:rFonts w:ascii="Verdana" w:hAnsi="Verdana" w:cs="Arial"/>
          <w:lang w:eastAsia="es-ES"/>
        </w:rPr>
      </w:pPr>
    </w:p>
    <w:p w14:paraId="2C8DBED6" w14:textId="77777777" w:rsidR="00385B91" w:rsidRPr="00260F5F" w:rsidRDefault="00385B91" w:rsidP="00385B91">
      <w:pPr>
        <w:autoSpaceDE w:val="0"/>
        <w:autoSpaceDN w:val="0"/>
        <w:adjustRightInd w:val="0"/>
        <w:jc w:val="both"/>
        <w:rPr>
          <w:rFonts w:ascii="Verdana" w:hAnsi="Verdana" w:cs="Arial"/>
          <w:lang w:eastAsia="es-ES"/>
        </w:rPr>
      </w:pPr>
      <w:r w:rsidRPr="00260F5F">
        <w:rPr>
          <w:rFonts w:ascii="Verdana" w:hAnsi="Verdana" w:cs="Arial"/>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4DEE884" w14:textId="77777777" w:rsidR="00385B91" w:rsidRPr="00260F5F" w:rsidRDefault="00385B91" w:rsidP="00385B91">
      <w:pPr>
        <w:autoSpaceDE w:val="0"/>
        <w:autoSpaceDN w:val="0"/>
        <w:adjustRightInd w:val="0"/>
        <w:jc w:val="both"/>
        <w:rPr>
          <w:rFonts w:ascii="Verdana" w:hAnsi="Verdana" w:cs="Arial"/>
          <w:lang w:eastAsia="es-ES"/>
        </w:rPr>
      </w:pPr>
    </w:p>
    <w:p w14:paraId="068AE274" w14:textId="77777777" w:rsidR="00385B91" w:rsidRPr="00260F5F" w:rsidRDefault="00385B91" w:rsidP="00385B91">
      <w:pPr>
        <w:autoSpaceDE w:val="0"/>
        <w:autoSpaceDN w:val="0"/>
        <w:adjustRightInd w:val="0"/>
        <w:jc w:val="both"/>
        <w:rPr>
          <w:rFonts w:ascii="Verdana" w:hAnsi="Verdana" w:cs="Arial"/>
          <w:lang w:eastAsia="es-ES"/>
        </w:rPr>
      </w:pPr>
      <w:r w:rsidRPr="00260F5F">
        <w:rPr>
          <w:rFonts w:ascii="Verdana" w:hAnsi="Verdana" w:cs="Arial"/>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91E2F18" w14:textId="77777777" w:rsidR="00385B91" w:rsidRPr="00260F5F" w:rsidRDefault="00385B91" w:rsidP="00385B91">
      <w:pPr>
        <w:autoSpaceDE w:val="0"/>
        <w:autoSpaceDN w:val="0"/>
        <w:adjustRightInd w:val="0"/>
        <w:jc w:val="both"/>
        <w:rPr>
          <w:rFonts w:ascii="Verdana" w:hAnsi="Verdana" w:cs="Arial"/>
          <w:lang w:eastAsia="es-ES"/>
        </w:rPr>
      </w:pPr>
    </w:p>
    <w:p w14:paraId="360172FA" w14:textId="77777777" w:rsidR="00385B91" w:rsidRPr="00260F5F" w:rsidRDefault="00385B91" w:rsidP="00385B91">
      <w:pPr>
        <w:autoSpaceDE w:val="0"/>
        <w:autoSpaceDN w:val="0"/>
        <w:adjustRightInd w:val="0"/>
        <w:jc w:val="both"/>
        <w:rPr>
          <w:rFonts w:ascii="Verdana" w:hAnsi="Verdana" w:cs="Arial"/>
          <w:lang w:eastAsia="es-ES"/>
        </w:rPr>
      </w:pPr>
      <w:r w:rsidRPr="00260F5F">
        <w:rPr>
          <w:rFonts w:ascii="Verdana" w:hAnsi="Verdana" w:cs="Arial"/>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0A4B0B1" w14:textId="77777777" w:rsidR="00385B91" w:rsidRPr="00260F5F" w:rsidRDefault="00385B91" w:rsidP="00385B91">
      <w:pPr>
        <w:autoSpaceDE w:val="0"/>
        <w:autoSpaceDN w:val="0"/>
        <w:adjustRightInd w:val="0"/>
        <w:jc w:val="both"/>
        <w:rPr>
          <w:rFonts w:ascii="Verdana" w:hAnsi="Verdana" w:cs="Arial"/>
          <w:lang w:eastAsia="es-ES"/>
        </w:rPr>
      </w:pPr>
    </w:p>
    <w:p w14:paraId="791B6843" w14:textId="77777777" w:rsidR="00385B91" w:rsidRPr="00260F5F" w:rsidRDefault="00385B91" w:rsidP="00385B91">
      <w:pPr>
        <w:tabs>
          <w:tab w:val="left" w:pos="560"/>
        </w:tabs>
        <w:spacing w:after="120"/>
        <w:jc w:val="both"/>
        <w:rPr>
          <w:rFonts w:ascii="Verdana" w:hAnsi="Verdana" w:cs="Tahoma"/>
          <w:b/>
          <w:lang w:eastAsia="es-ES"/>
        </w:rPr>
      </w:pPr>
      <w:r w:rsidRPr="00260F5F">
        <w:rPr>
          <w:rFonts w:ascii="Verdana" w:hAnsi="Verdana" w:cs="Tahoma"/>
          <w:b/>
          <w:lang w:eastAsia="es-ES"/>
        </w:rPr>
        <w:t>Criterios de Control, Aceptación y Rechazo</w:t>
      </w:r>
    </w:p>
    <w:p w14:paraId="2B7BDD2F" w14:textId="77777777" w:rsidR="00385B91" w:rsidRPr="00260F5F" w:rsidRDefault="00385B91" w:rsidP="00385B91">
      <w:pPr>
        <w:tabs>
          <w:tab w:val="left" w:pos="8711"/>
        </w:tabs>
        <w:jc w:val="both"/>
        <w:rPr>
          <w:rFonts w:ascii="Verdana" w:hAnsi="Verdana" w:cs="Tahoma"/>
          <w:lang w:eastAsia="es-ES"/>
        </w:rPr>
      </w:pPr>
      <w:r w:rsidRPr="00260F5F">
        <w:rPr>
          <w:rFonts w:ascii="Verdana" w:hAnsi="Verdana" w:cs="Tahoma"/>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9E11DE1" w14:textId="77777777" w:rsidR="00385B91" w:rsidRPr="00260F5F" w:rsidRDefault="00385B91" w:rsidP="00385B91">
      <w:pPr>
        <w:autoSpaceDE w:val="0"/>
        <w:autoSpaceDN w:val="0"/>
        <w:adjustRightInd w:val="0"/>
        <w:jc w:val="both"/>
        <w:rPr>
          <w:rFonts w:ascii="Verdana" w:hAnsi="Verdana" w:cs="Arial"/>
          <w:lang w:eastAsia="es-ES"/>
        </w:rPr>
      </w:pPr>
    </w:p>
    <w:p w14:paraId="5C44175B" w14:textId="77777777" w:rsidR="00385B91" w:rsidRPr="00260F5F" w:rsidRDefault="00385B91" w:rsidP="00385B91">
      <w:pPr>
        <w:tabs>
          <w:tab w:val="left" w:pos="560"/>
        </w:tabs>
        <w:jc w:val="both"/>
        <w:rPr>
          <w:rFonts w:ascii="Verdana" w:hAnsi="Verdana" w:cs="Arial"/>
          <w:b/>
          <w:lang w:eastAsia="es-ES"/>
        </w:rPr>
      </w:pPr>
      <w:r w:rsidRPr="00260F5F">
        <w:rPr>
          <w:rFonts w:ascii="Verdana" w:hAnsi="Verdana" w:cs="Arial"/>
          <w:b/>
          <w:lang w:eastAsia="es-ES"/>
        </w:rPr>
        <w:t>MEDICIÓN. –</w:t>
      </w:r>
    </w:p>
    <w:p w14:paraId="3B40D700" w14:textId="77777777" w:rsidR="00385B91" w:rsidRPr="00260F5F" w:rsidRDefault="00385B91" w:rsidP="00385B91">
      <w:pPr>
        <w:tabs>
          <w:tab w:val="left" w:pos="560"/>
        </w:tabs>
        <w:jc w:val="both"/>
        <w:rPr>
          <w:rFonts w:ascii="Verdana" w:hAnsi="Verdana" w:cs="Arial"/>
          <w:lang w:eastAsia="es-ES"/>
        </w:rPr>
      </w:pPr>
    </w:p>
    <w:p w14:paraId="4184E5C7" w14:textId="77777777" w:rsidR="00385B91" w:rsidRPr="00260F5F" w:rsidRDefault="00385B91" w:rsidP="00385B91">
      <w:pPr>
        <w:tabs>
          <w:tab w:val="left" w:pos="8711"/>
        </w:tabs>
        <w:jc w:val="both"/>
        <w:rPr>
          <w:rFonts w:ascii="Verdana" w:hAnsi="Verdana" w:cs="Tahoma"/>
          <w:lang w:eastAsia="es-ES"/>
        </w:rPr>
      </w:pPr>
      <w:r w:rsidRPr="00260F5F">
        <w:rPr>
          <w:rFonts w:ascii="Verdana" w:hAnsi="Verdana" w:cs="Tahoma"/>
          <w:lang w:eastAsia="es-ES"/>
        </w:rPr>
        <w:t xml:space="preserve">El Revoque Interior de Cemento será medido en </w:t>
      </w:r>
      <w:r w:rsidRPr="00260F5F">
        <w:rPr>
          <w:rFonts w:ascii="Verdana" w:hAnsi="Verdana" w:cs="Tahoma"/>
          <w:b/>
          <w:lang w:eastAsia="es-ES"/>
        </w:rPr>
        <w:t>metros cuadrados</w:t>
      </w:r>
      <w:r w:rsidRPr="00260F5F">
        <w:rPr>
          <w:rFonts w:ascii="Verdana" w:hAnsi="Verdana" w:cs="Tahoma"/>
          <w:lang w:eastAsia="es-ES"/>
        </w:rPr>
        <w:t xml:space="preserve">, </w:t>
      </w:r>
      <w:r w:rsidRPr="00260F5F">
        <w:rPr>
          <w:rFonts w:ascii="Verdana" w:hAnsi="Verdana" w:cs="Tahoma"/>
          <w:color w:val="000000"/>
          <w:lang w:eastAsia="es-ES"/>
        </w:rPr>
        <w:t>tomando en cuenta solamente el área de trabajo neto ejecutado y autorizado</w:t>
      </w:r>
      <w:r w:rsidRPr="00260F5F">
        <w:rPr>
          <w:rFonts w:ascii="Verdana" w:hAnsi="Verdana" w:cs="Tahoma"/>
          <w:lang w:eastAsia="es-ES"/>
        </w:rPr>
        <w:t>.</w:t>
      </w:r>
    </w:p>
    <w:p w14:paraId="226FE7C6" w14:textId="77777777" w:rsidR="00385B91" w:rsidRPr="00260F5F" w:rsidRDefault="00385B91" w:rsidP="00385B91">
      <w:pPr>
        <w:autoSpaceDE w:val="0"/>
        <w:autoSpaceDN w:val="0"/>
        <w:adjustRightInd w:val="0"/>
        <w:jc w:val="both"/>
        <w:rPr>
          <w:rFonts w:ascii="Verdana" w:hAnsi="Verdana" w:cs="Arial"/>
          <w:lang w:eastAsia="es-ES"/>
        </w:rPr>
      </w:pPr>
    </w:p>
    <w:p w14:paraId="3A1B60A9" w14:textId="77777777" w:rsidR="00385B91" w:rsidRPr="00260F5F" w:rsidRDefault="00385B91" w:rsidP="00385B91">
      <w:pPr>
        <w:tabs>
          <w:tab w:val="left" w:pos="560"/>
        </w:tabs>
        <w:jc w:val="both"/>
        <w:rPr>
          <w:rFonts w:ascii="Verdana" w:hAnsi="Verdana" w:cs="Arial"/>
          <w:b/>
          <w:lang w:eastAsia="es-ES"/>
        </w:rPr>
      </w:pPr>
      <w:bookmarkStart w:id="142" w:name="_Hlk67252147"/>
      <w:r w:rsidRPr="00260F5F">
        <w:rPr>
          <w:rFonts w:ascii="Verdana" w:hAnsi="Verdana" w:cs="Arial"/>
          <w:b/>
          <w:lang w:eastAsia="es-ES"/>
        </w:rPr>
        <w:t>APORTE PROPIO. -</w:t>
      </w:r>
    </w:p>
    <w:p w14:paraId="4758030B" w14:textId="77777777" w:rsidR="00385B91" w:rsidRPr="00260F5F" w:rsidRDefault="00385B91" w:rsidP="00385B91">
      <w:pPr>
        <w:widowControl w:val="0"/>
        <w:autoSpaceDE w:val="0"/>
        <w:autoSpaceDN w:val="0"/>
        <w:jc w:val="both"/>
        <w:rPr>
          <w:rFonts w:ascii="Verdana" w:eastAsia="Arial" w:hAnsi="Verdana" w:cs="Arial"/>
        </w:rPr>
      </w:pPr>
    </w:p>
    <w:bookmarkEnd w:id="142"/>
    <w:p w14:paraId="16799A0F" w14:textId="77777777" w:rsidR="00385B91" w:rsidRPr="00260F5F" w:rsidRDefault="00385B91" w:rsidP="00385B91">
      <w:pPr>
        <w:tabs>
          <w:tab w:val="left" w:pos="8711"/>
        </w:tabs>
        <w:jc w:val="both"/>
        <w:rPr>
          <w:rFonts w:ascii="Verdana" w:hAnsi="Verdana" w:cs="Tahoma"/>
          <w:lang w:eastAsia="es-ES"/>
        </w:rPr>
      </w:pPr>
      <w:r w:rsidRPr="00260F5F">
        <w:rPr>
          <w:rFonts w:ascii="Verdana" w:hAnsi="Verdan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217FBDA" w14:textId="77777777" w:rsidR="00385B91" w:rsidRPr="00260F5F" w:rsidRDefault="00385B91" w:rsidP="00385B91">
      <w:pPr>
        <w:tabs>
          <w:tab w:val="left" w:pos="8711"/>
        </w:tabs>
        <w:jc w:val="both"/>
        <w:rPr>
          <w:rFonts w:ascii="Verdana" w:hAnsi="Verdana" w:cs="Tahoma"/>
          <w:lang w:eastAsia="es-ES"/>
        </w:rPr>
      </w:pPr>
    </w:p>
    <w:p w14:paraId="7D25C231" w14:textId="77777777" w:rsidR="00385B91" w:rsidRPr="00260F5F" w:rsidRDefault="00385B91" w:rsidP="00385B91">
      <w:pPr>
        <w:tabs>
          <w:tab w:val="left" w:pos="8711"/>
        </w:tabs>
        <w:jc w:val="both"/>
        <w:rPr>
          <w:rFonts w:ascii="Verdana" w:hAnsi="Verdana" w:cs="Tahoma"/>
          <w:lang w:eastAsia="es-ES"/>
        </w:rPr>
      </w:pPr>
      <w:bookmarkStart w:id="143" w:name="_Hlk94715458"/>
      <w:r w:rsidRPr="00260F5F">
        <w:rPr>
          <w:rFonts w:ascii="Verdana" w:hAnsi="Verdana" w:cs="Tahoma"/>
          <w:lang w:eastAsia="es-ES"/>
        </w:rPr>
        <w:t>Este aporte propio estará sujeto al cronograma de ejecución de obra de la Entidad Ejecutora.</w:t>
      </w:r>
    </w:p>
    <w:bookmarkEnd w:id="143"/>
    <w:p w14:paraId="2C97D680" w14:textId="77777777" w:rsidR="00385B91" w:rsidRPr="00260F5F" w:rsidRDefault="00385B91" w:rsidP="00385B91">
      <w:pPr>
        <w:tabs>
          <w:tab w:val="left" w:pos="8711"/>
        </w:tabs>
        <w:rPr>
          <w:rFonts w:ascii="Verdana" w:hAnsi="Verdana"/>
          <w:u w:val="single"/>
          <w:lang w:eastAsia="es-ES"/>
        </w:rPr>
      </w:pPr>
    </w:p>
    <w:tbl>
      <w:tblPr>
        <w:tblStyle w:val="Tablaconcuadrcula"/>
        <w:tblW w:w="9464" w:type="dxa"/>
        <w:tblLook w:val="04A0" w:firstRow="1" w:lastRow="0" w:firstColumn="1" w:lastColumn="0" w:noHBand="0" w:noVBand="1"/>
      </w:tblPr>
      <w:tblGrid>
        <w:gridCol w:w="584"/>
        <w:gridCol w:w="2385"/>
        <w:gridCol w:w="1145"/>
        <w:gridCol w:w="5350"/>
      </w:tblGrid>
      <w:tr w:rsidR="00385B91" w:rsidRPr="00171011" w14:paraId="206B818F" w14:textId="77777777" w:rsidTr="00052F03">
        <w:tc>
          <w:tcPr>
            <w:tcW w:w="584" w:type="dxa"/>
            <w:shd w:val="clear" w:color="auto" w:fill="1F3864" w:themeFill="accent5" w:themeFillShade="80"/>
          </w:tcPr>
          <w:p w14:paraId="580CBA59" w14:textId="77777777" w:rsidR="00385B91" w:rsidRPr="00171011" w:rsidRDefault="00385B91" w:rsidP="00052F03">
            <w:pPr>
              <w:jc w:val="center"/>
              <w:rPr>
                <w:rFonts w:ascii="Verdana" w:hAnsi="Verdana"/>
                <w:b/>
                <w:sz w:val="18"/>
                <w:szCs w:val="18"/>
              </w:rPr>
            </w:pPr>
            <w:r w:rsidRPr="00171011">
              <w:rPr>
                <w:rFonts w:ascii="Verdana" w:hAnsi="Verdana"/>
                <w:b/>
                <w:sz w:val="18"/>
                <w:szCs w:val="18"/>
              </w:rPr>
              <w:t>N°</w:t>
            </w:r>
          </w:p>
        </w:tc>
        <w:tc>
          <w:tcPr>
            <w:tcW w:w="2385" w:type="dxa"/>
            <w:shd w:val="clear" w:color="auto" w:fill="1F3864" w:themeFill="accent5" w:themeFillShade="80"/>
          </w:tcPr>
          <w:p w14:paraId="7B55DDF7" w14:textId="77777777" w:rsidR="00385B91" w:rsidRPr="00171011" w:rsidRDefault="00385B91" w:rsidP="00052F03">
            <w:pPr>
              <w:spacing w:line="360" w:lineRule="auto"/>
              <w:jc w:val="center"/>
              <w:rPr>
                <w:rFonts w:ascii="Verdana" w:hAnsi="Verdana"/>
                <w:b/>
                <w:sz w:val="18"/>
                <w:szCs w:val="18"/>
              </w:rPr>
            </w:pPr>
            <w:r w:rsidRPr="00171011">
              <w:rPr>
                <w:rFonts w:ascii="Verdana" w:hAnsi="Verdana"/>
                <w:b/>
                <w:sz w:val="18"/>
                <w:szCs w:val="18"/>
              </w:rPr>
              <w:t>CODIGO</w:t>
            </w:r>
          </w:p>
        </w:tc>
        <w:tc>
          <w:tcPr>
            <w:tcW w:w="1145" w:type="dxa"/>
            <w:shd w:val="clear" w:color="auto" w:fill="1F3864" w:themeFill="accent5" w:themeFillShade="80"/>
          </w:tcPr>
          <w:p w14:paraId="283153AE" w14:textId="77777777" w:rsidR="00385B91" w:rsidRPr="00171011" w:rsidRDefault="00385B91" w:rsidP="00052F03">
            <w:pPr>
              <w:jc w:val="center"/>
              <w:rPr>
                <w:rFonts w:ascii="Verdana" w:hAnsi="Verdana"/>
                <w:b/>
                <w:sz w:val="18"/>
                <w:szCs w:val="18"/>
              </w:rPr>
            </w:pPr>
            <w:r w:rsidRPr="00171011">
              <w:rPr>
                <w:rFonts w:ascii="Verdana" w:hAnsi="Verdana"/>
                <w:b/>
                <w:sz w:val="18"/>
                <w:szCs w:val="18"/>
              </w:rPr>
              <w:t>UNIDAD</w:t>
            </w:r>
          </w:p>
        </w:tc>
        <w:tc>
          <w:tcPr>
            <w:tcW w:w="5350" w:type="dxa"/>
            <w:shd w:val="clear" w:color="auto" w:fill="1F3864" w:themeFill="accent5" w:themeFillShade="80"/>
          </w:tcPr>
          <w:p w14:paraId="0763F2EF" w14:textId="77777777" w:rsidR="00385B91" w:rsidRPr="00171011" w:rsidRDefault="00385B91" w:rsidP="00052F03">
            <w:pPr>
              <w:jc w:val="center"/>
              <w:rPr>
                <w:rFonts w:ascii="Verdana" w:hAnsi="Verdana"/>
                <w:b/>
                <w:sz w:val="18"/>
                <w:szCs w:val="18"/>
              </w:rPr>
            </w:pPr>
            <w:r w:rsidRPr="00171011">
              <w:rPr>
                <w:rFonts w:ascii="Verdana" w:hAnsi="Verdana"/>
                <w:b/>
                <w:sz w:val="18"/>
                <w:szCs w:val="18"/>
              </w:rPr>
              <w:t>ITEM</w:t>
            </w:r>
          </w:p>
        </w:tc>
      </w:tr>
      <w:tr w:rsidR="00385B91" w:rsidRPr="00171011" w14:paraId="79D0C93E" w14:textId="77777777" w:rsidTr="00052F03">
        <w:tc>
          <w:tcPr>
            <w:tcW w:w="584" w:type="dxa"/>
            <w:shd w:val="clear" w:color="auto" w:fill="BDD6EE" w:themeFill="accent1" w:themeFillTint="66"/>
          </w:tcPr>
          <w:p w14:paraId="57561068" w14:textId="77777777" w:rsidR="00385B91" w:rsidRPr="00171011" w:rsidRDefault="00385B91" w:rsidP="00052F03">
            <w:pPr>
              <w:jc w:val="center"/>
              <w:rPr>
                <w:rFonts w:ascii="Verdana" w:hAnsi="Verdana"/>
                <w:b/>
                <w:sz w:val="18"/>
                <w:szCs w:val="18"/>
              </w:rPr>
            </w:pPr>
            <w:r>
              <w:rPr>
                <w:rFonts w:ascii="Verdana" w:hAnsi="Verdana"/>
                <w:b/>
                <w:sz w:val="18"/>
                <w:szCs w:val="18"/>
              </w:rPr>
              <w:t>20</w:t>
            </w:r>
          </w:p>
        </w:tc>
        <w:tc>
          <w:tcPr>
            <w:tcW w:w="2385" w:type="dxa"/>
            <w:shd w:val="clear" w:color="auto" w:fill="BDD6EE" w:themeFill="accent1" w:themeFillTint="66"/>
          </w:tcPr>
          <w:p w14:paraId="1BC04E3C" w14:textId="77777777" w:rsidR="00385B91" w:rsidRPr="00171011" w:rsidRDefault="00385B91" w:rsidP="00052F03">
            <w:pPr>
              <w:jc w:val="center"/>
              <w:rPr>
                <w:rFonts w:ascii="Verdana" w:hAnsi="Verdana"/>
                <w:b/>
                <w:sz w:val="18"/>
                <w:szCs w:val="18"/>
              </w:rPr>
            </w:pPr>
            <w:r w:rsidRPr="00171011">
              <w:rPr>
                <w:rFonts w:ascii="Verdana" w:hAnsi="Verdana"/>
                <w:b/>
                <w:sz w:val="18"/>
                <w:szCs w:val="18"/>
              </w:rPr>
              <w:t>VAC - OF - REV - 7</w:t>
            </w:r>
          </w:p>
        </w:tc>
        <w:tc>
          <w:tcPr>
            <w:tcW w:w="1145" w:type="dxa"/>
            <w:shd w:val="clear" w:color="auto" w:fill="BDD6EE" w:themeFill="accent1" w:themeFillTint="66"/>
          </w:tcPr>
          <w:p w14:paraId="3B860F37" w14:textId="77777777" w:rsidR="00385B91" w:rsidRPr="00171011" w:rsidRDefault="00385B91" w:rsidP="00052F03">
            <w:pPr>
              <w:jc w:val="center"/>
              <w:rPr>
                <w:rFonts w:ascii="Verdana" w:hAnsi="Verdana"/>
                <w:b/>
                <w:sz w:val="18"/>
                <w:szCs w:val="18"/>
              </w:rPr>
            </w:pPr>
            <w:r w:rsidRPr="00171011">
              <w:rPr>
                <w:rFonts w:ascii="Verdana" w:hAnsi="Verdana"/>
                <w:b/>
                <w:sz w:val="18"/>
                <w:szCs w:val="18"/>
              </w:rPr>
              <w:t>M2</w:t>
            </w:r>
          </w:p>
        </w:tc>
        <w:tc>
          <w:tcPr>
            <w:tcW w:w="5350" w:type="dxa"/>
            <w:shd w:val="clear" w:color="auto" w:fill="BDD6EE" w:themeFill="accent1" w:themeFillTint="66"/>
          </w:tcPr>
          <w:p w14:paraId="21028C65" w14:textId="77777777" w:rsidR="00385B91" w:rsidRPr="00171011" w:rsidRDefault="00385B91" w:rsidP="00052F03">
            <w:pPr>
              <w:spacing w:line="360" w:lineRule="auto"/>
              <w:jc w:val="center"/>
              <w:rPr>
                <w:rFonts w:ascii="Verdana" w:hAnsi="Verdana"/>
                <w:b/>
                <w:sz w:val="18"/>
                <w:szCs w:val="18"/>
              </w:rPr>
            </w:pPr>
            <w:r w:rsidRPr="00171011">
              <w:rPr>
                <w:rFonts w:ascii="Verdana" w:hAnsi="Verdana" w:cs="Tahoma"/>
                <w:b/>
                <w:bCs/>
                <w:sz w:val="18"/>
                <w:szCs w:val="18"/>
              </w:rPr>
              <w:t>REVOQUE INTERIOR DE YESO</w:t>
            </w:r>
          </w:p>
        </w:tc>
      </w:tr>
    </w:tbl>
    <w:p w14:paraId="59C54576" w14:textId="77777777" w:rsidR="00385B91" w:rsidRPr="00171011" w:rsidRDefault="00385B91" w:rsidP="00385B91">
      <w:pPr>
        <w:jc w:val="both"/>
        <w:rPr>
          <w:rFonts w:ascii="Verdana" w:hAnsi="Verdana" w:cs="Tahoma"/>
          <w:b/>
          <w:bCs/>
          <w:sz w:val="18"/>
          <w:szCs w:val="18"/>
        </w:rPr>
      </w:pPr>
    </w:p>
    <w:p w14:paraId="0006961D" w14:textId="77777777" w:rsidR="00385B91" w:rsidRPr="00171011" w:rsidRDefault="00385B91" w:rsidP="00385B91">
      <w:pPr>
        <w:jc w:val="both"/>
        <w:rPr>
          <w:rFonts w:ascii="Verdana" w:hAnsi="Verdana" w:cs="Tahoma"/>
          <w:b/>
          <w:bCs/>
          <w:sz w:val="18"/>
          <w:szCs w:val="18"/>
        </w:rPr>
      </w:pPr>
      <w:r w:rsidRPr="00171011">
        <w:rPr>
          <w:rFonts w:ascii="Verdana" w:hAnsi="Verdana" w:cs="Tahoma"/>
          <w:b/>
          <w:bCs/>
          <w:sz w:val="18"/>
          <w:szCs w:val="18"/>
        </w:rPr>
        <w:t>DESCRIPCIÓN. -</w:t>
      </w:r>
    </w:p>
    <w:p w14:paraId="17B98CA3" w14:textId="77777777" w:rsidR="00385B91" w:rsidRPr="00171011" w:rsidRDefault="00385B91" w:rsidP="00385B91">
      <w:pPr>
        <w:jc w:val="both"/>
        <w:rPr>
          <w:rFonts w:ascii="Verdana" w:hAnsi="Verdana" w:cs="Tahoma"/>
          <w:sz w:val="18"/>
          <w:szCs w:val="18"/>
        </w:rPr>
      </w:pPr>
      <w:r w:rsidRPr="00171011">
        <w:rPr>
          <w:rFonts w:ascii="Verdana" w:hAnsi="Verdana" w:cs="Tahoma"/>
          <w:sz w:val="18"/>
          <w:szCs w:val="18"/>
        </w:rPr>
        <w:t xml:space="preserve">Este Ítem, se refiere al acabado de las superficies con revoque de yeso, en los ambientes interiores de la infraestructura </w:t>
      </w:r>
      <w:r w:rsidRPr="00171011">
        <w:rPr>
          <w:rFonts w:ascii="Verdana" w:hAnsi="Verdana"/>
          <w:sz w:val="18"/>
          <w:szCs w:val="18"/>
        </w:rPr>
        <w:t>de acuerdo al trazado, alineación, elevaciones y dimensiones señaladas en los planos constructivos e instrucciones del Inspector de Proyecto</w:t>
      </w:r>
    </w:p>
    <w:p w14:paraId="4455023D" w14:textId="77777777" w:rsidR="00385B91" w:rsidRPr="00171011" w:rsidRDefault="00385B91" w:rsidP="00385B91">
      <w:pPr>
        <w:jc w:val="both"/>
        <w:rPr>
          <w:rFonts w:ascii="Verdana" w:hAnsi="Verdana" w:cs="Tahoma"/>
          <w:b/>
          <w:bCs/>
          <w:sz w:val="18"/>
          <w:szCs w:val="18"/>
        </w:rPr>
      </w:pPr>
      <w:r w:rsidRPr="00171011">
        <w:rPr>
          <w:rFonts w:ascii="Verdana" w:hAnsi="Verdana" w:cs="Tahoma"/>
          <w:b/>
          <w:bCs/>
          <w:sz w:val="18"/>
          <w:szCs w:val="18"/>
        </w:rPr>
        <w:t>MATERIALES, HERRAMIENTAS Y EQUIPO. -</w:t>
      </w:r>
    </w:p>
    <w:p w14:paraId="0C43A810" w14:textId="77777777" w:rsidR="00385B91" w:rsidRPr="00171011" w:rsidRDefault="00385B91" w:rsidP="00385B91">
      <w:pPr>
        <w:rPr>
          <w:rFonts w:ascii="Verdana" w:hAnsi="Verdana" w:cs="Tahoma"/>
          <w:kern w:val="28"/>
          <w:sz w:val="18"/>
          <w:szCs w:val="18"/>
        </w:rPr>
      </w:pPr>
      <w:bookmarkStart w:id="144" w:name="_Hlk95425768"/>
      <w:r w:rsidRPr="00171011">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44"/>
    <w:p w14:paraId="1A931D2B" w14:textId="77777777" w:rsidR="00385B91" w:rsidRPr="00171011" w:rsidRDefault="00385B91" w:rsidP="00385B91">
      <w:pPr>
        <w:jc w:val="both"/>
        <w:rPr>
          <w:rFonts w:ascii="Verdana" w:hAnsi="Verdana" w:cs="Tahoma"/>
          <w:b/>
          <w:bCs/>
          <w:sz w:val="18"/>
          <w:szCs w:val="18"/>
        </w:rPr>
      </w:pPr>
      <w:r w:rsidRPr="00171011">
        <w:rPr>
          <w:rFonts w:ascii="Verdana" w:hAnsi="Verdana" w:cs="Tahoma"/>
          <w:b/>
          <w:bCs/>
          <w:sz w:val="18"/>
          <w:szCs w:val="18"/>
        </w:rPr>
        <w:t>FORMA DE EJECUCIÓN. -</w:t>
      </w:r>
    </w:p>
    <w:p w14:paraId="18D2CCAC" w14:textId="77777777" w:rsidR="00385B91" w:rsidRPr="00171011" w:rsidRDefault="00385B91" w:rsidP="00385B91">
      <w:pPr>
        <w:jc w:val="both"/>
        <w:rPr>
          <w:rFonts w:ascii="Verdana" w:hAnsi="Verdana" w:cs="Tahoma"/>
          <w:sz w:val="18"/>
          <w:szCs w:val="18"/>
        </w:rPr>
      </w:pPr>
      <w:r w:rsidRPr="00171011">
        <w:rPr>
          <w:rFonts w:ascii="Verdana" w:hAnsi="Verdana" w:cs="Tahoma"/>
          <w:sz w:val="18"/>
          <w:szCs w:val="18"/>
        </w:rPr>
        <w:t>La Entidad Ejecutora deberá prever todas las herramientas, equipos y accesorios necesarios para la ejecución del ítem. En general se seguirán las siguientes directrices:</w:t>
      </w:r>
    </w:p>
    <w:p w14:paraId="6A0291FD" w14:textId="77777777" w:rsidR="00385B91" w:rsidRPr="00171011" w:rsidRDefault="00385B91" w:rsidP="00385B91">
      <w:pPr>
        <w:tabs>
          <w:tab w:val="left" w:pos="560"/>
        </w:tabs>
        <w:spacing w:after="120"/>
        <w:jc w:val="both"/>
        <w:rPr>
          <w:rFonts w:ascii="Verdana" w:hAnsi="Verdana" w:cs="Tahoma"/>
          <w:b/>
          <w:sz w:val="18"/>
          <w:szCs w:val="18"/>
        </w:rPr>
      </w:pPr>
      <w:bookmarkStart w:id="145" w:name="_Hlk161513692"/>
      <w:r w:rsidRPr="00171011">
        <w:rPr>
          <w:rFonts w:ascii="Verdana" w:hAnsi="Verdana" w:cs="Tahoma"/>
          <w:b/>
          <w:sz w:val="18"/>
          <w:szCs w:val="18"/>
        </w:rPr>
        <w:t>Preparación de la Superficie</w:t>
      </w:r>
    </w:p>
    <w:bookmarkEnd w:id="145"/>
    <w:p w14:paraId="7FA776E4" w14:textId="77777777" w:rsidR="00385B91" w:rsidRPr="00171011" w:rsidRDefault="00385B91" w:rsidP="00385B91">
      <w:pPr>
        <w:jc w:val="both"/>
        <w:rPr>
          <w:rFonts w:ascii="Verdana" w:hAnsi="Verdana" w:cs="Tahoma"/>
          <w:bCs/>
          <w:color w:val="000000"/>
          <w:sz w:val="18"/>
          <w:szCs w:val="18"/>
        </w:rPr>
      </w:pPr>
      <w:r w:rsidRPr="00171011">
        <w:rPr>
          <w:rFonts w:ascii="Verdana" w:hAnsi="Verdana" w:cs="Tahoma"/>
          <w:sz w:val="18"/>
          <w:szCs w:val="18"/>
        </w:rPr>
        <w:t>Antes de la colocación de las maestras verificar que la superficie este uniforme sin polvo, grasas o sustancias que perjudiquen la buena ejecución del ítem</w:t>
      </w:r>
      <w:r w:rsidRPr="00171011">
        <w:rPr>
          <w:rFonts w:ascii="Verdana" w:hAnsi="Verdana" w:cs="Tahoma"/>
          <w:bCs/>
          <w:color w:val="000000"/>
          <w:sz w:val="18"/>
          <w:szCs w:val="18"/>
        </w:rPr>
        <w:t xml:space="preserve">. </w:t>
      </w:r>
      <w:r w:rsidRPr="00171011">
        <w:rPr>
          <w:rFonts w:ascii="Verdana" w:hAnsi="Verdana" w:cs="Tahoma"/>
          <w:kern w:val="28"/>
          <w:sz w:val="18"/>
          <w:szCs w:val="18"/>
        </w:rPr>
        <w:t>Asimismo, deberá revisarse las superficies a revestir verificando no existan partes sueltas o mal ejecutadas.</w:t>
      </w:r>
    </w:p>
    <w:p w14:paraId="5688FCD1" w14:textId="77777777" w:rsidR="00385B91" w:rsidRPr="00171011" w:rsidRDefault="00385B91" w:rsidP="00385B91">
      <w:pPr>
        <w:jc w:val="both"/>
        <w:rPr>
          <w:rFonts w:ascii="Verdana" w:hAnsi="Verdana" w:cs="Tahoma"/>
          <w:sz w:val="18"/>
          <w:szCs w:val="18"/>
        </w:rPr>
      </w:pPr>
      <w:r w:rsidRPr="00171011">
        <w:rPr>
          <w:rFonts w:ascii="Verdana" w:hAnsi="Verdana" w:cs="Tahoma"/>
          <w:sz w:val="18"/>
          <w:szCs w:val="18"/>
        </w:rPr>
        <w:t xml:space="preserve">Se colocarán maestras distancias no mayores a 2,0 m. cuidando que éstas estén perfectamente niveladas. </w:t>
      </w:r>
    </w:p>
    <w:p w14:paraId="6057BEA8" w14:textId="77777777" w:rsidR="00385B91" w:rsidRPr="00171011" w:rsidRDefault="00385B91" w:rsidP="00385B91">
      <w:pPr>
        <w:jc w:val="both"/>
        <w:rPr>
          <w:rFonts w:ascii="Verdana" w:hAnsi="Verdana" w:cs="Tahoma"/>
          <w:sz w:val="18"/>
          <w:szCs w:val="18"/>
        </w:rPr>
      </w:pPr>
      <w:r w:rsidRPr="00171011">
        <w:rPr>
          <w:rFonts w:ascii="Verdana" w:hAnsi="Verdana" w:cs="Tahoma"/>
          <w:sz w:val="18"/>
          <w:szCs w:val="18"/>
        </w:rPr>
        <w:t>Luego se efectuar los trabajos preliminares, se humedecerán los paramentos.</w:t>
      </w:r>
    </w:p>
    <w:p w14:paraId="213A1FFB" w14:textId="77777777" w:rsidR="00385B91" w:rsidRPr="00171011" w:rsidRDefault="00385B91" w:rsidP="00385B91">
      <w:pPr>
        <w:tabs>
          <w:tab w:val="left" w:pos="560"/>
        </w:tabs>
        <w:spacing w:after="120"/>
        <w:jc w:val="both"/>
        <w:rPr>
          <w:rFonts w:ascii="Verdana" w:hAnsi="Verdana" w:cs="Tahoma"/>
          <w:b/>
          <w:sz w:val="18"/>
          <w:szCs w:val="18"/>
        </w:rPr>
      </w:pPr>
      <w:r w:rsidRPr="00171011">
        <w:rPr>
          <w:rFonts w:ascii="Verdana" w:hAnsi="Verdana" w:cs="Tahoma"/>
          <w:b/>
          <w:sz w:val="18"/>
          <w:szCs w:val="18"/>
        </w:rPr>
        <w:t>Preparación del Yeso</w:t>
      </w:r>
    </w:p>
    <w:p w14:paraId="4DE997B4" w14:textId="77777777" w:rsidR="00385B91" w:rsidRPr="00171011" w:rsidRDefault="00385B91" w:rsidP="00385B91">
      <w:pPr>
        <w:jc w:val="both"/>
        <w:rPr>
          <w:rFonts w:ascii="Verdana" w:hAnsi="Verdana" w:cs="Tahoma"/>
          <w:sz w:val="18"/>
          <w:szCs w:val="18"/>
        </w:rPr>
      </w:pPr>
      <w:r w:rsidRPr="00171011">
        <w:rPr>
          <w:rFonts w:ascii="Verdana" w:hAnsi="Verdana" w:cs="Tahoma"/>
          <w:sz w:val="18"/>
          <w:szCs w:val="18"/>
        </w:rPr>
        <w:t>La preparación del yeso deberá seguir las indicaciones del proveedor las cuales deberán tener el detalle paso a paso.</w:t>
      </w:r>
    </w:p>
    <w:p w14:paraId="156DC516" w14:textId="77777777" w:rsidR="00385B91" w:rsidRPr="00171011" w:rsidRDefault="00385B91" w:rsidP="00385B91">
      <w:pPr>
        <w:jc w:val="both"/>
        <w:rPr>
          <w:rFonts w:ascii="Verdana" w:hAnsi="Verdana" w:cs="Tahoma"/>
          <w:sz w:val="18"/>
          <w:szCs w:val="18"/>
        </w:rPr>
      </w:pPr>
      <w:r w:rsidRPr="00171011">
        <w:rPr>
          <w:rFonts w:ascii="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F2E97AA" w14:textId="77777777" w:rsidR="00385B91" w:rsidRPr="00171011" w:rsidRDefault="00385B91" w:rsidP="00385B91">
      <w:pPr>
        <w:jc w:val="both"/>
        <w:rPr>
          <w:rFonts w:ascii="Verdana" w:hAnsi="Verdana" w:cs="Tahoma"/>
          <w:b/>
          <w:bCs/>
          <w:sz w:val="18"/>
          <w:szCs w:val="18"/>
        </w:rPr>
      </w:pPr>
      <w:r w:rsidRPr="00171011">
        <w:rPr>
          <w:rFonts w:ascii="Verdana" w:hAnsi="Verdana" w:cs="Tahoma"/>
          <w:b/>
          <w:bCs/>
          <w:sz w:val="18"/>
          <w:szCs w:val="18"/>
        </w:rPr>
        <w:t>Preparación de la Superficie</w:t>
      </w:r>
    </w:p>
    <w:p w14:paraId="297D10DA" w14:textId="77777777" w:rsidR="00385B91" w:rsidRPr="00171011" w:rsidRDefault="00385B91" w:rsidP="00385B91">
      <w:pPr>
        <w:jc w:val="both"/>
        <w:rPr>
          <w:rFonts w:ascii="Verdana" w:hAnsi="Verdana" w:cs="Tahoma"/>
          <w:sz w:val="18"/>
          <w:szCs w:val="18"/>
        </w:rPr>
      </w:pPr>
      <w:r w:rsidRPr="00171011">
        <w:rPr>
          <w:rFonts w:ascii="Verdana" w:hAnsi="Verdana" w:cs="Tahoma"/>
          <w:sz w:val="18"/>
          <w:szCs w:val="18"/>
        </w:rPr>
        <w:t>En el caso de muros de ladrillo se limpiarán los mismos en forma cuidadosa, removiendo</w:t>
      </w:r>
      <w:r>
        <w:rPr>
          <w:rFonts w:ascii="Verdana" w:hAnsi="Verdana" w:cs="Tahoma"/>
          <w:sz w:val="18"/>
          <w:szCs w:val="18"/>
        </w:rPr>
        <w:t xml:space="preserve"> </w:t>
      </w:r>
      <w:r w:rsidRPr="00171011">
        <w:rPr>
          <w:rFonts w:ascii="Verdana" w:hAnsi="Verdana" w:cs="Tahoma"/>
          <w:sz w:val="18"/>
          <w:szCs w:val="18"/>
        </w:rPr>
        <w:t>aquellos materiales extraños o residuos de morteros.</w:t>
      </w:r>
      <w:r>
        <w:rPr>
          <w:rFonts w:ascii="Verdana" w:hAnsi="Verdana" w:cs="Tahoma"/>
          <w:sz w:val="18"/>
          <w:szCs w:val="18"/>
        </w:rPr>
        <w:t xml:space="preserve"> </w:t>
      </w:r>
      <w:r w:rsidRPr="00171011">
        <w:rPr>
          <w:rFonts w:ascii="Verdana" w:hAnsi="Verdana" w:cs="Tahoma"/>
          <w:sz w:val="18"/>
          <w:szCs w:val="18"/>
        </w:rPr>
        <w:t>Se colocarán maestras a distancias no mayores a dos (2) metros, cuidando de que éstas,</w:t>
      </w:r>
      <w:r>
        <w:rPr>
          <w:rFonts w:ascii="Verdana" w:hAnsi="Verdana" w:cs="Tahoma"/>
          <w:sz w:val="18"/>
          <w:szCs w:val="18"/>
        </w:rPr>
        <w:t xml:space="preserve"> </w:t>
      </w:r>
      <w:r w:rsidRPr="00171011">
        <w:rPr>
          <w:rFonts w:ascii="Verdana" w:hAnsi="Verdana" w:cs="Tahoma"/>
          <w:sz w:val="18"/>
          <w:szCs w:val="18"/>
        </w:rPr>
        <w:t>estén perfectamente niveladas entre sí, a fin de asegurar la obtención de una superficie</w:t>
      </w:r>
      <w:r>
        <w:rPr>
          <w:rFonts w:ascii="Verdana" w:hAnsi="Verdana" w:cs="Tahoma"/>
          <w:sz w:val="18"/>
          <w:szCs w:val="18"/>
        </w:rPr>
        <w:t xml:space="preserve"> </w:t>
      </w:r>
      <w:r w:rsidRPr="00171011">
        <w:rPr>
          <w:rFonts w:ascii="Verdana" w:hAnsi="Verdana" w:cs="Tahoma"/>
          <w:sz w:val="18"/>
          <w:szCs w:val="18"/>
        </w:rPr>
        <w:t>pareja y uniforme.</w:t>
      </w:r>
    </w:p>
    <w:p w14:paraId="3DFC4899" w14:textId="77777777" w:rsidR="00385B91" w:rsidRPr="00171011" w:rsidRDefault="00385B91" w:rsidP="00385B91">
      <w:pPr>
        <w:tabs>
          <w:tab w:val="left" w:pos="560"/>
        </w:tabs>
        <w:spacing w:after="120"/>
        <w:jc w:val="both"/>
        <w:rPr>
          <w:rFonts w:ascii="Verdana" w:hAnsi="Verdana" w:cs="Tahoma"/>
          <w:b/>
          <w:sz w:val="18"/>
          <w:szCs w:val="18"/>
        </w:rPr>
      </w:pPr>
      <w:r w:rsidRPr="00171011">
        <w:rPr>
          <w:rFonts w:ascii="Verdana" w:hAnsi="Verdana" w:cs="Tahoma"/>
          <w:b/>
          <w:sz w:val="18"/>
          <w:szCs w:val="18"/>
        </w:rPr>
        <w:t>Aplicación del Yeso</w:t>
      </w:r>
    </w:p>
    <w:p w14:paraId="1279E16A" w14:textId="77777777" w:rsidR="00385B91" w:rsidRPr="00171011" w:rsidRDefault="00385B91" w:rsidP="00385B91">
      <w:pPr>
        <w:jc w:val="both"/>
        <w:rPr>
          <w:rFonts w:ascii="Verdana" w:hAnsi="Verdana"/>
          <w:sz w:val="18"/>
          <w:szCs w:val="18"/>
        </w:rPr>
      </w:pPr>
      <w:bookmarkStart w:id="146" w:name="_Hlk95426443"/>
      <w:r w:rsidRPr="00171011">
        <w:rPr>
          <w:rFonts w:ascii="Verdana" w:hAnsi="Verdan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68C94C17" w14:textId="77777777" w:rsidR="00385B91" w:rsidRPr="00171011" w:rsidRDefault="00385B91" w:rsidP="00385B91">
      <w:pPr>
        <w:jc w:val="both"/>
        <w:rPr>
          <w:rFonts w:ascii="Verdana" w:hAnsi="Verdana"/>
          <w:sz w:val="18"/>
          <w:szCs w:val="18"/>
        </w:rPr>
      </w:pPr>
      <w:r w:rsidRPr="00171011">
        <w:rPr>
          <w:rFonts w:ascii="Verdana" w:hAnsi="Verdana"/>
          <w:sz w:val="18"/>
          <w:szCs w:val="18"/>
        </w:rPr>
        <w:t>En los revoques señalados a continuación:</w:t>
      </w:r>
    </w:p>
    <w:p w14:paraId="0D78EB1F" w14:textId="77777777" w:rsidR="00385B91" w:rsidRPr="00171011" w:rsidRDefault="00385B91">
      <w:pPr>
        <w:pStyle w:val="Prrafodelista"/>
        <w:widowControl w:val="0"/>
        <w:numPr>
          <w:ilvl w:val="0"/>
          <w:numId w:val="117"/>
        </w:numPr>
        <w:autoSpaceDE w:val="0"/>
        <w:autoSpaceDN w:val="0"/>
        <w:jc w:val="both"/>
        <w:rPr>
          <w:rFonts w:ascii="Verdana" w:hAnsi="Verdana"/>
          <w:sz w:val="18"/>
          <w:szCs w:val="18"/>
        </w:rPr>
      </w:pPr>
      <w:r w:rsidRPr="00171011">
        <w:rPr>
          <w:rFonts w:ascii="Verdana" w:hAnsi="Verdana"/>
          <w:sz w:val="18"/>
          <w:szCs w:val="18"/>
        </w:rPr>
        <w:t>Reparación de superficies porosas.</w:t>
      </w:r>
    </w:p>
    <w:p w14:paraId="72E0B2CA" w14:textId="77777777" w:rsidR="00385B91" w:rsidRPr="00171011" w:rsidRDefault="00385B91">
      <w:pPr>
        <w:pStyle w:val="Prrafodelista"/>
        <w:widowControl w:val="0"/>
        <w:numPr>
          <w:ilvl w:val="0"/>
          <w:numId w:val="117"/>
        </w:numPr>
        <w:autoSpaceDE w:val="0"/>
        <w:autoSpaceDN w:val="0"/>
        <w:jc w:val="both"/>
        <w:rPr>
          <w:rFonts w:ascii="Verdana" w:hAnsi="Verdana"/>
          <w:sz w:val="18"/>
          <w:szCs w:val="18"/>
        </w:rPr>
      </w:pPr>
      <w:r w:rsidRPr="00171011">
        <w:rPr>
          <w:rFonts w:ascii="Verdana" w:hAnsi="Verdana"/>
          <w:sz w:val="18"/>
          <w:szCs w:val="18"/>
        </w:rPr>
        <w:t>Reparación de bordes o esquinas en elementos de hormigón.</w:t>
      </w:r>
    </w:p>
    <w:p w14:paraId="3137E7DE" w14:textId="77777777" w:rsidR="00385B91" w:rsidRPr="00171011" w:rsidRDefault="00385B91">
      <w:pPr>
        <w:pStyle w:val="Prrafodelista"/>
        <w:widowControl w:val="0"/>
        <w:numPr>
          <w:ilvl w:val="0"/>
          <w:numId w:val="117"/>
        </w:numPr>
        <w:autoSpaceDE w:val="0"/>
        <w:autoSpaceDN w:val="0"/>
        <w:jc w:val="both"/>
        <w:rPr>
          <w:rFonts w:ascii="Verdana" w:hAnsi="Verdana"/>
          <w:sz w:val="18"/>
          <w:szCs w:val="18"/>
        </w:rPr>
      </w:pPr>
      <w:r w:rsidRPr="00171011">
        <w:rPr>
          <w:rFonts w:ascii="Verdana" w:hAnsi="Verdana"/>
          <w:sz w:val="18"/>
          <w:szCs w:val="18"/>
        </w:rPr>
        <w:t>Reparación de grietas en estucos.</w:t>
      </w:r>
    </w:p>
    <w:p w14:paraId="48C70C7C" w14:textId="77777777" w:rsidR="00385B91" w:rsidRPr="00171011" w:rsidRDefault="00385B91">
      <w:pPr>
        <w:pStyle w:val="Prrafodelista"/>
        <w:widowControl w:val="0"/>
        <w:numPr>
          <w:ilvl w:val="0"/>
          <w:numId w:val="117"/>
        </w:numPr>
        <w:autoSpaceDE w:val="0"/>
        <w:autoSpaceDN w:val="0"/>
        <w:jc w:val="both"/>
        <w:rPr>
          <w:rFonts w:ascii="Verdana" w:hAnsi="Verdana"/>
          <w:sz w:val="18"/>
          <w:szCs w:val="18"/>
        </w:rPr>
      </w:pPr>
      <w:r w:rsidRPr="00171011">
        <w:rPr>
          <w:rFonts w:ascii="Verdana" w:hAnsi="Verdana"/>
          <w:sz w:val="18"/>
          <w:szCs w:val="18"/>
        </w:rPr>
        <w:t>Regulación de superficies en espesores mínimos.</w:t>
      </w:r>
    </w:p>
    <w:p w14:paraId="1736CCE9" w14:textId="77777777" w:rsidR="00385B91" w:rsidRPr="00171011" w:rsidRDefault="00385B91" w:rsidP="00385B91">
      <w:pPr>
        <w:jc w:val="both"/>
        <w:rPr>
          <w:rFonts w:ascii="Verdana" w:hAnsi="Verdana"/>
          <w:sz w:val="18"/>
          <w:szCs w:val="18"/>
        </w:rPr>
      </w:pPr>
      <w:r w:rsidRPr="00171011">
        <w:rPr>
          <w:rFonts w:ascii="Verdana" w:hAnsi="Verdan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46"/>
    </w:p>
    <w:p w14:paraId="2C5FD4A5" w14:textId="77777777" w:rsidR="00385B91" w:rsidRPr="00171011" w:rsidRDefault="00385B91" w:rsidP="00385B91">
      <w:pPr>
        <w:tabs>
          <w:tab w:val="left" w:pos="560"/>
        </w:tabs>
        <w:spacing w:after="120"/>
        <w:jc w:val="both"/>
        <w:rPr>
          <w:rFonts w:ascii="Verdana" w:hAnsi="Verdana" w:cs="Tahoma"/>
          <w:b/>
          <w:sz w:val="18"/>
          <w:szCs w:val="18"/>
        </w:rPr>
      </w:pPr>
      <w:r w:rsidRPr="00171011">
        <w:rPr>
          <w:rFonts w:ascii="Verdana" w:hAnsi="Verdana" w:cs="Tahoma"/>
          <w:b/>
          <w:sz w:val="18"/>
          <w:szCs w:val="18"/>
        </w:rPr>
        <w:t>Criterios de Control, Aceptación y Rechazo</w:t>
      </w:r>
    </w:p>
    <w:p w14:paraId="736D9B26" w14:textId="77777777" w:rsidR="00385B91" w:rsidRPr="00171011" w:rsidRDefault="00385B91" w:rsidP="00385B91">
      <w:pPr>
        <w:tabs>
          <w:tab w:val="left" w:pos="8711"/>
        </w:tabs>
        <w:jc w:val="both"/>
        <w:rPr>
          <w:rFonts w:ascii="Verdana" w:hAnsi="Verdana" w:cs="Tahoma"/>
          <w:sz w:val="18"/>
          <w:szCs w:val="18"/>
        </w:rPr>
      </w:pPr>
      <w:r w:rsidRPr="00171011">
        <w:rPr>
          <w:rFonts w:ascii="Verdana" w:hAnsi="Verdan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4EE5FF82" w14:textId="77777777" w:rsidR="00385B91" w:rsidRPr="00171011" w:rsidRDefault="00385B91" w:rsidP="00385B91">
      <w:pPr>
        <w:jc w:val="both"/>
        <w:rPr>
          <w:rFonts w:ascii="Verdana" w:hAnsi="Verdana" w:cs="Tahoma"/>
          <w:b/>
          <w:bCs/>
          <w:sz w:val="18"/>
          <w:szCs w:val="18"/>
        </w:rPr>
      </w:pPr>
      <w:r w:rsidRPr="00171011">
        <w:rPr>
          <w:rFonts w:ascii="Verdana" w:hAnsi="Verdana" w:cs="Tahoma"/>
          <w:b/>
          <w:bCs/>
          <w:sz w:val="18"/>
          <w:szCs w:val="18"/>
        </w:rPr>
        <w:t>MEDICIÓN. -</w:t>
      </w:r>
    </w:p>
    <w:p w14:paraId="6887FE0F" w14:textId="77777777" w:rsidR="00385B91" w:rsidRPr="00171011" w:rsidRDefault="00385B91" w:rsidP="00385B91">
      <w:pPr>
        <w:jc w:val="both"/>
        <w:rPr>
          <w:rFonts w:ascii="Verdana" w:hAnsi="Verdana" w:cs="Tahoma"/>
          <w:sz w:val="18"/>
          <w:szCs w:val="18"/>
        </w:rPr>
      </w:pPr>
      <w:r w:rsidRPr="00171011">
        <w:rPr>
          <w:rFonts w:ascii="Verdana" w:hAnsi="Verdana" w:cs="Tahoma"/>
          <w:sz w:val="18"/>
          <w:szCs w:val="18"/>
        </w:rPr>
        <w:t>El revoque interior de yeso de las superficies de muros en la construcción se medirá en</w:t>
      </w:r>
      <w:r w:rsidRPr="00171011">
        <w:rPr>
          <w:rFonts w:ascii="Verdana" w:hAnsi="Verdana" w:cs="Tahoma"/>
          <w:b/>
          <w:sz w:val="18"/>
          <w:szCs w:val="18"/>
        </w:rPr>
        <w:t xml:space="preserve"> metros cuadrados,</w:t>
      </w:r>
      <w:r w:rsidRPr="00171011">
        <w:rPr>
          <w:rFonts w:ascii="Verdana" w:hAnsi="Verdana" w:cs="Tahoma"/>
          <w:sz w:val="18"/>
          <w:szCs w:val="18"/>
        </w:rPr>
        <w:t xml:space="preserve"> tomando en cuenta solamente el área neta de trabajo ejecutado y autorizado.</w:t>
      </w:r>
    </w:p>
    <w:p w14:paraId="442A6B80" w14:textId="77777777" w:rsidR="00385B91" w:rsidRPr="00171011" w:rsidRDefault="00385B91" w:rsidP="00385B91">
      <w:pPr>
        <w:tabs>
          <w:tab w:val="left" w:pos="560"/>
        </w:tabs>
        <w:jc w:val="both"/>
        <w:rPr>
          <w:rFonts w:ascii="Verdana" w:hAnsi="Verdana" w:cs="Arial"/>
          <w:b/>
          <w:sz w:val="18"/>
          <w:szCs w:val="18"/>
        </w:rPr>
      </w:pPr>
      <w:r w:rsidRPr="00171011">
        <w:rPr>
          <w:rFonts w:ascii="Verdana" w:hAnsi="Verdana" w:cs="Arial"/>
          <w:b/>
          <w:sz w:val="18"/>
          <w:szCs w:val="18"/>
        </w:rPr>
        <w:t>APORTE PROPIO. -</w:t>
      </w:r>
    </w:p>
    <w:p w14:paraId="2A6AF67A" w14:textId="77777777" w:rsidR="00385B91" w:rsidRPr="00171011" w:rsidRDefault="00385B91" w:rsidP="00385B91">
      <w:pPr>
        <w:widowControl w:val="0"/>
        <w:autoSpaceDE w:val="0"/>
        <w:autoSpaceDN w:val="0"/>
        <w:jc w:val="both"/>
        <w:rPr>
          <w:rFonts w:ascii="Verdana" w:eastAsia="Arial" w:hAnsi="Verdana" w:cs="Arial"/>
          <w:sz w:val="18"/>
          <w:szCs w:val="18"/>
        </w:rPr>
      </w:pPr>
      <w:r w:rsidRPr="00171011">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47E6C27" w14:textId="77777777" w:rsidR="00385B91" w:rsidRPr="00171011" w:rsidRDefault="00385B91" w:rsidP="00385B91">
      <w:pPr>
        <w:widowControl w:val="0"/>
        <w:tabs>
          <w:tab w:val="left" w:pos="560"/>
        </w:tabs>
        <w:autoSpaceDE w:val="0"/>
        <w:autoSpaceDN w:val="0"/>
        <w:ind w:left="560" w:hanging="560"/>
        <w:jc w:val="both"/>
        <w:rPr>
          <w:rFonts w:ascii="Verdana" w:eastAsia="Arial" w:hAnsi="Verdana" w:cs="Arial"/>
          <w:sz w:val="18"/>
          <w:szCs w:val="18"/>
        </w:rPr>
      </w:pPr>
      <w:r w:rsidRPr="00171011">
        <w:rPr>
          <w:rFonts w:ascii="Verdana" w:eastAsia="Arial" w:hAnsi="Verdana" w:cs="Arial"/>
          <w:sz w:val="18"/>
          <w:szCs w:val="18"/>
        </w:rPr>
        <w:t>Este aporte estará sujeto al cronograma de ejecución de obra de la Entidad Ejecutora.</w:t>
      </w:r>
    </w:p>
    <w:tbl>
      <w:tblPr>
        <w:tblStyle w:val="Tablaconcuadrcula"/>
        <w:tblW w:w="9747" w:type="dxa"/>
        <w:tblLook w:val="04A0" w:firstRow="1" w:lastRow="0" w:firstColumn="1" w:lastColumn="0" w:noHBand="0" w:noVBand="1"/>
      </w:tblPr>
      <w:tblGrid>
        <w:gridCol w:w="584"/>
        <w:gridCol w:w="2385"/>
        <w:gridCol w:w="1145"/>
        <w:gridCol w:w="5633"/>
      </w:tblGrid>
      <w:tr w:rsidR="00385B91" w:rsidRPr="00171011" w14:paraId="4ECCEEF1" w14:textId="77777777" w:rsidTr="00052F03">
        <w:tc>
          <w:tcPr>
            <w:tcW w:w="584" w:type="dxa"/>
            <w:shd w:val="clear" w:color="auto" w:fill="1F3864" w:themeFill="accent5" w:themeFillShade="80"/>
          </w:tcPr>
          <w:p w14:paraId="6107F918" w14:textId="77777777" w:rsidR="00385B91" w:rsidRPr="00171011" w:rsidRDefault="00385B91" w:rsidP="00052F03">
            <w:pPr>
              <w:jc w:val="center"/>
              <w:rPr>
                <w:rFonts w:ascii="Verdana" w:hAnsi="Verdana"/>
                <w:b/>
                <w:sz w:val="18"/>
                <w:szCs w:val="18"/>
              </w:rPr>
            </w:pPr>
            <w:r w:rsidRPr="00171011">
              <w:rPr>
                <w:rFonts w:ascii="Verdana" w:hAnsi="Verdana"/>
                <w:b/>
                <w:sz w:val="18"/>
                <w:szCs w:val="18"/>
              </w:rPr>
              <w:t>N°</w:t>
            </w:r>
          </w:p>
        </w:tc>
        <w:tc>
          <w:tcPr>
            <w:tcW w:w="2385" w:type="dxa"/>
            <w:shd w:val="clear" w:color="auto" w:fill="1F3864" w:themeFill="accent5" w:themeFillShade="80"/>
          </w:tcPr>
          <w:p w14:paraId="09EC0143" w14:textId="77777777" w:rsidR="00385B91" w:rsidRPr="00171011" w:rsidRDefault="00385B91" w:rsidP="00052F03">
            <w:pPr>
              <w:spacing w:line="360" w:lineRule="auto"/>
              <w:jc w:val="center"/>
              <w:rPr>
                <w:rFonts w:ascii="Verdana" w:hAnsi="Verdana"/>
                <w:b/>
                <w:sz w:val="18"/>
                <w:szCs w:val="18"/>
              </w:rPr>
            </w:pPr>
            <w:r w:rsidRPr="00171011">
              <w:rPr>
                <w:rFonts w:ascii="Verdana" w:hAnsi="Verdana"/>
                <w:b/>
                <w:sz w:val="18"/>
                <w:szCs w:val="18"/>
              </w:rPr>
              <w:t>CODIGO</w:t>
            </w:r>
          </w:p>
        </w:tc>
        <w:tc>
          <w:tcPr>
            <w:tcW w:w="1145" w:type="dxa"/>
            <w:shd w:val="clear" w:color="auto" w:fill="1F3864" w:themeFill="accent5" w:themeFillShade="80"/>
          </w:tcPr>
          <w:p w14:paraId="3DF91E43" w14:textId="77777777" w:rsidR="00385B91" w:rsidRPr="00171011" w:rsidRDefault="00385B91" w:rsidP="00052F03">
            <w:pPr>
              <w:jc w:val="center"/>
              <w:rPr>
                <w:rFonts w:ascii="Verdana" w:hAnsi="Verdana"/>
                <w:b/>
                <w:sz w:val="18"/>
                <w:szCs w:val="18"/>
              </w:rPr>
            </w:pPr>
            <w:r w:rsidRPr="00171011">
              <w:rPr>
                <w:rFonts w:ascii="Verdana" w:hAnsi="Verdana"/>
                <w:b/>
                <w:sz w:val="18"/>
                <w:szCs w:val="18"/>
              </w:rPr>
              <w:t>UNIDAD</w:t>
            </w:r>
          </w:p>
        </w:tc>
        <w:tc>
          <w:tcPr>
            <w:tcW w:w="5633" w:type="dxa"/>
            <w:shd w:val="clear" w:color="auto" w:fill="1F3864" w:themeFill="accent5" w:themeFillShade="80"/>
          </w:tcPr>
          <w:p w14:paraId="190ACFA7" w14:textId="77777777" w:rsidR="00385B91" w:rsidRPr="00171011" w:rsidRDefault="00385B91" w:rsidP="00052F03">
            <w:pPr>
              <w:jc w:val="center"/>
              <w:rPr>
                <w:rFonts w:ascii="Verdana" w:hAnsi="Verdana"/>
                <w:b/>
                <w:sz w:val="18"/>
                <w:szCs w:val="18"/>
              </w:rPr>
            </w:pPr>
            <w:r w:rsidRPr="00171011">
              <w:rPr>
                <w:rFonts w:ascii="Verdana" w:hAnsi="Verdana"/>
                <w:b/>
                <w:sz w:val="18"/>
                <w:szCs w:val="18"/>
              </w:rPr>
              <w:t>ITEM</w:t>
            </w:r>
          </w:p>
        </w:tc>
      </w:tr>
      <w:tr w:rsidR="00385B91" w:rsidRPr="00171011" w14:paraId="2CF6F217" w14:textId="77777777" w:rsidTr="00052F03">
        <w:tc>
          <w:tcPr>
            <w:tcW w:w="584" w:type="dxa"/>
            <w:shd w:val="clear" w:color="auto" w:fill="BDD6EE" w:themeFill="accent1" w:themeFillTint="66"/>
          </w:tcPr>
          <w:p w14:paraId="26F77303" w14:textId="77777777" w:rsidR="00385B91" w:rsidRPr="00171011" w:rsidRDefault="00385B91" w:rsidP="00052F03">
            <w:pPr>
              <w:jc w:val="center"/>
              <w:rPr>
                <w:rFonts w:ascii="Verdana" w:hAnsi="Verdana"/>
                <w:b/>
                <w:sz w:val="18"/>
                <w:szCs w:val="18"/>
              </w:rPr>
            </w:pPr>
            <w:r w:rsidRPr="00171011">
              <w:rPr>
                <w:rFonts w:ascii="Verdana" w:hAnsi="Verdana"/>
                <w:b/>
                <w:sz w:val="18"/>
                <w:szCs w:val="18"/>
              </w:rPr>
              <w:t>2</w:t>
            </w:r>
            <w:r>
              <w:rPr>
                <w:rFonts w:ascii="Verdana" w:hAnsi="Verdana"/>
                <w:b/>
                <w:sz w:val="18"/>
                <w:szCs w:val="18"/>
              </w:rPr>
              <w:t>1</w:t>
            </w:r>
          </w:p>
        </w:tc>
        <w:tc>
          <w:tcPr>
            <w:tcW w:w="2385" w:type="dxa"/>
            <w:shd w:val="clear" w:color="auto" w:fill="BDD6EE" w:themeFill="accent1" w:themeFillTint="66"/>
          </w:tcPr>
          <w:p w14:paraId="7E03FD4C" w14:textId="77777777" w:rsidR="00385B91" w:rsidRPr="00171011" w:rsidRDefault="00385B91" w:rsidP="00052F03">
            <w:pPr>
              <w:jc w:val="center"/>
              <w:rPr>
                <w:rFonts w:ascii="Verdana" w:hAnsi="Verdana"/>
                <w:b/>
                <w:sz w:val="18"/>
                <w:szCs w:val="18"/>
              </w:rPr>
            </w:pPr>
            <w:r w:rsidRPr="00171011">
              <w:rPr>
                <w:rFonts w:ascii="Verdana" w:hAnsi="Verdana"/>
                <w:b/>
                <w:sz w:val="18"/>
                <w:szCs w:val="18"/>
              </w:rPr>
              <w:t>VAC - OF - REV - 4</w:t>
            </w:r>
          </w:p>
        </w:tc>
        <w:tc>
          <w:tcPr>
            <w:tcW w:w="1145" w:type="dxa"/>
            <w:shd w:val="clear" w:color="auto" w:fill="BDD6EE" w:themeFill="accent1" w:themeFillTint="66"/>
          </w:tcPr>
          <w:p w14:paraId="7A194A30" w14:textId="77777777" w:rsidR="00385B91" w:rsidRPr="00171011" w:rsidRDefault="00385B91" w:rsidP="00052F03">
            <w:pPr>
              <w:jc w:val="center"/>
              <w:rPr>
                <w:rFonts w:ascii="Verdana" w:hAnsi="Verdana"/>
                <w:b/>
                <w:sz w:val="18"/>
                <w:szCs w:val="18"/>
              </w:rPr>
            </w:pPr>
            <w:r w:rsidRPr="00171011">
              <w:rPr>
                <w:rFonts w:ascii="Verdana" w:hAnsi="Verdana"/>
                <w:b/>
                <w:sz w:val="18"/>
                <w:szCs w:val="18"/>
              </w:rPr>
              <w:t>M2</w:t>
            </w:r>
          </w:p>
        </w:tc>
        <w:tc>
          <w:tcPr>
            <w:tcW w:w="5633" w:type="dxa"/>
            <w:shd w:val="clear" w:color="auto" w:fill="BDD6EE" w:themeFill="accent1" w:themeFillTint="66"/>
          </w:tcPr>
          <w:p w14:paraId="373FFDC3" w14:textId="77777777" w:rsidR="00385B91" w:rsidRPr="00171011" w:rsidRDefault="00385B91" w:rsidP="00052F03">
            <w:pPr>
              <w:spacing w:line="360" w:lineRule="auto"/>
              <w:jc w:val="center"/>
              <w:rPr>
                <w:rFonts w:ascii="Verdana" w:hAnsi="Verdana"/>
                <w:b/>
                <w:sz w:val="18"/>
                <w:szCs w:val="18"/>
              </w:rPr>
            </w:pPr>
            <w:r w:rsidRPr="00171011">
              <w:rPr>
                <w:rFonts w:ascii="Verdana" w:hAnsi="Verdana" w:cs="Tahoma"/>
                <w:b/>
                <w:bCs/>
                <w:sz w:val="18"/>
                <w:szCs w:val="18"/>
              </w:rPr>
              <w:t>REVOQUE EXTERIOR DE CEMENTO</w:t>
            </w:r>
          </w:p>
        </w:tc>
      </w:tr>
    </w:tbl>
    <w:p w14:paraId="18B22470" w14:textId="77777777" w:rsidR="00385B91" w:rsidRPr="00171011" w:rsidRDefault="00385B91" w:rsidP="00385B91">
      <w:pPr>
        <w:tabs>
          <w:tab w:val="left" w:pos="560"/>
        </w:tabs>
        <w:spacing w:before="240"/>
        <w:jc w:val="both"/>
        <w:rPr>
          <w:rFonts w:ascii="Verdana" w:hAnsi="Verdana" w:cs="Tahoma"/>
          <w:b/>
          <w:color w:val="000000"/>
          <w:sz w:val="18"/>
          <w:szCs w:val="18"/>
        </w:rPr>
      </w:pPr>
      <w:r w:rsidRPr="00171011">
        <w:rPr>
          <w:rFonts w:ascii="Verdana" w:hAnsi="Verdana" w:cs="Tahoma"/>
          <w:b/>
          <w:color w:val="000000"/>
          <w:sz w:val="18"/>
          <w:szCs w:val="18"/>
        </w:rPr>
        <w:t>DESCRIPCIÓN. -</w:t>
      </w:r>
      <w:r w:rsidRPr="00171011">
        <w:rPr>
          <w:rFonts w:ascii="Verdana" w:hAnsi="Verdana" w:cs="Helvetica"/>
          <w:color w:val="333333"/>
          <w:sz w:val="18"/>
          <w:szCs w:val="18"/>
          <w:shd w:val="clear" w:color="auto" w:fill="F9F9F9"/>
        </w:rPr>
        <w:t xml:space="preserve"> </w:t>
      </w:r>
    </w:p>
    <w:p w14:paraId="052CAC7D" w14:textId="77777777" w:rsidR="00385B91" w:rsidRPr="00171011" w:rsidRDefault="00385B91" w:rsidP="00385B91">
      <w:pPr>
        <w:tabs>
          <w:tab w:val="left" w:pos="8711"/>
        </w:tabs>
        <w:jc w:val="both"/>
        <w:rPr>
          <w:rFonts w:ascii="Verdana" w:hAnsi="Verdana" w:cs="Tahoma"/>
          <w:sz w:val="18"/>
          <w:szCs w:val="18"/>
        </w:rPr>
      </w:pPr>
      <w:bookmarkStart w:id="147" w:name="_Hlk94714352"/>
      <w:r w:rsidRPr="00171011">
        <w:rPr>
          <w:rFonts w:ascii="Verdana" w:hAnsi="Verdana" w:cs="Tahoma"/>
          <w:sz w:val="18"/>
          <w:szCs w:val="18"/>
        </w:rPr>
        <w:t xml:space="preserve">Este ítem se refiere a la ejecución de revoques de cemento con textura en proporción 1:3 para ambientes exteriores </w:t>
      </w:r>
      <w:r w:rsidRPr="00171011">
        <w:rPr>
          <w:rFonts w:ascii="Verdana" w:hAnsi="Verdana"/>
          <w:sz w:val="18"/>
          <w:szCs w:val="18"/>
        </w:rPr>
        <w:t>de acuerdo al trazado, alineación, elevaciones y dimensiones señaladas en los planos constructivos e instrucciones del Inspector de Proyecto.</w:t>
      </w:r>
    </w:p>
    <w:bookmarkEnd w:id="147"/>
    <w:p w14:paraId="1DE1FC0C" w14:textId="77777777" w:rsidR="00385B91" w:rsidRPr="00171011" w:rsidRDefault="00385B91" w:rsidP="00385B91">
      <w:pPr>
        <w:tabs>
          <w:tab w:val="left" w:pos="560"/>
        </w:tabs>
        <w:spacing w:before="240"/>
        <w:jc w:val="both"/>
        <w:rPr>
          <w:rFonts w:ascii="Verdana" w:hAnsi="Verdana" w:cs="Tahoma"/>
          <w:b/>
          <w:color w:val="000000"/>
          <w:sz w:val="18"/>
          <w:szCs w:val="18"/>
        </w:rPr>
      </w:pPr>
      <w:r w:rsidRPr="00171011">
        <w:rPr>
          <w:rFonts w:ascii="Verdana" w:hAnsi="Verdana" w:cs="Tahoma"/>
          <w:b/>
          <w:color w:val="000000"/>
          <w:sz w:val="18"/>
          <w:szCs w:val="18"/>
        </w:rPr>
        <w:t>MATERIALES, HERRAMIENTAS Y EQUIPO. –</w:t>
      </w:r>
    </w:p>
    <w:p w14:paraId="018F1A86" w14:textId="77777777" w:rsidR="00385B91" w:rsidRPr="00171011" w:rsidRDefault="00385B91" w:rsidP="00385B91">
      <w:pPr>
        <w:tabs>
          <w:tab w:val="left" w:pos="8711"/>
        </w:tabs>
        <w:jc w:val="both"/>
        <w:rPr>
          <w:rFonts w:ascii="Verdana" w:hAnsi="Verdana" w:cs="Tahoma"/>
          <w:sz w:val="18"/>
          <w:szCs w:val="18"/>
        </w:rPr>
      </w:pPr>
      <w:r w:rsidRPr="001710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F94910" w14:textId="77777777" w:rsidR="00385B91" w:rsidRPr="00171011" w:rsidRDefault="00385B91" w:rsidP="00385B91">
      <w:pPr>
        <w:tabs>
          <w:tab w:val="left" w:pos="8711"/>
        </w:tabs>
        <w:rPr>
          <w:rFonts w:ascii="Verdana" w:hAnsi="Verdana" w:cs="Tahoma"/>
          <w:b/>
          <w:sz w:val="18"/>
          <w:szCs w:val="18"/>
        </w:rPr>
      </w:pPr>
      <w:r w:rsidRPr="00171011">
        <w:rPr>
          <w:rFonts w:ascii="Verdana" w:hAnsi="Verdana" w:cs="Tahoma"/>
          <w:b/>
          <w:sz w:val="18"/>
          <w:szCs w:val="18"/>
        </w:rPr>
        <w:t>FORMA DE EJECUCIÓN. –</w:t>
      </w:r>
    </w:p>
    <w:p w14:paraId="1B74E879" w14:textId="77777777" w:rsidR="00385B91" w:rsidRPr="00171011" w:rsidRDefault="00385B91" w:rsidP="00385B91">
      <w:pPr>
        <w:jc w:val="both"/>
        <w:rPr>
          <w:rFonts w:ascii="Verdana" w:hAnsi="Verdana" w:cs="Tahoma"/>
          <w:sz w:val="18"/>
          <w:szCs w:val="18"/>
        </w:rPr>
      </w:pPr>
      <w:r w:rsidRPr="00171011">
        <w:rPr>
          <w:rFonts w:ascii="Verdana" w:hAnsi="Verdana" w:cs="Tahoma"/>
          <w:sz w:val="18"/>
          <w:szCs w:val="18"/>
        </w:rPr>
        <w:t>El Entidad Ejecutora deberá prever todas las herramientas, equipos y accesorios necesarios para la ejecución del ítem. En general se seguirán las siguientes directrices:</w:t>
      </w:r>
    </w:p>
    <w:p w14:paraId="6F0719FC" w14:textId="77777777" w:rsidR="00385B91" w:rsidRPr="00171011" w:rsidRDefault="00385B91" w:rsidP="00385B91">
      <w:pPr>
        <w:tabs>
          <w:tab w:val="left" w:pos="560"/>
        </w:tabs>
        <w:spacing w:after="120"/>
        <w:jc w:val="both"/>
        <w:rPr>
          <w:rFonts w:ascii="Verdana" w:hAnsi="Verdana" w:cs="Tahoma"/>
          <w:b/>
          <w:sz w:val="18"/>
          <w:szCs w:val="18"/>
        </w:rPr>
      </w:pPr>
      <w:r w:rsidRPr="00171011">
        <w:rPr>
          <w:rFonts w:ascii="Verdana" w:hAnsi="Verdana" w:cs="Tahoma"/>
          <w:b/>
          <w:sz w:val="18"/>
          <w:szCs w:val="18"/>
        </w:rPr>
        <w:t>Preparación de la Superficie</w:t>
      </w:r>
    </w:p>
    <w:p w14:paraId="7E7CC2F1" w14:textId="77777777" w:rsidR="00385B91" w:rsidRPr="00171011" w:rsidRDefault="00385B91" w:rsidP="00385B91">
      <w:pPr>
        <w:jc w:val="both"/>
        <w:rPr>
          <w:rFonts w:ascii="Verdana" w:hAnsi="Verdana" w:cs="Tahoma"/>
          <w:bCs/>
          <w:color w:val="000000"/>
          <w:sz w:val="18"/>
          <w:szCs w:val="18"/>
        </w:rPr>
      </w:pPr>
      <w:r w:rsidRPr="00171011">
        <w:rPr>
          <w:rFonts w:ascii="Verdana" w:hAnsi="Verdana" w:cs="Tahoma"/>
          <w:sz w:val="18"/>
          <w:szCs w:val="18"/>
        </w:rPr>
        <w:t>Antes del proceder con el revoque, se revisará que la superficie este uniforme sin polvo, grasas o sustancias que perjudiquen la buena ejecución del ítem</w:t>
      </w:r>
      <w:r w:rsidRPr="00171011">
        <w:rPr>
          <w:rFonts w:ascii="Verdana" w:hAnsi="Verdana" w:cs="Tahoma"/>
          <w:bCs/>
          <w:color w:val="000000"/>
          <w:sz w:val="18"/>
          <w:szCs w:val="18"/>
        </w:rPr>
        <w:t>.</w:t>
      </w:r>
    </w:p>
    <w:p w14:paraId="134F950F" w14:textId="77777777" w:rsidR="00385B91" w:rsidRPr="00171011" w:rsidRDefault="00385B91" w:rsidP="00385B91">
      <w:pPr>
        <w:adjustRightInd w:val="0"/>
        <w:jc w:val="both"/>
        <w:rPr>
          <w:rFonts w:ascii="Verdana" w:hAnsi="Verdana"/>
          <w:sz w:val="18"/>
          <w:szCs w:val="18"/>
        </w:rPr>
      </w:pPr>
      <w:bookmarkStart w:id="148" w:name="_Hlk95686236"/>
      <w:r w:rsidRPr="00171011">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F161D83" w14:textId="77777777" w:rsidR="00385B91" w:rsidRPr="00171011" w:rsidRDefault="00385B91" w:rsidP="00385B91">
      <w:pPr>
        <w:adjustRightInd w:val="0"/>
        <w:jc w:val="both"/>
        <w:rPr>
          <w:rFonts w:ascii="Verdana" w:hAnsi="Verdana"/>
          <w:sz w:val="18"/>
          <w:szCs w:val="18"/>
        </w:rPr>
      </w:pPr>
      <w:r w:rsidRPr="00171011">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3E772C37" w14:textId="77777777" w:rsidR="00385B91" w:rsidRPr="00171011" w:rsidRDefault="00385B91" w:rsidP="00385B91">
      <w:pPr>
        <w:adjustRightInd w:val="0"/>
        <w:spacing w:after="120"/>
        <w:jc w:val="both"/>
        <w:rPr>
          <w:rFonts w:ascii="Verdana" w:hAnsi="Verdana"/>
          <w:b/>
          <w:bCs/>
          <w:sz w:val="18"/>
          <w:szCs w:val="18"/>
        </w:rPr>
      </w:pPr>
      <w:r w:rsidRPr="00171011">
        <w:rPr>
          <w:rFonts w:ascii="Verdana" w:hAnsi="Verdana"/>
          <w:b/>
          <w:bCs/>
          <w:sz w:val="18"/>
          <w:szCs w:val="18"/>
        </w:rPr>
        <w:t>Preparación del Mortero</w:t>
      </w:r>
    </w:p>
    <w:p w14:paraId="7CE81D1B" w14:textId="77777777" w:rsidR="00385B91" w:rsidRPr="00171011" w:rsidRDefault="00385B91" w:rsidP="00385B91">
      <w:pPr>
        <w:adjustRightInd w:val="0"/>
        <w:jc w:val="both"/>
        <w:rPr>
          <w:rFonts w:ascii="Verdana" w:hAnsi="Verdana"/>
          <w:sz w:val="18"/>
          <w:szCs w:val="18"/>
        </w:rPr>
      </w:pPr>
      <w:r w:rsidRPr="00171011">
        <w:rPr>
          <w:rFonts w:ascii="Verdana" w:hAnsi="Verdana"/>
          <w:sz w:val="18"/>
          <w:szCs w:val="18"/>
        </w:rPr>
        <w:t>La proporción de cemento arena fina será de 1:3, y la cantidad de agua usada será tal que resulte en una mezcla plástica.</w:t>
      </w:r>
    </w:p>
    <w:p w14:paraId="6FB1A0EC" w14:textId="77777777" w:rsidR="00385B91" w:rsidRPr="00171011" w:rsidRDefault="00385B91" w:rsidP="00385B91">
      <w:pPr>
        <w:adjustRightInd w:val="0"/>
        <w:jc w:val="both"/>
        <w:rPr>
          <w:rFonts w:ascii="Verdana" w:hAnsi="Verdana"/>
          <w:sz w:val="18"/>
          <w:szCs w:val="18"/>
        </w:rPr>
      </w:pPr>
      <w:r w:rsidRPr="00171011">
        <w:rPr>
          <w:rFonts w:ascii="Verdana" w:hAnsi="Verdana"/>
          <w:sz w:val="18"/>
          <w:szCs w:val="18"/>
        </w:rPr>
        <w:t>La Entidad Ejecutora podrá mezclar pequeñas cantidades de mortero a mano, previa autorización del Inspector de Proyecto.</w:t>
      </w:r>
    </w:p>
    <w:p w14:paraId="0C77715A" w14:textId="77777777" w:rsidR="00385B91" w:rsidRPr="00171011" w:rsidRDefault="00385B91" w:rsidP="00385B91">
      <w:pPr>
        <w:adjustRightInd w:val="0"/>
        <w:jc w:val="both"/>
        <w:rPr>
          <w:rFonts w:ascii="Verdana" w:hAnsi="Verdana"/>
          <w:sz w:val="18"/>
          <w:szCs w:val="18"/>
        </w:rPr>
      </w:pPr>
      <w:bookmarkStart w:id="149" w:name="_Hlk95686228"/>
      <w:bookmarkEnd w:id="148"/>
      <w:r w:rsidRPr="00171011">
        <w:rPr>
          <w:rFonts w:ascii="Verdana" w:hAnsi="Verdana"/>
          <w:sz w:val="18"/>
          <w:szCs w:val="18"/>
        </w:rPr>
        <w:t>El Inspector de Proyecto debe exigir una revisión de la composición y resistencia del mortero y está facultado para realizar las pruebas que crea conveniente.</w:t>
      </w:r>
    </w:p>
    <w:p w14:paraId="5D4447A9" w14:textId="77777777" w:rsidR="00385B91" w:rsidRPr="00171011" w:rsidRDefault="00385B91" w:rsidP="00385B91">
      <w:pPr>
        <w:adjustRightInd w:val="0"/>
        <w:spacing w:after="120"/>
        <w:ind w:left="-284"/>
        <w:jc w:val="both"/>
        <w:rPr>
          <w:rFonts w:ascii="Verdana" w:hAnsi="Verdana"/>
          <w:b/>
          <w:bCs/>
          <w:sz w:val="18"/>
          <w:szCs w:val="18"/>
        </w:rPr>
      </w:pPr>
      <w:r w:rsidRPr="00171011">
        <w:rPr>
          <w:rFonts w:ascii="Verdana" w:hAnsi="Verdana"/>
          <w:b/>
          <w:bCs/>
          <w:sz w:val="18"/>
          <w:szCs w:val="18"/>
        </w:rPr>
        <w:t xml:space="preserve">    Aplicación del Revestimiento</w:t>
      </w:r>
    </w:p>
    <w:bookmarkEnd w:id="149"/>
    <w:p w14:paraId="1F7E008E" w14:textId="77777777" w:rsidR="00385B91" w:rsidRPr="00171011" w:rsidRDefault="00385B91" w:rsidP="00385B91">
      <w:pPr>
        <w:adjustRightInd w:val="0"/>
        <w:jc w:val="both"/>
        <w:rPr>
          <w:rFonts w:ascii="Verdana" w:hAnsi="Verdana"/>
          <w:sz w:val="18"/>
          <w:szCs w:val="18"/>
        </w:rPr>
      </w:pPr>
      <w:r w:rsidRPr="00171011">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FE7F91D" w14:textId="77777777" w:rsidR="00385B91" w:rsidRPr="00171011" w:rsidRDefault="00385B91" w:rsidP="00385B91">
      <w:pPr>
        <w:adjustRightInd w:val="0"/>
        <w:jc w:val="both"/>
        <w:rPr>
          <w:rFonts w:ascii="Verdana" w:hAnsi="Verdana"/>
          <w:sz w:val="18"/>
          <w:szCs w:val="18"/>
        </w:rPr>
      </w:pPr>
      <w:r w:rsidRPr="00171011">
        <w:rPr>
          <w:rFonts w:ascii="Verdana" w:hAnsi="Verdana"/>
          <w:sz w:val="18"/>
          <w:szCs w:val="18"/>
        </w:rPr>
        <w:t>niveladas unas con las otras, con el objeto de asegurar la obtención de una superficie pareja y uniforme.</w:t>
      </w:r>
    </w:p>
    <w:p w14:paraId="414CA9D9" w14:textId="77777777" w:rsidR="00385B91" w:rsidRPr="00171011" w:rsidRDefault="00385B91" w:rsidP="00385B91">
      <w:pPr>
        <w:adjustRightInd w:val="0"/>
        <w:jc w:val="both"/>
        <w:rPr>
          <w:rFonts w:ascii="Verdana" w:hAnsi="Verdana"/>
          <w:sz w:val="18"/>
          <w:szCs w:val="18"/>
        </w:rPr>
      </w:pPr>
      <w:r w:rsidRPr="00171011">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51CBB48" w14:textId="77777777" w:rsidR="00385B91" w:rsidRPr="00171011" w:rsidRDefault="00385B91" w:rsidP="00385B91">
      <w:pPr>
        <w:adjustRightInd w:val="0"/>
        <w:jc w:val="both"/>
        <w:rPr>
          <w:rFonts w:ascii="Verdana" w:hAnsi="Verdana"/>
          <w:sz w:val="18"/>
          <w:szCs w:val="18"/>
        </w:rPr>
      </w:pPr>
      <w:r w:rsidRPr="00171011">
        <w:rPr>
          <w:rFonts w:ascii="Verdana" w:hAnsi="Verdana"/>
          <w:sz w:val="18"/>
          <w:szCs w:val="18"/>
        </w:rPr>
        <w:t>regla entre maestra y maestra. Después se efectuará un rayado vertical con clavos a objeto</w:t>
      </w:r>
    </w:p>
    <w:p w14:paraId="2A497DA4" w14:textId="77777777" w:rsidR="00385B91" w:rsidRPr="00171011" w:rsidRDefault="00385B91" w:rsidP="00385B91">
      <w:pPr>
        <w:adjustRightInd w:val="0"/>
        <w:jc w:val="both"/>
        <w:rPr>
          <w:rFonts w:ascii="Verdana" w:hAnsi="Verdana"/>
          <w:sz w:val="18"/>
          <w:szCs w:val="18"/>
        </w:rPr>
      </w:pPr>
      <w:r w:rsidRPr="00171011">
        <w:rPr>
          <w:rFonts w:ascii="Verdana" w:hAnsi="Verdana"/>
          <w:sz w:val="18"/>
          <w:szCs w:val="18"/>
        </w:rPr>
        <w:t>de asegurar la adherencia de la segunda capa de acabado.</w:t>
      </w:r>
    </w:p>
    <w:p w14:paraId="6065D72A" w14:textId="77777777" w:rsidR="00385B91" w:rsidRPr="00171011" w:rsidRDefault="00385B91" w:rsidP="00385B91">
      <w:pPr>
        <w:adjustRightInd w:val="0"/>
        <w:jc w:val="both"/>
        <w:rPr>
          <w:rFonts w:ascii="Verdana" w:hAnsi="Verdana"/>
          <w:sz w:val="18"/>
          <w:szCs w:val="18"/>
        </w:rPr>
      </w:pPr>
      <w:r w:rsidRPr="00171011">
        <w:rPr>
          <w:rFonts w:ascii="Verdana" w:hAnsi="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DFC5740" w14:textId="77777777" w:rsidR="00385B91" w:rsidRPr="00171011" w:rsidRDefault="00385B91" w:rsidP="00385B91">
      <w:pPr>
        <w:adjustRightInd w:val="0"/>
        <w:jc w:val="both"/>
        <w:rPr>
          <w:rFonts w:ascii="Verdana" w:hAnsi="Verdana"/>
          <w:sz w:val="18"/>
          <w:szCs w:val="18"/>
        </w:rPr>
      </w:pPr>
      <w:r w:rsidRPr="00171011">
        <w:rPr>
          <w:rFonts w:ascii="Verdana" w:hAnsi="Verdan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4AC08CC" w14:textId="77777777" w:rsidR="00385B91" w:rsidRPr="00171011" w:rsidRDefault="00385B91" w:rsidP="00385B91">
      <w:pPr>
        <w:adjustRightInd w:val="0"/>
        <w:jc w:val="both"/>
        <w:rPr>
          <w:rFonts w:ascii="Verdana" w:hAnsi="Verdana"/>
          <w:sz w:val="18"/>
          <w:szCs w:val="18"/>
        </w:rPr>
      </w:pPr>
      <w:r w:rsidRPr="00171011">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6DA25B8" w14:textId="77777777" w:rsidR="00385B91" w:rsidRPr="00171011" w:rsidRDefault="00385B91" w:rsidP="00385B91">
      <w:pPr>
        <w:adjustRightInd w:val="0"/>
        <w:jc w:val="both"/>
        <w:rPr>
          <w:rFonts w:ascii="Verdana" w:hAnsi="Verdana"/>
          <w:sz w:val="18"/>
          <w:szCs w:val="18"/>
        </w:rPr>
      </w:pPr>
      <w:r w:rsidRPr="00171011">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19E5D2BF" w14:textId="77777777" w:rsidR="00385B91" w:rsidRPr="00171011" w:rsidRDefault="00385B91" w:rsidP="00385B91">
      <w:pPr>
        <w:tabs>
          <w:tab w:val="left" w:pos="560"/>
        </w:tabs>
        <w:spacing w:after="120"/>
        <w:jc w:val="both"/>
        <w:rPr>
          <w:rFonts w:ascii="Verdana" w:hAnsi="Verdana" w:cs="Tahoma"/>
          <w:b/>
          <w:sz w:val="18"/>
          <w:szCs w:val="18"/>
        </w:rPr>
      </w:pPr>
      <w:r w:rsidRPr="00171011">
        <w:rPr>
          <w:rFonts w:ascii="Verdana" w:hAnsi="Verdana" w:cs="Tahoma"/>
          <w:b/>
          <w:sz w:val="18"/>
          <w:szCs w:val="18"/>
        </w:rPr>
        <w:t>Criterios de Control, Aceptación y Rechazo</w:t>
      </w:r>
    </w:p>
    <w:p w14:paraId="20D2A721" w14:textId="77777777" w:rsidR="00385B91" w:rsidRPr="00171011" w:rsidRDefault="00385B91" w:rsidP="00385B91">
      <w:pPr>
        <w:tabs>
          <w:tab w:val="left" w:pos="8711"/>
        </w:tabs>
        <w:jc w:val="both"/>
        <w:rPr>
          <w:rFonts w:ascii="Verdana" w:hAnsi="Verdana" w:cs="Tahoma"/>
          <w:sz w:val="18"/>
          <w:szCs w:val="18"/>
        </w:rPr>
      </w:pPr>
      <w:r w:rsidRPr="00171011">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C626A3D" w14:textId="77777777" w:rsidR="00385B91" w:rsidRPr="00171011" w:rsidRDefault="00385B91" w:rsidP="00385B91">
      <w:pPr>
        <w:tabs>
          <w:tab w:val="left" w:pos="560"/>
        </w:tabs>
        <w:spacing w:before="240"/>
        <w:jc w:val="both"/>
        <w:rPr>
          <w:rFonts w:ascii="Verdana" w:hAnsi="Verdana" w:cs="Tahoma"/>
          <w:b/>
          <w:color w:val="000000"/>
          <w:sz w:val="18"/>
          <w:szCs w:val="18"/>
        </w:rPr>
      </w:pPr>
      <w:r w:rsidRPr="00171011">
        <w:rPr>
          <w:rFonts w:ascii="Verdana" w:hAnsi="Verdana" w:cs="Tahoma"/>
          <w:b/>
          <w:color w:val="000000"/>
          <w:sz w:val="18"/>
          <w:szCs w:val="18"/>
        </w:rPr>
        <w:t>MEDICIÓN. -</w:t>
      </w:r>
    </w:p>
    <w:p w14:paraId="76928A69" w14:textId="77777777" w:rsidR="00385B91" w:rsidRPr="00171011" w:rsidRDefault="00385B91" w:rsidP="00385B91">
      <w:pPr>
        <w:jc w:val="both"/>
        <w:rPr>
          <w:rFonts w:ascii="Verdana" w:hAnsi="Verdana" w:cs="Tahoma"/>
          <w:color w:val="000000"/>
          <w:sz w:val="18"/>
          <w:szCs w:val="18"/>
        </w:rPr>
      </w:pPr>
      <w:r w:rsidRPr="00171011">
        <w:rPr>
          <w:rFonts w:ascii="Verdana" w:hAnsi="Verdana" w:cs="Tahoma"/>
          <w:color w:val="000000"/>
          <w:sz w:val="18"/>
          <w:szCs w:val="18"/>
        </w:rPr>
        <w:t xml:space="preserve">El revoque exterior de cemento se medirá en </w:t>
      </w:r>
      <w:r w:rsidRPr="00171011">
        <w:rPr>
          <w:rFonts w:ascii="Verdana" w:hAnsi="Verdana" w:cs="Tahoma"/>
          <w:b/>
          <w:color w:val="000000"/>
          <w:sz w:val="18"/>
          <w:szCs w:val="18"/>
        </w:rPr>
        <w:t>metros cuadrados</w:t>
      </w:r>
      <w:r w:rsidRPr="00171011">
        <w:rPr>
          <w:rFonts w:ascii="Verdana" w:hAnsi="Verdana" w:cs="Tahoma"/>
          <w:color w:val="000000"/>
          <w:sz w:val="18"/>
          <w:szCs w:val="18"/>
        </w:rPr>
        <w:t xml:space="preserve"> tomando la superficie neta de recubrimiento ejecutado y autorizado por el Inspector de Proyecto.</w:t>
      </w:r>
    </w:p>
    <w:p w14:paraId="6ED4DFB1" w14:textId="77777777" w:rsidR="00385B91" w:rsidRPr="00171011" w:rsidRDefault="00385B91" w:rsidP="00385B91">
      <w:pPr>
        <w:jc w:val="both"/>
        <w:rPr>
          <w:rFonts w:ascii="Verdana" w:hAnsi="Verdana" w:cs="Tahoma"/>
          <w:sz w:val="18"/>
          <w:szCs w:val="18"/>
        </w:rPr>
      </w:pPr>
      <w:r w:rsidRPr="00171011">
        <w:rPr>
          <w:rFonts w:ascii="Verdana" w:hAnsi="Verdana" w:cs="Tahoma"/>
          <w:b/>
          <w:sz w:val="18"/>
          <w:szCs w:val="18"/>
        </w:rPr>
        <w:t>APORTE PROPIO. -</w:t>
      </w:r>
    </w:p>
    <w:p w14:paraId="77968BBF" w14:textId="77777777" w:rsidR="00385B91" w:rsidRPr="00171011" w:rsidRDefault="00385B91" w:rsidP="00385B91">
      <w:pPr>
        <w:jc w:val="both"/>
        <w:rPr>
          <w:rFonts w:ascii="Verdana" w:hAnsi="Verdana" w:cs="Tahoma"/>
          <w:color w:val="000000"/>
          <w:sz w:val="18"/>
          <w:szCs w:val="18"/>
        </w:rPr>
      </w:pPr>
      <w:r w:rsidRPr="00171011">
        <w:rPr>
          <w:rFonts w:ascii="Verdana" w:hAnsi="Verdana" w:cs="Tahoma"/>
          <w:color w:val="000000"/>
          <w:sz w:val="18"/>
          <w:szCs w:val="18"/>
        </w:rPr>
        <w:t xml:space="preserve">El aporte propio se encuentra especificado en el análisis </w:t>
      </w:r>
      <w:r w:rsidRPr="00171011">
        <w:rPr>
          <w:rFonts w:ascii="Verdana" w:hAnsi="Verdana" w:cs="Tahoma"/>
          <w:sz w:val="18"/>
          <w:szCs w:val="18"/>
        </w:rPr>
        <w:t xml:space="preserve">de precios unitarios, </w:t>
      </w:r>
      <w:r w:rsidRPr="00171011">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657C27BA" w14:textId="77777777" w:rsidR="00385B91" w:rsidRPr="00171011" w:rsidRDefault="00385B91" w:rsidP="00385B91">
      <w:pPr>
        <w:tabs>
          <w:tab w:val="left" w:pos="560"/>
        </w:tabs>
        <w:jc w:val="both"/>
        <w:rPr>
          <w:rFonts w:ascii="Verdana" w:hAnsi="Verdana" w:cs="Tahoma"/>
          <w:color w:val="000000"/>
          <w:sz w:val="18"/>
          <w:szCs w:val="18"/>
        </w:rPr>
      </w:pPr>
      <w:r w:rsidRPr="00171011">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385B91" w:rsidRPr="00171011" w14:paraId="20BCC4A0" w14:textId="77777777" w:rsidTr="00052F03">
        <w:tc>
          <w:tcPr>
            <w:tcW w:w="584" w:type="dxa"/>
            <w:shd w:val="clear" w:color="auto" w:fill="1F3864" w:themeFill="accent5" w:themeFillShade="80"/>
          </w:tcPr>
          <w:p w14:paraId="670D08D3" w14:textId="77777777" w:rsidR="00385B91" w:rsidRPr="00171011" w:rsidRDefault="00385B91" w:rsidP="00052F03">
            <w:pPr>
              <w:jc w:val="center"/>
              <w:rPr>
                <w:rFonts w:ascii="Verdana" w:hAnsi="Verdana"/>
                <w:b/>
                <w:sz w:val="18"/>
                <w:szCs w:val="18"/>
              </w:rPr>
            </w:pPr>
            <w:r w:rsidRPr="00171011">
              <w:rPr>
                <w:rFonts w:ascii="Verdana" w:hAnsi="Verdana"/>
                <w:b/>
                <w:sz w:val="18"/>
                <w:szCs w:val="18"/>
              </w:rPr>
              <w:t>N°</w:t>
            </w:r>
          </w:p>
        </w:tc>
        <w:tc>
          <w:tcPr>
            <w:tcW w:w="2385" w:type="dxa"/>
            <w:shd w:val="clear" w:color="auto" w:fill="1F3864" w:themeFill="accent5" w:themeFillShade="80"/>
          </w:tcPr>
          <w:p w14:paraId="7A1862F6" w14:textId="77777777" w:rsidR="00385B91" w:rsidRPr="00171011" w:rsidRDefault="00385B91" w:rsidP="00052F03">
            <w:pPr>
              <w:spacing w:line="360" w:lineRule="auto"/>
              <w:jc w:val="center"/>
              <w:rPr>
                <w:rFonts w:ascii="Verdana" w:hAnsi="Verdana"/>
                <w:b/>
                <w:sz w:val="18"/>
                <w:szCs w:val="18"/>
              </w:rPr>
            </w:pPr>
            <w:r w:rsidRPr="00171011">
              <w:rPr>
                <w:rFonts w:ascii="Verdana" w:hAnsi="Verdana"/>
                <w:b/>
                <w:sz w:val="18"/>
                <w:szCs w:val="18"/>
              </w:rPr>
              <w:t>CODIGO</w:t>
            </w:r>
          </w:p>
        </w:tc>
        <w:tc>
          <w:tcPr>
            <w:tcW w:w="1145" w:type="dxa"/>
            <w:shd w:val="clear" w:color="auto" w:fill="1F3864" w:themeFill="accent5" w:themeFillShade="80"/>
          </w:tcPr>
          <w:p w14:paraId="14996F2E" w14:textId="77777777" w:rsidR="00385B91" w:rsidRPr="00171011" w:rsidRDefault="00385B91" w:rsidP="00052F03">
            <w:pPr>
              <w:jc w:val="center"/>
              <w:rPr>
                <w:rFonts w:ascii="Verdana" w:hAnsi="Verdana"/>
                <w:b/>
                <w:sz w:val="18"/>
                <w:szCs w:val="18"/>
              </w:rPr>
            </w:pPr>
            <w:r w:rsidRPr="00171011">
              <w:rPr>
                <w:rFonts w:ascii="Verdana" w:hAnsi="Verdana"/>
                <w:b/>
                <w:sz w:val="18"/>
                <w:szCs w:val="18"/>
              </w:rPr>
              <w:t>UNIDAD</w:t>
            </w:r>
          </w:p>
        </w:tc>
        <w:tc>
          <w:tcPr>
            <w:tcW w:w="5520" w:type="dxa"/>
            <w:shd w:val="clear" w:color="auto" w:fill="1F3864" w:themeFill="accent5" w:themeFillShade="80"/>
          </w:tcPr>
          <w:p w14:paraId="5D4AFC45" w14:textId="77777777" w:rsidR="00385B91" w:rsidRPr="00171011" w:rsidRDefault="00385B91" w:rsidP="00052F03">
            <w:pPr>
              <w:jc w:val="center"/>
              <w:rPr>
                <w:rFonts w:ascii="Verdana" w:hAnsi="Verdana"/>
                <w:b/>
                <w:sz w:val="18"/>
                <w:szCs w:val="18"/>
              </w:rPr>
            </w:pPr>
            <w:r w:rsidRPr="00171011">
              <w:rPr>
                <w:rFonts w:ascii="Verdana" w:hAnsi="Verdana"/>
                <w:b/>
                <w:sz w:val="18"/>
                <w:szCs w:val="18"/>
              </w:rPr>
              <w:t>ITEM</w:t>
            </w:r>
          </w:p>
        </w:tc>
      </w:tr>
      <w:tr w:rsidR="00385B91" w:rsidRPr="00171011" w14:paraId="35A62326" w14:textId="77777777" w:rsidTr="00052F03">
        <w:tc>
          <w:tcPr>
            <w:tcW w:w="584" w:type="dxa"/>
            <w:shd w:val="clear" w:color="auto" w:fill="BDD6EE" w:themeFill="accent1" w:themeFillTint="66"/>
          </w:tcPr>
          <w:p w14:paraId="04CFF4A3" w14:textId="77777777" w:rsidR="00385B91" w:rsidRPr="00171011" w:rsidRDefault="00385B91" w:rsidP="00052F03">
            <w:pPr>
              <w:jc w:val="center"/>
              <w:rPr>
                <w:rFonts w:ascii="Verdana" w:hAnsi="Verdana"/>
                <w:b/>
                <w:sz w:val="18"/>
                <w:szCs w:val="18"/>
              </w:rPr>
            </w:pPr>
            <w:r w:rsidRPr="00171011">
              <w:rPr>
                <w:rFonts w:ascii="Verdana" w:hAnsi="Verdana"/>
                <w:b/>
                <w:sz w:val="18"/>
                <w:szCs w:val="18"/>
              </w:rPr>
              <w:t>2</w:t>
            </w:r>
            <w:r>
              <w:rPr>
                <w:rFonts w:ascii="Verdana" w:hAnsi="Verdana"/>
                <w:b/>
                <w:sz w:val="18"/>
                <w:szCs w:val="18"/>
              </w:rPr>
              <w:t>2</w:t>
            </w:r>
          </w:p>
        </w:tc>
        <w:tc>
          <w:tcPr>
            <w:tcW w:w="2385" w:type="dxa"/>
            <w:shd w:val="clear" w:color="auto" w:fill="BDD6EE" w:themeFill="accent1" w:themeFillTint="66"/>
          </w:tcPr>
          <w:p w14:paraId="38E8C1C5" w14:textId="77777777" w:rsidR="00385B91" w:rsidRPr="00171011" w:rsidRDefault="00385B91" w:rsidP="00052F03">
            <w:pPr>
              <w:jc w:val="center"/>
              <w:rPr>
                <w:rFonts w:ascii="Verdana" w:hAnsi="Verdana"/>
                <w:b/>
                <w:sz w:val="18"/>
                <w:szCs w:val="18"/>
              </w:rPr>
            </w:pPr>
            <w:r w:rsidRPr="00171011">
              <w:rPr>
                <w:rFonts w:ascii="Verdana" w:hAnsi="Verdana"/>
                <w:b/>
                <w:sz w:val="18"/>
                <w:szCs w:val="18"/>
              </w:rPr>
              <w:t>VAC-OF-CIE-4</w:t>
            </w:r>
          </w:p>
        </w:tc>
        <w:tc>
          <w:tcPr>
            <w:tcW w:w="1145" w:type="dxa"/>
            <w:shd w:val="clear" w:color="auto" w:fill="BDD6EE" w:themeFill="accent1" w:themeFillTint="66"/>
          </w:tcPr>
          <w:p w14:paraId="545E7104" w14:textId="77777777" w:rsidR="00385B91" w:rsidRPr="00171011" w:rsidRDefault="00385B91" w:rsidP="00052F03">
            <w:pPr>
              <w:jc w:val="center"/>
              <w:rPr>
                <w:rFonts w:ascii="Verdana" w:hAnsi="Verdana"/>
                <w:b/>
                <w:sz w:val="18"/>
                <w:szCs w:val="18"/>
              </w:rPr>
            </w:pPr>
            <w:r w:rsidRPr="00171011">
              <w:rPr>
                <w:rFonts w:ascii="Verdana" w:hAnsi="Verdana"/>
                <w:b/>
                <w:sz w:val="18"/>
                <w:szCs w:val="18"/>
              </w:rPr>
              <w:t>M2</w:t>
            </w:r>
          </w:p>
        </w:tc>
        <w:tc>
          <w:tcPr>
            <w:tcW w:w="5520" w:type="dxa"/>
            <w:shd w:val="clear" w:color="auto" w:fill="BDD6EE" w:themeFill="accent1" w:themeFillTint="66"/>
          </w:tcPr>
          <w:p w14:paraId="4622871C" w14:textId="77777777" w:rsidR="00385B91" w:rsidRPr="00171011" w:rsidRDefault="00385B91" w:rsidP="00052F03">
            <w:pPr>
              <w:jc w:val="center"/>
              <w:rPr>
                <w:rFonts w:ascii="Verdana" w:hAnsi="Verdana"/>
                <w:b/>
                <w:sz w:val="18"/>
                <w:szCs w:val="18"/>
              </w:rPr>
            </w:pPr>
            <w:r w:rsidRPr="00171011">
              <w:rPr>
                <w:rFonts w:ascii="Verdana" w:hAnsi="Verdana"/>
                <w:b/>
                <w:sz w:val="18"/>
                <w:szCs w:val="18"/>
              </w:rPr>
              <w:t>PROVISIÓN Y COLOCADO CIELO FALSO DE PLAFÓN DE YESO PVC TIPO ARMSTRONG (0,60X0,60) Y ACCESORIOS</w:t>
            </w:r>
          </w:p>
        </w:tc>
      </w:tr>
    </w:tbl>
    <w:p w14:paraId="419F4AD0" w14:textId="77777777" w:rsidR="00385B91" w:rsidRPr="00171011" w:rsidRDefault="00385B91" w:rsidP="00385B91">
      <w:pPr>
        <w:tabs>
          <w:tab w:val="left" w:pos="8711"/>
        </w:tabs>
        <w:rPr>
          <w:rFonts w:ascii="Verdana" w:hAnsi="Verdana" w:cs="Tahoma"/>
          <w:b/>
          <w:sz w:val="18"/>
          <w:szCs w:val="18"/>
        </w:rPr>
      </w:pPr>
    </w:p>
    <w:p w14:paraId="1705D785" w14:textId="77777777" w:rsidR="00385B91" w:rsidRPr="00171011" w:rsidRDefault="00385B91" w:rsidP="00385B91">
      <w:pPr>
        <w:tabs>
          <w:tab w:val="left" w:pos="8711"/>
        </w:tabs>
        <w:rPr>
          <w:rFonts w:ascii="Verdana" w:hAnsi="Verdana" w:cs="Tahoma"/>
          <w:b/>
          <w:sz w:val="18"/>
          <w:szCs w:val="18"/>
        </w:rPr>
      </w:pPr>
      <w:r w:rsidRPr="00171011">
        <w:rPr>
          <w:rFonts w:ascii="Verdana" w:hAnsi="Verdana" w:cs="Tahoma"/>
          <w:b/>
          <w:sz w:val="18"/>
          <w:szCs w:val="18"/>
        </w:rPr>
        <w:t>DESCRIPCIÓN. -</w:t>
      </w:r>
    </w:p>
    <w:p w14:paraId="5629C782" w14:textId="77777777" w:rsidR="00385B91" w:rsidRPr="00171011" w:rsidRDefault="00385B91" w:rsidP="00385B91">
      <w:pPr>
        <w:tabs>
          <w:tab w:val="left" w:pos="8711"/>
        </w:tabs>
        <w:jc w:val="both"/>
        <w:rPr>
          <w:rFonts w:ascii="Verdana" w:hAnsi="Verdana" w:cs="Tahoma"/>
          <w:sz w:val="18"/>
          <w:szCs w:val="18"/>
        </w:rPr>
      </w:pPr>
      <w:r w:rsidRPr="00171011">
        <w:rPr>
          <w:rFonts w:ascii="Verdana" w:hAnsi="Verdana" w:cs="Tahoma"/>
          <w:sz w:val="18"/>
          <w:szCs w:val="18"/>
        </w:rPr>
        <w:t xml:space="preserve">Este ítem se refiere a todas las actividades y accesorios que se requieren para la provisión y colocado de </w:t>
      </w:r>
      <w:r w:rsidRPr="00171011">
        <w:rPr>
          <w:rFonts w:ascii="Verdana" w:hAnsi="Verdana" w:cs="Tahoma"/>
          <w:bCs/>
          <w:sz w:val="18"/>
          <w:szCs w:val="18"/>
        </w:rPr>
        <w:t>cielo falso de plafón tipo Armstrong (0,60X0,60) y accesorios</w:t>
      </w:r>
      <w:r w:rsidRPr="00171011">
        <w:rPr>
          <w:rFonts w:ascii="Verdana" w:hAnsi="Verdana" w:cs="Tahoma"/>
          <w:sz w:val="18"/>
          <w:szCs w:val="18"/>
        </w:rPr>
        <w:t>, de acuerdo a los planos constructivos y/o instrucciones del Inspector de proyecto.</w:t>
      </w:r>
    </w:p>
    <w:p w14:paraId="1BD796ED" w14:textId="77777777" w:rsidR="00385B91" w:rsidRPr="00171011" w:rsidRDefault="00385B91" w:rsidP="00385B91">
      <w:pPr>
        <w:tabs>
          <w:tab w:val="left" w:pos="8711"/>
        </w:tabs>
        <w:rPr>
          <w:rFonts w:ascii="Verdana" w:hAnsi="Verdana" w:cs="Tahoma"/>
          <w:b/>
          <w:sz w:val="18"/>
          <w:szCs w:val="18"/>
        </w:rPr>
      </w:pPr>
      <w:r w:rsidRPr="00171011">
        <w:rPr>
          <w:rFonts w:ascii="Verdana" w:hAnsi="Verdana" w:cs="Tahoma"/>
          <w:b/>
          <w:sz w:val="18"/>
          <w:szCs w:val="18"/>
        </w:rPr>
        <w:t>MATERIALES, HERRAMIENTAS Y EQUIPO. -</w:t>
      </w:r>
    </w:p>
    <w:p w14:paraId="38C5CDA0" w14:textId="77777777" w:rsidR="00385B91" w:rsidRPr="00171011" w:rsidRDefault="00385B91" w:rsidP="00385B91">
      <w:pPr>
        <w:tabs>
          <w:tab w:val="left" w:pos="8711"/>
        </w:tabs>
        <w:jc w:val="both"/>
        <w:rPr>
          <w:rFonts w:ascii="Verdana" w:hAnsi="Verdana" w:cs="Tahoma"/>
          <w:sz w:val="18"/>
          <w:szCs w:val="18"/>
        </w:rPr>
      </w:pPr>
      <w:bookmarkStart w:id="150" w:name="_Hlk94473350"/>
      <w:r w:rsidRPr="001710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50"/>
    <w:p w14:paraId="176E5090" w14:textId="77777777" w:rsidR="00385B91" w:rsidRPr="00171011" w:rsidRDefault="00385B91" w:rsidP="00385B91">
      <w:pPr>
        <w:tabs>
          <w:tab w:val="left" w:pos="8711"/>
        </w:tabs>
        <w:rPr>
          <w:rFonts w:ascii="Verdana" w:hAnsi="Verdana" w:cs="Tahoma"/>
          <w:b/>
          <w:sz w:val="18"/>
          <w:szCs w:val="18"/>
        </w:rPr>
      </w:pPr>
      <w:r w:rsidRPr="00171011">
        <w:rPr>
          <w:rFonts w:ascii="Verdana" w:hAnsi="Verdana" w:cs="Tahoma"/>
          <w:b/>
          <w:sz w:val="18"/>
          <w:szCs w:val="18"/>
        </w:rPr>
        <w:t>FORMA DE EJECUCIÓN. -</w:t>
      </w:r>
    </w:p>
    <w:p w14:paraId="7E156B31" w14:textId="77777777" w:rsidR="00385B91" w:rsidRPr="00171011" w:rsidRDefault="00385B91" w:rsidP="00385B91">
      <w:pPr>
        <w:tabs>
          <w:tab w:val="left" w:pos="8711"/>
        </w:tabs>
        <w:jc w:val="both"/>
        <w:rPr>
          <w:rFonts w:ascii="Verdana" w:hAnsi="Verdana" w:cs="Tahoma"/>
          <w:sz w:val="18"/>
          <w:szCs w:val="18"/>
        </w:rPr>
      </w:pPr>
      <w:bookmarkStart w:id="151" w:name="_Hlk94474165"/>
      <w:r w:rsidRPr="00171011">
        <w:rPr>
          <w:rFonts w:ascii="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6BE3090" w14:textId="77777777" w:rsidR="00385B91" w:rsidRPr="00171011" w:rsidRDefault="00385B91" w:rsidP="00385B91">
      <w:pPr>
        <w:tabs>
          <w:tab w:val="left" w:pos="8711"/>
        </w:tabs>
        <w:jc w:val="both"/>
        <w:rPr>
          <w:rFonts w:ascii="Verdana" w:hAnsi="Verdana" w:cs="Tahoma"/>
          <w:sz w:val="18"/>
          <w:szCs w:val="18"/>
        </w:rPr>
      </w:pPr>
      <w:r w:rsidRPr="00171011">
        <w:rPr>
          <w:rFonts w:ascii="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959BE3C" w14:textId="77777777" w:rsidR="00385B91" w:rsidRPr="00171011" w:rsidRDefault="00385B91" w:rsidP="00385B91">
      <w:pPr>
        <w:tabs>
          <w:tab w:val="left" w:pos="8711"/>
        </w:tabs>
        <w:jc w:val="both"/>
        <w:rPr>
          <w:rFonts w:ascii="Verdana" w:hAnsi="Verdana" w:cs="Tahoma"/>
          <w:sz w:val="18"/>
          <w:szCs w:val="18"/>
        </w:rPr>
      </w:pPr>
      <w:r w:rsidRPr="00171011">
        <w:rPr>
          <w:rFonts w:ascii="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51"/>
    <w:p w14:paraId="22E3C6EF" w14:textId="77777777" w:rsidR="00385B91" w:rsidRPr="00171011" w:rsidRDefault="00385B91" w:rsidP="00385B91">
      <w:pPr>
        <w:tabs>
          <w:tab w:val="left" w:pos="8711"/>
        </w:tabs>
        <w:rPr>
          <w:rFonts w:ascii="Verdana" w:hAnsi="Verdana" w:cs="Tahoma"/>
          <w:b/>
          <w:sz w:val="18"/>
          <w:szCs w:val="18"/>
        </w:rPr>
      </w:pPr>
      <w:r w:rsidRPr="00171011">
        <w:rPr>
          <w:rFonts w:ascii="Verdana" w:hAnsi="Verdana" w:cs="Tahoma"/>
          <w:b/>
          <w:sz w:val="18"/>
          <w:szCs w:val="18"/>
        </w:rPr>
        <w:t>MEDICIÓN. -</w:t>
      </w:r>
    </w:p>
    <w:p w14:paraId="17538F13" w14:textId="77777777" w:rsidR="00385B91" w:rsidRPr="00171011" w:rsidRDefault="00385B91" w:rsidP="00385B91">
      <w:pPr>
        <w:tabs>
          <w:tab w:val="left" w:pos="8711"/>
        </w:tabs>
        <w:jc w:val="both"/>
        <w:rPr>
          <w:rFonts w:ascii="Verdana" w:hAnsi="Verdana" w:cs="Tahoma"/>
          <w:sz w:val="18"/>
          <w:szCs w:val="18"/>
        </w:rPr>
      </w:pPr>
      <w:r w:rsidRPr="00171011">
        <w:rPr>
          <w:rFonts w:ascii="Verdana" w:hAnsi="Verdana" w:cs="Tahoma"/>
          <w:sz w:val="18"/>
          <w:szCs w:val="18"/>
        </w:rPr>
        <w:t xml:space="preserve">La provisión y colocado cielo falso de plafón de yeso PVC tipo armstrong (0,60x0,60) y accesorios será medida en </w:t>
      </w:r>
      <w:r w:rsidRPr="00171011">
        <w:rPr>
          <w:rFonts w:ascii="Verdana" w:hAnsi="Verdana" w:cs="Tahoma"/>
          <w:b/>
          <w:sz w:val="18"/>
          <w:szCs w:val="18"/>
        </w:rPr>
        <w:t>metros cuadrados</w:t>
      </w:r>
      <w:r w:rsidRPr="00171011">
        <w:rPr>
          <w:rFonts w:ascii="Verdana" w:hAnsi="Verdana" w:cs="Tahoma"/>
          <w:sz w:val="18"/>
          <w:szCs w:val="18"/>
        </w:rPr>
        <w:t>,</w:t>
      </w:r>
      <w:r w:rsidRPr="00171011">
        <w:rPr>
          <w:rFonts w:ascii="Verdana" w:hAnsi="Verdana"/>
          <w:sz w:val="18"/>
          <w:szCs w:val="18"/>
        </w:rPr>
        <w:t xml:space="preserve"> tomando en cuenta únicamente las superficies netas ejecutadas y autorizadas</w:t>
      </w:r>
      <w:r w:rsidRPr="00171011">
        <w:rPr>
          <w:rFonts w:ascii="Verdana" w:hAnsi="Verdana" w:cs="Tahoma"/>
          <w:sz w:val="18"/>
          <w:szCs w:val="18"/>
        </w:rPr>
        <w:t>.</w:t>
      </w:r>
    </w:p>
    <w:p w14:paraId="7BA493FB" w14:textId="77777777" w:rsidR="00385B91" w:rsidRPr="00171011" w:rsidRDefault="00385B91" w:rsidP="00385B91">
      <w:pPr>
        <w:tabs>
          <w:tab w:val="left" w:pos="560"/>
        </w:tabs>
        <w:jc w:val="both"/>
        <w:rPr>
          <w:rFonts w:ascii="Verdana" w:hAnsi="Verdana" w:cs="Tahoma"/>
          <w:b/>
          <w:sz w:val="18"/>
          <w:szCs w:val="18"/>
        </w:rPr>
      </w:pPr>
      <w:r w:rsidRPr="00171011">
        <w:rPr>
          <w:rFonts w:ascii="Verdana" w:hAnsi="Verdana" w:cs="Tahoma"/>
          <w:b/>
          <w:sz w:val="18"/>
          <w:szCs w:val="18"/>
        </w:rPr>
        <w:t>APORTE PROPIO. -</w:t>
      </w:r>
    </w:p>
    <w:p w14:paraId="73CDFA58" w14:textId="77777777" w:rsidR="00385B91" w:rsidRPr="00171011" w:rsidRDefault="00385B91" w:rsidP="00385B91">
      <w:pPr>
        <w:tabs>
          <w:tab w:val="left" w:pos="8711"/>
        </w:tabs>
        <w:jc w:val="both"/>
        <w:rPr>
          <w:rFonts w:ascii="Verdana" w:hAnsi="Verdana" w:cs="Tahoma"/>
          <w:sz w:val="18"/>
          <w:szCs w:val="18"/>
        </w:rPr>
      </w:pPr>
      <w:r w:rsidRPr="0017101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009ED0B" w14:textId="77777777" w:rsidR="00385B91" w:rsidRPr="00171011" w:rsidRDefault="00385B91" w:rsidP="00385B91">
      <w:pPr>
        <w:tabs>
          <w:tab w:val="left" w:pos="8711"/>
        </w:tabs>
        <w:ind w:right="386"/>
        <w:jc w:val="both"/>
        <w:rPr>
          <w:rFonts w:ascii="Verdana" w:eastAsia="Calibri" w:hAnsi="Verdana" w:cs="Arial"/>
          <w:sz w:val="18"/>
          <w:szCs w:val="18"/>
        </w:rPr>
      </w:pPr>
      <w:r w:rsidRPr="00171011">
        <w:rPr>
          <w:rFonts w:ascii="Verdana" w:hAnsi="Verdana" w:cs="Tahoma"/>
          <w:sz w:val="18"/>
          <w:szCs w:val="18"/>
        </w:rPr>
        <w:t>Este aporte propio estará sujeto al cronograma de ejecución de obra de la Entidad Ejecutora.</w:t>
      </w:r>
    </w:p>
    <w:tbl>
      <w:tblPr>
        <w:tblStyle w:val="Tablaconcuadrcula121"/>
        <w:tblW w:w="9351" w:type="dxa"/>
        <w:tblLook w:val="04A0" w:firstRow="1" w:lastRow="0" w:firstColumn="1" w:lastColumn="0" w:noHBand="0" w:noVBand="1"/>
      </w:tblPr>
      <w:tblGrid>
        <w:gridCol w:w="584"/>
        <w:gridCol w:w="2385"/>
        <w:gridCol w:w="1145"/>
        <w:gridCol w:w="5237"/>
      </w:tblGrid>
      <w:tr w:rsidR="00385B91" w:rsidRPr="00171011" w14:paraId="6C1B827E" w14:textId="77777777" w:rsidTr="00052F03">
        <w:tc>
          <w:tcPr>
            <w:tcW w:w="584" w:type="dxa"/>
            <w:shd w:val="clear" w:color="auto" w:fill="1F4E79"/>
          </w:tcPr>
          <w:p w14:paraId="57D78833" w14:textId="77777777" w:rsidR="00385B91" w:rsidRPr="00171011" w:rsidRDefault="00385B91" w:rsidP="00052F03">
            <w:pPr>
              <w:jc w:val="both"/>
              <w:rPr>
                <w:rFonts w:ascii="Verdana" w:hAnsi="Verdana" w:cs="Tahoma"/>
                <w:b/>
                <w:color w:val="FFFFFF"/>
                <w:sz w:val="18"/>
                <w:szCs w:val="18"/>
                <w:lang w:val="es-ES" w:eastAsia="es-ES"/>
              </w:rPr>
            </w:pPr>
            <w:r w:rsidRPr="00171011">
              <w:rPr>
                <w:rFonts w:ascii="Verdana" w:hAnsi="Verdana" w:cs="Tahoma"/>
                <w:b/>
                <w:color w:val="FFFFFF"/>
                <w:sz w:val="18"/>
                <w:szCs w:val="18"/>
                <w:lang w:val="es-ES" w:eastAsia="es-ES"/>
              </w:rPr>
              <w:t>N°</w:t>
            </w:r>
          </w:p>
        </w:tc>
        <w:tc>
          <w:tcPr>
            <w:tcW w:w="2385" w:type="dxa"/>
            <w:shd w:val="clear" w:color="auto" w:fill="1F4E79"/>
          </w:tcPr>
          <w:p w14:paraId="0290F821" w14:textId="77777777" w:rsidR="00385B91" w:rsidRPr="00171011" w:rsidRDefault="00385B91" w:rsidP="00052F03">
            <w:pPr>
              <w:spacing w:line="360" w:lineRule="auto"/>
              <w:jc w:val="both"/>
              <w:rPr>
                <w:rFonts w:ascii="Verdana" w:hAnsi="Verdana" w:cs="Tahoma"/>
                <w:b/>
                <w:color w:val="FFFFFF"/>
                <w:sz w:val="18"/>
                <w:szCs w:val="18"/>
                <w:lang w:val="es-ES" w:eastAsia="es-ES"/>
              </w:rPr>
            </w:pPr>
            <w:r w:rsidRPr="00171011">
              <w:rPr>
                <w:rFonts w:ascii="Verdana" w:hAnsi="Verdana" w:cs="Tahoma"/>
                <w:b/>
                <w:color w:val="FFFFFF"/>
                <w:sz w:val="18"/>
                <w:szCs w:val="18"/>
                <w:lang w:val="es-ES" w:eastAsia="es-ES"/>
              </w:rPr>
              <w:t>CODIGO</w:t>
            </w:r>
          </w:p>
        </w:tc>
        <w:tc>
          <w:tcPr>
            <w:tcW w:w="1145" w:type="dxa"/>
            <w:shd w:val="clear" w:color="auto" w:fill="1F4E79"/>
          </w:tcPr>
          <w:p w14:paraId="0E8BB72C" w14:textId="77777777" w:rsidR="00385B91" w:rsidRPr="00171011" w:rsidRDefault="00385B91" w:rsidP="00052F03">
            <w:pPr>
              <w:jc w:val="both"/>
              <w:rPr>
                <w:rFonts w:ascii="Verdana" w:hAnsi="Verdana" w:cs="Tahoma"/>
                <w:b/>
                <w:color w:val="FFFFFF"/>
                <w:sz w:val="18"/>
                <w:szCs w:val="18"/>
                <w:lang w:val="es-ES" w:eastAsia="es-ES"/>
              </w:rPr>
            </w:pPr>
            <w:r w:rsidRPr="00171011">
              <w:rPr>
                <w:rFonts w:ascii="Verdana" w:hAnsi="Verdana" w:cs="Tahoma"/>
                <w:b/>
                <w:color w:val="FFFFFF"/>
                <w:sz w:val="18"/>
                <w:szCs w:val="18"/>
                <w:lang w:val="es-ES" w:eastAsia="es-ES"/>
              </w:rPr>
              <w:t>UNIDAD</w:t>
            </w:r>
          </w:p>
        </w:tc>
        <w:tc>
          <w:tcPr>
            <w:tcW w:w="5237" w:type="dxa"/>
            <w:shd w:val="clear" w:color="auto" w:fill="1F4E79"/>
          </w:tcPr>
          <w:p w14:paraId="20FEDAC5" w14:textId="77777777" w:rsidR="00385B91" w:rsidRPr="00171011" w:rsidRDefault="00385B91" w:rsidP="00052F03">
            <w:pPr>
              <w:jc w:val="both"/>
              <w:rPr>
                <w:rFonts w:ascii="Verdana" w:hAnsi="Verdana" w:cs="Tahoma"/>
                <w:b/>
                <w:color w:val="FFFFFF"/>
                <w:sz w:val="18"/>
                <w:szCs w:val="18"/>
                <w:lang w:val="es-ES" w:eastAsia="es-ES"/>
              </w:rPr>
            </w:pPr>
            <w:r w:rsidRPr="00171011">
              <w:rPr>
                <w:rFonts w:ascii="Verdana" w:hAnsi="Verdana" w:cs="Tahoma"/>
                <w:b/>
                <w:color w:val="FFFFFF"/>
                <w:sz w:val="18"/>
                <w:szCs w:val="18"/>
                <w:lang w:val="es-ES" w:eastAsia="es-ES"/>
              </w:rPr>
              <w:t>ITEM</w:t>
            </w:r>
          </w:p>
        </w:tc>
      </w:tr>
      <w:tr w:rsidR="00385B91" w:rsidRPr="00171011" w14:paraId="186EAA00" w14:textId="77777777" w:rsidTr="00052F03">
        <w:tc>
          <w:tcPr>
            <w:tcW w:w="584" w:type="dxa"/>
            <w:shd w:val="clear" w:color="auto" w:fill="B4C6E7"/>
          </w:tcPr>
          <w:p w14:paraId="766A0E30" w14:textId="77777777" w:rsidR="00385B91" w:rsidRPr="00171011" w:rsidRDefault="00385B91" w:rsidP="00052F03">
            <w:pPr>
              <w:jc w:val="both"/>
              <w:rPr>
                <w:rFonts w:ascii="Verdana" w:hAnsi="Verdana" w:cs="Tahoma"/>
                <w:b/>
                <w:sz w:val="18"/>
                <w:szCs w:val="18"/>
                <w:lang w:val="es-ES" w:eastAsia="es-ES"/>
              </w:rPr>
            </w:pPr>
            <w:r w:rsidRPr="00171011">
              <w:rPr>
                <w:rFonts w:ascii="Verdana" w:hAnsi="Verdana" w:cs="Tahoma"/>
                <w:b/>
                <w:sz w:val="18"/>
                <w:szCs w:val="18"/>
                <w:lang w:val="es-ES" w:eastAsia="es-ES"/>
              </w:rPr>
              <w:t>2</w:t>
            </w:r>
            <w:r>
              <w:rPr>
                <w:rFonts w:ascii="Verdana" w:hAnsi="Verdana" w:cs="Tahoma"/>
                <w:b/>
                <w:sz w:val="18"/>
                <w:szCs w:val="18"/>
                <w:lang w:val="es-ES" w:eastAsia="es-ES"/>
              </w:rPr>
              <w:t>3</w:t>
            </w:r>
          </w:p>
        </w:tc>
        <w:tc>
          <w:tcPr>
            <w:tcW w:w="2385" w:type="dxa"/>
            <w:shd w:val="clear" w:color="auto" w:fill="B4C6E7"/>
          </w:tcPr>
          <w:p w14:paraId="5DAF2F5D" w14:textId="77777777" w:rsidR="00385B91" w:rsidRPr="00171011" w:rsidRDefault="00385B91" w:rsidP="00052F03">
            <w:pPr>
              <w:jc w:val="both"/>
              <w:rPr>
                <w:rFonts w:ascii="Verdana" w:hAnsi="Verdana" w:cs="Tahoma"/>
                <w:b/>
                <w:sz w:val="18"/>
                <w:szCs w:val="18"/>
                <w:lang w:val="es-ES" w:eastAsia="es-ES"/>
              </w:rPr>
            </w:pPr>
            <w:r w:rsidRPr="00171011">
              <w:rPr>
                <w:rFonts w:ascii="Verdana" w:hAnsi="Verdana" w:cs="Tahoma"/>
                <w:b/>
                <w:bCs/>
                <w:color w:val="000000"/>
                <w:sz w:val="18"/>
                <w:szCs w:val="18"/>
                <w:lang w:val="es-ES" w:eastAsia="es-ES"/>
              </w:rPr>
              <w:t>VAC-OF-CAN-1</w:t>
            </w:r>
          </w:p>
        </w:tc>
        <w:tc>
          <w:tcPr>
            <w:tcW w:w="1145" w:type="dxa"/>
            <w:shd w:val="clear" w:color="auto" w:fill="B4C6E7"/>
          </w:tcPr>
          <w:p w14:paraId="24B8DA3A" w14:textId="77777777" w:rsidR="00385B91" w:rsidRPr="00171011" w:rsidRDefault="00385B91" w:rsidP="00052F03">
            <w:pPr>
              <w:jc w:val="both"/>
              <w:rPr>
                <w:rFonts w:ascii="Verdana" w:hAnsi="Verdana" w:cs="Tahoma"/>
                <w:b/>
                <w:sz w:val="18"/>
                <w:szCs w:val="18"/>
                <w:lang w:val="es-ES" w:eastAsia="es-ES"/>
              </w:rPr>
            </w:pPr>
            <w:r w:rsidRPr="00171011">
              <w:rPr>
                <w:rFonts w:ascii="Verdana" w:hAnsi="Verdana" w:cs="Tahoma"/>
                <w:b/>
                <w:sz w:val="18"/>
                <w:szCs w:val="18"/>
                <w:lang w:val="es-ES" w:eastAsia="es-ES"/>
              </w:rPr>
              <w:t>M</w:t>
            </w:r>
          </w:p>
        </w:tc>
        <w:tc>
          <w:tcPr>
            <w:tcW w:w="5237" w:type="dxa"/>
            <w:shd w:val="clear" w:color="auto" w:fill="B4C6E7"/>
            <w:vAlign w:val="center"/>
          </w:tcPr>
          <w:p w14:paraId="6298BBEF" w14:textId="77777777" w:rsidR="00385B91" w:rsidRPr="00171011" w:rsidRDefault="00385B91" w:rsidP="00052F03">
            <w:pPr>
              <w:jc w:val="both"/>
              <w:rPr>
                <w:rFonts w:ascii="Verdana" w:hAnsi="Verdana" w:cs="Tahoma"/>
                <w:b/>
                <w:sz w:val="18"/>
                <w:szCs w:val="18"/>
                <w:lang w:val="es-ES" w:eastAsia="es-ES"/>
              </w:rPr>
            </w:pPr>
            <w:r w:rsidRPr="00171011">
              <w:rPr>
                <w:rFonts w:ascii="Verdana" w:hAnsi="Verdana" w:cs="Tahoma"/>
                <w:b/>
                <w:bCs/>
                <w:sz w:val="18"/>
                <w:szCs w:val="18"/>
                <w:lang w:val="es-ES" w:eastAsia="es-ES"/>
              </w:rPr>
              <w:t>CANALETA DE CALAMINA GALVANIZADA Nro 28 CORTE 33</w:t>
            </w:r>
          </w:p>
        </w:tc>
      </w:tr>
    </w:tbl>
    <w:p w14:paraId="687C843C" w14:textId="77777777" w:rsidR="00385B91" w:rsidRPr="00171011" w:rsidRDefault="00385B91" w:rsidP="00385B91">
      <w:pPr>
        <w:tabs>
          <w:tab w:val="left" w:pos="8711"/>
        </w:tabs>
        <w:jc w:val="both"/>
        <w:rPr>
          <w:rFonts w:ascii="Verdana" w:eastAsia="Calibri" w:hAnsi="Verdana" w:cs="Tahoma"/>
          <w:b/>
          <w:sz w:val="6"/>
          <w:szCs w:val="6"/>
          <w:lang w:eastAsia="es-ES"/>
        </w:rPr>
      </w:pPr>
    </w:p>
    <w:p w14:paraId="0BE9E185" w14:textId="77777777" w:rsidR="00385B91" w:rsidRPr="00171011" w:rsidRDefault="00385B91" w:rsidP="00385B91">
      <w:pPr>
        <w:tabs>
          <w:tab w:val="left" w:pos="8711"/>
        </w:tabs>
        <w:jc w:val="both"/>
        <w:rPr>
          <w:rFonts w:ascii="Verdana" w:eastAsia="Calibri" w:hAnsi="Verdana" w:cs="Tahoma"/>
          <w:b/>
          <w:sz w:val="18"/>
          <w:szCs w:val="18"/>
          <w:lang w:eastAsia="es-ES"/>
        </w:rPr>
      </w:pPr>
      <w:r w:rsidRPr="00171011">
        <w:rPr>
          <w:rFonts w:ascii="Verdana" w:eastAsia="Calibri" w:hAnsi="Verdana" w:cs="Tahoma"/>
          <w:b/>
          <w:sz w:val="18"/>
          <w:szCs w:val="18"/>
          <w:lang w:eastAsia="es-ES"/>
        </w:rPr>
        <w:t>DESCRIPCIÓN. –</w:t>
      </w:r>
    </w:p>
    <w:p w14:paraId="267D5820" w14:textId="77777777" w:rsidR="00385B91" w:rsidRPr="00171011" w:rsidRDefault="00385B91" w:rsidP="00385B91">
      <w:pPr>
        <w:tabs>
          <w:tab w:val="left" w:pos="8711"/>
        </w:tabs>
        <w:jc w:val="both"/>
        <w:rPr>
          <w:rFonts w:ascii="Verdana" w:eastAsia="Calibri" w:hAnsi="Verdana" w:cs="Tahoma"/>
          <w:sz w:val="18"/>
          <w:szCs w:val="18"/>
          <w:lang w:eastAsia="es-ES"/>
        </w:rPr>
      </w:pPr>
      <w:r w:rsidRPr="00171011">
        <w:rPr>
          <w:rFonts w:ascii="Verdana" w:eastAsia="Calibri" w:hAnsi="Verdana" w:cs="Tahoma"/>
          <w:sz w:val="18"/>
          <w:szCs w:val="18"/>
          <w:lang w:eastAsia="es-ES"/>
        </w:rPr>
        <w:t>Este ítem comprende canaleta de calamina galvanizada Nro 28 de corte 33 destinado a reunir y evacuar las aguas pluviales de la cubierta, tal como se especifica en los planos constructivos y/o instrucciones del Inspector de proyecto.</w:t>
      </w:r>
    </w:p>
    <w:p w14:paraId="31AA8EEE" w14:textId="77777777" w:rsidR="00385B91" w:rsidRPr="00171011" w:rsidRDefault="00385B91" w:rsidP="00385B91">
      <w:pPr>
        <w:tabs>
          <w:tab w:val="left" w:pos="8711"/>
        </w:tabs>
        <w:jc w:val="both"/>
        <w:rPr>
          <w:rFonts w:ascii="Verdana" w:eastAsia="Calibri" w:hAnsi="Verdana" w:cs="Tahoma"/>
          <w:b/>
          <w:sz w:val="18"/>
          <w:szCs w:val="18"/>
          <w:lang w:eastAsia="es-ES"/>
        </w:rPr>
      </w:pPr>
      <w:r w:rsidRPr="00171011">
        <w:rPr>
          <w:rFonts w:ascii="Verdana" w:eastAsia="Calibri" w:hAnsi="Verdana" w:cs="Tahoma"/>
          <w:b/>
          <w:sz w:val="18"/>
          <w:szCs w:val="18"/>
          <w:lang w:eastAsia="es-ES"/>
        </w:rPr>
        <w:t>MATERIALES, HERRAMIENTAS Y EQUIPO. -</w:t>
      </w:r>
    </w:p>
    <w:p w14:paraId="773A08FD" w14:textId="77777777" w:rsidR="00385B91" w:rsidRPr="00171011" w:rsidRDefault="00385B91" w:rsidP="00385B91">
      <w:pPr>
        <w:tabs>
          <w:tab w:val="left" w:pos="8711"/>
        </w:tabs>
        <w:jc w:val="both"/>
        <w:rPr>
          <w:rFonts w:ascii="Verdana" w:eastAsia="Calibri" w:hAnsi="Verdana" w:cs="Tahoma"/>
          <w:sz w:val="18"/>
          <w:szCs w:val="18"/>
          <w:lang w:eastAsia="es-ES"/>
        </w:rPr>
      </w:pPr>
      <w:r w:rsidRPr="00171011">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877CB86" w14:textId="77777777" w:rsidR="00385B91" w:rsidRPr="00A8322B" w:rsidRDefault="00385B91" w:rsidP="00385B91">
      <w:pPr>
        <w:tabs>
          <w:tab w:val="left" w:pos="8711"/>
        </w:tabs>
        <w:jc w:val="both"/>
        <w:rPr>
          <w:rFonts w:ascii="Verdana" w:eastAsia="Calibri" w:hAnsi="Verdana" w:cs="Tahoma"/>
          <w:sz w:val="18"/>
          <w:szCs w:val="18"/>
          <w:lang w:eastAsia="es-ES"/>
        </w:rPr>
      </w:pPr>
      <w:r w:rsidRPr="00A8322B">
        <w:rPr>
          <w:rFonts w:ascii="Verdana" w:eastAsia="Calibri"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6C77FA9" w14:textId="77777777" w:rsidR="00385B91" w:rsidRPr="00A8322B" w:rsidRDefault="00385B91" w:rsidP="00385B91">
      <w:pPr>
        <w:tabs>
          <w:tab w:val="left" w:pos="8711"/>
        </w:tabs>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FORMA DE EJECUCIÓN. –</w:t>
      </w:r>
    </w:p>
    <w:p w14:paraId="5E796822"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 xml:space="preserve">La Entidad Ejecutora deberá prever todas las herramientas, equipos y accesorios necesarios para la ejecución del ítem. </w:t>
      </w:r>
    </w:p>
    <w:p w14:paraId="729CD65C" w14:textId="77777777" w:rsidR="00385B91" w:rsidRPr="00A8322B" w:rsidRDefault="00385B91" w:rsidP="00385B91">
      <w:pPr>
        <w:tabs>
          <w:tab w:val="left" w:pos="8711"/>
        </w:tabs>
        <w:jc w:val="both"/>
        <w:rPr>
          <w:rFonts w:ascii="Verdana" w:eastAsia="Calibri" w:hAnsi="Verdana" w:cs="Tahoma"/>
          <w:sz w:val="18"/>
          <w:szCs w:val="18"/>
          <w:lang w:eastAsia="es-ES"/>
        </w:rPr>
      </w:pPr>
      <w:r w:rsidRPr="00A8322B">
        <w:rPr>
          <w:rFonts w:ascii="Verdana" w:eastAsia="Calibri" w:hAnsi="Verdana" w:cs="Tahoma"/>
          <w:sz w:val="18"/>
          <w:szCs w:val="18"/>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05D88ADA" w14:textId="77777777" w:rsidR="00385B91" w:rsidRPr="00A8322B" w:rsidRDefault="00385B91" w:rsidP="00385B91">
      <w:pPr>
        <w:tabs>
          <w:tab w:val="left" w:pos="8711"/>
        </w:tabs>
        <w:jc w:val="both"/>
        <w:rPr>
          <w:rFonts w:ascii="Verdana" w:eastAsia="Calibri" w:hAnsi="Verdana" w:cs="Tahoma"/>
          <w:sz w:val="18"/>
          <w:szCs w:val="18"/>
          <w:lang w:eastAsia="es-ES"/>
        </w:rPr>
      </w:pPr>
      <w:r w:rsidRPr="00A8322B">
        <w:rPr>
          <w:rFonts w:ascii="Verdana" w:eastAsia="Calibri"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F537162" w14:textId="77777777" w:rsidR="00385B91" w:rsidRPr="00A8322B" w:rsidRDefault="00385B91" w:rsidP="00385B91">
      <w:pPr>
        <w:tabs>
          <w:tab w:val="left" w:pos="8711"/>
        </w:tabs>
        <w:jc w:val="both"/>
        <w:rPr>
          <w:rFonts w:ascii="Verdana" w:eastAsia="Calibri" w:hAnsi="Verdana" w:cs="Tahoma"/>
          <w:sz w:val="18"/>
          <w:szCs w:val="18"/>
          <w:lang w:eastAsia="es-ES"/>
        </w:rPr>
      </w:pPr>
      <w:r w:rsidRPr="00A8322B">
        <w:rPr>
          <w:rFonts w:ascii="Verdana" w:eastAsia="Calibri" w:hAnsi="Verdana" w:cs="Tahoma"/>
          <w:sz w:val="18"/>
          <w:szCs w:val="18"/>
          <w:lang w:eastAsia="es-ES"/>
        </w:rPr>
        <w:t>Las canaletas de sección rectangular cuyas dimensiones y formas correspondan a lo especificado en planos, se asegurarán en los aleros mediante hierro pletina de 1/8</w:t>
      </w:r>
      <w:r w:rsidRPr="00A8322B">
        <w:rPr>
          <w:rFonts w:ascii="Verdana" w:eastAsia="Calibri" w:hAnsi="Verdana" w:cs="Tahoma"/>
          <w:color w:val="333333"/>
          <w:sz w:val="18"/>
          <w:szCs w:val="18"/>
          <w:lang w:eastAsia="es-ES"/>
        </w:rPr>
        <w:t>"</w:t>
      </w:r>
      <w:r w:rsidRPr="00A8322B">
        <w:rPr>
          <w:rFonts w:ascii="Verdana" w:eastAsia="Calibri"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F31B28B" w14:textId="77777777" w:rsidR="00385B91" w:rsidRPr="00A8322B" w:rsidRDefault="00385B91" w:rsidP="00385B91">
      <w:pPr>
        <w:tabs>
          <w:tab w:val="left" w:pos="8711"/>
        </w:tabs>
        <w:jc w:val="both"/>
        <w:rPr>
          <w:rFonts w:ascii="Verdana" w:eastAsia="Calibri" w:hAnsi="Verdana" w:cs="Tahoma"/>
          <w:sz w:val="18"/>
          <w:szCs w:val="18"/>
          <w:lang w:eastAsia="es-ES"/>
        </w:rPr>
      </w:pPr>
      <w:r w:rsidRPr="00A8322B">
        <w:rPr>
          <w:rFonts w:ascii="Verdana" w:eastAsia="Calibri"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509B2E3A" w14:textId="77777777" w:rsidR="00385B91" w:rsidRPr="00A8322B" w:rsidRDefault="00385B91" w:rsidP="00385B91">
      <w:pPr>
        <w:tabs>
          <w:tab w:val="left" w:pos="8711"/>
        </w:tabs>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Criterios de Aceptación y Rechazo</w:t>
      </w:r>
    </w:p>
    <w:p w14:paraId="6C493598" w14:textId="77777777" w:rsidR="00385B91" w:rsidRPr="00A8322B" w:rsidRDefault="00385B91" w:rsidP="00385B91">
      <w:pPr>
        <w:tabs>
          <w:tab w:val="left" w:pos="8711"/>
        </w:tabs>
        <w:jc w:val="both"/>
        <w:rPr>
          <w:rFonts w:ascii="Verdana" w:eastAsia="Calibri" w:hAnsi="Verdana" w:cs="Tahoma"/>
          <w:sz w:val="18"/>
          <w:szCs w:val="18"/>
          <w:lang w:eastAsia="es-ES"/>
        </w:rPr>
      </w:pPr>
      <w:r w:rsidRPr="00A8322B">
        <w:rPr>
          <w:rFonts w:ascii="Verdana" w:eastAsia="Calibri"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F99EFD8" w14:textId="77777777" w:rsidR="00385B91" w:rsidRPr="00A8322B" w:rsidRDefault="00385B91" w:rsidP="00385B91">
      <w:pPr>
        <w:tabs>
          <w:tab w:val="left" w:pos="8711"/>
        </w:tabs>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MEDICIÓN. -</w:t>
      </w:r>
    </w:p>
    <w:p w14:paraId="5F931366" w14:textId="77777777" w:rsidR="00385B91" w:rsidRPr="00A8322B" w:rsidRDefault="00385B91" w:rsidP="00385B91">
      <w:pPr>
        <w:tabs>
          <w:tab w:val="left" w:pos="8711"/>
        </w:tabs>
        <w:jc w:val="both"/>
        <w:rPr>
          <w:rFonts w:ascii="Verdana" w:eastAsia="Calibri" w:hAnsi="Verdana" w:cs="Tahoma"/>
          <w:sz w:val="18"/>
          <w:szCs w:val="18"/>
          <w:lang w:eastAsia="es-ES"/>
        </w:rPr>
      </w:pPr>
      <w:r w:rsidRPr="00A8322B">
        <w:rPr>
          <w:rFonts w:ascii="Verdana" w:eastAsia="Calibri" w:hAnsi="Verdana" w:cs="Tahoma"/>
          <w:sz w:val="18"/>
          <w:szCs w:val="18"/>
          <w:lang w:eastAsia="es-ES"/>
        </w:rPr>
        <w:t xml:space="preserve">La calamina galvanizada Nro 28 de corte 33, incluyendo todos sus accesorios para el buen funcionamiento, será medida en forma de </w:t>
      </w:r>
      <w:r w:rsidRPr="00A8322B">
        <w:rPr>
          <w:rFonts w:ascii="Verdana" w:eastAsia="Calibri" w:hAnsi="Verdana" w:cs="Tahoma"/>
          <w:b/>
          <w:sz w:val="18"/>
          <w:szCs w:val="18"/>
          <w:lang w:eastAsia="es-ES"/>
        </w:rPr>
        <w:t>metros</w:t>
      </w:r>
      <w:r w:rsidRPr="00A8322B">
        <w:rPr>
          <w:rFonts w:ascii="Verdana" w:eastAsia="Calibri" w:hAnsi="Verdana" w:cs="Tahoma"/>
          <w:sz w:val="18"/>
          <w:szCs w:val="18"/>
          <w:lang w:eastAsia="es-ES"/>
        </w:rPr>
        <w:t>, tomando en cuenta solo las longitudes netas ejecutados y autorizados.</w:t>
      </w:r>
    </w:p>
    <w:p w14:paraId="285C1968" w14:textId="77777777" w:rsidR="00385B91" w:rsidRPr="00A8322B" w:rsidRDefault="00385B91" w:rsidP="00385B91">
      <w:pPr>
        <w:tabs>
          <w:tab w:val="left" w:pos="560"/>
        </w:tabs>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APORTE PROPIO. -</w:t>
      </w:r>
    </w:p>
    <w:p w14:paraId="70476D17" w14:textId="77777777" w:rsidR="00385B91" w:rsidRPr="00A8322B" w:rsidRDefault="00385B91" w:rsidP="00385B91">
      <w:pPr>
        <w:jc w:val="both"/>
        <w:rPr>
          <w:rFonts w:ascii="Verdana" w:eastAsia="Calibri" w:hAnsi="Verdana" w:cs="Tahoma"/>
          <w:color w:val="000000"/>
          <w:sz w:val="18"/>
          <w:szCs w:val="18"/>
          <w:lang w:eastAsia="es-ES"/>
        </w:rPr>
      </w:pPr>
      <w:r w:rsidRPr="00A8322B">
        <w:rPr>
          <w:rFonts w:ascii="Verdana" w:eastAsia="Calibri" w:hAnsi="Verdana" w:cs="Tahoma"/>
          <w:color w:val="000000"/>
          <w:sz w:val="18"/>
          <w:szCs w:val="18"/>
          <w:lang w:eastAsia="es-ES"/>
        </w:rPr>
        <w:t xml:space="preserve">El aporte propio se encuentra especificado en el análisis </w:t>
      </w:r>
      <w:r w:rsidRPr="00A8322B">
        <w:rPr>
          <w:rFonts w:ascii="Verdana" w:eastAsia="Calibri" w:hAnsi="Verdana" w:cs="Tahoma"/>
          <w:sz w:val="18"/>
          <w:szCs w:val="18"/>
          <w:lang w:eastAsia="es-ES"/>
        </w:rPr>
        <w:t>de precios unitarios</w:t>
      </w:r>
      <w:r w:rsidRPr="00A8322B">
        <w:rPr>
          <w:rFonts w:ascii="Verdana" w:eastAsia="Calibri"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31020A" w14:textId="77777777" w:rsidR="00385B91" w:rsidRDefault="00385B91" w:rsidP="00385B91">
      <w:pPr>
        <w:tabs>
          <w:tab w:val="left" w:pos="560"/>
        </w:tabs>
        <w:jc w:val="both"/>
        <w:rPr>
          <w:rFonts w:ascii="Verdana" w:eastAsia="Calibri" w:hAnsi="Verdana" w:cs="Tahoma"/>
          <w:color w:val="000000"/>
          <w:sz w:val="18"/>
          <w:szCs w:val="18"/>
          <w:lang w:eastAsia="es-ES"/>
        </w:rPr>
      </w:pPr>
      <w:r w:rsidRPr="00A8322B">
        <w:rPr>
          <w:rFonts w:ascii="Verdana" w:eastAsia="Calibri" w:hAnsi="Verdana" w:cs="Tahoma"/>
          <w:color w:val="000000"/>
          <w:sz w:val="18"/>
          <w:szCs w:val="18"/>
          <w:lang w:eastAsia="es-ES"/>
        </w:rPr>
        <w:t>Este aporte propio estará sujeto al cronograma de ejecución de obra de la Entidad Ejecutora.</w:t>
      </w:r>
    </w:p>
    <w:tbl>
      <w:tblPr>
        <w:tblStyle w:val="Tablaconcuadrcula14"/>
        <w:tblW w:w="9351" w:type="dxa"/>
        <w:tblLook w:val="04A0" w:firstRow="1" w:lastRow="0" w:firstColumn="1" w:lastColumn="0" w:noHBand="0" w:noVBand="1"/>
      </w:tblPr>
      <w:tblGrid>
        <w:gridCol w:w="584"/>
        <w:gridCol w:w="2385"/>
        <w:gridCol w:w="1145"/>
        <w:gridCol w:w="5237"/>
      </w:tblGrid>
      <w:tr w:rsidR="00385B91" w:rsidRPr="00A8322B" w14:paraId="6503CB79" w14:textId="77777777" w:rsidTr="00052F03">
        <w:tc>
          <w:tcPr>
            <w:tcW w:w="584" w:type="dxa"/>
            <w:shd w:val="clear" w:color="auto" w:fill="1F4E79"/>
          </w:tcPr>
          <w:p w14:paraId="16282F0C" w14:textId="77777777" w:rsidR="00385B91" w:rsidRPr="00A8322B" w:rsidRDefault="00385B91" w:rsidP="00052F03">
            <w:pPr>
              <w:widowControl w:val="0"/>
              <w:autoSpaceDE w:val="0"/>
              <w:autoSpaceDN w:val="0"/>
              <w:jc w:val="center"/>
              <w:rPr>
                <w:rFonts w:ascii="Verdana" w:eastAsia="Arial" w:hAnsi="Verdana" w:cs="Tahoma"/>
                <w:b/>
                <w:color w:val="FFFFFF"/>
                <w:sz w:val="18"/>
                <w:szCs w:val="18"/>
                <w:lang w:val="es-ES"/>
              </w:rPr>
            </w:pPr>
            <w:r w:rsidRPr="00A8322B">
              <w:rPr>
                <w:rFonts w:ascii="Verdana" w:eastAsia="Arial" w:hAnsi="Verdana" w:cs="Tahoma"/>
                <w:b/>
                <w:color w:val="FFFFFF"/>
                <w:sz w:val="18"/>
                <w:szCs w:val="18"/>
                <w:lang w:val="es-ES"/>
              </w:rPr>
              <w:t>N°</w:t>
            </w:r>
          </w:p>
        </w:tc>
        <w:tc>
          <w:tcPr>
            <w:tcW w:w="2385" w:type="dxa"/>
            <w:shd w:val="clear" w:color="auto" w:fill="1F4E79"/>
          </w:tcPr>
          <w:p w14:paraId="1EA1AB1D" w14:textId="77777777" w:rsidR="00385B91" w:rsidRPr="00A8322B" w:rsidRDefault="00385B91" w:rsidP="00052F03">
            <w:pPr>
              <w:widowControl w:val="0"/>
              <w:autoSpaceDE w:val="0"/>
              <w:autoSpaceDN w:val="0"/>
              <w:spacing w:line="360" w:lineRule="auto"/>
              <w:jc w:val="center"/>
              <w:rPr>
                <w:rFonts w:ascii="Verdana" w:eastAsia="Arial" w:hAnsi="Verdana" w:cs="Tahoma"/>
                <w:b/>
                <w:color w:val="FFFFFF"/>
                <w:sz w:val="18"/>
                <w:szCs w:val="18"/>
                <w:lang w:val="es-ES"/>
              </w:rPr>
            </w:pPr>
            <w:r w:rsidRPr="00A8322B">
              <w:rPr>
                <w:rFonts w:ascii="Verdana" w:eastAsia="Arial" w:hAnsi="Verdana" w:cs="Tahoma"/>
                <w:b/>
                <w:color w:val="FFFFFF"/>
                <w:sz w:val="18"/>
                <w:szCs w:val="18"/>
                <w:lang w:val="es-ES"/>
              </w:rPr>
              <w:t>CÓDIGO</w:t>
            </w:r>
          </w:p>
        </w:tc>
        <w:tc>
          <w:tcPr>
            <w:tcW w:w="1145" w:type="dxa"/>
            <w:shd w:val="clear" w:color="auto" w:fill="1F4E79"/>
          </w:tcPr>
          <w:p w14:paraId="3B2E4383" w14:textId="77777777" w:rsidR="00385B91" w:rsidRPr="00A8322B" w:rsidRDefault="00385B91" w:rsidP="00052F03">
            <w:pPr>
              <w:widowControl w:val="0"/>
              <w:autoSpaceDE w:val="0"/>
              <w:autoSpaceDN w:val="0"/>
              <w:jc w:val="center"/>
              <w:rPr>
                <w:rFonts w:ascii="Verdana" w:eastAsia="Arial" w:hAnsi="Verdana" w:cs="Tahoma"/>
                <w:b/>
                <w:color w:val="FFFFFF"/>
                <w:sz w:val="18"/>
                <w:szCs w:val="18"/>
                <w:lang w:val="es-ES"/>
              </w:rPr>
            </w:pPr>
            <w:r w:rsidRPr="00A8322B">
              <w:rPr>
                <w:rFonts w:ascii="Verdana" w:eastAsia="Arial" w:hAnsi="Verdana" w:cs="Tahoma"/>
                <w:b/>
                <w:color w:val="FFFFFF"/>
                <w:sz w:val="18"/>
                <w:szCs w:val="18"/>
                <w:lang w:val="es-ES"/>
              </w:rPr>
              <w:t>UNIDAD</w:t>
            </w:r>
          </w:p>
        </w:tc>
        <w:tc>
          <w:tcPr>
            <w:tcW w:w="5237" w:type="dxa"/>
            <w:shd w:val="clear" w:color="auto" w:fill="1F4E79"/>
          </w:tcPr>
          <w:p w14:paraId="78E0D978" w14:textId="77777777" w:rsidR="00385B91" w:rsidRPr="00A8322B" w:rsidRDefault="00385B91" w:rsidP="00052F03">
            <w:pPr>
              <w:widowControl w:val="0"/>
              <w:autoSpaceDE w:val="0"/>
              <w:autoSpaceDN w:val="0"/>
              <w:jc w:val="center"/>
              <w:rPr>
                <w:rFonts w:ascii="Verdana" w:eastAsia="Arial" w:hAnsi="Verdana" w:cs="Tahoma"/>
                <w:b/>
                <w:color w:val="FFFFFF"/>
                <w:sz w:val="18"/>
                <w:szCs w:val="18"/>
                <w:lang w:val="es-ES"/>
              </w:rPr>
            </w:pPr>
            <w:r w:rsidRPr="00A8322B">
              <w:rPr>
                <w:rFonts w:ascii="Verdana" w:eastAsia="Arial" w:hAnsi="Verdana" w:cs="Tahoma"/>
                <w:b/>
                <w:color w:val="FFFFFF"/>
                <w:sz w:val="18"/>
                <w:szCs w:val="18"/>
                <w:lang w:val="es-ES"/>
              </w:rPr>
              <w:t>ÍTEM</w:t>
            </w:r>
          </w:p>
        </w:tc>
      </w:tr>
      <w:tr w:rsidR="00385B91" w:rsidRPr="00A8322B" w14:paraId="51858382" w14:textId="77777777" w:rsidTr="00052F03">
        <w:trPr>
          <w:trHeight w:val="370"/>
        </w:trPr>
        <w:tc>
          <w:tcPr>
            <w:tcW w:w="584" w:type="dxa"/>
            <w:shd w:val="clear" w:color="auto" w:fill="B4C6E7"/>
            <w:vAlign w:val="center"/>
          </w:tcPr>
          <w:p w14:paraId="5DA1DCF6" w14:textId="77777777" w:rsidR="00385B91" w:rsidRPr="00A8322B" w:rsidRDefault="00385B91" w:rsidP="00052F03">
            <w:pPr>
              <w:widowControl w:val="0"/>
              <w:autoSpaceDE w:val="0"/>
              <w:autoSpaceDN w:val="0"/>
              <w:rPr>
                <w:rFonts w:ascii="Verdana" w:eastAsia="Arial" w:hAnsi="Verdana" w:cs="Tahoma"/>
                <w:b/>
                <w:sz w:val="18"/>
                <w:szCs w:val="18"/>
                <w:lang w:val="es-ES"/>
              </w:rPr>
            </w:pPr>
            <w:r w:rsidRPr="00A8322B">
              <w:rPr>
                <w:rFonts w:ascii="Verdana" w:eastAsia="Arial" w:hAnsi="Verdana" w:cs="Tahoma"/>
                <w:b/>
                <w:sz w:val="18"/>
                <w:szCs w:val="18"/>
                <w:lang w:val="es-ES"/>
              </w:rPr>
              <w:t>2</w:t>
            </w:r>
            <w:r>
              <w:rPr>
                <w:rFonts w:ascii="Verdana" w:eastAsia="Arial" w:hAnsi="Verdana" w:cs="Tahoma"/>
                <w:b/>
                <w:sz w:val="18"/>
                <w:szCs w:val="18"/>
                <w:lang w:val="es-ES"/>
              </w:rPr>
              <w:t>4</w:t>
            </w:r>
          </w:p>
        </w:tc>
        <w:tc>
          <w:tcPr>
            <w:tcW w:w="2385" w:type="dxa"/>
            <w:shd w:val="clear" w:color="auto" w:fill="B4C6E7"/>
            <w:vAlign w:val="center"/>
          </w:tcPr>
          <w:p w14:paraId="25A6BAD0" w14:textId="77777777" w:rsidR="00385B91" w:rsidRPr="00A8322B" w:rsidRDefault="00385B91" w:rsidP="00052F03">
            <w:pPr>
              <w:widowControl w:val="0"/>
              <w:autoSpaceDE w:val="0"/>
              <w:autoSpaceDN w:val="0"/>
              <w:jc w:val="both"/>
              <w:rPr>
                <w:rFonts w:ascii="Verdana" w:eastAsia="Arial" w:hAnsi="Verdana" w:cs="Tahoma"/>
                <w:b/>
                <w:sz w:val="18"/>
                <w:szCs w:val="18"/>
                <w:lang w:val="es-ES"/>
              </w:rPr>
            </w:pPr>
            <w:r w:rsidRPr="00A8322B">
              <w:rPr>
                <w:rFonts w:ascii="Verdana" w:eastAsia="Arial" w:hAnsi="Verdana" w:cs="Tahoma"/>
                <w:b/>
                <w:bCs/>
                <w:color w:val="000000"/>
                <w:sz w:val="18"/>
                <w:szCs w:val="18"/>
              </w:rPr>
              <w:t>VAC-OF-BOT-2</w:t>
            </w:r>
          </w:p>
        </w:tc>
        <w:tc>
          <w:tcPr>
            <w:tcW w:w="1145" w:type="dxa"/>
            <w:shd w:val="clear" w:color="auto" w:fill="B4C6E7"/>
            <w:vAlign w:val="center"/>
          </w:tcPr>
          <w:p w14:paraId="08597131" w14:textId="77777777" w:rsidR="00385B91" w:rsidRPr="00A8322B" w:rsidRDefault="00385B91" w:rsidP="00052F03">
            <w:pPr>
              <w:widowControl w:val="0"/>
              <w:autoSpaceDE w:val="0"/>
              <w:autoSpaceDN w:val="0"/>
              <w:jc w:val="both"/>
              <w:rPr>
                <w:rFonts w:ascii="Verdana" w:eastAsia="Arial" w:hAnsi="Verdana" w:cs="Tahoma"/>
                <w:b/>
                <w:sz w:val="18"/>
                <w:szCs w:val="18"/>
                <w:lang w:val="es-ES"/>
              </w:rPr>
            </w:pPr>
            <w:r w:rsidRPr="00A8322B">
              <w:rPr>
                <w:rFonts w:ascii="Verdana" w:eastAsia="Arial" w:hAnsi="Verdana" w:cs="Tahoma"/>
                <w:b/>
                <w:sz w:val="18"/>
                <w:szCs w:val="18"/>
                <w:lang w:val="es-ES"/>
              </w:rPr>
              <w:t>M</w:t>
            </w:r>
          </w:p>
        </w:tc>
        <w:tc>
          <w:tcPr>
            <w:tcW w:w="5237" w:type="dxa"/>
            <w:shd w:val="clear" w:color="auto" w:fill="B4C6E7"/>
            <w:vAlign w:val="center"/>
          </w:tcPr>
          <w:p w14:paraId="6A581E0B" w14:textId="77777777" w:rsidR="00385B91" w:rsidRPr="00A8322B" w:rsidRDefault="00385B91" w:rsidP="00052F03">
            <w:pPr>
              <w:widowControl w:val="0"/>
              <w:autoSpaceDE w:val="0"/>
              <w:autoSpaceDN w:val="0"/>
              <w:spacing w:line="276" w:lineRule="auto"/>
              <w:jc w:val="both"/>
              <w:rPr>
                <w:rFonts w:ascii="Verdana" w:eastAsia="Arial" w:hAnsi="Verdana" w:cs="Tahoma"/>
                <w:b/>
                <w:sz w:val="18"/>
                <w:szCs w:val="18"/>
                <w:lang w:val="es-ES"/>
              </w:rPr>
            </w:pPr>
            <w:r w:rsidRPr="00A8322B">
              <w:rPr>
                <w:rFonts w:ascii="Verdana" w:eastAsia="Arial" w:hAnsi="Verdana" w:cs="Tahoma"/>
                <w:b/>
                <w:bCs/>
                <w:sz w:val="18"/>
                <w:szCs w:val="18"/>
                <w:lang w:val="es-ES"/>
              </w:rPr>
              <w:t>BOTAGUAS DE LADRILLO CERÁMICO</w:t>
            </w:r>
          </w:p>
        </w:tc>
      </w:tr>
    </w:tbl>
    <w:p w14:paraId="0A12E134" w14:textId="77777777" w:rsidR="00385B91" w:rsidRPr="00171011" w:rsidRDefault="00385B91" w:rsidP="00385B91">
      <w:pPr>
        <w:widowControl w:val="0"/>
        <w:autoSpaceDE w:val="0"/>
        <w:autoSpaceDN w:val="0"/>
        <w:jc w:val="both"/>
        <w:rPr>
          <w:rFonts w:ascii="Verdana" w:eastAsia="Arial" w:hAnsi="Verdana" w:cs="Tahoma"/>
          <w:b/>
          <w:sz w:val="6"/>
          <w:szCs w:val="6"/>
        </w:rPr>
      </w:pPr>
    </w:p>
    <w:p w14:paraId="11564C9A"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DESCRIPCIÓN. –</w:t>
      </w:r>
    </w:p>
    <w:p w14:paraId="36C57914"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50C2B288"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MATERIALES, HERRAMIENTAS Y EQUIPO. -</w:t>
      </w:r>
    </w:p>
    <w:p w14:paraId="5847E312"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8DF174F" w14:textId="77777777" w:rsidR="00385B91" w:rsidRPr="00A8322B" w:rsidRDefault="00385B91" w:rsidP="00385B91">
      <w:pPr>
        <w:widowControl w:val="0"/>
        <w:tabs>
          <w:tab w:val="left" w:pos="8711"/>
        </w:tabs>
        <w:autoSpaceDE w:val="0"/>
        <w:autoSpaceDN w:val="0"/>
        <w:jc w:val="both"/>
        <w:rPr>
          <w:rFonts w:ascii="Verdana" w:eastAsia="Arial" w:hAnsi="Verdana" w:cs="Tahoma"/>
          <w:b/>
          <w:sz w:val="18"/>
          <w:szCs w:val="18"/>
        </w:rPr>
      </w:pPr>
      <w:r w:rsidRPr="00A8322B">
        <w:rPr>
          <w:rFonts w:ascii="Verdana" w:eastAsia="Arial" w:hAnsi="Verdana" w:cs="Tahoma"/>
          <w:b/>
          <w:sz w:val="18"/>
          <w:szCs w:val="18"/>
        </w:rPr>
        <w:t>FORMA DE EJECUCIÓN. -</w:t>
      </w:r>
    </w:p>
    <w:p w14:paraId="018E0F83" w14:textId="77777777" w:rsidR="00385B91" w:rsidRPr="00A8322B" w:rsidRDefault="00385B91" w:rsidP="00385B91">
      <w:pPr>
        <w:widowControl w:val="0"/>
        <w:tabs>
          <w:tab w:val="left" w:pos="0"/>
        </w:tabs>
        <w:autoSpaceDE w:val="0"/>
        <w:autoSpaceDN w:val="0"/>
        <w:jc w:val="both"/>
        <w:rPr>
          <w:rFonts w:ascii="Verdana" w:eastAsia="Arial" w:hAnsi="Verdana" w:cs="Tahoma"/>
          <w:sz w:val="18"/>
          <w:szCs w:val="18"/>
        </w:rPr>
      </w:pPr>
      <w:r w:rsidRPr="00A8322B">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41F5D7F3"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0F6A6A6F"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El mortero de cemento para las juntas tendrá una dosificación de 1:4, las piezas serán colocados en hileras perfectamente horizontales, a plomada</w:t>
      </w:r>
      <w:r w:rsidRPr="00A8322B">
        <w:rPr>
          <w:rFonts w:ascii="Verdana" w:eastAsia="Arial" w:hAnsi="Verdan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A8322B">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A8322B">
        <w:rPr>
          <w:rFonts w:ascii="Verdana" w:eastAsia="Arial" w:hAnsi="Verdana" w:cs="Tahoma"/>
          <w:kern w:val="28"/>
          <w:sz w:val="18"/>
          <w:szCs w:val="18"/>
        </w:rPr>
        <w:t xml:space="preserve"> </w:t>
      </w:r>
    </w:p>
    <w:p w14:paraId="0081EB83"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1334A323"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65631F13" w14:textId="77777777" w:rsidR="00385B91" w:rsidRPr="00A8322B" w:rsidRDefault="00385B91" w:rsidP="00385B91">
      <w:pPr>
        <w:widowControl w:val="0"/>
        <w:tabs>
          <w:tab w:val="left" w:pos="8711"/>
        </w:tabs>
        <w:autoSpaceDE w:val="0"/>
        <w:autoSpaceDN w:val="0"/>
        <w:spacing w:after="120"/>
        <w:jc w:val="both"/>
        <w:rPr>
          <w:rFonts w:ascii="Verdana" w:eastAsia="Arial" w:hAnsi="Verdana" w:cs="Tahoma"/>
          <w:b/>
          <w:sz w:val="18"/>
          <w:szCs w:val="18"/>
        </w:rPr>
      </w:pPr>
      <w:r w:rsidRPr="00A8322B">
        <w:rPr>
          <w:rFonts w:ascii="Verdana" w:eastAsia="Arial" w:hAnsi="Verdana" w:cs="Tahoma"/>
          <w:b/>
          <w:sz w:val="18"/>
          <w:szCs w:val="18"/>
        </w:rPr>
        <w:t>Criterios de Control, Aceptación y Rechazo</w:t>
      </w:r>
    </w:p>
    <w:p w14:paraId="26AC0B6F"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313F764B" w14:textId="77777777" w:rsidR="00385B91" w:rsidRPr="00A8322B" w:rsidRDefault="00385B91" w:rsidP="00385B91">
      <w:pPr>
        <w:widowControl w:val="0"/>
        <w:autoSpaceDE w:val="0"/>
        <w:autoSpaceDN w:val="0"/>
        <w:jc w:val="both"/>
        <w:rPr>
          <w:rFonts w:ascii="Verdana" w:eastAsia="Arial" w:hAnsi="Verdana" w:cs="Tahoma"/>
          <w:kern w:val="28"/>
          <w:sz w:val="18"/>
          <w:szCs w:val="18"/>
        </w:rPr>
      </w:pPr>
      <w:r w:rsidRPr="00A8322B">
        <w:rPr>
          <w:rFonts w:ascii="Verdana" w:eastAsia="Arial" w:hAnsi="Verdan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6AA9F455"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MEDICIÓN. -</w:t>
      </w:r>
    </w:p>
    <w:p w14:paraId="150F5FF6"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El botagua de ladrillo cerámico se medirá en </w:t>
      </w:r>
      <w:r w:rsidRPr="00A8322B">
        <w:rPr>
          <w:rFonts w:ascii="Verdana" w:eastAsia="Arial" w:hAnsi="Verdana" w:cs="Tahoma"/>
          <w:b/>
          <w:sz w:val="18"/>
          <w:szCs w:val="18"/>
        </w:rPr>
        <w:t>Metros</w:t>
      </w:r>
      <w:r w:rsidRPr="00A8322B">
        <w:rPr>
          <w:rFonts w:ascii="Verdana" w:eastAsia="Arial" w:hAnsi="Verdana" w:cs="Tahoma"/>
          <w:sz w:val="18"/>
          <w:szCs w:val="18"/>
        </w:rPr>
        <w:t>, tomando en cuenta únicamente la longitud neta ejecutada y autorizada.</w:t>
      </w:r>
    </w:p>
    <w:p w14:paraId="09E1163F" w14:textId="77777777" w:rsidR="00385B91" w:rsidRPr="00A8322B" w:rsidRDefault="00385B91" w:rsidP="00385B91">
      <w:pPr>
        <w:widowControl w:val="0"/>
        <w:tabs>
          <w:tab w:val="left" w:pos="560"/>
        </w:tabs>
        <w:autoSpaceDE w:val="0"/>
        <w:autoSpaceDN w:val="0"/>
        <w:jc w:val="both"/>
        <w:rPr>
          <w:rFonts w:ascii="Verdana" w:eastAsia="Arial" w:hAnsi="Verdana" w:cs="Tahoma"/>
          <w:b/>
          <w:color w:val="000000"/>
          <w:sz w:val="18"/>
          <w:szCs w:val="18"/>
        </w:rPr>
      </w:pPr>
      <w:r w:rsidRPr="00A8322B">
        <w:rPr>
          <w:rFonts w:ascii="Verdana" w:eastAsia="Arial" w:hAnsi="Verdana" w:cs="Tahoma"/>
          <w:b/>
          <w:color w:val="000000"/>
          <w:sz w:val="18"/>
          <w:szCs w:val="18"/>
        </w:rPr>
        <w:t>APORTE PROPIO. -</w:t>
      </w:r>
    </w:p>
    <w:p w14:paraId="1B1F1301"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228D5F9" w14:textId="77777777" w:rsidR="00385B91"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Este aporte propio estará sujeto al cronograma de ejecución de obra de la Entidad Ejecutora.</w:t>
      </w:r>
    </w:p>
    <w:tbl>
      <w:tblPr>
        <w:tblStyle w:val="Tablaconcuadrcula13"/>
        <w:tblW w:w="9209" w:type="dxa"/>
        <w:tblLook w:val="04A0" w:firstRow="1" w:lastRow="0" w:firstColumn="1" w:lastColumn="0" w:noHBand="0" w:noVBand="1"/>
      </w:tblPr>
      <w:tblGrid>
        <w:gridCol w:w="584"/>
        <w:gridCol w:w="2385"/>
        <w:gridCol w:w="1145"/>
        <w:gridCol w:w="5095"/>
      </w:tblGrid>
      <w:tr w:rsidR="00385B91" w:rsidRPr="00A8322B" w14:paraId="047C13AB" w14:textId="77777777" w:rsidTr="00052F03">
        <w:tc>
          <w:tcPr>
            <w:tcW w:w="584" w:type="dxa"/>
            <w:shd w:val="clear" w:color="auto" w:fill="1F4E79"/>
          </w:tcPr>
          <w:p w14:paraId="43A5654F" w14:textId="77777777" w:rsidR="00385B91" w:rsidRPr="00A8322B" w:rsidRDefault="00385B91" w:rsidP="00052F03">
            <w:pPr>
              <w:widowControl w:val="0"/>
              <w:autoSpaceDE w:val="0"/>
              <w:autoSpaceDN w:val="0"/>
              <w:jc w:val="center"/>
              <w:rPr>
                <w:rFonts w:ascii="Verdana" w:eastAsia="Arial" w:hAnsi="Verdana" w:cs="Tahoma"/>
                <w:b/>
                <w:color w:val="FFFFFF"/>
                <w:sz w:val="18"/>
                <w:szCs w:val="18"/>
                <w:lang w:val="es-ES"/>
              </w:rPr>
            </w:pPr>
            <w:r w:rsidRPr="00A8322B">
              <w:rPr>
                <w:rFonts w:ascii="Verdana" w:eastAsia="Arial" w:hAnsi="Verdana" w:cs="Tahoma"/>
                <w:b/>
                <w:color w:val="FFFFFF"/>
                <w:sz w:val="18"/>
                <w:szCs w:val="18"/>
                <w:lang w:val="es-ES"/>
              </w:rPr>
              <w:t>N°</w:t>
            </w:r>
          </w:p>
        </w:tc>
        <w:tc>
          <w:tcPr>
            <w:tcW w:w="2385" w:type="dxa"/>
            <w:shd w:val="clear" w:color="auto" w:fill="1F4E79"/>
          </w:tcPr>
          <w:p w14:paraId="3B2C55DA" w14:textId="77777777" w:rsidR="00385B91" w:rsidRPr="00A8322B" w:rsidRDefault="00385B91" w:rsidP="00052F03">
            <w:pPr>
              <w:widowControl w:val="0"/>
              <w:autoSpaceDE w:val="0"/>
              <w:autoSpaceDN w:val="0"/>
              <w:spacing w:line="360" w:lineRule="auto"/>
              <w:jc w:val="center"/>
              <w:rPr>
                <w:rFonts w:ascii="Verdana" w:eastAsia="Arial" w:hAnsi="Verdana" w:cs="Tahoma"/>
                <w:b/>
                <w:color w:val="FFFFFF"/>
                <w:sz w:val="18"/>
                <w:szCs w:val="18"/>
                <w:lang w:val="es-ES"/>
              </w:rPr>
            </w:pPr>
            <w:r w:rsidRPr="00A8322B">
              <w:rPr>
                <w:rFonts w:ascii="Verdana" w:eastAsia="Arial" w:hAnsi="Verdana" w:cs="Tahoma"/>
                <w:b/>
                <w:color w:val="FFFFFF"/>
                <w:sz w:val="18"/>
                <w:szCs w:val="18"/>
                <w:lang w:val="es-ES"/>
              </w:rPr>
              <w:t>CÓDIGO</w:t>
            </w:r>
          </w:p>
        </w:tc>
        <w:tc>
          <w:tcPr>
            <w:tcW w:w="1145" w:type="dxa"/>
            <w:shd w:val="clear" w:color="auto" w:fill="1F4E79"/>
          </w:tcPr>
          <w:p w14:paraId="2EE650FB" w14:textId="77777777" w:rsidR="00385B91" w:rsidRPr="00A8322B" w:rsidRDefault="00385B91" w:rsidP="00052F03">
            <w:pPr>
              <w:widowControl w:val="0"/>
              <w:autoSpaceDE w:val="0"/>
              <w:autoSpaceDN w:val="0"/>
              <w:jc w:val="center"/>
              <w:rPr>
                <w:rFonts w:ascii="Verdana" w:eastAsia="Arial" w:hAnsi="Verdana" w:cs="Tahoma"/>
                <w:b/>
                <w:color w:val="FFFFFF"/>
                <w:sz w:val="18"/>
                <w:szCs w:val="18"/>
                <w:lang w:val="es-ES"/>
              </w:rPr>
            </w:pPr>
            <w:r w:rsidRPr="00A8322B">
              <w:rPr>
                <w:rFonts w:ascii="Verdana" w:eastAsia="Arial" w:hAnsi="Verdana" w:cs="Tahoma"/>
                <w:b/>
                <w:color w:val="FFFFFF"/>
                <w:sz w:val="18"/>
                <w:szCs w:val="18"/>
                <w:lang w:val="es-ES"/>
              </w:rPr>
              <w:t>UNIDAD</w:t>
            </w:r>
          </w:p>
        </w:tc>
        <w:tc>
          <w:tcPr>
            <w:tcW w:w="5095" w:type="dxa"/>
            <w:shd w:val="clear" w:color="auto" w:fill="1F4E79"/>
          </w:tcPr>
          <w:p w14:paraId="54BD7D48" w14:textId="77777777" w:rsidR="00385B91" w:rsidRPr="00A8322B" w:rsidRDefault="00385B91" w:rsidP="00052F03">
            <w:pPr>
              <w:widowControl w:val="0"/>
              <w:autoSpaceDE w:val="0"/>
              <w:autoSpaceDN w:val="0"/>
              <w:jc w:val="center"/>
              <w:rPr>
                <w:rFonts w:ascii="Verdana" w:eastAsia="Arial" w:hAnsi="Verdana" w:cs="Tahoma"/>
                <w:b/>
                <w:color w:val="FFFFFF"/>
                <w:sz w:val="18"/>
                <w:szCs w:val="18"/>
                <w:lang w:val="es-ES"/>
              </w:rPr>
            </w:pPr>
            <w:r w:rsidRPr="00A8322B">
              <w:rPr>
                <w:rFonts w:ascii="Verdana" w:eastAsia="Arial" w:hAnsi="Verdana" w:cs="Tahoma"/>
                <w:b/>
                <w:color w:val="FFFFFF"/>
                <w:sz w:val="18"/>
                <w:szCs w:val="18"/>
                <w:lang w:val="es-ES"/>
              </w:rPr>
              <w:t>ÍTEM</w:t>
            </w:r>
          </w:p>
        </w:tc>
      </w:tr>
      <w:tr w:rsidR="00385B91" w:rsidRPr="00A8322B" w14:paraId="5DA1639F" w14:textId="77777777" w:rsidTr="00052F03">
        <w:trPr>
          <w:trHeight w:val="370"/>
        </w:trPr>
        <w:tc>
          <w:tcPr>
            <w:tcW w:w="584" w:type="dxa"/>
            <w:shd w:val="clear" w:color="auto" w:fill="B4C6E7"/>
            <w:vAlign w:val="center"/>
          </w:tcPr>
          <w:p w14:paraId="270B38CD" w14:textId="77777777" w:rsidR="00385B91" w:rsidRPr="00A8322B" w:rsidRDefault="00385B91" w:rsidP="00052F03">
            <w:pPr>
              <w:widowControl w:val="0"/>
              <w:autoSpaceDE w:val="0"/>
              <w:autoSpaceDN w:val="0"/>
              <w:rPr>
                <w:rFonts w:ascii="Verdana" w:eastAsia="Arial" w:hAnsi="Verdana" w:cs="Tahoma"/>
                <w:b/>
                <w:sz w:val="18"/>
                <w:szCs w:val="18"/>
                <w:lang w:val="es-ES"/>
              </w:rPr>
            </w:pPr>
            <w:r w:rsidRPr="00A8322B">
              <w:rPr>
                <w:rFonts w:ascii="Verdana" w:eastAsia="Arial" w:hAnsi="Verdana" w:cs="Tahoma"/>
                <w:b/>
                <w:sz w:val="18"/>
                <w:szCs w:val="18"/>
                <w:lang w:val="es-ES"/>
              </w:rPr>
              <w:t>2</w:t>
            </w:r>
            <w:r>
              <w:rPr>
                <w:rFonts w:ascii="Verdana" w:eastAsia="Arial" w:hAnsi="Verdana" w:cs="Tahoma"/>
                <w:b/>
                <w:sz w:val="18"/>
                <w:szCs w:val="18"/>
                <w:lang w:val="es-ES"/>
              </w:rPr>
              <w:t>5</w:t>
            </w:r>
          </w:p>
        </w:tc>
        <w:tc>
          <w:tcPr>
            <w:tcW w:w="2385" w:type="dxa"/>
            <w:shd w:val="clear" w:color="auto" w:fill="B4C6E7"/>
            <w:vAlign w:val="center"/>
          </w:tcPr>
          <w:p w14:paraId="748ED45B" w14:textId="77777777" w:rsidR="00385B91" w:rsidRPr="00A8322B" w:rsidRDefault="00385B91" w:rsidP="00052F03">
            <w:pPr>
              <w:widowControl w:val="0"/>
              <w:autoSpaceDE w:val="0"/>
              <w:autoSpaceDN w:val="0"/>
              <w:rPr>
                <w:rFonts w:ascii="Verdana" w:eastAsia="Arial" w:hAnsi="Verdana" w:cs="Tahoma"/>
                <w:b/>
                <w:sz w:val="18"/>
                <w:szCs w:val="18"/>
                <w:lang w:val="es-ES"/>
              </w:rPr>
            </w:pPr>
            <w:r w:rsidRPr="00A8322B">
              <w:rPr>
                <w:rFonts w:ascii="Verdana" w:eastAsia="Arial" w:hAnsi="Verdana" w:cs="Tahoma"/>
                <w:b/>
                <w:color w:val="000000"/>
                <w:sz w:val="18"/>
                <w:szCs w:val="18"/>
                <w:lang w:val="es-ES" w:eastAsia="es-ES"/>
              </w:rPr>
              <w:t>VAC-OF-BAJ-1</w:t>
            </w:r>
          </w:p>
        </w:tc>
        <w:tc>
          <w:tcPr>
            <w:tcW w:w="1145" w:type="dxa"/>
            <w:shd w:val="clear" w:color="auto" w:fill="B4C6E7"/>
            <w:vAlign w:val="center"/>
          </w:tcPr>
          <w:p w14:paraId="267596A1" w14:textId="77777777" w:rsidR="00385B91" w:rsidRPr="00A8322B" w:rsidRDefault="00385B91" w:rsidP="00052F03">
            <w:pPr>
              <w:widowControl w:val="0"/>
              <w:autoSpaceDE w:val="0"/>
              <w:autoSpaceDN w:val="0"/>
              <w:rPr>
                <w:rFonts w:ascii="Verdana" w:eastAsia="Arial" w:hAnsi="Verdana" w:cs="Tahoma"/>
                <w:b/>
                <w:sz w:val="18"/>
                <w:szCs w:val="18"/>
                <w:lang w:val="es-ES"/>
              </w:rPr>
            </w:pPr>
            <w:r w:rsidRPr="00A8322B">
              <w:rPr>
                <w:rFonts w:ascii="Verdana" w:eastAsia="Arial" w:hAnsi="Verdana" w:cs="Tahoma"/>
                <w:b/>
                <w:sz w:val="18"/>
                <w:szCs w:val="18"/>
                <w:lang w:val="es-ES"/>
              </w:rPr>
              <w:t>M</w:t>
            </w:r>
          </w:p>
        </w:tc>
        <w:tc>
          <w:tcPr>
            <w:tcW w:w="5095" w:type="dxa"/>
            <w:shd w:val="clear" w:color="auto" w:fill="B4C6E7"/>
            <w:vAlign w:val="center"/>
          </w:tcPr>
          <w:p w14:paraId="082063CD" w14:textId="77777777" w:rsidR="00385B91" w:rsidRPr="00A8322B" w:rsidRDefault="00385B91" w:rsidP="00052F03">
            <w:pPr>
              <w:widowControl w:val="0"/>
              <w:autoSpaceDE w:val="0"/>
              <w:autoSpaceDN w:val="0"/>
              <w:spacing w:line="276" w:lineRule="auto"/>
              <w:rPr>
                <w:rFonts w:ascii="Verdana" w:eastAsia="Arial" w:hAnsi="Verdana" w:cs="Tahoma"/>
                <w:b/>
                <w:sz w:val="18"/>
                <w:szCs w:val="18"/>
                <w:lang w:val="es-ES"/>
              </w:rPr>
            </w:pPr>
            <w:r w:rsidRPr="00A8322B">
              <w:rPr>
                <w:rFonts w:ascii="Verdana" w:eastAsia="Arial" w:hAnsi="Verdana" w:cs="Tahoma"/>
                <w:b/>
                <w:bCs/>
                <w:color w:val="000000"/>
                <w:sz w:val="18"/>
                <w:szCs w:val="18"/>
                <w:lang w:val="es-ES"/>
              </w:rPr>
              <w:t>BAJANTE DE PVC 3"</w:t>
            </w:r>
          </w:p>
        </w:tc>
      </w:tr>
    </w:tbl>
    <w:p w14:paraId="1377B4CA" w14:textId="77777777" w:rsidR="00385B91" w:rsidRPr="00171011" w:rsidRDefault="00385B91" w:rsidP="00385B91">
      <w:pPr>
        <w:widowControl w:val="0"/>
        <w:autoSpaceDE w:val="0"/>
        <w:autoSpaceDN w:val="0"/>
        <w:jc w:val="both"/>
        <w:rPr>
          <w:rFonts w:ascii="Verdana" w:eastAsia="Arial" w:hAnsi="Verdana" w:cs="Tahoma"/>
          <w:b/>
          <w:sz w:val="6"/>
          <w:szCs w:val="6"/>
        </w:rPr>
      </w:pPr>
    </w:p>
    <w:p w14:paraId="725F5DAE"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DESCRIPCIÓN. –</w:t>
      </w:r>
    </w:p>
    <w:p w14:paraId="4F99D42C"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B6D6E7B"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MATERIALES, HERRAMIENTAS Y EQUIPO. -</w:t>
      </w:r>
    </w:p>
    <w:p w14:paraId="10343E00"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F3B4D42" w14:textId="77777777" w:rsidR="00385B91" w:rsidRPr="00A8322B" w:rsidRDefault="00385B91" w:rsidP="00385B91">
      <w:pPr>
        <w:widowControl w:val="0"/>
        <w:tabs>
          <w:tab w:val="left" w:pos="8711"/>
        </w:tabs>
        <w:autoSpaceDE w:val="0"/>
        <w:autoSpaceDN w:val="0"/>
        <w:jc w:val="both"/>
        <w:rPr>
          <w:rFonts w:ascii="Verdana" w:eastAsia="Arial" w:hAnsi="Verdana" w:cs="Tahoma"/>
          <w:b/>
          <w:sz w:val="18"/>
          <w:szCs w:val="18"/>
        </w:rPr>
      </w:pPr>
      <w:r w:rsidRPr="00A8322B">
        <w:rPr>
          <w:rFonts w:ascii="Verdana" w:eastAsia="Arial" w:hAnsi="Verdana" w:cs="Tahoma"/>
          <w:b/>
          <w:sz w:val="18"/>
          <w:szCs w:val="18"/>
        </w:rPr>
        <w:t>FORMA DE EJECUCIÓN. -</w:t>
      </w:r>
    </w:p>
    <w:p w14:paraId="610FACD9"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166F2CD"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Criterios de Control, Aceptación y Rechazo</w:t>
      </w:r>
    </w:p>
    <w:p w14:paraId="557D6083"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Inspector de proyectos deberá verificar que la ejecución del ítem no presenta ningún defecto de materiales, ejecución, conexión, fuga, dimensiones, inspección visual u otro método conveniente.</w:t>
      </w:r>
    </w:p>
    <w:p w14:paraId="45EC6AB7" w14:textId="77777777" w:rsidR="00385B91" w:rsidRPr="00A8322B" w:rsidRDefault="00385B91" w:rsidP="00385B91">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MEDICIÓN. -</w:t>
      </w:r>
    </w:p>
    <w:p w14:paraId="19C6C241" w14:textId="77777777" w:rsidR="00385B91" w:rsidRPr="00A8322B" w:rsidRDefault="00385B91" w:rsidP="00385B91">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La bajante de pvc 3" se medirán, en </w:t>
      </w:r>
      <w:r w:rsidRPr="00A8322B">
        <w:rPr>
          <w:rFonts w:ascii="Verdana" w:eastAsia="Arial" w:hAnsi="Verdana" w:cs="Tahoma"/>
          <w:b/>
          <w:sz w:val="18"/>
          <w:szCs w:val="18"/>
        </w:rPr>
        <w:t>Metros</w:t>
      </w:r>
      <w:r w:rsidRPr="00A8322B">
        <w:rPr>
          <w:rFonts w:ascii="Verdana" w:eastAsia="Arial" w:hAnsi="Verdana" w:cs="Tahoma"/>
          <w:sz w:val="18"/>
          <w:szCs w:val="18"/>
        </w:rPr>
        <w:t xml:space="preserve">, tomando en cuenta únicamente las longitudes netas instaladas. </w:t>
      </w:r>
    </w:p>
    <w:p w14:paraId="7916EDEF" w14:textId="77777777" w:rsidR="00385B91" w:rsidRPr="00A8322B" w:rsidRDefault="00385B91" w:rsidP="00385B91">
      <w:pPr>
        <w:widowControl w:val="0"/>
        <w:tabs>
          <w:tab w:val="left" w:pos="560"/>
        </w:tabs>
        <w:autoSpaceDE w:val="0"/>
        <w:autoSpaceDN w:val="0"/>
        <w:jc w:val="both"/>
        <w:rPr>
          <w:rFonts w:ascii="Verdana" w:eastAsia="Arial" w:hAnsi="Verdana" w:cs="Tahoma"/>
          <w:b/>
          <w:color w:val="000000"/>
          <w:sz w:val="18"/>
          <w:szCs w:val="18"/>
        </w:rPr>
      </w:pPr>
      <w:r w:rsidRPr="00A8322B">
        <w:rPr>
          <w:rFonts w:ascii="Verdana" w:eastAsia="Arial" w:hAnsi="Verdana" w:cs="Tahoma"/>
          <w:b/>
          <w:color w:val="000000"/>
          <w:sz w:val="18"/>
          <w:szCs w:val="18"/>
        </w:rPr>
        <w:t>APORTE PROPIO. -</w:t>
      </w:r>
    </w:p>
    <w:p w14:paraId="7FB2DE1C"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BFFD4C8"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Este aporte propio estará sujeto al cronograma de ejecución de obra de la Entidad Ejecutora.</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7"/>
      </w:tblGrid>
      <w:tr w:rsidR="00385B91" w:rsidRPr="00A8322B" w14:paraId="1D5EE586" w14:textId="77777777" w:rsidTr="00052F03">
        <w:tc>
          <w:tcPr>
            <w:tcW w:w="584" w:type="dxa"/>
            <w:shd w:val="clear" w:color="auto" w:fill="1F4E79"/>
          </w:tcPr>
          <w:p w14:paraId="7092B2D4" w14:textId="77777777" w:rsidR="00385B91" w:rsidRPr="00A8322B" w:rsidRDefault="00385B91" w:rsidP="00052F03">
            <w:pPr>
              <w:widowControl w:val="0"/>
              <w:autoSpaceDE w:val="0"/>
              <w:autoSpaceDN w:val="0"/>
              <w:jc w:val="both"/>
              <w:rPr>
                <w:rFonts w:ascii="Verdana" w:eastAsia="Arial" w:hAnsi="Verdana" w:cs="Tahoma"/>
                <w:b/>
                <w:color w:val="FFFFFF"/>
                <w:sz w:val="18"/>
                <w:szCs w:val="18"/>
              </w:rPr>
            </w:pPr>
            <w:bookmarkStart w:id="152" w:name="_Hlk161821600"/>
            <w:r w:rsidRPr="00A8322B">
              <w:rPr>
                <w:rFonts w:ascii="Verdana" w:eastAsia="Arial" w:hAnsi="Verdana" w:cs="Tahoma"/>
                <w:b/>
                <w:color w:val="FFFFFF"/>
                <w:sz w:val="18"/>
                <w:szCs w:val="18"/>
              </w:rPr>
              <w:t>N°</w:t>
            </w:r>
          </w:p>
        </w:tc>
        <w:tc>
          <w:tcPr>
            <w:tcW w:w="2385" w:type="dxa"/>
            <w:shd w:val="clear" w:color="auto" w:fill="1F4E79"/>
          </w:tcPr>
          <w:p w14:paraId="46E3555E" w14:textId="77777777" w:rsidR="00385B91" w:rsidRPr="00A8322B" w:rsidRDefault="00385B91" w:rsidP="00052F03">
            <w:pPr>
              <w:widowControl w:val="0"/>
              <w:autoSpaceDE w:val="0"/>
              <w:autoSpaceDN w:val="0"/>
              <w:jc w:val="both"/>
              <w:rPr>
                <w:rFonts w:ascii="Verdana" w:eastAsia="Arial" w:hAnsi="Verdana" w:cs="Tahoma"/>
                <w:b/>
                <w:color w:val="FFFFFF"/>
                <w:sz w:val="18"/>
                <w:szCs w:val="18"/>
              </w:rPr>
            </w:pPr>
            <w:r w:rsidRPr="00A8322B">
              <w:rPr>
                <w:rFonts w:ascii="Verdana" w:eastAsia="Arial" w:hAnsi="Verdana" w:cs="Tahoma"/>
                <w:b/>
                <w:color w:val="FFFFFF"/>
                <w:sz w:val="18"/>
                <w:szCs w:val="18"/>
              </w:rPr>
              <w:t>CODIGO</w:t>
            </w:r>
          </w:p>
        </w:tc>
        <w:tc>
          <w:tcPr>
            <w:tcW w:w="1145" w:type="dxa"/>
            <w:shd w:val="clear" w:color="auto" w:fill="1F4E79"/>
          </w:tcPr>
          <w:p w14:paraId="1A4ED5C9" w14:textId="77777777" w:rsidR="00385B91" w:rsidRPr="00A8322B" w:rsidRDefault="00385B91" w:rsidP="00052F03">
            <w:pPr>
              <w:widowControl w:val="0"/>
              <w:autoSpaceDE w:val="0"/>
              <w:autoSpaceDN w:val="0"/>
              <w:jc w:val="both"/>
              <w:rPr>
                <w:rFonts w:ascii="Verdana" w:eastAsia="Arial" w:hAnsi="Verdana" w:cs="Tahoma"/>
                <w:b/>
                <w:color w:val="FFFFFF"/>
                <w:sz w:val="18"/>
                <w:szCs w:val="18"/>
              </w:rPr>
            </w:pPr>
            <w:r w:rsidRPr="00A8322B">
              <w:rPr>
                <w:rFonts w:ascii="Verdana" w:eastAsia="Arial" w:hAnsi="Verdana" w:cs="Tahoma"/>
                <w:b/>
                <w:color w:val="FFFFFF"/>
                <w:sz w:val="18"/>
                <w:szCs w:val="18"/>
              </w:rPr>
              <w:t>UNIDAD</w:t>
            </w:r>
          </w:p>
        </w:tc>
        <w:tc>
          <w:tcPr>
            <w:tcW w:w="4817" w:type="dxa"/>
            <w:shd w:val="clear" w:color="auto" w:fill="1F4E79"/>
          </w:tcPr>
          <w:p w14:paraId="5D6C434E" w14:textId="77777777" w:rsidR="00385B91" w:rsidRPr="00A8322B" w:rsidRDefault="00385B91" w:rsidP="00052F03">
            <w:pPr>
              <w:widowControl w:val="0"/>
              <w:autoSpaceDE w:val="0"/>
              <w:autoSpaceDN w:val="0"/>
              <w:jc w:val="both"/>
              <w:rPr>
                <w:rFonts w:ascii="Verdana" w:eastAsia="Arial" w:hAnsi="Verdana" w:cs="Tahoma"/>
                <w:b/>
                <w:color w:val="FFFFFF"/>
                <w:sz w:val="18"/>
                <w:szCs w:val="18"/>
              </w:rPr>
            </w:pPr>
            <w:r w:rsidRPr="00A8322B">
              <w:rPr>
                <w:rFonts w:ascii="Verdana" w:eastAsia="Arial" w:hAnsi="Verdana" w:cs="Tahoma"/>
                <w:b/>
                <w:color w:val="FFFFFF"/>
                <w:sz w:val="18"/>
                <w:szCs w:val="18"/>
              </w:rPr>
              <w:t>ITEM</w:t>
            </w:r>
          </w:p>
        </w:tc>
      </w:tr>
      <w:tr w:rsidR="00385B91" w:rsidRPr="00A8322B" w14:paraId="1C50A051" w14:textId="77777777" w:rsidTr="00052F03">
        <w:tc>
          <w:tcPr>
            <w:tcW w:w="584" w:type="dxa"/>
            <w:shd w:val="clear" w:color="auto" w:fill="B4C6E7"/>
          </w:tcPr>
          <w:p w14:paraId="5C980584"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2</w:t>
            </w:r>
            <w:r>
              <w:rPr>
                <w:rFonts w:ascii="Verdana" w:eastAsia="Arial" w:hAnsi="Verdana" w:cs="Tahoma"/>
                <w:b/>
                <w:sz w:val="18"/>
                <w:szCs w:val="18"/>
              </w:rPr>
              <w:t>6</w:t>
            </w:r>
          </w:p>
        </w:tc>
        <w:tc>
          <w:tcPr>
            <w:tcW w:w="2385" w:type="dxa"/>
            <w:shd w:val="clear" w:color="auto" w:fill="B4C6E7"/>
          </w:tcPr>
          <w:p w14:paraId="4F188FDD"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VAC-OF-PIN-3</w:t>
            </w:r>
          </w:p>
        </w:tc>
        <w:tc>
          <w:tcPr>
            <w:tcW w:w="1145" w:type="dxa"/>
            <w:shd w:val="clear" w:color="auto" w:fill="B4C6E7"/>
          </w:tcPr>
          <w:p w14:paraId="7C53F53C"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M2</w:t>
            </w:r>
          </w:p>
        </w:tc>
        <w:tc>
          <w:tcPr>
            <w:tcW w:w="4817" w:type="dxa"/>
            <w:shd w:val="clear" w:color="auto" w:fill="B4C6E7"/>
          </w:tcPr>
          <w:p w14:paraId="3BF40AD7"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PINTURA INTERIOR LATEX</w:t>
            </w:r>
          </w:p>
        </w:tc>
      </w:tr>
    </w:tbl>
    <w:bookmarkEnd w:id="152"/>
    <w:p w14:paraId="5C22FE78" w14:textId="77777777" w:rsidR="00385B91" w:rsidRPr="00A8322B" w:rsidRDefault="00385B91" w:rsidP="00385B91">
      <w:pPr>
        <w:tabs>
          <w:tab w:val="left" w:pos="560"/>
        </w:tabs>
        <w:ind w:right="386"/>
        <w:jc w:val="both"/>
        <w:rPr>
          <w:rFonts w:ascii="Verdana" w:eastAsia="Calibri" w:hAnsi="Verdana" w:cs="Tahoma"/>
          <w:b/>
          <w:sz w:val="18"/>
          <w:szCs w:val="18"/>
        </w:rPr>
      </w:pPr>
      <w:r w:rsidRPr="00A8322B">
        <w:rPr>
          <w:rFonts w:ascii="Verdana" w:eastAsia="Calibri" w:hAnsi="Verdana" w:cs="Tahoma"/>
          <w:b/>
          <w:sz w:val="18"/>
          <w:szCs w:val="18"/>
        </w:rPr>
        <w:t>DESCRIPCIÓN. -</w:t>
      </w:r>
    </w:p>
    <w:p w14:paraId="45892087"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color w:val="000000"/>
          <w:sz w:val="18"/>
          <w:szCs w:val="18"/>
        </w:rPr>
      </w:pPr>
      <w:r w:rsidRPr="00A8322B">
        <w:rPr>
          <w:rFonts w:ascii="Verdana" w:eastAsia="Arial" w:hAnsi="Verdana" w:cs="Tahoma"/>
          <w:color w:val="000000"/>
          <w:sz w:val="18"/>
          <w:szCs w:val="18"/>
        </w:rPr>
        <w:t>Este ítem se refiere a la aplicación de pintura interior látex lavable en muros interiores y otros que se indiquen en los planos constructivos y/o instrucciones del Inspector de proyecto.</w:t>
      </w:r>
    </w:p>
    <w:p w14:paraId="38B1BA34"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b/>
          <w:color w:val="000000"/>
          <w:sz w:val="18"/>
          <w:szCs w:val="18"/>
        </w:rPr>
      </w:pPr>
      <w:r w:rsidRPr="00A8322B">
        <w:rPr>
          <w:rFonts w:ascii="Verdana" w:eastAsia="Arial" w:hAnsi="Verdana" w:cs="Tahoma"/>
          <w:b/>
          <w:color w:val="000000"/>
          <w:sz w:val="18"/>
          <w:szCs w:val="18"/>
        </w:rPr>
        <w:t>MATERIALES, HERRAMIENTAS Y EQUIPO. -</w:t>
      </w:r>
    </w:p>
    <w:p w14:paraId="15412A98" w14:textId="77777777" w:rsidR="00385B91" w:rsidRPr="00A8322B" w:rsidRDefault="00385B91" w:rsidP="00385B91">
      <w:pPr>
        <w:widowControl w:val="0"/>
        <w:tabs>
          <w:tab w:val="left" w:pos="8711"/>
        </w:tabs>
        <w:autoSpaceDE w:val="0"/>
        <w:autoSpaceDN w:val="0"/>
        <w:ind w:right="386"/>
        <w:jc w:val="both"/>
        <w:rPr>
          <w:rFonts w:ascii="Verdana" w:eastAsia="Arial" w:hAnsi="Verdana" w:cs="Tahoma"/>
          <w:sz w:val="18"/>
          <w:szCs w:val="18"/>
        </w:rPr>
      </w:pPr>
      <w:r w:rsidRPr="00A8322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00BCA8F"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b/>
          <w:color w:val="000000"/>
          <w:sz w:val="18"/>
          <w:szCs w:val="18"/>
        </w:rPr>
      </w:pPr>
      <w:r w:rsidRPr="00A8322B">
        <w:rPr>
          <w:rFonts w:ascii="Verdana" w:eastAsia="Arial" w:hAnsi="Verdana" w:cs="Tahoma"/>
          <w:b/>
          <w:color w:val="000000"/>
          <w:sz w:val="18"/>
          <w:szCs w:val="18"/>
        </w:rPr>
        <w:t>FORMA DE EJECUCIÓN. –</w:t>
      </w:r>
    </w:p>
    <w:p w14:paraId="5F669269"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color w:val="000000"/>
          <w:sz w:val="18"/>
          <w:szCs w:val="18"/>
        </w:rPr>
      </w:pPr>
      <w:r w:rsidRPr="00A8322B">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D0BA467"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color w:val="000000"/>
          <w:sz w:val="18"/>
          <w:szCs w:val="18"/>
        </w:rPr>
      </w:pPr>
      <w:r w:rsidRPr="00A8322B">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2AEFE3A"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color w:val="000000"/>
          <w:sz w:val="18"/>
          <w:szCs w:val="18"/>
        </w:rPr>
      </w:pPr>
      <w:r w:rsidRPr="00A8322B">
        <w:rPr>
          <w:rFonts w:ascii="Verdana" w:eastAsia="Arial" w:hAnsi="Verdana" w:cs="Tahoma"/>
          <w:color w:val="000000"/>
          <w:sz w:val="18"/>
          <w:szCs w:val="18"/>
        </w:rPr>
        <w:t>Asimismo, la Entidad Ejecutora aplicará la pintura en los rangos de tiempo, con el equipo y forma que indica el proveedor del material.</w:t>
      </w:r>
    </w:p>
    <w:p w14:paraId="4E5BC5D2"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color w:val="000000"/>
          <w:sz w:val="18"/>
          <w:szCs w:val="18"/>
        </w:rPr>
      </w:pPr>
      <w:r w:rsidRPr="00A8322B">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1C0DF75"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color w:val="000000"/>
          <w:sz w:val="18"/>
          <w:szCs w:val="18"/>
        </w:rPr>
      </w:pPr>
      <w:r w:rsidRPr="00A8322B">
        <w:rPr>
          <w:rFonts w:ascii="Verdana" w:eastAsia="Arial" w:hAnsi="Verdana" w:cs="Tahom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4F4960FF" w14:textId="77777777" w:rsidR="00385B91" w:rsidRPr="00A8322B" w:rsidRDefault="00385B91" w:rsidP="00385B91">
      <w:pPr>
        <w:widowControl w:val="0"/>
        <w:tabs>
          <w:tab w:val="left" w:pos="8711"/>
        </w:tabs>
        <w:autoSpaceDE w:val="0"/>
        <w:autoSpaceDN w:val="0"/>
        <w:ind w:right="386"/>
        <w:jc w:val="both"/>
        <w:rPr>
          <w:rFonts w:ascii="Verdana" w:eastAsia="Arial" w:hAnsi="Verdana" w:cs="Tahoma"/>
          <w:b/>
          <w:sz w:val="18"/>
          <w:szCs w:val="18"/>
        </w:rPr>
      </w:pPr>
      <w:r w:rsidRPr="00A8322B">
        <w:rPr>
          <w:rFonts w:ascii="Verdana" w:eastAsia="Arial" w:hAnsi="Verdana" w:cs="Tahoma"/>
          <w:b/>
          <w:sz w:val="18"/>
          <w:szCs w:val="18"/>
        </w:rPr>
        <w:t>Criterios de Aceptación y Rechazo</w:t>
      </w:r>
    </w:p>
    <w:p w14:paraId="4D1AFA24"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color w:val="000000"/>
          <w:sz w:val="18"/>
          <w:szCs w:val="18"/>
        </w:rPr>
      </w:pPr>
      <w:r w:rsidRPr="00A8322B">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EFB1950"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color w:val="000000"/>
          <w:sz w:val="18"/>
          <w:szCs w:val="18"/>
        </w:rPr>
      </w:pPr>
      <w:r w:rsidRPr="00A8322B">
        <w:rPr>
          <w:rFonts w:ascii="Verdana" w:eastAsia="Arial"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206CA90"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b/>
          <w:color w:val="000000"/>
          <w:sz w:val="18"/>
          <w:szCs w:val="18"/>
        </w:rPr>
      </w:pPr>
      <w:r w:rsidRPr="00A8322B">
        <w:rPr>
          <w:rFonts w:ascii="Verdana" w:eastAsia="Arial" w:hAnsi="Verdana" w:cs="Tahoma"/>
          <w:b/>
          <w:color w:val="000000"/>
          <w:sz w:val="18"/>
          <w:szCs w:val="18"/>
        </w:rPr>
        <w:t>MEDICIÓN. –</w:t>
      </w:r>
    </w:p>
    <w:p w14:paraId="7995A823"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sz w:val="18"/>
          <w:szCs w:val="18"/>
        </w:rPr>
      </w:pPr>
      <w:r w:rsidRPr="00A8322B">
        <w:rPr>
          <w:rFonts w:ascii="Verdana" w:eastAsia="Arial" w:hAnsi="Verdana" w:cs="Tahoma"/>
          <w:color w:val="000000"/>
          <w:sz w:val="18"/>
          <w:szCs w:val="18"/>
        </w:rPr>
        <w:t xml:space="preserve">La pintura interior látex será medida en </w:t>
      </w:r>
      <w:r w:rsidRPr="00A8322B">
        <w:rPr>
          <w:rFonts w:ascii="Verdana" w:eastAsia="Arial" w:hAnsi="Verdana" w:cs="Tahoma"/>
          <w:b/>
          <w:color w:val="000000"/>
          <w:sz w:val="18"/>
          <w:szCs w:val="18"/>
        </w:rPr>
        <w:t>metros cuadrados</w:t>
      </w:r>
      <w:r w:rsidRPr="00A8322B">
        <w:rPr>
          <w:rFonts w:ascii="Verdana" w:eastAsia="Arial" w:hAnsi="Verdan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7D603EE5"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b/>
          <w:color w:val="000000"/>
          <w:sz w:val="18"/>
          <w:szCs w:val="18"/>
        </w:rPr>
      </w:pPr>
      <w:r w:rsidRPr="00A8322B">
        <w:rPr>
          <w:rFonts w:ascii="Verdana" w:eastAsia="Arial" w:hAnsi="Verdana" w:cs="Tahoma"/>
          <w:b/>
          <w:color w:val="000000"/>
          <w:sz w:val="18"/>
          <w:szCs w:val="18"/>
        </w:rPr>
        <w:t>APORTE PROPIO. –</w:t>
      </w:r>
    </w:p>
    <w:p w14:paraId="7059E4E1" w14:textId="77777777" w:rsidR="00385B91" w:rsidRPr="00A8322B" w:rsidRDefault="00385B91" w:rsidP="00385B91">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 xml:space="preserve">El aporte propio se encuentra especificado en el </w:t>
      </w:r>
      <w:r w:rsidRPr="00A8322B">
        <w:rPr>
          <w:rFonts w:ascii="Verdana" w:eastAsia="Arial" w:hAnsi="Verdana" w:cs="Tahoma"/>
          <w:sz w:val="18"/>
          <w:szCs w:val="18"/>
        </w:rPr>
        <w:t>análisis de precios unitarios</w:t>
      </w:r>
      <w:r w:rsidRPr="00A8322B">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AE7829" w14:textId="77777777" w:rsidR="00385B91" w:rsidRPr="00A8322B" w:rsidRDefault="00385B91" w:rsidP="00385B91">
      <w:pPr>
        <w:widowControl w:val="0"/>
        <w:tabs>
          <w:tab w:val="left" w:pos="560"/>
        </w:tabs>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Este aporte propio estará sujeto al cronograma de ejecución de obra de la Entidad Ejecutora.</w:t>
      </w:r>
    </w:p>
    <w:p w14:paraId="17449071" w14:textId="77777777" w:rsidR="00385B91" w:rsidRPr="00A8322B" w:rsidRDefault="00385B91" w:rsidP="00385B91">
      <w:pPr>
        <w:widowControl w:val="0"/>
        <w:tabs>
          <w:tab w:val="left" w:pos="8711"/>
        </w:tabs>
        <w:autoSpaceDE w:val="0"/>
        <w:autoSpaceDN w:val="0"/>
        <w:jc w:val="both"/>
        <w:rPr>
          <w:rFonts w:ascii="Verdana" w:eastAsia="Arial" w:hAnsi="Verdana" w:cs="Tahoma"/>
          <w:sz w:val="18"/>
          <w:szCs w:val="18"/>
        </w:rPr>
      </w:pPr>
      <w:r w:rsidRPr="00A8322B">
        <w:rPr>
          <w:rFonts w:ascii="Verdana" w:eastAsia="Calibri" w:hAnsi="Verdana" w:cs="Tahoma"/>
          <w:color w:val="000000"/>
          <w:sz w:val="18"/>
          <w:szCs w:val="18"/>
          <w:lang w:eastAsia="es-ES"/>
        </w:rPr>
        <w:t>propio estará sujeto al cronograma de ejecución de obra de la Entidad Ejecutora.</w:t>
      </w:r>
    </w:p>
    <w:tbl>
      <w:tblPr>
        <w:tblStyle w:val="TablaconcuadrculaCOPA4"/>
        <w:tblW w:w="8926" w:type="dxa"/>
        <w:tblLook w:val="04A0" w:firstRow="1" w:lastRow="0" w:firstColumn="1" w:lastColumn="0" w:noHBand="0" w:noVBand="1"/>
      </w:tblPr>
      <w:tblGrid>
        <w:gridCol w:w="584"/>
        <w:gridCol w:w="2385"/>
        <w:gridCol w:w="1145"/>
        <w:gridCol w:w="4812"/>
      </w:tblGrid>
      <w:tr w:rsidR="00385B91" w:rsidRPr="00A8322B" w14:paraId="34C79CE9" w14:textId="77777777" w:rsidTr="00052F03">
        <w:tc>
          <w:tcPr>
            <w:tcW w:w="584" w:type="dxa"/>
            <w:shd w:val="clear" w:color="auto" w:fill="1F4E79"/>
          </w:tcPr>
          <w:p w14:paraId="3C6606D5" w14:textId="77777777" w:rsidR="00385B91" w:rsidRPr="00A8322B" w:rsidRDefault="00385B91" w:rsidP="00052F03">
            <w:pPr>
              <w:widowControl w:val="0"/>
              <w:autoSpaceDE w:val="0"/>
              <w:autoSpaceDN w:val="0"/>
              <w:jc w:val="both"/>
              <w:rPr>
                <w:rFonts w:ascii="Verdana" w:eastAsia="Arial" w:hAnsi="Verdana" w:cs="Tahoma"/>
                <w:b/>
                <w:color w:val="FFFFFF"/>
                <w:sz w:val="18"/>
                <w:szCs w:val="18"/>
              </w:rPr>
            </w:pPr>
            <w:r w:rsidRPr="00A8322B">
              <w:rPr>
                <w:rFonts w:ascii="Verdana" w:eastAsia="Arial" w:hAnsi="Verdana" w:cs="Tahoma"/>
                <w:b/>
                <w:color w:val="FFFFFF"/>
                <w:sz w:val="18"/>
                <w:szCs w:val="18"/>
              </w:rPr>
              <w:t>N°</w:t>
            </w:r>
          </w:p>
        </w:tc>
        <w:tc>
          <w:tcPr>
            <w:tcW w:w="2385" w:type="dxa"/>
            <w:shd w:val="clear" w:color="auto" w:fill="1F4E79"/>
          </w:tcPr>
          <w:p w14:paraId="3120F3AB" w14:textId="77777777" w:rsidR="00385B91" w:rsidRPr="00A8322B" w:rsidRDefault="00385B91" w:rsidP="00052F03">
            <w:pPr>
              <w:widowControl w:val="0"/>
              <w:autoSpaceDE w:val="0"/>
              <w:autoSpaceDN w:val="0"/>
              <w:spacing w:line="360" w:lineRule="auto"/>
              <w:jc w:val="both"/>
              <w:rPr>
                <w:rFonts w:ascii="Verdana" w:eastAsia="Arial" w:hAnsi="Verdana" w:cs="Tahoma"/>
                <w:b/>
                <w:color w:val="FFFFFF"/>
                <w:sz w:val="18"/>
                <w:szCs w:val="18"/>
              </w:rPr>
            </w:pPr>
            <w:r w:rsidRPr="00A8322B">
              <w:rPr>
                <w:rFonts w:ascii="Verdana" w:eastAsia="Arial" w:hAnsi="Verdana" w:cs="Tahoma"/>
                <w:b/>
                <w:color w:val="FFFFFF"/>
                <w:sz w:val="18"/>
                <w:szCs w:val="18"/>
              </w:rPr>
              <w:t>CÓDIGO</w:t>
            </w:r>
          </w:p>
        </w:tc>
        <w:tc>
          <w:tcPr>
            <w:tcW w:w="1145" w:type="dxa"/>
            <w:shd w:val="clear" w:color="auto" w:fill="1F4E79"/>
          </w:tcPr>
          <w:p w14:paraId="5830BC3D" w14:textId="77777777" w:rsidR="00385B91" w:rsidRPr="00A8322B" w:rsidRDefault="00385B91" w:rsidP="00052F03">
            <w:pPr>
              <w:widowControl w:val="0"/>
              <w:autoSpaceDE w:val="0"/>
              <w:autoSpaceDN w:val="0"/>
              <w:jc w:val="both"/>
              <w:rPr>
                <w:rFonts w:ascii="Verdana" w:eastAsia="Arial" w:hAnsi="Verdana" w:cs="Tahoma"/>
                <w:b/>
                <w:color w:val="FFFFFF"/>
                <w:sz w:val="18"/>
                <w:szCs w:val="18"/>
              </w:rPr>
            </w:pPr>
            <w:r w:rsidRPr="00A8322B">
              <w:rPr>
                <w:rFonts w:ascii="Verdana" w:eastAsia="Arial" w:hAnsi="Verdana" w:cs="Tahoma"/>
                <w:b/>
                <w:color w:val="FFFFFF"/>
                <w:sz w:val="18"/>
                <w:szCs w:val="18"/>
              </w:rPr>
              <w:t>UNIDAD</w:t>
            </w:r>
          </w:p>
        </w:tc>
        <w:tc>
          <w:tcPr>
            <w:tcW w:w="4812" w:type="dxa"/>
            <w:shd w:val="clear" w:color="auto" w:fill="1F4E79"/>
          </w:tcPr>
          <w:p w14:paraId="60B2572F" w14:textId="77777777" w:rsidR="00385B91" w:rsidRPr="00A8322B" w:rsidRDefault="00385B91" w:rsidP="00052F03">
            <w:pPr>
              <w:widowControl w:val="0"/>
              <w:autoSpaceDE w:val="0"/>
              <w:autoSpaceDN w:val="0"/>
              <w:jc w:val="both"/>
              <w:rPr>
                <w:rFonts w:ascii="Verdana" w:eastAsia="Arial" w:hAnsi="Verdana" w:cs="Tahoma"/>
                <w:b/>
                <w:color w:val="FFFFFF"/>
                <w:sz w:val="18"/>
                <w:szCs w:val="18"/>
              </w:rPr>
            </w:pPr>
            <w:r w:rsidRPr="00A8322B">
              <w:rPr>
                <w:rFonts w:ascii="Verdana" w:eastAsia="Arial" w:hAnsi="Verdana" w:cs="Tahoma"/>
                <w:b/>
                <w:color w:val="FFFFFF"/>
                <w:sz w:val="18"/>
                <w:szCs w:val="18"/>
              </w:rPr>
              <w:t>ITEM</w:t>
            </w:r>
          </w:p>
        </w:tc>
      </w:tr>
      <w:tr w:rsidR="00385B91" w:rsidRPr="00A8322B" w14:paraId="09A05D6F" w14:textId="77777777" w:rsidTr="00052F03">
        <w:tc>
          <w:tcPr>
            <w:tcW w:w="584" w:type="dxa"/>
            <w:shd w:val="clear" w:color="auto" w:fill="B4C6E7"/>
          </w:tcPr>
          <w:p w14:paraId="68DB73A1"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2</w:t>
            </w:r>
            <w:r>
              <w:rPr>
                <w:rFonts w:ascii="Verdana" w:eastAsia="Arial" w:hAnsi="Verdana" w:cs="Tahoma"/>
                <w:b/>
                <w:sz w:val="18"/>
                <w:szCs w:val="18"/>
              </w:rPr>
              <w:t>7</w:t>
            </w:r>
          </w:p>
        </w:tc>
        <w:tc>
          <w:tcPr>
            <w:tcW w:w="2385" w:type="dxa"/>
            <w:shd w:val="clear" w:color="auto" w:fill="B4C6E7"/>
          </w:tcPr>
          <w:p w14:paraId="45EFD149"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VAC-OF-PIN-1</w:t>
            </w:r>
          </w:p>
        </w:tc>
        <w:tc>
          <w:tcPr>
            <w:tcW w:w="1145" w:type="dxa"/>
            <w:shd w:val="clear" w:color="auto" w:fill="B4C6E7"/>
          </w:tcPr>
          <w:p w14:paraId="1C3CC9A5" w14:textId="77777777" w:rsidR="00385B91" w:rsidRPr="00A8322B" w:rsidRDefault="00385B91" w:rsidP="00052F03">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M2</w:t>
            </w:r>
          </w:p>
        </w:tc>
        <w:tc>
          <w:tcPr>
            <w:tcW w:w="4812" w:type="dxa"/>
            <w:shd w:val="clear" w:color="auto" w:fill="B4C6E7"/>
          </w:tcPr>
          <w:p w14:paraId="63107689" w14:textId="77777777" w:rsidR="00385B91" w:rsidRPr="00A8322B" w:rsidRDefault="00385B91" w:rsidP="00052F03">
            <w:pPr>
              <w:widowControl w:val="0"/>
              <w:autoSpaceDE w:val="0"/>
              <w:autoSpaceDN w:val="0"/>
              <w:spacing w:line="360" w:lineRule="auto"/>
              <w:jc w:val="both"/>
              <w:rPr>
                <w:rFonts w:ascii="Verdana" w:eastAsia="Arial" w:hAnsi="Verdana" w:cs="Tahoma"/>
                <w:b/>
                <w:sz w:val="18"/>
                <w:szCs w:val="18"/>
              </w:rPr>
            </w:pPr>
            <w:r w:rsidRPr="00A8322B">
              <w:rPr>
                <w:rFonts w:ascii="Verdana" w:eastAsia="Arial" w:hAnsi="Verdana" w:cs="Tahoma"/>
                <w:b/>
                <w:sz w:val="18"/>
                <w:szCs w:val="18"/>
              </w:rPr>
              <w:t>PINTURA EXTERIOR LÁTEX</w:t>
            </w:r>
          </w:p>
        </w:tc>
      </w:tr>
    </w:tbl>
    <w:p w14:paraId="682D21DF"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sz w:val="18"/>
          <w:szCs w:val="18"/>
        </w:rPr>
      </w:pPr>
    </w:p>
    <w:p w14:paraId="26794AD8"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b/>
          <w:sz w:val="18"/>
          <w:szCs w:val="18"/>
        </w:rPr>
      </w:pPr>
      <w:r w:rsidRPr="00A8322B">
        <w:rPr>
          <w:rFonts w:ascii="Verdana" w:eastAsia="Arial" w:hAnsi="Verdana" w:cs="Tahoma"/>
          <w:b/>
          <w:sz w:val="18"/>
          <w:szCs w:val="18"/>
        </w:rPr>
        <w:t>DESCRIPCIÓN. -</w:t>
      </w:r>
    </w:p>
    <w:p w14:paraId="16390A5A"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color w:val="000000"/>
          <w:sz w:val="18"/>
          <w:szCs w:val="18"/>
        </w:rPr>
      </w:pPr>
      <w:r w:rsidRPr="00A8322B">
        <w:rPr>
          <w:rFonts w:ascii="Verdana" w:eastAsia="Arial" w:hAnsi="Verdana" w:cs="Tahoma"/>
          <w:color w:val="000000"/>
          <w:sz w:val="18"/>
          <w:szCs w:val="18"/>
        </w:rPr>
        <w:t>Este ítem se refiere a la aplicación de pintura exterior látex</w:t>
      </w:r>
      <w:r w:rsidRPr="00A8322B">
        <w:rPr>
          <w:rFonts w:ascii="Verdana" w:eastAsia="Arial" w:hAnsi="Verdana" w:cs="Tahoma"/>
          <w:b/>
          <w:bCs/>
          <w:color w:val="000000"/>
          <w:sz w:val="18"/>
          <w:szCs w:val="18"/>
        </w:rPr>
        <w:t>,</w:t>
      </w:r>
      <w:r w:rsidRPr="00A8322B">
        <w:rPr>
          <w:rFonts w:ascii="Verdana" w:eastAsia="Arial" w:hAnsi="Verdana" w:cs="Tahoma"/>
          <w:color w:val="000000"/>
          <w:sz w:val="18"/>
          <w:szCs w:val="18"/>
        </w:rPr>
        <w:t xml:space="preserve"> lavable en muros exteriores y otros que se indiquen en los planos constructivos y/o instrucciones del Inspector de proyecto.</w:t>
      </w:r>
    </w:p>
    <w:p w14:paraId="254ED5EB"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b/>
          <w:sz w:val="18"/>
          <w:szCs w:val="18"/>
        </w:rPr>
      </w:pPr>
      <w:r w:rsidRPr="00A8322B">
        <w:rPr>
          <w:rFonts w:ascii="Verdana" w:eastAsia="Arial" w:hAnsi="Verdana" w:cs="Tahoma"/>
          <w:b/>
          <w:sz w:val="18"/>
          <w:szCs w:val="18"/>
        </w:rPr>
        <w:t>MATERIALES, HERRAMIENTAS Y EQUIPO. -</w:t>
      </w:r>
    </w:p>
    <w:p w14:paraId="5C716D30" w14:textId="77777777" w:rsidR="00385B91" w:rsidRPr="00A8322B" w:rsidRDefault="00385B91" w:rsidP="00385B91">
      <w:pPr>
        <w:widowControl w:val="0"/>
        <w:tabs>
          <w:tab w:val="left" w:pos="8711"/>
        </w:tabs>
        <w:autoSpaceDE w:val="0"/>
        <w:autoSpaceDN w:val="0"/>
        <w:ind w:right="386"/>
        <w:jc w:val="both"/>
        <w:rPr>
          <w:rFonts w:ascii="Verdana" w:eastAsia="Arial" w:hAnsi="Verdana" w:cs="Tahoma"/>
          <w:sz w:val="18"/>
          <w:szCs w:val="18"/>
        </w:rPr>
      </w:pPr>
      <w:r w:rsidRPr="00A8322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76BBF5"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b/>
          <w:sz w:val="18"/>
          <w:szCs w:val="18"/>
        </w:rPr>
      </w:pPr>
      <w:r w:rsidRPr="00A8322B">
        <w:rPr>
          <w:rFonts w:ascii="Verdana" w:eastAsia="Arial" w:hAnsi="Verdana" w:cs="Tahoma"/>
          <w:b/>
          <w:sz w:val="18"/>
          <w:szCs w:val="18"/>
        </w:rPr>
        <w:t>FORMA DE EJECUCIÓN. –</w:t>
      </w:r>
    </w:p>
    <w:p w14:paraId="1415609A"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color w:val="000000"/>
          <w:sz w:val="18"/>
          <w:szCs w:val="18"/>
        </w:rPr>
      </w:pPr>
      <w:r w:rsidRPr="00A8322B">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1327A913"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color w:val="000000"/>
          <w:sz w:val="18"/>
          <w:szCs w:val="18"/>
        </w:rPr>
      </w:pPr>
      <w:r w:rsidRPr="00A8322B">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38DE90F"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color w:val="000000"/>
          <w:sz w:val="18"/>
          <w:szCs w:val="18"/>
        </w:rPr>
      </w:pPr>
      <w:r w:rsidRPr="00A8322B">
        <w:rPr>
          <w:rFonts w:ascii="Verdana" w:eastAsia="Arial" w:hAnsi="Verdana" w:cs="Tahoma"/>
          <w:color w:val="000000"/>
          <w:sz w:val="18"/>
          <w:szCs w:val="18"/>
        </w:rPr>
        <w:t>Asimismo, la Entidad Ejecutora aplicará la pintura en los rangos de tiempo, con el equipo y forma que indica el proveedor del material.</w:t>
      </w:r>
    </w:p>
    <w:p w14:paraId="2632D644"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color w:val="000000"/>
          <w:sz w:val="18"/>
          <w:szCs w:val="18"/>
        </w:rPr>
      </w:pPr>
      <w:r w:rsidRPr="00A8322B">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752C540"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color w:val="000000"/>
          <w:sz w:val="18"/>
          <w:szCs w:val="18"/>
        </w:rPr>
      </w:pPr>
      <w:r w:rsidRPr="00A8322B">
        <w:rPr>
          <w:rFonts w:ascii="Verdana" w:eastAsia="Arial" w:hAnsi="Verdana" w:cs="Tahom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0D65D3DD" w14:textId="77777777" w:rsidR="00385B91" w:rsidRPr="00A8322B" w:rsidRDefault="00385B91" w:rsidP="00385B91">
      <w:pPr>
        <w:widowControl w:val="0"/>
        <w:tabs>
          <w:tab w:val="left" w:pos="8711"/>
        </w:tabs>
        <w:autoSpaceDE w:val="0"/>
        <w:autoSpaceDN w:val="0"/>
        <w:spacing w:after="120"/>
        <w:ind w:right="386"/>
        <w:jc w:val="both"/>
        <w:rPr>
          <w:rFonts w:ascii="Verdana" w:eastAsia="Arial" w:hAnsi="Verdana" w:cs="Tahoma"/>
          <w:b/>
          <w:sz w:val="18"/>
          <w:szCs w:val="18"/>
        </w:rPr>
      </w:pPr>
      <w:r w:rsidRPr="00A8322B">
        <w:rPr>
          <w:rFonts w:ascii="Verdana" w:eastAsia="Arial" w:hAnsi="Verdana" w:cs="Tahoma"/>
          <w:b/>
          <w:sz w:val="18"/>
          <w:szCs w:val="18"/>
        </w:rPr>
        <w:t>Criterios de Aceptación y Rechazo</w:t>
      </w:r>
    </w:p>
    <w:p w14:paraId="167D6DD3"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color w:val="000000"/>
          <w:sz w:val="18"/>
          <w:szCs w:val="18"/>
        </w:rPr>
      </w:pPr>
      <w:r w:rsidRPr="00A8322B">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4EAF564"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color w:val="000000"/>
          <w:sz w:val="18"/>
          <w:szCs w:val="18"/>
        </w:rPr>
      </w:pPr>
      <w:r w:rsidRPr="00A8322B">
        <w:rPr>
          <w:rFonts w:ascii="Verdana" w:eastAsia="Arial"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4D4F0F2"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b/>
          <w:sz w:val="18"/>
          <w:szCs w:val="18"/>
        </w:rPr>
      </w:pPr>
      <w:r w:rsidRPr="00A8322B">
        <w:rPr>
          <w:rFonts w:ascii="Verdana" w:eastAsia="Arial" w:hAnsi="Verdana" w:cs="Tahoma"/>
          <w:b/>
          <w:sz w:val="18"/>
          <w:szCs w:val="18"/>
        </w:rPr>
        <w:t>MEDICIÓN. –</w:t>
      </w:r>
    </w:p>
    <w:p w14:paraId="182C31CF"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color w:val="000000"/>
          <w:sz w:val="18"/>
          <w:szCs w:val="18"/>
        </w:rPr>
      </w:pPr>
      <w:r w:rsidRPr="00A8322B">
        <w:rPr>
          <w:rFonts w:ascii="Verdana" w:eastAsia="Arial" w:hAnsi="Verdana" w:cs="Tahoma"/>
          <w:color w:val="000000"/>
          <w:sz w:val="18"/>
          <w:szCs w:val="18"/>
        </w:rPr>
        <w:t xml:space="preserve">La pintura exterior látex será medida en </w:t>
      </w:r>
      <w:r w:rsidRPr="00A8322B">
        <w:rPr>
          <w:rFonts w:ascii="Verdana" w:eastAsia="Arial" w:hAnsi="Verdana" w:cs="Tahoma"/>
          <w:b/>
          <w:color w:val="000000"/>
          <w:sz w:val="18"/>
          <w:szCs w:val="18"/>
        </w:rPr>
        <w:t>metros cuadrados</w:t>
      </w:r>
      <w:r w:rsidRPr="00A8322B">
        <w:rPr>
          <w:rFonts w:ascii="Verdana" w:eastAsia="Arial" w:hAnsi="Verdan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727F8705" w14:textId="77777777" w:rsidR="00385B91" w:rsidRPr="00A8322B" w:rsidRDefault="00385B91" w:rsidP="00385B91">
      <w:pPr>
        <w:widowControl w:val="0"/>
        <w:tabs>
          <w:tab w:val="left" w:pos="560"/>
        </w:tabs>
        <w:autoSpaceDE w:val="0"/>
        <w:autoSpaceDN w:val="0"/>
        <w:ind w:right="386"/>
        <w:jc w:val="both"/>
        <w:rPr>
          <w:rFonts w:ascii="Verdana" w:eastAsia="Arial" w:hAnsi="Verdana" w:cs="Tahoma"/>
          <w:b/>
          <w:sz w:val="18"/>
          <w:szCs w:val="18"/>
        </w:rPr>
      </w:pPr>
      <w:r w:rsidRPr="00A8322B">
        <w:rPr>
          <w:rFonts w:ascii="Verdana" w:eastAsia="Arial" w:hAnsi="Verdana" w:cs="Tahoma"/>
          <w:b/>
          <w:sz w:val="18"/>
          <w:szCs w:val="18"/>
        </w:rPr>
        <w:t>APORTE PROPIO. -</w:t>
      </w:r>
    </w:p>
    <w:p w14:paraId="216BCD32" w14:textId="77777777" w:rsidR="00385B91" w:rsidRPr="00A8322B" w:rsidRDefault="00385B91" w:rsidP="00385B91">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 xml:space="preserve">El aporte propio se encuentra especificado en el análisis </w:t>
      </w:r>
      <w:r w:rsidRPr="00A8322B">
        <w:rPr>
          <w:rFonts w:ascii="Verdana" w:eastAsia="Arial" w:hAnsi="Verdana" w:cs="Tahoma"/>
          <w:sz w:val="18"/>
          <w:szCs w:val="18"/>
        </w:rPr>
        <w:t>de precios unitarios</w:t>
      </w:r>
      <w:r w:rsidRPr="00A8322B">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ABACBD" w14:textId="77777777" w:rsidR="00385B91" w:rsidRPr="00A8322B" w:rsidRDefault="00385B91" w:rsidP="00385B91">
      <w:pPr>
        <w:widowControl w:val="0"/>
        <w:tabs>
          <w:tab w:val="left" w:pos="560"/>
        </w:tabs>
        <w:autoSpaceDE w:val="0"/>
        <w:autoSpaceDN w:val="0"/>
        <w:jc w:val="both"/>
        <w:rPr>
          <w:rFonts w:ascii="Verdana" w:eastAsia="Arial" w:hAnsi="Verdana" w:cs="Tahoma"/>
          <w:sz w:val="18"/>
          <w:szCs w:val="18"/>
        </w:rPr>
      </w:pPr>
      <w:r w:rsidRPr="00A8322B">
        <w:rPr>
          <w:rFonts w:ascii="Verdana" w:eastAsia="Arial" w:hAnsi="Verdana" w:cs="Tahoma"/>
          <w:color w:val="000000"/>
          <w:sz w:val="18"/>
          <w:szCs w:val="18"/>
        </w:rPr>
        <w:t>Este aporte propio estará sujeto al cronograma de ejecución de obra de la Entidad Ejecutora.</w:t>
      </w:r>
    </w:p>
    <w:tbl>
      <w:tblPr>
        <w:tblStyle w:val="Tablaconcuadrcula221"/>
        <w:tblW w:w="8926" w:type="dxa"/>
        <w:tblLook w:val="04A0" w:firstRow="1" w:lastRow="0" w:firstColumn="1" w:lastColumn="0" w:noHBand="0" w:noVBand="1"/>
      </w:tblPr>
      <w:tblGrid>
        <w:gridCol w:w="584"/>
        <w:gridCol w:w="2385"/>
        <w:gridCol w:w="1145"/>
        <w:gridCol w:w="4812"/>
      </w:tblGrid>
      <w:tr w:rsidR="00385B91" w:rsidRPr="00A8322B" w14:paraId="6B40B036" w14:textId="77777777" w:rsidTr="00052F03">
        <w:tc>
          <w:tcPr>
            <w:tcW w:w="584" w:type="dxa"/>
            <w:shd w:val="clear" w:color="auto" w:fill="1F4E79"/>
          </w:tcPr>
          <w:p w14:paraId="380EA3A1" w14:textId="77777777" w:rsidR="00385B91" w:rsidRPr="00A8322B" w:rsidRDefault="00385B91" w:rsidP="00052F03">
            <w:pPr>
              <w:jc w:val="center"/>
              <w:rPr>
                <w:rFonts w:ascii="Verdana" w:hAnsi="Verdana" w:cs="Tahoma"/>
                <w:b/>
                <w:color w:val="FFFFFF"/>
                <w:sz w:val="18"/>
                <w:szCs w:val="18"/>
                <w:lang w:val="es-ES" w:eastAsia="es-ES"/>
              </w:rPr>
            </w:pPr>
            <w:r w:rsidRPr="00A8322B">
              <w:rPr>
                <w:rFonts w:ascii="Verdana" w:hAnsi="Verdana" w:cs="Tahoma"/>
                <w:b/>
                <w:color w:val="FFFFFF"/>
                <w:sz w:val="18"/>
                <w:szCs w:val="18"/>
                <w:lang w:val="es-ES" w:eastAsia="es-ES"/>
              </w:rPr>
              <w:t>N°</w:t>
            </w:r>
          </w:p>
        </w:tc>
        <w:tc>
          <w:tcPr>
            <w:tcW w:w="2385" w:type="dxa"/>
            <w:shd w:val="clear" w:color="auto" w:fill="1F4E79"/>
          </w:tcPr>
          <w:p w14:paraId="24A83094" w14:textId="77777777" w:rsidR="00385B91" w:rsidRPr="00A8322B" w:rsidRDefault="00385B91" w:rsidP="00052F03">
            <w:pPr>
              <w:jc w:val="center"/>
              <w:rPr>
                <w:rFonts w:ascii="Verdana" w:hAnsi="Verdana" w:cs="Tahoma"/>
                <w:b/>
                <w:color w:val="FFFFFF"/>
                <w:sz w:val="18"/>
                <w:szCs w:val="18"/>
                <w:lang w:val="es-ES" w:eastAsia="es-ES"/>
              </w:rPr>
            </w:pPr>
            <w:r w:rsidRPr="00A8322B">
              <w:rPr>
                <w:rFonts w:ascii="Verdana" w:hAnsi="Verdana" w:cs="Tahoma"/>
                <w:b/>
                <w:color w:val="FFFFFF"/>
                <w:sz w:val="18"/>
                <w:szCs w:val="18"/>
                <w:lang w:val="es-ES" w:eastAsia="es-ES"/>
              </w:rPr>
              <w:t>CÓDIGO</w:t>
            </w:r>
          </w:p>
        </w:tc>
        <w:tc>
          <w:tcPr>
            <w:tcW w:w="1145" w:type="dxa"/>
            <w:shd w:val="clear" w:color="auto" w:fill="1F4E79"/>
          </w:tcPr>
          <w:p w14:paraId="635C767B" w14:textId="77777777" w:rsidR="00385B91" w:rsidRPr="00A8322B" w:rsidRDefault="00385B91" w:rsidP="00052F03">
            <w:pPr>
              <w:jc w:val="center"/>
              <w:rPr>
                <w:rFonts w:ascii="Verdana" w:hAnsi="Verdana" w:cs="Tahoma"/>
                <w:b/>
                <w:color w:val="FFFFFF"/>
                <w:sz w:val="18"/>
                <w:szCs w:val="18"/>
                <w:lang w:val="es-ES" w:eastAsia="es-ES"/>
              </w:rPr>
            </w:pPr>
            <w:r w:rsidRPr="00A8322B">
              <w:rPr>
                <w:rFonts w:ascii="Verdana" w:hAnsi="Verdana" w:cs="Tahoma"/>
                <w:b/>
                <w:color w:val="FFFFFF"/>
                <w:sz w:val="18"/>
                <w:szCs w:val="18"/>
                <w:lang w:val="es-ES" w:eastAsia="es-ES"/>
              </w:rPr>
              <w:t>UNIDAD</w:t>
            </w:r>
          </w:p>
        </w:tc>
        <w:tc>
          <w:tcPr>
            <w:tcW w:w="4812" w:type="dxa"/>
            <w:shd w:val="clear" w:color="auto" w:fill="1F4E79"/>
          </w:tcPr>
          <w:p w14:paraId="6D3A28EB" w14:textId="77777777" w:rsidR="00385B91" w:rsidRPr="00A8322B" w:rsidRDefault="00385B91" w:rsidP="00052F03">
            <w:pPr>
              <w:jc w:val="center"/>
              <w:rPr>
                <w:rFonts w:ascii="Verdana" w:hAnsi="Verdana" w:cs="Tahoma"/>
                <w:b/>
                <w:color w:val="FFFFFF"/>
                <w:sz w:val="18"/>
                <w:szCs w:val="18"/>
                <w:u w:val="single"/>
                <w:lang w:val="es-ES" w:eastAsia="es-ES"/>
              </w:rPr>
            </w:pPr>
            <w:r w:rsidRPr="00A8322B">
              <w:rPr>
                <w:rFonts w:ascii="Verdana" w:hAnsi="Verdana" w:cs="Tahoma"/>
                <w:b/>
                <w:color w:val="FFFFFF"/>
                <w:sz w:val="18"/>
                <w:szCs w:val="18"/>
                <w:lang w:val="es-ES" w:eastAsia="es-ES"/>
              </w:rPr>
              <w:t>ITEM</w:t>
            </w:r>
          </w:p>
        </w:tc>
      </w:tr>
      <w:tr w:rsidR="00385B91" w:rsidRPr="00A8322B" w14:paraId="5491AF37" w14:textId="77777777" w:rsidTr="00052F03">
        <w:trPr>
          <w:trHeight w:val="382"/>
        </w:trPr>
        <w:tc>
          <w:tcPr>
            <w:tcW w:w="584" w:type="dxa"/>
            <w:shd w:val="clear" w:color="auto" w:fill="B4C6E7"/>
            <w:vAlign w:val="center"/>
          </w:tcPr>
          <w:p w14:paraId="2BB4F6BD" w14:textId="77777777" w:rsidR="00385B91" w:rsidRPr="00A8322B" w:rsidRDefault="00385B91" w:rsidP="00052F03">
            <w:pPr>
              <w:rPr>
                <w:rFonts w:ascii="Verdana" w:hAnsi="Verdana" w:cs="Tahoma"/>
                <w:b/>
                <w:sz w:val="18"/>
                <w:szCs w:val="18"/>
                <w:lang w:val="es-ES" w:eastAsia="es-ES"/>
              </w:rPr>
            </w:pPr>
            <w:r w:rsidRPr="00A8322B">
              <w:rPr>
                <w:rFonts w:ascii="Verdana" w:hAnsi="Verdana" w:cs="Tahoma"/>
                <w:b/>
                <w:sz w:val="18"/>
                <w:szCs w:val="18"/>
                <w:lang w:val="es-ES" w:eastAsia="es-ES"/>
              </w:rPr>
              <w:t>2</w:t>
            </w:r>
            <w:r>
              <w:rPr>
                <w:rFonts w:ascii="Verdana" w:hAnsi="Verdana" w:cs="Tahoma"/>
                <w:b/>
                <w:sz w:val="18"/>
                <w:szCs w:val="18"/>
                <w:lang w:val="es-ES" w:eastAsia="es-ES"/>
              </w:rPr>
              <w:t>8</w:t>
            </w:r>
          </w:p>
        </w:tc>
        <w:tc>
          <w:tcPr>
            <w:tcW w:w="2385" w:type="dxa"/>
            <w:shd w:val="clear" w:color="auto" w:fill="B4C6E7"/>
            <w:vAlign w:val="center"/>
          </w:tcPr>
          <w:p w14:paraId="586A7285" w14:textId="77777777" w:rsidR="00385B91" w:rsidRPr="00A8322B" w:rsidRDefault="00385B91" w:rsidP="00052F03">
            <w:pPr>
              <w:rPr>
                <w:rFonts w:ascii="Verdana" w:hAnsi="Verdana" w:cs="Tahoma"/>
                <w:b/>
                <w:sz w:val="18"/>
                <w:szCs w:val="18"/>
                <w:lang w:val="es-ES" w:eastAsia="es-ES"/>
              </w:rPr>
            </w:pPr>
            <w:r w:rsidRPr="00A8322B">
              <w:rPr>
                <w:rFonts w:ascii="Verdana" w:hAnsi="Verdana" w:cs="Tahoma"/>
                <w:b/>
                <w:sz w:val="18"/>
                <w:szCs w:val="18"/>
                <w:lang w:val="es-ES" w:eastAsia="es-ES"/>
              </w:rPr>
              <w:t>VAC-OF-PIN-4</w:t>
            </w:r>
          </w:p>
        </w:tc>
        <w:tc>
          <w:tcPr>
            <w:tcW w:w="1145" w:type="dxa"/>
            <w:shd w:val="clear" w:color="auto" w:fill="B4C6E7"/>
            <w:vAlign w:val="center"/>
          </w:tcPr>
          <w:p w14:paraId="06B84B8F" w14:textId="77777777" w:rsidR="00385B91" w:rsidRPr="00A8322B" w:rsidRDefault="00385B91" w:rsidP="00052F03">
            <w:pPr>
              <w:rPr>
                <w:rFonts w:ascii="Verdana" w:hAnsi="Verdana" w:cs="Tahoma"/>
                <w:b/>
                <w:sz w:val="18"/>
                <w:szCs w:val="18"/>
                <w:lang w:val="es-ES" w:eastAsia="es-ES"/>
              </w:rPr>
            </w:pPr>
            <w:r w:rsidRPr="00A8322B">
              <w:rPr>
                <w:rFonts w:ascii="Verdana" w:hAnsi="Verdana" w:cs="Tahoma"/>
                <w:b/>
                <w:sz w:val="18"/>
                <w:szCs w:val="18"/>
                <w:lang w:val="es-ES" w:eastAsia="es-ES"/>
              </w:rPr>
              <w:t>M2</w:t>
            </w:r>
          </w:p>
        </w:tc>
        <w:tc>
          <w:tcPr>
            <w:tcW w:w="4812" w:type="dxa"/>
            <w:shd w:val="clear" w:color="auto" w:fill="B4C6E7"/>
            <w:vAlign w:val="center"/>
          </w:tcPr>
          <w:p w14:paraId="67376E5C" w14:textId="77777777" w:rsidR="00385B91" w:rsidRPr="00A8322B" w:rsidRDefault="00385B91" w:rsidP="00052F03">
            <w:pPr>
              <w:rPr>
                <w:rFonts w:ascii="Verdana" w:hAnsi="Verdana" w:cs="Tahoma"/>
                <w:b/>
                <w:sz w:val="18"/>
                <w:szCs w:val="18"/>
                <w:lang w:val="es-ES" w:eastAsia="es-ES"/>
              </w:rPr>
            </w:pPr>
            <w:r w:rsidRPr="00A8322B">
              <w:rPr>
                <w:rFonts w:ascii="Verdana" w:hAnsi="Verdana" w:cs="Tahoma"/>
                <w:b/>
                <w:sz w:val="18"/>
                <w:szCs w:val="18"/>
                <w:lang w:val="es-ES" w:eastAsia="es-ES"/>
              </w:rPr>
              <w:t>PINTURA INTERIOR LÁTEX ENGOMADA</w:t>
            </w:r>
          </w:p>
        </w:tc>
      </w:tr>
    </w:tbl>
    <w:p w14:paraId="73FBAB1E" w14:textId="77777777" w:rsidR="00385B91" w:rsidRPr="00A8322B" w:rsidRDefault="00385B91" w:rsidP="00385B91">
      <w:pPr>
        <w:ind w:right="386"/>
        <w:jc w:val="both"/>
        <w:rPr>
          <w:rFonts w:ascii="Verdana" w:eastAsia="Calibri" w:hAnsi="Verdana" w:cs="Tahoma"/>
          <w:kern w:val="28"/>
          <w:sz w:val="18"/>
          <w:szCs w:val="18"/>
          <w:lang w:eastAsia="es-ES"/>
        </w:rPr>
      </w:pPr>
      <w:r w:rsidRPr="00A8322B">
        <w:rPr>
          <w:rFonts w:ascii="Verdana" w:eastAsia="Calibri" w:hAnsi="Verdana" w:cs="Tahoma"/>
          <w:b/>
          <w:kern w:val="28"/>
          <w:sz w:val="18"/>
          <w:szCs w:val="18"/>
          <w:lang w:eastAsia="es-ES"/>
        </w:rPr>
        <w:t>DESCRIPCIÓN. -</w:t>
      </w:r>
    </w:p>
    <w:p w14:paraId="18E08B72" w14:textId="77777777" w:rsidR="00385B91" w:rsidRPr="00A8322B" w:rsidRDefault="00385B91" w:rsidP="00385B91">
      <w:pPr>
        <w:ind w:right="386"/>
        <w:jc w:val="both"/>
        <w:rPr>
          <w:rFonts w:ascii="Verdana" w:eastAsia="Calibri" w:hAnsi="Verdana" w:cs="Tahoma"/>
          <w:kern w:val="28"/>
          <w:sz w:val="18"/>
          <w:szCs w:val="18"/>
          <w:lang w:eastAsia="es-ES"/>
        </w:rPr>
      </w:pPr>
      <w:r w:rsidRPr="00A8322B">
        <w:rPr>
          <w:rFonts w:ascii="Verdana" w:eastAsia="Calibri" w:hAnsi="Verdana" w:cs="Tahoma"/>
          <w:kern w:val="28"/>
          <w:sz w:val="18"/>
          <w:szCs w:val="18"/>
          <w:lang w:eastAsia="es-ES"/>
        </w:rPr>
        <w:t>Este ítem se refiere al recubrimiento de las paredes con una película de pintura interior látex engomada</w:t>
      </w:r>
      <w:r w:rsidRPr="00A8322B">
        <w:rPr>
          <w:rFonts w:ascii="Verdana" w:eastAsia="Calibri" w:hAnsi="Verdana" w:cs="Tahoma"/>
          <w:b/>
          <w:bCs/>
          <w:kern w:val="28"/>
          <w:sz w:val="18"/>
          <w:szCs w:val="18"/>
          <w:lang w:eastAsia="es-ES"/>
        </w:rPr>
        <w:t>,</w:t>
      </w:r>
      <w:r w:rsidRPr="00A8322B">
        <w:rPr>
          <w:rFonts w:ascii="Verdana" w:eastAsia="Calibri" w:hAnsi="Verdana" w:cs="Tahoma"/>
          <w:kern w:val="28"/>
          <w:sz w:val="18"/>
          <w:szCs w:val="18"/>
          <w:lang w:eastAsia="es-ES"/>
        </w:rPr>
        <w:t xml:space="preserve"> sobre los paramentos previamente revocados, lijados y masillados, en conformidad a </w:t>
      </w:r>
      <w:r w:rsidRPr="00A8322B">
        <w:rPr>
          <w:rFonts w:ascii="Verdana" w:eastAsia="Calibri" w:hAnsi="Verdana" w:cs="Tahoma"/>
          <w:color w:val="000000"/>
          <w:sz w:val="18"/>
          <w:szCs w:val="18"/>
          <w:lang w:eastAsia="es-ES"/>
        </w:rPr>
        <w:t>los planos constructivos y/o instrucciones del Inspector de proyecto.</w:t>
      </w:r>
    </w:p>
    <w:p w14:paraId="79525D77" w14:textId="77777777" w:rsidR="00385B91" w:rsidRPr="00A8322B" w:rsidRDefault="00385B91" w:rsidP="00385B91">
      <w:pPr>
        <w:ind w:right="386"/>
        <w:jc w:val="both"/>
        <w:rPr>
          <w:rFonts w:ascii="Verdana" w:eastAsia="Calibri" w:hAnsi="Verdana" w:cs="Tahoma"/>
          <w:kern w:val="28"/>
          <w:sz w:val="18"/>
          <w:szCs w:val="18"/>
          <w:lang w:eastAsia="es-ES"/>
        </w:rPr>
      </w:pPr>
      <w:r w:rsidRPr="00A8322B">
        <w:rPr>
          <w:rFonts w:ascii="Verdana" w:eastAsia="Calibri" w:hAnsi="Verdana" w:cs="Tahoma"/>
          <w:b/>
          <w:kern w:val="28"/>
          <w:sz w:val="18"/>
          <w:szCs w:val="18"/>
          <w:lang w:eastAsia="es-ES"/>
        </w:rPr>
        <w:t>MATERIALES, HERRAMIENTAS Y EQUIPO. -</w:t>
      </w:r>
    </w:p>
    <w:p w14:paraId="67D8A241" w14:textId="77777777" w:rsidR="00385B91" w:rsidRPr="00A8322B" w:rsidRDefault="00385B91" w:rsidP="00385B91">
      <w:pPr>
        <w:widowControl w:val="0"/>
        <w:tabs>
          <w:tab w:val="left" w:pos="560"/>
        </w:tabs>
        <w:autoSpaceDE w:val="0"/>
        <w:autoSpaceDN w:val="0"/>
        <w:ind w:right="386"/>
        <w:jc w:val="both"/>
        <w:rPr>
          <w:rFonts w:ascii="Verdana" w:eastAsia="Calibri" w:hAnsi="Verdana" w:cs="Tahoma"/>
          <w:sz w:val="18"/>
          <w:szCs w:val="18"/>
          <w:lang w:eastAsia="es-ES"/>
        </w:rPr>
      </w:pPr>
      <w:r w:rsidRPr="00A8322B">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CD5738C" w14:textId="77777777" w:rsidR="00385B91" w:rsidRPr="00A8322B" w:rsidRDefault="00385B91" w:rsidP="00385B91">
      <w:pPr>
        <w:ind w:right="386"/>
        <w:jc w:val="both"/>
        <w:rPr>
          <w:rFonts w:ascii="Verdana" w:eastAsia="Calibri" w:hAnsi="Verdana" w:cs="Tahoma"/>
          <w:kern w:val="28"/>
          <w:sz w:val="18"/>
          <w:szCs w:val="18"/>
          <w:lang w:eastAsia="es-ES"/>
        </w:rPr>
      </w:pPr>
      <w:r w:rsidRPr="00A8322B">
        <w:rPr>
          <w:rFonts w:ascii="Verdana" w:eastAsia="Calibri" w:hAnsi="Verdana" w:cs="Tahoma"/>
          <w:b/>
          <w:kern w:val="28"/>
          <w:sz w:val="18"/>
          <w:szCs w:val="18"/>
          <w:lang w:eastAsia="es-ES"/>
        </w:rPr>
        <w:t>FORMA DE EJECUCIÓN. -</w:t>
      </w:r>
    </w:p>
    <w:p w14:paraId="23BEBD32" w14:textId="77777777" w:rsidR="00385B91" w:rsidRPr="00A8322B" w:rsidRDefault="00385B91" w:rsidP="00385B91">
      <w:pPr>
        <w:tabs>
          <w:tab w:val="left" w:pos="560"/>
        </w:tabs>
        <w:ind w:right="386"/>
        <w:jc w:val="both"/>
        <w:rPr>
          <w:rFonts w:ascii="Verdana" w:eastAsia="Calibri" w:hAnsi="Verdana" w:cs="Tahoma"/>
          <w:color w:val="000000"/>
          <w:sz w:val="18"/>
          <w:szCs w:val="18"/>
          <w:lang w:eastAsia="es-ES"/>
        </w:rPr>
      </w:pPr>
      <w:r w:rsidRPr="00A8322B">
        <w:rPr>
          <w:rFonts w:ascii="Verdana" w:eastAsia="Calibri"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676CDA0A" w14:textId="77777777" w:rsidR="00385B91" w:rsidRPr="00A8322B" w:rsidRDefault="00385B91" w:rsidP="00385B91">
      <w:pPr>
        <w:tabs>
          <w:tab w:val="left" w:pos="560"/>
        </w:tabs>
        <w:ind w:right="386"/>
        <w:jc w:val="both"/>
        <w:rPr>
          <w:rFonts w:ascii="Verdana" w:eastAsia="Calibri" w:hAnsi="Verdana" w:cs="Tahoma"/>
          <w:color w:val="000000"/>
          <w:sz w:val="18"/>
          <w:szCs w:val="18"/>
          <w:lang w:eastAsia="es-ES"/>
        </w:rPr>
      </w:pPr>
      <w:r w:rsidRPr="00A8322B">
        <w:rPr>
          <w:rFonts w:ascii="Verdana" w:eastAsia="Calibri"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55F59849" w14:textId="77777777" w:rsidR="00385B91" w:rsidRPr="00A8322B" w:rsidRDefault="00385B91" w:rsidP="00385B91">
      <w:pPr>
        <w:tabs>
          <w:tab w:val="left" w:pos="560"/>
        </w:tabs>
        <w:ind w:right="386"/>
        <w:jc w:val="both"/>
        <w:rPr>
          <w:rFonts w:ascii="Verdana" w:eastAsia="Calibri" w:hAnsi="Verdana" w:cs="Tahoma"/>
          <w:color w:val="000000"/>
          <w:sz w:val="18"/>
          <w:szCs w:val="18"/>
          <w:lang w:eastAsia="es-ES"/>
        </w:rPr>
      </w:pPr>
      <w:r w:rsidRPr="00A8322B">
        <w:rPr>
          <w:rFonts w:ascii="Verdana" w:eastAsia="Calibri" w:hAnsi="Verdana" w:cs="Tahoma"/>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49DFFC84" w14:textId="77777777" w:rsidR="00385B91" w:rsidRPr="00A8322B" w:rsidRDefault="00385B91" w:rsidP="00385B91">
      <w:pPr>
        <w:tabs>
          <w:tab w:val="left" w:pos="560"/>
        </w:tabs>
        <w:ind w:right="386"/>
        <w:jc w:val="both"/>
        <w:rPr>
          <w:rFonts w:ascii="Verdana" w:eastAsia="Calibri" w:hAnsi="Verdana" w:cs="Tahoma"/>
          <w:color w:val="000000"/>
          <w:sz w:val="18"/>
          <w:szCs w:val="18"/>
          <w:lang w:eastAsia="es-ES"/>
        </w:rPr>
      </w:pPr>
      <w:r w:rsidRPr="00A8322B">
        <w:rPr>
          <w:rFonts w:ascii="Verdana" w:eastAsia="Calibri" w:hAnsi="Verdana" w:cs="Tahoma"/>
          <w:color w:val="000000"/>
          <w:sz w:val="18"/>
          <w:szCs w:val="18"/>
          <w:lang w:eastAsia="es-ES"/>
        </w:rPr>
        <w:t>Asimismo, la Entidad Ejecutora aplicará la pintura en los rangos de tiempo, con el equipo y forma que indica el proveedor del material.</w:t>
      </w:r>
    </w:p>
    <w:p w14:paraId="30E71F2F" w14:textId="77777777" w:rsidR="00385B91" w:rsidRPr="00A8322B" w:rsidRDefault="00385B91" w:rsidP="00385B91">
      <w:pPr>
        <w:tabs>
          <w:tab w:val="left" w:pos="560"/>
        </w:tabs>
        <w:ind w:right="386"/>
        <w:jc w:val="both"/>
        <w:rPr>
          <w:rFonts w:ascii="Verdana" w:eastAsia="Calibri" w:hAnsi="Verdana" w:cs="Tahoma"/>
          <w:color w:val="000000"/>
          <w:sz w:val="18"/>
          <w:szCs w:val="18"/>
          <w:lang w:eastAsia="es-ES"/>
        </w:rPr>
      </w:pPr>
      <w:r w:rsidRPr="00A8322B">
        <w:rPr>
          <w:rFonts w:ascii="Verdana" w:eastAsia="Calibri"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2DA40FA3" w14:textId="77777777" w:rsidR="00385B91" w:rsidRPr="00A8322B" w:rsidRDefault="00385B91" w:rsidP="00385B91">
      <w:pPr>
        <w:tabs>
          <w:tab w:val="left" w:pos="560"/>
        </w:tabs>
        <w:ind w:right="386"/>
        <w:jc w:val="both"/>
        <w:rPr>
          <w:rFonts w:ascii="Verdana" w:eastAsia="Calibri" w:hAnsi="Verdana" w:cs="Tahoma"/>
          <w:color w:val="000000"/>
          <w:sz w:val="18"/>
          <w:szCs w:val="18"/>
          <w:lang w:eastAsia="es-ES"/>
        </w:rPr>
      </w:pPr>
      <w:r w:rsidRPr="00A8322B">
        <w:rPr>
          <w:rFonts w:ascii="Verdana" w:eastAsia="Calibri" w:hAnsi="Verdana" w:cs="Tahoma"/>
          <w:color w:val="000000"/>
          <w:sz w:val="18"/>
          <w:szCs w:val="18"/>
          <w:lang w:eastAsia="es-ES"/>
        </w:rPr>
        <w:t>Previo a la aplicación de la pintura, el Inspector de proyecto deberá verificar la superficie que recibirá este tratamiento a la vez debe revisar que la superficie esté libre de grumos, humedad, moho, polvo o manchas, grasas, etc.</w:t>
      </w:r>
    </w:p>
    <w:p w14:paraId="09F8B796" w14:textId="77777777" w:rsidR="00385B91" w:rsidRPr="00A8322B" w:rsidRDefault="00385B91" w:rsidP="00385B91">
      <w:pPr>
        <w:tabs>
          <w:tab w:val="left" w:pos="560"/>
        </w:tabs>
        <w:ind w:right="386"/>
        <w:jc w:val="both"/>
        <w:rPr>
          <w:rFonts w:ascii="Verdana" w:eastAsia="Calibri" w:hAnsi="Verdana" w:cs="Tahoma"/>
          <w:color w:val="000000"/>
          <w:sz w:val="18"/>
          <w:szCs w:val="18"/>
          <w:lang w:eastAsia="es-ES"/>
        </w:rPr>
      </w:pPr>
      <w:r w:rsidRPr="00A8322B">
        <w:rPr>
          <w:rFonts w:ascii="Verdana" w:eastAsia="Calibri" w:hAnsi="Verdana" w:cs="Tahoma"/>
          <w:color w:val="000000"/>
          <w:sz w:val="18"/>
          <w:szCs w:val="18"/>
          <w:lang w:eastAsia="es-ES"/>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5A7A107" w14:textId="77777777" w:rsidR="00385B91" w:rsidRPr="00A8322B" w:rsidRDefault="00385B91" w:rsidP="00385B91">
      <w:pPr>
        <w:tabs>
          <w:tab w:val="left" w:pos="8711"/>
        </w:tabs>
        <w:spacing w:after="120"/>
        <w:ind w:right="386"/>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Criterios de Aceptación y Rechazo</w:t>
      </w:r>
    </w:p>
    <w:p w14:paraId="2AD9517A" w14:textId="77777777" w:rsidR="00385B91" w:rsidRPr="00A8322B" w:rsidRDefault="00385B91" w:rsidP="00385B91">
      <w:pPr>
        <w:tabs>
          <w:tab w:val="left" w:pos="560"/>
        </w:tabs>
        <w:ind w:right="386"/>
        <w:jc w:val="both"/>
        <w:rPr>
          <w:rFonts w:ascii="Verdana" w:eastAsia="Calibri" w:hAnsi="Verdana" w:cs="Tahoma"/>
          <w:color w:val="000000"/>
          <w:sz w:val="18"/>
          <w:szCs w:val="18"/>
          <w:lang w:eastAsia="es-ES"/>
        </w:rPr>
      </w:pPr>
      <w:r w:rsidRPr="00A8322B">
        <w:rPr>
          <w:rFonts w:ascii="Verdana" w:eastAsia="Calibri"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6E17772E" w14:textId="77777777" w:rsidR="00385B91" w:rsidRPr="00A8322B" w:rsidRDefault="00385B91" w:rsidP="00385B91">
      <w:pPr>
        <w:ind w:right="386"/>
        <w:jc w:val="both"/>
        <w:rPr>
          <w:rFonts w:ascii="Verdana" w:eastAsia="Calibri" w:hAnsi="Verdana" w:cs="Tahoma"/>
          <w:kern w:val="28"/>
          <w:sz w:val="18"/>
          <w:szCs w:val="18"/>
          <w:lang w:eastAsia="es-ES"/>
        </w:rPr>
      </w:pPr>
      <w:r w:rsidRPr="00A8322B">
        <w:rPr>
          <w:rFonts w:ascii="Verdana" w:eastAsia="Calibri" w:hAnsi="Verdana" w:cs="Tahoma"/>
          <w:b/>
          <w:kern w:val="28"/>
          <w:sz w:val="18"/>
          <w:szCs w:val="18"/>
          <w:lang w:eastAsia="es-ES"/>
        </w:rPr>
        <w:t>MEDICIÓN. -</w:t>
      </w:r>
    </w:p>
    <w:p w14:paraId="154412F4" w14:textId="77777777" w:rsidR="00385B91" w:rsidRPr="00A8322B" w:rsidRDefault="00385B91" w:rsidP="00385B91">
      <w:pPr>
        <w:ind w:right="386"/>
        <w:jc w:val="both"/>
        <w:rPr>
          <w:rFonts w:ascii="Verdana" w:eastAsia="Calibri" w:hAnsi="Verdana" w:cs="Tahoma"/>
          <w:kern w:val="28"/>
          <w:sz w:val="18"/>
          <w:szCs w:val="18"/>
          <w:lang w:eastAsia="es-ES"/>
        </w:rPr>
      </w:pPr>
      <w:r w:rsidRPr="00A8322B">
        <w:rPr>
          <w:rFonts w:ascii="Verdana" w:eastAsia="Calibri" w:hAnsi="Verdana" w:cs="Tahoma"/>
          <w:kern w:val="28"/>
          <w:sz w:val="18"/>
          <w:szCs w:val="18"/>
          <w:lang w:eastAsia="es-ES"/>
        </w:rPr>
        <w:t xml:space="preserve">La pintura interior látex engomada, serán medidos en </w:t>
      </w:r>
      <w:r w:rsidRPr="00A8322B">
        <w:rPr>
          <w:rFonts w:ascii="Verdana" w:eastAsia="Calibri" w:hAnsi="Verdana" w:cs="Tahoma"/>
          <w:b/>
          <w:kern w:val="28"/>
          <w:sz w:val="18"/>
          <w:szCs w:val="18"/>
          <w:lang w:eastAsia="es-ES"/>
        </w:rPr>
        <w:t>metros cuadrados,</w:t>
      </w:r>
      <w:r w:rsidRPr="00A8322B">
        <w:rPr>
          <w:rFonts w:ascii="Verdana" w:eastAsia="Calibri" w:hAnsi="Verdana" w:cs="Tahoma"/>
          <w:kern w:val="28"/>
          <w:sz w:val="18"/>
          <w:szCs w:val="18"/>
          <w:lang w:eastAsia="es-ES"/>
        </w:rPr>
        <w:t xml:space="preserve"> tomando en cuenta el área neta del trabajo ejecutado y autorizado. </w:t>
      </w:r>
    </w:p>
    <w:p w14:paraId="6F97DC33" w14:textId="77777777" w:rsidR="00385B91" w:rsidRPr="00A8322B" w:rsidRDefault="00385B91" w:rsidP="00385B91">
      <w:pPr>
        <w:tabs>
          <w:tab w:val="left" w:pos="560"/>
        </w:tabs>
        <w:ind w:right="386"/>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APORTE PROPIO. -</w:t>
      </w:r>
    </w:p>
    <w:p w14:paraId="2FE78E42" w14:textId="77777777" w:rsidR="00385B91" w:rsidRPr="00A8322B" w:rsidRDefault="00385B91" w:rsidP="00385B91">
      <w:pPr>
        <w:widowControl w:val="0"/>
        <w:autoSpaceDE w:val="0"/>
        <w:autoSpaceDN w:val="0"/>
        <w:ind w:right="386"/>
        <w:jc w:val="both"/>
        <w:rPr>
          <w:rFonts w:ascii="Verdana" w:eastAsia="Arial" w:hAnsi="Verdana" w:cs="Tahoma"/>
          <w:sz w:val="18"/>
          <w:szCs w:val="18"/>
        </w:rPr>
      </w:pPr>
      <w:r w:rsidRPr="00A8322B">
        <w:rPr>
          <w:rFonts w:ascii="Verdana" w:eastAsia="Arial"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1494C05" w14:textId="77777777" w:rsidR="00385B91" w:rsidRPr="00A8322B" w:rsidRDefault="00385B91" w:rsidP="00385B91">
      <w:pPr>
        <w:widowControl w:val="0"/>
        <w:autoSpaceDE w:val="0"/>
        <w:autoSpaceDN w:val="0"/>
        <w:jc w:val="both"/>
        <w:rPr>
          <w:rFonts w:ascii="Verdana" w:eastAsia="Calibri" w:hAnsi="Verdana" w:cs="Tahoma"/>
          <w:sz w:val="18"/>
          <w:szCs w:val="18"/>
          <w:lang w:eastAsia="es-ES"/>
        </w:rPr>
      </w:pPr>
      <w:r w:rsidRPr="00A8322B">
        <w:rPr>
          <w:rFonts w:ascii="Verdana" w:eastAsia="Arial" w:hAnsi="Verdana" w:cs="Tahoma"/>
          <w:sz w:val="18"/>
          <w:szCs w:val="18"/>
        </w:rPr>
        <w:t xml:space="preserve">Este aporte estará sujeto al cronograma de ejecución de obra </w:t>
      </w:r>
      <w:r w:rsidRPr="00A8322B">
        <w:rPr>
          <w:rFonts w:ascii="Verdana" w:eastAsia="Calibri" w:hAnsi="Verdana" w:cs="Tahoma"/>
          <w:sz w:val="18"/>
          <w:szCs w:val="18"/>
          <w:lang w:eastAsia="es-ES"/>
        </w:rPr>
        <w:t>de la Entidad Ejecutora</w:t>
      </w:r>
    </w:p>
    <w:tbl>
      <w:tblPr>
        <w:tblStyle w:val="TablaconcuadrculaCOPA3"/>
        <w:tblW w:w="9209" w:type="dxa"/>
        <w:tblLook w:val="04A0" w:firstRow="1" w:lastRow="0" w:firstColumn="1" w:lastColumn="0" w:noHBand="0" w:noVBand="1"/>
      </w:tblPr>
      <w:tblGrid>
        <w:gridCol w:w="584"/>
        <w:gridCol w:w="2385"/>
        <w:gridCol w:w="1145"/>
        <w:gridCol w:w="5095"/>
      </w:tblGrid>
      <w:tr w:rsidR="00385B91" w:rsidRPr="00A8322B" w14:paraId="674EDB39" w14:textId="77777777" w:rsidTr="00052F03">
        <w:tc>
          <w:tcPr>
            <w:tcW w:w="584" w:type="dxa"/>
            <w:shd w:val="clear" w:color="auto" w:fill="1F3864"/>
          </w:tcPr>
          <w:p w14:paraId="53F6580C" w14:textId="77777777" w:rsidR="00385B91" w:rsidRPr="00A8322B" w:rsidRDefault="00385B91" w:rsidP="00052F03">
            <w:pPr>
              <w:jc w:val="both"/>
              <w:rPr>
                <w:rFonts w:ascii="Verdana" w:hAnsi="Verdana" w:cs="Tahoma"/>
                <w:b/>
                <w:color w:val="FFFFFF"/>
                <w:sz w:val="18"/>
                <w:szCs w:val="18"/>
              </w:rPr>
            </w:pPr>
            <w:r w:rsidRPr="00A8322B">
              <w:rPr>
                <w:rFonts w:ascii="Verdana" w:hAnsi="Verdana" w:cs="Tahoma"/>
                <w:b/>
                <w:color w:val="FFFFFF"/>
                <w:sz w:val="18"/>
                <w:szCs w:val="18"/>
              </w:rPr>
              <w:t>N°</w:t>
            </w:r>
          </w:p>
        </w:tc>
        <w:tc>
          <w:tcPr>
            <w:tcW w:w="2385" w:type="dxa"/>
            <w:shd w:val="clear" w:color="auto" w:fill="1F3864"/>
          </w:tcPr>
          <w:p w14:paraId="2C9CA458" w14:textId="77777777" w:rsidR="00385B91" w:rsidRPr="00A8322B" w:rsidRDefault="00385B91" w:rsidP="00052F03">
            <w:pPr>
              <w:jc w:val="both"/>
              <w:rPr>
                <w:rFonts w:ascii="Verdana" w:hAnsi="Verdana" w:cs="Tahoma"/>
                <w:b/>
                <w:color w:val="FFFFFF"/>
                <w:sz w:val="18"/>
                <w:szCs w:val="18"/>
              </w:rPr>
            </w:pPr>
            <w:r w:rsidRPr="00A8322B">
              <w:rPr>
                <w:rFonts w:ascii="Verdana" w:hAnsi="Verdana" w:cs="Tahoma"/>
                <w:b/>
                <w:color w:val="FFFFFF"/>
                <w:sz w:val="18"/>
                <w:szCs w:val="18"/>
              </w:rPr>
              <w:t>CÓDIGO</w:t>
            </w:r>
          </w:p>
        </w:tc>
        <w:tc>
          <w:tcPr>
            <w:tcW w:w="1145" w:type="dxa"/>
            <w:shd w:val="clear" w:color="auto" w:fill="1F3864"/>
          </w:tcPr>
          <w:p w14:paraId="10599199" w14:textId="77777777" w:rsidR="00385B91" w:rsidRPr="00A8322B" w:rsidRDefault="00385B91" w:rsidP="00052F03">
            <w:pPr>
              <w:jc w:val="both"/>
              <w:rPr>
                <w:rFonts w:ascii="Verdana" w:hAnsi="Verdana" w:cs="Tahoma"/>
                <w:b/>
                <w:color w:val="FFFFFF"/>
                <w:sz w:val="18"/>
                <w:szCs w:val="18"/>
              </w:rPr>
            </w:pPr>
            <w:r w:rsidRPr="00A8322B">
              <w:rPr>
                <w:rFonts w:ascii="Verdana" w:hAnsi="Verdana" w:cs="Tahoma"/>
                <w:b/>
                <w:color w:val="FFFFFF"/>
                <w:sz w:val="18"/>
                <w:szCs w:val="18"/>
              </w:rPr>
              <w:t>UNIDAD</w:t>
            </w:r>
          </w:p>
        </w:tc>
        <w:tc>
          <w:tcPr>
            <w:tcW w:w="5095" w:type="dxa"/>
            <w:shd w:val="clear" w:color="auto" w:fill="1F3864"/>
          </w:tcPr>
          <w:p w14:paraId="573354F3" w14:textId="77777777" w:rsidR="00385B91" w:rsidRPr="00A8322B" w:rsidRDefault="00385B91" w:rsidP="00052F03">
            <w:pPr>
              <w:jc w:val="both"/>
              <w:rPr>
                <w:rFonts w:ascii="Verdana" w:hAnsi="Verdana" w:cs="Tahoma"/>
                <w:b/>
                <w:color w:val="FFFFFF"/>
                <w:sz w:val="18"/>
                <w:szCs w:val="18"/>
              </w:rPr>
            </w:pPr>
            <w:r w:rsidRPr="00A8322B">
              <w:rPr>
                <w:rFonts w:ascii="Verdana" w:hAnsi="Verdana" w:cs="Tahoma"/>
                <w:b/>
                <w:color w:val="FFFFFF"/>
                <w:sz w:val="18"/>
                <w:szCs w:val="18"/>
              </w:rPr>
              <w:t>ITEM</w:t>
            </w:r>
          </w:p>
        </w:tc>
      </w:tr>
      <w:tr w:rsidR="00385B91" w:rsidRPr="00A8322B" w14:paraId="1C81E5EC" w14:textId="77777777" w:rsidTr="00052F03">
        <w:trPr>
          <w:trHeight w:val="409"/>
        </w:trPr>
        <w:tc>
          <w:tcPr>
            <w:tcW w:w="584" w:type="dxa"/>
            <w:shd w:val="clear" w:color="auto" w:fill="BDD6EE"/>
            <w:vAlign w:val="center"/>
          </w:tcPr>
          <w:p w14:paraId="573CF797" w14:textId="77777777" w:rsidR="00385B91" w:rsidRPr="00A8322B" w:rsidRDefault="00385B91" w:rsidP="00052F03">
            <w:pPr>
              <w:rPr>
                <w:rFonts w:ascii="Verdana" w:hAnsi="Verdana" w:cs="Tahoma"/>
                <w:b/>
                <w:sz w:val="18"/>
                <w:szCs w:val="18"/>
              </w:rPr>
            </w:pPr>
            <w:r w:rsidRPr="00A8322B">
              <w:rPr>
                <w:rFonts w:ascii="Verdana" w:hAnsi="Verdana" w:cs="Tahoma"/>
                <w:b/>
                <w:sz w:val="18"/>
                <w:szCs w:val="18"/>
              </w:rPr>
              <w:t>2</w:t>
            </w:r>
            <w:r>
              <w:rPr>
                <w:rFonts w:ascii="Verdana" w:hAnsi="Verdana" w:cs="Tahoma"/>
                <w:b/>
                <w:sz w:val="18"/>
                <w:szCs w:val="18"/>
              </w:rPr>
              <w:t>9</w:t>
            </w:r>
          </w:p>
        </w:tc>
        <w:tc>
          <w:tcPr>
            <w:tcW w:w="2385" w:type="dxa"/>
            <w:shd w:val="clear" w:color="auto" w:fill="BDD6EE"/>
            <w:vAlign w:val="center"/>
          </w:tcPr>
          <w:p w14:paraId="58F34C8C" w14:textId="77777777" w:rsidR="00385B91" w:rsidRPr="00A8322B" w:rsidRDefault="00385B91" w:rsidP="00052F03">
            <w:pPr>
              <w:rPr>
                <w:rFonts w:ascii="Verdana" w:hAnsi="Verdana" w:cs="Tahoma"/>
                <w:b/>
                <w:sz w:val="18"/>
                <w:szCs w:val="18"/>
              </w:rPr>
            </w:pPr>
            <w:r w:rsidRPr="00A8322B">
              <w:rPr>
                <w:rFonts w:ascii="Verdana" w:hAnsi="Verdana" w:cs="Tahoma"/>
                <w:b/>
                <w:sz w:val="18"/>
                <w:szCs w:val="18"/>
              </w:rPr>
              <w:t>VAC-OF-REJ-1</w:t>
            </w:r>
          </w:p>
        </w:tc>
        <w:tc>
          <w:tcPr>
            <w:tcW w:w="1145" w:type="dxa"/>
            <w:shd w:val="clear" w:color="auto" w:fill="BDD6EE"/>
            <w:vAlign w:val="center"/>
          </w:tcPr>
          <w:p w14:paraId="08CC77E5" w14:textId="77777777" w:rsidR="00385B91" w:rsidRPr="00A8322B" w:rsidRDefault="00385B91" w:rsidP="00052F03">
            <w:pPr>
              <w:rPr>
                <w:rFonts w:ascii="Verdana" w:hAnsi="Verdana" w:cs="Tahoma"/>
                <w:b/>
                <w:sz w:val="18"/>
                <w:szCs w:val="18"/>
              </w:rPr>
            </w:pPr>
            <w:r w:rsidRPr="00A8322B">
              <w:rPr>
                <w:rFonts w:ascii="Verdana" w:hAnsi="Verdana" w:cs="Tahoma"/>
                <w:b/>
                <w:sz w:val="18"/>
                <w:szCs w:val="18"/>
              </w:rPr>
              <w:t>PZA</w:t>
            </w:r>
          </w:p>
        </w:tc>
        <w:tc>
          <w:tcPr>
            <w:tcW w:w="5095" w:type="dxa"/>
            <w:shd w:val="clear" w:color="auto" w:fill="BDD6EE"/>
            <w:vAlign w:val="center"/>
          </w:tcPr>
          <w:p w14:paraId="27204849" w14:textId="77777777" w:rsidR="00385B91" w:rsidRPr="00A8322B" w:rsidRDefault="00385B91" w:rsidP="00052F03">
            <w:pPr>
              <w:rPr>
                <w:rFonts w:ascii="Verdana" w:hAnsi="Verdana" w:cs="Tahoma"/>
                <w:b/>
                <w:sz w:val="18"/>
                <w:szCs w:val="18"/>
              </w:rPr>
            </w:pPr>
            <w:r w:rsidRPr="00A8322B">
              <w:rPr>
                <w:rFonts w:ascii="Verdana" w:hAnsi="Verdana" w:cs="Tahoma"/>
                <w:b/>
                <w:sz w:val="18"/>
                <w:szCs w:val="18"/>
              </w:rPr>
              <w:t>REJILLA DE VENTILACIÓN</w:t>
            </w:r>
          </w:p>
        </w:tc>
      </w:tr>
    </w:tbl>
    <w:p w14:paraId="3E5E5A90" w14:textId="77777777" w:rsidR="00385B91" w:rsidRPr="00255E6D" w:rsidRDefault="00385B91" w:rsidP="00385B91">
      <w:pPr>
        <w:tabs>
          <w:tab w:val="left" w:pos="560"/>
        </w:tabs>
        <w:ind w:right="49"/>
        <w:jc w:val="both"/>
        <w:rPr>
          <w:rFonts w:ascii="Verdana" w:eastAsia="Calibri" w:hAnsi="Verdana" w:cs="Tahoma"/>
          <w:b/>
          <w:color w:val="000000"/>
          <w:sz w:val="10"/>
          <w:szCs w:val="10"/>
        </w:rPr>
      </w:pPr>
    </w:p>
    <w:p w14:paraId="44C51942" w14:textId="77777777" w:rsidR="00385B91" w:rsidRPr="00A8322B" w:rsidRDefault="00385B91" w:rsidP="00385B91">
      <w:pPr>
        <w:tabs>
          <w:tab w:val="left" w:pos="560"/>
        </w:tabs>
        <w:ind w:right="49"/>
        <w:jc w:val="both"/>
        <w:rPr>
          <w:rFonts w:ascii="Verdana" w:eastAsia="Calibri" w:hAnsi="Verdana" w:cs="Tahoma"/>
          <w:b/>
          <w:color w:val="000000"/>
          <w:sz w:val="18"/>
          <w:szCs w:val="18"/>
        </w:rPr>
      </w:pPr>
      <w:r w:rsidRPr="00A8322B">
        <w:rPr>
          <w:rFonts w:ascii="Verdana" w:eastAsia="Calibri" w:hAnsi="Verdana" w:cs="Tahoma"/>
          <w:b/>
          <w:color w:val="000000"/>
          <w:sz w:val="18"/>
          <w:szCs w:val="18"/>
        </w:rPr>
        <w:t>DESCRIPCIÓN. -</w:t>
      </w:r>
    </w:p>
    <w:p w14:paraId="5866D5BD" w14:textId="77777777" w:rsidR="00385B91" w:rsidRPr="00A8322B" w:rsidRDefault="00385B91" w:rsidP="00385B91">
      <w:pPr>
        <w:tabs>
          <w:tab w:val="left" w:pos="560"/>
        </w:tabs>
        <w:ind w:right="49"/>
        <w:jc w:val="both"/>
        <w:rPr>
          <w:rFonts w:ascii="Verdana" w:eastAsia="Calibri" w:hAnsi="Verdana" w:cs="Tahoma"/>
          <w:color w:val="000000"/>
          <w:sz w:val="18"/>
          <w:szCs w:val="18"/>
        </w:rPr>
      </w:pPr>
      <w:r w:rsidRPr="00A8322B">
        <w:rPr>
          <w:rFonts w:ascii="Verdana" w:eastAsia="Calibri" w:hAnsi="Verdana" w:cs="Tahoma"/>
          <w:color w:val="000000"/>
          <w:sz w:val="18"/>
          <w:szCs w:val="18"/>
        </w:rPr>
        <w:t>Este ítem se refiere a la provisión e instalación de la rejilla de ventilación, en el área de la cocina de acuerdo a planos constructivos y/o instrucciones del Inspector de proyecto.</w:t>
      </w:r>
    </w:p>
    <w:p w14:paraId="7C22888D" w14:textId="77777777" w:rsidR="00385B91" w:rsidRPr="00A8322B" w:rsidRDefault="00385B91" w:rsidP="00385B91">
      <w:pPr>
        <w:tabs>
          <w:tab w:val="left" w:pos="560"/>
        </w:tabs>
        <w:ind w:right="49"/>
        <w:jc w:val="both"/>
        <w:rPr>
          <w:rFonts w:ascii="Verdana" w:eastAsia="Calibri" w:hAnsi="Verdana" w:cs="Tahoma"/>
          <w:b/>
          <w:color w:val="000000"/>
          <w:sz w:val="18"/>
          <w:szCs w:val="18"/>
        </w:rPr>
      </w:pPr>
      <w:r w:rsidRPr="00A8322B">
        <w:rPr>
          <w:rFonts w:ascii="Verdana" w:eastAsia="Calibri" w:hAnsi="Verdana" w:cs="Tahoma"/>
          <w:b/>
          <w:color w:val="000000"/>
          <w:sz w:val="18"/>
          <w:szCs w:val="18"/>
        </w:rPr>
        <w:t>MATERIALES, HERRAMIENTAS Y EQUIPO. -</w:t>
      </w:r>
    </w:p>
    <w:p w14:paraId="53DD81B5" w14:textId="77777777" w:rsidR="00385B91" w:rsidRPr="00A8322B" w:rsidRDefault="00385B91" w:rsidP="00385B91">
      <w:pPr>
        <w:tabs>
          <w:tab w:val="left" w:pos="8711"/>
        </w:tabs>
        <w:ind w:right="49"/>
        <w:jc w:val="both"/>
        <w:rPr>
          <w:rFonts w:ascii="Verdana" w:eastAsia="Calibri" w:hAnsi="Verdana" w:cs="Tahoma"/>
          <w:sz w:val="18"/>
          <w:szCs w:val="18"/>
        </w:rPr>
      </w:pPr>
      <w:r w:rsidRPr="00A8322B">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C5D996" w14:textId="77777777" w:rsidR="00385B91" w:rsidRPr="00A8322B" w:rsidRDefault="00385B91" w:rsidP="00385B91">
      <w:pPr>
        <w:tabs>
          <w:tab w:val="left" w:pos="560"/>
        </w:tabs>
        <w:ind w:right="49"/>
        <w:jc w:val="both"/>
        <w:rPr>
          <w:rFonts w:ascii="Verdana" w:eastAsia="Calibri" w:hAnsi="Verdana" w:cs="Tahoma"/>
          <w:b/>
          <w:color w:val="000000"/>
          <w:sz w:val="18"/>
          <w:szCs w:val="18"/>
        </w:rPr>
      </w:pPr>
      <w:r w:rsidRPr="00A8322B">
        <w:rPr>
          <w:rFonts w:ascii="Verdana" w:eastAsia="Calibri" w:hAnsi="Verdana" w:cs="Tahoma"/>
          <w:b/>
          <w:color w:val="000000"/>
          <w:sz w:val="18"/>
          <w:szCs w:val="18"/>
        </w:rPr>
        <w:t>FORMA DE EJECUCIÓN. -</w:t>
      </w:r>
    </w:p>
    <w:p w14:paraId="083951B9" w14:textId="77777777" w:rsidR="00385B91" w:rsidRPr="00A8322B" w:rsidRDefault="00385B91" w:rsidP="00385B91">
      <w:pPr>
        <w:tabs>
          <w:tab w:val="left" w:pos="560"/>
        </w:tabs>
        <w:ind w:right="49"/>
        <w:jc w:val="both"/>
        <w:rPr>
          <w:rFonts w:ascii="Verdana" w:eastAsia="Calibri" w:hAnsi="Verdana" w:cs="Tahoma"/>
          <w:color w:val="000000"/>
          <w:sz w:val="18"/>
          <w:szCs w:val="18"/>
        </w:rPr>
      </w:pPr>
      <w:r w:rsidRPr="00A8322B">
        <w:rPr>
          <w:rFonts w:ascii="Verdana" w:eastAsia="Calibri"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1A00CDFF" w14:textId="77777777" w:rsidR="00385B91" w:rsidRPr="00A8322B" w:rsidRDefault="00385B91" w:rsidP="00385B91">
      <w:pPr>
        <w:tabs>
          <w:tab w:val="left" w:pos="560"/>
        </w:tabs>
        <w:ind w:right="49"/>
        <w:jc w:val="both"/>
        <w:rPr>
          <w:rFonts w:ascii="Verdana" w:eastAsia="Calibri" w:hAnsi="Verdana" w:cs="Tahoma"/>
          <w:color w:val="000000"/>
          <w:sz w:val="18"/>
          <w:szCs w:val="18"/>
        </w:rPr>
      </w:pPr>
      <w:r w:rsidRPr="00A8322B">
        <w:rPr>
          <w:rFonts w:ascii="Verdana" w:eastAsia="Calibri" w:hAnsi="Verdana" w:cs="Tahoma"/>
          <w:color w:val="000000"/>
          <w:sz w:val="18"/>
          <w:szCs w:val="18"/>
        </w:rPr>
        <w:t xml:space="preserve">Las rejillas de ventilación serán aseguradas al muro en 4 partes, fijándose por medio de los tornillos y ramplugs. </w:t>
      </w:r>
    </w:p>
    <w:p w14:paraId="2BEB746C" w14:textId="77777777" w:rsidR="00385B91" w:rsidRPr="00A8322B" w:rsidRDefault="00385B91" w:rsidP="00385B91">
      <w:pPr>
        <w:tabs>
          <w:tab w:val="left" w:pos="560"/>
        </w:tabs>
        <w:ind w:right="49"/>
        <w:jc w:val="both"/>
        <w:rPr>
          <w:rFonts w:ascii="Verdana" w:eastAsia="Calibri" w:hAnsi="Verdana" w:cs="Tahoma"/>
          <w:color w:val="000000"/>
          <w:sz w:val="18"/>
          <w:szCs w:val="18"/>
        </w:rPr>
      </w:pPr>
      <w:r w:rsidRPr="00A8322B">
        <w:rPr>
          <w:rFonts w:ascii="Verdana" w:eastAsia="Calibri" w:hAnsi="Verdana" w:cs="Tahoma"/>
          <w:color w:val="000000"/>
          <w:sz w:val="18"/>
          <w:szCs w:val="18"/>
        </w:rPr>
        <w:t>Este ítem contempla todos los accesorios necesarios para el colocado y funcionamiento de la rejilla.</w:t>
      </w:r>
    </w:p>
    <w:p w14:paraId="02DE2356" w14:textId="77777777" w:rsidR="00385B91" w:rsidRPr="00A8322B" w:rsidRDefault="00385B91" w:rsidP="00385B91">
      <w:pPr>
        <w:tabs>
          <w:tab w:val="left" w:pos="560"/>
        </w:tabs>
        <w:ind w:right="49"/>
        <w:jc w:val="both"/>
        <w:rPr>
          <w:rFonts w:ascii="Verdana" w:eastAsia="Calibri" w:hAnsi="Verdana" w:cs="Tahoma"/>
          <w:color w:val="000000"/>
          <w:sz w:val="18"/>
          <w:szCs w:val="18"/>
        </w:rPr>
      </w:pPr>
      <w:r w:rsidRPr="00A8322B">
        <w:rPr>
          <w:rFonts w:ascii="Verdana" w:eastAsia="Calibri" w:hAnsi="Verdana" w:cs="Tahoma"/>
          <w:color w:val="000000"/>
          <w:sz w:val="18"/>
          <w:szCs w:val="18"/>
        </w:rPr>
        <w:t>Los materiales serán de buena calidad, lo que asegure la durabilidad y correcto colocado de las rejillas; previo a su empleo en obra deberán ser aprobados por el Inspector de proyecto.</w:t>
      </w:r>
    </w:p>
    <w:p w14:paraId="1EFE5464" w14:textId="77777777" w:rsidR="00385B91" w:rsidRPr="00A8322B" w:rsidRDefault="00385B91" w:rsidP="00385B91">
      <w:pPr>
        <w:tabs>
          <w:tab w:val="left" w:pos="560"/>
        </w:tabs>
        <w:ind w:right="49"/>
        <w:jc w:val="both"/>
        <w:rPr>
          <w:rFonts w:ascii="Verdana" w:eastAsia="Calibri" w:hAnsi="Verdana" w:cs="Tahoma"/>
          <w:b/>
          <w:sz w:val="18"/>
          <w:szCs w:val="18"/>
        </w:rPr>
      </w:pPr>
      <w:r w:rsidRPr="00A8322B">
        <w:rPr>
          <w:rFonts w:ascii="Verdana" w:eastAsia="Calibri" w:hAnsi="Verdana" w:cs="Tahoma"/>
          <w:b/>
          <w:sz w:val="18"/>
          <w:szCs w:val="18"/>
        </w:rPr>
        <w:t>Criterios de Control, Aceptación y Rechazo</w:t>
      </w:r>
    </w:p>
    <w:p w14:paraId="1DF83203" w14:textId="77777777" w:rsidR="00385B91" w:rsidRPr="00A8322B" w:rsidRDefault="00385B91" w:rsidP="00385B91">
      <w:pPr>
        <w:tabs>
          <w:tab w:val="left" w:pos="8711"/>
        </w:tabs>
        <w:ind w:right="49"/>
        <w:jc w:val="both"/>
        <w:rPr>
          <w:rFonts w:ascii="Verdana" w:eastAsia="Calibri" w:hAnsi="Verdana" w:cs="Tahoma"/>
          <w:sz w:val="18"/>
          <w:szCs w:val="18"/>
        </w:rPr>
      </w:pPr>
      <w:r w:rsidRPr="00A8322B">
        <w:rPr>
          <w:rFonts w:ascii="Verdana" w:eastAsia="Calibri" w:hAnsi="Verdana" w:cs="Tahoma"/>
          <w:sz w:val="18"/>
          <w:szCs w:val="18"/>
        </w:rPr>
        <w:t>Se controlará que las rejillas hayan sido ejecutadas de acuerdo a los planos constructivos o instrucción del Inspector de proyecto.</w:t>
      </w:r>
    </w:p>
    <w:p w14:paraId="55A3519D" w14:textId="77777777" w:rsidR="00385B91" w:rsidRPr="00A8322B" w:rsidRDefault="00385B91" w:rsidP="00385B91">
      <w:pPr>
        <w:tabs>
          <w:tab w:val="left" w:pos="560"/>
        </w:tabs>
        <w:ind w:right="49"/>
        <w:jc w:val="both"/>
        <w:rPr>
          <w:rFonts w:ascii="Verdana" w:eastAsia="Calibri" w:hAnsi="Verdana" w:cs="Tahoma"/>
          <w:b/>
          <w:color w:val="000000"/>
          <w:sz w:val="18"/>
          <w:szCs w:val="18"/>
        </w:rPr>
      </w:pPr>
      <w:r w:rsidRPr="00A8322B">
        <w:rPr>
          <w:rFonts w:ascii="Verdana" w:eastAsia="Calibri" w:hAnsi="Verdana" w:cs="Tahoma"/>
          <w:b/>
          <w:color w:val="000000"/>
          <w:sz w:val="18"/>
          <w:szCs w:val="18"/>
        </w:rPr>
        <w:t xml:space="preserve">MEDICIÓN. </w:t>
      </w:r>
    </w:p>
    <w:p w14:paraId="757EDA89" w14:textId="77777777" w:rsidR="00385B91" w:rsidRPr="00A8322B" w:rsidRDefault="00385B91" w:rsidP="00385B91">
      <w:pPr>
        <w:tabs>
          <w:tab w:val="left" w:pos="560"/>
        </w:tabs>
        <w:ind w:right="49"/>
        <w:jc w:val="both"/>
        <w:rPr>
          <w:rFonts w:ascii="Verdana" w:eastAsia="Calibri" w:hAnsi="Verdana" w:cs="Tahoma"/>
          <w:color w:val="000000"/>
          <w:sz w:val="18"/>
          <w:szCs w:val="18"/>
        </w:rPr>
      </w:pPr>
      <w:r w:rsidRPr="00A8322B">
        <w:rPr>
          <w:rFonts w:ascii="Verdana" w:eastAsia="Calibri" w:hAnsi="Verdana" w:cs="Tahoma"/>
          <w:color w:val="000000"/>
          <w:sz w:val="18"/>
          <w:szCs w:val="18"/>
        </w:rPr>
        <w:t xml:space="preserve">El ítem de Rejilla de ventilación se medirá por </w:t>
      </w:r>
      <w:r w:rsidRPr="00A8322B">
        <w:rPr>
          <w:rFonts w:ascii="Verdana" w:eastAsia="Calibri" w:hAnsi="Verdana" w:cs="Tahoma"/>
          <w:b/>
          <w:color w:val="000000"/>
          <w:sz w:val="18"/>
          <w:szCs w:val="18"/>
        </w:rPr>
        <w:t>pieza,</w:t>
      </w:r>
      <w:r w:rsidRPr="00A8322B">
        <w:rPr>
          <w:rFonts w:ascii="Verdana" w:eastAsia="Calibri" w:hAnsi="Verdana" w:cs="Tahoma"/>
          <w:color w:val="000000"/>
          <w:sz w:val="18"/>
          <w:szCs w:val="18"/>
        </w:rPr>
        <w:t xml:space="preserve"> (incluyendo todos sus elementos respectivos) instalada y/o autorizada por el Inspector de proyecto.</w:t>
      </w:r>
    </w:p>
    <w:p w14:paraId="1E92A631" w14:textId="77777777" w:rsidR="00385B91" w:rsidRPr="00A8322B" w:rsidRDefault="00385B91" w:rsidP="00385B91">
      <w:pPr>
        <w:tabs>
          <w:tab w:val="left" w:pos="560"/>
        </w:tabs>
        <w:ind w:right="49"/>
        <w:jc w:val="both"/>
        <w:rPr>
          <w:rFonts w:ascii="Verdana" w:eastAsia="Calibri" w:hAnsi="Verdana" w:cs="Tahoma"/>
          <w:b/>
          <w:sz w:val="18"/>
          <w:szCs w:val="18"/>
        </w:rPr>
      </w:pPr>
      <w:r w:rsidRPr="00A8322B">
        <w:rPr>
          <w:rFonts w:ascii="Verdana" w:eastAsia="Calibri" w:hAnsi="Verdana" w:cs="Tahoma"/>
          <w:b/>
          <w:sz w:val="18"/>
          <w:szCs w:val="18"/>
        </w:rPr>
        <w:t>APORTE PROPIO. –</w:t>
      </w:r>
    </w:p>
    <w:p w14:paraId="7AFE7958" w14:textId="77777777" w:rsidR="00385B91" w:rsidRPr="00A8322B" w:rsidRDefault="00385B91" w:rsidP="00385B91">
      <w:pPr>
        <w:ind w:right="49"/>
        <w:jc w:val="both"/>
        <w:rPr>
          <w:rFonts w:ascii="Verdana" w:eastAsia="Calibri" w:hAnsi="Verdana" w:cs="Tahoma"/>
          <w:sz w:val="18"/>
          <w:szCs w:val="18"/>
        </w:rPr>
      </w:pPr>
      <w:r w:rsidRPr="00A8322B">
        <w:rPr>
          <w:rFonts w:ascii="Verdana" w:eastAsia="Calibri" w:hAnsi="Verdana" w:cs="Tahoma"/>
          <w:sz w:val="18"/>
          <w:szCs w:val="18"/>
        </w:rPr>
        <w:t>El aporte propio se encuentra especificado en el análisis</w:t>
      </w:r>
      <w:r w:rsidRPr="00A8322B">
        <w:rPr>
          <w:rFonts w:ascii="Verdana" w:eastAsia="Calibri" w:hAnsi="Verdana" w:cs="Tahoma"/>
          <w:color w:val="FF0000"/>
          <w:sz w:val="18"/>
          <w:szCs w:val="18"/>
        </w:rPr>
        <w:t xml:space="preserve"> </w:t>
      </w:r>
      <w:r w:rsidRPr="00A8322B">
        <w:rPr>
          <w:rFonts w:ascii="Verdana" w:eastAsia="Calibri" w:hAnsi="Verdana" w:cs="Tahom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0F82131E" w14:textId="77777777" w:rsidR="00385B91" w:rsidRPr="00260F5F" w:rsidRDefault="00385B91" w:rsidP="00385B91">
      <w:pPr>
        <w:tabs>
          <w:tab w:val="left" w:pos="2025"/>
        </w:tabs>
        <w:ind w:right="528"/>
        <w:rPr>
          <w:rFonts w:ascii="Verdana" w:eastAsia="Arial" w:hAnsi="Verdana" w:cs="Arial"/>
          <w:b/>
        </w:rPr>
      </w:pPr>
      <w:r w:rsidRPr="00A8322B">
        <w:rPr>
          <w:rFonts w:ascii="Verdana" w:eastAsia="Calibri" w:hAnsi="Verdana" w:cs="Tahoma"/>
          <w:sz w:val="18"/>
          <w:szCs w:val="18"/>
        </w:rPr>
        <w:t>Este aporte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385B91" w:rsidRPr="00260F5F" w14:paraId="21096107" w14:textId="77777777" w:rsidTr="00052F03">
        <w:tc>
          <w:tcPr>
            <w:tcW w:w="584" w:type="dxa"/>
            <w:shd w:val="clear" w:color="auto" w:fill="1F3864" w:themeFill="accent5" w:themeFillShade="80"/>
          </w:tcPr>
          <w:p w14:paraId="0C2419FA" w14:textId="77777777" w:rsidR="00385B91" w:rsidRPr="00260F5F" w:rsidRDefault="00385B91" w:rsidP="00052F03">
            <w:pPr>
              <w:widowControl w:val="0"/>
              <w:autoSpaceDE w:val="0"/>
              <w:autoSpaceDN w:val="0"/>
              <w:jc w:val="center"/>
              <w:rPr>
                <w:rFonts w:ascii="Verdana" w:eastAsia="Arial" w:hAnsi="Verdana" w:cs="Arial"/>
                <w:b/>
              </w:rPr>
            </w:pPr>
            <w:r w:rsidRPr="00260F5F">
              <w:rPr>
                <w:rFonts w:ascii="Verdana" w:eastAsia="Arial" w:hAnsi="Verdana" w:cs="Arial"/>
                <w:b/>
              </w:rPr>
              <w:t>N°</w:t>
            </w:r>
          </w:p>
        </w:tc>
        <w:tc>
          <w:tcPr>
            <w:tcW w:w="2385" w:type="dxa"/>
            <w:shd w:val="clear" w:color="auto" w:fill="1F3864" w:themeFill="accent5" w:themeFillShade="80"/>
          </w:tcPr>
          <w:p w14:paraId="60054883" w14:textId="77777777" w:rsidR="00385B91" w:rsidRPr="00260F5F" w:rsidRDefault="00385B91" w:rsidP="00052F03">
            <w:pPr>
              <w:widowControl w:val="0"/>
              <w:autoSpaceDE w:val="0"/>
              <w:autoSpaceDN w:val="0"/>
              <w:spacing w:line="360" w:lineRule="auto"/>
              <w:jc w:val="center"/>
              <w:rPr>
                <w:rFonts w:ascii="Verdana" w:eastAsia="Arial" w:hAnsi="Verdana" w:cs="Arial"/>
                <w:b/>
              </w:rPr>
            </w:pPr>
            <w:r w:rsidRPr="00260F5F">
              <w:rPr>
                <w:rFonts w:ascii="Verdana" w:eastAsia="Arial" w:hAnsi="Verdana" w:cs="Arial"/>
                <w:b/>
              </w:rPr>
              <w:t>CODIGO</w:t>
            </w:r>
          </w:p>
        </w:tc>
        <w:tc>
          <w:tcPr>
            <w:tcW w:w="1145" w:type="dxa"/>
            <w:shd w:val="clear" w:color="auto" w:fill="1F3864" w:themeFill="accent5" w:themeFillShade="80"/>
          </w:tcPr>
          <w:p w14:paraId="45BBA860" w14:textId="77777777" w:rsidR="00385B91" w:rsidRPr="00260F5F" w:rsidRDefault="00385B91" w:rsidP="00052F03">
            <w:pPr>
              <w:widowControl w:val="0"/>
              <w:autoSpaceDE w:val="0"/>
              <w:autoSpaceDN w:val="0"/>
              <w:jc w:val="center"/>
              <w:rPr>
                <w:rFonts w:ascii="Verdana" w:eastAsia="Arial" w:hAnsi="Verdana" w:cs="Arial"/>
                <w:b/>
              </w:rPr>
            </w:pPr>
            <w:r w:rsidRPr="00260F5F">
              <w:rPr>
                <w:rFonts w:ascii="Verdana" w:eastAsia="Arial" w:hAnsi="Verdana" w:cs="Arial"/>
                <w:b/>
              </w:rPr>
              <w:t>UNIDAD</w:t>
            </w:r>
          </w:p>
        </w:tc>
        <w:tc>
          <w:tcPr>
            <w:tcW w:w="5520" w:type="dxa"/>
            <w:shd w:val="clear" w:color="auto" w:fill="1F3864" w:themeFill="accent5" w:themeFillShade="80"/>
          </w:tcPr>
          <w:p w14:paraId="4B373C19" w14:textId="77777777" w:rsidR="00385B91" w:rsidRPr="00260F5F" w:rsidRDefault="00385B91" w:rsidP="00052F03">
            <w:pPr>
              <w:widowControl w:val="0"/>
              <w:autoSpaceDE w:val="0"/>
              <w:autoSpaceDN w:val="0"/>
              <w:jc w:val="center"/>
              <w:rPr>
                <w:rFonts w:ascii="Verdana" w:eastAsia="Arial" w:hAnsi="Verdana" w:cs="Arial"/>
                <w:b/>
              </w:rPr>
            </w:pPr>
            <w:r w:rsidRPr="00260F5F">
              <w:rPr>
                <w:rFonts w:ascii="Verdana" w:eastAsia="Arial" w:hAnsi="Verdana" w:cs="Arial"/>
                <w:b/>
              </w:rPr>
              <w:t>ITEM</w:t>
            </w:r>
          </w:p>
        </w:tc>
      </w:tr>
      <w:tr w:rsidR="00385B91" w:rsidRPr="00260F5F" w14:paraId="1714863F" w14:textId="77777777" w:rsidTr="00052F03">
        <w:tc>
          <w:tcPr>
            <w:tcW w:w="584" w:type="dxa"/>
            <w:shd w:val="clear" w:color="auto" w:fill="BDD6EE" w:themeFill="accent1" w:themeFillTint="66"/>
          </w:tcPr>
          <w:p w14:paraId="7FDC0A21" w14:textId="77777777" w:rsidR="00385B91" w:rsidRPr="00260F5F" w:rsidRDefault="00385B91" w:rsidP="00052F03">
            <w:pPr>
              <w:widowControl w:val="0"/>
              <w:autoSpaceDE w:val="0"/>
              <w:autoSpaceDN w:val="0"/>
              <w:jc w:val="center"/>
              <w:rPr>
                <w:rFonts w:ascii="Verdana" w:eastAsia="Arial" w:hAnsi="Verdana" w:cs="Arial"/>
                <w:b/>
              </w:rPr>
            </w:pPr>
            <w:r>
              <w:rPr>
                <w:rFonts w:ascii="Verdana" w:eastAsia="Arial" w:hAnsi="Verdana" w:cs="Arial"/>
                <w:b/>
              </w:rPr>
              <w:t>30</w:t>
            </w:r>
          </w:p>
        </w:tc>
        <w:tc>
          <w:tcPr>
            <w:tcW w:w="2385" w:type="dxa"/>
            <w:shd w:val="clear" w:color="auto" w:fill="BDD6EE" w:themeFill="accent1" w:themeFillTint="66"/>
          </w:tcPr>
          <w:p w14:paraId="377D83DB" w14:textId="77777777" w:rsidR="00385B91" w:rsidRPr="00260F5F" w:rsidRDefault="00385B91" w:rsidP="00052F03">
            <w:pPr>
              <w:widowControl w:val="0"/>
              <w:autoSpaceDE w:val="0"/>
              <w:autoSpaceDN w:val="0"/>
              <w:jc w:val="center"/>
              <w:rPr>
                <w:rFonts w:ascii="Verdana" w:eastAsia="Arial" w:hAnsi="Verdana" w:cs="Arial"/>
                <w:b/>
              </w:rPr>
            </w:pPr>
            <w:r w:rsidRPr="00260F5F">
              <w:rPr>
                <w:rFonts w:ascii="Verdana" w:eastAsia="Arial" w:hAnsi="Verdana" w:cs="Arial"/>
                <w:b/>
              </w:rPr>
              <w:t>VAC-OF-PIS-1</w:t>
            </w:r>
          </w:p>
        </w:tc>
        <w:tc>
          <w:tcPr>
            <w:tcW w:w="1145" w:type="dxa"/>
            <w:shd w:val="clear" w:color="auto" w:fill="BDD6EE" w:themeFill="accent1" w:themeFillTint="66"/>
          </w:tcPr>
          <w:p w14:paraId="653849BD" w14:textId="77777777" w:rsidR="00385B91" w:rsidRPr="00260F5F" w:rsidRDefault="00385B91" w:rsidP="00052F03">
            <w:pPr>
              <w:widowControl w:val="0"/>
              <w:autoSpaceDE w:val="0"/>
              <w:autoSpaceDN w:val="0"/>
              <w:jc w:val="center"/>
              <w:rPr>
                <w:rFonts w:ascii="Verdana" w:eastAsia="Arial" w:hAnsi="Verdana" w:cs="Arial"/>
                <w:b/>
              </w:rPr>
            </w:pPr>
            <w:r w:rsidRPr="00260F5F">
              <w:rPr>
                <w:rFonts w:ascii="Verdana" w:eastAsia="Arial" w:hAnsi="Verdana" w:cs="Arial"/>
                <w:b/>
              </w:rPr>
              <w:t>M2</w:t>
            </w:r>
          </w:p>
        </w:tc>
        <w:tc>
          <w:tcPr>
            <w:tcW w:w="5520" w:type="dxa"/>
            <w:shd w:val="clear" w:color="auto" w:fill="BDD6EE" w:themeFill="accent1" w:themeFillTint="66"/>
          </w:tcPr>
          <w:p w14:paraId="3B71C80E" w14:textId="77777777" w:rsidR="00385B91" w:rsidRPr="00260F5F" w:rsidRDefault="00385B91" w:rsidP="00052F03">
            <w:pPr>
              <w:widowControl w:val="0"/>
              <w:autoSpaceDE w:val="0"/>
              <w:autoSpaceDN w:val="0"/>
              <w:spacing w:line="360" w:lineRule="auto"/>
              <w:jc w:val="center"/>
              <w:rPr>
                <w:rFonts w:ascii="Verdana" w:eastAsia="Arial" w:hAnsi="Verdana" w:cs="Arial"/>
                <w:b/>
              </w:rPr>
            </w:pPr>
            <w:r w:rsidRPr="00260F5F">
              <w:rPr>
                <w:rFonts w:ascii="Verdana" w:eastAsia="Arial" w:hAnsi="Verdana" w:cs="Arial"/>
                <w:b/>
              </w:rPr>
              <w:t>PISO DE CERÁMICA C/CEMENTO COLA</w:t>
            </w:r>
          </w:p>
        </w:tc>
      </w:tr>
    </w:tbl>
    <w:p w14:paraId="096EEB78" w14:textId="77777777" w:rsidR="00385B91" w:rsidRPr="00260F5F" w:rsidRDefault="00385B91" w:rsidP="00385B91">
      <w:pPr>
        <w:widowControl w:val="0"/>
        <w:tabs>
          <w:tab w:val="left" w:pos="560"/>
        </w:tabs>
        <w:autoSpaceDE w:val="0"/>
        <w:autoSpaceDN w:val="0"/>
        <w:spacing w:before="240" w:after="120"/>
        <w:ind w:right="528"/>
        <w:jc w:val="both"/>
        <w:rPr>
          <w:rFonts w:ascii="Verdana" w:eastAsia="Arial" w:hAnsi="Verdana" w:cs="Tahoma"/>
          <w:b/>
          <w:color w:val="000000"/>
        </w:rPr>
      </w:pPr>
      <w:r w:rsidRPr="00260F5F">
        <w:rPr>
          <w:rFonts w:ascii="Verdana" w:eastAsia="Arial" w:hAnsi="Verdana" w:cs="Tahoma"/>
          <w:b/>
          <w:color w:val="000000"/>
        </w:rPr>
        <w:t>DESCRIPCIÓN. -</w:t>
      </w:r>
    </w:p>
    <w:p w14:paraId="7F4C0021" w14:textId="77777777" w:rsidR="00385B91" w:rsidRPr="00260F5F" w:rsidRDefault="00385B91" w:rsidP="00385B91">
      <w:pPr>
        <w:widowControl w:val="0"/>
        <w:autoSpaceDE w:val="0"/>
        <w:autoSpaceDN w:val="0"/>
        <w:ind w:right="528"/>
        <w:jc w:val="both"/>
        <w:rPr>
          <w:rFonts w:ascii="Verdana" w:eastAsia="Arial" w:hAnsi="Verdana" w:cs="Tahoma"/>
          <w:bCs/>
          <w:color w:val="000000"/>
        </w:rPr>
      </w:pPr>
      <w:r w:rsidRPr="00260F5F">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21ADF245" w14:textId="77777777" w:rsidR="00385B91" w:rsidRPr="00260F5F" w:rsidRDefault="00385B91" w:rsidP="00385B91">
      <w:pPr>
        <w:widowControl w:val="0"/>
        <w:tabs>
          <w:tab w:val="left" w:pos="560"/>
        </w:tabs>
        <w:autoSpaceDE w:val="0"/>
        <w:autoSpaceDN w:val="0"/>
        <w:spacing w:before="240" w:after="120"/>
        <w:ind w:right="528"/>
        <w:jc w:val="both"/>
        <w:rPr>
          <w:rFonts w:ascii="Verdana" w:eastAsia="Arial" w:hAnsi="Verdana" w:cs="Tahoma"/>
          <w:b/>
          <w:color w:val="000000"/>
        </w:rPr>
      </w:pPr>
      <w:r w:rsidRPr="00260F5F">
        <w:rPr>
          <w:rFonts w:ascii="Verdana" w:eastAsia="Arial" w:hAnsi="Verdana" w:cs="Tahoma"/>
          <w:b/>
          <w:color w:val="000000"/>
        </w:rPr>
        <w:t>MATERIALES, HERRAMIENTAS Y EQUIPO. -</w:t>
      </w:r>
    </w:p>
    <w:p w14:paraId="2933F358" w14:textId="77777777" w:rsidR="00385B91" w:rsidRPr="00260F5F" w:rsidRDefault="00385B91" w:rsidP="00385B91">
      <w:pPr>
        <w:widowControl w:val="0"/>
        <w:tabs>
          <w:tab w:val="left" w:pos="8711"/>
        </w:tabs>
        <w:autoSpaceDE w:val="0"/>
        <w:autoSpaceDN w:val="0"/>
        <w:ind w:right="528"/>
        <w:jc w:val="both"/>
        <w:rPr>
          <w:rFonts w:ascii="Verdana" w:eastAsia="Arial" w:hAnsi="Verdana" w:cs="Tahoma"/>
        </w:rPr>
      </w:pPr>
      <w:r w:rsidRPr="00260F5F">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90B4C3D" w14:textId="77777777" w:rsidR="00385B91" w:rsidRPr="00260F5F" w:rsidRDefault="00385B91" w:rsidP="00385B91">
      <w:pPr>
        <w:widowControl w:val="0"/>
        <w:tabs>
          <w:tab w:val="left" w:pos="560"/>
        </w:tabs>
        <w:autoSpaceDE w:val="0"/>
        <w:autoSpaceDN w:val="0"/>
        <w:spacing w:before="120" w:after="120"/>
        <w:ind w:right="528"/>
        <w:jc w:val="both"/>
        <w:rPr>
          <w:rFonts w:ascii="Verdana" w:eastAsia="Arial" w:hAnsi="Verdana" w:cs="Tahoma"/>
          <w:b/>
          <w:color w:val="000000"/>
        </w:rPr>
      </w:pPr>
      <w:r w:rsidRPr="00260F5F">
        <w:rPr>
          <w:rFonts w:ascii="Verdana" w:eastAsia="Arial" w:hAnsi="Verdana" w:cs="Tahoma"/>
          <w:b/>
          <w:color w:val="000000"/>
        </w:rPr>
        <w:t>FORMA DE EJECUCIÓN. –</w:t>
      </w:r>
    </w:p>
    <w:p w14:paraId="51788EC2" w14:textId="77777777" w:rsidR="00385B91" w:rsidRPr="00260F5F" w:rsidRDefault="00385B91" w:rsidP="00385B91">
      <w:pPr>
        <w:widowControl w:val="0"/>
        <w:autoSpaceDE w:val="0"/>
        <w:autoSpaceDN w:val="0"/>
        <w:ind w:right="528"/>
        <w:jc w:val="both"/>
        <w:rPr>
          <w:rFonts w:ascii="Verdana" w:eastAsia="Arial" w:hAnsi="Verdana" w:cs="Tahoma"/>
        </w:rPr>
      </w:pPr>
      <w:r w:rsidRPr="00260F5F">
        <w:rPr>
          <w:rFonts w:ascii="Verdana" w:eastAsia="Arial" w:hAnsi="Verdana" w:cs="Tahoma"/>
        </w:rPr>
        <w:t>La Entidad Ejecutora deberá prever todas las herramientas, equipos y accesorios necesarios para la ejecución del ítem. En general se seguirán las siguientes directrices:</w:t>
      </w:r>
    </w:p>
    <w:p w14:paraId="19099713" w14:textId="77777777" w:rsidR="00385B91" w:rsidRPr="00260F5F" w:rsidRDefault="00385B91" w:rsidP="00385B91">
      <w:pPr>
        <w:widowControl w:val="0"/>
        <w:autoSpaceDE w:val="0"/>
        <w:autoSpaceDN w:val="0"/>
        <w:ind w:right="528"/>
        <w:jc w:val="both"/>
        <w:rPr>
          <w:rFonts w:ascii="Verdana" w:eastAsia="Arial" w:hAnsi="Verdana" w:cs="Tahoma"/>
        </w:rPr>
      </w:pPr>
    </w:p>
    <w:p w14:paraId="1FF56B47" w14:textId="77777777" w:rsidR="00385B91" w:rsidRPr="00260F5F" w:rsidRDefault="00385B91" w:rsidP="00385B91">
      <w:pPr>
        <w:widowControl w:val="0"/>
        <w:tabs>
          <w:tab w:val="left" w:pos="560"/>
        </w:tabs>
        <w:autoSpaceDE w:val="0"/>
        <w:autoSpaceDN w:val="0"/>
        <w:spacing w:after="120"/>
        <w:ind w:right="528"/>
        <w:jc w:val="both"/>
        <w:rPr>
          <w:rFonts w:ascii="Verdana" w:eastAsia="Arial" w:hAnsi="Verdana" w:cs="Tahoma"/>
          <w:b/>
        </w:rPr>
      </w:pPr>
      <w:r w:rsidRPr="00260F5F">
        <w:rPr>
          <w:rFonts w:ascii="Verdana" w:eastAsia="Arial" w:hAnsi="Verdana" w:cs="Tahoma"/>
          <w:b/>
        </w:rPr>
        <w:t>Preparación de la Superficie</w:t>
      </w:r>
    </w:p>
    <w:p w14:paraId="25213F30" w14:textId="77777777" w:rsidR="00385B91" w:rsidRPr="00260F5F" w:rsidRDefault="00385B91" w:rsidP="00385B91">
      <w:pPr>
        <w:widowControl w:val="0"/>
        <w:autoSpaceDE w:val="0"/>
        <w:autoSpaceDN w:val="0"/>
        <w:ind w:right="528"/>
        <w:jc w:val="both"/>
        <w:rPr>
          <w:rFonts w:ascii="Verdana" w:eastAsia="Arial" w:hAnsi="Verdana" w:cs="Tahoma"/>
          <w:bCs/>
          <w:color w:val="000000"/>
        </w:rPr>
      </w:pPr>
      <w:r w:rsidRPr="00260F5F">
        <w:rPr>
          <w:rFonts w:ascii="Verdana" w:eastAsia="Arial" w:hAnsi="Verdana" w:cs="Tahoma"/>
        </w:rPr>
        <w:t>Antes del colocado de las piezas verificar que la superficie este uniforme sin polvo, grasas o sustancias que perjudiquen la buena ejecución del ítem</w:t>
      </w:r>
      <w:r w:rsidRPr="00260F5F">
        <w:rPr>
          <w:rFonts w:ascii="Verdana" w:eastAsia="Arial" w:hAnsi="Verdana" w:cs="Tahoma"/>
          <w:bCs/>
          <w:color w:val="000000"/>
        </w:rPr>
        <w:t>.</w:t>
      </w:r>
    </w:p>
    <w:p w14:paraId="0781D75A" w14:textId="77777777" w:rsidR="00385B91" w:rsidRPr="00260F5F" w:rsidRDefault="00385B91" w:rsidP="00385B91">
      <w:pPr>
        <w:widowControl w:val="0"/>
        <w:tabs>
          <w:tab w:val="left" w:pos="560"/>
        </w:tabs>
        <w:autoSpaceDE w:val="0"/>
        <w:autoSpaceDN w:val="0"/>
        <w:spacing w:after="120"/>
        <w:ind w:right="528"/>
        <w:jc w:val="both"/>
        <w:rPr>
          <w:rFonts w:ascii="Verdana" w:eastAsia="Arial" w:hAnsi="Verdana" w:cs="Tahoma"/>
          <w:b/>
        </w:rPr>
      </w:pPr>
      <w:r w:rsidRPr="00260F5F">
        <w:rPr>
          <w:rFonts w:ascii="Verdana" w:eastAsia="Arial" w:hAnsi="Verdana" w:cs="Tahoma"/>
          <w:b/>
        </w:rPr>
        <w:t>Preparación del Cemento Cola</w:t>
      </w:r>
    </w:p>
    <w:p w14:paraId="1B2F530B" w14:textId="77777777" w:rsidR="00385B91" w:rsidRPr="00260F5F" w:rsidRDefault="00385B91" w:rsidP="00385B91">
      <w:pPr>
        <w:widowControl w:val="0"/>
        <w:tabs>
          <w:tab w:val="left" w:pos="8711"/>
        </w:tabs>
        <w:autoSpaceDE w:val="0"/>
        <w:autoSpaceDN w:val="0"/>
        <w:ind w:right="528"/>
        <w:jc w:val="both"/>
        <w:rPr>
          <w:rFonts w:ascii="Verdana" w:eastAsia="Arial" w:hAnsi="Verdana" w:cs="Tahoma"/>
        </w:rPr>
      </w:pPr>
      <w:r w:rsidRPr="00260F5F">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01917B15" w14:textId="77777777" w:rsidR="00385B91" w:rsidRPr="00260F5F" w:rsidRDefault="00385B91" w:rsidP="00385B91">
      <w:pPr>
        <w:widowControl w:val="0"/>
        <w:autoSpaceDE w:val="0"/>
        <w:autoSpaceDN w:val="0"/>
        <w:ind w:right="528"/>
        <w:jc w:val="both"/>
        <w:rPr>
          <w:rFonts w:ascii="Verdana" w:eastAsia="Arial" w:hAnsi="Verdana" w:cs="Tahoma"/>
          <w:bCs/>
          <w:color w:val="000000"/>
        </w:rPr>
      </w:pPr>
    </w:p>
    <w:p w14:paraId="452B7CF1" w14:textId="77777777" w:rsidR="00385B91" w:rsidRPr="00260F5F" w:rsidRDefault="00385B91" w:rsidP="00385B91">
      <w:pPr>
        <w:widowControl w:val="0"/>
        <w:tabs>
          <w:tab w:val="left" w:pos="560"/>
        </w:tabs>
        <w:autoSpaceDE w:val="0"/>
        <w:autoSpaceDN w:val="0"/>
        <w:spacing w:after="120"/>
        <w:ind w:right="528"/>
        <w:jc w:val="both"/>
        <w:rPr>
          <w:rFonts w:ascii="Verdana" w:eastAsia="Arial" w:hAnsi="Verdana" w:cs="Tahoma"/>
          <w:b/>
        </w:rPr>
      </w:pPr>
      <w:r w:rsidRPr="00260F5F">
        <w:rPr>
          <w:rFonts w:ascii="Verdana" w:eastAsia="Arial" w:hAnsi="Verdana" w:cs="Tahoma"/>
          <w:b/>
        </w:rPr>
        <w:t>Ejecución del revestimiento</w:t>
      </w:r>
    </w:p>
    <w:p w14:paraId="3064F8C1" w14:textId="77777777" w:rsidR="00385B91" w:rsidRPr="00260F5F" w:rsidRDefault="00385B91" w:rsidP="00385B91">
      <w:pPr>
        <w:widowControl w:val="0"/>
        <w:tabs>
          <w:tab w:val="left" w:pos="8711"/>
        </w:tabs>
        <w:autoSpaceDE w:val="0"/>
        <w:autoSpaceDN w:val="0"/>
        <w:ind w:right="528"/>
        <w:jc w:val="both"/>
        <w:rPr>
          <w:rFonts w:ascii="Verdana" w:eastAsia="Arial" w:hAnsi="Verdana" w:cs="Tahoma"/>
        </w:rPr>
      </w:pPr>
      <w:r w:rsidRPr="00260F5F">
        <w:rPr>
          <w:rFonts w:ascii="Verdana" w:eastAsia="Arial" w:hAnsi="Verdana" w:cs="Tahoma"/>
        </w:rPr>
        <w:t>La Entidad Ejecutora deberá proveer el cortado de piezas en el caso de superficies irregulares a fin de minimizar imperfecciones en el acabado y los desperdicios.</w:t>
      </w:r>
    </w:p>
    <w:p w14:paraId="2CA7C2D4" w14:textId="77777777" w:rsidR="00385B91" w:rsidRPr="00260F5F" w:rsidRDefault="00385B91" w:rsidP="00385B91">
      <w:pPr>
        <w:widowControl w:val="0"/>
        <w:tabs>
          <w:tab w:val="left" w:pos="8711"/>
        </w:tabs>
        <w:autoSpaceDE w:val="0"/>
        <w:autoSpaceDN w:val="0"/>
        <w:ind w:right="528"/>
        <w:jc w:val="both"/>
        <w:rPr>
          <w:rFonts w:ascii="Verdana" w:eastAsia="Arial" w:hAnsi="Verdana" w:cs="Tahoma"/>
        </w:rPr>
      </w:pPr>
    </w:p>
    <w:p w14:paraId="3AEA1A21" w14:textId="77777777" w:rsidR="00385B91" w:rsidRPr="00260F5F" w:rsidRDefault="00385B91" w:rsidP="00385B91">
      <w:pPr>
        <w:widowControl w:val="0"/>
        <w:autoSpaceDE w:val="0"/>
        <w:autoSpaceDN w:val="0"/>
        <w:ind w:right="528"/>
        <w:jc w:val="both"/>
        <w:rPr>
          <w:rFonts w:ascii="Verdana" w:eastAsia="Arial" w:hAnsi="Verdana" w:cs="Tahoma"/>
          <w:bCs/>
          <w:color w:val="000000"/>
        </w:rPr>
      </w:pPr>
      <w:r w:rsidRPr="00260F5F">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41F93908" w14:textId="77777777" w:rsidR="00385B91" w:rsidRPr="00260F5F" w:rsidRDefault="00385B91" w:rsidP="00385B91">
      <w:pPr>
        <w:widowControl w:val="0"/>
        <w:tabs>
          <w:tab w:val="left" w:pos="8711"/>
        </w:tabs>
        <w:autoSpaceDE w:val="0"/>
        <w:autoSpaceDN w:val="0"/>
        <w:ind w:right="528"/>
        <w:jc w:val="both"/>
        <w:rPr>
          <w:rFonts w:ascii="Verdana" w:eastAsia="Arial" w:hAnsi="Verdana" w:cs="Tahoma"/>
        </w:rPr>
      </w:pPr>
    </w:p>
    <w:p w14:paraId="110DC7F8" w14:textId="77777777" w:rsidR="00385B91" w:rsidRPr="00260F5F" w:rsidRDefault="00385B91" w:rsidP="00385B91">
      <w:pPr>
        <w:widowControl w:val="0"/>
        <w:tabs>
          <w:tab w:val="left" w:pos="8711"/>
        </w:tabs>
        <w:autoSpaceDE w:val="0"/>
        <w:autoSpaceDN w:val="0"/>
        <w:ind w:right="528"/>
        <w:jc w:val="both"/>
        <w:rPr>
          <w:rFonts w:ascii="Verdana" w:eastAsia="Arial" w:hAnsi="Verdana" w:cs="Tahoma"/>
        </w:rPr>
      </w:pPr>
      <w:r w:rsidRPr="00260F5F">
        <w:rPr>
          <w:rFonts w:ascii="Verdana" w:eastAsia="Arial" w:hAnsi="Verdana" w:cs="Tahoma"/>
        </w:rPr>
        <w:t>Piezas que presenten un mal asentamiento con el cemento cola o que al golpe denoten un sonido hueco deberán ser rehechas inmediatamente.</w:t>
      </w:r>
    </w:p>
    <w:p w14:paraId="58BD2353" w14:textId="77777777" w:rsidR="00385B91" w:rsidRPr="00260F5F" w:rsidRDefault="00385B91" w:rsidP="00385B91">
      <w:pPr>
        <w:widowControl w:val="0"/>
        <w:tabs>
          <w:tab w:val="left" w:pos="8711"/>
        </w:tabs>
        <w:autoSpaceDE w:val="0"/>
        <w:autoSpaceDN w:val="0"/>
        <w:ind w:right="528"/>
        <w:jc w:val="both"/>
        <w:rPr>
          <w:rFonts w:ascii="Verdana" w:eastAsia="Arial" w:hAnsi="Verdana" w:cs="Tahoma"/>
        </w:rPr>
      </w:pPr>
    </w:p>
    <w:p w14:paraId="6B0103C3" w14:textId="77777777" w:rsidR="00385B91" w:rsidRPr="00260F5F" w:rsidRDefault="00385B91" w:rsidP="00385B91">
      <w:pPr>
        <w:widowControl w:val="0"/>
        <w:tabs>
          <w:tab w:val="left" w:pos="8711"/>
        </w:tabs>
        <w:autoSpaceDE w:val="0"/>
        <w:autoSpaceDN w:val="0"/>
        <w:ind w:right="528"/>
        <w:jc w:val="both"/>
        <w:rPr>
          <w:rFonts w:ascii="Verdana" w:eastAsia="Arial" w:hAnsi="Verdana" w:cs="Tahoma"/>
        </w:rPr>
      </w:pPr>
      <w:r w:rsidRPr="00260F5F">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0FA3D2A" w14:textId="77777777" w:rsidR="00385B91" w:rsidRPr="00260F5F" w:rsidRDefault="00385B91" w:rsidP="00385B91">
      <w:pPr>
        <w:widowControl w:val="0"/>
        <w:tabs>
          <w:tab w:val="left" w:pos="8711"/>
        </w:tabs>
        <w:autoSpaceDE w:val="0"/>
        <w:autoSpaceDN w:val="0"/>
        <w:ind w:right="528"/>
        <w:jc w:val="both"/>
        <w:rPr>
          <w:rFonts w:ascii="Verdana" w:eastAsia="Arial" w:hAnsi="Verdana" w:cs="Tahoma"/>
        </w:rPr>
      </w:pPr>
    </w:p>
    <w:p w14:paraId="3B092855" w14:textId="77777777" w:rsidR="00385B91" w:rsidRPr="00260F5F" w:rsidRDefault="00385B91" w:rsidP="00385B91">
      <w:pPr>
        <w:widowControl w:val="0"/>
        <w:tabs>
          <w:tab w:val="left" w:pos="8711"/>
        </w:tabs>
        <w:autoSpaceDE w:val="0"/>
        <w:autoSpaceDN w:val="0"/>
        <w:ind w:right="528"/>
        <w:jc w:val="both"/>
        <w:rPr>
          <w:rFonts w:ascii="Verdana" w:eastAsia="Arial" w:hAnsi="Verdana" w:cs="Tahoma"/>
        </w:rPr>
      </w:pPr>
      <w:r w:rsidRPr="00260F5F">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695D27EF" w14:textId="77777777" w:rsidR="00385B91" w:rsidRPr="00260F5F" w:rsidRDefault="00385B91" w:rsidP="00385B91">
      <w:pPr>
        <w:widowControl w:val="0"/>
        <w:tabs>
          <w:tab w:val="left" w:pos="8711"/>
        </w:tabs>
        <w:autoSpaceDE w:val="0"/>
        <w:autoSpaceDN w:val="0"/>
        <w:ind w:right="528"/>
        <w:jc w:val="both"/>
        <w:rPr>
          <w:rFonts w:ascii="Verdana" w:eastAsia="Arial" w:hAnsi="Verdana" w:cs="Tahoma"/>
        </w:rPr>
      </w:pPr>
    </w:p>
    <w:p w14:paraId="35D1DA9C" w14:textId="77777777" w:rsidR="00385B91" w:rsidRPr="00260F5F" w:rsidRDefault="00385B91" w:rsidP="00385B91">
      <w:pPr>
        <w:widowControl w:val="0"/>
        <w:tabs>
          <w:tab w:val="left" w:pos="8711"/>
        </w:tabs>
        <w:autoSpaceDE w:val="0"/>
        <w:autoSpaceDN w:val="0"/>
        <w:spacing w:after="120"/>
        <w:ind w:right="528"/>
        <w:jc w:val="both"/>
        <w:rPr>
          <w:rFonts w:ascii="Verdana" w:eastAsia="Arial" w:hAnsi="Verdana" w:cs="Tahoma"/>
          <w:b/>
        </w:rPr>
      </w:pPr>
      <w:r w:rsidRPr="00260F5F">
        <w:rPr>
          <w:rFonts w:ascii="Verdana" w:eastAsia="Arial" w:hAnsi="Verdana" w:cs="Tahoma"/>
          <w:b/>
        </w:rPr>
        <w:t>Criterios de Control, Aceptación y Rechazo</w:t>
      </w:r>
    </w:p>
    <w:p w14:paraId="4EBC63E5" w14:textId="77777777" w:rsidR="00385B91" w:rsidRPr="00260F5F" w:rsidRDefault="00385B91" w:rsidP="00385B91">
      <w:pPr>
        <w:widowControl w:val="0"/>
        <w:tabs>
          <w:tab w:val="left" w:pos="8711"/>
        </w:tabs>
        <w:autoSpaceDE w:val="0"/>
        <w:autoSpaceDN w:val="0"/>
        <w:ind w:right="528"/>
        <w:jc w:val="both"/>
        <w:rPr>
          <w:rFonts w:ascii="Verdana" w:eastAsia="Arial" w:hAnsi="Verdana" w:cs="Tahoma"/>
        </w:rPr>
      </w:pPr>
      <w:r w:rsidRPr="00260F5F">
        <w:rPr>
          <w:rFonts w:ascii="Verdana" w:eastAsia="Arial" w:hAnsi="Verdana" w:cs="Tahoma"/>
        </w:rPr>
        <w:t>En la ejecución se realizará los siguientes controles:</w:t>
      </w:r>
    </w:p>
    <w:p w14:paraId="2C511E23" w14:textId="77777777" w:rsidR="00385B91" w:rsidRPr="00260F5F" w:rsidRDefault="00385B91" w:rsidP="00385B91">
      <w:pPr>
        <w:widowControl w:val="0"/>
        <w:tabs>
          <w:tab w:val="left" w:pos="8711"/>
        </w:tabs>
        <w:autoSpaceDE w:val="0"/>
        <w:autoSpaceDN w:val="0"/>
        <w:ind w:right="528"/>
        <w:jc w:val="both"/>
        <w:rPr>
          <w:rFonts w:ascii="Verdana" w:eastAsia="Arial" w:hAnsi="Verdana" w:cs="Tahoma"/>
        </w:rPr>
      </w:pPr>
    </w:p>
    <w:p w14:paraId="3EFDE54E" w14:textId="77777777" w:rsidR="00385B91" w:rsidRPr="00260F5F" w:rsidRDefault="00385B91">
      <w:pPr>
        <w:widowControl w:val="0"/>
        <w:numPr>
          <w:ilvl w:val="0"/>
          <w:numId w:val="94"/>
        </w:numPr>
        <w:tabs>
          <w:tab w:val="left" w:pos="567"/>
        </w:tabs>
        <w:autoSpaceDE w:val="0"/>
        <w:autoSpaceDN w:val="0"/>
        <w:ind w:right="528"/>
        <w:jc w:val="both"/>
        <w:rPr>
          <w:rFonts w:ascii="Verdana" w:eastAsia="Arial" w:hAnsi="Verdana" w:cs="Tahoma"/>
        </w:rPr>
      </w:pPr>
      <w:r w:rsidRPr="00260F5F">
        <w:rPr>
          <w:rFonts w:ascii="Verdana" w:eastAsia="Arial" w:hAnsi="Verdana" w:cs="Tahoma"/>
        </w:rPr>
        <w:t>No se aceptarán pisos con piezas rotas, mal pegadas sin juntas adecuadas.</w:t>
      </w:r>
    </w:p>
    <w:p w14:paraId="2D52AAD8" w14:textId="77777777" w:rsidR="00385B91" w:rsidRPr="00260F5F" w:rsidRDefault="00385B91">
      <w:pPr>
        <w:widowControl w:val="0"/>
        <w:numPr>
          <w:ilvl w:val="0"/>
          <w:numId w:val="94"/>
        </w:numPr>
        <w:tabs>
          <w:tab w:val="left" w:pos="567"/>
        </w:tabs>
        <w:autoSpaceDE w:val="0"/>
        <w:autoSpaceDN w:val="0"/>
        <w:ind w:right="528"/>
        <w:jc w:val="both"/>
        <w:rPr>
          <w:rFonts w:ascii="Verdana" w:eastAsia="Arial" w:hAnsi="Verdana" w:cs="Tahoma"/>
        </w:rPr>
      </w:pPr>
      <w:r w:rsidRPr="00260F5F">
        <w:rPr>
          <w:rFonts w:ascii="Verdana" w:eastAsia="Arial" w:hAnsi="Verdana" w:cs="Tahoma"/>
        </w:rPr>
        <w:t>No se aceptan piezas con geometría y bombeo diferentes a lo indicado en los planos que indican la evacuación del agua con las rejillas.</w:t>
      </w:r>
    </w:p>
    <w:p w14:paraId="5770DB36" w14:textId="77777777" w:rsidR="00385B91" w:rsidRPr="00260F5F" w:rsidRDefault="00385B91">
      <w:pPr>
        <w:widowControl w:val="0"/>
        <w:numPr>
          <w:ilvl w:val="0"/>
          <w:numId w:val="94"/>
        </w:numPr>
        <w:tabs>
          <w:tab w:val="left" w:pos="567"/>
        </w:tabs>
        <w:autoSpaceDE w:val="0"/>
        <w:autoSpaceDN w:val="0"/>
        <w:ind w:right="528"/>
        <w:jc w:val="both"/>
        <w:rPr>
          <w:rFonts w:ascii="Verdana" w:eastAsia="Arial" w:hAnsi="Verdana" w:cs="Tahoma"/>
        </w:rPr>
      </w:pPr>
      <w:r w:rsidRPr="00260F5F">
        <w:rPr>
          <w:rFonts w:ascii="Verdana" w:eastAsia="Arial" w:hAnsi="Verdana" w:cs="Tahoma"/>
        </w:rPr>
        <w:t>Los pisos que denoten vacíos entre la cerámica y el cemento cola por un mal asentamiento deberán ser corregidos.</w:t>
      </w:r>
    </w:p>
    <w:p w14:paraId="1F96900B" w14:textId="77777777" w:rsidR="00385B91" w:rsidRPr="00260F5F" w:rsidRDefault="00385B91">
      <w:pPr>
        <w:widowControl w:val="0"/>
        <w:numPr>
          <w:ilvl w:val="0"/>
          <w:numId w:val="94"/>
        </w:numPr>
        <w:tabs>
          <w:tab w:val="left" w:pos="567"/>
        </w:tabs>
        <w:autoSpaceDE w:val="0"/>
        <w:autoSpaceDN w:val="0"/>
        <w:ind w:right="528"/>
        <w:jc w:val="both"/>
        <w:rPr>
          <w:rFonts w:ascii="Verdana" w:eastAsia="Arial" w:hAnsi="Verdana" w:cs="Tahoma"/>
        </w:rPr>
      </w:pPr>
      <w:r w:rsidRPr="00260F5F">
        <w:rPr>
          <w:rFonts w:ascii="Verdana" w:eastAsia="Arial" w:hAnsi="Verdana" w:cs="Tahoma"/>
        </w:rPr>
        <w:t>En algunos casos el Inspector de proyecto indicará la superficie a rehacer el cual deberá ser ejecutado por cuenta de la Entidad Ejecutora.</w:t>
      </w:r>
    </w:p>
    <w:p w14:paraId="6E20BF46" w14:textId="77777777" w:rsidR="00385B91" w:rsidRPr="00260F5F" w:rsidRDefault="00385B91" w:rsidP="00385B91">
      <w:pPr>
        <w:widowControl w:val="0"/>
        <w:tabs>
          <w:tab w:val="left" w:pos="560"/>
        </w:tabs>
        <w:autoSpaceDE w:val="0"/>
        <w:autoSpaceDN w:val="0"/>
        <w:spacing w:before="240" w:after="120"/>
        <w:ind w:right="528"/>
        <w:jc w:val="both"/>
        <w:rPr>
          <w:rFonts w:ascii="Verdana" w:eastAsia="Arial" w:hAnsi="Verdana" w:cs="Tahoma"/>
          <w:b/>
          <w:color w:val="000000"/>
        </w:rPr>
      </w:pPr>
      <w:r w:rsidRPr="00260F5F">
        <w:rPr>
          <w:rFonts w:ascii="Verdana" w:eastAsia="Arial" w:hAnsi="Verdana" w:cs="Tahoma"/>
          <w:b/>
          <w:color w:val="000000"/>
        </w:rPr>
        <w:t>MEDICIÓN. -</w:t>
      </w:r>
    </w:p>
    <w:p w14:paraId="7956D2FE" w14:textId="77777777" w:rsidR="00385B91" w:rsidRPr="00260F5F" w:rsidRDefault="00385B91" w:rsidP="00385B91">
      <w:pPr>
        <w:widowControl w:val="0"/>
        <w:autoSpaceDE w:val="0"/>
        <w:autoSpaceDN w:val="0"/>
        <w:ind w:right="528"/>
        <w:jc w:val="both"/>
        <w:rPr>
          <w:rFonts w:ascii="Verdana" w:eastAsia="Arial" w:hAnsi="Verdana" w:cs="Tahoma"/>
          <w:color w:val="000000"/>
        </w:rPr>
      </w:pPr>
      <w:r w:rsidRPr="00260F5F">
        <w:rPr>
          <w:rFonts w:ascii="Verdana" w:eastAsia="Arial" w:hAnsi="Verdana" w:cs="Tahoma"/>
          <w:color w:val="000000"/>
        </w:rPr>
        <w:t>El piso de cerámica con cemento cola se medirá en</w:t>
      </w:r>
      <w:r w:rsidRPr="00260F5F">
        <w:rPr>
          <w:rFonts w:ascii="Verdana" w:eastAsia="Arial" w:hAnsi="Verdana" w:cs="Tahoma"/>
          <w:b/>
          <w:color w:val="000000"/>
        </w:rPr>
        <w:t xml:space="preserve"> metros cuadrados</w:t>
      </w:r>
      <w:r w:rsidRPr="00260F5F">
        <w:rPr>
          <w:rFonts w:ascii="Verdana" w:eastAsia="Arial" w:hAnsi="Verdana" w:cs="Tahoma"/>
          <w:color w:val="000000"/>
        </w:rPr>
        <w:t>, tomando en cuenta solamente el área de trabajo neto ejecutado y autorizado.</w:t>
      </w:r>
    </w:p>
    <w:p w14:paraId="12E95024" w14:textId="77777777" w:rsidR="00385B91" w:rsidRPr="00260F5F" w:rsidRDefault="00385B91" w:rsidP="00385B91">
      <w:pPr>
        <w:widowControl w:val="0"/>
        <w:tabs>
          <w:tab w:val="left" w:pos="2025"/>
        </w:tabs>
        <w:autoSpaceDE w:val="0"/>
        <w:autoSpaceDN w:val="0"/>
        <w:ind w:right="528"/>
        <w:jc w:val="both"/>
        <w:rPr>
          <w:rFonts w:ascii="Verdana" w:eastAsia="Arial" w:hAnsi="Verdana" w:cs="Arial"/>
          <w:b/>
        </w:rPr>
      </w:pPr>
    </w:p>
    <w:p w14:paraId="1BB41DEB" w14:textId="77777777" w:rsidR="00385B91" w:rsidRPr="00260F5F" w:rsidRDefault="00385B91" w:rsidP="00385B91">
      <w:pPr>
        <w:widowControl w:val="0"/>
        <w:tabs>
          <w:tab w:val="left" w:pos="560"/>
        </w:tabs>
        <w:autoSpaceDE w:val="0"/>
        <w:autoSpaceDN w:val="0"/>
        <w:ind w:right="528"/>
        <w:jc w:val="both"/>
        <w:rPr>
          <w:rFonts w:ascii="Verdana" w:eastAsia="Arial" w:hAnsi="Verdana" w:cs="Tahoma"/>
          <w:b/>
          <w:color w:val="000000"/>
        </w:rPr>
      </w:pPr>
      <w:r w:rsidRPr="00260F5F">
        <w:rPr>
          <w:rFonts w:ascii="Verdana" w:eastAsia="Arial" w:hAnsi="Verdana" w:cs="Tahoma"/>
          <w:b/>
          <w:color w:val="000000"/>
        </w:rPr>
        <w:t>APORTE PROPIO. -</w:t>
      </w:r>
    </w:p>
    <w:p w14:paraId="67EC739F" w14:textId="77777777" w:rsidR="00385B91" w:rsidRPr="00260F5F" w:rsidRDefault="00385B91" w:rsidP="00385B91">
      <w:pPr>
        <w:widowControl w:val="0"/>
        <w:autoSpaceDE w:val="0"/>
        <w:autoSpaceDN w:val="0"/>
        <w:ind w:right="528"/>
        <w:jc w:val="both"/>
        <w:rPr>
          <w:rFonts w:ascii="Verdana" w:eastAsia="Arial" w:hAnsi="Verdana" w:cs="Tahoma"/>
          <w:color w:val="000000"/>
        </w:rPr>
      </w:pPr>
      <w:r w:rsidRPr="00260F5F">
        <w:rPr>
          <w:rFonts w:ascii="Verdana" w:eastAsia="Arial" w:hAnsi="Verdana" w:cs="Tahoma"/>
          <w:color w:val="000000"/>
        </w:rPr>
        <w:t xml:space="preserve">El aporte propio se encuentra especificado en el análisis </w:t>
      </w:r>
      <w:r w:rsidRPr="00260F5F">
        <w:rPr>
          <w:rFonts w:ascii="Verdana" w:eastAsia="Arial" w:hAnsi="Verdana" w:cs="Tahoma"/>
        </w:rPr>
        <w:t>de precios unitarios</w:t>
      </w:r>
      <w:r w:rsidRPr="00260F5F">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1C7DE4" w14:textId="77777777" w:rsidR="00385B91" w:rsidRPr="00260F5F" w:rsidRDefault="00385B91" w:rsidP="00385B91">
      <w:pPr>
        <w:widowControl w:val="0"/>
        <w:autoSpaceDE w:val="0"/>
        <w:autoSpaceDN w:val="0"/>
        <w:jc w:val="both"/>
        <w:rPr>
          <w:rFonts w:ascii="Verdana" w:eastAsia="Arial" w:hAnsi="Verdana" w:cs="Tahoma"/>
          <w:color w:val="000000"/>
        </w:rPr>
      </w:pPr>
    </w:p>
    <w:p w14:paraId="61167994" w14:textId="77777777" w:rsidR="00385B91" w:rsidRPr="00260F5F" w:rsidRDefault="00385B91" w:rsidP="00385B91">
      <w:pPr>
        <w:widowControl w:val="0"/>
        <w:tabs>
          <w:tab w:val="left" w:pos="560"/>
        </w:tabs>
        <w:autoSpaceDE w:val="0"/>
        <w:autoSpaceDN w:val="0"/>
        <w:ind w:right="528"/>
        <w:jc w:val="both"/>
        <w:rPr>
          <w:rFonts w:ascii="Verdana" w:eastAsia="Arial" w:hAnsi="Verdana" w:cs="Tahoma"/>
          <w:color w:val="000000"/>
        </w:rPr>
      </w:pPr>
      <w:r w:rsidRPr="00260F5F">
        <w:rPr>
          <w:rFonts w:ascii="Verdana" w:eastAsia="Arial" w:hAnsi="Verdana" w:cs="Tahoma"/>
          <w:color w:val="000000"/>
        </w:rPr>
        <w:t>Este aporte propio estará sujeto al cronograma de ejecución de obra de la Entidad Ejecutora.</w:t>
      </w:r>
    </w:p>
    <w:p w14:paraId="36431662" w14:textId="77777777" w:rsidR="00385B91" w:rsidRPr="00260F5F" w:rsidRDefault="00385B91" w:rsidP="00385B91">
      <w:pPr>
        <w:widowControl w:val="0"/>
        <w:autoSpaceDE w:val="0"/>
        <w:autoSpaceDN w:val="0"/>
        <w:ind w:right="528"/>
        <w:jc w:val="both"/>
        <w:rPr>
          <w:rFonts w:ascii="Verdana" w:eastAsia="Arial" w:hAnsi="Verdana" w:cs="Tahoma"/>
          <w:color w:val="000000"/>
        </w:rPr>
      </w:pPr>
    </w:p>
    <w:tbl>
      <w:tblPr>
        <w:tblStyle w:val="TablaconcuadrculaCOPA3"/>
        <w:tblW w:w="9351" w:type="dxa"/>
        <w:tblLook w:val="04A0" w:firstRow="1" w:lastRow="0" w:firstColumn="1" w:lastColumn="0" w:noHBand="0" w:noVBand="1"/>
      </w:tblPr>
      <w:tblGrid>
        <w:gridCol w:w="584"/>
        <w:gridCol w:w="2385"/>
        <w:gridCol w:w="1145"/>
        <w:gridCol w:w="5237"/>
      </w:tblGrid>
      <w:tr w:rsidR="00385B91" w:rsidRPr="00A8322B" w14:paraId="20A58C52" w14:textId="77777777" w:rsidTr="00052F03">
        <w:tc>
          <w:tcPr>
            <w:tcW w:w="584" w:type="dxa"/>
            <w:shd w:val="clear" w:color="auto" w:fill="1F3864"/>
          </w:tcPr>
          <w:p w14:paraId="46BE6B7E" w14:textId="77777777" w:rsidR="00385B91" w:rsidRPr="00A8322B" w:rsidRDefault="00385B91" w:rsidP="00052F03">
            <w:pPr>
              <w:jc w:val="both"/>
              <w:rPr>
                <w:rFonts w:ascii="Verdana" w:hAnsi="Verdana" w:cs="Tahoma"/>
                <w:b/>
                <w:color w:val="FFFFFF"/>
                <w:sz w:val="18"/>
                <w:szCs w:val="18"/>
              </w:rPr>
            </w:pPr>
            <w:r w:rsidRPr="00A8322B">
              <w:rPr>
                <w:rFonts w:ascii="Verdana" w:hAnsi="Verdana" w:cs="Tahoma"/>
                <w:b/>
                <w:color w:val="FFFFFF"/>
                <w:sz w:val="18"/>
                <w:szCs w:val="18"/>
              </w:rPr>
              <w:t>N°</w:t>
            </w:r>
          </w:p>
        </w:tc>
        <w:tc>
          <w:tcPr>
            <w:tcW w:w="2385" w:type="dxa"/>
            <w:shd w:val="clear" w:color="auto" w:fill="1F3864"/>
          </w:tcPr>
          <w:p w14:paraId="122E9BF7" w14:textId="77777777" w:rsidR="00385B91" w:rsidRPr="00A8322B" w:rsidRDefault="00385B91" w:rsidP="00052F03">
            <w:pPr>
              <w:jc w:val="both"/>
              <w:rPr>
                <w:rFonts w:ascii="Verdana" w:hAnsi="Verdana" w:cs="Tahoma"/>
                <w:b/>
                <w:color w:val="FFFFFF"/>
                <w:sz w:val="18"/>
                <w:szCs w:val="18"/>
              </w:rPr>
            </w:pPr>
            <w:r w:rsidRPr="00A8322B">
              <w:rPr>
                <w:rFonts w:ascii="Verdana" w:hAnsi="Verdana" w:cs="Tahoma"/>
                <w:b/>
                <w:color w:val="FFFFFF"/>
                <w:sz w:val="18"/>
                <w:szCs w:val="18"/>
              </w:rPr>
              <w:t>CODIGO</w:t>
            </w:r>
          </w:p>
        </w:tc>
        <w:tc>
          <w:tcPr>
            <w:tcW w:w="1145" w:type="dxa"/>
            <w:shd w:val="clear" w:color="auto" w:fill="1F3864"/>
          </w:tcPr>
          <w:p w14:paraId="21220862" w14:textId="77777777" w:rsidR="00385B91" w:rsidRPr="00A8322B" w:rsidRDefault="00385B91" w:rsidP="00052F03">
            <w:pPr>
              <w:jc w:val="both"/>
              <w:rPr>
                <w:rFonts w:ascii="Verdana" w:hAnsi="Verdana" w:cs="Tahoma"/>
                <w:b/>
                <w:color w:val="FFFFFF"/>
                <w:sz w:val="18"/>
                <w:szCs w:val="18"/>
              </w:rPr>
            </w:pPr>
            <w:r w:rsidRPr="00A8322B">
              <w:rPr>
                <w:rFonts w:ascii="Verdana" w:hAnsi="Verdana" w:cs="Tahoma"/>
                <w:b/>
                <w:color w:val="FFFFFF"/>
                <w:sz w:val="18"/>
                <w:szCs w:val="18"/>
              </w:rPr>
              <w:t>UNIDAD</w:t>
            </w:r>
          </w:p>
        </w:tc>
        <w:tc>
          <w:tcPr>
            <w:tcW w:w="5237" w:type="dxa"/>
            <w:shd w:val="clear" w:color="auto" w:fill="1F3864"/>
          </w:tcPr>
          <w:p w14:paraId="31A84D2D" w14:textId="77777777" w:rsidR="00385B91" w:rsidRPr="00A8322B" w:rsidRDefault="00385B91" w:rsidP="00052F03">
            <w:pPr>
              <w:jc w:val="both"/>
              <w:rPr>
                <w:rFonts w:ascii="Verdana" w:hAnsi="Verdana" w:cs="Tahoma"/>
                <w:b/>
                <w:color w:val="FFFFFF"/>
                <w:sz w:val="18"/>
                <w:szCs w:val="18"/>
              </w:rPr>
            </w:pPr>
            <w:r w:rsidRPr="00A8322B">
              <w:rPr>
                <w:rFonts w:ascii="Verdana" w:hAnsi="Verdana" w:cs="Tahoma"/>
                <w:b/>
                <w:color w:val="FFFFFF"/>
                <w:sz w:val="18"/>
                <w:szCs w:val="18"/>
              </w:rPr>
              <w:t>ITEM</w:t>
            </w:r>
          </w:p>
        </w:tc>
      </w:tr>
      <w:tr w:rsidR="00385B91" w:rsidRPr="00A8322B" w14:paraId="29EE8165" w14:textId="77777777" w:rsidTr="00052F03">
        <w:trPr>
          <w:trHeight w:val="285"/>
        </w:trPr>
        <w:tc>
          <w:tcPr>
            <w:tcW w:w="584" w:type="dxa"/>
            <w:shd w:val="clear" w:color="auto" w:fill="BDD6EE"/>
          </w:tcPr>
          <w:p w14:paraId="0A04D885" w14:textId="77777777" w:rsidR="00385B91" w:rsidRPr="00A8322B" w:rsidRDefault="00385B91" w:rsidP="00052F03">
            <w:pPr>
              <w:jc w:val="both"/>
              <w:rPr>
                <w:rFonts w:ascii="Verdana" w:hAnsi="Verdana" w:cs="Tahoma"/>
                <w:b/>
                <w:sz w:val="18"/>
                <w:szCs w:val="18"/>
              </w:rPr>
            </w:pPr>
            <w:r>
              <w:rPr>
                <w:rFonts w:ascii="Verdana" w:hAnsi="Verdana" w:cs="Tahoma"/>
                <w:b/>
                <w:sz w:val="18"/>
                <w:szCs w:val="18"/>
              </w:rPr>
              <w:t>31</w:t>
            </w:r>
          </w:p>
        </w:tc>
        <w:tc>
          <w:tcPr>
            <w:tcW w:w="2385" w:type="dxa"/>
            <w:shd w:val="clear" w:color="auto" w:fill="BDD6EE"/>
          </w:tcPr>
          <w:p w14:paraId="76F318AA" w14:textId="77777777" w:rsidR="00385B91" w:rsidRPr="00A8322B" w:rsidRDefault="00385B91" w:rsidP="00052F03">
            <w:pPr>
              <w:jc w:val="both"/>
              <w:rPr>
                <w:rFonts w:ascii="Verdana" w:hAnsi="Verdana" w:cs="Tahoma"/>
                <w:b/>
                <w:sz w:val="18"/>
                <w:szCs w:val="18"/>
              </w:rPr>
            </w:pPr>
            <w:r w:rsidRPr="00A8322B">
              <w:rPr>
                <w:rFonts w:ascii="Verdana" w:hAnsi="Verdana" w:cs="Tahoma"/>
                <w:b/>
                <w:sz w:val="18"/>
                <w:szCs w:val="18"/>
              </w:rPr>
              <w:t>VAC-OF-RES-1</w:t>
            </w:r>
          </w:p>
        </w:tc>
        <w:tc>
          <w:tcPr>
            <w:tcW w:w="1145" w:type="dxa"/>
            <w:shd w:val="clear" w:color="auto" w:fill="BDD6EE"/>
          </w:tcPr>
          <w:p w14:paraId="6706345B" w14:textId="77777777" w:rsidR="00385B91" w:rsidRPr="00A8322B" w:rsidRDefault="00385B91" w:rsidP="00052F03">
            <w:pPr>
              <w:jc w:val="both"/>
              <w:rPr>
                <w:rFonts w:ascii="Verdana" w:hAnsi="Verdana" w:cs="Tahoma"/>
                <w:b/>
                <w:sz w:val="18"/>
                <w:szCs w:val="18"/>
              </w:rPr>
            </w:pPr>
            <w:r w:rsidRPr="00A8322B">
              <w:rPr>
                <w:rFonts w:ascii="Verdana" w:hAnsi="Verdana" w:cs="Tahoma"/>
                <w:b/>
                <w:sz w:val="18"/>
                <w:szCs w:val="18"/>
              </w:rPr>
              <w:t>M2</w:t>
            </w:r>
          </w:p>
        </w:tc>
        <w:tc>
          <w:tcPr>
            <w:tcW w:w="5237" w:type="dxa"/>
            <w:shd w:val="clear" w:color="auto" w:fill="BDD6EE"/>
          </w:tcPr>
          <w:p w14:paraId="741377F9" w14:textId="77777777" w:rsidR="00385B91" w:rsidRPr="00A8322B" w:rsidRDefault="00385B91" w:rsidP="00052F03">
            <w:pPr>
              <w:jc w:val="both"/>
              <w:rPr>
                <w:rFonts w:ascii="Verdana" w:hAnsi="Verdana" w:cs="Tahoma"/>
                <w:b/>
                <w:sz w:val="18"/>
                <w:szCs w:val="18"/>
              </w:rPr>
            </w:pPr>
            <w:r w:rsidRPr="00A8322B">
              <w:rPr>
                <w:rFonts w:ascii="Verdana" w:hAnsi="Verdana" w:cs="Tahoma"/>
                <w:b/>
                <w:sz w:val="18"/>
                <w:szCs w:val="18"/>
              </w:rPr>
              <w:t>REVESTIMIENTO DE CERÁMICA C/CEMENTO COLA</w:t>
            </w:r>
          </w:p>
        </w:tc>
      </w:tr>
    </w:tbl>
    <w:p w14:paraId="3DE6D5EF" w14:textId="77777777" w:rsidR="00385B91" w:rsidRDefault="00385B91" w:rsidP="00385B91">
      <w:pPr>
        <w:jc w:val="both"/>
        <w:rPr>
          <w:rFonts w:ascii="Verdana" w:eastAsia="Calibri" w:hAnsi="Verdana" w:cs="Tahoma"/>
          <w:b/>
          <w:kern w:val="28"/>
          <w:sz w:val="18"/>
          <w:szCs w:val="18"/>
        </w:rPr>
      </w:pPr>
    </w:p>
    <w:p w14:paraId="5BAA0E49" w14:textId="77777777" w:rsidR="00385B91" w:rsidRPr="00A8322B" w:rsidRDefault="00385B91" w:rsidP="00385B91">
      <w:pPr>
        <w:jc w:val="both"/>
        <w:rPr>
          <w:rFonts w:ascii="Verdana" w:eastAsia="Calibri" w:hAnsi="Verdana" w:cs="Tahoma"/>
          <w:b/>
          <w:kern w:val="28"/>
          <w:sz w:val="18"/>
          <w:szCs w:val="18"/>
        </w:rPr>
      </w:pPr>
      <w:r w:rsidRPr="00A8322B">
        <w:rPr>
          <w:rFonts w:ascii="Verdana" w:eastAsia="Calibri" w:hAnsi="Verdana" w:cs="Tahoma"/>
          <w:b/>
          <w:kern w:val="28"/>
          <w:sz w:val="18"/>
          <w:szCs w:val="18"/>
        </w:rPr>
        <w:t>DESCRIPCIÓN. -</w:t>
      </w:r>
    </w:p>
    <w:p w14:paraId="25F2E5E8" w14:textId="77777777" w:rsidR="00385B91" w:rsidRPr="00A8322B" w:rsidRDefault="00385B91" w:rsidP="00385B91">
      <w:pPr>
        <w:tabs>
          <w:tab w:val="left" w:pos="426"/>
        </w:tabs>
        <w:jc w:val="both"/>
        <w:rPr>
          <w:rFonts w:ascii="Verdana" w:eastAsia="Calibri" w:hAnsi="Verdana" w:cs="Tahoma"/>
          <w:kern w:val="28"/>
          <w:sz w:val="18"/>
          <w:szCs w:val="18"/>
        </w:rPr>
      </w:pPr>
      <w:r w:rsidRPr="00A8322B">
        <w:rPr>
          <w:rFonts w:ascii="Verdana" w:eastAsia="Calibri" w:hAnsi="Verdana" w:cs="Tahoma"/>
          <w:kern w:val="28"/>
          <w:sz w:val="18"/>
          <w:szCs w:val="18"/>
        </w:rPr>
        <w:t>Este ítem comprende el Revestimiento de REVESTIMIENTO DE CERÁMICA C/CEMENTO COLA esmaltada de color para pared, colocado con cemento cola, en las superficies indicadas en los planos constructivos y/o instrucciones del Inspector de proyecto.</w:t>
      </w:r>
    </w:p>
    <w:p w14:paraId="726AB185" w14:textId="77777777" w:rsidR="00385B91" w:rsidRPr="00A8322B" w:rsidRDefault="00385B91" w:rsidP="00385B91">
      <w:pPr>
        <w:jc w:val="both"/>
        <w:rPr>
          <w:rFonts w:ascii="Verdana" w:eastAsia="Calibri" w:hAnsi="Verdana" w:cs="Tahoma"/>
          <w:b/>
          <w:kern w:val="28"/>
          <w:sz w:val="18"/>
          <w:szCs w:val="18"/>
        </w:rPr>
      </w:pPr>
      <w:r w:rsidRPr="00A8322B">
        <w:rPr>
          <w:rFonts w:ascii="Verdana" w:eastAsia="Calibri" w:hAnsi="Verdana" w:cs="Tahoma"/>
          <w:b/>
          <w:kern w:val="28"/>
          <w:sz w:val="18"/>
          <w:szCs w:val="18"/>
        </w:rPr>
        <w:t>MATERIALES, HERRAMIENTAS Y EQUIPO. -</w:t>
      </w:r>
    </w:p>
    <w:p w14:paraId="02293D05" w14:textId="77777777" w:rsidR="00385B91" w:rsidRPr="00A8322B" w:rsidRDefault="00385B91" w:rsidP="00385B91">
      <w:pPr>
        <w:jc w:val="both"/>
        <w:rPr>
          <w:rFonts w:ascii="Verdana" w:eastAsia="Calibri" w:hAnsi="Verdana" w:cs="Tahoma"/>
          <w:kern w:val="28"/>
          <w:sz w:val="18"/>
          <w:szCs w:val="18"/>
        </w:rPr>
      </w:pPr>
      <w:r w:rsidRPr="00A8322B">
        <w:rPr>
          <w:rFonts w:ascii="Verdana" w:eastAsia="Calibri"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r>
        <w:rPr>
          <w:rFonts w:ascii="Verdana" w:eastAsia="Calibri" w:hAnsi="Verdana" w:cs="Tahoma"/>
          <w:kern w:val="28"/>
          <w:sz w:val="18"/>
          <w:szCs w:val="18"/>
        </w:rPr>
        <w:t>.</w:t>
      </w:r>
    </w:p>
    <w:p w14:paraId="0316AC7B" w14:textId="77777777" w:rsidR="00385B91" w:rsidRPr="00A8322B" w:rsidRDefault="00385B91" w:rsidP="00385B91">
      <w:pPr>
        <w:jc w:val="both"/>
        <w:rPr>
          <w:rFonts w:ascii="Verdana" w:eastAsia="Calibri" w:hAnsi="Verdana" w:cs="Tahoma"/>
          <w:b/>
          <w:kern w:val="28"/>
          <w:sz w:val="18"/>
          <w:szCs w:val="18"/>
        </w:rPr>
      </w:pPr>
      <w:r w:rsidRPr="00A8322B">
        <w:rPr>
          <w:rFonts w:ascii="Verdana" w:eastAsia="Calibri" w:hAnsi="Verdana" w:cs="Tahoma"/>
          <w:b/>
          <w:kern w:val="28"/>
          <w:sz w:val="18"/>
          <w:szCs w:val="18"/>
        </w:rPr>
        <w:t>FORMA DE EJECUCIÓN. -</w:t>
      </w:r>
    </w:p>
    <w:p w14:paraId="17E39EFD"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Entidad Ejecutora deberá prever todas las herramientas, equipos y accesorios necesarios para la ejecución del ítem. En general se seguirán las siguientes directrices:</w:t>
      </w:r>
    </w:p>
    <w:p w14:paraId="12571225" w14:textId="77777777" w:rsidR="00385B91" w:rsidRPr="00A8322B" w:rsidRDefault="00385B91" w:rsidP="00385B91">
      <w:pPr>
        <w:tabs>
          <w:tab w:val="left" w:pos="560"/>
        </w:tabs>
        <w:jc w:val="both"/>
        <w:rPr>
          <w:rFonts w:ascii="Verdana" w:eastAsia="Calibri" w:hAnsi="Verdana" w:cs="Tahoma"/>
          <w:b/>
          <w:sz w:val="18"/>
          <w:szCs w:val="18"/>
        </w:rPr>
      </w:pPr>
      <w:r w:rsidRPr="00A8322B">
        <w:rPr>
          <w:rFonts w:ascii="Verdana" w:eastAsia="Calibri" w:hAnsi="Verdana" w:cs="Tahoma"/>
          <w:b/>
          <w:sz w:val="18"/>
          <w:szCs w:val="18"/>
        </w:rPr>
        <w:t>Preparación de la Superficie</w:t>
      </w:r>
    </w:p>
    <w:p w14:paraId="315FD72C" w14:textId="77777777" w:rsidR="00385B91" w:rsidRPr="00A8322B" w:rsidRDefault="00385B91" w:rsidP="00385B91">
      <w:pPr>
        <w:jc w:val="both"/>
        <w:rPr>
          <w:rFonts w:ascii="Verdana" w:eastAsia="Calibri" w:hAnsi="Verdana" w:cs="Tahoma"/>
          <w:kern w:val="28"/>
          <w:sz w:val="18"/>
          <w:szCs w:val="18"/>
        </w:rPr>
      </w:pPr>
      <w:r w:rsidRPr="00A8322B">
        <w:rPr>
          <w:rFonts w:ascii="Verdana" w:eastAsia="Calibri" w:hAnsi="Verdana" w:cs="Tahoma"/>
          <w:sz w:val="18"/>
          <w:szCs w:val="18"/>
        </w:rPr>
        <w:t>Antes de la colocación de las piezas verificar que la superficie este uniforme sin polvo, grasas o sustancias que perjudiquen la buena ejecución del ítem</w:t>
      </w:r>
      <w:r w:rsidRPr="00A8322B">
        <w:rPr>
          <w:rFonts w:ascii="Verdana" w:eastAsia="Calibri" w:hAnsi="Verdana" w:cs="Tahoma"/>
          <w:bCs/>
          <w:color w:val="000000"/>
          <w:sz w:val="18"/>
          <w:szCs w:val="18"/>
        </w:rPr>
        <w:t xml:space="preserve">. </w:t>
      </w:r>
      <w:r w:rsidRPr="00A8322B">
        <w:rPr>
          <w:rFonts w:ascii="Verdana" w:eastAsia="Calibri" w:hAnsi="Verdana" w:cs="Tahoma"/>
          <w:kern w:val="28"/>
          <w:sz w:val="18"/>
          <w:szCs w:val="18"/>
        </w:rPr>
        <w:t>Asimismo, deberán regarse con agua las superficies a revestir salvo indicación contraria del Inspector de proyecto.</w:t>
      </w:r>
    </w:p>
    <w:p w14:paraId="44CE9070" w14:textId="77777777" w:rsidR="00385B91" w:rsidRPr="00A8322B" w:rsidRDefault="00385B91" w:rsidP="00385B91">
      <w:pPr>
        <w:tabs>
          <w:tab w:val="left" w:pos="560"/>
        </w:tabs>
        <w:jc w:val="both"/>
        <w:rPr>
          <w:rFonts w:ascii="Verdana" w:eastAsia="Calibri" w:hAnsi="Verdana" w:cs="Tahoma"/>
          <w:b/>
          <w:sz w:val="18"/>
          <w:szCs w:val="18"/>
        </w:rPr>
      </w:pPr>
      <w:r w:rsidRPr="00A8322B">
        <w:rPr>
          <w:rFonts w:ascii="Verdana" w:eastAsia="Calibri" w:hAnsi="Verdana" w:cs="Tahoma"/>
          <w:b/>
          <w:sz w:val="18"/>
          <w:szCs w:val="18"/>
        </w:rPr>
        <w:t>Preparación del Cemento Cola</w:t>
      </w:r>
    </w:p>
    <w:p w14:paraId="4387FE11" w14:textId="77777777" w:rsidR="00385B91" w:rsidRPr="00A8322B" w:rsidRDefault="00385B91" w:rsidP="00385B91">
      <w:pPr>
        <w:tabs>
          <w:tab w:val="left" w:pos="8711"/>
        </w:tabs>
        <w:jc w:val="both"/>
        <w:rPr>
          <w:rFonts w:ascii="Verdana" w:eastAsia="Calibri" w:hAnsi="Verdana" w:cs="Tahoma"/>
          <w:sz w:val="18"/>
          <w:szCs w:val="18"/>
        </w:rPr>
      </w:pPr>
      <w:r w:rsidRPr="00A8322B">
        <w:rPr>
          <w:rFonts w:ascii="Verdana" w:eastAsia="Calibri" w:hAnsi="Verdana" w:cs="Tahoma"/>
          <w:sz w:val="18"/>
          <w:szCs w:val="18"/>
        </w:rPr>
        <w:t xml:space="preserve">El cemento cola deberá ser preparado con agua limpia hasta obtener una pasta homogénea sin grumos; </w:t>
      </w:r>
      <w:r w:rsidRPr="00A8322B">
        <w:rPr>
          <w:rFonts w:ascii="Verdana" w:eastAsia="Calibri" w:hAnsi="Verdana" w:cs="Tahoma"/>
          <w:kern w:val="28"/>
          <w:sz w:val="18"/>
          <w:szCs w:val="18"/>
        </w:rPr>
        <w:t>después de 5-10 minutos de reposo, volver a mezclar y la mezcla estará lista para su aplicación sobre la superficie</w:t>
      </w:r>
      <w:r w:rsidRPr="00A8322B">
        <w:rPr>
          <w:rFonts w:ascii="Verdana" w:eastAsia="Calibri" w:hAnsi="Verdana" w:cs="Tahoma"/>
          <w:sz w:val="18"/>
          <w:szCs w:val="18"/>
        </w:rPr>
        <w:t>. Se mezcla deberá seguir estrictamente la dosificación y forma indicado por el proveedor.</w:t>
      </w:r>
    </w:p>
    <w:p w14:paraId="532AA2CC" w14:textId="77777777" w:rsidR="00385B91" w:rsidRPr="00A8322B" w:rsidRDefault="00385B91" w:rsidP="00385B91">
      <w:pPr>
        <w:tabs>
          <w:tab w:val="left" w:pos="560"/>
        </w:tabs>
        <w:jc w:val="both"/>
        <w:rPr>
          <w:rFonts w:ascii="Verdana" w:eastAsia="Calibri" w:hAnsi="Verdana" w:cs="Tahoma"/>
          <w:b/>
          <w:sz w:val="18"/>
          <w:szCs w:val="18"/>
        </w:rPr>
      </w:pPr>
      <w:r w:rsidRPr="00A8322B">
        <w:rPr>
          <w:rFonts w:ascii="Verdana" w:eastAsia="Calibri" w:hAnsi="Verdana" w:cs="Tahoma"/>
          <w:b/>
          <w:sz w:val="18"/>
          <w:szCs w:val="18"/>
        </w:rPr>
        <w:t>Ejecución del revestimiento</w:t>
      </w:r>
    </w:p>
    <w:p w14:paraId="25B45709" w14:textId="77777777" w:rsidR="00385B91" w:rsidRPr="00A8322B" w:rsidRDefault="00385B91" w:rsidP="00385B91">
      <w:pPr>
        <w:tabs>
          <w:tab w:val="left" w:pos="8711"/>
        </w:tabs>
        <w:jc w:val="both"/>
        <w:rPr>
          <w:rFonts w:ascii="Verdana" w:eastAsia="Calibri" w:hAnsi="Verdana" w:cs="Tahoma"/>
          <w:sz w:val="18"/>
          <w:szCs w:val="18"/>
        </w:rPr>
      </w:pPr>
      <w:r w:rsidRPr="00A8322B">
        <w:rPr>
          <w:rFonts w:ascii="Verdana" w:eastAsia="Calibri" w:hAnsi="Verdana" w:cs="Tahoma"/>
          <w:sz w:val="18"/>
          <w:szCs w:val="18"/>
        </w:rPr>
        <w:t>La Entidad Ejecutora deberá prever el cortado de piezas en el caso de superficies irregulares a fin de minimizar imperfecciones en el acabado y los desperdicios.</w:t>
      </w:r>
    </w:p>
    <w:p w14:paraId="127BAF77" w14:textId="77777777" w:rsidR="00385B91" w:rsidRPr="00A8322B" w:rsidRDefault="00385B91" w:rsidP="00385B91">
      <w:pPr>
        <w:jc w:val="both"/>
        <w:rPr>
          <w:rFonts w:ascii="Verdana" w:eastAsia="Calibri" w:hAnsi="Verdana" w:cs="Tahoma"/>
          <w:kern w:val="28"/>
          <w:sz w:val="18"/>
          <w:szCs w:val="18"/>
        </w:rPr>
      </w:pPr>
      <w:r w:rsidRPr="00A8322B">
        <w:rPr>
          <w:rFonts w:ascii="Verdana" w:eastAsia="Calibri" w:hAnsi="Verdana" w:cs="Tahoma"/>
          <w:kern w:val="28"/>
          <w:sz w:val="18"/>
          <w:szCs w:val="18"/>
        </w:rPr>
        <w:t>Para realizar el corte de las piezas se debe utilizar una cortadora de cerámica la cual debe estar en buen estado para obtener piezas sin astillas ni rajaduras.</w:t>
      </w:r>
    </w:p>
    <w:p w14:paraId="2E072EBD" w14:textId="77777777" w:rsidR="00385B91" w:rsidRPr="00A8322B" w:rsidRDefault="00385B91" w:rsidP="00385B91">
      <w:pPr>
        <w:jc w:val="both"/>
        <w:rPr>
          <w:rFonts w:ascii="Verdana" w:eastAsia="Calibri" w:hAnsi="Verdana" w:cs="Tahoma"/>
          <w:bCs/>
          <w:color w:val="000000"/>
          <w:sz w:val="18"/>
          <w:szCs w:val="18"/>
        </w:rPr>
      </w:pPr>
      <w:r w:rsidRPr="00A8322B">
        <w:rPr>
          <w:rFonts w:ascii="Verdana" w:eastAsia="Calibri"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498DF93" w14:textId="77777777" w:rsidR="00385B91" w:rsidRPr="00A8322B" w:rsidRDefault="00385B91" w:rsidP="00385B91">
      <w:pPr>
        <w:tabs>
          <w:tab w:val="left" w:pos="8711"/>
        </w:tabs>
        <w:jc w:val="both"/>
        <w:rPr>
          <w:rFonts w:ascii="Verdana" w:eastAsia="Calibri" w:hAnsi="Verdana" w:cs="Tahoma"/>
          <w:sz w:val="18"/>
          <w:szCs w:val="18"/>
        </w:rPr>
      </w:pPr>
      <w:r w:rsidRPr="00A8322B">
        <w:rPr>
          <w:rFonts w:ascii="Verdana" w:eastAsia="Calibri" w:hAnsi="Verdana" w:cs="Tahoma"/>
          <w:sz w:val="18"/>
          <w:szCs w:val="18"/>
        </w:rPr>
        <w:t>Piezas que presenten un mal asentamiento con el cemento cola o que al golpe denoten un sonido hueco deberán ser rehechas inmediatamente.</w:t>
      </w:r>
    </w:p>
    <w:p w14:paraId="57C5FF37" w14:textId="77777777" w:rsidR="00385B91" w:rsidRPr="00A8322B" w:rsidRDefault="00385B91" w:rsidP="00385B91">
      <w:pPr>
        <w:tabs>
          <w:tab w:val="left" w:pos="8711"/>
        </w:tabs>
        <w:jc w:val="both"/>
        <w:rPr>
          <w:rFonts w:ascii="Verdana" w:eastAsia="Calibri" w:hAnsi="Verdana" w:cs="Tahoma"/>
          <w:sz w:val="18"/>
          <w:szCs w:val="18"/>
        </w:rPr>
      </w:pPr>
      <w:r w:rsidRPr="00A8322B">
        <w:rPr>
          <w:rFonts w:ascii="Verdana" w:eastAsia="Calibri"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1DCC1A3" w14:textId="77777777" w:rsidR="00385B91" w:rsidRPr="00A8322B" w:rsidRDefault="00385B91" w:rsidP="00385B91">
      <w:pPr>
        <w:jc w:val="both"/>
        <w:rPr>
          <w:rFonts w:ascii="Verdana" w:eastAsia="Calibri" w:hAnsi="Verdana" w:cs="Tahoma"/>
          <w:kern w:val="28"/>
          <w:sz w:val="18"/>
          <w:szCs w:val="18"/>
        </w:rPr>
      </w:pPr>
      <w:r w:rsidRPr="00A8322B">
        <w:rPr>
          <w:rFonts w:ascii="Verdana" w:eastAsia="Calibri"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CFD7031" w14:textId="77777777" w:rsidR="00385B91" w:rsidRPr="00A8322B" w:rsidRDefault="00385B91" w:rsidP="00385B91">
      <w:pPr>
        <w:tabs>
          <w:tab w:val="left" w:pos="8711"/>
        </w:tabs>
        <w:jc w:val="both"/>
        <w:rPr>
          <w:rFonts w:ascii="Verdana" w:eastAsia="Calibri" w:hAnsi="Verdana" w:cs="Tahoma"/>
          <w:sz w:val="18"/>
          <w:szCs w:val="18"/>
        </w:rPr>
      </w:pPr>
      <w:r w:rsidRPr="00A8322B">
        <w:rPr>
          <w:rFonts w:ascii="Verdana" w:eastAsia="Calibri"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1C5E9CE" w14:textId="77777777" w:rsidR="00385B91" w:rsidRPr="00A8322B" w:rsidRDefault="00385B91" w:rsidP="00385B91">
      <w:pPr>
        <w:tabs>
          <w:tab w:val="left" w:pos="560"/>
        </w:tabs>
        <w:jc w:val="both"/>
        <w:rPr>
          <w:rFonts w:ascii="Verdana" w:eastAsia="Calibri" w:hAnsi="Verdana" w:cs="Tahoma"/>
          <w:b/>
          <w:sz w:val="18"/>
          <w:szCs w:val="18"/>
        </w:rPr>
      </w:pPr>
      <w:r w:rsidRPr="00A8322B">
        <w:rPr>
          <w:rFonts w:ascii="Verdana" w:eastAsia="Calibri" w:hAnsi="Verdana" w:cs="Tahoma"/>
          <w:b/>
          <w:sz w:val="18"/>
          <w:szCs w:val="18"/>
        </w:rPr>
        <w:t>Criterios de Control, Aceptación y Rechazo</w:t>
      </w:r>
    </w:p>
    <w:p w14:paraId="30A77428" w14:textId="77777777" w:rsidR="00385B91" w:rsidRPr="00A8322B" w:rsidRDefault="00385B91" w:rsidP="00385B91">
      <w:pPr>
        <w:jc w:val="both"/>
        <w:rPr>
          <w:rFonts w:ascii="Verdana" w:eastAsia="Calibri" w:hAnsi="Verdana" w:cs="Tahoma"/>
          <w:kern w:val="28"/>
          <w:sz w:val="18"/>
          <w:szCs w:val="18"/>
        </w:rPr>
      </w:pPr>
      <w:r w:rsidRPr="00A8322B">
        <w:rPr>
          <w:rFonts w:ascii="Verdana" w:eastAsia="Calibri"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31FE0B9" w14:textId="77777777" w:rsidR="00385B91" w:rsidRPr="00A8322B" w:rsidRDefault="00385B91" w:rsidP="00385B91">
      <w:pPr>
        <w:tabs>
          <w:tab w:val="left" w:pos="8711"/>
        </w:tabs>
        <w:jc w:val="both"/>
        <w:rPr>
          <w:rFonts w:ascii="Verdana" w:eastAsia="Calibri" w:hAnsi="Verdana" w:cs="Tahoma"/>
          <w:sz w:val="18"/>
          <w:szCs w:val="18"/>
        </w:rPr>
      </w:pPr>
      <w:r w:rsidRPr="00A8322B">
        <w:rPr>
          <w:rFonts w:ascii="Verdana" w:eastAsia="Calibri" w:hAnsi="Verdana" w:cs="Tahoma"/>
          <w:sz w:val="18"/>
          <w:szCs w:val="18"/>
        </w:rPr>
        <w:t>En la ejecución se realizará los siguientes controles:</w:t>
      </w:r>
    </w:p>
    <w:p w14:paraId="18FCE9E8" w14:textId="77777777" w:rsidR="00385B91" w:rsidRPr="00A8322B" w:rsidRDefault="00385B91">
      <w:pPr>
        <w:widowControl w:val="0"/>
        <w:numPr>
          <w:ilvl w:val="0"/>
          <w:numId w:val="94"/>
        </w:numPr>
        <w:tabs>
          <w:tab w:val="left" w:pos="567"/>
        </w:tabs>
        <w:autoSpaceDE w:val="0"/>
        <w:autoSpaceDN w:val="0"/>
        <w:jc w:val="both"/>
        <w:rPr>
          <w:rFonts w:ascii="Verdana" w:eastAsia="Arial" w:hAnsi="Verdana" w:cs="Tahoma"/>
          <w:sz w:val="18"/>
          <w:szCs w:val="18"/>
        </w:rPr>
      </w:pPr>
      <w:r w:rsidRPr="00A8322B">
        <w:rPr>
          <w:rFonts w:ascii="Verdana" w:eastAsia="Arial" w:hAnsi="Verdana" w:cs="Tahoma"/>
          <w:sz w:val="18"/>
          <w:szCs w:val="18"/>
        </w:rPr>
        <w:t>No se aceptarán pisos con piezas rotas, mal pegadas sin juntas adecuadas.</w:t>
      </w:r>
    </w:p>
    <w:p w14:paraId="39A634CF" w14:textId="77777777" w:rsidR="00385B91" w:rsidRPr="00A8322B" w:rsidRDefault="00385B91">
      <w:pPr>
        <w:widowControl w:val="0"/>
        <w:numPr>
          <w:ilvl w:val="0"/>
          <w:numId w:val="94"/>
        </w:numPr>
        <w:tabs>
          <w:tab w:val="left" w:pos="567"/>
        </w:tabs>
        <w:autoSpaceDE w:val="0"/>
        <w:autoSpaceDN w:val="0"/>
        <w:jc w:val="both"/>
        <w:rPr>
          <w:rFonts w:ascii="Verdana" w:eastAsia="Arial" w:hAnsi="Verdana" w:cs="Tahoma"/>
          <w:sz w:val="18"/>
          <w:szCs w:val="18"/>
        </w:rPr>
      </w:pPr>
      <w:r w:rsidRPr="00A8322B">
        <w:rPr>
          <w:rFonts w:ascii="Verdana" w:eastAsia="Arial" w:hAnsi="Verdana" w:cs="Tahoma"/>
          <w:sz w:val="18"/>
          <w:szCs w:val="18"/>
        </w:rPr>
        <w:t>No se aceptan piezas con geometría y bombeo diferentes a lo indicado en los planos que indican la evacuación del agua con las rejillas.</w:t>
      </w:r>
    </w:p>
    <w:p w14:paraId="3844C6A3" w14:textId="77777777" w:rsidR="00385B91" w:rsidRPr="00A8322B" w:rsidRDefault="00385B91">
      <w:pPr>
        <w:widowControl w:val="0"/>
        <w:numPr>
          <w:ilvl w:val="0"/>
          <w:numId w:val="94"/>
        </w:numPr>
        <w:tabs>
          <w:tab w:val="left" w:pos="567"/>
        </w:tabs>
        <w:autoSpaceDE w:val="0"/>
        <w:autoSpaceDN w:val="0"/>
        <w:jc w:val="both"/>
        <w:rPr>
          <w:rFonts w:ascii="Verdana" w:eastAsia="Arial" w:hAnsi="Verdana" w:cs="Tahoma"/>
          <w:sz w:val="18"/>
          <w:szCs w:val="18"/>
        </w:rPr>
      </w:pPr>
      <w:r w:rsidRPr="00A8322B">
        <w:rPr>
          <w:rFonts w:ascii="Verdana" w:eastAsia="Arial" w:hAnsi="Verdana" w:cs="Tahoma"/>
          <w:sz w:val="18"/>
          <w:szCs w:val="18"/>
        </w:rPr>
        <w:t>Los pisos que denoten vacíos entre la cerámica y el cemento cola por un mal asentamiento deberán ser corregidos.</w:t>
      </w:r>
    </w:p>
    <w:p w14:paraId="41852219" w14:textId="77777777" w:rsidR="00385B91" w:rsidRPr="00A8322B" w:rsidRDefault="00385B91">
      <w:pPr>
        <w:widowControl w:val="0"/>
        <w:numPr>
          <w:ilvl w:val="0"/>
          <w:numId w:val="94"/>
        </w:numPr>
        <w:tabs>
          <w:tab w:val="left" w:pos="567"/>
        </w:tabs>
        <w:autoSpaceDE w:val="0"/>
        <w:autoSpaceDN w:val="0"/>
        <w:jc w:val="both"/>
        <w:rPr>
          <w:rFonts w:ascii="Verdana" w:eastAsia="Arial" w:hAnsi="Verdana" w:cs="Tahoma"/>
          <w:sz w:val="18"/>
          <w:szCs w:val="18"/>
        </w:rPr>
      </w:pPr>
      <w:r w:rsidRPr="00A8322B">
        <w:rPr>
          <w:rFonts w:ascii="Verdana" w:eastAsia="Arial" w:hAnsi="Verdana" w:cs="Tahoma"/>
          <w:sz w:val="18"/>
          <w:szCs w:val="18"/>
        </w:rPr>
        <w:t>En algunos casos el Inspector de proyecto indicará la superficie a rehacer el cual deberá ser ejecutado por cuenta de la Entidad Ejecutora.</w:t>
      </w:r>
    </w:p>
    <w:p w14:paraId="2B79EC7B" w14:textId="77777777" w:rsidR="00385B91" w:rsidRPr="00A8322B" w:rsidRDefault="00385B91" w:rsidP="00385B91">
      <w:pPr>
        <w:jc w:val="both"/>
        <w:rPr>
          <w:rFonts w:ascii="Verdana" w:eastAsia="Calibri" w:hAnsi="Verdana" w:cs="Tahoma"/>
          <w:b/>
          <w:kern w:val="28"/>
          <w:sz w:val="18"/>
          <w:szCs w:val="18"/>
        </w:rPr>
      </w:pPr>
      <w:r w:rsidRPr="00A8322B">
        <w:rPr>
          <w:rFonts w:ascii="Verdana" w:eastAsia="Calibri" w:hAnsi="Verdana" w:cs="Tahoma"/>
          <w:b/>
          <w:kern w:val="28"/>
          <w:sz w:val="18"/>
          <w:szCs w:val="18"/>
        </w:rPr>
        <w:t>MEDICIÓN. –</w:t>
      </w:r>
    </w:p>
    <w:p w14:paraId="7F71E486" w14:textId="77777777" w:rsidR="00385B91" w:rsidRPr="00A8322B" w:rsidRDefault="00385B91" w:rsidP="00385B91">
      <w:pPr>
        <w:jc w:val="both"/>
        <w:rPr>
          <w:rFonts w:ascii="Verdana" w:eastAsia="Calibri" w:hAnsi="Verdana" w:cs="Tahoma"/>
          <w:kern w:val="28"/>
          <w:sz w:val="18"/>
          <w:szCs w:val="18"/>
        </w:rPr>
      </w:pPr>
      <w:r w:rsidRPr="00A8322B">
        <w:rPr>
          <w:rFonts w:ascii="Verdana" w:eastAsia="Calibri" w:hAnsi="Verdana" w:cs="Tahoma"/>
          <w:bCs/>
          <w:sz w:val="18"/>
          <w:szCs w:val="18"/>
        </w:rPr>
        <w:t xml:space="preserve">El </w:t>
      </w:r>
      <w:r w:rsidRPr="00A8322B">
        <w:rPr>
          <w:rFonts w:ascii="Verdana" w:eastAsia="Calibri" w:hAnsi="Verdana" w:cs="Tahoma"/>
          <w:kern w:val="28"/>
          <w:sz w:val="18"/>
          <w:szCs w:val="18"/>
        </w:rPr>
        <w:t xml:space="preserve">REVESTIMIENTO DE CERÁMICA C/CEMENTO COLA será medido en </w:t>
      </w:r>
      <w:r w:rsidRPr="00A8322B">
        <w:rPr>
          <w:rFonts w:ascii="Verdana" w:eastAsia="Calibri" w:hAnsi="Verdana" w:cs="Tahoma"/>
          <w:b/>
          <w:kern w:val="28"/>
          <w:sz w:val="18"/>
          <w:szCs w:val="18"/>
        </w:rPr>
        <w:t>metros cuadrados,</w:t>
      </w:r>
      <w:r w:rsidRPr="00A8322B">
        <w:rPr>
          <w:rFonts w:ascii="Verdana" w:eastAsia="Calibri" w:hAnsi="Verdana" w:cs="Tahoma"/>
          <w:kern w:val="28"/>
          <w:sz w:val="18"/>
          <w:szCs w:val="18"/>
        </w:rPr>
        <w:t xml:space="preserve"> tomando en cuenta solamente el área neta ejecutada y autorizada. </w:t>
      </w:r>
    </w:p>
    <w:p w14:paraId="4F58F193" w14:textId="77777777" w:rsidR="00385B91" w:rsidRPr="00A8322B" w:rsidRDefault="00385B91" w:rsidP="00385B91">
      <w:pPr>
        <w:tabs>
          <w:tab w:val="left" w:pos="560"/>
        </w:tabs>
        <w:jc w:val="both"/>
        <w:rPr>
          <w:rFonts w:ascii="Verdana" w:eastAsia="Calibri" w:hAnsi="Verdana" w:cs="Tahoma"/>
          <w:b/>
          <w:sz w:val="18"/>
          <w:szCs w:val="18"/>
        </w:rPr>
      </w:pPr>
      <w:r w:rsidRPr="00A8322B">
        <w:rPr>
          <w:rFonts w:ascii="Verdana" w:eastAsia="Calibri" w:hAnsi="Verdana" w:cs="Tahoma"/>
          <w:b/>
          <w:sz w:val="18"/>
          <w:szCs w:val="18"/>
        </w:rPr>
        <w:t>APORTE PROPIO. –</w:t>
      </w:r>
    </w:p>
    <w:p w14:paraId="223868D9" w14:textId="77777777" w:rsidR="00385B91" w:rsidRPr="00A8322B" w:rsidRDefault="00385B91" w:rsidP="00385B91">
      <w:pPr>
        <w:jc w:val="both"/>
        <w:rPr>
          <w:rFonts w:ascii="Verdana" w:eastAsia="Calibri" w:hAnsi="Verdana" w:cs="Tahoma"/>
          <w:color w:val="000000"/>
          <w:sz w:val="18"/>
          <w:szCs w:val="18"/>
        </w:rPr>
      </w:pPr>
      <w:r w:rsidRPr="00A8322B">
        <w:rPr>
          <w:rFonts w:ascii="Verdana" w:eastAsia="Calibri" w:hAnsi="Verdana" w:cs="Tahoma"/>
          <w:color w:val="000000"/>
          <w:sz w:val="18"/>
          <w:szCs w:val="18"/>
        </w:rPr>
        <w:t xml:space="preserve">El aporte propio se encuentra especificado en el análisis </w:t>
      </w:r>
      <w:r w:rsidRPr="00A8322B">
        <w:rPr>
          <w:rFonts w:ascii="Verdana" w:eastAsia="Calibri" w:hAnsi="Verdana" w:cs="Tahoma"/>
          <w:sz w:val="18"/>
          <w:szCs w:val="18"/>
        </w:rPr>
        <w:t xml:space="preserve">de precios unitarios, </w:t>
      </w:r>
      <w:r w:rsidRPr="00A8322B">
        <w:rPr>
          <w:rFonts w:ascii="Verdana" w:eastAsia="Calibri"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1B1B81" w14:textId="77777777" w:rsidR="00385B91" w:rsidRPr="00A8322B" w:rsidRDefault="00385B91" w:rsidP="00385B91">
      <w:pPr>
        <w:tabs>
          <w:tab w:val="left" w:pos="560"/>
        </w:tabs>
        <w:jc w:val="both"/>
        <w:rPr>
          <w:rFonts w:ascii="Verdana" w:eastAsia="Calibri" w:hAnsi="Verdana" w:cs="Tahoma"/>
          <w:color w:val="000000"/>
          <w:sz w:val="18"/>
          <w:szCs w:val="18"/>
        </w:rPr>
      </w:pPr>
      <w:r w:rsidRPr="00A8322B">
        <w:rPr>
          <w:rFonts w:ascii="Verdana" w:eastAsia="Calibri" w:hAnsi="Verdana" w:cs="Tahoma"/>
          <w:color w:val="000000"/>
          <w:sz w:val="18"/>
          <w:szCs w:val="18"/>
        </w:rPr>
        <w:t>Este aporte propio estará sujeto al cronograma de ejecución de obra de la Entidad Ejecutora.</w:t>
      </w:r>
    </w:p>
    <w:tbl>
      <w:tblPr>
        <w:tblStyle w:val="TablaconcuadrculaCOPA3"/>
        <w:tblW w:w="9351" w:type="dxa"/>
        <w:tblLook w:val="04A0" w:firstRow="1" w:lastRow="0" w:firstColumn="1" w:lastColumn="0" w:noHBand="0" w:noVBand="1"/>
      </w:tblPr>
      <w:tblGrid>
        <w:gridCol w:w="584"/>
        <w:gridCol w:w="2385"/>
        <w:gridCol w:w="1145"/>
        <w:gridCol w:w="5237"/>
      </w:tblGrid>
      <w:tr w:rsidR="00385B91" w:rsidRPr="00A8322B" w14:paraId="6D4B010C" w14:textId="77777777" w:rsidTr="00052F03">
        <w:tc>
          <w:tcPr>
            <w:tcW w:w="584" w:type="dxa"/>
            <w:shd w:val="clear" w:color="auto" w:fill="1F3864"/>
          </w:tcPr>
          <w:p w14:paraId="4FFB196D" w14:textId="77777777" w:rsidR="00385B91" w:rsidRPr="00A8322B" w:rsidRDefault="00385B91" w:rsidP="00052F03">
            <w:pPr>
              <w:jc w:val="both"/>
              <w:rPr>
                <w:rFonts w:ascii="Verdana" w:hAnsi="Verdana" w:cs="Tahoma"/>
                <w:b/>
                <w:color w:val="FFFFFF"/>
                <w:sz w:val="18"/>
                <w:szCs w:val="18"/>
              </w:rPr>
            </w:pPr>
            <w:r w:rsidRPr="00A8322B">
              <w:rPr>
                <w:rFonts w:ascii="Verdana" w:hAnsi="Verdana" w:cs="Tahoma"/>
                <w:b/>
                <w:color w:val="FFFFFF"/>
                <w:sz w:val="18"/>
                <w:szCs w:val="18"/>
              </w:rPr>
              <w:t>N°</w:t>
            </w:r>
          </w:p>
        </w:tc>
        <w:tc>
          <w:tcPr>
            <w:tcW w:w="2385" w:type="dxa"/>
            <w:shd w:val="clear" w:color="auto" w:fill="1F3864"/>
          </w:tcPr>
          <w:p w14:paraId="6F0B4436" w14:textId="77777777" w:rsidR="00385B91" w:rsidRPr="00A8322B" w:rsidRDefault="00385B91" w:rsidP="00052F03">
            <w:pPr>
              <w:jc w:val="both"/>
              <w:rPr>
                <w:rFonts w:ascii="Verdana" w:hAnsi="Verdana" w:cs="Tahoma"/>
                <w:b/>
                <w:color w:val="FFFFFF"/>
                <w:sz w:val="18"/>
                <w:szCs w:val="18"/>
              </w:rPr>
            </w:pPr>
            <w:r w:rsidRPr="00A8322B">
              <w:rPr>
                <w:rFonts w:ascii="Verdana" w:hAnsi="Verdana" w:cs="Tahoma"/>
                <w:b/>
                <w:color w:val="FFFFFF"/>
                <w:sz w:val="18"/>
                <w:szCs w:val="18"/>
              </w:rPr>
              <w:t>CODIGO</w:t>
            </w:r>
          </w:p>
        </w:tc>
        <w:tc>
          <w:tcPr>
            <w:tcW w:w="1145" w:type="dxa"/>
            <w:shd w:val="clear" w:color="auto" w:fill="1F3864"/>
          </w:tcPr>
          <w:p w14:paraId="1E44AEC0" w14:textId="77777777" w:rsidR="00385B91" w:rsidRPr="00A8322B" w:rsidRDefault="00385B91" w:rsidP="00052F03">
            <w:pPr>
              <w:jc w:val="both"/>
              <w:rPr>
                <w:rFonts w:ascii="Verdana" w:hAnsi="Verdana" w:cs="Tahoma"/>
                <w:b/>
                <w:color w:val="FFFFFF"/>
                <w:sz w:val="18"/>
                <w:szCs w:val="18"/>
              </w:rPr>
            </w:pPr>
            <w:r w:rsidRPr="00A8322B">
              <w:rPr>
                <w:rFonts w:ascii="Verdana" w:hAnsi="Verdana" w:cs="Tahoma"/>
                <w:b/>
                <w:color w:val="FFFFFF"/>
                <w:sz w:val="18"/>
                <w:szCs w:val="18"/>
              </w:rPr>
              <w:t>UNIDAD</w:t>
            </w:r>
          </w:p>
        </w:tc>
        <w:tc>
          <w:tcPr>
            <w:tcW w:w="5237" w:type="dxa"/>
            <w:shd w:val="clear" w:color="auto" w:fill="1F3864"/>
          </w:tcPr>
          <w:p w14:paraId="4BF0BB37" w14:textId="77777777" w:rsidR="00385B91" w:rsidRPr="00A8322B" w:rsidRDefault="00385B91" w:rsidP="00052F03">
            <w:pPr>
              <w:jc w:val="both"/>
              <w:rPr>
                <w:rFonts w:ascii="Verdana" w:hAnsi="Verdana" w:cs="Tahoma"/>
                <w:b/>
                <w:color w:val="FFFFFF"/>
                <w:sz w:val="18"/>
                <w:szCs w:val="18"/>
              </w:rPr>
            </w:pPr>
            <w:r w:rsidRPr="00A8322B">
              <w:rPr>
                <w:rFonts w:ascii="Verdana" w:hAnsi="Verdana" w:cs="Tahoma"/>
                <w:b/>
                <w:color w:val="FFFFFF"/>
                <w:sz w:val="18"/>
                <w:szCs w:val="18"/>
              </w:rPr>
              <w:t>ITEM</w:t>
            </w:r>
          </w:p>
        </w:tc>
      </w:tr>
      <w:tr w:rsidR="00385B91" w:rsidRPr="00A8322B" w14:paraId="446017B7" w14:textId="77777777" w:rsidTr="00052F03">
        <w:tc>
          <w:tcPr>
            <w:tcW w:w="584" w:type="dxa"/>
            <w:shd w:val="clear" w:color="auto" w:fill="BDD6EE"/>
          </w:tcPr>
          <w:p w14:paraId="717421EB" w14:textId="77777777" w:rsidR="00385B91" w:rsidRPr="00A8322B" w:rsidRDefault="00385B91" w:rsidP="00052F03">
            <w:pPr>
              <w:jc w:val="both"/>
              <w:rPr>
                <w:rFonts w:ascii="Verdana" w:hAnsi="Verdana" w:cs="Tahoma"/>
                <w:b/>
                <w:sz w:val="18"/>
                <w:szCs w:val="18"/>
              </w:rPr>
            </w:pPr>
            <w:r>
              <w:rPr>
                <w:rFonts w:ascii="Verdana" w:hAnsi="Verdana" w:cs="Tahoma"/>
                <w:b/>
                <w:sz w:val="18"/>
                <w:szCs w:val="18"/>
              </w:rPr>
              <w:t>32</w:t>
            </w:r>
          </w:p>
        </w:tc>
        <w:tc>
          <w:tcPr>
            <w:tcW w:w="2385" w:type="dxa"/>
            <w:shd w:val="clear" w:color="auto" w:fill="BDD6EE"/>
          </w:tcPr>
          <w:p w14:paraId="0F461841" w14:textId="77777777" w:rsidR="00385B91" w:rsidRPr="00A8322B" w:rsidRDefault="00385B91" w:rsidP="00052F03">
            <w:pPr>
              <w:jc w:val="both"/>
              <w:rPr>
                <w:rFonts w:ascii="Verdana" w:hAnsi="Verdana" w:cs="Tahoma"/>
                <w:b/>
                <w:sz w:val="18"/>
                <w:szCs w:val="18"/>
              </w:rPr>
            </w:pPr>
            <w:r w:rsidRPr="00A8322B">
              <w:rPr>
                <w:rFonts w:ascii="Verdana" w:hAnsi="Verdana" w:cs="Tahoma"/>
                <w:b/>
                <w:sz w:val="18"/>
                <w:szCs w:val="18"/>
              </w:rPr>
              <w:t>VAC-OF-RES-2</w:t>
            </w:r>
          </w:p>
        </w:tc>
        <w:tc>
          <w:tcPr>
            <w:tcW w:w="1145" w:type="dxa"/>
            <w:shd w:val="clear" w:color="auto" w:fill="BDD6EE"/>
          </w:tcPr>
          <w:p w14:paraId="0F1D2E0A" w14:textId="77777777" w:rsidR="00385B91" w:rsidRPr="00A8322B" w:rsidRDefault="00385B91" w:rsidP="00052F03">
            <w:pPr>
              <w:jc w:val="both"/>
              <w:rPr>
                <w:rFonts w:ascii="Verdana" w:hAnsi="Verdana" w:cs="Tahoma"/>
                <w:b/>
                <w:sz w:val="18"/>
                <w:szCs w:val="18"/>
              </w:rPr>
            </w:pPr>
            <w:r w:rsidRPr="00A8322B">
              <w:rPr>
                <w:rFonts w:ascii="Verdana" w:hAnsi="Verdana" w:cs="Tahoma"/>
                <w:b/>
                <w:sz w:val="18"/>
                <w:szCs w:val="18"/>
              </w:rPr>
              <w:t>M2</w:t>
            </w:r>
          </w:p>
        </w:tc>
        <w:tc>
          <w:tcPr>
            <w:tcW w:w="5237" w:type="dxa"/>
            <w:shd w:val="clear" w:color="auto" w:fill="BDD6EE"/>
          </w:tcPr>
          <w:p w14:paraId="6D7BE07D" w14:textId="77777777" w:rsidR="00385B91" w:rsidRPr="00A8322B" w:rsidRDefault="00385B91" w:rsidP="00052F03">
            <w:pPr>
              <w:jc w:val="both"/>
              <w:rPr>
                <w:rFonts w:ascii="Verdana" w:hAnsi="Verdana" w:cs="Tahoma"/>
                <w:b/>
                <w:sz w:val="18"/>
                <w:szCs w:val="18"/>
              </w:rPr>
            </w:pPr>
            <w:r w:rsidRPr="00A8322B">
              <w:rPr>
                <w:rFonts w:ascii="Verdana" w:hAnsi="Verdana" w:cs="Tahoma"/>
                <w:b/>
                <w:sz w:val="18"/>
                <w:szCs w:val="18"/>
              </w:rPr>
              <w:t>REVESTIMIENTO DE CERÁMICA PARA MESÓN</w:t>
            </w:r>
          </w:p>
        </w:tc>
      </w:tr>
    </w:tbl>
    <w:p w14:paraId="357AAE82" w14:textId="77777777" w:rsidR="00385B91" w:rsidRDefault="00385B91" w:rsidP="00385B91">
      <w:pPr>
        <w:jc w:val="both"/>
        <w:rPr>
          <w:rFonts w:ascii="Verdana" w:eastAsia="Calibri" w:hAnsi="Verdana" w:cs="Tahoma"/>
          <w:b/>
          <w:sz w:val="18"/>
          <w:szCs w:val="18"/>
        </w:rPr>
      </w:pPr>
    </w:p>
    <w:p w14:paraId="3E8581B3"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DESCRIPCIÓN. -</w:t>
      </w:r>
    </w:p>
    <w:p w14:paraId="22CD8D04"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Este ítem se refiere al revestimiento de cerámica para mesón, de acuerdo a lo señalado en los planos constructivos y/o instrucciones del Inspector de proyecto.</w:t>
      </w:r>
    </w:p>
    <w:p w14:paraId="42A795E4"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MATERIALES, HERRAMIENTAS Y EQUIPO. -</w:t>
      </w:r>
    </w:p>
    <w:p w14:paraId="322E1196" w14:textId="77777777" w:rsidR="00385B91" w:rsidRPr="00A8322B" w:rsidRDefault="00385B91" w:rsidP="00385B91">
      <w:pPr>
        <w:tabs>
          <w:tab w:val="left" w:pos="8711"/>
        </w:tabs>
        <w:jc w:val="both"/>
        <w:rPr>
          <w:rFonts w:ascii="Verdana" w:eastAsia="Calibri" w:hAnsi="Verdana" w:cs="Tahoma"/>
          <w:sz w:val="18"/>
          <w:szCs w:val="18"/>
        </w:rPr>
      </w:pPr>
      <w:r w:rsidRPr="00A8322B">
        <w:rPr>
          <w:rFonts w:ascii="Verdana" w:eastAsia="Calibri"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C658574"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 xml:space="preserve">FORMA DE EJECUCIÓN. - </w:t>
      </w:r>
    </w:p>
    <w:p w14:paraId="4DBD8470"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Entidad Ejecutora deberá prever todas las herramientas, equipos y accesorios necesarios para la ejecución del ítem. En general se seguirán las siguientes directrices:</w:t>
      </w:r>
    </w:p>
    <w:p w14:paraId="7A8E9998" w14:textId="77777777" w:rsidR="00385B91" w:rsidRPr="00A8322B" w:rsidRDefault="00385B91" w:rsidP="00385B91">
      <w:pPr>
        <w:tabs>
          <w:tab w:val="left" w:pos="560"/>
        </w:tabs>
        <w:jc w:val="both"/>
        <w:rPr>
          <w:rFonts w:ascii="Verdana" w:eastAsia="Calibri" w:hAnsi="Verdana" w:cs="Tahoma"/>
          <w:b/>
          <w:sz w:val="18"/>
          <w:szCs w:val="18"/>
        </w:rPr>
      </w:pPr>
      <w:r w:rsidRPr="00A8322B">
        <w:rPr>
          <w:rFonts w:ascii="Verdana" w:eastAsia="Calibri" w:hAnsi="Verdana" w:cs="Tahoma"/>
          <w:b/>
          <w:sz w:val="18"/>
          <w:szCs w:val="18"/>
        </w:rPr>
        <w:t>Preparación de la Superficie</w:t>
      </w:r>
    </w:p>
    <w:p w14:paraId="4BA76569" w14:textId="77777777" w:rsidR="00385B91" w:rsidRPr="00A8322B" w:rsidRDefault="00385B91" w:rsidP="00385B91">
      <w:pPr>
        <w:jc w:val="both"/>
        <w:rPr>
          <w:rFonts w:ascii="Verdana" w:eastAsia="Calibri" w:hAnsi="Verdana" w:cs="Tahoma"/>
          <w:bCs/>
          <w:color w:val="000000"/>
          <w:sz w:val="18"/>
          <w:szCs w:val="18"/>
        </w:rPr>
      </w:pPr>
      <w:r w:rsidRPr="00A8322B">
        <w:rPr>
          <w:rFonts w:ascii="Verdana" w:eastAsia="Calibri" w:hAnsi="Verdana" w:cs="Tahoma"/>
          <w:sz w:val="18"/>
          <w:szCs w:val="18"/>
        </w:rPr>
        <w:t>Antes de la colocación de las piezas verificar que la superficie del mesón este uniforme sin polvo, grasas o sustancias que perjudiquen la buena ejecución del ítem</w:t>
      </w:r>
      <w:r w:rsidRPr="00A8322B">
        <w:rPr>
          <w:rFonts w:ascii="Verdana" w:eastAsia="Calibri" w:hAnsi="Verdana" w:cs="Tahoma"/>
          <w:bCs/>
          <w:color w:val="000000"/>
          <w:sz w:val="18"/>
          <w:szCs w:val="18"/>
        </w:rPr>
        <w:t xml:space="preserve">. </w:t>
      </w:r>
      <w:r w:rsidRPr="00A8322B">
        <w:rPr>
          <w:rFonts w:ascii="Verdana" w:eastAsia="Calibri" w:hAnsi="Verdana" w:cs="Tahoma"/>
          <w:kern w:val="28"/>
          <w:sz w:val="18"/>
          <w:szCs w:val="18"/>
        </w:rPr>
        <w:t>Asimismo, deberán regarse las superficies a revestir salvo indicación contraria del Inspector de proyecto.</w:t>
      </w:r>
    </w:p>
    <w:p w14:paraId="6FEA5D76" w14:textId="77777777" w:rsidR="00385B91" w:rsidRPr="00A8322B" w:rsidRDefault="00385B91" w:rsidP="00385B91">
      <w:pPr>
        <w:tabs>
          <w:tab w:val="left" w:pos="560"/>
        </w:tabs>
        <w:jc w:val="both"/>
        <w:rPr>
          <w:rFonts w:ascii="Verdana" w:eastAsia="Calibri" w:hAnsi="Verdana" w:cs="Tahoma"/>
          <w:b/>
          <w:sz w:val="18"/>
          <w:szCs w:val="18"/>
        </w:rPr>
      </w:pPr>
      <w:r w:rsidRPr="00A8322B">
        <w:rPr>
          <w:rFonts w:ascii="Verdana" w:eastAsia="Calibri" w:hAnsi="Verdana" w:cs="Tahoma"/>
          <w:b/>
          <w:sz w:val="18"/>
          <w:szCs w:val="18"/>
        </w:rPr>
        <w:t>Preparación del Cemento Cola</w:t>
      </w:r>
    </w:p>
    <w:p w14:paraId="0D105C6D" w14:textId="77777777" w:rsidR="00385B91" w:rsidRPr="00A8322B" w:rsidRDefault="00385B91" w:rsidP="00385B91">
      <w:pPr>
        <w:tabs>
          <w:tab w:val="left" w:pos="8711"/>
        </w:tabs>
        <w:jc w:val="both"/>
        <w:rPr>
          <w:rFonts w:ascii="Verdana" w:eastAsia="Calibri" w:hAnsi="Verdana" w:cs="Tahoma"/>
          <w:sz w:val="18"/>
          <w:szCs w:val="18"/>
        </w:rPr>
      </w:pPr>
      <w:r w:rsidRPr="00A8322B">
        <w:rPr>
          <w:rFonts w:ascii="Verdana" w:eastAsia="Calibri" w:hAnsi="Verdana" w:cs="Tahoma"/>
          <w:sz w:val="18"/>
          <w:szCs w:val="18"/>
        </w:rPr>
        <w:t xml:space="preserve">El cemento cola deberá ser preparado con agua limpia hasta obtener una pasta homogénea sin grumos; </w:t>
      </w:r>
      <w:r w:rsidRPr="00A8322B">
        <w:rPr>
          <w:rFonts w:ascii="Verdana" w:eastAsia="Calibri" w:hAnsi="Verdana" w:cs="Tahoma"/>
          <w:kern w:val="28"/>
          <w:sz w:val="18"/>
          <w:szCs w:val="18"/>
        </w:rPr>
        <w:t>después de 5-10 minutos de reposo, se volverá mezclar y la mezcla estará lista para su aplicación sobre la superficie</w:t>
      </w:r>
      <w:r w:rsidRPr="00A8322B">
        <w:rPr>
          <w:rFonts w:ascii="Verdana" w:eastAsia="Calibri" w:hAnsi="Verdana" w:cs="Tahoma"/>
          <w:sz w:val="18"/>
          <w:szCs w:val="18"/>
        </w:rPr>
        <w:t>. La mezcla deberá seguir estrictamente la dosificación y forma de preparado indicado por el proveedor.</w:t>
      </w:r>
    </w:p>
    <w:p w14:paraId="47B66C15" w14:textId="77777777" w:rsidR="00385B91" w:rsidRPr="00A8322B" w:rsidRDefault="00385B91" w:rsidP="00385B91">
      <w:pPr>
        <w:tabs>
          <w:tab w:val="left" w:pos="560"/>
        </w:tabs>
        <w:jc w:val="both"/>
        <w:rPr>
          <w:rFonts w:ascii="Verdana" w:eastAsia="Calibri" w:hAnsi="Verdana" w:cs="Tahoma"/>
          <w:b/>
          <w:sz w:val="18"/>
          <w:szCs w:val="18"/>
        </w:rPr>
      </w:pPr>
      <w:r w:rsidRPr="00A8322B">
        <w:rPr>
          <w:rFonts w:ascii="Verdana" w:eastAsia="Calibri" w:hAnsi="Verdana" w:cs="Tahoma"/>
          <w:b/>
          <w:sz w:val="18"/>
          <w:szCs w:val="18"/>
        </w:rPr>
        <w:t>Ejecución del revestimiento</w:t>
      </w:r>
    </w:p>
    <w:p w14:paraId="3C5D3B18" w14:textId="77777777" w:rsidR="00385B91" w:rsidRPr="00A8322B" w:rsidRDefault="00385B91" w:rsidP="00385B91">
      <w:pPr>
        <w:tabs>
          <w:tab w:val="left" w:pos="8711"/>
        </w:tabs>
        <w:jc w:val="both"/>
        <w:rPr>
          <w:rFonts w:ascii="Verdana" w:eastAsia="Calibri" w:hAnsi="Verdana" w:cs="Tahoma"/>
          <w:sz w:val="18"/>
          <w:szCs w:val="18"/>
        </w:rPr>
      </w:pPr>
      <w:r w:rsidRPr="00A8322B">
        <w:rPr>
          <w:rFonts w:ascii="Verdana" w:eastAsia="Calibri" w:hAnsi="Verdana" w:cs="Tahoma"/>
          <w:sz w:val="18"/>
          <w:szCs w:val="18"/>
        </w:rPr>
        <w:t>La Entidad Ejecutora deberá prever el cortado de piezas en el caso de superficies irregulares a fin de minimizar imperfecciones en el acabado y los desperdicios.</w:t>
      </w:r>
    </w:p>
    <w:p w14:paraId="5FB0DCE9" w14:textId="77777777" w:rsidR="00385B91" w:rsidRPr="00A8322B" w:rsidRDefault="00385B91" w:rsidP="00385B91">
      <w:pPr>
        <w:jc w:val="both"/>
        <w:rPr>
          <w:rFonts w:ascii="Verdana" w:eastAsia="Calibri" w:hAnsi="Verdana" w:cs="Tahoma"/>
          <w:kern w:val="28"/>
          <w:sz w:val="18"/>
          <w:szCs w:val="18"/>
        </w:rPr>
      </w:pPr>
      <w:r w:rsidRPr="00A8322B">
        <w:rPr>
          <w:rFonts w:ascii="Verdana" w:eastAsia="Calibri" w:hAnsi="Verdana" w:cs="Tahoma"/>
          <w:kern w:val="28"/>
          <w:sz w:val="18"/>
          <w:szCs w:val="18"/>
        </w:rPr>
        <w:t>Para realizar el corte de las piezas se debe utilizar una cortadora de cerámica la cual debe estar en buen estado para obtener piezas sin astillas ni rajaduras.</w:t>
      </w:r>
    </w:p>
    <w:p w14:paraId="1F17C4A4" w14:textId="77777777" w:rsidR="00385B91" w:rsidRPr="00A8322B" w:rsidRDefault="00385B91" w:rsidP="00385B91">
      <w:pPr>
        <w:jc w:val="both"/>
        <w:rPr>
          <w:rFonts w:ascii="Verdana" w:eastAsia="Calibri" w:hAnsi="Verdana" w:cs="Tahoma"/>
          <w:bCs/>
          <w:color w:val="000000"/>
          <w:sz w:val="18"/>
          <w:szCs w:val="18"/>
        </w:rPr>
      </w:pPr>
      <w:r w:rsidRPr="00A8322B">
        <w:rPr>
          <w:rFonts w:ascii="Verdana" w:eastAsia="Calibri"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DDF93ED"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bCs/>
          <w:color w:val="000000"/>
          <w:sz w:val="18"/>
          <w:szCs w:val="18"/>
        </w:rPr>
        <w:t xml:space="preserve"> </w:t>
      </w:r>
      <w:r w:rsidRPr="00A8322B">
        <w:rPr>
          <w:rFonts w:ascii="Verdana" w:eastAsia="Calibri" w:hAnsi="Verdana" w:cs="Tahoma"/>
          <w:sz w:val="18"/>
          <w:szCs w:val="18"/>
        </w:rPr>
        <w:t>Piezas que presenten un mal asentamiento con el cemento cola o que al golpe denoten un sonido hueco deberán ser rehechas inmediatamente.</w:t>
      </w:r>
    </w:p>
    <w:p w14:paraId="353AEED3" w14:textId="77777777" w:rsidR="00385B91" w:rsidRPr="00A8322B" w:rsidRDefault="00385B91" w:rsidP="00385B91">
      <w:pPr>
        <w:tabs>
          <w:tab w:val="left" w:pos="8711"/>
        </w:tabs>
        <w:jc w:val="both"/>
        <w:rPr>
          <w:rFonts w:ascii="Verdana" w:eastAsia="Calibri" w:hAnsi="Verdana" w:cs="Tahoma"/>
          <w:sz w:val="18"/>
          <w:szCs w:val="18"/>
        </w:rPr>
      </w:pPr>
      <w:r w:rsidRPr="00A8322B">
        <w:rPr>
          <w:rFonts w:ascii="Verdana" w:eastAsia="Calibri"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0E8D4B8" w14:textId="77777777" w:rsidR="00385B91" w:rsidRPr="00A8322B" w:rsidRDefault="00385B91" w:rsidP="00385B91">
      <w:pPr>
        <w:jc w:val="both"/>
        <w:rPr>
          <w:rFonts w:ascii="Verdana" w:eastAsia="Calibri" w:hAnsi="Verdana" w:cs="Tahoma"/>
          <w:kern w:val="28"/>
          <w:sz w:val="18"/>
          <w:szCs w:val="18"/>
        </w:rPr>
      </w:pPr>
      <w:r w:rsidRPr="00A8322B">
        <w:rPr>
          <w:rFonts w:ascii="Verdana" w:eastAsia="Calibri"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F3555EE" w14:textId="77777777" w:rsidR="00385B91" w:rsidRPr="00A8322B" w:rsidRDefault="00385B91" w:rsidP="00385B91">
      <w:pPr>
        <w:tabs>
          <w:tab w:val="left" w:pos="8711"/>
        </w:tabs>
        <w:jc w:val="both"/>
        <w:rPr>
          <w:rFonts w:ascii="Verdana" w:eastAsia="Calibri" w:hAnsi="Verdana" w:cs="Tahoma"/>
          <w:sz w:val="18"/>
          <w:szCs w:val="18"/>
        </w:rPr>
      </w:pPr>
      <w:r w:rsidRPr="00A8322B">
        <w:rPr>
          <w:rFonts w:ascii="Verdana" w:eastAsia="Calibri"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C2E896A" w14:textId="77777777" w:rsidR="00385B91" w:rsidRPr="00A8322B" w:rsidRDefault="00385B91" w:rsidP="00385B91">
      <w:pPr>
        <w:jc w:val="both"/>
        <w:rPr>
          <w:rFonts w:ascii="Verdana" w:eastAsia="Calibri" w:hAnsi="Verdana" w:cs="Tahoma"/>
          <w:color w:val="000000"/>
          <w:sz w:val="18"/>
          <w:szCs w:val="18"/>
        </w:rPr>
      </w:pPr>
      <w:r w:rsidRPr="00A8322B">
        <w:rPr>
          <w:rFonts w:ascii="Verdana" w:eastAsia="Calibri"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05A8E62" w14:textId="77777777" w:rsidR="00385B91" w:rsidRPr="00A8322B" w:rsidRDefault="00385B91" w:rsidP="00385B91">
      <w:pPr>
        <w:tabs>
          <w:tab w:val="left" w:pos="8711"/>
        </w:tabs>
        <w:jc w:val="both"/>
        <w:rPr>
          <w:rFonts w:ascii="Verdana" w:eastAsia="Calibri" w:hAnsi="Verdana" w:cs="Tahoma"/>
          <w:b/>
          <w:sz w:val="18"/>
          <w:szCs w:val="18"/>
        </w:rPr>
      </w:pPr>
      <w:r w:rsidRPr="00A8322B">
        <w:rPr>
          <w:rFonts w:ascii="Verdana" w:eastAsia="Calibri" w:hAnsi="Verdana" w:cs="Tahoma"/>
          <w:b/>
          <w:sz w:val="18"/>
          <w:szCs w:val="18"/>
        </w:rPr>
        <w:t>Criterios de Control, Aceptación y Rechazo</w:t>
      </w:r>
    </w:p>
    <w:p w14:paraId="3D152E94" w14:textId="77777777" w:rsidR="00385B91" w:rsidRPr="00A8322B" w:rsidRDefault="00385B91" w:rsidP="00385B91">
      <w:pPr>
        <w:jc w:val="both"/>
        <w:rPr>
          <w:rFonts w:ascii="Verdana" w:eastAsia="Calibri" w:hAnsi="Verdana" w:cs="Tahoma"/>
          <w:kern w:val="28"/>
          <w:sz w:val="18"/>
          <w:szCs w:val="18"/>
        </w:rPr>
      </w:pPr>
      <w:r w:rsidRPr="00A8322B">
        <w:rPr>
          <w:rFonts w:ascii="Verdana" w:eastAsia="Calibri"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70A8A999" w14:textId="77777777" w:rsidR="00385B91" w:rsidRPr="00A8322B" w:rsidRDefault="00385B91" w:rsidP="00385B91">
      <w:pPr>
        <w:tabs>
          <w:tab w:val="left" w:pos="8711"/>
        </w:tabs>
        <w:jc w:val="both"/>
        <w:rPr>
          <w:rFonts w:ascii="Verdana" w:eastAsia="Calibri" w:hAnsi="Verdana" w:cs="Tahoma"/>
          <w:sz w:val="18"/>
          <w:szCs w:val="18"/>
        </w:rPr>
      </w:pPr>
      <w:r w:rsidRPr="00A8322B">
        <w:rPr>
          <w:rFonts w:ascii="Verdana" w:eastAsia="Calibri" w:hAnsi="Verdana" w:cs="Tahoma"/>
          <w:sz w:val="18"/>
          <w:szCs w:val="18"/>
        </w:rPr>
        <w:t>En la ejecución se realizará los siguientes controles:</w:t>
      </w:r>
    </w:p>
    <w:p w14:paraId="117F3783" w14:textId="77777777" w:rsidR="00385B91" w:rsidRPr="00A8322B" w:rsidRDefault="00385B91">
      <w:pPr>
        <w:widowControl w:val="0"/>
        <w:numPr>
          <w:ilvl w:val="0"/>
          <w:numId w:val="94"/>
        </w:numPr>
        <w:tabs>
          <w:tab w:val="left" w:pos="567"/>
        </w:tabs>
        <w:autoSpaceDE w:val="0"/>
        <w:autoSpaceDN w:val="0"/>
        <w:jc w:val="both"/>
        <w:rPr>
          <w:rFonts w:ascii="Verdana" w:eastAsia="Arial" w:hAnsi="Verdana" w:cs="Tahoma"/>
          <w:sz w:val="18"/>
          <w:szCs w:val="18"/>
        </w:rPr>
      </w:pPr>
      <w:r w:rsidRPr="00A8322B">
        <w:rPr>
          <w:rFonts w:ascii="Verdana" w:eastAsia="Arial" w:hAnsi="Verdana" w:cs="Tahoma"/>
          <w:sz w:val="18"/>
          <w:szCs w:val="18"/>
        </w:rPr>
        <w:t>No se aceptarán pisos con piezas rotas, mal pegadas sin juntas adecuadas.</w:t>
      </w:r>
    </w:p>
    <w:p w14:paraId="588169D7" w14:textId="77777777" w:rsidR="00385B91" w:rsidRPr="00A8322B" w:rsidRDefault="00385B91">
      <w:pPr>
        <w:widowControl w:val="0"/>
        <w:numPr>
          <w:ilvl w:val="0"/>
          <w:numId w:val="94"/>
        </w:numPr>
        <w:tabs>
          <w:tab w:val="left" w:pos="567"/>
        </w:tabs>
        <w:autoSpaceDE w:val="0"/>
        <w:autoSpaceDN w:val="0"/>
        <w:jc w:val="both"/>
        <w:rPr>
          <w:rFonts w:ascii="Verdana" w:eastAsia="Arial" w:hAnsi="Verdana" w:cs="Tahoma"/>
          <w:sz w:val="18"/>
          <w:szCs w:val="18"/>
        </w:rPr>
      </w:pPr>
      <w:r w:rsidRPr="00A8322B">
        <w:rPr>
          <w:rFonts w:ascii="Verdana" w:eastAsia="Arial" w:hAnsi="Verdana" w:cs="Tahoma"/>
          <w:sz w:val="18"/>
          <w:szCs w:val="18"/>
        </w:rPr>
        <w:t>Los pisos que denoten vacíos entre la cerámica y el cemento cola por un mal asentamiento deberán ser corregidos.</w:t>
      </w:r>
    </w:p>
    <w:p w14:paraId="77C6415B" w14:textId="77777777" w:rsidR="00385B91" w:rsidRPr="00A8322B" w:rsidRDefault="00385B91">
      <w:pPr>
        <w:widowControl w:val="0"/>
        <w:numPr>
          <w:ilvl w:val="0"/>
          <w:numId w:val="94"/>
        </w:numPr>
        <w:tabs>
          <w:tab w:val="left" w:pos="567"/>
        </w:tabs>
        <w:autoSpaceDE w:val="0"/>
        <w:autoSpaceDN w:val="0"/>
        <w:jc w:val="both"/>
        <w:rPr>
          <w:rFonts w:ascii="Verdana" w:eastAsia="Arial" w:hAnsi="Verdana" w:cs="Tahoma"/>
          <w:sz w:val="18"/>
          <w:szCs w:val="18"/>
        </w:rPr>
      </w:pPr>
      <w:r w:rsidRPr="00A8322B">
        <w:rPr>
          <w:rFonts w:ascii="Verdana" w:eastAsia="Arial" w:hAnsi="Verdana" w:cs="Tahoma"/>
          <w:sz w:val="18"/>
          <w:szCs w:val="18"/>
        </w:rPr>
        <w:t>En algunos casos el Inspector de proyecto indicará la superficie a rehacer el cual deberá ser ejecutado por cuenta de la Entidad Ejecutora.</w:t>
      </w:r>
    </w:p>
    <w:p w14:paraId="0BC6419D" w14:textId="77777777" w:rsidR="00385B91" w:rsidRPr="00A8322B" w:rsidRDefault="00385B91" w:rsidP="00385B91">
      <w:pPr>
        <w:tabs>
          <w:tab w:val="left" w:pos="8711"/>
        </w:tabs>
        <w:jc w:val="both"/>
        <w:rPr>
          <w:rFonts w:ascii="Verdana" w:eastAsia="Calibri" w:hAnsi="Verdana" w:cs="Tahoma"/>
          <w:sz w:val="18"/>
          <w:szCs w:val="18"/>
        </w:rPr>
      </w:pPr>
      <w:r w:rsidRPr="00A8322B">
        <w:rPr>
          <w:rFonts w:ascii="Verdana" w:eastAsia="Calibri" w:hAnsi="Verdana" w:cs="Tahoma"/>
          <w:sz w:val="18"/>
          <w:szCs w:val="18"/>
        </w:rPr>
        <w:t>Por último, se verificará la adecuada instalación del esquinero de aluminio, verificándose no tengan ninguna defecto geométrico y estético.</w:t>
      </w:r>
    </w:p>
    <w:p w14:paraId="4FCFD9C2"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MEDICIÓN. -</w:t>
      </w:r>
    </w:p>
    <w:p w14:paraId="73E1CA61"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 xml:space="preserve">Los revestimientos de cerámica para mesón, serán medidos por </w:t>
      </w:r>
      <w:r w:rsidRPr="00A8322B">
        <w:rPr>
          <w:rFonts w:ascii="Verdana" w:eastAsia="Calibri" w:hAnsi="Verdana" w:cs="Tahoma"/>
          <w:b/>
          <w:bCs/>
          <w:sz w:val="18"/>
          <w:szCs w:val="18"/>
        </w:rPr>
        <w:t>metros cuadrados</w:t>
      </w:r>
      <w:r w:rsidRPr="00A8322B">
        <w:rPr>
          <w:rFonts w:ascii="Verdana" w:eastAsia="Calibri" w:hAnsi="Verdana" w:cs="Tahoma"/>
          <w:sz w:val="18"/>
          <w:szCs w:val="18"/>
        </w:rPr>
        <w:t>, de superficie neta ejecutada y autorizada.</w:t>
      </w:r>
    </w:p>
    <w:p w14:paraId="381DE273" w14:textId="77777777" w:rsidR="00385B91" w:rsidRPr="00A8322B" w:rsidRDefault="00385B91" w:rsidP="00385B91">
      <w:pPr>
        <w:tabs>
          <w:tab w:val="left" w:pos="560"/>
        </w:tabs>
        <w:jc w:val="both"/>
        <w:rPr>
          <w:rFonts w:ascii="Verdana" w:eastAsia="Calibri" w:hAnsi="Verdana" w:cs="Tahoma"/>
          <w:b/>
          <w:sz w:val="18"/>
          <w:szCs w:val="18"/>
        </w:rPr>
      </w:pPr>
      <w:r w:rsidRPr="00A8322B">
        <w:rPr>
          <w:rFonts w:ascii="Verdana" w:eastAsia="Calibri" w:hAnsi="Verdana" w:cs="Tahoma"/>
          <w:b/>
          <w:sz w:val="18"/>
          <w:szCs w:val="18"/>
        </w:rPr>
        <w:t>APORTE PROPIO. -</w:t>
      </w:r>
    </w:p>
    <w:p w14:paraId="6D852F50" w14:textId="77777777" w:rsidR="00385B91" w:rsidRPr="00A8322B" w:rsidRDefault="00385B91" w:rsidP="00385B91">
      <w:pPr>
        <w:tabs>
          <w:tab w:val="left" w:pos="8711"/>
        </w:tabs>
        <w:jc w:val="both"/>
        <w:rPr>
          <w:rFonts w:ascii="Verdana" w:eastAsia="Calibri" w:hAnsi="Verdana" w:cs="Tahoma"/>
          <w:sz w:val="18"/>
          <w:szCs w:val="18"/>
        </w:rPr>
      </w:pPr>
      <w:r w:rsidRPr="00A8322B">
        <w:rPr>
          <w:rFonts w:ascii="Verdana" w:eastAsia="Calibri"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9751297" w14:textId="77777777" w:rsidR="00385B91" w:rsidRDefault="00385B91" w:rsidP="00385B91">
      <w:pPr>
        <w:widowControl w:val="0"/>
        <w:autoSpaceDE w:val="0"/>
        <w:autoSpaceDN w:val="0"/>
        <w:jc w:val="both"/>
        <w:rPr>
          <w:rFonts w:ascii="Verdana" w:eastAsia="Calibri" w:hAnsi="Verdana" w:cs="Tahoma"/>
          <w:sz w:val="18"/>
          <w:szCs w:val="18"/>
        </w:rPr>
      </w:pPr>
      <w:r w:rsidRPr="00A8322B">
        <w:rPr>
          <w:rFonts w:ascii="Verdana" w:eastAsia="Calibri" w:hAnsi="Verdana" w:cs="Tahoma"/>
          <w:sz w:val="18"/>
          <w:szCs w:val="18"/>
        </w:rPr>
        <w:t>Este aporte propio estará sujeto al cronograma de ejecución de obra de la Entidad Ejecutora</w:t>
      </w:r>
    </w:p>
    <w:p w14:paraId="0B56EE85" w14:textId="77777777" w:rsidR="00385B91" w:rsidRPr="00E62A22" w:rsidRDefault="00385B91" w:rsidP="00385B91">
      <w:pPr>
        <w:widowControl w:val="0"/>
        <w:autoSpaceDE w:val="0"/>
        <w:autoSpaceDN w:val="0"/>
        <w:jc w:val="both"/>
        <w:rPr>
          <w:rFonts w:ascii="Verdana" w:eastAsia="Arial" w:hAnsi="Verdana" w:cs="Tahoma"/>
        </w:rPr>
      </w:pPr>
    </w:p>
    <w:tbl>
      <w:tblPr>
        <w:tblStyle w:val="Tablaconcuadrcula12"/>
        <w:tblW w:w="9634" w:type="dxa"/>
        <w:tblLook w:val="04A0" w:firstRow="1" w:lastRow="0" w:firstColumn="1" w:lastColumn="0" w:noHBand="0" w:noVBand="1"/>
      </w:tblPr>
      <w:tblGrid>
        <w:gridCol w:w="584"/>
        <w:gridCol w:w="2385"/>
        <w:gridCol w:w="1145"/>
        <w:gridCol w:w="5520"/>
      </w:tblGrid>
      <w:tr w:rsidR="00385B91" w:rsidRPr="00E62A22" w14:paraId="711CA98F" w14:textId="77777777" w:rsidTr="00052F03">
        <w:tc>
          <w:tcPr>
            <w:tcW w:w="584" w:type="dxa"/>
            <w:shd w:val="clear" w:color="auto" w:fill="1F3864"/>
          </w:tcPr>
          <w:p w14:paraId="2109189E" w14:textId="77777777" w:rsidR="00385B91" w:rsidRPr="00E62A22" w:rsidRDefault="00385B91" w:rsidP="00052F03">
            <w:pPr>
              <w:widowControl w:val="0"/>
              <w:autoSpaceDE w:val="0"/>
              <w:autoSpaceDN w:val="0"/>
              <w:jc w:val="center"/>
              <w:rPr>
                <w:rFonts w:ascii="Verdana" w:eastAsia="Arial" w:hAnsi="Verdana" w:cs="Arial"/>
                <w:b/>
                <w:color w:val="FFFFFF"/>
                <w:lang w:val="es-ES"/>
              </w:rPr>
            </w:pPr>
            <w:r w:rsidRPr="00E62A22">
              <w:rPr>
                <w:rFonts w:ascii="Verdana" w:eastAsia="Arial" w:hAnsi="Verdana" w:cs="Arial"/>
                <w:b/>
                <w:color w:val="FFFFFF"/>
                <w:lang w:val="es-ES"/>
              </w:rPr>
              <w:t>N°</w:t>
            </w:r>
          </w:p>
        </w:tc>
        <w:tc>
          <w:tcPr>
            <w:tcW w:w="2385" w:type="dxa"/>
            <w:shd w:val="clear" w:color="auto" w:fill="1F3864"/>
          </w:tcPr>
          <w:p w14:paraId="750236FE" w14:textId="77777777" w:rsidR="00385B91" w:rsidRPr="00E62A22" w:rsidRDefault="00385B91" w:rsidP="00052F03">
            <w:pPr>
              <w:widowControl w:val="0"/>
              <w:autoSpaceDE w:val="0"/>
              <w:autoSpaceDN w:val="0"/>
              <w:spacing w:line="360" w:lineRule="auto"/>
              <w:jc w:val="center"/>
              <w:rPr>
                <w:rFonts w:ascii="Verdana" w:eastAsia="Arial" w:hAnsi="Verdana" w:cs="Arial"/>
                <w:b/>
                <w:color w:val="FFFFFF"/>
                <w:lang w:val="es-ES"/>
              </w:rPr>
            </w:pPr>
            <w:r w:rsidRPr="00E62A22">
              <w:rPr>
                <w:rFonts w:ascii="Verdana" w:eastAsia="Arial" w:hAnsi="Verdana" w:cs="Arial"/>
                <w:b/>
                <w:color w:val="FFFFFF"/>
                <w:lang w:val="es-ES"/>
              </w:rPr>
              <w:t>CODIGO</w:t>
            </w:r>
          </w:p>
        </w:tc>
        <w:tc>
          <w:tcPr>
            <w:tcW w:w="1145" w:type="dxa"/>
            <w:shd w:val="clear" w:color="auto" w:fill="1F3864"/>
          </w:tcPr>
          <w:p w14:paraId="7104A70E" w14:textId="77777777" w:rsidR="00385B91" w:rsidRPr="00E62A22" w:rsidRDefault="00385B91" w:rsidP="00052F03">
            <w:pPr>
              <w:widowControl w:val="0"/>
              <w:autoSpaceDE w:val="0"/>
              <w:autoSpaceDN w:val="0"/>
              <w:jc w:val="center"/>
              <w:rPr>
                <w:rFonts w:ascii="Verdana" w:eastAsia="Arial" w:hAnsi="Verdana" w:cs="Arial"/>
                <w:b/>
                <w:color w:val="FFFFFF"/>
                <w:lang w:val="es-ES"/>
              </w:rPr>
            </w:pPr>
            <w:r w:rsidRPr="00E62A22">
              <w:rPr>
                <w:rFonts w:ascii="Verdana" w:eastAsia="Arial" w:hAnsi="Verdana" w:cs="Arial"/>
                <w:b/>
                <w:color w:val="FFFFFF"/>
                <w:lang w:val="es-ES"/>
              </w:rPr>
              <w:t>UNIDAD</w:t>
            </w:r>
          </w:p>
        </w:tc>
        <w:tc>
          <w:tcPr>
            <w:tcW w:w="5520" w:type="dxa"/>
            <w:shd w:val="clear" w:color="auto" w:fill="1F3864"/>
          </w:tcPr>
          <w:p w14:paraId="5A89BCCB" w14:textId="77777777" w:rsidR="00385B91" w:rsidRPr="00E62A22" w:rsidRDefault="00385B91" w:rsidP="00052F03">
            <w:pPr>
              <w:widowControl w:val="0"/>
              <w:autoSpaceDE w:val="0"/>
              <w:autoSpaceDN w:val="0"/>
              <w:jc w:val="center"/>
              <w:rPr>
                <w:rFonts w:ascii="Verdana" w:eastAsia="Arial" w:hAnsi="Verdana" w:cs="Arial"/>
                <w:b/>
                <w:color w:val="FFFFFF"/>
                <w:lang w:val="es-ES"/>
              </w:rPr>
            </w:pPr>
            <w:r w:rsidRPr="00E62A22">
              <w:rPr>
                <w:rFonts w:ascii="Verdana" w:eastAsia="Arial" w:hAnsi="Verdana" w:cs="Arial"/>
                <w:b/>
                <w:color w:val="FFFFFF"/>
                <w:lang w:val="es-ES"/>
              </w:rPr>
              <w:t>ITEM</w:t>
            </w:r>
          </w:p>
        </w:tc>
      </w:tr>
      <w:tr w:rsidR="00385B91" w:rsidRPr="00E62A22" w14:paraId="0E5F913B" w14:textId="77777777" w:rsidTr="00052F03">
        <w:trPr>
          <w:trHeight w:val="363"/>
        </w:trPr>
        <w:tc>
          <w:tcPr>
            <w:tcW w:w="584" w:type="dxa"/>
            <w:shd w:val="clear" w:color="auto" w:fill="B4C6E7"/>
          </w:tcPr>
          <w:p w14:paraId="73A1CFC7" w14:textId="77777777" w:rsidR="00385B91" w:rsidRPr="00E62A22" w:rsidRDefault="00385B91" w:rsidP="00052F03">
            <w:pPr>
              <w:widowControl w:val="0"/>
              <w:autoSpaceDE w:val="0"/>
              <w:autoSpaceDN w:val="0"/>
              <w:jc w:val="center"/>
              <w:rPr>
                <w:rFonts w:ascii="Verdana" w:eastAsia="Arial" w:hAnsi="Verdana" w:cs="Arial"/>
                <w:b/>
                <w:lang w:val="es-ES"/>
              </w:rPr>
            </w:pPr>
            <w:r>
              <w:rPr>
                <w:rFonts w:ascii="Verdana" w:eastAsia="Arial" w:hAnsi="Verdana" w:cs="Arial"/>
                <w:b/>
                <w:lang w:val="es-ES"/>
              </w:rPr>
              <w:t>33</w:t>
            </w:r>
          </w:p>
        </w:tc>
        <w:tc>
          <w:tcPr>
            <w:tcW w:w="2385" w:type="dxa"/>
            <w:shd w:val="clear" w:color="auto" w:fill="B4C6E7"/>
          </w:tcPr>
          <w:p w14:paraId="21ACF6D0" w14:textId="77777777" w:rsidR="00385B91" w:rsidRPr="00E62A22" w:rsidRDefault="00385B91" w:rsidP="00052F03">
            <w:pPr>
              <w:widowControl w:val="0"/>
              <w:autoSpaceDE w:val="0"/>
              <w:autoSpaceDN w:val="0"/>
              <w:jc w:val="center"/>
              <w:rPr>
                <w:rFonts w:ascii="Verdana" w:eastAsia="Arial" w:hAnsi="Verdana" w:cs="Arial"/>
                <w:b/>
                <w:lang w:val="es-ES"/>
              </w:rPr>
            </w:pPr>
            <w:r w:rsidRPr="00E62A22">
              <w:rPr>
                <w:rFonts w:ascii="Verdana" w:eastAsia="Arial" w:hAnsi="Verdana" w:cs="Tahoma"/>
                <w:b/>
                <w:lang w:val="es-ES"/>
              </w:rPr>
              <w:t>VAC-OF-ZOC-2</w:t>
            </w:r>
          </w:p>
        </w:tc>
        <w:tc>
          <w:tcPr>
            <w:tcW w:w="1145" w:type="dxa"/>
            <w:shd w:val="clear" w:color="auto" w:fill="B4C6E7"/>
          </w:tcPr>
          <w:p w14:paraId="0385443C" w14:textId="77777777" w:rsidR="00385B91" w:rsidRPr="00E62A22" w:rsidRDefault="00385B91" w:rsidP="00052F03">
            <w:pPr>
              <w:widowControl w:val="0"/>
              <w:autoSpaceDE w:val="0"/>
              <w:autoSpaceDN w:val="0"/>
              <w:jc w:val="center"/>
              <w:rPr>
                <w:rFonts w:ascii="Verdana" w:eastAsia="Arial" w:hAnsi="Verdana" w:cs="Arial"/>
                <w:b/>
                <w:lang w:val="es-ES"/>
              </w:rPr>
            </w:pPr>
            <w:r w:rsidRPr="00E62A22">
              <w:rPr>
                <w:rFonts w:ascii="Verdana" w:eastAsia="Arial" w:hAnsi="Verdana" w:cs="Arial"/>
                <w:b/>
                <w:lang w:val="es-ES"/>
              </w:rPr>
              <w:t>M</w:t>
            </w:r>
          </w:p>
        </w:tc>
        <w:tc>
          <w:tcPr>
            <w:tcW w:w="5520" w:type="dxa"/>
            <w:shd w:val="clear" w:color="auto" w:fill="B4C6E7"/>
          </w:tcPr>
          <w:p w14:paraId="2A976DE4" w14:textId="77777777" w:rsidR="00385B91" w:rsidRPr="00E62A22" w:rsidRDefault="00385B91" w:rsidP="00052F03">
            <w:pPr>
              <w:jc w:val="center"/>
              <w:rPr>
                <w:rFonts w:ascii="Verdana" w:hAnsi="Verdana"/>
                <w:b/>
                <w:bCs/>
                <w:lang w:val="es-ES" w:eastAsia="es-ES"/>
              </w:rPr>
            </w:pPr>
            <w:bookmarkStart w:id="153" w:name="_Hlk166524367"/>
            <w:r w:rsidRPr="00E62A22">
              <w:rPr>
                <w:rFonts w:ascii="Verdana" w:hAnsi="Verdana"/>
                <w:b/>
                <w:bCs/>
                <w:lang w:val="es-ES" w:eastAsia="es-ES"/>
              </w:rPr>
              <w:t>ZÓCALO DE CERÁMICA C/CEMENTO COLA</w:t>
            </w:r>
            <w:bookmarkEnd w:id="153"/>
          </w:p>
        </w:tc>
      </w:tr>
    </w:tbl>
    <w:p w14:paraId="03535044" w14:textId="77777777" w:rsidR="00385B91" w:rsidRPr="00E62A22" w:rsidRDefault="00385B91" w:rsidP="00385B91">
      <w:pPr>
        <w:widowControl w:val="0"/>
        <w:autoSpaceDE w:val="0"/>
        <w:autoSpaceDN w:val="0"/>
        <w:jc w:val="both"/>
        <w:rPr>
          <w:rFonts w:ascii="Verdana" w:eastAsia="Arial" w:hAnsi="Verdana" w:cs="Arial"/>
          <w:b/>
          <w:bCs/>
          <w:color w:val="000000"/>
        </w:rPr>
      </w:pPr>
    </w:p>
    <w:p w14:paraId="2E3AED49" w14:textId="77777777" w:rsidR="00385B91" w:rsidRPr="00E62A22" w:rsidRDefault="00385B91" w:rsidP="00385B91">
      <w:pPr>
        <w:widowControl w:val="0"/>
        <w:autoSpaceDE w:val="0"/>
        <w:autoSpaceDN w:val="0"/>
        <w:jc w:val="both"/>
        <w:rPr>
          <w:rFonts w:ascii="Verdana" w:eastAsia="Arial" w:hAnsi="Verdana" w:cs="Arial"/>
          <w:b/>
          <w:bCs/>
          <w:color w:val="000000"/>
        </w:rPr>
      </w:pPr>
      <w:r w:rsidRPr="00E62A22">
        <w:rPr>
          <w:rFonts w:ascii="Verdana" w:eastAsia="Arial" w:hAnsi="Verdana" w:cs="Arial"/>
          <w:b/>
          <w:bCs/>
          <w:color w:val="000000"/>
        </w:rPr>
        <w:t>DEFINICIÓN. -</w:t>
      </w:r>
    </w:p>
    <w:p w14:paraId="25ADE649" w14:textId="77777777" w:rsidR="00385B91" w:rsidRPr="00E62A22" w:rsidRDefault="00385B91" w:rsidP="00385B91">
      <w:pPr>
        <w:widowControl w:val="0"/>
        <w:autoSpaceDE w:val="0"/>
        <w:autoSpaceDN w:val="0"/>
        <w:jc w:val="both"/>
        <w:rPr>
          <w:rFonts w:ascii="Verdana" w:eastAsia="Arial" w:hAnsi="Verdana" w:cs="Tahoma"/>
        </w:rPr>
      </w:pPr>
    </w:p>
    <w:p w14:paraId="1B68440E" w14:textId="77777777" w:rsidR="00385B91" w:rsidRPr="00E62A22" w:rsidRDefault="00385B91" w:rsidP="00385B91">
      <w:pPr>
        <w:widowControl w:val="0"/>
        <w:autoSpaceDE w:val="0"/>
        <w:autoSpaceDN w:val="0"/>
        <w:spacing w:after="120"/>
        <w:jc w:val="both"/>
        <w:rPr>
          <w:rFonts w:ascii="Verdana" w:eastAsia="Arial" w:hAnsi="Verdana" w:cs="Tahoma"/>
        </w:rPr>
      </w:pPr>
      <w:r w:rsidRPr="00E62A22">
        <w:rPr>
          <w:rFonts w:ascii="Verdana" w:eastAsia="Arial" w:hAnsi="Verdana" w:cs="Tahoma"/>
        </w:rPr>
        <w:t xml:space="preserve">Este ítem se refiere a la construcción de zócalo de cerámica con cemento cola, de acuerdo a lo establecido en los </w:t>
      </w:r>
      <w:r w:rsidRPr="00E62A22">
        <w:rPr>
          <w:rFonts w:ascii="Verdana" w:eastAsia="Arial" w:hAnsi="Verdana" w:cs="Tahoma"/>
          <w:color w:val="000000"/>
        </w:rPr>
        <w:t>planos constructivos y/o</w:t>
      </w:r>
      <w:r w:rsidRPr="00E62A22">
        <w:rPr>
          <w:rFonts w:ascii="Verdana" w:eastAsia="Arial" w:hAnsi="Verdana" w:cs="Arial"/>
          <w:kern w:val="28"/>
        </w:rPr>
        <w:t xml:space="preserve"> instrucción del Inspector de Obra</w:t>
      </w:r>
      <w:r w:rsidRPr="00E62A22">
        <w:rPr>
          <w:rFonts w:ascii="Verdana" w:eastAsia="Arial" w:hAnsi="Verdana" w:cs="Tahoma"/>
        </w:rPr>
        <w:t>.</w:t>
      </w:r>
    </w:p>
    <w:p w14:paraId="0A079625" w14:textId="77777777" w:rsidR="00385B91" w:rsidRPr="00E62A22" w:rsidRDefault="00385B91" w:rsidP="00385B91">
      <w:pPr>
        <w:widowControl w:val="0"/>
        <w:autoSpaceDE w:val="0"/>
        <w:autoSpaceDN w:val="0"/>
        <w:jc w:val="both"/>
        <w:rPr>
          <w:rFonts w:ascii="Verdana" w:eastAsia="Arial" w:hAnsi="Verdana" w:cs="Arial"/>
          <w:color w:val="000000"/>
        </w:rPr>
      </w:pPr>
    </w:p>
    <w:p w14:paraId="6017C0BD" w14:textId="77777777" w:rsidR="00385B91" w:rsidRPr="00E62A22" w:rsidRDefault="00385B91" w:rsidP="00385B91">
      <w:pPr>
        <w:widowControl w:val="0"/>
        <w:autoSpaceDE w:val="0"/>
        <w:autoSpaceDN w:val="0"/>
        <w:jc w:val="both"/>
        <w:rPr>
          <w:rFonts w:ascii="Verdana" w:eastAsia="Arial" w:hAnsi="Verdana" w:cs="Arial"/>
          <w:b/>
          <w:bCs/>
          <w:color w:val="000000"/>
        </w:rPr>
      </w:pPr>
      <w:r w:rsidRPr="00E62A22">
        <w:rPr>
          <w:rFonts w:ascii="Verdana" w:eastAsia="Arial" w:hAnsi="Verdana" w:cs="Arial"/>
          <w:b/>
          <w:bCs/>
          <w:color w:val="000000"/>
        </w:rPr>
        <w:t>MATERIALES, HERRAMIENTAS Y EQUIPO. -</w:t>
      </w:r>
    </w:p>
    <w:p w14:paraId="0A49EE73" w14:textId="77777777" w:rsidR="00385B91" w:rsidRPr="00E62A22" w:rsidRDefault="00385B91" w:rsidP="00385B91">
      <w:pPr>
        <w:widowControl w:val="0"/>
        <w:tabs>
          <w:tab w:val="left" w:pos="8711"/>
        </w:tabs>
        <w:autoSpaceDE w:val="0"/>
        <w:autoSpaceDN w:val="0"/>
        <w:jc w:val="both"/>
        <w:rPr>
          <w:rFonts w:ascii="Verdana" w:eastAsia="Arial" w:hAnsi="Verdana" w:cs="Tahoma"/>
        </w:rPr>
      </w:pPr>
    </w:p>
    <w:p w14:paraId="514D78CF" w14:textId="77777777" w:rsidR="00385B91" w:rsidRPr="00E62A22" w:rsidRDefault="00385B91" w:rsidP="00385B91">
      <w:pPr>
        <w:widowControl w:val="0"/>
        <w:tabs>
          <w:tab w:val="left" w:pos="8711"/>
        </w:tabs>
        <w:autoSpaceDE w:val="0"/>
        <w:autoSpaceDN w:val="0"/>
        <w:jc w:val="both"/>
        <w:rPr>
          <w:rFonts w:ascii="Verdana" w:eastAsia="Arial" w:hAnsi="Verdana" w:cs="Tahoma"/>
        </w:rPr>
      </w:pPr>
      <w:r w:rsidRPr="00E62A2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24207E88" w14:textId="77777777" w:rsidR="00385B91" w:rsidRPr="00E62A22" w:rsidRDefault="00385B91" w:rsidP="00385B91">
      <w:pPr>
        <w:widowControl w:val="0"/>
        <w:autoSpaceDE w:val="0"/>
        <w:autoSpaceDN w:val="0"/>
        <w:jc w:val="both"/>
        <w:rPr>
          <w:rFonts w:ascii="Verdana" w:eastAsia="Arial" w:hAnsi="Verdana" w:cs="Arial"/>
          <w:b/>
          <w:bCs/>
          <w:color w:val="000000"/>
        </w:rPr>
      </w:pPr>
    </w:p>
    <w:p w14:paraId="0DA2FF60" w14:textId="77777777" w:rsidR="00385B91" w:rsidRPr="00E62A22" w:rsidRDefault="00385B91" w:rsidP="00385B91">
      <w:pPr>
        <w:widowControl w:val="0"/>
        <w:autoSpaceDE w:val="0"/>
        <w:autoSpaceDN w:val="0"/>
        <w:jc w:val="both"/>
        <w:rPr>
          <w:rFonts w:ascii="Verdana" w:eastAsia="Arial" w:hAnsi="Verdana" w:cs="Arial"/>
          <w:b/>
          <w:bCs/>
          <w:color w:val="000000"/>
        </w:rPr>
      </w:pPr>
      <w:r w:rsidRPr="00E62A22">
        <w:rPr>
          <w:rFonts w:ascii="Verdana" w:eastAsia="Arial" w:hAnsi="Verdana" w:cs="Arial"/>
          <w:b/>
          <w:bCs/>
          <w:color w:val="000000"/>
        </w:rPr>
        <w:t>FORMA DE EJECUCIÓN. -</w:t>
      </w:r>
    </w:p>
    <w:p w14:paraId="412BC2CB" w14:textId="77777777" w:rsidR="00385B91" w:rsidRPr="00E62A22" w:rsidRDefault="00385B91" w:rsidP="00385B91">
      <w:pPr>
        <w:widowControl w:val="0"/>
        <w:autoSpaceDE w:val="0"/>
        <w:autoSpaceDN w:val="0"/>
        <w:jc w:val="both"/>
        <w:rPr>
          <w:rFonts w:ascii="Verdana" w:eastAsia="Arial" w:hAnsi="Verdana" w:cs="Arial"/>
          <w:color w:val="000000"/>
        </w:rPr>
      </w:pPr>
    </w:p>
    <w:p w14:paraId="46DCB312" w14:textId="77777777" w:rsidR="00385B91" w:rsidRPr="00E62A22" w:rsidRDefault="00385B91" w:rsidP="00385B91">
      <w:pPr>
        <w:widowControl w:val="0"/>
        <w:autoSpaceDE w:val="0"/>
        <w:autoSpaceDN w:val="0"/>
        <w:jc w:val="both"/>
        <w:rPr>
          <w:rFonts w:ascii="Verdana" w:eastAsia="Arial" w:hAnsi="Verdana" w:cs="Tahoma"/>
        </w:rPr>
      </w:pPr>
      <w:r w:rsidRPr="00E62A22">
        <w:rPr>
          <w:rFonts w:ascii="Verdana" w:eastAsia="Arial" w:hAnsi="Verdana" w:cs="Tahoma"/>
        </w:rPr>
        <w:t>La Entidad Ejecutora deberá prever todas las herramientas, equipos y accesorios necesarios para la ejecución del ítem. En general se seguirán las siguientes directrices:</w:t>
      </w:r>
    </w:p>
    <w:p w14:paraId="1BCEA4C4" w14:textId="77777777" w:rsidR="00385B91" w:rsidRPr="00E62A22" w:rsidRDefault="00385B91" w:rsidP="00385B91">
      <w:pPr>
        <w:widowControl w:val="0"/>
        <w:autoSpaceDE w:val="0"/>
        <w:autoSpaceDN w:val="0"/>
        <w:jc w:val="both"/>
        <w:rPr>
          <w:rFonts w:ascii="Verdana" w:eastAsia="Arial" w:hAnsi="Verdana" w:cs="Arial"/>
          <w:color w:val="000000"/>
        </w:rPr>
      </w:pPr>
    </w:p>
    <w:p w14:paraId="6193A3E8" w14:textId="77777777" w:rsidR="00385B91" w:rsidRPr="00E62A22" w:rsidRDefault="00385B91" w:rsidP="00385B91">
      <w:pPr>
        <w:widowControl w:val="0"/>
        <w:tabs>
          <w:tab w:val="left" w:pos="560"/>
        </w:tabs>
        <w:autoSpaceDE w:val="0"/>
        <w:autoSpaceDN w:val="0"/>
        <w:jc w:val="both"/>
        <w:rPr>
          <w:rFonts w:ascii="Verdana" w:eastAsia="Arial" w:hAnsi="Verdana" w:cs="Tahoma"/>
          <w:b/>
        </w:rPr>
      </w:pPr>
      <w:r w:rsidRPr="00E62A22">
        <w:rPr>
          <w:rFonts w:ascii="Verdana" w:eastAsia="Arial" w:hAnsi="Verdana" w:cs="Tahoma"/>
          <w:b/>
        </w:rPr>
        <w:t>Preparación de la Superficie</w:t>
      </w:r>
    </w:p>
    <w:p w14:paraId="7803D7AA" w14:textId="77777777" w:rsidR="00385B91" w:rsidRPr="00E62A22" w:rsidRDefault="00385B91" w:rsidP="00385B91">
      <w:pPr>
        <w:widowControl w:val="0"/>
        <w:autoSpaceDE w:val="0"/>
        <w:autoSpaceDN w:val="0"/>
        <w:jc w:val="both"/>
        <w:rPr>
          <w:rFonts w:ascii="Verdana" w:eastAsia="Arial" w:hAnsi="Verdana" w:cs="Tahoma"/>
          <w:kern w:val="28"/>
        </w:rPr>
      </w:pPr>
      <w:r w:rsidRPr="00E62A22">
        <w:rPr>
          <w:rFonts w:ascii="Verdana" w:eastAsia="Arial" w:hAnsi="Verdana" w:cs="Tahoma"/>
        </w:rPr>
        <w:t>Antes de la colocación de las piezas verificar que la superficie este uniforme sin polvo, grasas o sustancias que perjudiquen la buena ejecución del ítem</w:t>
      </w:r>
      <w:r w:rsidRPr="00E62A22">
        <w:rPr>
          <w:rFonts w:ascii="Verdana" w:eastAsia="Arial" w:hAnsi="Verdana" w:cs="Tahoma"/>
          <w:bCs/>
          <w:color w:val="000000"/>
        </w:rPr>
        <w:t xml:space="preserve">. </w:t>
      </w:r>
      <w:r w:rsidRPr="00E62A22">
        <w:rPr>
          <w:rFonts w:ascii="Verdana" w:eastAsia="Arial" w:hAnsi="Verdana" w:cs="Tahoma"/>
          <w:kern w:val="28"/>
        </w:rPr>
        <w:t>Asimismo, deberán regarse las superficies a revestir salvo indicación contraria del Inspector de Obra.</w:t>
      </w:r>
    </w:p>
    <w:p w14:paraId="46759389" w14:textId="77777777" w:rsidR="00385B91" w:rsidRPr="00E62A22" w:rsidRDefault="00385B91" w:rsidP="00385B91">
      <w:pPr>
        <w:widowControl w:val="0"/>
        <w:autoSpaceDE w:val="0"/>
        <w:autoSpaceDN w:val="0"/>
        <w:jc w:val="both"/>
        <w:rPr>
          <w:rFonts w:ascii="Verdana" w:eastAsia="Arial" w:hAnsi="Verdana" w:cs="Tahoma"/>
        </w:rPr>
      </w:pPr>
      <w:r w:rsidRPr="00E62A22">
        <w:rPr>
          <w:rFonts w:ascii="Verdana" w:eastAsia="Arial" w:hAnsi="Verdana" w:cs="Tahoma"/>
        </w:rPr>
        <w:t>Previamente se limpiarán las juntas de los muros y tabiques que recibirán este revestimiento.</w:t>
      </w:r>
    </w:p>
    <w:p w14:paraId="27A9D57F" w14:textId="77777777" w:rsidR="00385B91" w:rsidRPr="00E62A22" w:rsidRDefault="00385B91" w:rsidP="00385B91">
      <w:pPr>
        <w:widowControl w:val="0"/>
        <w:tabs>
          <w:tab w:val="left" w:pos="560"/>
        </w:tabs>
        <w:autoSpaceDE w:val="0"/>
        <w:autoSpaceDN w:val="0"/>
        <w:jc w:val="both"/>
        <w:rPr>
          <w:rFonts w:ascii="Verdana" w:eastAsia="Arial" w:hAnsi="Verdana" w:cs="Tahoma"/>
          <w:b/>
        </w:rPr>
      </w:pPr>
    </w:p>
    <w:p w14:paraId="3970441A" w14:textId="77777777" w:rsidR="00385B91" w:rsidRPr="00E62A22" w:rsidRDefault="00385B91" w:rsidP="00385B91">
      <w:pPr>
        <w:widowControl w:val="0"/>
        <w:tabs>
          <w:tab w:val="left" w:pos="560"/>
        </w:tabs>
        <w:autoSpaceDE w:val="0"/>
        <w:autoSpaceDN w:val="0"/>
        <w:jc w:val="both"/>
        <w:rPr>
          <w:rFonts w:ascii="Verdana" w:eastAsia="Arial" w:hAnsi="Verdana" w:cs="Tahoma"/>
          <w:b/>
        </w:rPr>
      </w:pPr>
      <w:r w:rsidRPr="00E62A22">
        <w:rPr>
          <w:rFonts w:ascii="Verdana" w:eastAsia="Arial" w:hAnsi="Verdana" w:cs="Tahoma"/>
          <w:b/>
        </w:rPr>
        <w:t>Preparación del Cemento Cola</w:t>
      </w:r>
    </w:p>
    <w:p w14:paraId="22F1608E" w14:textId="77777777" w:rsidR="00385B91" w:rsidRPr="00E62A22" w:rsidRDefault="00385B91" w:rsidP="00385B91">
      <w:pPr>
        <w:widowControl w:val="0"/>
        <w:tabs>
          <w:tab w:val="left" w:pos="8711"/>
        </w:tabs>
        <w:autoSpaceDE w:val="0"/>
        <w:autoSpaceDN w:val="0"/>
        <w:jc w:val="both"/>
        <w:rPr>
          <w:rFonts w:ascii="Verdana" w:eastAsia="Arial" w:hAnsi="Verdana" w:cs="Tahoma"/>
        </w:rPr>
      </w:pPr>
      <w:r w:rsidRPr="00E62A22">
        <w:rPr>
          <w:rFonts w:ascii="Verdana" w:eastAsia="Arial" w:hAnsi="Verdana" w:cs="Tahoma"/>
        </w:rPr>
        <w:t xml:space="preserve">El cemento cola deberá ser preparado con agua limpia hasta obtener una pasta homogénea sin grumos; </w:t>
      </w:r>
      <w:r w:rsidRPr="00E62A22">
        <w:rPr>
          <w:rFonts w:ascii="Verdana" w:eastAsia="Arial" w:hAnsi="Verdana" w:cs="Tahoma"/>
          <w:kern w:val="28"/>
        </w:rPr>
        <w:t>después de 5-10 minutos de reposo, volver a mezclar y la mezcla estará lista para su aplicación sobre la superficie</w:t>
      </w:r>
      <w:r w:rsidRPr="00E62A22">
        <w:rPr>
          <w:rFonts w:ascii="Verdana" w:eastAsia="Arial" w:hAnsi="Verdana" w:cs="Tahoma"/>
        </w:rPr>
        <w:t>. La mezcla deberá seguir estrictamente la dosificación y forma indicado por el proveedor.</w:t>
      </w:r>
    </w:p>
    <w:p w14:paraId="2111E986" w14:textId="77777777" w:rsidR="00385B91" w:rsidRPr="00E62A22" w:rsidRDefault="00385B91" w:rsidP="00385B91">
      <w:pPr>
        <w:widowControl w:val="0"/>
        <w:autoSpaceDE w:val="0"/>
        <w:autoSpaceDN w:val="0"/>
        <w:jc w:val="both"/>
        <w:rPr>
          <w:rFonts w:ascii="Verdana" w:eastAsia="Arial" w:hAnsi="Verdana" w:cs="Tahoma"/>
          <w:bCs/>
          <w:color w:val="000000"/>
        </w:rPr>
      </w:pPr>
    </w:p>
    <w:p w14:paraId="47388D86" w14:textId="77777777" w:rsidR="00385B91" w:rsidRPr="00E62A22" w:rsidRDefault="00385B91" w:rsidP="00385B91">
      <w:pPr>
        <w:widowControl w:val="0"/>
        <w:tabs>
          <w:tab w:val="left" w:pos="560"/>
        </w:tabs>
        <w:autoSpaceDE w:val="0"/>
        <w:autoSpaceDN w:val="0"/>
        <w:jc w:val="both"/>
        <w:rPr>
          <w:rFonts w:ascii="Verdana" w:eastAsia="Arial" w:hAnsi="Verdana" w:cs="Tahoma"/>
          <w:b/>
        </w:rPr>
      </w:pPr>
      <w:r w:rsidRPr="00E62A22">
        <w:rPr>
          <w:rFonts w:ascii="Verdana" w:eastAsia="Arial" w:hAnsi="Verdana" w:cs="Tahoma"/>
          <w:b/>
        </w:rPr>
        <w:t>Ejecución del revestimiento</w:t>
      </w:r>
    </w:p>
    <w:p w14:paraId="5F9A3155" w14:textId="77777777" w:rsidR="00385B91" w:rsidRPr="00E62A22" w:rsidRDefault="00385B91" w:rsidP="00385B91">
      <w:pPr>
        <w:widowControl w:val="0"/>
        <w:tabs>
          <w:tab w:val="left" w:pos="560"/>
        </w:tabs>
        <w:autoSpaceDE w:val="0"/>
        <w:autoSpaceDN w:val="0"/>
        <w:jc w:val="both"/>
        <w:rPr>
          <w:rFonts w:ascii="Verdana" w:eastAsia="Arial" w:hAnsi="Verdana" w:cs="Tahoma"/>
          <w:b/>
        </w:rPr>
      </w:pPr>
    </w:p>
    <w:p w14:paraId="39637A0C" w14:textId="77777777" w:rsidR="00385B91" w:rsidRPr="00E62A22" w:rsidRDefault="00385B91" w:rsidP="00385B91">
      <w:pPr>
        <w:widowControl w:val="0"/>
        <w:autoSpaceDE w:val="0"/>
        <w:autoSpaceDN w:val="0"/>
        <w:jc w:val="both"/>
        <w:rPr>
          <w:rFonts w:ascii="Verdana" w:eastAsia="Arial" w:hAnsi="Verdana" w:cs="Arial"/>
          <w:color w:val="000000"/>
        </w:rPr>
      </w:pPr>
      <w:r w:rsidRPr="00E62A22">
        <w:rPr>
          <w:rFonts w:ascii="Verdana" w:eastAsia="Arial" w:hAnsi="Verdana" w:cs="Arial"/>
          <w:color w:val="000000"/>
        </w:rPr>
        <w:t>Después de ejecutar los trabajos preliminares señalados anteriormente, se humedecerán los zócalos para aplicar la capa de cemento cola.</w:t>
      </w:r>
    </w:p>
    <w:p w14:paraId="384DF4FA" w14:textId="77777777" w:rsidR="00385B91" w:rsidRPr="00E62A22" w:rsidRDefault="00385B91" w:rsidP="00385B91">
      <w:pPr>
        <w:widowControl w:val="0"/>
        <w:autoSpaceDE w:val="0"/>
        <w:autoSpaceDN w:val="0"/>
        <w:jc w:val="both"/>
        <w:rPr>
          <w:rFonts w:ascii="Verdana" w:eastAsia="Arial" w:hAnsi="Verdana" w:cs="Arial"/>
          <w:color w:val="000000"/>
        </w:rPr>
      </w:pPr>
    </w:p>
    <w:p w14:paraId="21BBF3C3" w14:textId="77777777" w:rsidR="00385B91" w:rsidRPr="00E62A22" w:rsidRDefault="00385B91" w:rsidP="00385B91">
      <w:pPr>
        <w:widowControl w:val="0"/>
        <w:autoSpaceDE w:val="0"/>
        <w:autoSpaceDN w:val="0"/>
        <w:jc w:val="both"/>
        <w:rPr>
          <w:rFonts w:ascii="Verdana" w:eastAsia="Arial" w:hAnsi="Verdana" w:cs="Tahoma"/>
          <w:kern w:val="28"/>
        </w:rPr>
      </w:pPr>
      <w:r w:rsidRPr="00E62A22">
        <w:rPr>
          <w:rFonts w:ascii="Verdana" w:eastAsia="Arial" w:hAnsi="Verdana" w:cs="Tahoma"/>
          <w:kern w:val="28"/>
        </w:rPr>
        <w:t>Para realizar el corte de las piezas se debe utilizar una cortadora de cerámica la cual debe estar en buen estado para obtener piezas sin astillas ni rajaduras.</w:t>
      </w:r>
    </w:p>
    <w:p w14:paraId="42834A9E" w14:textId="77777777" w:rsidR="00385B91" w:rsidRPr="00E62A22" w:rsidRDefault="00385B91" w:rsidP="00385B91">
      <w:pPr>
        <w:widowControl w:val="0"/>
        <w:autoSpaceDE w:val="0"/>
        <w:autoSpaceDN w:val="0"/>
        <w:jc w:val="both"/>
        <w:rPr>
          <w:rFonts w:ascii="Verdana" w:eastAsia="Arial" w:hAnsi="Verdana" w:cs="Arial"/>
          <w:color w:val="000000"/>
        </w:rPr>
      </w:pPr>
      <w:r w:rsidRPr="00E62A22">
        <w:rPr>
          <w:rFonts w:ascii="Verdana" w:eastAsia="Arial" w:hAnsi="Verdana" w:cs="Arial"/>
          <w:color w:val="000000"/>
        </w:rPr>
        <w:t xml:space="preserve">El zócalo tendrá la altura indicada en planos, pero en ningún caso será menor a 10 cm de altura. </w:t>
      </w:r>
    </w:p>
    <w:p w14:paraId="41D273E1" w14:textId="77777777" w:rsidR="00385B91" w:rsidRPr="00E62A22" w:rsidRDefault="00385B91" w:rsidP="00385B91">
      <w:pPr>
        <w:widowControl w:val="0"/>
        <w:autoSpaceDE w:val="0"/>
        <w:autoSpaceDN w:val="0"/>
        <w:jc w:val="both"/>
        <w:rPr>
          <w:rFonts w:ascii="Verdana" w:eastAsia="Arial" w:hAnsi="Verdana" w:cs="Arial"/>
          <w:color w:val="000000"/>
        </w:rPr>
      </w:pPr>
    </w:p>
    <w:p w14:paraId="41B44878" w14:textId="77777777" w:rsidR="00385B91" w:rsidRPr="00E62A22" w:rsidRDefault="00385B91" w:rsidP="00385B91">
      <w:pPr>
        <w:widowControl w:val="0"/>
        <w:tabs>
          <w:tab w:val="left" w:pos="8711"/>
        </w:tabs>
        <w:autoSpaceDE w:val="0"/>
        <w:autoSpaceDN w:val="0"/>
        <w:jc w:val="both"/>
        <w:rPr>
          <w:rFonts w:ascii="Verdana" w:eastAsia="Arial" w:hAnsi="Verdana" w:cs="Tahoma"/>
        </w:rPr>
      </w:pPr>
      <w:r w:rsidRPr="00E62A22">
        <w:rPr>
          <w:rFonts w:ascii="Verdana" w:eastAsia="Arial" w:hAnsi="Verdana" w:cs="Tahoma"/>
        </w:rPr>
        <w:t>Concluida la operación del colocado, se aplicará una lechada de cemento blanco u otro color aprobado por el Inspector de obra, para cubrir las juntas, limpiándose luego con un trapo seco la superficie obtenida.</w:t>
      </w:r>
    </w:p>
    <w:p w14:paraId="3C4CF33E" w14:textId="77777777" w:rsidR="00385B91" w:rsidRPr="00E62A22" w:rsidRDefault="00385B91" w:rsidP="00385B91">
      <w:pPr>
        <w:widowControl w:val="0"/>
        <w:tabs>
          <w:tab w:val="left" w:pos="8711"/>
        </w:tabs>
        <w:autoSpaceDE w:val="0"/>
        <w:autoSpaceDN w:val="0"/>
        <w:jc w:val="both"/>
        <w:rPr>
          <w:rFonts w:ascii="Verdana" w:eastAsia="Arial" w:hAnsi="Verdana" w:cs="Tahoma"/>
        </w:rPr>
      </w:pPr>
    </w:p>
    <w:p w14:paraId="6F1C6E95" w14:textId="77777777" w:rsidR="00385B91" w:rsidRPr="00E62A22" w:rsidRDefault="00385B91" w:rsidP="00385B91">
      <w:pPr>
        <w:widowControl w:val="0"/>
        <w:tabs>
          <w:tab w:val="left" w:pos="8711"/>
        </w:tabs>
        <w:autoSpaceDE w:val="0"/>
        <w:autoSpaceDN w:val="0"/>
        <w:jc w:val="both"/>
        <w:rPr>
          <w:rFonts w:ascii="Verdana" w:eastAsia="Arial" w:hAnsi="Verdana" w:cs="Tahoma"/>
          <w:b/>
        </w:rPr>
      </w:pPr>
      <w:r w:rsidRPr="00E62A22">
        <w:rPr>
          <w:rFonts w:ascii="Verdana" w:eastAsia="Arial" w:hAnsi="Verdana" w:cs="Tahoma"/>
          <w:b/>
        </w:rPr>
        <w:t>Criterios de Control, Aceptación y Rechazo</w:t>
      </w:r>
    </w:p>
    <w:p w14:paraId="30CB3AE6" w14:textId="77777777" w:rsidR="00385B91" w:rsidRPr="00E62A22" w:rsidRDefault="00385B91" w:rsidP="00385B91">
      <w:pPr>
        <w:widowControl w:val="0"/>
        <w:autoSpaceDE w:val="0"/>
        <w:autoSpaceDN w:val="0"/>
        <w:jc w:val="both"/>
        <w:rPr>
          <w:rFonts w:ascii="Verdana" w:eastAsia="Arial" w:hAnsi="Verdana" w:cs="Tahoma"/>
          <w:kern w:val="28"/>
        </w:rPr>
      </w:pPr>
      <w:r w:rsidRPr="00E62A22">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14:paraId="7F9F4B43" w14:textId="77777777" w:rsidR="00385B91" w:rsidRPr="00E62A22" w:rsidRDefault="00385B91" w:rsidP="00385B91">
      <w:pPr>
        <w:widowControl w:val="0"/>
        <w:autoSpaceDE w:val="0"/>
        <w:autoSpaceDN w:val="0"/>
        <w:jc w:val="both"/>
        <w:rPr>
          <w:rFonts w:ascii="Verdana" w:eastAsia="Arial" w:hAnsi="Verdana" w:cs="Arial"/>
          <w:b/>
          <w:bCs/>
          <w:color w:val="000000"/>
        </w:rPr>
      </w:pPr>
    </w:p>
    <w:p w14:paraId="1D175502" w14:textId="77777777" w:rsidR="00385B91" w:rsidRPr="00E62A22" w:rsidRDefault="00385B91" w:rsidP="00385B91">
      <w:pPr>
        <w:widowControl w:val="0"/>
        <w:autoSpaceDE w:val="0"/>
        <w:autoSpaceDN w:val="0"/>
        <w:jc w:val="both"/>
        <w:rPr>
          <w:rFonts w:ascii="Verdana" w:eastAsia="Arial" w:hAnsi="Verdana" w:cs="Arial"/>
          <w:b/>
          <w:bCs/>
          <w:color w:val="000000"/>
        </w:rPr>
      </w:pPr>
      <w:r w:rsidRPr="00E62A22">
        <w:rPr>
          <w:rFonts w:ascii="Verdana" w:eastAsia="Arial" w:hAnsi="Verdana" w:cs="Arial"/>
          <w:b/>
          <w:bCs/>
          <w:color w:val="000000"/>
        </w:rPr>
        <w:t>MEDICIÓN. –</w:t>
      </w:r>
    </w:p>
    <w:p w14:paraId="2324F762" w14:textId="77777777" w:rsidR="00385B91" w:rsidRPr="00E62A22" w:rsidRDefault="00385B91" w:rsidP="00385B91">
      <w:pPr>
        <w:widowControl w:val="0"/>
        <w:autoSpaceDE w:val="0"/>
        <w:autoSpaceDN w:val="0"/>
        <w:jc w:val="both"/>
        <w:rPr>
          <w:rFonts w:ascii="Verdana" w:eastAsia="Arial" w:hAnsi="Verdana" w:cs="Arial"/>
          <w:color w:val="000000"/>
        </w:rPr>
      </w:pPr>
    </w:p>
    <w:p w14:paraId="5C333348" w14:textId="77777777" w:rsidR="00385B91" w:rsidRPr="00E62A22" w:rsidRDefault="00385B91" w:rsidP="00385B91">
      <w:pPr>
        <w:widowControl w:val="0"/>
        <w:autoSpaceDE w:val="0"/>
        <w:autoSpaceDN w:val="0"/>
        <w:jc w:val="both"/>
        <w:rPr>
          <w:rFonts w:ascii="Verdana" w:eastAsia="Arial" w:hAnsi="Verdana" w:cs="Arial"/>
          <w:color w:val="000000"/>
        </w:rPr>
      </w:pPr>
      <w:r w:rsidRPr="00E62A22">
        <w:rPr>
          <w:rFonts w:ascii="Verdana" w:eastAsia="Arial" w:hAnsi="Verdana" w:cs="Arial"/>
          <w:color w:val="000000"/>
        </w:rPr>
        <w:t xml:space="preserve">El colocado de zócalo de cerámica c/cemento cola se medirá en </w:t>
      </w:r>
      <w:r w:rsidRPr="00E62A22">
        <w:rPr>
          <w:rFonts w:ascii="Verdana" w:eastAsia="Arial" w:hAnsi="Verdana" w:cs="Arial"/>
          <w:b/>
          <w:bCs/>
          <w:color w:val="000000"/>
        </w:rPr>
        <w:t xml:space="preserve">metros </w:t>
      </w:r>
      <w:r w:rsidRPr="00E62A22">
        <w:rPr>
          <w:rFonts w:ascii="Verdana" w:eastAsia="Arial" w:hAnsi="Verdana" w:cs="Arial"/>
          <w:color w:val="000000"/>
        </w:rPr>
        <w:t>tomando en cuenta únicamente la longitud neta del trabajo ejecutado y autorizado.</w:t>
      </w:r>
    </w:p>
    <w:p w14:paraId="33433257" w14:textId="77777777" w:rsidR="00385B91" w:rsidRPr="00E62A22" w:rsidRDefault="00385B91" w:rsidP="00385B91">
      <w:pPr>
        <w:widowControl w:val="0"/>
        <w:tabs>
          <w:tab w:val="left" w:pos="560"/>
        </w:tabs>
        <w:autoSpaceDE w:val="0"/>
        <w:autoSpaceDN w:val="0"/>
        <w:jc w:val="both"/>
        <w:rPr>
          <w:rFonts w:ascii="Verdana" w:eastAsia="Arial" w:hAnsi="Verdana" w:cs="Arial"/>
          <w:b/>
          <w:bCs/>
          <w:color w:val="000000"/>
        </w:rPr>
      </w:pPr>
    </w:p>
    <w:p w14:paraId="33EEFDA3" w14:textId="77777777" w:rsidR="00385B91" w:rsidRPr="00E62A22" w:rsidRDefault="00385B91" w:rsidP="00385B91">
      <w:pPr>
        <w:widowControl w:val="0"/>
        <w:tabs>
          <w:tab w:val="left" w:pos="560"/>
        </w:tabs>
        <w:autoSpaceDE w:val="0"/>
        <w:autoSpaceDN w:val="0"/>
        <w:jc w:val="both"/>
        <w:rPr>
          <w:rFonts w:ascii="Verdana" w:eastAsia="Arial" w:hAnsi="Verdana" w:cs="Arial"/>
          <w:b/>
          <w:bCs/>
          <w:color w:val="000000"/>
        </w:rPr>
      </w:pPr>
      <w:r w:rsidRPr="00E62A22">
        <w:rPr>
          <w:rFonts w:ascii="Verdana" w:eastAsia="Arial" w:hAnsi="Verdana" w:cs="Arial"/>
          <w:b/>
          <w:bCs/>
          <w:color w:val="000000"/>
        </w:rPr>
        <w:t>APORTE PROPIO. -</w:t>
      </w:r>
    </w:p>
    <w:p w14:paraId="72851B5F" w14:textId="77777777" w:rsidR="00385B91" w:rsidRPr="00E62A22" w:rsidRDefault="00385B91" w:rsidP="00385B91">
      <w:pPr>
        <w:widowControl w:val="0"/>
        <w:autoSpaceDE w:val="0"/>
        <w:autoSpaceDN w:val="0"/>
        <w:jc w:val="both"/>
        <w:rPr>
          <w:rFonts w:ascii="Verdana" w:eastAsia="Arial" w:hAnsi="Verdana" w:cs="Arial"/>
        </w:rPr>
      </w:pPr>
    </w:p>
    <w:p w14:paraId="7777FE73" w14:textId="77777777" w:rsidR="00385B91" w:rsidRPr="00E62A22" w:rsidRDefault="00385B91" w:rsidP="00385B91">
      <w:pPr>
        <w:widowControl w:val="0"/>
        <w:autoSpaceDE w:val="0"/>
        <w:autoSpaceDN w:val="0"/>
        <w:jc w:val="both"/>
        <w:rPr>
          <w:rFonts w:ascii="Verdana" w:eastAsia="Arial" w:hAnsi="Verdana" w:cs="Tahoma"/>
          <w:color w:val="000000"/>
        </w:rPr>
      </w:pPr>
      <w:r w:rsidRPr="00E62A22">
        <w:rPr>
          <w:rFonts w:ascii="Verdana" w:eastAsia="Arial" w:hAnsi="Verdana" w:cs="Tahoma"/>
        </w:rPr>
        <w:t xml:space="preserve">El aporte propio se encuentra especificado en el análisis de precios unitarios, </w:t>
      </w:r>
      <w:r w:rsidRPr="00E62A22">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1697431" w14:textId="77777777" w:rsidR="00385B91" w:rsidRPr="00E62A22" w:rsidRDefault="00385B91" w:rsidP="00385B91">
      <w:pPr>
        <w:widowControl w:val="0"/>
        <w:autoSpaceDE w:val="0"/>
        <w:autoSpaceDN w:val="0"/>
        <w:jc w:val="both"/>
        <w:rPr>
          <w:rFonts w:ascii="Verdana" w:eastAsia="Arial" w:hAnsi="Verdana" w:cs="Tahoma"/>
          <w:color w:val="000000"/>
        </w:rPr>
      </w:pPr>
    </w:p>
    <w:p w14:paraId="559B63BA" w14:textId="77777777" w:rsidR="00385B91" w:rsidRDefault="00385B91" w:rsidP="00385B91">
      <w:pPr>
        <w:widowControl w:val="0"/>
        <w:tabs>
          <w:tab w:val="left" w:pos="560"/>
        </w:tabs>
        <w:autoSpaceDE w:val="0"/>
        <w:autoSpaceDN w:val="0"/>
        <w:jc w:val="both"/>
        <w:rPr>
          <w:rFonts w:ascii="Verdana" w:eastAsia="Arial" w:hAnsi="Verdana" w:cs="Tahoma"/>
          <w:color w:val="000000"/>
        </w:rPr>
      </w:pPr>
      <w:r w:rsidRPr="00E62A22">
        <w:rPr>
          <w:rFonts w:ascii="Verdana" w:eastAsia="Arial" w:hAnsi="Verdana" w:cs="Tahoma"/>
          <w:color w:val="000000"/>
        </w:rPr>
        <w:t>Este aporte propio estará sujeto al cronograma de ejecución de obra de la Entidad Ejecutora.</w:t>
      </w:r>
    </w:p>
    <w:p w14:paraId="454DADF0" w14:textId="77777777" w:rsidR="00385B91" w:rsidRPr="00E62A22" w:rsidRDefault="00385B91" w:rsidP="00385B91">
      <w:pPr>
        <w:widowControl w:val="0"/>
        <w:tabs>
          <w:tab w:val="left" w:pos="560"/>
        </w:tabs>
        <w:autoSpaceDE w:val="0"/>
        <w:autoSpaceDN w:val="0"/>
        <w:jc w:val="both"/>
        <w:rPr>
          <w:rFonts w:ascii="Verdana" w:eastAsia="Arial" w:hAnsi="Verdana" w:cs="Tahoma"/>
          <w:color w:val="000000"/>
        </w:rPr>
      </w:pPr>
    </w:p>
    <w:tbl>
      <w:tblPr>
        <w:tblStyle w:val="Tablaconcuadrcula1"/>
        <w:tblW w:w="9634" w:type="dxa"/>
        <w:tblLook w:val="04A0" w:firstRow="1" w:lastRow="0" w:firstColumn="1" w:lastColumn="0" w:noHBand="0" w:noVBand="1"/>
      </w:tblPr>
      <w:tblGrid>
        <w:gridCol w:w="584"/>
        <w:gridCol w:w="2385"/>
        <w:gridCol w:w="1145"/>
        <w:gridCol w:w="5520"/>
      </w:tblGrid>
      <w:tr w:rsidR="00385B91" w:rsidRPr="00C86179" w14:paraId="4F04C24C" w14:textId="77777777" w:rsidTr="00052F03">
        <w:tc>
          <w:tcPr>
            <w:tcW w:w="584" w:type="dxa"/>
            <w:shd w:val="clear" w:color="auto" w:fill="1F3864"/>
          </w:tcPr>
          <w:p w14:paraId="5016A215" w14:textId="77777777" w:rsidR="00385B91" w:rsidRPr="00C86179" w:rsidRDefault="00385B91" w:rsidP="00052F03">
            <w:pPr>
              <w:jc w:val="center"/>
              <w:rPr>
                <w:rFonts w:ascii="Verdana" w:hAnsi="Verdana"/>
                <w:b/>
                <w:sz w:val="18"/>
                <w:szCs w:val="18"/>
              </w:rPr>
            </w:pPr>
            <w:r w:rsidRPr="00C86179">
              <w:rPr>
                <w:rFonts w:ascii="Verdana" w:hAnsi="Verdana"/>
                <w:b/>
                <w:sz w:val="18"/>
                <w:szCs w:val="18"/>
              </w:rPr>
              <w:t>N°</w:t>
            </w:r>
          </w:p>
        </w:tc>
        <w:tc>
          <w:tcPr>
            <w:tcW w:w="2385" w:type="dxa"/>
            <w:shd w:val="clear" w:color="auto" w:fill="1F3864"/>
          </w:tcPr>
          <w:p w14:paraId="0F54EDED" w14:textId="77777777" w:rsidR="00385B91" w:rsidRPr="00C86179" w:rsidRDefault="00385B91" w:rsidP="00052F03">
            <w:pPr>
              <w:spacing w:line="360" w:lineRule="auto"/>
              <w:jc w:val="center"/>
              <w:rPr>
                <w:rFonts w:ascii="Verdana" w:hAnsi="Verdana"/>
                <w:b/>
                <w:sz w:val="18"/>
                <w:szCs w:val="18"/>
              </w:rPr>
            </w:pPr>
            <w:r w:rsidRPr="00C86179">
              <w:rPr>
                <w:rFonts w:ascii="Verdana" w:hAnsi="Verdana"/>
                <w:b/>
                <w:sz w:val="18"/>
                <w:szCs w:val="18"/>
              </w:rPr>
              <w:t>CODIGO</w:t>
            </w:r>
          </w:p>
        </w:tc>
        <w:tc>
          <w:tcPr>
            <w:tcW w:w="1145" w:type="dxa"/>
            <w:shd w:val="clear" w:color="auto" w:fill="1F3864"/>
          </w:tcPr>
          <w:p w14:paraId="48385EF6" w14:textId="77777777" w:rsidR="00385B91" w:rsidRPr="00C86179" w:rsidRDefault="00385B91" w:rsidP="00052F03">
            <w:pPr>
              <w:jc w:val="center"/>
              <w:rPr>
                <w:rFonts w:ascii="Verdana" w:hAnsi="Verdana"/>
                <w:b/>
                <w:sz w:val="18"/>
                <w:szCs w:val="18"/>
              </w:rPr>
            </w:pPr>
            <w:r w:rsidRPr="00C86179">
              <w:rPr>
                <w:rFonts w:ascii="Verdana" w:hAnsi="Verdana"/>
                <w:b/>
                <w:sz w:val="18"/>
                <w:szCs w:val="18"/>
              </w:rPr>
              <w:t>UNIDAD</w:t>
            </w:r>
          </w:p>
        </w:tc>
        <w:tc>
          <w:tcPr>
            <w:tcW w:w="5520" w:type="dxa"/>
            <w:shd w:val="clear" w:color="auto" w:fill="1F3864"/>
          </w:tcPr>
          <w:p w14:paraId="359FD03F" w14:textId="77777777" w:rsidR="00385B91" w:rsidRPr="00C86179" w:rsidRDefault="00385B91" w:rsidP="00052F03">
            <w:pPr>
              <w:jc w:val="center"/>
              <w:rPr>
                <w:rFonts w:ascii="Verdana" w:hAnsi="Verdana"/>
                <w:b/>
                <w:sz w:val="18"/>
                <w:szCs w:val="18"/>
              </w:rPr>
            </w:pPr>
            <w:r w:rsidRPr="00C86179">
              <w:rPr>
                <w:rFonts w:ascii="Verdana" w:hAnsi="Verdana"/>
                <w:b/>
                <w:sz w:val="18"/>
                <w:szCs w:val="18"/>
              </w:rPr>
              <w:t>ITEM</w:t>
            </w:r>
          </w:p>
        </w:tc>
      </w:tr>
      <w:tr w:rsidR="00385B91" w:rsidRPr="00C86179" w14:paraId="47ADD7C6" w14:textId="77777777" w:rsidTr="00052F03">
        <w:tc>
          <w:tcPr>
            <w:tcW w:w="584" w:type="dxa"/>
            <w:shd w:val="clear" w:color="auto" w:fill="BDD6EE"/>
          </w:tcPr>
          <w:p w14:paraId="049ECD68" w14:textId="77777777" w:rsidR="00385B91" w:rsidRPr="00C86179" w:rsidRDefault="00385B91" w:rsidP="00052F03">
            <w:pPr>
              <w:jc w:val="center"/>
              <w:rPr>
                <w:rFonts w:ascii="Verdana" w:hAnsi="Verdana"/>
                <w:b/>
                <w:sz w:val="18"/>
                <w:szCs w:val="18"/>
              </w:rPr>
            </w:pPr>
            <w:r>
              <w:rPr>
                <w:rFonts w:ascii="Verdana" w:hAnsi="Verdana"/>
                <w:b/>
                <w:sz w:val="18"/>
                <w:szCs w:val="18"/>
              </w:rPr>
              <w:t>34</w:t>
            </w:r>
          </w:p>
        </w:tc>
        <w:tc>
          <w:tcPr>
            <w:tcW w:w="2385" w:type="dxa"/>
            <w:shd w:val="clear" w:color="auto" w:fill="BDD6EE"/>
          </w:tcPr>
          <w:p w14:paraId="5B3AC28E" w14:textId="77777777" w:rsidR="00385B91" w:rsidRPr="00C86179" w:rsidRDefault="00385B91" w:rsidP="00052F03">
            <w:pPr>
              <w:jc w:val="center"/>
              <w:rPr>
                <w:rFonts w:ascii="Verdana" w:hAnsi="Verdana"/>
                <w:b/>
                <w:sz w:val="18"/>
                <w:szCs w:val="18"/>
              </w:rPr>
            </w:pPr>
            <w:r w:rsidRPr="00C86179">
              <w:rPr>
                <w:rFonts w:ascii="Verdana" w:hAnsi="Verdana"/>
                <w:b/>
                <w:sz w:val="18"/>
                <w:szCs w:val="18"/>
              </w:rPr>
              <w:t>VAC - OF - VEN - 7</w:t>
            </w:r>
          </w:p>
        </w:tc>
        <w:tc>
          <w:tcPr>
            <w:tcW w:w="1145" w:type="dxa"/>
            <w:shd w:val="clear" w:color="auto" w:fill="BDD6EE"/>
          </w:tcPr>
          <w:p w14:paraId="7846AF21" w14:textId="77777777" w:rsidR="00385B91" w:rsidRPr="00C86179" w:rsidRDefault="00385B91" w:rsidP="00052F03">
            <w:pPr>
              <w:jc w:val="center"/>
              <w:rPr>
                <w:rFonts w:ascii="Verdana" w:hAnsi="Verdana"/>
                <w:b/>
                <w:sz w:val="18"/>
                <w:szCs w:val="18"/>
              </w:rPr>
            </w:pPr>
            <w:r w:rsidRPr="00C86179">
              <w:rPr>
                <w:rFonts w:ascii="Verdana" w:hAnsi="Verdana"/>
                <w:b/>
                <w:sz w:val="18"/>
                <w:szCs w:val="18"/>
              </w:rPr>
              <w:t>M2</w:t>
            </w:r>
          </w:p>
        </w:tc>
        <w:tc>
          <w:tcPr>
            <w:tcW w:w="5520" w:type="dxa"/>
            <w:shd w:val="clear" w:color="auto" w:fill="BDD6EE"/>
          </w:tcPr>
          <w:p w14:paraId="4AB97442" w14:textId="77777777" w:rsidR="00385B91" w:rsidRPr="00C86179" w:rsidRDefault="00385B91" w:rsidP="00052F03">
            <w:pPr>
              <w:jc w:val="center"/>
              <w:rPr>
                <w:rFonts w:ascii="Verdana" w:hAnsi="Verdana"/>
                <w:b/>
                <w:sz w:val="18"/>
                <w:szCs w:val="18"/>
              </w:rPr>
            </w:pPr>
            <w:r w:rsidRPr="00535770">
              <w:rPr>
                <w:rFonts w:ascii="Verdana" w:hAnsi="Verdana" w:cs="Tahoma"/>
                <w:b/>
                <w:color w:val="000000"/>
                <w:sz w:val="18"/>
                <w:szCs w:val="18"/>
                <w:lang w:eastAsia="es-ES"/>
              </w:rPr>
              <w:t>PROVISIÓN Y COLOCADO VENTANA DE ALUMINIO LÍNEA 20 C/VIDRIO 4MM Y ACCESORIOS</w:t>
            </w:r>
          </w:p>
        </w:tc>
      </w:tr>
    </w:tbl>
    <w:p w14:paraId="733BB1ED" w14:textId="77777777" w:rsidR="00385B91" w:rsidRPr="00C86179" w:rsidRDefault="00385B91" w:rsidP="00385B91">
      <w:pPr>
        <w:tabs>
          <w:tab w:val="left" w:pos="560"/>
        </w:tabs>
        <w:ind w:left="560" w:hanging="560"/>
        <w:jc w:val="both"/>
        <w:rPr>
          <w:rFonts w:ascii="Verdana" w:eastAsia="Calibri" w:hAnsi="Verdana" w:cs="Tahoma"/>
          <w:b/>
          <w:color w:val="000000"/>
          <w:sz w:val="18"/>
          <w:szCs w:val="18"/>
          <w:lang w:eastAsia="es-ES"/>
        </w:rPr>
      </w:pPr>
      <w:r w:rsidRPr="00C86179">
        <w:rPr>
          <w:rFonts w:ascii="Verdana" w:eastAsia="Calibri" w:hAnsi="Verdana" w:cs="Tahoma"/>
          <w:b/>
          <w:color w:val="000000"/>
          <w:sz w:val="18"/>
          <w:szCs w:val="18"/>
          <w:lang w:eastAsia="es-ES"/>
        </w:rPr>
        <w:t>DESCRIPCIÓN. -</w:t>
      </w:r>
    </w:p>
    <w:p w14:paraId="5425B99F" w14:textId="77777777" w:rsidR="00385B91" w:rsidRPr="00C86179" w:rsidRDefault="00385B91" w:rsidP="00385B91">
      <w:pPr>
        <w:tabs>
          <w:tab w:val="left" w:pos="560"/>
        </w:tabs>
        <w:jc w:val="both"/>
        <w:rPr>
          <w:rFonts w:ascii="Verdana" w:eastAsia="Calibri" w:hAnsi="Verdana" w:cs="Tahoma"/>
          <w:color w:val="000000"/>
          <w:sz w:val="18"/>
          <w:szCs w:val="18"/>
          <w:lang w:eastAsia="es-ES"/>
        </w:rPr>
      </w:pPr>
      <w:r w:rsidRPr="00C86179">
        <w:rPr>
          <w:rFonts w:ascii="Verdana" w:eastAsia="Calibri" w:hAnsi="Verdana" w:cs="Tahoma"/>
          <w:color w:val="000000"/>
          <w:sz w:val="18"/>
          <w:szCs w:val="18"/>
          <w:lang w:eastAsia="es-ES"/>
        </w:rPr>
        <w:t xml:space="preserve">Este ítem se refiere a la provisión y colocación de marco de aluminio línea 20 c/malla milimétrica para ventana de aluminio en ambientes que indique el plano, </w:t>
      </w:r>
      <w:r w:rsidRPr="00C86179">
        <w:rPr>
          <w:rFonts w:ascii="Verdana" w:eastAsia="Calibri" w:hAnsi="Verdana" w:cs="Tahoma"/>
          <w:color w:val="000000"/>
          <w:sz w:val="18"/>
          <w:szCs w:val="18"/>
        </w:rPr>
        <w:t>y/o instrucción del Inspector de Proyecto.</w:t>
      </w:r>
    </w:p>
    <w:p w14:paraId="464EF196" w14:textId="77777777" w:rsidR="00385B91" w:rsidRPr="00C86179" w:rsidRDefault="00385B91" w:rsidP="00385B91">
      <w:pPr>
        <w:tabs>
          <w:tab w:val="left" w:pos="560"/>
        </w:tabs>
        <w:jc w:val="both"/>
        <w:rPr>
          <w:rFonts w:ascii="Verdana" w:eastAsia="Calibri" w:hAnsi="Verdana" w:cs="Tahoma"/>
          <w:b/>
          <w:color w:val="000000"/>
          <w:sz w:val="18"/>
          <w:szCs w:val="18"/>
          <w:lang w:eastAsia="es-ES"/>
        </w:rPr>
      </w:pPr>
      <w:r w:rsidRPr="00C86179">
        <w:rPr>
          <w:rFonts w:ascii="Verdana" w:eastAsia="Calibri" w:hAnsi="Verdana" w:cs="Tahoma"/>
          <w:b/>
          <w:color w:val="000000"/>
          <w:sz w:val="18"/>
          <w:szCs w:val="18"/>
          <w:lang w:eastAsia="es-ES"/>
        </w:rPr>
        <w:t>MATERIALES, HERRAMIENTAS Y EQUIPO. –</w:t>
      </w:r>
    </w:p>
    <w:p w14:paraId="5D96E5C0" w14:textId="77777777" w:rsidR="00385B91" w:rsidRPr="00C86179" w:rsidRDefault="00385B91" w:rsidP="00385B91">
      <w:pPr>
        <w:tabs>
          <w:tab w:val="left" w:pos="8711"/>
        </w:tabs>
        <w:jc w:val="both"/>
        <w:rPr>
          <w:rFonts w:ascii="Verdana" w:eastAsia="Calibri" w:hAnsi="Verdana" w:cs="Tahoma"/>
          <w:sz w:val="18"/>
          <w:szCs w:val="18"/>
        </w:rPr>
      </w:pPr>
      <w:r w:rsidRPr="00C86179">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0F8E3ED" w14:textId="77777777" w:rsidR="00385B91" w:rsidRPr="00C86179" w:rsidRDefault="00385B91" w:rsidP="00385B91">
      <w:pPr>
        <w:tabs>
          <w:tab w:val="left" w:pos="560"/>
        </w:tabs>
        <w:jc w:val="both"/>
        <w:rPr>
          <w:rFonts w:ascii="Verdana" w:eastAsia="Calibri" w:hAnsi="Verdana" w:cs="Tahoma"/>
          <w:b/>
          <w:color w:val="000000"/>
          <w:sz w:val="18"/>
          <w:szCs w:val="18"/>
          <w:lang w:eastAsia="es-ES"/>
        </w:rPr>
      </w:pPr>
      <w:r w:rsidRPr="00C86179">
        <w:rPr>
          <w:rFonts w:ascii="Verdana" w:eastAsia="Calibri" w:hAnsi="Verdana" w:cs="Tahoma"/>
          <w:b/>
          <w:color w:val="000000"/>
          <w:sz w:val="18"/>
          <w:szCs w:val="18"/>
          <w:lang w:eastAsia="es-ES"/>
        </w:rPr>
        <w:t>FORMA DE EJECUCIÓN. –</w:t>
      </w:r>
    </w:p>
    <w:p w14:paraId="674CA129" w14:textId="77777777" w:rsidR="00385B91" w:rsidRPr="00C86179" w:rsidRDefault="00385B91" w:rsidP="00385B91">
      <w:pPr>
        <w:tabs>
          <w:tab w:val="left" w:pos="560"/>
        </w:tabs>
        <w:jc w:val="both"/>
        <w:rPr>
          <w:rFonts w:ascii="Verdana" w:eastAsia="Calibri" w:hAnsi="Verdana" w:cs="Tahoma"/>
          <w:color w:val="000000"/>
          <w:sz w:val="18"/>
          <w:szCs w:val="18"/>
          <w:lang w:eastAsia="es-ES"/>
        </w:rPr>
      </w:pPr>
      <w:r w:rsidRPr="00C86179">
        <w:rPr>
          <w:rFonts w:ascii="Verdana" w:eastAsia="Calibri" w:hAnsi="Verdana" w:cs="Tahoma"/>
          <w:color w:val="000000"/>
          <w:sz w:val="18"/>
          <w:szCs w:val="18"/>
          <w:lang w:eastAsia="es-ES"/>
        </w:rPr>
        <w:t xml:space="preserve">Antes de realizar la fabricación del marco, La Entidad Ejecutora deberá verificar cuidadosamente las dimensiones reales en obra. </w:t>
      </w:r>
    </w:p>
    <w:p w14:paraId="01CF863B" w14:textId="77777777" w:rsidR="00385B91" w:rsidRPr="00C86179" w:rsidRDefault="00385B91" w:rsidP="00385B91">
      <w:pPr>
        <w:tabs>
          <w:tab w:val="left" w:pos="560"/>
        </w:tabs>
        <w:jc w:val="both"/>
        <w:rPr>
          <w:rFonts w:ascii="Verdana" w:eastAsia="Calibri" w:hAnsi="Verdana" w:cs="Tahoma"/>
          <w:color w:val="000000"/>
          <w:sz w:val="18"/>
          <w:szCs w:val="18"/>
          <w:lang w:eastAsia="es-ES"/>
        </w:rPr>
      </w:pPr>
      <w:r w:rsidRPr="00C86179">
        <w:rPr>
          <w:rFonts w:ascii="Verdana" w:eastAsia="Calibri" w:hAnsi="Verdana" w:cs="Tahoma"/>
          <w:color w:val="000000"/>
          <w:sz w:val="18"/>
          <w:szCs w:val="18"/>
          <w:lang w:eastAsia="es-ES"/>
        </w:rPr>
        <w:t>En el proceso de fabricación deberá emplearse el equipo y herramientas adecuadas, así como mano de obra calificada, que garantice un trabajo satisfactorio.</w:t>
      </w:r>
    </w:p>
    <w:p w14:paraId="115D2655" w14:textId="77777777" w:rsidR="00385B91" w:rsidRPr="00C86179" w:rsidRDefault="00385B91" w:rsidP="00385B91">
      <w:pPr>
        <w:tabs>
          <w:tab w:val="left" w:pos="560"/>
        </w:tabs>
        <w:jc w:val="both"/>
        <w:rPr>
          <w:rFonts w:ascii="Verdana" w:eastAsia="Calibri" w:hAnsi="Verdana" w:cs="Tahoma"/>
          <w:color w:val="000000"/>
          <w:sz w:val="18"/>
          <w:szCs w:val="18"/>
          <w:lang w:eastAsia="es-ES"/>
        </w:rPr>
      </w:pPr>
      <w:r w:rsidRPr="00C86179">
        <w:rPr>
          <w:rFonts w:ascii="Verdana" w:eastAsia="Calibri" w:hAnsi="Verdana" w:cs="Tahoma"/>
          <w:color w:val="000000"/>
          <w:sz w:val="18"/>
          <w:szCs w:val="18"/>
          <w:lang w:eastAsia="es-ES"/>
        </w:rPr>
        <w:t>Las uniones se realizarán con tornillos inoxidables y serán lo suficientemente sólidas para resistir los esfuerzos correspondientes al transporte, colocación y operación.</w:t>
      </w:r>
    </w:p>
    <w:p w14:paraId="3D943464" w14:textId="77777777" w:rsidR="00385B91" w:rsidRPr="00C86179" w:rsidRDefault="00385B91" w:rsidP="00385B91">
      <w:pPr>
        <w:tabs>
          <w:tab w:val="left" w:pos="560"/>
        </w:tabs>
        <w:jc w:val="both"/>
        <w:rPr>
          <w:rFonts w:ascii="Verdana" w:eastAsia="Calibri" w:hAnsi="Verdana" w:cs="Tahoma"/>
          <w:color w:val="000000"/>
          <w:sz w:val="18"/>
          <w:szCs w:val="18"/>
          <w:lang w:eastAsia="es-ES"/>
        </w:rPr>
      </w:pPr>
      <w:r w:rsidRPr="00C86179">
        <w:rPr>
          <w:rFonts w:ascii="Verdana" w:eastAsia="Calibri" w:hAnsi="Verdana" w:cs="Tahoma"/>
          <w:color w:val="000000"/>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79AAC2EE" w14:textId="77777777" w:rsidR="00385B91" w:rsidRPr="00C86179" w:rsidRDefault="00385B91" w:rsidP="00385B91">
      <w:pPr>
        <w:tabs>
          <w:tab w:val="left" w:pos="560"/>
        </w:tabs>
        <w:jc w:val="both"/>
        <w:rPr>
          <w:rFonts w:ascii="Verdana" w:eastAsia="Calibri" w:hAnsi="Verdana" w:cs="Tahoma"/>
          <w:color w:val="000000"/>
          <w:sz w:val="18"/>
          <w:szCs w:val="18"/>
          <w:lang w:eastAsia="es-ES"/>
        </w:rPr>
      </w:pPr>
      <w:r w:rsidRPr="00C86179">
        <w:rPr>
          <w:rFonts w:ascii="Verdana" w:eastAsia="Calibri" w:hAnsi="Verdana" w:cs="Tahoma"/>
          <w:color w:val="000000"/>
          <w:sz w:val="18"/>
          <w:szCs w:val="18"/>
          <w:lang w:eastAsia="es-ES"/>
        </w:rPr>
        <w:t>Después de comprobar que las medidas son las correctas, se debe </w:t>
      </w:r>
      <w:r w:rsidRPr="00C86179">
        <w:rPr>
          <w:rFonts w:ascii="Verdana" w:eastAsia="Calibri" w:hAnsi="Verdana" w:cs="Tahoma"/>
          <w:bCs/>
          <w:color w:val="000000"/>
          <w:sz w:val="18"/>
          <w:szCs w:val="18"/>
          <w:lang w:eastAsia="es-ES"/>
        </w:rPr>
        <w:t>nivelar y aplomar el marco</w:t>
      </w:r>
      <w:r w:rsidRPr="00C86179">
        <w:rPr>
          <w:rFonts w:ascii="Verdana" w:eastAsia="Calibri" w:hAnsi="Verdana" w:cs="Tahoma"/>
          <w:color w:val="000000"/>
          <w:sz w:val="18"/>
          <w:szCs w:val="18"/>
          <w:lang w:eastAsia="es-ES"/>
        </w:rPr>
        <w:t> y posteriormente se </w:t>
      </w:r>
      <w:r w:rsidRPr="00C86179">
        <w:rPr>
          <w:rFonts w:ascii="Verdana" w:eastAsia="Calibri" w:hAnsi="Verdana" w:cs="Tahoma"/>
          <w:bCs/>
          <w:color w:val="000000"/>
          <w:sz w:val="18"/>
          <w:szCs w:val="18"/>
          <w:lang w:eastAsia="es-ES"/>
        </w:rPr>
        <w:t>coloca en el hueco</w:t>
      </w:r>
      <w:r w:rsidRPr="00C86179">
        <w:rPr>
          <w:rFonts w:ascii="Verdana" w:eastAsia="Calibri" w:hAnsi="Verdana" w:cs="Tahoma"/>
          <w:color w:val="000000"/>
          <w:sz w:val="18"/>
          <w:szCs w:val="18"/>
          <w:lang w:eastAsia="es-ES"/>
        </w:rPr>
        <w:t> para su fijación en el muro con los tornillos. Realizado este pasó, se procede al </w:t>
      </w:r>
      <w:r w:rsidRPr="00C86179">
        <w:rPr>
          <w:rFonts w:ascii="Verdana" w:eastAsia="Calibri" w:hAnsi="Verdana" w:cs="Tahoma"/>
          <w:bCs/>
          <w:color w:val="000000"/>
          <w:sz w:val="18"/>
          <w:szCs w:val="18"/>
          <w:lang w:eastAsia="es-ES"/>
        </w:rPr>
        <w:t>sellado del marco</w:t>
      </w:r>
      <w:r w:rsidRPr="00C86179">
        <w:rPr>
          <w:rFonts w:ascii="Verdana" w:eastAsia="Calibri" w:hAnsi="Verdana" w:cs="Tahoma"/>
          <w:color w:val="000000"/>
          <w:sz w:val="18"/>
          <w:szCs w:val="18"/>
          <w:lang w:eastAsia="es-ES"/>
        </w:rPr>
        <w:t>, con los materiales adecuados.</w:t>
      </w:r>
    </w:p>
    <w:p w14:paraId="2705262A" w14:textId="77777777" w:rsidR="00385B91" w:rsidRPr="00C86179" w:rsidRDefault="00385B91" w:rsidP="00385B91">
      <w:pPr>
        <w:tabs>
          <w:tab w:val="left" w:pos="560"/>
        </w:tabs>
        <w:spacing w:after="120"/>
        <w:jc w:val="both"/>
        <w:rPr>
          <w:rFonts w:ascii="Verdana" w:eastAsia="Calibri" w:hAnsi="Verdana" w:cs="Tahoma"/>
          <w:b/>
          <w:sz w:val="18"/>
          <w:szCs w:val="18"/>
        </w:rPr>
      </w:pPr>
      <w:r w:rsidRPr="00C86179">
        <w:rPr>
          <w:rFonts w:ascii="Verdana" w:eastAsia="Calibri" w:hAnsi="Verdana" w:cs="Tahoma"/>
          <w:b/>
          <w:sz w:val="18"/>
          <w:szCs w:val="18"/>
        </w:rPr>
        <w:t>Criterios de Control, Aceptación y Rechazo</w:t>
      </w:r>
    </w:p>
    <w:p w14:paraId="0B95DCEC" w14:textId="77777777" w:rsidR="00385B91" w:rsidRPr="00C86179" w:rsidRDefault="00385B91" w:rsidP="00385B91">
      <w:pPr>
        <w:tabs>
          <w:tab w:val="left" w:pos="8711"/>
        </w:tabs>
        <w:jc w:val="both"/>
        <w:rPr>
          <w:rFonts w:ascii="Verdana" w:eastAsia="Calibri" w:hAnsi="Verdana" w:cs="Tahoma"/>
          <w:sz w:val="18"/>
          <w:szCs w:val="18"/>
        </w:rPr>
      </w:pPr>
      <w:r w:rsidRPr="00C86179">
        <w:rPr>
          <w:rFonts w:ascii="Verdana" w:eastAsia="Calibri"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0F48FE0A" w14:textId="77777777" w:rsidR="00385B91" w:rsidRPr="00C86179" w:rsidRDefault="00385B91" w:rsidP="00385B91">
      <w:pPr>
        <w:tabs>
          <w:tab w:val="left" w:pos="560"/>
        </w:tabs>
        <w:jc w:val="both"/>
        <w:rPr>
          <w:rFonts w:ascii="Verdana" w:eastAsia="Calibri" w:hAnsi="Verdana" w:cs="Tahoma"/>
          <w:b/>
          <w:color w:val="000000"/>
          <w:sz w:val="18"/>
          <w:szCs w:val="18"/>
          <w:lang w:eastAsia="es-ES"/>
        </w:rPr>
      </w:pPr>
      <w:r w:rsidRPr="00C86179">
        <w:rPr>
          <w:rFonts w:ascii="Verdana" w:eastAsia="Calibri" w:hAnsi="Verdana" w:cs="Tahoma"/>
          <w:b/>
          <w:color w:val="000000"/>
          <w:sz w:val="18"/>
          <w:szCs w:val="18"/>
          <w:lang w:eastAsia="es-ES"/>
        </w:rPr>
        <w:t>MEDICIÓN. –</w:t>
      </w:r>
    </w:p>
    <w:p w14:paraId="7E4670DD" w14:textId="77777777" w:rsidR="00385B91" w:rsidRPr="00C86179" w:rsidRDefault="00385B91" w:rsidP="00385B91">
      <w:pPr>
        <w:tabs>
          <w:tab w:val="left" w:pos="560"/>
        </w:tabs>
        <w:jc w:val="both"/>
        <w:rPr>
          <w:rFonts w:ascii="Verdana" w:eastAsia="Calibri" w:hAnsi="Verdana" w:cs="Tahoma"/>
          <w:color w:val="000000"/>
          <w:sz w:val="18"/>
          <w:szCs w:val="18"/>
          <w:lang w:eastAsia="es-ES"/>
        </w:rPr>
      </w:pPr>
      <w:r w:rsidRPr="00C86179">
        <w:rPr>
          <w:rFonts w:ascii="Verdana" w:eastAsia="Calibri" w:hAnsi="Verdana" w:cs="Tahoma"/>
          <w:color w:val="000000"/>
          <w:sz w:val="18"/>
          <w:szCs w:val="18"/>
          <w:lang w:eastAsia="es-ES"/>
        </w:rPr>
        <w:t xml:space="preserve">Los marcos de aluminio línea 20 c/malla milimétrica para ventana de aluminio serán medidos en </w:t>
      </w:r>
      <w:r w:rsidRPr="00C86179">
        <w:rPr>
          <w:rFonts w:ascii="Verdana" w:eastAsia="Calibri" w:hAnsi="Verdana" w:cs="Tahoma"/>
          <w:b/>
          <w:color w:val="000000"/>
          <w:sz w:val="18"/>
          <w:szCs w:val="18"/>
          <w:lang w:eastAsia="es-ES"/>
        </w:rPr>
        <w:t xml:space="preserve">metros cuadrados </w:t>
      </w:r>
      <w:r w:rsidRPr="00C86179">
        <w:rPr>
          <w:rFonts w:ascii="Verdana" w:eastAsia="Calibri" w:hAnsi="Verdana" w:cs="Tahoma"/>
          <w:color w:val="000000"/>
          <w:sz w:val="18"/>
          <w:szCs w:val="18"/>
          <w:lang w:eastAsia="es-ES"/>
        </w:rPr>
        <w:t>neto ejecutado instalado en obra y autorizado por el Inspector de Proyecto.</w:t>
      </w:r>
    </w:p>
    <w:p w14:paraId="6F64C711" w14:textId="77777777" w:rsidR="00385B91" w:rsidRPr="00C86179" w:rsidRDefault="00385B91" w:rsidP="00385B91">
      <w:pPr>
        <w:tabs>
          <w:tab w:val="left" w:pos="560"/>
        </w:tabs>
        <w:jc w:val="both"/>
        <w:rPr>
          <w:rFonts w:ascii="Verdana" w:eastAsia="Calibri" w:hAnsi="Verdana" w:cs="Tahoma"/>
          <w:b/>
          <w:sz w:val="18"/>
          <w:szCs w:val="18"/>
          <w:lang w:eastAsia="es-ES"/>
        </w:rPr>
      </w:pPr>
      <w:r w:rsidRPr="00C86179">
        <w:rPr>
          <w:rFonts w:ascii="Verdana" w:eastAsia="Calibri" w:hAnsi="Verdana" w:cs="Tahoma"/>
          <w:b/>
          <w:sz w:val="18"/>
          <w:szCs w:val="18"/>
          <w:lang w:eastAsia="es-ES"/>
        </w:rPr>
        <w:t>APORTE PROPIO. –</w:t>
      </w:r>
    </w:p>
    <w:p w14:paraId="0835CFE4" w14:textId="77777777" w:rsidR="00385B91" w:rsidRPr="00C86179" w:rsidRDefault="00385B91" w:rsidP="00385B91">
      <w:pPr>
        <w:tabs>
          <w:tab w:val="left" w:pos="560"/>
        </w:tabs>
        <w:jc w:val="both"/>
        <w:rPr>
          <w:rFonts w:ascii="Verdana" w:eastAsia="Calibri" w:hAnsi="Verdana" w:cs="Tahoma"/>
          <w:color w:val="000000"/>
          <w:sz w:val="18"/>
          <w:szCs w:val="18"/>
          <w:lang w:eastAsia="es-ES"/>
        </w:rPr>
      </w:pPr>
      <w:r w:rsidRPr="00C86179">
        <w:rPr>
          <w:rFonts w:ascii="Verdana" w:eastAsia="Calibri" w:hAnsi="Verdana" w:cs="Tahoma"/>
          <w:sz w:val="18"/>
          <w:szCs w:val="18"/>
          <w:lang w:eastAsia="es-ES"/>
        </w:rPr>
        <w:t xml:space="preserve">El aporte propio se encuentra especificado en el análisis de precios unitarios, mismos </w:t>
      </w:r>
      <w:r w:rsidRPr="00C86179">
        <w:rPr>
          <w:rFonts w:ascii="Verdana" w:eastAsia="Calibri" w:hAnsi="Verdana" w:cs="Tahoma"/>
          <w:color w:val="000000"/>
          <w:sz w:val="18"/>
          <w:szCs w:val="18"/>
          <w:lang w:eastAsia="es-ES"/>
        </w:rPr>
        <w:t xml:space="preserve">que no serán tomados en cuenta en la cantidad monetaria del ítem. En caso de la mano de obra no calificada, La Entidad Ejecutora deberá capacitar al beneficiario para </w:t>
      </w:r>
    </w:p>
    <w:p w14:paraId="137502EC" w14:textId="77777777" w:rsidR="00385B91" w:rsidRPr="00C86179" w:rsidRDefault="00385B91" w:rsidP="00385B91">
      <w:pPr>
        <w:tabs>
          <w:tab w:val="left" w:pos="560"/>
        </w:tabs>
        <w:jc w:val="both"/>
        <w:rPr>
          <w:rFonts w:ascii="Verdana" w:eastAsia="Calibri" w:hAnsi="Verdana" w:cs="Tahoma"/>
          <w:color w:val="000000"/>
          <w:sz w:val="18"/>
          <w:szCs w:val="18"/>
          <w:lang w:eastAsia="es-ES"/>
        </w:rPr>
      </w:pPr>
      <w:r w:rsidRPr="00C86179">
        <w:rPr>
          <w:rFonts w:ascii="Verdana" w:eastAsia="Calibri" w:hAnsi="Verdana" w:cs="Tahoma"/>
          <w:color w:val="000000"/>
          <w:sz w:val="18"/>
          <w:szCs w:val="18"/>
          <w:lang w:eastAsia="es-ES"/>
        </w:rPr>
        <w:t>la buena ejecución de ítem a seguir. En caso de materiales de aporte propio será aprobado por el Inspector de Proyecto, para garantizar su calidad.</w:t>
      </w:r>
    </w:p>
    <w:p w14:paraId="0AFDC7D8" w14:textId="77777777" w:rsidR="00385B91" w:rsidRDefault="00385B91" w:rsidP="00385B91">
      <w:pPr>
        <w:tabs>
          <w:tab w:val="left" w:pos="8289"/>
        </w:tabs>
        <w:jc w:val="both"/>
        <w:rPr>
          <w:rFonts w:ascii="Verdana" w:eastAsia="Calibri" w:hAnsi="Verdana" w:cs="Tahoma"/>
          <w:color w:val="000000"/>
          <w:sz w:val="18"/>
          <w:szCs w:val="18"/>
          <w:lang w:eastAsia="es-ES"/>
        </w:rPr>
      </w:pPr>
      <w:r w:rsidRPr="00C86179">
        <w:rPr>
          <w:rFonts w:ascii="Verdana" w:eastAsia="Calibri" w:hAnsi="Verdana" w:cs="Tahoma"/>
          <w:color w:val="000000"/>
          <w:sz w:val="18"/>
          <w:szCs w:val="18"/>
          <w:lang w:eastAsia="es-ES"/>
        </w:rPr>
        <w:t>Este aporte estará sujeto al cronograma de ejecución de obra de la Entidad Ejecutora.</w:t>
      </w:r>
      <w:r>
        <w:rPr>
          <w:rFonts w:ascii="Verdana" w:eastAsia="Calibri" w:hAnsi="Verdana" w:cs="Tahoma"/>
          <w:color w:val="000000"/>
          <w:sz w:val="18"/>
          <w:szCs w:val="18"/>
          <w:lang w:eastAsia="es-ES"/>
        </w:rPr>
        <w:tab/>
      </w:r>
    </w:p>
    <w:p w14:paraId="44E84E1C" w14:textId="77777777" w:rsidR="00385B91" w:rsidRDefault="00385B91" w:rsidP="00385B91">
      <w:pPr>
        <w:tabs>
          <w:tab w:val="left" w:pos="8289"/>
        </w:tabs>
        <w:jc w:val="both"/>
        <w:rPr>
          <w:rFonts w:ascii="Verdana" w:eastAsia="Calibri" w:hAnsi="Verdana" w:cs="Tahoma"/>
          <w:color w:val="000000"/>
          <w:sz w:val="18"/>
          <w:szCs w:val="18"/>
          <w:lang w:eastAsia="es-ES"/>
        </w:rPr>
      </w:pPr>
    </w:p>
    <w:tbl>
      <w:tblPr>
        <w:tblStyle w:val="Tablaconcuadrcula"/>
        <w:tblW w:w="9209" w:type="dxa"/>
        <w:tblLook w:val="04A0" w:firstRow="1" w:lastRow="0" w:firstColumn="1" w:lastColumn="0" w:noHBand="0" w:noVBand="1"/>
      </w:tblPr>
      <w:tblGrid>
        <w:gridCol w:w="584"/>
        <w:gridCol w:w="2385"/>
        <w:gridCol w:w="1145"/>
        <w:gridCol w:w="5095"/>
      </w:tblGrid>
      <w:tr w:rsidR="00385B91" w:rsidRPr="00C10D0A" w14:paraId="6C1FF991" w14:textId="77777777" w:rsidTr="00052F03">
        <w:tc>
          <w:tcPr>
            <w:tcW w:w="584" w:type="dxa"/>
            <w:shd w:val="clear" w:color="auto" w:fill="1F4E79" w:themeFill="accent1" w:themeFillShade="80"/>
          </w:tcPr>
          <w:p w14:paraId="1F095B32" w14:textId="77777777" w:rsidR="00385B91" w:rsidRPr="0085478B" w:rsidRDefault="00385B91" w:rsidP="00052F03">
            <w:pPr>
              <w:jc w:val="center"/>
              <w:rPr>
                <w:rFonts w:ascii="Verdana" w:hAnsi="Verdana"/>
                <w:b/>
                <w:color w:val="FFFFFF" w:themeColor="background1"/>
              </w:rPr>
            </w:pPr>
            <w:r w:rsidRPr="0085478B">
              <w:rPr>
                <w:rFonts w:ascii="Verdana" w:hAnsi="Verdana"/>
                <w:b/>
                <w:color w:val="FFFFFF" w:themeColor="background1"/>
              </w:rPr>
              <w:t>N°</w:t>
            </w:r>
          </w:p>
        </w:tc>
        <w:tc>
          <w:tcPr>
            <w:tcW w:w="2385" w:type="dxa"/>
            <w:shd w:val="clear" w:color="auto" w:fill="1F4E79" w:themeFill="accent1" w:themeFillShade="80"/>
          </w:tcPr>
          <w:p w14:paraId="44FC4A88" w14:textId="77777777" w:rsidR="00385B91" w:rsidRPr="0085478B" w:rsidRDefault="00385B91" w:rsidP="00052F03">
            <w:pPr>
              <w:spacing w:line="360" w:lineRule="auto"/>
              <w:jc w:val="center"/>
              <w:rPr>
                <w:rFonts w:ascii="Verdana" w:hAnsi="Verdana"/>
                <w:b/>
                <w:color w:val="FFFFFF" w:themeColor="background1"/>
              </w:rPr>
            </w:pPr>
            <w:r w:rsidRPr="0085478B">
              <w:rPr>
                <w:rFonts w:ascii="Verdana" w:hAnsi="Verdana"/>
                <w:b/>
                <w:color w:val="FFFFFF" w:themeColor="background1"/>
              </w:rPr>
              <w:t>CODIGO</w:t>
            </w:r>
          </w:p>
        </w:tc>
        <w:tc>
          <w:tcPr>
            <w:tcW w:w="1145" w:type="dxa"/>
            <w:shd w:val="clear" w:color="auto" w:fill="1F4E79" w:themeFill="accent1" w:themeFillShade="80"/>
          </w:tcPr>
          <w:p w14:paraId="1DC4142E" w14:textId="77777777" w:rsidR="00385B91" w:rsidRPr="0085478B" w:rsidRDefault="00385B91" w:rsidP="00052F03">
            <w:pPr>
              <w:jc w:val="center"/>
              <w:rPr>
                <w:rFonts w:ascii="Verdana" w:hAnsi="Verdana"/>
                <w:b/>
                <w:color w:val="FFFFFF" w:themeColor="background1"/>
              </w:rPr>
            </w:pPr>
            <w:r w:rsidRPr="0085478B">
              <w:rPr>
                <w:rFonts w:ascii="Verdana" w:hAnsi="Verdana"/>
                <w:b/>
                <w:color w:val="FFFFFF" w:themeColor="background1"/>
              </w:rPr>
              <w:t>UNIDAD</w:t>
            </w:r>
          </w:p>
        </w:tc>
        <w:tc>
          <w:tcPr>
            <w:tcW w:w="5095" w:type="dxa"/>
            <w:shd w:val="clear" w:color="auto" w:fill="1F4E79" w:themeFill="accent1" w:themeFillShade="80"/>
          </w:tcPr>
          <w:p w14:paraId="0646FB36" w14:textId="77777777" w:rsidR="00385B91" w:rsidRPr="0085478B" w:rsidRDefault="00385B91" w:rsidP="00052F03">
            <w:pPr>
              <w:jc w:val="center"/>
              <w:rPr>
                <w:rFonts w:ascii="Verdana" w:hAnsi="Verdana"/>
                <w:b/>
                <w:color w:val="FFFFFF" w:themeColor="background1"/>
              </w:rPr>
            </w:pPr>
            <w:r w:rsidRPr="0085478B">
              <w:rPr>
                <w:rFonts w:ascii="Verdana" w:hAnsi="Verdana"/>
                <w:b/>
                <w:color w:val="FFFFFF" w:themeColor="background1"/>
              </w:rPr>
              <w:t>ITEM</w:t>
            </w:r>
          </w:p>
        </w:tc>
      </w:tr>
      <w:tr w:rsidR="00385B91" w:rsidRPr="00C10D0A" w14:paraId="0F709916" w14:textId="77777777" w:rsidTr="00052F03">
        <w:tc>
          <w:tcPr>
            <w:tcW w:w="584" w:type="dxa"/>
            <w:shd w:val="clear" w:color="auto" w:fill="B4C6E7" w:themeFill="accent5" w:themeFillTint="66"/>
          </w:tcPr>
          <w:p w14:paraId="21B61D4C" w14:textId="77777777" w:rsidR="00385B91" w:rsidRPr="00C10D0A" w:rsidRDefault="00385B91" w:rsidP="00052F03">
            <w:pPr>
              <w:jc w:val="center"/>
              <w:rPr>
                <w:rFonts w:ascii="Verdana" w:hAnsi="Verdana"/>
                <w:b/>
              </w:rPr>
            </w:pPr>
            <w:r>
              <w:rPr>
                <w:rFonts w:ascii="Verdana" w:hAnsi="Verdana"/>
                <w:b/>
              </w:rPr>
              <w:t>35</w:t>
            </w:r>
          </w:p>
        </w:tc>
        <w:tc>
          <w:tcPr>
            <w:tcW w:w="2385" w:type="dxa"/>
            <w:shd w:val="clear" w:color="auto" w:fill="B4C6E7" w:themeFill="accent5" w:themeFillTint="66"/>
          </w:tcPr>
          <w:p w14:paraId="628EBC8E" w14:textId="77777777" w:rsidR="00385B91" w:rsidRPr="00C10D0A" w:rsidRDefault="00385B91" w:rsidP="00052F03">
            <w:pPr>
              <w:jc w:val="center"/>
              <w:rPr>
                <w:rFonts w:ascii="Verdana" w:hAnsi="Verdana"/>
                <w:b/>
              </w:rPr>
            </w:pPr>
            <w:r w:rsidRPr="003F49B4">
              <w:rPr>
                <w:rFonts w:ascii="Verdana" w:hAnsi="Verdana"/>
                <w:b/>
              </w:rPr>
              <w:t>VAC-OF-PUE-15</w:t>
            </w:r>
          </w:p>
        </w:tc>
        <w:tc>
          <w:tcPr>
            <w:tcW w:w="1145" w:type="dxa"/>
            <w:shd w:val="clear" w:color="auto" w:fill="B4C6E7" w:themeFill="accent5" w:themeFillTint="66"/>
          </w:tcPr>
          <w:p w14:paraId="18E48C86" w14:textId="77777777" w:rsidR="00385B91" w:rsidRPr="00C10D0A" w:rsidRDefault="00385B91" w:rsidP="00052F03">
            <w:pPr>
              <w:jc w:val="center"/>
              <w:rPr>
                <w:rFonts w:ascii="Verdana" w:hAnsi="Verdana"/>
                <w:b/>
              </w:rPr>
            </w:pPr>
            <w:r>
              <w:rPr>
                <w:rFonts w:ascii="Verdana" w:hAnsi="Verdana"/>
                <w:b/>
              </w:rPr>
              <w:t>PZA</w:t>
            </w:r>
          </w:p>
        </w:tc>
        <w:tc>
          <w:tcPr>
            <w:tcW w:w="5095" w:type="dxa"/>
            <w:shd w:val="clear" w:color="auto" w:fill="B4C6E7" w:themeFill="accent5" w:themeFillTint="66"/>
          </w:tcPr>
          <w:p w14:paraId="12EFAA9A" w14:textId="77777777" w:rsidR="00385B91" w:rsidRPr="00C10D0A" w:rsidRDefault="00385B91" w:rsidP="00052F03">
            <w:pPr>
              <w:jc w:val="center"/>
              <w:rPr>
                <w:rFonts w:ascii="Verdana" w:hAnsi="Verdana"/>
                <w:b/>
              </w:rPr>
            </w:pPr>
            <w:bookmarkStart w:id="154" w:name="_Hlk164157765"/>
            <w:r w:rsidRPr="00553780">
              <w:rPr>
                <w:rFonts w:ascii="Verdana" w:hAnsi="Verdana"/>
                <w:b/>
              </w:rPr>
              <w:t>PROVISIÓN Y COLOCADO DE PUERTA MIXTA METAL Y MADERA (1,00X2,10) (INC/MARCO Y QUINCALLERÍA)</w:t>
            </w:r>
            <w:bookmarkEnd w:id="154"/>
          </w:p>
        </w:tc>
      </w:tr>
    </w:tbl>
    <w:p w14:paraId="6DAD8AE0" w14:textId="77777777" w:rsidR="00385B91" w:rsidRPr="0085478B" w:rsidRDefault="00385B91" w:rsidP="00385B91">
      <w:pPr>
        <w:tabs>
          <w:tab w:val="left" w:pos="560"/>
        </w:tabs>
        <w:jc w:val="both"/>
        <w:rPr>
          <w:rFonts w:ascii="Verdana" w:hAnsi="Verdana" w:cs="Tahoma"/>
          <w:b/>
          <w:color w:val="000000"/>
          <w:sz w:val="4"/>
          <w:szCs w:val="4"/>
        </w:rPr>
      </w:pPr>
    </w:p>
    <w:p w14:paraId="35B5A1D2" w14:textId="77777777" w:rsidR="00385B91" w:rsidRPr="000F3FD1" w:rsidRDefault="00385B91" w:rsidP="00385B91">
      <w:pPr>
        <w:tabs>
          <w:tab w:val="left" w:pos="560"/>
        </w:tabs>
        <w:jc w:val="both"/>
        <w:rPr>
          <w:rFonts w:ascii="Verdana" w:hAnsi="Verdana" w:cs="Tahoma"/>
          <w:b/>
          <w:color w:val="000000"/>
        </w:rPr>
      </w:pPr>
      <w:r w:rsidRPr="000F3FD1">
        <w:rPr>
          <w:rFonts w:ascii="Verdana" w:hAnsi="Verdana" w:cs="Tahoma"/>
          <w:b/>
          <w:color w:val="000000"/>
        </w:rPr>
        <w:t>DESCRIPCIÓN. -</w:t>
      </w:r>
    </w:p>
    <w:p w14:paraId="140DC53E" w14:textId="77777777" w:rsidR="00385B91" w:rsidRPr="000F3FD1" w:rsidRDefault="00385B91" w:rsidP="00385B91">
      <w:pPr>
        <w:tabs>
          <w:tab w:val="left" w:pos="560"/>
        </w:tabs>
        <w:jc w:val="both"/>
        <w:rPr>
          <w:rFonts w:ascii="Verdana" w:hAnsi="Verdana"/>
        </w:rPr>
      </w:pPr>
      <w:r w:rsidRPr="000F3FD1">
        <w:rPr>
          <w:rFonts w:ascii="Verdana" w:hAnsi="Verdana"/>
        </w:rPr>
        <w:t xml:space="preserve">El ítem comprende la </w:t>
      </w:r>
      <w:r w:rsidRPr="00F17D70">
        <w:rPr>
          <w:rFonts w:ascii="Verdana" w:hAnsi="Verdana"/>
        </w:rPr>
        <w:t>provisión y colocado de puerta mixta metal y madera (1,00x2,10) (inc/marco y quincallería)</w:t>
      </w:r>
      <w:r>
        <w:rPr>
          <w:rFonts w:ascii="Verdana" w:hAnsi="Verdana"/>
        </w:rPr>
        <w:t xml:space="preserve"> </w:t>
      </w:r>
      <w:r w:rsidRPr="000F3FD1">
        <w:rPr>
          <w:rFonts w:ascii="Verdana" w:hAnsi="Verdana"/>
        </w:rPr>
        <w:t xml:space="preserve">conforme lo detallado en </w:t>
      </w:r>
      <w:r w:rsidRPr="000F3FD1">
        <w:rPr>
          <w:rFonts w:ascii="Verdana" w:hAnsi="Verdana" w:cs="Tahoma"/>
        </w:rPr>
        <w:t xml:space="preserve">los </w:t>
      </w:r>
      <w:r w:rsidRPr="000F3FD1">
        <w:rPr>
          <w:rFonts w:ascii="Verdana" w:hAnsi="Verdana" w:cs="Tahoma"/>
          <w:bCs/>
          <w:color w:val="000000"/>
        </w:rPr>
        <w:t xml:space="preserve">planos </w:t>
      </w:r>
      <w:r w:rsidRPr="000C34C4">
        <w:rPr>
          <w:rFonts w:ascii="Verdana" w:hAnsi="Verdana" w:cs="Tahoma"/>
          <w:bCs/>
          <w:color w:val="000000"/>
        </w:rPr>
        <w:t xml:space="preserve">constructivos </w:t>
      </w:r>
      <w:r>
        <w:rPr>
          <w:rFonts w:ascii="Verdana" w:hAnsi="Verdana" w:cs="Tahoma"/>
          <w:bCs/>
          <w:color w:val="000000"/>
        </w:rPr>
        <w:t>y/o</w:t>
      </w:r>
      <w:r w:rsidRPr="000C34C4">
        <w:rPr>
          <w:rFonts w:ascii="Verdana" w:hAnsi="Verdana" w:cs="Tahoma"/>
          <w:bCs/>
          <w:color w:val="000000"/>
        </w:rPr>
        <w:t xml:space="preserve"> instrucciones del Inspector de obra.</w:t>
      </w:r>
    </w:p>
    <w:p w14:paraId="6F5487BB" w14:textId="77777777" w:rsidR="00385B91" w:rsidRPr="000F3FD1" w:rsidRDefault="00385B91" w:rsidP="00385B91">
      <w:pPr>
        <w:tabs>
          <w:tab w:val="left" w:pos="560"/>
        </w:tabs>
        <w:jc w:val="both"/>
        <w:rPr>
          <w:rFonts w:ascii="Verdana" w:hAnsi="Verdana" w:cs="Tahoma"/>
          <w:b/>
          <w:color w:val="000000"/>
        </w:rPr>
      </w:pPr>
      <w:r w:rsidRPr="000F3FD1">
        <w:rPr>
          <w:rFonts w:ascii="Verdana" w:hAnsi="Verdana" w:cs="Tahoma"/>
          <w:b/>
          <w:color w:val="000000"/>
        </w:rPr>
        <w:t>MATERIALES, HERRAMIENTAS Y EQUIPO. -</w:t>
      </w:r>
    </w:p>
    <w:p w14:paraId="18E7F138" w14:textId="77777777" w:rsidR="00385B91" w:rsidRPr="00F14204" w:rsidRDefault="00385B91" w:rsidP="00385B91">
      <w:pPr>
        <w:tabs>
          <w:tab w:val="left" w:pos="8711"/>
        </w:tabs>
        <w:spacing w:before="120"/>
        <w:jc w:val="both"/>
        <w:rPr>
          <w:rFonts w:ascii="Verdana" w:hAnsi="Verdana" w:cs="Tahoma"/>
        </w:rPr>
      </w:pPr>
      <w:r>
        <w:rPr>
          <w:rFonts w:ascii="Verdana" w:hAnsi="Verdana" w:cs="Tahoma"/>
        </w:rPr>
        <w:t>La Entidad Ejecutora</w:t>
      </w:r>
      <w:r w:rsidRPr="00F14204">
        <w:rPr>
          <w:rFonts w:ascii="Verdana" w:hAnsi="Verdana" w:cs="Tahoma"/>
        </w:rPr>
        <w:t xml:space="preserve"> proporcionará todos los materiales</w:t>
      </w:r>
      <w:r>
        <w:rPr>
          <w:rFonts w:ascii="Verdana" w:hAnsi="Verdana" w:cs="Tahoma"/>
        </w:rPr>
        <w:t>,</w:t>
      </w:r>
      <w:r w:rsidRPr="00F14204">
        <w:rPr>
          <w:rFonts w:ascii="Verdana" w:hAnsi="Verdana" w:cs="Tahoma"/>
        </w:rPr>
        <w:t xml:space="preserve"> herramientas y equipo necesarios para la ejecución de los trabajos</w:t>
      </w:r>
      <w:r>
        <w:rPr>
          <w:rFonts w:ascii="Verdana" w:hAnsi="Verdana" w:cs="Tahoma"/>
        </w:rPr>
        <w:t>,</w:t>
      </w:r>
      <w:r w:rsidRPr="00F14204">
        <w:rPr>
          <w:rFonts w:ascii="Verdana" w:hAnsi="Verdana" w:cs="Tahoma"/>
        </w:rPr>
        <w:t xml:space="preserve"> los mismos deberán ser aprobados por el </w:t>
      </w:r>
      <w:r>
        <w:rPr>
          <w:rFonts w:ascii="Verdana" w:hAnsi="Verdana" w:cs="Tahoma"/>
        </w:rPr>
        <w:t>Inspector de proyecto</w:t>
      </w:r>
      <w:r w:rsidRPr="00F14204">
        <w:rPr>
          <w:rFonts w:ascii="Verdana" w:hAnsi="Verdana" w:cs="Tahoma"/>
        </w:rPr>
        <w:t>.</w:t>
      </w:r>
    </w:p>
    <w:p w14:paraId="151DB48F" w14:textId="77777777" w:rsidR="00385B91" w:rsidRPr="000F3FD1" w:rsidRDefault="00385B91" w:rsidP="00385B91">
      <w:pPr>
        <w:tabs>
          <w:tab w:val="left" w:pos="560"/>
        </w:tabs>
        <w:jc w:val="both"/>
        <w:rPr>
          <w:rFonts w:ascii="Verdana" w:hAnsi="Verdana" w:cs="Tahoma"/>
          <w:b/>
          <w:color w:val="000000"/>
        </w:rPr>
      </w:pPr>
      <w:r w:rsidRPr="000F3FD1">
        <w:rPr>
          <w:rFonts w:ascii="Verdana" w:hAnsi="Verdana" w:cs="Tahoma"/>
          <w:b/>
          <w:color w:val="000000"/>
        </w:rPr>
        <w:t>FORMA DE EJECUCIÓN. -</w:t>
      </w:r>
    </w:p>
    <w:p w14:paraId="2FA482CE" w14:textId="77777777" w:rsidR="00385B91" w:rsidRPr="000F3FD1" w:rsidRDefault="00385B91" w:rsidP="00385B91">
      <w:pPr>
        <w:jc w:val="both"/>
        <w:rPr>
          <w:rFonts w:ascii="Verdana" w:hAnsi="Verdana" w:cs="Tahoma"/>
        </w:rPr>
      </w:pPr>
      <w:r w:rsidRPr="000F3FD1">
        <w:rPr>
          <w:rFonts w:ascii="Verdana" w:hAnsi="Verdana" w:cs="Tahoma"/>
        </w:rPr>
        <w:t>En general, la puerta deberá cumplir con las siguientes directrices referidas a la ejecución:</w:t>
      </w:r>
    </w:p>
    <w:p w14:paraId="553ADCCC" w14:textId="77777777" w:rsidR="00385B91" w:rsidRPr="000F3FD1" w:rsidRDefault="00385B91" w:rsidP="00385B91">
      <w:pPr>
        <w:tabs>
          <w:tab w:val="left" w:pos="560"/>
        </w:tabs>
        <w:jc w:val="both"/>
        <w:rPr>
          <w:rFonts w:ascii="Verdana" w:hAnsi="Verdana" w:cs="Tahoma"/>
          <w:color w:val="000000"/>
        </w:rPr>
      </w:pPr>
      <w:r>
        <w:rPr>
          <w:rFonts w:ascii="Verdana" w:hAnsi="Verdana" w:cs="Tahoma"/>
          <w:color w:val="000000"/>
        </w:rPr>
        <w:t>La Entidad Ejecutora</w:t>
      </w:r>
      <w:r w:rsidRPr="000F3FD1">
        <w:rPr>
          <w:rFonts w:ascii="Verdana" w:hAnsi="Verdana" w:cs="Tahoma"/>
          <w:color w:val="000000"/>
        </w:rPr>
        <w:t xml:space="preserve"> deberá verificar cuidadosamente las dimensiones reales en obra, sobre todo aquéllas que están referidas a los niveles de pisos terminados.</w:t>
      </w:r>
    </w:p>
    <w:p w14:paraId="4E354E48" w14:textId="77777777" w:rsidR="00385B91" w:rsidRPr="000F3FD1" w:rsidRDefault="00385B91" w:rsidP="00385B91">
      <w:pPr>
        <w:tabs>
          <w:tab w:val="left" w:pos="560"/>
        </w:tabs>
        <w:jc w:val="both"/>
        <w:rPr>
          <w:rFonts w:ascii="Verdana" w:hAnsi="Verdana" w:cs="Tahoma"/>
          <w:color w:val="000000"/>
        </w:rPr>
      </w:pPr>
      <w:r w:rsidRPr="000F3FD1">
        <w:rPr>
          <w:rFonts w:ascii="Verdana" w:hAnsi="Verdana"/>
        </w:rPr>
        <w:t>Para la fabricación de la estructura principal, se empleará fierro angular de 11/2” x 1/8” y para la hoja se empleará tubo cuadrado de 30 x 30 x 1,2</w:t>
      </w:r>
      <w:r>
        <w:rPr>
          <w:rFonts w:ascii="Verdana" w:hAnsi="Verdana"/>
        </w:rPr>
        <w:t>; L</w:t>
      </w:r>
      <w:r w:rsidRPr="000F3FD1">
        <w:rPr>
          <w:rFonts w:ascii="Verdana" w:hAnsi="Verdana"/>
        </w:rPr>
        <w:t>a plancha metálica será de 0,07mm.</w:t>
      </w:r>
    </w:p>
    <w:p w14:paraId="6E0907A1" w14:textId="77777777" w:rsidR="00385B91" w:rsidRPr="000F3FD1" w:rsidRDefault="00385B91" w:rsidP="00385B91">
      <w:pPr>
        <w:tabs>
          <w:tab w:val="left" w:pos="560"/>
        </w:tabs>
        <w:jc w:val="both"/>
        <w:rPr>
          <w:rFonts w:ascii="Verdana" w:hAnsi="Verdana" w:cs="Tahoma"/>
          <w:color w:val="000000"/>
        </w:rPr>
      </w:pPr>
      <w:r w:rsidRPr="000F3FD1">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B76A5C5" w14:textId="77777777" w:rsidR="00385B91" w:rsidRPr="000F3FD1" w:rsidRDefault="00385B91" w:rsidP="00385B91">
      <w:pPr>
        <w:tabs>
          <w:tab w:val="left" w:pos="560"/>
        </w:tabs>
        <w:jc w:val="both"/>
        <w:rPr>
          <w:rFonts w:ascii="Verdana" w:hAnsi="Verdana" w:cs="Tahoma"/>
          <w:color w:val="000000"/>
        </w:rPr>
      </w:pPr>
      <w:r w:rsidRPr="000F3FD1">
        <w:rPr>
          <w:rFonts w:ascii="Verdana" w:hAnsi="Verdana" w:cs="Tahoma"/>
          <w:color w:val="000000"/>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41C26131" w14:textId="77777777" w:rsidR="00385B91" w:rsidRPr="000F3FD1" w:rsidRDefault="00385B91" w:rsidP="00385B91">
      <w:pPr>
        <w:tabs>
          <w:tab w:val="left" w:pos="560"/>
        </w:tabs>
        <w:jc w:val="both"/>
        <w:rPr>
          <w:rFonts w:ascii="Verdana" w:hAnsi="Verdana" w:cs="Tahoma"/>
          <w:color w:val="000000"/>
        </w:rPr>
      </w:pPr>
      <w:r w:rsidRPr="000F3FD1">
        <w:rPr>
          <w:rFonts w:ascii="Verdana" w:hAnsi="Verdana" w:cs="Tahoma"/>
          <w:color w:val="000000"/>
        </w:rPr>
        <w:t xml:space="preserve">El </w:t>
      </w:r>
      <w:r>
        <w:rPr>
          <w:rFonts w:ascii="Verdana" w:hAnsi="Verdana" w:cs="Tahoma"/>
          <w:color w:val="000000"/>
        </w:rPr>
        <w:t>Inspector de proyecto</w:t>
      </w:r>
      <w:r w:rsidRPr="000F3FD1">
        <w:rPr>
          <w:rFonts w:ascii="Verdana" w:hAnsi="Verdana" w:cs="Tahoma"/>
          <w:color w:val="000000"/>
        </w:rPr>
        <w:t xml:space="preserve">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w:t>
      </w:r>
      <w:r>
        <w:rPr>
          <w:rFonts w:ascii="Verdana" w:hAnsi="Verdana" w:cs="Tahoma"/>
          <w:color w:val="000000"/>
        </w:rPr>
        <w:t xml:space="preserve">, </w:t>
      </w:r>
      <w:r w:rsidRPr="00741387">
        <w:rPr>
          <w:rFonts w:ascii="Verdana" w:hAnsi="Verdana" w:cs="Tahoma"/>
          <w:color w:val="000000"/>
          <w:shd w:val="clear" w:color="auto" w:fill="FFFFFF" w:themeFill="background1"/>
        </w:rPr>
        <w:t>asimismo los elementos de fijación para las piezas de madera (pernos) deberán ser reducidos y biselados en la parte de la rosca que quede vista</w:t>
      </w:r>
      <w:r w:rsidRPr="00741387">
        <w:rPr>
          <w:rFonts w:ascii="Verdana" w:hAnsi="Verdana" w:cs="Tahoma"/>
          <w:color w:val="000000"/>
        </w:rPr>
        <w:t>.</w:t>
      </w:r>
      <w:r w:rsidRPr="000F3FD1">
        <w:rPr>
          <w:rFonts w:ascii="Verdana" w:hAnsi="Verdana" w:cs="Tahoma"/>
          <w:color w:val="000000"/>
        </w:rPr>
        <w:t xml:space="preserve"> La colocación de las piezas se realizará de acuerdo a los planos arquitectónicos y/o instrucciones del </w:t>
      </w:r>
      <w:r>
        <w:rPr>
          <w:rFonts w:ascii="Verdana" w:hAnsi="Verdana" w:cs="Tahoma"/>
          <w:color w:val="000000"/>
        </w:rPr>
        <w:t>Inspector de proyecto</w:t>
      </w:r>
      <w:r w:rsidRPr="000F3FD1">
        <w:rPr>
          <w:rFonts w:ascii="Verdana" w:hAnsi="Verdana" w:cs="Tahoma"/>
          <w:color w:val="000000"/>
        </w:rPr>
        <w:t xml:space="preserve">. </w:t>
      </w:r>
    </w:p>
    <w:p w14:paraId="59175A8F" w14:textId="77777777" w:rsidR="00385B91" w:rsidRPr="000F3FD1" w:rsidRDefault="00385B91" w:rsidP="00385B91">
      <w:pPr>
        <w:jc w:val="both"/>
        <w:rPr>
          <w:rFonts w:ascii="Verdana" w:hAnsi="Verdana" w:cs="Tahoma"/>
          <w:color w:val="000000"/>
          <w:lang w:val="es-ES_tradnl"/>
        </w:rPr>
      </w:pPr>
      <w:r w:rsidRPr="000F3FD1">
        <w:rPr>
          <w:rFonts w:ascii="Verdana" w:hAnsi="Verdana" w:cs="Tahoma"/>
          <w:color w:val="000000"/>
        </w:rPr>
        <w:t xml:space="preserve">La hoja de puerta mixta metal y madera tendrá la dimensión </w:t>
      </w:r>
      <w:r w:rsidRPr="000F3FD1">
        <w:rPr>
          <w:rFonts w:ascii="Verdana" w:hAnsi="Verdana"/>
          <w:iCs/>
          <w:lang w:val="es-ES_tradnl"/>
        </w:rPr>
        <w:t xml:space="preserve">de 1,00 x 2,10 m. y estarán sujetas al marco mediante bisagras para metal </w:t>
      </w:r>
      <w:r w:rsidRPr="000F3FD1">
        <w:rPr>
          <w:rFonts w:ascii="Verdana" w:hAnsi="Verdana" w:cs="Tahoma"/>
          <w:color w:val="000000"/>
        </w:rPr>
        <w:t xml:space="preserve">conforme a lo detallado en </w:t>
      </w:r>
      <w:r w:rsidRPr="000F3FD1">
        <w:rPr>
          <w:rFonts w:ascii="Verdana" w:hAnsi="Verdana" w:cs="Tahoma"/>
        </w:rPr>
        <w:t xml:space="preserve">los planos de construcción y/o instrucciones del </w:t>
      </w:r>
      <w:r>
        <w:rPr>
          <w:rFonts w:ascii="Verdana" w:hAnsi="Verdana" w:cs="Tahoma"/>
        </w:rPr>
        <w:t>Inspector de proyecto</w:t>
      </w:r>
      <w:r w:rsidRPr="000F3FD1">
        <w:rPr>
          <w:rFonts w:ascii="Verdana" w:hAnsi="Verdana" w:cs="Tahoma"/>
        </w:rPr>
        <w:t xml:space="preserve">. </w:t>
      </w:r>
    </w:p>
    <w:p w14:paraId="6FF9FDE8" w14:textId="77777777" w:rsidR="00385B91" w:rsidRPr="000F3FD1" w:rsidRDefault="00385B91" w:rsidP="00385B91">
      <w:pPr>
        <w:jc w:val="both"/>
        <w:rPr>
          <w:rFonts w:ascii="Verdana" w:hAnsi="Verdana"/>
          <w:iCs/>
          <w:lang w:val="es-ES_tradnl"/>
        </w:rPr>
      </w:pPr>
      <w:r w:rsidRPr="000F3FD1">
        <w:rPr>
          <w:rFonts w:ascii="Verdana" w:hAnsi="Verdana"/>
          <w:iCs/>
          <w:lang w:val="es-ES_tradnl"/>
        </w:rPr>
        <w:t xml:space="preserve">Los marcos de puerta deberán ser ejecutados con fierro angular de 11/2”x1/8” </w:t>
      </w:r>
      <w:r w:rsidRPr="000F3FD1">
        <w:rPr>
          <w:rFonts w:ascii="Verdana" w:hAnsi="Verdana" w:cs="Tahoma"/>
          <w:color w:val="000000"/>
        </w:rPr>
        <w:t>de acuerdo a dimensiones de los planos de construcción, cuyo ensamblaje se realizará cuidando lograr una escuadra perfecta.</w:t>
      </w:r>
    </w:p>
    <w:p w14:paraId="648EA4F1" w14:textId="77777777" w:rsidR="00385B91" w:rsidRPr="000F3FD1" w:rsidRDefault="00385B91" w:rsidP="00385B91">
      <w:pPr>
        <w:tabs>
          <w:tab w:val="left" w:pos="560"/>
        </w:tabs>
        <w:jc w:val="both"/>
        <w:rPr>
          <w:rFonts w:ascii="Verdana" w:hAnsi="Verdana" w:cs="Tahoma"/>
          <w:color w:val="000000"/>
        </w:rPr>
      </w:pPr>
      <w:r w:rsidRPr="000F3FD1">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F5A8E89" w14:textId="77777777" w:rsidR="00385B91" w:rsidRPr="000F3FD1" w:rsidRDefault="00385B91" w:rsidP="00385B91">
      <w:pPr>
        <w:tabs>
          <w:tab w:val="left" w:pos="560"/>
        </w:tabs>
        <w:jc w:val="both"/>
        <w:rPr>
          <w:rFonts w:ascii="Verdana" w:hAnsi="Verdana" w:cs="Tahoma"/>
          <w:color w:val="000000"/>
        </w:rPr>
      </w:pPr>
      <w:r w:rsidRPr="000F3FD1">
        <w:rPr>
          <w:rFonts w:ascii="Verdana" w:hAnsi="Verdana" w:cs="Tahoma"/>
          <w:color w:val="000000"/>
        </w:rPr>
        <w:t>El colocado de las puertas serán realizadas por un carpintero.</w:t>
      </w:r>
    </w:p>
    <w:p w14:paraId="601B0791" w14:textId="77777777" w:rsidR="00385B91" w:rsidRDefault="00385B91" w:rsidP="00385B91">
      <w:pPr>
        <w:tabs>
          <w:tab w:val="left" w:pos="8711"/>
        </w:tabs>
        <w:jc w:val="both"/>
        <w:rPr>
          <w:rFonts w:ascii="Verdana" w:hAnsi="Verdana" w:cs="Tahoma"/>
          <w:b/>
        </w:rPr>
      </w:pPr>
      <w:r w:rsidRPr="000F3FD1">
        <w:rPr>
          <w:rFonts w:ascii="Verdana" w:hAnsi="Verdana" w:cs="Tahoma"/>
          <w:b/>
        </w:rPr>
        <w:t>Criterios de Aceptación y Rechazo</w:t>
      </w:r>
    </w:p>
    <w:p w14:paraId="07FE31CD" w14:textId="77777777" w:rsidR="00385B91" w:rsidRPr="000F3FD1" w:rsidRDefault="00385B91" w:rsidP="00385B91">
      <w:pPr>
        <w:tabs>
          <w:tab w:val="left" w:pos="560"/>
        </w:tabs>
        <w:jc w:val="both"/>
        <w:rPr>
          <w:rFonts w:ascii="Verdana" w:hAnsi="Verdana" w:cs="Tahoma"/>
        </w:rPr>
      </w:pPr>
      <w:r w:rsidRPr="000F3FD1">
        <w:rPr>
          <w:rFonts w:ascii="Verdana" w:hAnsi="Verdana" w:cs="Tahoma"/>
        </w:rPr>
        <w:t xml:space="preserve">El </w:t>
      </w:r>
      <w:r>
        <w:rPr>
          <w:rFonts w:ascii="Verdana" w:hAnsi="Verdana" w:cs="Tahoma"/>
        </w:rPr>
        <w:t>Inspector de proyecto</w:t>
      </w:r>
      <w:r w:rsidRPr="000F3FD1">
        <w:rPr>
          <w:rFonts w:ascii="Verdana" w:hAnsi="Verdana" w:cs="Tahoma"/>
        </w:rPr>
        <w:t xml:space="preserve"> deberá verificar que la ejecución del ítem no presenta ningún defecto de materiales, ejecución o dimensiones mediante inspección visual u otro método conveniente.</w:t>
      </w:r>
    </w:p>
    <w:p w14:paraId="3DC93D12" w14:textId="77777777" w:rsidR="00385B91" w:rsidRPr="000F3FD1" w:rsidRDefault="00385B91" w:rsidP="00385B91">
      <w:pPr>
        <w:tabs>
          <w:tab w:val="left" w:pos="560"/>
        </w:tabs>
        <w:jc w:val="both"/>
        <w:rPr>
          <w:rFonts w:ascii="Verdana" w:hAnsi="Verdana" w:cs="Tahoma"/>
          <w:color w:val="000000"/>
        </w:rPr>
      </w:pPr>
      <w:r w:rsidRPr="000F3FD1">
        <w:rPr>
          <w:rFonts w:ascii="Verdana" w:hAnsi="Verdana" w:cs="Tahoma"/>
        </w:rPr>
        <w:t xml:space="preserve">Asimismo, deberá verificar la humedad de la madera para lo cual </w:t>
      </w:r>
      <w:r>
        <w:rPr>
          <w:rFonts w:ascii="Verdana" w:hAnsi="Verdana" w:cs="Tahoma"/>
        </w:rPr>
        <w:t>la Entidad Ejecutora</w:t>
      </w:r>
      <w:r w:rsidRPr="000F3FD1">
        <w:rPr>
          <w:rFonts w:ascii="Verdana" w:hAnsi="Verdana" w:cs="Tahoma"/>
        </w:rPr>
        <w:t xml:space="preserve"> deberá poner a disposición constante en obra de un medidor de humedad de la madera a fin de verificar que la madera no supere los máximos permitidos en esta especificación o la normativa correspondiente.</w:t>
      </w:r>
    </w:p>
    <w:p w14:paraId="6C38ACD5" w14:textId="77777777" w:rsidR="00385B91" w:rsidRPr="000F3FD1" w:rsidRDefault="00385B91" w:rsidP="00385B91">
      <w:pPr>
        <w:tabs>
          <w:tab w:val="left" w:pos="560"/>
        </w:tabs>
        <w:jc w:val="both"/>
        <w:rPr>
          <w:rFonts w:ascii="Verdana" w:hAnsi="Verdana" w:cs="Tahoma"/>
          <w:b/>
          <w:color w:val="000000"/>
        </w:rPr>
      </w:pPr>
      <w:r w:rsidRPr="000F3FD1">
        <w:rPr>
          <w:rFonts w:ascii="Verdana" w:hAnsi="Verdana" w:cs="Tahoma"/>
          <w:b/>
          <w:color w:val="000000"/>
        </w:rPr>
        <w:t xml:space="preserve">MEDICIÓN. - </w:t>
      </w:r>
    </w:p>
    <w:p w14:paraId="554B6AA7" w14:textId="77777777" w:rsidR="00385B91" w:rsidRDefault="00385B91" w:rsidP="00385B91">
      <w:pPr>
        <w:jc w:val="both"/>
        <w:rPr>
          <w:rFonts w:ascii="Verdana" w:hAnsi="Verdana"/>
        </w:rPr>
      </w:pPr>
      <w:r w:rsidRPr="000F3FD1">
        <w:rPr>
          <w:rFonts w:ascii="Verdana" w:hAnsi="Verdana"/>
        </w:rPr>
        <w:t xml:space="preserve">La </w:t>
      </w:r>
      <w:r w:rsidRPr="00DA3D75">
        <w:rPr>
          <w:rFonts w:ascii="Verdana" w:hAnsi="Verdana"/>
        </w:rPr>
        <w:t xml:space="preserve">provisión y colocado de puerta mixta metal y madera (1,00x2,10) (inc/marco y quincallería) </w:t>
      </w:r>
      <w:r w:rsidRPr="000F3FD1">
        <w:rPr>
          <w:rFonts w:ascii="Verdana" w:hAnsi="Verdana"/>
        </w:rPr>
        <w:t xml:space="preserve">se medirán </w:t>
      </w:r>
      <w:r>
        <w:rPr>
          <w:rFonts w:ascii="Verdana" w:hAnsi="Verdana"/>
        </w:rPr>
        <w:t>por</w:t>
      </w:r>
      <w:r w:rsidRPr="000F3FD1">
        <w:rPr>
          <w:rFonts w:ascii="Verdana" w:hAnsi="Verdana"/>
        </w:rPr>
        <w:t xml:space="preserve"> </w:t>
      </w:r>
      <w:r>
        <w:rPr>
          <w:rFonts w:ascii="Verdana" w:hAnsi="Verdana"/>
          <w:b/>
          <w:bCs/>
        </w:rPr>
        <w:t>pieza</w:t>
      </w:r>
      <w:r w:rsidRPr="000F3FD1">
        <w:rPr>
          <w:rFonts w:ascii="Verdana" w:hAnsi="Verdana"/>
        </w:rPr>
        <w:t xml:space="preserve">, </w:t>
      </w:r>
      <w:r w:rsidRPr="00F17D70">
        <w:rPr>
          <w:rFonts w:ascii="Verdana" w:hAnsi="Verdana"/>
        </w:rPr>
        <w:t>tomando en cuenta la cantidad neta ejecutada y autorizada.</w:t>
      </w:r>
    </w:p>
    <w:p w14:paraId="49476B80" w14:textId="77777777" w:rsidR="00385B91" w:rsidRPr="000F3FD1" w:rsidRDefault="00385B91" w:rsidP="00385B91">
      <w:pPr>
        <w:jc w:val="both"/>
        <w:rPr>
          <w:rFonts w:ascii="Verdana" w:hAnsi="Verdana" w:cs="Tahoma"/>
        </w:rPr>
      </w:pPr>
      <w:r w:rsidRPr="000F3FD1">
        <w:rPr>
          <w:rFonts w:ascii="Verdana" w:hAnsi="Verdana" w:cs="Tahoma"/>
          <w:b/>
        </w:rPr>
        <w:t>APORTE PROPIO. -</w:t>
      </w:r>
    </w:p>
    <w:p w14:paraId="53F3D761" w14:textId="77777777" w:rsidR="00385B91" w:rsidRPr="00783954" w:rsidRDefault="00385B91" w:rsidP="00385B91">
      <w:pPr>
        <w:jc w:val="both"/>
        <w:rPr>
          <w:rFonts w:ascii="Verdana" w:hAnsi="Verdana" w:cs="Tahoma"/>
          <w:color w:val="000000"/>
        </w:rPr>
      </w:pPr>
      <w:r w:rsidRPr="00783954">
        <w:rPr>
          <w:rFonts w:ascii="Verdana" w:hAnsi="Verdana" w:cs="Tahoma"/>
          <w:color w:val="000000"/>
        </w:rPr>
        <w:t xml:space="preserve">El aporte propio se encuentra especificado en el análisis </w:t>
      </w:r>
      <w:r w:rsidRPr="00DA3D75">
        <w:rPr>
          <w:rFonts w:ascii="Verdana" w:hAnsi="Verdana" w:cs="Tahoma"/>
        </w:rPr>
        <w:t xml:space="preserve">de precios unitarios, </w:t>
      </w:r>
      <w:r w:rsidRPr="00783954">
        <w:rPr>
          <w:rFonts w:ascii="Verdana" w:hAnsi="Verdana" w:cs="Tahoma"/>
          <w:color w:val="000000"/>
        </w:rPr>
        <w:t xml:space="preserve">mismos que no serán tomados en cuenta en la cantidad monetaria del ítem. En caso de mano de obra no calificada, </w:t>
      </w:r>
      <w:r>
        <w:rPr>
          <w:rFonts w:ascii="Verdana" w:hAnsi="Verdana" w:cs="Tahoma"/>
          <w:color w:val="000000"/>
        </w:rPr>
        <w:t>la Entidad Ejecutora</w:t>
      </w:r>
      <w:r w:rsidRPr="00783954">
        <w:rPr>
          <w:rFonts w:ascii="Verdana" w:hAnsi="Verdana" w:cs="Tahoma"/>
          <w:color w:val="000000"/>
        </w:rPr>
        <w:t xml:space="preserve"> deberá capacitar al beneficiario para la buena ejecución del ítem a seguir. En caso de material de aporte propio, este será aprobado por el </w:t>
      </w:r>
      <w:r>
        <w:rPr>
          <w:rFonts w:ascii="Verdana" w:hAnsi="Verdana" w:cs="Tahoma"/>
          <w:color w:val="000000"/>
        </w:rPr>
        <w:t>Inspector de proyecto</w:t>
      </w:r>
      <w:r w:rsidRPr="00783954">
        <w:rPr>
          <w:rFonts w:ascii="Verdana" w:hAnsi="Verdana" w:cs="Tahoma"/>
          <w:color w:val="000000"/>
        </w:rPr>
        <w:t>, para garantizar su calidad.</w:t>
      </w:r>
    </w:p>
    <w:p w14:paraId="4C9A81D3" w14:textId="77777777" w:rsidR="00385B91" w:rsidRDefault="00385B91" w:rsidP="00385B91">
      <w:pPr>
        <w:tabs>
          <w:tab w:val="left" w:pos="560"/>
        </w:tabs>
        <w:jc w:val="both"/>
        <w:rPr>
          <w:rFonts w:ascii="Verdana" w:hAnsi="Verdana" w:cs="Tahoma"/>
          <w:color w:val="000000"/>
        </w:rPr>
      </w:pPr>
      <w:r w:rsidRPr="00783954">
        <w:rPr>
          <w:rFonts w:ascii="Verdana" w:hAnsi="Verdana" w:cs="Tahoma"/>
          <w:color w:val="000000"/>
        </w:rPr>
        <w:t>Este aporte propio estará sujeto al cronograma de ejecución de obra d</w:t>
      </w:r>
      <w:r>
        <w:rPr>
          <w:rFonts w:ascii="Verdana" w:hAnsi="Verdana" w:cs="Tahoma"/>
          <w:color w:val="000000"/>
        </w:rPr>
        <w:t>e la Entidad Ejecutora</w:t>
      </w:r>
      <w:r w:rsidRPr="00783954">
        <w:rPr>
          <w:rFonts w:ascii="Verdana" w:hAnsi="Verdana" w:cs="Tahoma"/>
          <w:color w:val="000000"/>
        </w:rPr>
        <w:t>.</w:t>
      </w:r>
    </w:p>
    <w:tbl>
      <w:tblPr>
        <w:tblStyle w:val="Tablaconcuadrcula"/>
        <w:tblW w:w="9634" w:type="dxa"/>
        <w:tblLook w:val="04A0" w:firstRow="1" w:lastRow="0" w:firstColumn="1" w:lastColumn="0" w:noHBand="0" w:noVBand="1"/>
      </w:tblPr>
      <w:tblGrid>
        <w:gridCol w:w="584"/>
        <w:gridCol w:w="2385"/>
        <w:gridCol w:w="1145"/>
        <w:gridCol w:w="5520"/>
      </w:tblGrid>
      <w:tr w:rsidR="00385B91" w:rsidRPr="00C10D0A" w14:paraId="268A6ED8" w14:textId="77777777" w:rsidTr="00052F03">
        <w:tc>
          <w:tcPr>
            <w:tcW w:w="584" w:type="dxa"/>
            <w:shd w:val="clear" w:color="auto" w:fill="1F3864" w:themeFill="accent5" w:themeFillShade="80"/>
          </w:tcPr>
          <w:p w14:paraId="5E735078" w14:textId="77777777" w:rsidR="00385B91" w:rsidRPr="00C10D0A" w:rsidRDefault="00385B91" w:rsidP="00052F03">
            <w:pPr>
              <w:jc w:val="center"/>
              <w:rPr>
                <w:rFonts w:ascii="Verdana" w:hAnsi="Verdana"/>
                <w:b/>
              </w:rPr>
            </w:pPr>
            <w:r w:rsidRPr="00C10D0A">
              <w:rPr>
                <w:rFonts w:ascii="Verdana" w:hAnsi="Verdana"/>
                <w:b/>
              </w:rPr>
              <w:t>N°</w:t>
            </w:r>
          </w:p>
        </w:tc>
        <w:tc>
          <w:tcPr>
            <w:tcW w:w="2385" w:type="dxa"/>
            <w:shd w:val="clear" w:color="auto" w:fill="1F3864" w:themeFill="accent5" w:themeFillShade="80"/>
          </w:tcPr>
          <w:p w14:paraId="08E2FD1D" w14:textId="77777777" w:rsidR="00385B91" w:rsidRPr="00C10D0A" w:rsidRDefault="00385B91" w:rsidP="00052F03">
            <w:pPr>
              <w:spacing w:line="360" w:lineRule="auto"/>
              <w:jc w:val="center"/>
              <w:rPr>
                <w:rFonts w:ascii="Verdana" w:hAnsi="Verdana"/>
                <w:b/>
              </w:rPr>
            </w:pPr>
            <w:r w:rsidRPr="00C10D0A">
              <w:rPr>
                <w:rFonts w:ascii="Verdana" w:hAnsi="Verdana"/>
                <w:b/>
              </w:rPr>
              <w:t>CODIGO</w:t>
            </w:r>
          </w:p>
        </w:tc>
        <w:tc>
          <w:tcPr>
            <w:tcW w:w="1145" w:type="dxa"/>
            <w:shd w:val="clear" w:color="auto" w:fill="1F3864" w:themeFill="accent5" w:themeFillShade="80"/>
          </w:tcPr>
          <w:p w14:paraId="0714FC22" w14:textId="77777777" w:rsidR="00385B91" w:rsidRPr="00C10D0A" w:rsidRDefault="00385B91" w:rsidP="00052F03">
            <w:pPr>
              <w:jc w:val="center"/>
              <w:rPr>
                <w:rFonts w:ascii="Verdana" w:hAnsi="Verdana"/>
                <w:b/>
              </w:rPr>
            </w:pPr>
            <w:r w:rsidRPr="00C10D0A">
              <w:rPr>
                <w:rFonts w:ascii="Verdana" w:hAnsi="Verdana"/>
                <w:b/>
              </w:rPr>
              <w:t>UNIDAD</w:t>
            </w:r>
          </w:p>
        </w:tc>
        <w:tc>
          <w:tcPr>
            <w:tcW w:w="5520" w:type="dxa"/>
            <w:shd w:val="clear" w:color="auto" w:fill="1F3864" w:themeFill="accent5" w:themeFillShade="80"/>
          </w:tcPr>
          <w:p w14:paraId="4B19597A" w14:textId="77777777" w:rsidR="00385B91" w:rsidRPr="00C10D0A" w:rsidRDefault="00385B91" w:rsidP="00052F03">
            <w:pPr>
              <w:jc w:val="center"/>
              <w:rPr>
                <w:rFonts w:ascii="Verdana" w:hAnsi="Verdana"/>
                <w:b/>
              </w:rPr>
            </w:pPr>
            <w:r w:rsidRPr="00C10D0A">
              <w:rPr>
                <w:rFonts w:ascii="Verdana" w:hAnsi="Verdana"/>
                <w:b/>
              </w:rPr>
              <w:t>ITEM</w:t>
            </w:r>
          </w:p>
        </w:tc>
      </w:tr>
      <w:tr w:rsidR="00385B91" w:rsidRPr="00C10D0A" w14:paraId="3D955F59" w14:textId="77777777" w:rsidTr="00052F03">
        <w:tc>
          <w:tcPr>
            <w:tcW w:w="584" w:type="dxa"/>
            <w:shd w:val="clear" w:color="auto" w:fill="BDD6EE" w:themeFill="accent1" w:themeFillTint="66"/>
          </w:tcPr>
          <w:p w14:paraId="27CB1FEC" w14:textId="77777777" w:rsidR="00385B91" w:rsidRPr="00C10D0A" w:rsidRDefault="00385B91" w:rsidP="00052F03">
            <w:pPr>
              <w:jc w:val="center"/>
              <w:rPr>
                <w:rFonts w:ascii="Verdana" w:hAnsi="Verdana"/>
                <w:b/>
              </w:rPr>
            </w:pPr>
            <w:r>
              <w:rPr>
                <w:rFonts w:ascii="Verdana" w:hAnsi="Verdana"/>
                <w:b/>
              </w:rPr>
              <w:t>36</w:t>
            </w:r>
          </w:p>
        </w:tc>
        <w:tc>
          <w:tcPr>
            <w:tcW w:w="2385" w:type="dxa"/>
            <w:shd w:val="clear" w:color="auto" w:fill="BDD6EE" w:themeFill="accent1" w:themeFillTint="66"/>
          </w:tcPr>
          <w:p w14:paraId="36947734" w14:textId="77777777" w:rsidR="00385B91" w:rsidRPr="00C10D0A" w:rsidRDefault="00385B91" w:rsidP="00052F03">
            <w:pPr>
              <w:jc w:val="center"/>
              <w:rPr>
                <w:rFonts w:ascii="Verdana" w:hAnsi="Verdana"/>
                <w:b/>
              </w:rPr>
            </w:pPr>
            <w:r w:rsidRPr="001329D0">
              <w:rPr>
                <w:rFonts w:ascii="Verdana" w:hAnsi="Verdana"/>
                <w:b/>
              </w:rPr>
              <w:t>VAC-OF-PUE-5</w:t>
            </w:r>
          </w:p>
        </w:tc>
        <w:tc>
          <w:tcPr>
            <w:tcW w:w="1145" w:type="dxa"/>
            <w:shd w:val="clear" w:color="auto" w:fill="BDD6EE" w:themeFill="accent1" w:themeFillTint="66"/>
          </w:tcPr>
          <w:p w14:paraId="78ADD0E4" w14:textId="77777777" w:rsidR="00385B91" w:rsidRPr="00C10D0A" w:rsidRDefault="00385B91" w:rsidP="00052F03">
            <w:pPr>
              <w:jc w:val="center"/>
              <w:rPr>
                <w:rFonts w:ascii="Verdana" w:hAnsi="Verdana"/>
                <w:b/>
              </w:rPr>
            </w:pPr>
            <w:r>
              <w:rPr>
                <w:rFonts w:ascii="Verdana" w:hAnsi="Verdana"/>
                <w:b/>
              </w:rPr>
              <w:t>PZA</w:t>
            </w:r>
          </w:p>
        </w:tc>
        <w:tc>
          <w:tcPr>
            <w:tcW w:w="5520" w:type="dxa"/>
            <w:shd w:val="clear" w:color="auto" w:fill="BDD6EE" w:themeFill="accent1" w:themeFillTint="66"/>
          </w:tcPr>
          <w:p w14:paraId="3F33B436" w14:textId="77777777" w:rsidR="00385B91" w:rsidRPr="00C10D0A" w:rsidRDefault="00385B91" w:rsidP="00052F03">
            <w:pPr>
              <w:jc w:val="center"/>
              <w:rPr>
                <w:rFonts w:ascii="Verdana" w:hAnsi="Verdana"/>
                <w:b/>
              </w:rPr>
            </w:pPr>
            <w:r w:rsidRPr="00B0438C">
              <w:rPr>
                <w:rFonts w:ascii="Verdana" w:hAnsi="Verdana"/>
                <w:b/>
              </w:rPr>
              <w:t>PROVISIÓN Y COLOCADO DE PUERTA TABLERO DE MADERA SEMIDURA C/BARNIZ (0,90X2,10) (INC/MARCO Y QUINCALLERÍA)</w:t>
            </w:r>
          </w:p>
        </w:tc>
      </w:tr>
    </w:tbl>
    <w:p w14:paraId="2677AA1B" w14:textId="77777777" w:rsidR="00385B91" w:rsidRPr="00335B8D" w:rsidRDefault="00385B91" w:rsidP="00385B91">
      <w:pPr>
        <w:tabs>
          <w:tab w:val="left" w:pos="560"/>
        </w:tabs>
        <w:ind w:right="-21"/>
        <w:jc w:val="both"/>
        <w:rPr>
          <w:rFonts w:ascii="Verdana" w:hAnsi="Verdana" w:cs="Tahoma"/>
          <w:b/>
          <w:color w:val="000000"/>
        </w:rPr>
      </w:pPr>
      <w:r w:rsidRPr="00335B8D">
        <w:rPr>
          <w:rFonts w:ascii="Verdana" w:hAnsi="Verdana" w:cs="Tahoma"/>
          <w:b/>
          <w:color w:val="000000"/>
        </w:rPr>
        <w:t>DESCRIPCIÓN. -</w:t>
      </w:r>
    </w:p>
    <w:p w14:paraId="57C5A04E" w14:textId="77777777" w:rsidR="00385B91" w:rsidRPr="00335B8D" w:rsidRDefault="00385B91" w:rsidP="00385B91">
      <w:pPr>
        <w:tabs>
          <w:tab w:val="left" w:pos="8711"/>
        </w:tabs>
        <w:ind w:right="-21"/>
        <w:jc w:val="both"/>
        <w:rPr>
          <w:rFonts w:ascii="Verdana" w:hAnsi="Verdana" w:cs="Tahoma"/>
        </w:rPr>
      </w:pPr>
      <w:r w:rsidRPr="00335B8D">
        <w:rPr>
          <w:rFonts w:ascii="Verdana" w:hAnsi="Verdana" w:cs="Tahoma"/>
          <w:color w:val="000000"/>
        </w:rPr>
        <w:t>El ítem comprende</w:t>
      </w:r>
      <w:r>
        <w:rPr>
          <w:rFonts w:ascii="Verdana" w:hAnsi="Verdana" w:cs="Tahoma"/>
          <w:color w:val="000000"/>
        </w:rPr>
        <w:t xml:space="preserve"> </w:t>
      </w:r>
      <w:r w:rsidRPr="00D5489B">
        <w:rPr>
          <w:rFonts w:ascii="Verdana" w:hAnsi="Verdana" w:cs="Tahoma"/>
        </w:rPr>
        <w:t>provisión y colocado de puerta tablero de madera semidura c/barniz (0,90x2,10) (inc/marco y quincallería)</w:t>
      </w:r>
      <w:r w:rsidRPr="00335B8D">
        <w:rPr>
          <w:rFonts w:ascii="Verdana" w:hAnsi="Verdana" w:cs="Tahoma"/>
          <w:color w:val="000000"/>
        </w:rPr>
        <w:t xml:space="preserve"> conforme a lo detallado en </w:t>
      </w:r>
      <w:r w:rsidRPr="00335B8D">
        <w:rPr>
          <w:rFonts w:ascii="Verdana" w:hAnsi="Verdana" w:cs="Tahoma"/>
        </w:rPr>
        <w:t xml:space="preserve">los </w:t>
      </w:r>
      <w:r w:rsidRPr="00335B8D">
        <w:rPr>
          <w:rFonts w:ascii="Verdana" w:hAnsi="Verdana" w:cs="Tahoma"/>
          <w:bCs/>
          <w:color w:val="000000"/>
        </w:rPr>
        <w:t xml:space="preserve">planos </w:t>
      </w:r>
      <w:r w:rsidRPr="00712212">
        <w:rPr>
          <w:rFonts w:ascii="Verdana" w:hAnsi="Verdana" w:cs="Tahoma"/>
          <w:bCs/>
          <w:color w:val="000000"/>
        </w:rPr>
        <w:t xml:space="preserve">constructivos e instrucciones del </w:t>
      </w:r>
      <w:r>
        <w:rPr>
          <w:rFonts w:ascii="Verdana" w:hAnsi="Verdana" w:cs="Tahoma"/>
          <w:bCs/>
          <w:color w:val="000000"/>
        </w:rPr>
        <w:t>Inspector de proyecto</w:t>
      </w:r>
      <w:r w:rsidRPr="00712212">
        <w:rPr>
          <w:rFonts w:ascii="Verdana" w:hAnsi="Verdana" w:cs="Tahoma"/>
          <w:bCs/>
          <w:color w:val="000000"/>
        </w:rPr>
        <w:t>.</w:t>
      </w:r>
      <w:r w:rsidRPr="00335B8D">
        <w:rPr>
          <w:rFonts w:ascii="Verdana" w:hAnsi="Verdana" w:cs="Tahoma"/>
        </w:rPr>
        <w:t xml:space="preserve"> </w:t>
      </w:r>
    </w:p>
    <w:p w14:paraId="53A3A9A6" w14:textId="77777777" w:rsidR="00385B91" w:rsidRPr="00335B8D" w:rsidRDefault="00385B91" w:rsidP="00385B91">
      <w:pPr>
        <w:tabs>
          <w:tab w:val="left" w:pos="560"/>
        </w:tabs>
        <w:ind w:right="-21"/>
        <w:jc w:val="both"/>
        <w:rPr>
          <w:rFonts w:ascii="Verdana" w:hAnsi="Verdana" w:cs="Tahoma"/>
          <w:b/>
          <w:color w:val="000000"/>
        </w:rPr>
      </w:pPr>
      <w:r w:rsidRPr="00335B8D">
        <w:rPr>
          <w:rFonts w:ascii="Verdana" w:hAnsi="Verdana" w:cs="Tahoma"/>
          <w:b/>
          <w:color w:val="000000"/>
        </w:rPr>
        <w:t>MATERIALES, HERRAMIENTAS Y EQUIPO. -</w:t>
      </w:r>
    </w:p>
    <w:p w14:paraId="48B032ED" w14:textId="77777777" w:rsidR="00385B91" w:rsidRPr="00335B8D" w:rsidRDefault="00385B91" w:rsidP="00385B91">
      <w:pPr>
        <w:tabs>
          <w:tab w:val="left" w:pos="8711"/>
        </w:tabs>
        <w:ind w:right="-21"/>
        <w:jc w:val="both"/>
        <w:rPr>
          <w:rFonts w:ascii="Verdana" w:hAnsi="Verdana" w:cs="Tahoma"/>
        </w:rPr>
      </w:pPr>
      <w:r>
        <w:rPr>
          <w:rFonts w:ascii="Verdana" w:hAnsi="Verdana" w:cs="Tahoma"/>
        </w:rPr>
        <w:t>La Entidad Ejecutora</w:t>
      </w:r>
      <w:r w:rsidRPr="00335B8D">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335B8D">
        <w:rPr>
          <w:rFonts w:ascii="Verdana" w:hAnsi="Verdana" w:cs="Tahoma"/>
        </w:rPr>
        <w:t>.</w:t>
      </w:r>
    </w:p>
    <w:p w14:paraId="2A9E7DF9" w14:textId="77777777" w:rsidR="00385B91" w:rsidRPr="00335B8D" w:rsidRDefault="00385B91" w:rsidP="00385B91">
      <w:pPr>
        <w:adjustRightInd w:val="0"/>
        <w:ind w:right="-21"/>
        <w:jc w:val="both"/>
        <w:rPr>
          <w:rFonts w:ascii="Verdana" w:hAnsi="Verdana"/>
        </w:rPr>
      </w:pPr>
      <w:r w:rsidRPr="00335B8D">
        <w:rPr>
          <w:rFonts w:ascii="Verdana" w:hAnsi="Verdana"/>
        </w:rPr>
        <w:t xml:space="preserve">La madera será de primera calidad, semidura, sin ojos ni astilla, bien estacionada, seca y de las dimensiones señaladas en los planos, de acuerdo al </w:t>
      </w:r>
      <w:r w:rsidRPr="00335B8D">
        <w:rPr>
          <w:rFonts w:ascii="Verdana" w:hAnsi="Verdana"/>
          <w:i/>
        </w:rPr>
        <w:t>Manual de Diseño para Maderas del Grupo Andino</w:t>
      </w:r>
      <w:r w:rsidRPr="00335B8D">
        <w:rPr>
          <w:rFonts w:ascii="Verdana" w:hAnsi="Verdana"/>
        </w:rPr>
        <w:t>.</w:t>
      </w:r>
    </w:p>
    <w:p w14:paraId="1D538510" w14:textId="77777777" w:rsidR="00385B91" w:rsidRPr="00335B8D" w:rsidRDefault="00385B91" w:rsidP="00385B91">
      <w:pPr>
        <w:tabs>
          <w:tab w:val="left" w:pos="8711"/>
        </w:tabs>
        <w:ind w:right="-21"/>
        <w:jc w:val="both"/>
        <w:rPr>
          <w:rFonts w:ascii="Verdana" w:hAnsi="Verdana" w:cs="Tahoma"/>
        </w:rPr>
      </w:pPr>
      <w:r w:rsidRPr="00335B8D">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82474DB" w14:textId="77777777" w:rsidR="00385B91" w:rsidRPr="00335B8D" w:rsidRDefault="00385B91" w:rsidP="00385B91">
      <w:pPr>
        <w:tabs>
          <w:tab w:val="left" w:pos="560"/>
        </w:tabs>
        <w:ind w:right="-21"/>
        <w:jc w:val="both"/>
        <w:rPr>
          <w:rFonts w:ascii="Verdana" w:hAnsi="Verdana" w:cs="Tahoma"/>
          <w:b/>
          <w:color w:val="000000"/>
        </w:rPr>
      </w:pPr>
      <w:r w:rsidRPr="00335B8D">
        <w:rPr>
          <w:rFonts w:ascii="Verdana" w:hAnsi="Verdana" w:cs="Tahoma"/>
          <w:b/>
          <w:color w:val="000000"/>
        </w:rPr>
        <w:t>FORMA DE EJECUCIÓN. -</w:t>
      </w:r>
    </w:p>
    <w:p w14:paraId="19A3B853" w14:textId="77777777" w:rsidR="00385B91" w:rsidRPr="00335B8D" w:rsidRDefault="00385B91" w:rsidP="00385B91">
      <w:pPr>
        <w:ind w:right="-21"/>
        <w:jc w:val="both"/>
        <w:rPr>
          <w:rFonts w:ascii="Verdana" w:hAnsi="Verdana" w:cs="Tahoma"/>
        </w:rPr>
      </w:pPr>
      <w:r w:rsidRPr="00335B8D">
        <w:rPr>
          <w:rFonts w:ascii="Verdana" w:hAnsi="Verdana" w:cs="Tahoma"/>
        </w:rPr>
        <w:t>En general, la puerta deberá cumplir con las siguientes directrices referidas a la ejecución:</w:t>
      </w:r>
    </w:p>
    <w:p w14:paraId="38E2F58F" w14:textId="77777777" w:rsidR="00385B91" w:rsidRPr="00335B8D" w:rsidRDefault="00385B91" w:rsidP="00385B91">
      <w:pPr>
        <w:tabs>
          <w:tab w:val="left" w:pos="560"/>
        </w:tabs>
        <w:ind w:right="-21"/>
        <w:jc w:val="both"/>
        <w:rPr>
          <w:rFonts w:ascii="Verdana" w:hAnsi="Verdana" w:cs="Tahoma"/>
          <w:color w:val="000000"/>
        </w:rPr>
      </w:pPr>
      <w:r>
        <w:rPr>
          <w:rFonts w:ascii="Verdana" w:hAnsi="Verdana" w:cs="Tahoma"/>
          <w:color w:val="000000"/>
        </w:rPr>
        <w:t>La Entidad Ejecutora</w:t>
      </w:r>
      <w:r w:rsidRPr="00335B8D">
        <w:rPr>
          <w:rFonts w:ascii="Verdana" w:hAnsi="Verdana" w:cs="Tahoma"/>
          <w:color w:val="000000"/>
        </w:rPr>
        <w:t xml:space="preserve"> deberá verificar cuidadosamente las dimensiones reales en obra, sobre todo aquéllas que están referidas a los niveles de pisos terminados.</w:t>
      </w:r>
    </w:p>
    <w:p w14:paraId="75F34BA2" w14:textId="77777777" w:rsidR="00385B91" w:rsidRPr="00335B8D" w:rsidRDefault="00385B91" w:rsidP="00385B91">
      <w:pPr>
        <w:tabs>
          <w:tab w:val="left" w:pos="560"/>
        </w:tabs>
        <w:ind w:right="-21"/>
        <w:jc w:val="both"/>
        <w:rPr>
          <w:rFonts w:ascii="Verdana" w:hAnsi="Verdana" w:cs="Tahoma"/>
          <w:color w:val="000000"/>
        </w:rPr>
      </w:pPr>
      <w:r w:rsidRPr="00335B8D">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1A97A25" w14:textId="77777777" w:rsidR="00385B91" w:rsidRPr="00335B8D" w:rsidRDefault="00385B91" w:rsidP="00385B91">
      <w:pPr>
        <w:tabs>
          <w:tab w:val="left" w:pos="560"/>
        </w:tabs>
        <w:ind w:right="-21"/>
        <w:jc w:val="both"/>
        <w:rPr>
          <w:rFonts w:ascii="Verdana" w:hAnsi="Verdana" w:cs="Tahoma"/>
          <w:color w:val="000000"/>
        </w:rPr>
      </w:pPr>
      <w:r w:rsidRPr="00335B8D">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2DBF8D52" w14:textId="77777777" w:rsidR="00385B91" w:rsidRPr="00335B8D" w:rsidRDefault="00385B91" w:rsidP="00385B91">
      <w:pPr>
        <w:tabs>
          <w:tab w:val="left" w:pos="560"/>
        </w:tabs>
        <w:ind w:right="-21"/>
        <w:jc w:val="both"/>
        <w:rPr>
          <w:rFonts w:ascii="Verdana" w:hAnsi="Verdana" w:cs="Tahoma"/>
          <w:color w:val="000000"/>
        </w:rPr>
      </w:pPr>
      <w:r w:rsidRPr="00335B8D">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89D5F41" w14:textId="77777777" w:rsidR="00385B91" w:rsidRDefault="00385B91" w:rsidP="00385B91">
      <w:pPr>
        <w:tabs>
          <w:tab w:val="left" w:pos="560"/>
        </w:tabs>
        <w:ind w:right="-21"/>
        <w:jc w:val="both"/>
        <w:rPr>
          <w:rFonts w:ascii="Verdana" w:hAnsi="Verdana" w:cs="Tahoma"/>
          <w:color w:val="000000"/>
        </w:rPr>
      </w:pPr>
      <w:r w:rsidRPr="00335B8D">
        <w:rPr>
          <w:rFonts w:ascii="Verdana" w:hAnsi="Verdana" w:cs="Tahoma"/>
          <w:color w:val="000000"/>
        </w:rPr>
        <w:t xml:space="preserve">El </w:t>
      </w:r>
      <w:r>
        <w:rPr>
          <w:rFonts w:ascii="Verdana" w:hAnsi="Verdana" w:cs="Tahoma"/>
          <w:color w:val="000000"/>
        </w:rPr>
        <w:t>Inspector de proyecto</w:t>
      </w:r>
      <w:r w:rsidRPr="00335B8D">
        <w:rPr>
          <w:rFonts w:ascii="Verdana" w:hAnsi="Verdana" w:cs="Tahoma"/>
          <w:color w:val="000000"/>
        </w:rPr>
        <w:t xml:space="preserve"> deberá verificar que las piezas estén correctamente cepilladas, labradas, enrasadas y lijadas ya que no se admitirá la corrección de defectos de manufactura mediante el empleo de masillas o mastiques. </w:t>
      </w:r>
    </w:p>
    <w:p w14:paraId="385BF9A2" w14:textId="77777777" w:rsidR="00385B91" w:rsidRPr="00335B8D" w:rsidRDefault="00385B91" w:rsidP="00385B91">
      <w:pPr>
        <w:tabs>
          <w:tab w:val="left" w:pos="560"/>
        </w:tabs>
        <w:ind w:right="-21"/>
        <w:jc w:val="both"/>
        <w:rPr>
          <w:rFonts w:ascii="Verdana" w:hAnsi="Verdana" w:cs="Tahoma"/>
          <w:color w:val="000000"/>
        </w:rPr>
      </w:pPr>
      <w:r>
        <w:rPr>
          <w:rFonts w:ascii="Verdana" w:hAnsi="Verdana" w:cs="Tahoma"/>
          <w:color w:val="000000"/>
        </w:rPr>
        <w:t>El colocado</w:t>
      </w:r>
      <w:r w:rsidRPr="00335B8D">
        <w:rPr>
          <w:rFonts w:ascii="Verdana" w:hAnsi="Verdana" w:cs="Tahoma"/>
          <w:color w:val="000000"/>
        </w:rPr>
        <w:t xml:space="preserve">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B849E75" w14:textId="77777777" w:rsidR="00385B91" w:rsidRPr="00335B8D" w:rsidRDefault="00385B91" w:rsidP="00385B91">
      <w:pPr>
        <w:tabs>
          <w:tab w:val="left" w:pos="560"/>
        </w:tabs>
        <w:ind w:right="-21"/>
        <w:jc w:val="both"/>
        <w:rPr>
          <w:rFonts w:ascii="Verdana" w:hAnsi="Verdana" w:cs="Tahoma"/>
          <w:color w:val="000000"/>
        </w:rPr>
      </w:pPr>
      <w:r w:rsidRPr="00335B8D">
        <w:rPr>
          <w:rFonts w:ascii="Verdana" w:hAnsi="Verdana" w:cs="Tahoma"/>
          <w:color w:val="000000"/>
        </w:rPr>
        <w:t xml:space="preserve">La hoja de puerta tablero tendrá las dimensiones conforme a lo detallado en </w:t>
      </w:r>
      <w:r w:rsidRPr="00335B8D">
        <w:rPr>
          <w:rFonts w:ascii="Verdana" w:hAnsi="Verdana" w:cs="Tahoma"/>
        </w:rPr>
        <w:t xml:space="preserve">los planos de construcción y/o instrucciones del </w:t>
      </w:r>
      <w:r>
        <w:rPr>
          <w:rFonts w:ascii="Verdana" w:hAnsi="Verdana" w:cs="Tahoma"/>
        </w:rPr>
        <w:t>Inspector de proyecto</w:t>
      </w:r>
      <w:r w:rsidRPr="00335B8D">
        <w:rPr>
          <w:rFonts w:ascii="Verdana" w:hAnsi="Verdana" w:cs="Tahoma"/>
        </w:rPr>
        <w:t>.</w:t>
      </w:r>
    </w:p>
    <w:p w14:paraId="69BFC9D7" w14:textId="77777777" w:rsidR="00385B91" w:rsidRPr="00335B8D" w:rsidRDefault="00385B91" w:rsidP="00385B91">
      <w:pPr>
        <w:tabs>
          <w:tab w:val="left" w:pos="560"/>
        </w:tabs>
        <w:ind w:right="-21"/>
        <w:jc w:val="both"/>
        <w:rPr>
          <w:rFonts w:ascii="Verdana" w:hAnsi="Verdana" w:cs="Tahoma"/>
          <w:color w:val="000000"/>
        </w:rPr>
      </w:pPr>
      <w:r w:rsidRPr="00335B8D">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DAF270D" w14:textId="77777777" w:rsidR="00385B91" w:rsidRPr="00335B8D" w:rsidRDefault="00385B91" w:rsidP="00385B91">
      <w:pPr>
        <w:tabs>
          <w:tab w:val="left" w:pos="560"/>
        </w:tabs>
        <w:ind w:right="-21"/>
        <w:jc w:val="both"/>
        <w:rPr>
          <w:rFonts w:ascii="Verdana" w:hAnsi="Verdana" w:cs="Tahoma"/>
          <w:color w:val="000000"/>
        </w:rPr>
      </w:pPr>
      <w:r w:rsidRPr="00335B8D">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37A17C8" w14:textId="77777777" w:rsidR="00385B91" w:rsidRPr="00335B8D" w:rsidRDefault="00385B91" w:rsidP="00385B91">
      <w:pPr>
        <w:tabs>
          <w:tab w:val="left" w:pos="560"/>
        </w:tabs>
        <w:ind w:right="-21"/>
        <w:jc w:val="both"/>
        <w:rPr>
          <w:rFonts w:ascii="Verdana" w:hAnsi="Verdana" w:cs="Tahoma"/>
          <w:color w:val="000000"/>
        </w:rPr>
      </w:pPr>
      <w:r w:rsidRPr="00335B8D">
        <w:rPr>
          <w:rFonts w:ascii="Verdana" w:hAnsi="Verdana" w:cs="Tahoma"/>
          <w:color w:val="000000"/>
        </w:rPr>
        <w:t>El colocado de las puertas serán realizadas por un carpintero.</w:t>
      </w:r>
    </w:p>
    <w:p w14:paraId="3DEF2973" w14:textId="77777777" w:rsidR="00385B91" w:rsidRPr="00335B8D" w:rsidRDefault="00385B91" w:rsidP="00385B91">
      <w:pPr>
        <w:tabs>
          <w:tab w:val="left" w:pos="8711"/>
        </w:tabs>
        <w:spacing w:after="120"/>
        <w:ind w:right="-21"/>
        <w:jc w:val="both"/>
        <w:rPr>
          <w:rFonts w:ascii="Verdana" w:hAnsi="Verdana" w:cs="Tahoma"/>
          <w:b/>
        </w:rPr>
      </w:pPr>
      <w:r w:rsidRPr="00335B8D">
        <w:rPr>
          <w:rFonts w:ascii="Verdana" w:hAnsi="Verdana" w:cs="Tahoma"/>
          <w:b/>
        </w:rPr>
        <w:t>Criterios de Aceptación y Rechazo</w:t>
      </w:r>
    </w:p>
    <w:p w14:paraId="1B15F9CB" w14:textId="77777777" w:rsidR="00385B91" w:rsidRPr="00335B8D" w:rsidRDefault="00385B91" w:rsidP="00385B91">
      <w:pPr>
        <w:tabs>
          <w:tab w:val="left" w:pos="560"/>
        </w:tabs>
        <w:ind w:right="-21"/>
        <w:jc w:val="both"/>
        <w:rPr>
          <w:rFonts w:ascii="Verdana" w:hAnsi="Verdana" w:cs="Tahoma"/>
        </w:rPr>
      </w:pPr>
      <w:r w:rsidRPr="00335B8D">
        <w:rPr>
          <w:rFonts w:ascii="Verdana" w:hAnsi="Verdana" w:cs="Tahoma"/>
        </w:rPr>
        <w:t xml:space="preserve">El </w:t>
      </w:r>
      <w:r>
        <w:rPr>
          <w:rFonts w:ascii="Verdana" w:hAnsi="Verdana" w:cs="Tahoma"/>
        </w:rPr>
        <w:t>Inspector de proyecto</w:t>
      </w:r>
      <w:r w:rsidRPr="00335B8D">
        <w:rPr>
          <w:rFonts w:ascii="Verdana" w:hAnsi="Verdana" w:cs="Tahoma"/>
        </w:rPr>
        <w:t xml:space="preserve"> deberá verificar que la ejecución del ítem no presenta ningún defecto de materiales, ejecución o dimensiones mediante inspección visual u otro método conveniente.</w:t>
      </w:r>
    </w:p>
    <w:p w14:paraId="351CB27E" w14:textId="77777777" w:rsidR="00385B91" w:rsidRPr="00335B8D" w:rsidRDefault="00385B91" w:rsidP="00385B91">
      <w:pPr>
        <w:tabs>
          <w:tab w:val="left" w:pos="560"/>
        </w:tabs>
        <w:ind w:right="-21"/>
        <w:jc w:val="both"/>
        <w:rPr>
          <w:rFonts w:ascii="Verdana" w:hAnsi="Verdana" w:cs="Tahoma"/>
          <w:color w:val="000000"/>
        </w:rPr>
      </w:pPr>
      <w:r w:rsidRPr="00335B8D">
        <w:rPr>
          <w:rFonts w:ascii="Verdana" w:hAnsi="Verdana" w:cs="Tahoma"/>
        </w:rPr>
        <w:t xml:space="preserve">Asimismo, deberá verificar la humedad de la madera para lo cual </w:t>
      </w:r>
      <w:r>
        <w:rPr>
          <w:rFonts w:ascii="Verdana" w:hAnsi="Verdana" w:cs="Tahoma"/>
        </w:rPr>
        <w:t>la Entidad Ejecutora</w:t>
      </w:r>
      <w:r w:rsidRPr="00335B8D">
        <w:rPr>
          <w:rFonts w:ascii="Verdana" w:hAnsi="Verdana" w:cs="Tahoma"/>
        </w:rPr>
        <w:t xml:space="preserve"> deberá poner a disposición constante en obra de un medidor de humedad de la madera a fin de verificar que la madera no supere los máximos permitidos en esta especificación o la normativa correspondiente.</w:t>
      </w:r>
    </w:p>
    <w:p w14:paraId="28F86C22" w14:textId="77777777" w:rsidR="00385B91" w:rsidRPr="00335B8D" w:rsidRDefault="00385B91" w:rsidP="00385B91">
      <w:pPr>
        <w:tabs>
          <w:tab w:val="left" w:pos="560"/>
        </w:tabs>
        <w:ind w:right="-21"/>
        <w:jc w:val="both"/>
        <w:rPr>
          <w:rFonts w:ascii="Verdana" w:hAnsi="Verdana" w:cs="Tahoma"/>
          <w:b/>
          <w:color w:val="000000"/>
        </w:rPr>
      </w:pPr>
      <w:r w:rsidRPr="00335B8D">
        <w:rPr>
          <w:rFonts w:ascii="Verdana" w:hAnsi="Verdana" w:cs="Tahoma"/>
          <w:b/>
          <w:color w:val="000000"/>
        </w:rPr>
        <w:t>MEDICIÓN. -</w:t>
      </w:r>
    </w:p>
    <w:p w14:paraId="5D591E74" w14:textId="77777777" w:rsidR="00385B91" w:rsidRDefault="00385B91" w:rsidP="00385B91">
      <w:pPr>
        <w:tabs>
          <w:tab w:val="left" w:pos="560"/>
        </w:tabs>
        <w:ind w:right="-21"/>
        <w:jc w:val="both"/>
        <w:rPr>
          <w:rFonts w:ascii="Verdana" w:hAnsi="Verdana" w:cs="Tahoma"/>
          <w:color w:val="000000"/>
        </w:rPr>
      </w:pPr>
      <w:r w:rsidRPr="00335B8D">
        <w:rPr>
          <w:rFonts w:ascii="Verdana" w:hAnsi="Verdana" w:cs="Tahoma"/>
          <w:color w:val="000000"/>
        </w:rPr>
        <w:t xml:space="preserve">La </w:t>
      </w:r>
      <w:r w:rsidRPr="00D5489B">
        <w:rPr>
          <w:rFonts w:ascii="Verdana" w:hAnsi="Verdana" w:cs="Tahoma"/>
        </w:rPr>
        <w:t xml:space="preserve">provisión y colocado de puerta tablero de madera semidura c/barniz (0,90x2,10) (inc/marco y quincallería) </w:t>
      </w:r>
      <w:r w:rsidRPr="00335B8D">
        <w:rPr>
          <w:rFonts w:ascii="Verdana" w:hAnsi="Verdana" w:cs="Tahoma"/>
          <w:color w:val="000000"/>
        </w:rPr>
        <w:t xml:space="preserve">se medirá </w:t>
      </w:r>
      <w:r>
        <w:rPr>
          <w:rFonts w:ascii="Verdana" w:hAnsi="Verdana" w:cs="Tahoma"/>
          <w:color w:val="000000"/>
        </w:rPr>
        <w:t>por</w:t>
      </w:r>
      <w:r w:rsidRPr="00335B8D">
        <w:rPr>
          <w:rFonts w:ascii="Verdana" w:hAnsi="Verdana" w:cs="Tahoma"/>
          <w:color w:val="000000"/>
        </w:rPr>
        <w:t xml:space="preserve"> </w:t>
      </w:r>
      <w:r>
        <w:rPr>
          <w:rFonts w:ascii="Verdana" w:hAnsi="Verdana" w:cs="Tahoma"/>
          <w:b/>
          <w:bCs/>
          <w:color w:val="000000"/>
        </w:rPr>
        <w:t>pieza</w:t>
      </w:r>
      <w:r w:rsidRPr="00335B8D">
        <w:rPr>
          <w:rFonts w:ascii="Verdana" w:hAnsi="Verdana" w:cs="Tahoma"/>
          <w:color w:val="000000"/>
        </w:rPr>
        <w:t>,</w:t>
      </w:r>
      <w:r>
        <w:rPr>
          <w:rFonts w:ascii="Verdana" w:hAnsi="Verdana" w:cs="Tahoma"/>
          <w:color w:val="000000"/>
        </w:rPr>
        <w:t xml:space="preserve"> </w:t>
      </w:r>
      <w:r w:rsidRPr="005F59CB">
        <w:rPr>
          <w:rFonts w:ascii="Verdana" w:hAnsi="Verdana" w:cs="Tahoma"/>
          <w:color w:val="000000"/>
        </w:rPr>
        <w:t>tomando en cuenta la cantidad neta ejecutada y autorizada.</w:t>
      </w:r>
    </w:p>
    <w:p w14:paraId="3EF23AA2" w14:textId="77777777" w:rsidR="00385B91" w:rsidRPr="00335B8D" w:rsidRDefault="00385B91" w:rsidP="00385B91">
      <w:pPr>
        <w:tabs>
          <w:tab w:val="left" w:pos="560"/>
        </w:tabs>
        <w:ind w:right="-21"/>
        <w:jc w:val="both"/>
        <w:rPr>
          <w:rFonts w:ascii="Verdana" w:hAnsi="Verdana" w:cs="Tahoma"/>
          <w:b/>
          <w:color w:val="000000"/>
        </w:rPr>
      </w:pPr>
      <w:r w:rsidRPr="00335B8D">
        <w:rPr>
          <w:rFonts w:ascii="Verdana" w:hAnsi="Verdana" w:cs="Tahoma"/>
          <w:b/>
          <w:color w:val="000000"/>
        </w:rPr>
        <w:t>APORTE PROPIO. -</w:t>
      </w:r>
    </w:p>
    <w:p w14:paraId="6DC0214E" w14:textId="77777777" w:rsidR="00385B91" w:rsidRDefault="00385B91" w:rsidP="00385B91">
      <w:pPr>
        <w:jc w:val="both"/>
        <w:rPr>
          <w:rFonts w:ascii="Verdana" w:hAnsi="Verdana" w:cs="Tahoma"/>
          <w:color w:val="000000"/>
        </w:rPr>
      </w:pPr>
      <w:r w:rsidRPr="00783954">
        <w:rPr>
          <w:rFonts w:ascii="Verdana" w:hAnsi="Verdana" w:cs="Tahoma"/>
          <w:color w:val="000000"/>
        </w:rPr>
        <w:t xml:space="preserve">El aporte propio se encuentra especificado en el análisis unitario, mismos que no serán tomados en cuenta en la cantidad monetaria del ítem. En caso de mano de obra no calificada, </w:t>
      </w:r>
      <w:r>
        <w:rPr>
          <w:rFonts w:ascii="Verdana" w:hAnsi="Verdana" w:cs="Tahoma"/>
          <w:color w:val="000000"/>
        </w:rPr>
        <w:t>la Entidad Ejecutora</w:t>
      </w:r>
      <w:r w:rsidRPr="00783954">
        <w:rPr>
          <w:rFonts w:ascii="Verdana" w:hAnsi="Verdana" w:cs="Tahoma"/>
          <w:color w:val="000000"/>
        </w:rPr>
        <w:t xml:space="preserve"> deberá capacitar al beneficiario para la buena ejecución del ítem a seguir. En caso de material de aporte propio, este será aprobado por el </w:t>
      </w:r>
      <w:r>
        <w:rPr>
          <w:rFonts w:ascii="Verdana" w:hAnsi="Verdana" w:cs="Tahoma"/>
          <w:color w:val="000000"/>
        </w:rPr>
        <w:t>Inspector de proyecto</w:t>
      </w:r>
      <w:r w:rsidRPr="00783954">
        <w:rPr>
          <w:rFonts w:ascii="Verdana" w:hAnsi="Verdana" w:cs="Tahoma"/>
          <w:color w:val="000000"/>
        </w:rPr>
        <w:t>, para garantizar su calidad.</w:t>
      </w:r>
    </w:p>
    <w:p w14:paraId="7ECA9FF9" w14:textId="77777777" w:rsidR="00385B91" w:rsidRPr="00783954" w:rsidRDefault="00385B91" w:rsidP="00385B91">
      <w:pPr>
        <w:tabs>
          <w:tab w:val="left" w:pos="560"/>
        </w:tabs>
        <w:jc w:val="both"/>
        <w:rPr>
          <w:rFonts w:ascii="Verdana" w:hAnsi="Verdana" w:cs="Tahoma"/>
          <w:color w:val="000000"/>
        </w:rPr>
      </w:pPr>
      <w:r w:rsidRPr="00783954">
        <w:rPr>
          <w:rFonts w:ascii="Verdana" w:hAnsi="Verdana" w:cs="Tahoma"/>
          <w:color w:val="000000"/>
        </w:rPr>
        <w:t xml:space="preserve">Este aporte propio estará sujeto al cronograma de ejecución de obra </w:t>
      </w:r>
      <w:r>
        <w:rPr>
          <w:rFonts w:ascii="Verdana" w:hAnsi="Verdana" w:cs="Tahoma"/>
          <w:color w:val="000000"/>
        </w:rPr>
        <w:t>de la Entidad Ejecutora</w:t>
      </w:r>
      <w:r w:rsidRPr="00783954">
        <w:rPr>
          <w:rFonts w:ascii="Verdana" w:hAnsi="Verdana" w:cs="Tahoma"/>
          <w:color w:val="000000"/>
        </w:rPr>
        <w:t>.</w:t>
      </w:r>
    </w:p>
    <w:tbl>
      <w:tblPr>
        <w:tblStyle w:val="Tablaconcuadrcula"/>
        <w:tblW w:w="9634" w:type="dxa"/>
        <w:tblLook w:val="04A0" w:firstRow="1" w:lastRow="0" w:firstColumn="1" w:lastColumn="0" w:noHBand="0" w:noVBand="1"/>
      </w:tblPr>
      <w:tblGrid>
        <w:gridCol w:w="584"/>
        <w:gridCol w:w="2385"/>
        <w:gridCol w:w="1145"/>
        <w:gridCol w:w="5520"/>
      </w:tblGrid>
      <w:tr w:rsidR="00385B91" w:rsidRPr="00263C51" w14:paraId="747CA6A2" w14:textId="77777777" w:rsidTr="00052F03">
        <w:tc>
          <w:tcPr>
            <w:tcW w:w="584" w:type="dxa"/>
            <w:shd w:val="clear" w:color="auto" w:fill="1F3864" w:themeFill="accent5" w:themeFillShade="80"/>
          </w:tcPr>
          <w:p w14:paraId="3E68105D" w14:textId="77777777" w:rsidR="00385B91" w:rsidRPr="00263C51" w:rsidRDefault="00385B91" w:rsidP="00052F03">
            <w:pPr>
              <w:jc w:val="center"/>
              <w:rPr>
                <w:rFonts w:ascii="Verdana" w:hAnsi="Verdana"/>
                <w:b/>
              </w:rPr>
            </w:pPr>
            <w:r w:rsidRPr="00263C51">
              <w:rPr>
                <w:rFonts w:ascii="Verdana" w:hAnsi="Verdana"/>
                <w:b/>
              </w:rPr>
              <w:t>N°</w:t>
            </w:r>
          </w:p>
        </w:tc>
        <w:tc>
          <w:tcPr>
            <w:tcW w:w="2385" w:type="dxa"/>
            <w:shd w:val="clear" w:color="auto" w:fill="1F3864" w:themeFill="accent5" w:themeFillShade="80"/>
          </w:tcPr>
          <w:p w14:paraId="394891D5" w14:textId="77777777" w:rsidR="00385B91" w:rsidRPr="00263C51" w:rsidRDefault="00385B91" w:rsidP="00052F03">
            <w:pPr>
              <w:spacing w:line="360" w:lineRule="auto"/>
              <w:jc w:val="center"/>
              <w:rPr>
                <w:rFonts w:ascii="Verdana" w:hAnsi="Verdana"/>
                <w:b/>
              </w:rPr>
            </w:pPr>
            <w:r w:rsidRPr="00263C51">
              <w:rPr>
                <w:rFonts w:ascii="Verdana" w:hAnsi="Verdana"/>
                <w:b/>
              </w:rPr>
              <w:t>CODIGO</w:t>
            </w:r>
          </w:p>
        </w:tc>
        <w:tc>
          <w:tcPr>
            <w:tcW w:w="1145" w:type="dxa"/>
            <w:shd w:val="clear" w:color="auto" w:fill="1F3864" w:themeFill="accent5" w:themeFillShade="80"/>
          </w:tcPr>
          <w:p w14:paraId="300F6E3F" w14:textId="77777777" w:rsidR="00385B91" w:rsidRPr="00263C51" w:rsidRDefault="00385B91" w:rsidP="00052F03">
            <w:pPr>
              <w:jc w:val="center"/>
              <w:rPr>
                <w:rFonts w:ascii="Verdana" w:hAnsi="Verdana"/>
                <w:b/>
              </w:rPr>
            </w:pPr>
            <w:r w:rsidRPr="00263C51">
              <w:rPr>
                <w:rFonts w:ascii="Verdana" w:hAnsi="Verdana"/>
                <w:b/>
              </w:rPr>
              <w:t>UNIDAD</w:t>
            </w:r>
          </w:p>
        </w:tc>
        <w:tc>
          <w:tcPr>
            <w:tcW w:w="5520" w:type="dxa"/>
            <w:shd w:val="clear" w:color="auto" w:fill="1F3864" w:themeFill="accent5" w:themeFillShade="80"/>
          </w:tcPr>
          <w:p w14:paraId="5B0546DE" w14:textId="77777777" w:rsidR="00385B91" w:rsidRPr="00263C51" w:rsidRDefault="00385B91" w:rsidP="00052F03">
            <w:pPr>
              <w:jc w:val="center"/>
              <w:rPr>
                <w:rFonts w:ascii="Verdana" w:hAnsi="Verdana"/>
                <w:b/>
              </w:rPr>
            </w:pPr>
            <w:r w:rsidRPr="00263C51">
              <w:rPr>
                <w:rFonts w:ascii="Verdana" w:hAnsi="Verdana"/>
                <w:b/>
              </w:rPr>
              <w:t>ITEM</w:t>
            </w:r>
          </w:p>
        </w:tc>
      </w:tr>
      <w:tr w:rsidR="00385B91" w:rsidRPr="00263C51" w14:paraId="0AC7C12C" w14:textId="77777777" w:rsidTr="00052F03">
        <w:trPr>
          <w:trHeight w:val="370"/>
        </w:trPr>
        <w:tc>
          <w:tcPr>
            <w:tcW w:w="584" w:type="dxa"/>
            <w:shd w:val="clear" w:color="auto" w:fill="BDD6EE" w:themeFill="accent1" w:themeFillTint="66"/>
            <w:vAlign w:val="center"/>
          </w:tcPr>
          <w:p w14:paraId="6D119BF2" w14:textId="77777777" w:rsidR="00385B91" w:rsidRPr="00263C51" w:rsidRDefault="00385B91" w:rsidP="00052F03">
            <w:pPr>
              <w:rPr>
                <w:rFonts w:ascii="Verdana" w:hAnsi="Verdana"/>
                <w:b/>
              </w:rPr>
            </w:pPr>
            <w:r>
              <w:rPr>
                <w:rFonts w:ascii="Verdana" w:hAnsi="Verdana"/>
                <w:b/>
              </w:rPr>
              <w:t>37</w:t>
            </w:r>
          </w:p>
        </w:tc>
        <w:tc>
          <w:tcPr>
            <w:tcW w:w="2385" w:type="dxa"/>
            <w:shd w:val="clear" w:color="auto" w:fill="BDD6EE" w:themeFill="accent1" w:themeFillTint="66"/>
            <w:vAlign w:val="center"/>
          </w:tcPr>
          <w:p w14:paraId="57987FEF" w14:textId="77777777" w:rsidR="00385B91" w:rsidRPr="00263C51" w:rsidRDefault="00385B91" w:rsidP="00052F03">
            <w:pPr>
              <w:jc w:val="center"/>
              <w:rPr>
                <w:rFonts w:ascii="Verdana" w:hAnsi="Verdana"/>
                <w:b/>
              </w:rPr>
            </w:pPr>
            <w:r w:rsidRPr="00263C51">
              <w:rPr>
                <w:rFonts w:ascii="Verdana" w:hAnsi="Verdana" w:cs="Tahoma"/>
                <w:b/>
              </w:rPr>
              <w:t>VN - OF - ACE - 1</w:t>
            </w:r>
          </w:p>
        </w:tc>
        <w:tc>
          <w:tcPr>
            <w:tcW w:w="1145" w:type="dxa"/>
            <w:shd w:val="clear" w:color="auto" w:fill="BDD6EE" w:themeFill="accent1" w:themeFillTint="66"/>
            <w:vAlign w:val="center"/>
          </w:tcPr>
          <w:p w14:paraId="1070D8C1" w14:textId="77777777" w:rsidR="00385B91" w:rsidRPr="00263C51" w:rsidRDefault="00385B91" w:rsidP="00052F03">
            <w:pPr>
              <w:jc w:val="center"/>
              <w:rPr>
                <w:rFonts w:ascii="Verdana" w:hAnsi="Verdana"/>
                <w:b/>
              </w:rPr>
            </w:pPr>
            <w:r w:rsidRPr="00263C51">
              <w:rPr>
                <w:rFonts w:ascii="Verdana" w:hAnsi="Verdana"/>
                <w:b/>
              </w:rPr>
              <w:t>M2</w:t>
            </w:r>
          </w:p>
        </w:tc>
        <w:tc>
          <w:tcPr>
            <w:tcW w:w="5520" w:type="dxa"/>
            <w:shd w:val="clear" w:color="auto" w:fill="BDD6EE" w:themeFill="accent1" w:themeFillTint="66"/>
            <w:vAlign w:val="center"/>
          </w:tcPr>
          <w:p w14:paraId="5438314A" w14:textId="77777777" w:rsidR="00385B91" w:rsidRPr="00263C51" w:rsidRDefault="00385B91" w:rsidP="00052F03">
            <w:pPr>
              <w:spacing w:line="276" w:lineRule="auto"/>
              <w:jc w:val="center"/>
              <w:rPr>
                <w:rFonts w:ascii="Verdana" w:hAnsi="Verdana"/>
                <w:b/>
              </w:rPr>
            </w:pPr>
            <w:r w:rsidRPr="00263C51">
              <w:rPr>
                <w:rFonts w:ascii="Verdana" w:hAnsi="Verdana" w:cs="Tahoma"/>
                <w:b/>
                <w:bCs/>
                <w:iCs/>
              </w:rPr>
              <w:t>ACERA DE CEMENTO E=5 CM CON EMPEDRADO</w:t>
            </w:r>
          </w:p>
        </w:tc>
      </w:tr>
    </w:tbl>
    <w:p w14:paraId="2C4A6DEE" w14:textId="77777777" w:rsidR="00385B91" w:rsidRDefault="00385B91" w:rsidP="00385B91">
      <w:pPr>
        <w:jc w:val="both"/>
        <w:rPr>
          <w:rFonts w:ascii="Verdana" w:hAnsi="Verdana"/>
          <w:b/>
        </w:rPr>
      </w:pPr>
    </w:p>
    <w:p w14:paraId="3E681F19" w14:textId="77777777" w:rsidR="00385B91" w:rsidRPr="00263C51" w:rsidRDefault="00385B91" w:rsidP="00385B91">
      <w:pPr>
        <w:jc w:val="both"/>
        <w:rPr>
          <w:rFonts w:ascii="Verdana" w:hAnsi="Verdana"/>
          <w:b/>
        </w:rPr>
      </w:pPr>
      <w:r w:rsidRPr="00263C51">
        <w:rPr>
          <w:rFonts w:ascii="Verdana" w:hAnsi="Verdana"/>
          <w:b/>
        </w:rPr>
        <w:t>DESCRIPCIÓN. –</w:t>
      </w:r>
    </w:p>
    <w:p w14:paraId="3B7DE18B" w14:textId="77777777" w:rsidR="00385B91" w:rsidRPr="00263C51" w:rsidRDefault="00385B91" w:rsidP="00385B91">
      <w:pPr>
        <w:tabs>
          <w:tab w:val="left" w:pos="560"/>
        </w:tabs>
        <w:jc w:val="both"/>
        <w:rPr>
          <w:rFonts w:ascii="Verdana" w:hAnsi="Verdana" w:cs="Tahoma"/>
        </w:rPr>
      </w:pPr>
      <w:r w:rsidRPr="00263C51">
        <w:rPr>
          <w:rFonts w:ascii="Verdana" w:hAnsi="Verdana" w:cs="Tahoma"/>
          <w:color w:val="000000"/>
        </w:rPr>
        <w:t xml:space="preserve">Este ítem de acera de cemento se refiere a una faja de empedrado más contrapiso de cemento y acabados finos construida </w:t>
      </w:r>
      <w:r w:rsidRPr="00263C51">
        <w:rPr>
          <w:rFonts w:ascii="Verdana" w:hAnsi="Verdana" w:cs="Tahoma"/>
        </w:rPr>
        <w:t xml:space="preserve">de acuerdo a planos, formulario de presentación de propuestas y/o autorizados por el supervisor de obra. </w:t>
      </w:r>
      <w:r w:rsidRPr="00263C51">
        <w:rPr>
          <w:rFonts w:ascii="Verdana" w:hAnsi="Verdana" w:cs="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74254B4" w14:textId="77777777" w:rsidR="00385B91" w:rsidRPr="00263C51" w:rsidRDefault="00385B91" w:rsidP="00385B91">
      <w:pPr>
        <w:jc w:val="both"/>
        <w:rPr>
          <w:rFonts w:ascii="Verdana" w:hAnsi="Verdana"/>
          <w:b/>
        </w:rPr>
      </w:pPr>
      <w:r w:rsidRPr="00263C51">
        <w:rPr>
          <w:rFonts w:ascii="Verdana" w:hAnsi="Verdana"/>
          <w:b/>
        </w:rPr>
        <w:t>MATERIALES, HERRAMIENTAS Y EQUIPO. -</w:t>
      </w:r>
    </w:p>
    <w:p w14:paraId="76B87AF8" w14:textId="77777777" w:rsidR="00385B91" w:rsidRPr="00263C51" w:rsidRDefault="00385B91" w:rsidP="00385B91">
      <w:pPr>
        <w:tabs>
          <w:tab w:val="left" w:pos="8711"/>
        </w:tabs>
        <w:jc w:val="both"/>
        <w:rPr>
          <w:rFonts w:ascii="Verdana" w:hAnsi="Verdana" w:cs="Tahoma"/>
          <w:lang w:eastAsia="es-ES"/>
        </w:rPr>
      </w:pPr>
      <w:r w:rsidRPr="00263C51">
        <w:rPr>
          <w:rFonts w:ascii="Verdana" w:hAnsi="Verdana" w:cs="Tahoma"/>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69"/>
        <w:gridCol w:w="1570"/>
      </w:tblGrid>
      <w:tr w:rsidR="00385B91" w:rsidRPr="00263C51" w14:paraId="7AC25857" w14:textId="77777777" w:rsidTr="00052F03">
        <w:trPr>
          <w:trHeight w:val="259"/>
          <w:jc w:val="center"/>
        </w:trPr>
        <w:tc>
          <w:tcPr>
            <w:tcW w:w="3869"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E52666B" w14:textId="77777777" w:rsidR="00385B91" w:rsidRPr="00263C51" w:rsidRDefault="00385B91" w:rsidP="00052F03">
            <w:pPr>
              <w:jc w:val="center"/>
              <w:rPr>
                <w:rFonts w:ascii="Verdana" w:hAnsi="Verdana"/>
                <w:color w:val="FFFFFF" w:themeColor="background1"/>
                <w:lang w:eastAsia="es-ES"/>
              </w:rPr>
            </w:pPr>
            <w:r w:rsidRPr="00263C51">
              <w:rPr>
                <w:rFonts w:ascii="Verdana" w:hAnsi="Verdana"/>
                <w:b/>
                <w:bCs/>
                <w:color w:val="FFFFFF" w:themeColor="background1"/>
                <w:lang w:eastAsia="es-ES"/>
              </w:rPr>
              <w:t>MATERIALES</w:t>
            </w:r>
          </w:p>
        </w:tc>
        <w:tc>
          <w:tcPr>
            <w:tcW w:w="1570"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A2FE71E" w14:textId="77777777" w:rsidR="00385B91" w:rsidRPr="00263C51" w:rsidRDefault="00385B91" w:rsidP="00052F03">
            <w:pPr>
              <w:jc w:val="center"/>
              <w:rPr>
                <w:rFonts w:ascii="Verdana" w:hAnsi="Verdana"/>
                <w:color w:val="FFFFFF" w:themeColor="background1"/>
                <w:lang w:eastAsia="es-ES"/>
              </w:rPr>
            </w:pPr>
            <w:r w:rsidRPr="00263C51">
              <w:rPr>
                <w:rFonts w:ascii="Verdana" w:hAnsi="Verdana"/>
                <w:b/>
                <w:bCs/>
                <w:color w:val="FFFFFF" w:themeColor="background1"/>
                <w:lang w:eastAsia="es-ES"/>
              </w:rPr>
              <w:t>UNIDAD</w:t>
            </w:r>
          </w:p>
        </w:tc>
      </w:tr>
      <w:tr w:rsidR="00385B91" w:rsidRPr="00263C51" w14:paraId="3CA83DEC" w14:textId="77777777" w:rsidTr="00052F03">
        <w:trPr>
          <w:trHeight w:val="266"/>
          <w:jc w:val="center"/>
        </w:trPr>
        <w:tc>
          <w:tcPr>
            <w:tcW w:w="3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C3F7C5" w14:textId="77777777" w:rsidR="00385B91" w:rsidRPr="00263C51" w:rsidRDefault="00385B91" w:rsidP="00052F03">
            <w:pPr>
              <w:rPr>
                <w:rFonts w:ascii="Verdana" w:hAnsi="Verdana"/>
                <w:color w:val="333333"/>
                <w:lang w:eastAsia="es-ES"/>
              </w:rPr>
            </w:pPr>
            <w:r w:rsidRPr="00263C51">
              <w:rPr>
                <w:rFonts w:ascii="Verdana" w:hAnsi="Verdana"/>
                <w:color w:val="333333"/>
                <w:lang w:eastAsia="es-ES"/>
              </w:rPr>
              <w:t>CEMENTO PORTLAND</w:t>
            </w:r>
          </w:p>
        </w:tc>
        <w:tc>
          <w:tcPr>
            <w:tcW w:w="15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050546" w14:textId="77777777" w:rsidR="00385B91" w:rsidRPr="00263C51" w:rsidRDefault="00385B91" w:rsidP="00052F03">
            <w:pPr>
              <w:jc w:val="center"/>
              <w:rPr>
                <w:rFonts w:ascii="Verdana" w:hAnsi="Verdana"/>
                <w:color w:val="333333"/>
                <w:lang w:eastAsia="es-ES"/>
              </w:rPr>
            </w:pPr>
            <w:r w:rsidRPr="00263C51">
              <w:rPr>
                <w:rFonts w:ascii="Verdana" w:hAnsi="Verdana"/>
                <w:color w:val="333333"/>
                <w:lang w:eastAsia="es-ES"/>
              </w:rPr>
              <w:t>KG</w:t>
            </w:r>
          </w:p>
        </w:tc>
      </w:tr>
      <w:tr w:rsidR="00385B91" w:rsidRPr="00263C51" w14:paraId="0AF1778D" w14:textId="77777777" w:rsidTr="00052F03">
        <w:trPr>
          <w:trHeight w:val="259"/>
          <w:jc w:val="center"/>
        </w:trPr>
        <w:tc>
          <w:tcPr>
            <w:tcW w:w="3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5C6B5E" w14:textId="77777777" w:rsidR="00385B91" w:rsidRPr="00263C51" w:rsidRDefault="00385B91" w:rsidP="00052F03">
            <w:pPr>
              <w:rPr>
                <w:rFonts w:ascii="Verdana" w:hAnsi="Verdana"/>
                <w:color w:val="333333"/>
                <w:lang w:eastAsia="es-ES"/>
              </w:rPr>
            </w:pPr>
            <w:r w:rsidRPr="00263C51">
              <w:rPr>
                <w:rFonts w:ascii="Verdana" w:hAnsi="Verdana"/>
                <w:color w:val="333333"/>
                <w:lang w:eastAsia="es-ES"/>
              </w:rPr>
              <w:t>ARENA FINA</w:t>
            </w:r>
          </w:p>
        </w:tc>
        <w:tc>
          <w:tcPr>
            <w:tcW w:w="15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8FA673" w14:textId="77777777" w:rsidR="00385B91" w:rsidRPr="00263C51" w:rsidRDefault="00385B91" w:rsidP="00052F03">
            <w:pPr>
              <w:jc w:val="center"/>
              <w:rPr>
                <w:rFonts w:ascii="Verdana" w:hAnsi="Verdana"/>
                <w:color w:val="333333"/>
                <w:lang w:eastAsia="es-ES"/>
              </w:rPr>
            </w:pPr>
            <w:r w:rsidRPr="00263C51">
              <w:rPr>
                <w:rFonts w:ascii="Verdana" w:hAnsi="Verdana"/>
                <w:color w:val="333333"/>
                <w:lang w:eastAsia="es-ES"/>
              </w:rPr>
              <w:t>M3</w:t>
            </w:r>
          </w:p>
        </w:tc>
      </w:tr>
      <w:tr w:rsidR="00385B91" w:rsidRPr="00263C51" w14:paraId="01835D84" w14:textId="77777777" w:rsidTr="00052F03">
        <w:trPr>
          <w:trHeight w:val="259"/>
          <w:jc w:val="center"/>
        </w:trPr>
        <w:tc>
          <w:tcPr>
            <w:tcW w:w="3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8413BE" w14:textId="77777777" w:rsidR="00385B91" w:rsidRPr="00263C51" w:rsidRDefault="00385B91" w:rsidP="00052F03">
            <w:pPr>
              <w:rPr>
                <w:rFonts w:ascii="Verdana" w:hAnsi="Verdana"/>
                <w:color w:val="333333"/>
                <w:lang w:eastAsia="es-ES"/>
              </w:rPr>
            </w:pPr>
            <w:r w:rsidRPr="00263C51">
              <w:rPr>
                <w:rFonts w:ascii="Verdana" w:hAnsi="Verdana"/>
                <w:color w:val="333333"/>
                <w:lang w:eastAsia="es-ES"/>
              </w:rPr>
              <w:t xml:space="preserve">ARENA </w:t>
            </w:r>
          </w:p>
        </w:tc>
        <w:tc>
          <w:tcPr>
            <w:tcW w:w="15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F650B8" w14:textId="77777777" w:rsidR="00385B91" w:rsidRPr="00263C51" w:rsidRDefault="00385B91" w:rsidP="00052F03">
            <w:pPr>
              <w:jc w:val="center"/>
              <w:rPr>
                <w:rFonts w:ascii="Verdana" w:hAnsi="Verdana"/>
                <w:color w:val="333333"/>
                <w:lang w:eastAsia="es-ES"/>
              </w:rPr>
            </w:pPr>
            <w:r w:rsidRPr="00263C51">
              <w:rPr>
                <w:rFonts w:ascii="Verdana" w:hAnsi="Verdana"/>
                <w:color w:val="333333"/>
                <w:lang w:eastAsia="es-ES"/>
              </w:rPr>
              <w:t>M3</w:t>
            </w:r>
          </w:p>
        </w:tc>
      </w:tr>
      <w:tr w:rsidR="00385B91" w:rsidRPr="00263C51" w14:paraId="33621A2B" w14:textId="77777777" w:rsidTr="00052F03">
        <w:trPr>
          <w:trHeight w:val="266"/>
          <w:jc w:val="center"/>
        </w:trPr>
        <w:tc>
          <w:tcPr>
            <w:tcW w:w="3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A74D0C" w14:textId="77777777" w:rsidR="00385B91" w:rsidRPr="00263C51" w:rsidRDefault="00385B91" w:rsidP="00052F03">
            <w:pPr>
              <w:rPr>
                <w:rFonts w:ascii="Verdana" w:hAnsi="Verdana"/>
                <w:color w:val="333333"/>
                <w:lang w:eastAsia="es-ES"/>
              </w:rPr>
            </w:pPr>
            <w:r w:rsidRPr="00263C51">
              <w:rPr>
                <w:rFonts w:ascii="Verdana" w:hAnsi="Verdana"/>
                <w:color w:val="333333"/>
                <w:lang w:eastAsia="es-ES"/>
              </w:rPr>
              <w:t>GRAVA</w:t>
            </w:r>
          </w:p>
        </w:tc>
        <w:tc>
          <w:tcPr>
            <w:tcW w:w="15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4392C3" w14:textId="77777777" w:rsidR="00385B91" w:rsidRPr="00263C51" w:rsidRDefault="00385B91" w:rsidP="00052F03">
            <w:pPr>
              <w:jc w:val="center"/>
              <w:rPr>
                <w:rFonts w:ascii="Verdana" w:hAnsi="Verdana"/>
                <w:color w:val="333333"/>
                <w:lang w:eastAsia="es-ES"/>
              </w:rPr>
            </w:pPr>
            <w:r w:rsidRPr="00263C51">
              <w:rPr>
                <w:rFonts w:ascii="Verdana" w:hAnsi="Verdana"/>
                <w:color w:val="333333"/>
                <w:lang w:eastAsia="es-ES"/>
              </w:rPr>
              <w:t>M3</w:t>
            </w:r>
          </w:p>
        </w:tc>
      </w:tr>
      <w:tr w:rsidR="00385B91" w:rsidRPr="00263C51" w14:paraId="634A0742" w14:textId="77777777" w:rsidTr="00052F03">
        <w:trPr>
          <w:trHeight w:val="259"/>
          <w:jc w:val="center"/>
        </w:trPr>
        <w:tc>
          <w:tcPr>
            <w:tcW w:w="3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92C52D" w14:textId="77777777" w:rsidR="00385B91" w:rsidRPr="00263C51" w:rsidRDefault="00385B91" w:rsidP="00052F03">
            <w:pPr>
              <w:rPr>
                <w:rFonts w:ascii="Verdana" w:hAnsi="Verdana"/>
                <w:color w:val="333333"/>
                <w:lang w:eastAsia="es-ES"/>
              </w:rPr>
            </w:pPr>
            <w:r w:rsidRPr="00263C51">
              <w:rPr>
                <w:rFonts w:ascii="Verdana" w:hAnsi="Verdana"/>
                <w:color w:val="333333"/>
                <w:lang w:eastAsia="es-ES"/>
              </w:rPr>
              <w:t>PIEDRA MANZANA</w:t>
            </w:r>
          </w:p>
        </w:tc>
        <w:tc>
          <w:tcPr>
            <w:tcW w:w="15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A33C37" w14:textId="77777777" w:rsidR="00385B91" w:rsidRPr="00263C51" w:rsidRDefault="00385B91" w:rsidP="00052F03">
            <w:pPr>
              <w:jc w:val="center"/>
              <w:rPr>
                <w:rFonts w:ascii="Verdana" w:hAnsi="Verdana"/>
                <w:color w:val="333333"/>
                <w:lang w:eastAsia="es-ES"/>
              </w:rPr>
            </w:pPr>
            <w:r w:rsidRPr="00263C51">
              <w:rPr>
                <w:rFonts w:ascii="Verdana" w:hAnsi="Verdana"/>
                <w:color w:val="333333"/>
                <w:lang w:eastAsia="es-ES"/>
              </w:rPr>
              <w:t>M3</w:t>
            </w:r>
          </w:p>
        </w:tc>
      </w:tr>
      <w:tr w:rsidR="00385B91" w:rsidRPr="00263C51" w14:paraId="36B0EE9C" w14:textId="77777777" w:rsidTr="00052F03">
        <w:trPr>
          <w:trHeight w:val="259"/>
          <w:jc w:val="center"/>
        </w:trPr>
        <w:tc>
          <w:tcPr>
            <w:tcW w:w="3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0563CB" w14:textId="77777777" w:rsidR="00385B91" w:rsidRPr="00263C51" w:rsidRDefault="00385B91" w:rsidP="00052F03">
            <w:pPr>
              <w:rPr>
                <w:rFonts w:ascii="Verdana" w:hAnsi="Verdana"/>
                <w:color w:val="333333"/>
                <w:lang w:eastAsia="es-ES"/>
              </w:rPr>
            </w:pPr>
            <w:r w:rsidRPr="00263C51">
              <w:rPr>
                <w:rFonts w:ascii="Verdana" w:hAnsi="Verdana"/>
                <w:color w:val="333333"/>
                <w:lang w:eastAsia="es-ES"/>
              </w:rPr>
              <w:t>POLIESTIRENO E=1CM</w:t>
            </w:r>
          </w:p>
        </w:tc>
        <w:tc>
          <w:tcPr>
            <w:tcW w:w="15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D21D0B" w14:textId="77777777" w:rsidR="00385B91" w:rsidRPr="00263C51" w:rsidRDefault="00385B91" w:rsidP="00052F03">
            <w:pPr>
              <w:jc w:val="center"/>
              <w:rPr>
                <w:rFonts w:ascii="Verdana" w:hAnsi="Verdana"/>
                <w:color w:val="333333"/>
                <w:lang w:eastAsia="es-ES"/>
              </w:rPr>
            </w:pPr>
            <w:r w:rsidRPr="00263C51">
              <w:rPr>
                <w:rFonts w:ascii="Verdana" w:hAnsi="Verdana"/>
                <w:color w:val="333333"/>
                <w:lang w:eastAsia="es-ES"/>
              </w:rPr>
              <w:t>M2</w:t>
            </w:r>
          </w:p>
        </w:tc>
      </w:tr>
    </w:tbl>
    <w:p w14:paraId="3CBEB8AE" w14:textId="77777777" w:rsidR="00385B91" w:rsidRPr="00263C51" w:rsidRDefault="00385B91" w:rsidP="00385B91">
      <w:pPr>
        <w:jc w:val="both"/>
        <w:rPr>
          <w:rFonts w:ascii="Verdana" w:hAnsi="Verdana" w:cs="Tahoma"/>
        </w:rPr>
      </w:pPr>
      <w:r w:rsidRPr="00263C51">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7BBFB529" w14:textId="77777777" w:rsidR="00385B91" w:rsidRPr="00263C51" w:rsidRDefault="00385B91" w:rsidP="00385B91">
      <w:pPr>
        <w:jc w:val="both"/>
        <w:rPr>
          <w:rFonts w:ascii="Verdana" w:hAnsi="Verdana"/>
          <w:b/>
        </w:rPr>
      </w:pPr>
      <w:r w:rsidRPr="00263C51">
        <w:rPr>
          <w:rFonts w:ascii="Verdana" w:hAnsi="Verdana"/>
          <w:b/>
        </w:rPr>
        <w:t>Cemento Portland</w:t>
      </w:r>
    </w:p>
    <w:p w14:paraId="0495F0D1" w14:textId="77777777" w:rsidR="00385B91" w:rsidRPr="00263C51" w:rsidRDefault="00385B91" w:rsidP="00385B91">
      <w:pPr>
        <w:jc w:val="both"/>
        <w:rPr>
          <w:rFonts w:ascii="Verdana" w:hAnsi="Verdana"/>
        </w:rPr>
      </w:pPr>
      <w:r w:rsidRPr="00263C51">
        <w:rPr>
          <w:rFonts w:ascii="Verdana" w:hAnsi="Verdana"/>
        </w:rPr>
        <w:t xml:space="preserve">Se deberá utilizar cemento Portland (tipo I) y/o cemento portland con Puzolana (tipo IP) y/o cemento Puzolánico (Tipo P) 100% de origen nacional fresco y de calidad probada con una resistencia  </w:t>
      </w:r>
      <w:r w:rsidRPr="00263C51">
        <w:rPr>
          <w:rFonts w:ascii="Verdana" w:hAnsi="Verdana"/>
          <w:b/>
        </w:rPr>
        <w:t>mínima de 30 MPa a los 28 días</w:t>
      </w:r>
      <w:r w:rsidRPr="00263C51">
        <w:rPr>
          <w:rFonts w:ascii="Verdana" w:hAnsi="Verdan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7442C6A" w14:textId="77777777" w:rsidR="00385B91" w:rsidRPr="00263C51" w:rsidRDefault="00385B91" w:rsidP="00385B91">
      <w:pPr>
        <w:jc w:val="both"/>
        <w:rPr>
          <w:rFonts w:ascii="Verdana" w:hAnsi="Verdana"/>
        </w:rPr>
      </w:pPr>
      <w:r w:rsidRPr="00263C51">
        <w:rPr>
          <w:rFonts w:ascii="Verdana" w:hAnsi="Verdan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5D68919C" w14:textId="77777777" w:rsidR="00385B91" w:rsidRPr="00263C51" w:rsidRDefault="00385B91" w:rsidP="00385B91">
      <w:pPr>
        <w:jc w:val="both"/>
        <w:rPr>
          <w:rFonts w:ascii="Verdana" w:hAnsi="Verdana"/>
        </w:rPr>
      </w:pPr>
      <w:r w:rsidRPr="00263C51">
        <w:rPr>
          <w:rFonts w:ascii="Verdana" w:hAnsi="Verdana"/>
        </w:rPr>
        <w:t>El cemento que por alguna razón haya fraguado parcialmente o contenga terrones, grumos, costras, etc., será rechazado automáticamente y retirado del lugar de la obra.</w:t>
      </w:r>
    </w:p>
    <w:p w14:paraId="0FA6E2DE" w14:textId="77777777" w:rsidR="00385B91" w:rsidRPr="00263C51" w:rsidRDefault="00385B91" w:rsidP="00385B91">
      <w:pPr>
        <w:jc w:val="both"/>
        <w:rPr>
          <w:rFonts w:ascii="Verdana" w:hAnsi="Verdana"/>
          <w:b/>
          <w:bCs/>
        </w:rPr>
      </w:pPr>
      <w:r w:rsidRPr="00263C51">
        <w:rPr>
          <w:rFonts w:ascii="Verdana" w:hAnsi="Verdana"/>
          <w:b/>
          <w:bCs/>
        </w:rPr>
        <w:t>Poliestireno E=1 cm</w:t>
      </w:r>
    </w:p>
    <w:p w14:paraId="105A2648" w14:textId="77777777" w:rsidR="00385B91" w:rsidRPr="00263C51" w:rsidRDefault="00385B91" w:rsidP="00385B91">
      <w:pPr>
        <w:jc w:val="both"/>
        <w:rPr>
          <w:rFonts w:ascii="Verdana" w:hAnsi="Verdana"/>
          <w:bCs/>
        </w:rPr>
      </w:pPr>
      <w:r w:rsidRPr="00263C51">
        <w:rPr>
          <w:rFonts w:ascii="Verdana" w:hAnsi="Verdana"/>
          <w:bCs/>
        </w:rP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p>
    <w:p w14:paraId="6D7B6481" w14:textId="77777777" w:rsidR="00385B91" w:rsidRPr="00263C51" w:rsidRDefault="00385B91" w:rsidP="00385B91">
      <w:pPr>
        <w:jc w:val="both"/>
        <w:rPr>
          <w:rFonts w:ascii="Verdana" w:hAnsi="Verdana"/>
          <w:bCs/>
        </w:rPr>
      </w:pPr>
      <w:r w:rsidRPr="00263C51">
        <w:rPr>
          <w:rFonts w:ascii="Verdana" w:hAnsi="Verdana"/>
          <w:bCs/>
        </w:rPr>
        <w:t>Debe cumplir con los siguientes requisitos:</w:t>
      </w:r>
    </w:p>
    <w:p w14:paraId="31CBAC97" w14:textId="77777777" w:rsidR="00385B91" w:rsidRPr="00263C51" w:rsidRDefault="00385B91">
      <w:pPr>
        <w:pStyle w:val="Prrafodelista"/>
        <w:widowControl w:val="0"/>
        <w:numPr>
          <w:ilvl w:val="0"/>
          <w:numId w:val="120"/>
        </w:numPr>
        <w:autoSpaceDE w:val="0"/>
        <w:autoSpaceDN w:val="0"/>
        <w:jc w:val="both"/>
        <w:rPr>
          <w:rFonts w:ascii="Verdana" w:hAnsi="Verdana"/>
          <w:bCs/>
          <w:lang w:val="es-BO"/>
        </w:rPr>
      </w:pPr>
      <w:r w:rsidRPr="00263C51">
        <w:rPr>
          <w:rFonts w:ascii="Verdana" w:hAnsi="Verdana"/>
          <w:bCs/>
          <w:lang w:val="es-BO"/>
        </w:rPr>
        <w:t>El Poliestireno deberá ser de E-1cm y deberá tener las siguientes características:</w:t>
      </w:r>
    </w:p>
    <w:p w14:paraId="6DA8DCEB" w14:textId="77777777" w:rsidR="00385B91" w:rsidRPr="00263C51" w:rsidRDefault="00385B91">
      <w:pPr>
        <w:pStyle w:val="Prrafodelista"/>
        <w:widowControl w:val="0"/>
        <w:numPr>
          <w:ilvl w:val="0"/>
          <w:numId w:val="120"/>
        </w:numPr>
        <w:autoSpaceDE w:val="0"/>
        <w:autoSpaceDN w:val="0"/>
        <w:jc w:val="both"/>
        <w:rPr>
          <w:rFonts w:ascii="Verdana" w:hAnsi="Verdana"/>
          <w:bCs/>
          <w:lang w:val="es-BO"/>
        </w:rPr>
      </w:pPr>
      <w:r w:rsidRPr="00263C51">
        <w:rPr>
          <w:rFonts w:ascii="Verdana" w:hAnsi="Verdana"/>
          <w:bCs/>
          <w:lang w:val="es-BO"/>
        </w:rPr>
        <w:t>Deberá presentar características de Resistencia al envejecimiento, aislante Térmica, amortiguación de impactos y resistencia a la humedad</w:t>
      </w:r>
    </w:p>
    <w:p w14:paraId="023008D4" w14:textId="77777777" w:rsidR="00385B91" w:rsidRPr="00263C51" w:rsidRDefault="00385B91" w:rsidP="00385B91">
      <w:pPr>
        <w:jc w:val="both"/>
        <w:rPr>
          <w:rFonts w:ascii="Verdana" w:hAnsi="Verdana"/>
          <w:b/>
        </w:rPr>
      </w:pPr>
      <w:r w:rsidRPr="00263C51">
        <w:rPr>
          <w:rFonts w:ascii="Verdana" w:hAnsi="Verdana"/>
          <w:b/>
        </w:rPr>
        <w:t>Áridos</w:t>
      </w:r>
    </w:p>
    <w:p w14:paraId="07CF5E66" w14:textId="77777777" w:rsidR="00385B91" w:rsidRPr="00263C51" w:rsidRDefault="00385B91" w:rsidP="00385B91">
      <w:pPr>
        <w:jc w:val="both"/>
        <w:rPr>
          <w:rFonts w:ascii="Verdana" w:hAnsi="Verdana"/>
        </w:rPr>
      </w:pPr>
      <w:r w:rsidRPr="00263C51">
        <w:rPr>
          <w:rFonts w:ascii="Verdana" w:hAnsi="Verdana"/>
        </w:rPr>
        <w:t>Los agregados a emplearse en la fabricación de hormigones serán aquellas arenas y gravas obtenidas de yacimientos naturales, rocas trituradas y otros que deberán cumplir todos los requerimientos indicados en la norma CBH-87 y normas IBNORCA.</w:t>
      </w:r>
    </w:p>
    <w:p w14:paraId="39651712" w14:textId="77777777" w:rsidR="00385B91" w:rsidRPr="00263C51" w:rsidRDefault="00385B91" w:rsidP="00385B91">
      <w:pPr>
        <w:jc w:val="both"/>
        <w:rPr>
          <w:rFonts w:ascii="Verdana" w:hAnsi="Verdana"/>
        </w:rPr>
      </w:pPr>
      <w:r w:rsidRPr="00263C51">
        <w:rPr>
          <w:rFonts w:ascii="Verdana" w:hAnsi="Verdana"/>
        </w:rPr>
        <w:t>La arena o árido fino será aquel que pase el tamiz de 5mm. De malla y grava o árido grueso el que resulte retenido por dicho tamiz, debiéndose realizar los ensayos de calidad previa a su uso en los hormigones o morteros.</w:t>
      </w:r>
    </w:p>
    <w:p w14:paraId="7632D7DB" w14:textId="77777777" w:rsidR="00385B91" w:rsidRPr="00263C51" w:rsidRDefault="00385B91" w:rsidP="00385B91">
      <w:pPr>
        <w:jc w:val="both"/>
        <w:rPr>
          <w:rFonts w:ascii="Verdana" w:hAnsi="Verdana"/>
        </w:rPr>
      </w:pPr>
      <w:r w:rsidRPr="00263C51">
        <w:rPr>
          <w:rFonts w:ascii="Verdana" w:hAnsi="Verdana"/>
        </w:rPr>
        <w:t>De ser necesario, el Supervisor de Obra instruirá la realización de ensayos de manera previa al uso del material en la obra, para ello se basará en la norma CBH-87 complementada con las normas técnicas IBNORCA.</w:t>
      </w:r>
    </w:p>
    <w:p w14:paraId="178FE4AC" w14:textId="77777777" w:rsidR="00385B91" w:rsidRPr="00263C51" w:rsidRDefault="00385B91" w:rsidP="00385B91">
      <w:pPr>
        <w:jc w:val="both"/>
        <w:rPr>
          <w:rFonts w:ascii="Verdana" w:hAnsi="Verdana"/>
        </w:rPr>
      </w:pPr>
      <w:r w:rsidRPr="00263C51">
        <w:rPr>
          <w:rFonts w:ascii="Verdana" w:hAnsi="Verdana"/>
        </w:rPr>
        <w:t>Los materiales serán de calidad que aseguren la durabilidad y correcto funcionamiento de las instalaciones; previo a su empleo en obra deberá ser aprobado por el Supervisor de Obra.</w:t>
      </w:r>
    </w:p>
    <w:p w14:paraId="0644548F" w14:textId="77777777" w:rsidR="00385B91" w:rsidRPr="00263C51" w:rsidRDefault="00385B91" w:rsidP="00385B91">
      <w:pPr>
        <w:tabs>
          <w:tab w:val="left" w:pos="8711"/>
        </w:tabs>
        <w:spacing w:line="360" w:lineRule="auto"/>
        <w:rPr>
          <w:rFonts w:ascii="Verdana" w:hAnsi="Verdana" w:cs="Tahoma"/>
          <w:b/>
          <w:bCs/>
        </w:rPr>
      </w:pPr>
      <w:r w:rsidRPr="00263C51">
        <w:rPr>
          <w:rFonts w:ascii="Verdana" w:hAnsi="Verdana" w:cs="Tahoma"/>
          <w:b/>
          <w:bCs/>
        </w:rPr>
        <w:t>Piedra Manzana</w:t>
      </w:r>
    </w:p>
    <w:p w14:paraId="066C9CAA" w14:textId="77777777" w:rsidR="00385B91" w:rsidRPr="00263C51" w:rsidRDefault="00385B91" w:rsidP="00385B91">
      <w:pPr>
        <w:tabs>
          <w:tab w:val="left" w:pos="560"/>
        </w:tabs>
        <w:spacing w:line="360" w:lineRule="auto"/>
        <w:jc w:val="both"/>
        <w:rPr>
          <w:rFonts w:ascii="Verdana" w:hAnsi="Verdana" w:cs="Tahoma"/>
        </w:rPr>
      </w:pPr>
      <w:r w:rsidRPr="00263C51">
        <w:rPr>
          <w:rFonts w:ascii="Verdana" w:hAnsi="Verdana" w:cs="Tahoma"/>
        </w:rPr>
        <w:t>La piedra a emplearse será de canto rodado, conocida como “piedra manzana” o similar, cuyas dimensiones varían entre 10 a 15 cm.</w:t>
      </w:r>
    </w:p>
    <w:p w14:paraId="0FC2C767" w14:textId="77777777" w:rsidR="00385B91" w:rsidRPr="00263C51" w:rsidRDefault="00385B91" w:rsidP="00385B91">
      <w:pPr>
        <w:tabs>
          <w:tab w:val="left" w:pos="360"/>
        </w:tabs>
        <w:adjustRightInd w:val="0"/>
        <w:jc w:val="both"/>
        <w:rPr>
          <w:rFonts w:ascii="Verdana" w:hAnsi="Verdana" w:cs="Tahoma"/>
        </w:rPr>
      </w:pPr>
      <w:r w:rsidRPr="00263C51">
        <w:rPr>
          <w:rFonts w:ascii="Verdana" w:hAnsi="Verdana" w:cs="Tahoma"/>
        </w:rPr>
        <w:t>La piedra a utilizarse deberá reunir las siguientes características:</w:t>
      </w:r>
    </w:p>
    <w:p w14:paraId="3E688340" w14:textId="77777777" w:rsidR="00385B91" w:rsidRPr="00263C51" w:rsidRDefault="00385B91">
      <w:pPr>
        <w:pStyle w:val="Prrafodelista"/>
        <w:widowControl w:val="0"/>
        <w:numPr>
          <w:ilvl w:val="0"/>
          <w:numId w:val="119"/>
        </w:numPr>
        <w:autoSpaceDE w:val="0"/>
        <w:autoSpaceDN w:val="0"/>
        <w:ind w:right="48"/>
        <w:jc w:val="both"/>
        <w:rPr>
          <w:rFonts w:ascii="Verdana" w:hAnsi="Verdana" w:cs="Tahoma"/>
          <w:lang w:val="es-BO"/>
        </w:rPr>
      </w:pPr>
      <w:r w:rsidRPr="00263C51">
        <w:rPr>
          <w:rFonts w:ascii="Verdana" w:hAnsi="Verdana" w:cs="Tahoma"/>
          <w:lang w:val="es-BO"/>
        </w:rPr>
        <w:t>Ser de buena calidad, estructura homogénea, durable y de buen aspecto.</w:t>
      </w:r>
    </w:p>
    <w:p w14:paraId="4A7FF701" w14:textId="77777777" w:rsidR="00385B91" w:rsidRPr="00263C51" w:rsidRDefault="00385B91">
      <w:pPr>
        <w:pStyle w:val="Prrafodelista"/>
        <w:widowControl w:val="0"/>
        <w:numPr>
          <w:ilvl w:val="0"/>
          <w:numId w:val="119"/>
        </w:numPr>
        <w:autoSpaceDE w:val="0"/>
        <w:autoSpaceDN w:val="0"/>
        <w:spacing w:before="6"/>
        <w:ind w:right="48"/>
        <w:jc w:val="both"/>
        <w:rPr>
          <w:rFonts w:ascii="Verdana" w:hAnsi="Verdana" w:cs="Tahoma"/>
          <w:lang w:val="es-BO"/>
        </w:rPr>
      </w:pPr>
      <w:r w:rsidRPr="00263C51">
        <w:rPr>
          <w:rFonts w:ascii="Verdana" w:hAnsi="Verdana" w:cs="Tahoma"/>
          <w:lang w:val="es-BO"/>
        </w:rPr>
        <w:t xml:space="preserve">Debe ser libre de defectos que afecten sus propiedades mecánicas, sin grietas ni planos de fractura. </w:t>
      </w:r>
    </w:p>
    <w:p w14:paraId="2A33C984" w14:textId="77777777" w:rsidR="00385B91" w:rsidRPr="00263C51" w:rsidRDefault="00385B91">
      <w:pPr>
        <w:pStyle w:val="Prrafodelista"/>
        <w:widowControl w:val="0"/>
        <w:numPr>
          <w:ilvl w:val="0"/>
          <w:numId w:val="119"/>
        </w:numPr>
        <w:autoSpaceDE w:val="0"/>
        <w:autoSpaceDN w:val="0"/>
        <w:spacing w:before="6"/>
        <w:ind w:right="48"/>
        <w:jc w:val="both"/>
        <w:rPr>
          <w:rFonts w:ascii="Verdana" w:hAnsi="Verdana" w:cs="Tahoma"/>
          <w:lang w:val="es-BO"/>
        </w:rPr>
      </w:pPr>
      <w:r w:rsidRPr="00263C51">
        <w:rPr>
          <w:rFonts w:ascii="Verdana" w:hAnsi="Verdana" w:cs="Tahoma"/>
          <w:lang w:val="es-BO"/>
        </w:rPr>
        <w:t>Libre de arcillas, aceites y substancias adheridas o incrustadas.</w:t>
      </w:r>
    </w:p>
    <w:p w14:paraId="1FC692DD" w14:textId="77777777" w:rsidR="00385B91" w:rsidRPr="00263C51" w:rsidRDefault="00385B91">
      <w:pPr>
        <w:pStyle w:val="Prrafodelista"/>
        <w:widowControl w:val="0"/>
        <w:numPr>
          <w:ilvl w:val="0"/>
          <w:numId w:val="119"/>
        </w:numPr>
        <w:tabs>
          <w:tab w:val="left" w:pos="8711"/>
        </w:tabs>
        <w:autoSpaceDE w:val="0"/>
        <w:autoSpaceDN w:val="0"/>
        <w:rPr>
          <w:rFonts w:ascii="Verdana" w:hAnsi="Verdana" w:cs="Tahoma"/>
          <w:lang w:val="es-BO"/>
        </w:rPr>
      </w:pPr>
      <w:r w:rsidRPr="00263C51">
        <w:rPr>
          <w:rFonts w:ascii="Verdana" w:hAnsi="Verdana" w:cs="Tahoma"/>
          <w:lang w:val="es-BO"/>
        </w:rPr>
        <w:t>No debe tener compuestos orgánicos.</w:t>
      </w:r>
    </w:p>
    <w:p w14:paraId="1FFCEDD2" w14:textId="77777777" w:rsidR="00385B91" w:rsidRPr="00263C51" w:rsidRDefault="00385B91" w:rsidP="00385B91">
      <w:pPr>
        <w:tabs>
          <w:tab w:val="left" w:pos="560"/>
        </w:tabs>
        <w:jc w:val="both"/>
        <w:rPr>
          <w:rFonts w:ascii="Verdana" w:hAnsi="Verdana" w:cs="Tahoma"/>
        </w:rPr>
      </w:pPr>
      <w:r w:rsidRPr="00263C51">
        <w:rPr>
          <w:rFonts w:ascii="Verdana" w:hAnsi="Verdana" w:cs="Tahoma"/>
        </w:rPr>
        <w:t>En general los agregados deberán estar limpios y exentos de materiales tales como arcillas, barro adherido, escorias, cartón, yeso, pedazos de madera o materias orgánicos. El Contratista deberá lavar los agregados a su costo, a objeto de cumplir con las condiciones señalados anteriormente.</w:t>
      </w:r>
    </w:p>
    <w:p w14:paraId="453C5A58" w14:textId="77777777" w:rsidR="00385B91" w:rsidRPr="00263C51" w:rsidRDefault="00385B91" w:rsidP="00385B91">
      <w:pPr>
        <w:jc w:val="both"/>
        <w:rPr>
          <w:rFonts w:ascii="Verdana" w:hAnsi="Verdana"/>
          <w:b/>
        </w:rPr>
      </w:pPr>
      <w:r w:rsidRPr="00263C51">
        <w:rPr>
          <w:rFonts w:ascii="Verdana" w:hAnsi="Verdana"/>
          <w:b/>
        </w:rPr>
        <w:t>Agua</w:t>
      </w:r>
    </w:p>
    <w:p w14:paraId="3762BFA1" w14:textId="77777777" w:rsidR="00385B91" w:rsidRPr="00263C51" w:rsidRDefault="00385B91" w:rsidP="00385B91">
      <w:pPr>
        <w:jc w:val="both"/>
        <w:rPr>
          <w:rFonts w:ascii="Verdana" w:hAnsi="Verdana"/>
        </w:rPr>
      </w:pPr>
      <w:r w:rsidRPr="00263C51">
        <w:rPr>
          <w:rFonts w:ascii="Verdana" w:hAnsi="Verdana"/>
        </w:rPr>
        <w:t>El agua a emplearse para la mezcla, curación u otras aplicaciones, será razonablemente limpia y libre de aceite, sales, ácidos, álcalis, azúcar, materia vegetal o cualquier otra substancia perjudicial para la obra.</w:t>
      </w:r>
    </w:p>
    <w:p w14:paraId="625E5F46" w14:textId="77777777" w:rsidR="00385B91" w:rsidRPr="00263C51" w:rsidRDefault="00385B91" w:rsidP="00385B91">
      <w:pPr>
        <w:jc w:val="both"/>
        <w:rPr>
          <w:rFonts w:ascii="Verdana" w:hAnsi="Verdana"/>
        </w:rPr>
      </w:pPr>
      <w:r w:rsidRPr="00263C51">
        <w:rPr>
          <w:rFonts w:ascii="Verdana" w:hAnsi="Verdana"/>
        </w:rPr>
        <w:t>No se permitirá el empleo de aguas estancadas procedentes de pequeñas lagunas o aquéllas que provengan de pantanos o desagües</w:t>
      </w:r>
    </w:p>
    <w:p w14:paraId="5979EDD3" w14:textId="77777777" w:rsidR="00385B91" w:rsidRPr="00263C51" w:rsidRDefault="00385B91" w:rsidP="00385B91">
      <w:pPr>
        <w:jc w:val="both"/>
        <w:rPr>
          <w:rFonts w:ascii="Verdana" w:hAnsi="Verdana"/>
        </w:rPr>
      </w:pPr>
      <w:r w:rsidRPr="00263C51">
        <w:rPr>
          <w:rFonts w:ascii="Verdana" w:hAnsi="Verdana"/>
        </w:rPr>
        <w:t>Toda agua de calidad dudosa deberá ser sometido al análisis respectivo y autorizado por el Supervisor de obra antes de su empleo.</w:t>
      </w:r>
    </w:p>
    <w:p w14:paraId="35A598FC" w14:textId="77777777" w:rsidR="00385B91" w:rsidRPr="00263C51" w:rsidRDefault="00385B91" w:rsidP="00385B91">
      <w:pPr>
        <w:jc w:val="both"/>
        <w:rPr>
          <w:rFonts w:ascii="Verdana" w:hAnsi="Verdana"/>
        </w:rPr>
      </w:pPr>
      <w:r w:rsidRPr="00263C51">
        <w:rPr>
          <w:rFonts w:ascii="Verdana" w:hAnsi="Verdana"/>
        </w:rPr>
        <w:t>La temperatura del agua para la preparación del hormigón deberá ser superior a 5ºC. El agua para hormigones debe satisfacer en todo a lo descrito en las normas N.B. 587-914 y N.B. 588-91.</w:t>
      </w:r>
    </w:p>
    <w:p w14:paraId="2CEAD384" w14:textId="77777777" w:rsidR="00385B91" w:rsidRPr="00263C51" w:rsidRDefault="00385B91" w:rsidP="00385B91">
      <w:pPr>
        <w:jc w:val="both"/>
        <w:rPr>
          <w:rFonts w:ascii="Verdana" w:hAnsi="Verdana"/>
          <w:b/>
        </w:rPr>
      </w:pPr>
      <w:r w:rsidRPr="00263C51">
        <w:rPr>
          <w:rFonts w:ascii="Verdana" w:hAnsi="Verdana"/>
          <w:b/>
        </w:rPr>
        <w:t>FORMA DE EJECUCIÓN. -</w:t>
      </w:r>
    </w:p>
    <w:p w14:paraId="47C12BDF" w14:textId="77777777" w:rsidR="00385B91" w:rsidRPr="00263C51" w:rsidRDefault="00385B91" w:rsidP="00385B91">
      <w:pPr>
        <w:jc w:val="both"/>
        <w:rPr>
          <w:rFonts w:ascii="Verdana" w:hAnsi="Verdana"/>
          <w:b/>
          <w:bCs/>
          <w:iCs/>
        </w:rPr>
      </w:pPr>
      <w:r w:rsidRPr="00263C51">
        <w:rPr>
          <w:rFonts w:ascii="Verdana" w:hAnsi="Verdana"/>
          <w:b/>
          <w:bCs/>
          <w:iCs/>
        </w:rPr>
        <w:t xml:space="preserve">Preparación </w:t>
      </w:r>
    </w:p>
    <w:p w14:paraId="58BCD756" w14:textId="77777777" w:rsidR="00385B91" w:rsidRPr="00263C51" w:rsidRDefault="00385B91" w:rsidP="00385B91">
      <w:pPr>
        <w:jc w:val="both"/>
        <w:rPr>
          <w:rFonts w:ascii="Verdana" w:hAnsi="Verdana"/>
          <w:bCs/>
          <w:iCs/>
        </w:rPr>
      </w:pPr>
      <w:r w:rsidRPr="00263C51">
        <w:rPr>
          <w:rFonts w:ascii="Verdana" w:hAnsi="Verdana"/>
          <w:bCs/>
          <w:iCs/>
        </w:rPr>
        <w:t>De manera previa a la ejecución del ítem, se prepara la superficie sobre la cual se apoye la acera verificando este uniforme compactado y con la pendiente deseada.</w:t>
      </w:r>
    </w:p>
    <w:p w14:paraId="5F9DE977" w14:textId="77777777" w:rsidR="00385B91" w:rsidRPr="00263C51" w:rsidRDefault="00385B91" w:rsidP="00385B91">
      <w:pPr>
        <w:jc w:val="both"/>
        <w:rPr>
          <w:rFonts w:ascii="Verdana" w:hAnsi="Verdana"/>
          <w:bCs/>
          <w:iCs/>
        </w:rPr>
      </w:pPr>
      <w:r w:rsidRPr="00263C51">
        <w:rPr>
          <w:rFonts w:ascii="Verdana" w:hAnsi="Verdana"/>
          <w:bCs/>
          <w:iCs/>
        </w:rPr>
        <w:t>Antes de ejecutar el empedrado, la superficie deberá estar perfilada de acuerdo a planos y no deberá haber regiones donde el suelo de asiento este suelto o sea de mala calidad.</w:t>
      </w:r>
    </w:p>
    <w:p w14:paraId="4812514C" w14:textId="77777777" w:rsidR="00385B91" w:rsidRPr="00263C51" w:rsidRDefault="00385B91" w:rsidP="00385B91">
      <w:pPr>
        <w:jc w:val="both"/>
        <w:rPr>
          <w:rFonts w:ascii="Verdana" w:hAnsi="Verdana"/>
          <w:b/>
          <w:bCs/>
          <w:iCs/>
        </w:rPr>
      </w:pPr>
      <w:r w:rsidRPr="00263C51">
        <w:rPr>
          <w:rFonts w:ascii="Verdana" w:hAnsi="Verdana"/>
          <w:b/>
          <w:bCs/>
          <w:iCs/>
        </w:rPr>
        <w:t>Encofrados</w:t>
      </w:r>
    </w:p>
    <w:p w14:paraId="01C5AD00" w14:textId="77777777" w:rsidR="00385B91" w:rsidRPr="00263C51" w:rsidRDefault="00385B91" w:rsidP="00385B91">
      <w:pPr>
        <w:jc w:val="both"/>
        <w:rPr>
          <w:rFonts w:ascii="Verdana" w:hAnsi="Verdana"/>
          <w:bCs/>
          <w:iCs/>
        </w:rPr>
      </w:pPr>
      <w:r w:rsidRPr="00263C51">
        <w:rPr>
          <w:rFonts w:ascii="Verdana" w:hAnsi="Verdana"/>
          <w:bCs/>
          <w:iCs/>
        </w:rPr>
        <w:t>Los encofrados podrán ser de madera, metálicos u otro material lo suficientemente rígido, estanco y estable.</w:t>
      </w:r>
    </w:p>
    <w:p w14:paraId="178A8B0E" w14:textId="77777777" w:rsidR="00385B91" w:rsidRPr="00263C51" w:rsidRDefault="00385B91" w:rsidP="00385B91">
      <w:pPr>
        <w:jc w:val="both"/>
        <w:rPr>
          <w:rFonts w:ascii="Verdana" w:hAnsi="Verdana"/>
          <w:bCs/>
          <w:iCs/>
        </w:rPr>
      </w:pPr>
      <w:r w:rsidRPr="00263C51">
        <w:rPr>
          <w:rFonts w:ascii="Verdana" w:hAnsi="Verdana"/>
          <w:bCs/>
          <w:iCs/>
        </w:rPr>
        <w:t>Serán armados o ensamblados de tal forma que permitan garantizar que la construcción de los elementos de hormigón armado tenga las dimensiones, pendiente y espesores conforme a los planos constructivos.</w:t>
      </w:r>
    </w:p>
    <w:p w14:paraId="39055874" w14:textId="77777777" w:rsidR="00385B91" w:rsidRPr="00263C51" w:rsidRDefault="00385B91" w:rsidP="00385B91">
      <w:pPr>
        <w:jc w:val="both"/>
        <w:rPr>
          <w:rFonts w:ascii="Verdana" w:hAnsi="Verdana"/>
          <w:b/>
          <w:bCs/>
          <w:iCs/>
        </w:rPr>
      </w:pPr>
      <w:r w:rsidRPr="00263C51">
        <w:rPr>
          <w:rFonts w:ascii="Verdana" w:hAnsi="Verdana"/>
          <w:b/>
          <w:bCs/>
          <w:iCs/>
        </w:rPr>
        <w:t>Empedrado</w:t>
      </w:r>
    </w:p>
    <w:p w14:paraId="1D1F25BF" w14:textId="77777777" w:rsidR="00385B91" w:rsidRPr="00263C51" w:rsidRDefault="00385B91" w:rsidP="00385B91">
      <w:pPr>
        <w:jc w:val="both"/>
        <w:rPr>
          <w:rFonts w:ascii="Verdana" w:hAnsi="Verdana"/>
          <w:bCs/>
          <w:iCs/>
        </w:rPr>
      </w:pPr>
      <w:r w:rsidRPr="00263C51">
        <w:rPr>
          <w:rFonts w:ascii="Verdana" w:hAnsi="Verdana"/>
          <w:bCs/>
          <w:iC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EF7CE6D" w14:textId="77777777" w:rsidR="00385B91" w:rsidRPr="00263C51" w:rsidRDefault="00385B91" w:rsidP="00385B91">
      <w:pPr>
        <w:jc w:val="both"/>
        <w:rPr>
          <w:rFonts w:ascii="Verdana" w:hAnsi="Verdana"/>
          <w:bCs/>
          <w:iCs/>
        </w:rPr>
      </w:pPr>
      <w:r w:rsidRPr="00263C51">
        <w:rPr>
          <w:rFonts w:ascii="Verdana" w:hAnsi="Verdana"/>
          <w:bCs/>
          <w:iCs/>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13B714BA" w14:textId="77777777" w:rsidR="00385B91" w:rsidRPr="00263C51" w:rsidRDefault="00385B91" w:rsidP="00385B91">
      <w:pPr>
        <w:jc w:val="both"/>
        <w:rPr>
          <w:rFonts w:ascii="Verdana" w:hAnsi="Verdana"/>
          <w:bCs/>
          <w:iCs/>
        </w:rPr>
      </w:pPr>
      <w:r w:rsidRPr="00263C51">
        <w:rPr>
          <w:rFonts w:ascii="Verdana" w:hAnsi="Verdana"/>
          <w:bCs/>
          <w:iCs/>
        </w:rPr>
        <w:t xml:space="preserve">Se asentará las piedras mediante el combo, debiendo ser golpeada la piedra para su respectivo acomodo. Deberán mantenerse el nivel y las pendientes apropiadas de acuerdo a lo señalado en los planos de detalle o instrucciones del Supervisor de Obra. </w:t>
      </w:r>
    </w:p>
    <w:p w14:paraId="71A2D0F9" w14:textId="77777777" w:rsidR="00385B91" w:rsidRPr="00263C51" w:rsidRDefault="00385B91" w:rsidP="00385B91">
      <w:pPr>
        <w:jc w:val="both"/>
        <w:rPr>
          <w:rFonts w:ascii="Verdana" w:hAnsi="Verdana"/>
          <w:b/>
          <w:bCs/>
          <w:iCs/>
        </w:rPr>
      </w:pPr>
      <w:r w:rsidRPr="00263C51">
        <w:rPr>
          <w:rFonts w:ascii="Verdana" w:hAnsi="Verdana"/>
          <w:b/>
          <w:bCs/>
          <w:iCs/>
        </w:rPr>
        <w:t>Mezclado del Hormigón y Morteros</w:t>
      </w:r>
    </w:p>
    <w:p w14:paraId="0E37E383" w14:textId="77777777" w:rsidR="00385B91" w:rsidRPr="00263C51" w:rsidRDefault="00385B91" w:rsidP="00385B91">
      <w:pPr>
        <w:jc w:val="both"/>
        <w:rPr>
          <w:rFonts w:ascii="Verdana" w:hAnsi="Verdana"/>
          <w:bCs/>
          <w:iCs/>
        </w:rPr>
      </w:pPr>
      <w:r w:rsidRPr="00263C51">
        <w:rPr>
          <w:rFonts w:ascii="Verdana" w:hAnsi="Verdana"/>
          <w:bCs/>
          <w:iCs/>
        </w:rPr>
        <w:t>El hormigón deberá ser mezclado mecánicamente dosificando por volumen, en ciertos casos el Supervisor de obra autorizará el mezclado manual.</w:t>
      </w:r>
    </w:p>
    <w:p w14:paraId="111FC03B" w14:textId="77777777" w:rsidR="00385B91" w:rsidRPr="00263C51" w:rsidRDefault="00385B91" w:rsidP="00385B91">
      <w:pPr>
        <w:jc w:val="both"/>
        <w:rPr>
          <w:rFonts w:ascii="Verdana" w:hAnsi="Verdana"/>
          <w:bCs/>
          <w:iCs/>
        </w:rPr>
      </w:pPr>
      <w:r w:rsidRPr="00263C51">
        <w:rPr>
          <w:rFonts w:ascii="Verdana" w:hAnsi="Verdana"/>
          <w:bCs/>
          <w:iCs/>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0A1E4E49" w14:textId="77777777" w:rsidR="00385B91" w:rsidRPr="00263C51" w:rsidRDefault="00385B91" w:rsidP="00385B91">
      <w:pPr>
        <w:jc w:val="both"/>
        <w:rPr>
          <w:rFonts w:ascii="Verdana" w:hAnsi="Verdana"/>
          <w:bCs/>
          <w:iCs/>
        </w:rPr>
      </w:pPr>
      <w:r w:rsidRPr="00263C51">
        <w:rPr>
          <w:rFonts w:ascii="Verdana" w:hAnsi="Verdana"/>
          <w:bCs/>
          <w:iCs/>
        </w:rPr>
        <w:t>El mortero de cemento y arena en la proporción 1:4 será mezclado en las cantidades necesarias para su empleo inmediato. Se rechazará todo mortero que tenga 30 minutos o más a partir del momento de mezclado.</w:t>
      </w:r>
    </w:p>
    <w:p w14:paraId="47ADF87F" w14:textId="77777777" w:rsidR="00385B91" w:rsidRPr="00263C51" w:rsidRDefault="00385B91" w:rsidP="00385B91">
      <w:pPr>
        <w:jc w:val="both"/>
        <w:rPr>
          <w:rFonts w:ascii="Verdana" w:hAnsi="Verdana"/>
          <w:bCs/>
          <w:iCs/>
        </w:rPr>
      </w:pPr>
      <w:r w:rsidRPr="00263C51">
        <w:rPr>
          <w:rFonts w:ascii="Verdana" w:hAnsi="Verdana"/>
          <w:bCs/>
          <w:iCs/>
        </w:rPr>
        <w:t>El mortero será de una consistencia tal que se asegure su trabajabilidad y la manipulación de masas compactas, densas y con aspecto y coloración uniformes y su colocación se debe adecuar a la pendiente indicada en los planos.</w:t>
      </w:r>
    </w:p>
    <w:p w14:paraId="7822FFE4" w14:textId="77777777" w:rsidR="00385B91" w:rsidRPr="00263C51" w:rsidRDefault="00385B91" w:rsidP="00385B91">
      <w:pPr>
        <w:jc w:val="both"/>
        <w:rPr>
          <w:rFonts w:ascii="Verdana" w:hAnsi="Verdana"/>
          <w:b/>
          <w:bCs/>
          <w:iCs/>
        </w:rPr>
      </w:pPr>
      <w:r w:rsidRPr="00263C51">
        <w:rPr>
          <w:rFonts w:ascii="Verdana" w:hAnsi="Verdana"/>
          <w:b/>
          <w:bCs/>
          <w:iCs/>
        </w:rPr>
        <w:t>Hormigonado</w:t>
      </w:r>
    </w:p>
    <w:p w14:paraId="71BFD346" w14:textId="77777777" w:rsidR="00385B91" w:rsidRPr="00263C51" w:rsidRDefault="00385B91" w:rsidP="00385B91">
      <w:pPr>
        <w:jc w:val="both"/>
        <w:rPr>
          <w:rFonts w:ascii="Verdana" w:hAnsi="Verdana"/>
          <w:bCs/>
          <w:iCs/>
        </w:rPr>
      </w:pPr>
      <w:r w:rsidRPr="00263C51">
        <w:rPr>
          <w:rFonts w:ascii="Verdana" w:hAnsi="Verdana"/>
          <w:bCs/>
          <w:iCs/>
        </w:rPr>
        <w:t>Una vez terminado el empedrado de acuerdo a lo señalado anteriormente y esté limpio de tierra, escombros sueltos y otros materiales, se humedecerán las piedras para luego vaciar la carpeta de hormigón.</w:t>
      </w:r>
    </w:p>
    <w:p w14:paraId="67191199" w14:textId="77777777" w:rsidR="00385B91" w:rsidRPr="00263C51" w:rsidRDefault="00385B91" w:rsidP="00385B91">
      <w:pPr>
        <w:jc w:val="both"/>
        <w:rPr>
          <w:rFonts w:ascii="Verdana" w:hAnsi="Verdana"/>
          <w:bCs/>
          <w:iCs/>
        </w:rPr>
      </w:pPr>
      <w:r w:rsidRPr="00263C51">
        <w:rPr>
          <w:rFonts w:ascii="Verdana" w:hAnsi="Verdana"/>
          <w:bCs/>
          <w:iCs/>
        </w:rPr>
        <w:t>El hormigonado deberá cumplir con las exigencias y requisitos establecidos en la Norma CBH-87 para hormigones. No se procederá al vaciado sin antes contar con la autorización del Supervisor de Obra.</w:t>
      </w:r>
    </w:p>
    <w:p w14:paraId="47C50D72" w14:textId="77777777" w:rsidR="00385B91" w:rsidRPr="00263C51" w:rsidRDefault="00385B91" w:rsidP="00385B91">
      <w:pPr>
        <w:jc w:val="both"/>
        <w:rPr>
          <w:rFonts w:ascii="Verdana" w:hAnsi="Verdana"/>
          <w:bCs/>
          <w:iCs/>
        </w:rPr>
      </w:pPr>
      <w:r w:rsidRPr="00263C51">
        <w:rPr>
          <w:rFonts w:ascii="Verdana" w:hAnsi="Verdana"/>
          <w:bCs/>
          <w:iCs/>
        </w:rPr>
        <w:t xml:space="preserve">El vaciado de hormigón debe ser de forma continua, solo se interrumpirá en los sectores donde los planos indiquen. </w:t>
      </w:r>
    </w:p>
    <w:p w14:paraId="6DA1B9B5" w14:textId="77777777" w:rsidR="00385B91" w:rsidRPr="00263C51" w:rsidRDefault="00385B91" w:rsidP="00385B91">
      <w:pPr>
        <w:jc w:val="both"/>
        <w:rPr>
          <w:rFonts w:ascii="Verdana" w:hAnsi="Verdana"/>
          <w:b/>
          <w:bCs/>
          <w:iCs/>
        </w:rPr>
      </w:pPr>
      <w:r w:rsidRPr="00263C51">
        <w:rPr>
          <w:rFonts w:ascii="Verdana" w:hAnsi="Verdana"/>
          <w:b/>
          <w:bCs/>
          <w:iCs/>
        </w:rPr>
        <w:t>Terminado Superficial</w:t>
      </w:r>
    </w:p>
    <w:p w14:paraId="705E5926" w14:textId="77777777" w:rsidR="00385B91" w:rsidRPr="00263C51" w:rsidRDefault="00385B91" w:rsidP="00385B91">
      <w:pPr>
        <w:jc w:val="both"/>
        <w:rPr>
          <w:rFonts w:ascii="Verdana" w:hAnsi="Verdana"/>
          <w:bCs/>
          <w:iCs/>
        </w:rPr>
      </w:pPr>
      <w:r w:rsidRPr="00263C51">
        <w:rPr>
          <w:rFonts w:ascii="Verdana" w:hAnsi="Verdana"/>
          <w:bCs/>
          <w:iCs/>
        </w:rPr>
        <w:t>De manera posterior al hormigonado se ejecutará el terminado de la superficie de la rampa debiéndose dar una textura antideslizante y previendo las juntas de contracción a fin de evitar las fisuras por este fenómeno.</w:t>
      </w:r>
    </w:p>
    <w:p w14:paraId="6E8F0582" w14:textId="77777777" w:rsidR="00385B91" w:rsidRPr="00263C51" w:rsidRDefault="00385B91" w:rsidP="00385B91">
      <w:pPr>
        <w:jc w:val="both"/>
        <w:rPr>
          <w:rFonts w:ascii="Verdana" w:hAnsi="Verdana"/>
          <w:b/>
          <w:bCs/>
          <w:iCs/>
        </w:rPr>
      </w:pPr>
      <w:r w:rsidRPr="00263C51">
        <w:rPr>
          <w:rFonts w:ascii="Verdana" w:hAnsi="Verdana"/>
          <w:b/>
          <w:bCs/>
          <w:iCs/>
        </w:rPr>
        <w:t>Protección y Curado</w:t>
      </w:r>
    </w:p>
    <w:p w14:paraId="7FD32C0E" w14:textId="77777777" w:rsidR="00385B91" w:rsidRPr="00263C51" w:rsidRDefault="00385B91" w:rsidP="00385B91">
      <w:pPr>
        <w:jc w:val="both"/>
        <w:rPr>
          <w:rFonts w:ascii="Verdana" w:hAnsi="Verdana"/>
          <w:bCs/>
          <w:iCs/>
        </w:rPr>
      </w:pPr>
      <w:r w:rsidRPr="00263C51">
        <w:rPr>
          <w:rFonts w:ascii="Verdana" w:hAnsi="Verdana"/>
          <w:bCs/>
          <w:iCs/>
        </w:rPr>
        <w:t>Una vez terminad</w:t>
      </w:r>
      <w:r>
        <w:rPr>
          <w:rFonts w:ascii="Verdana" w:hAnsi="Verdana"/>
          <w:bCs/>
          <w:iCs/>
        </w:rPr>
        <w:t>o</w:t>
      </w:r>
      <w:r w:rsidRPr="00263C51">
        <w:rPr>
          <w:rFonts w:ascii="Verdana" w:hAnsi="Verdana"/>
          <w:bCs/>
          <w:iCs/>
        </w:rPr>
        <w:t xml:space="preserve"> </w:t>
      </w:r>
      <w:r>
        <w:rPr>
          <w:rFonts w:ascii="Verdana" w:hAnsi="Verdana"/>
          <w:bCs/>
          <w:iCs/>
        </w:rPr>
        <w:t>el vaciado de la acera</w:t>
      </w:r>
      <w:r w:rsidRPr="00263C51">
        <w:rPr>
          <w:rFonts w:ascii="Verdana" w:hAnsi="Verdana"/>
          <w:bCs/>
          <w:iCs/>
        </w:rPr>
        <w:t>, deberá protegerse contra la lluvia, el viento, sol y en general contra toda acción que lo perjudique. El elemento será protegido manteniéndose a una temperatura superior a 5°C por lo menos durante 96 horas.</w:t>
      </w:r>
    </w:p>
    <w:p w14:paraId="634E2193" w14:textId="77777777" w:rsidR="00385B91" w:rsidRPr="00263C51" w:rsidRDefault="00385B91" w:rsidP="00385B91">
      <w:pPr>
        <w:jc w:val="both"/>
        <w:rPr>
          <w:rFonts w:ascii="Verdana" w:hAnsi="Verdana"/>
          <w:bCs/>
          <w:iCs/>
        </w:rPr>
      </w:pPr>
      <w:r w:rsidRPr="00263C51">
        <w:rPr>
          <w:rFonts w:ascii="Verdana" w:hAnsi="Verdana"/>
          <w:bCs/>
          <w:iCs/>
        </w:rPr>
        <w:t xml:space="preserve">El tiempo de curado será el indicado en el proyecto o el indicado por el Supervisor de Obra. En ningún caso el tiempo de curado será menos de </w:t>
      </w:r>
      <w:r>
        <w:rPr>
          <w:rFonts w:ascii="Verdana" w:hAnsi="Verdana"/>
          <w:bCs/>
          <w:iCs/>
        </w:rPr>
        <w:t>3</w:t>
      </w:r>
      <w:r w:rsidRPr="00263C51">
        <w:rPr>
          <w:rFonts w:ascii="Verdana" w:hAnsi="Verdana"/>
          <w:bCs/>
          <w:iCs/>
        </w:rPr>
        <w:t xml:space="preserve"> días a partir del momento en que se inició el endurecimiento.</w:t>
      </w:r>
    </w:p>
    <w:p w14:paraId="476AF46C" w14:textId="77777777" w:rsidR="00385B91" w:rsidRPr="00263C51" w:rsidRDefault="00385B91" w:rsidP="00385B91">
      <w:pPr>
        <w:jc w:val="both"/>
        <w:rPr>
          <w:rFonts w:ascii="Verdana" w:hAnsi="Verdana"/>
          <w:bCs/>
          <w:iCs/>
        </w:rPr>
      </w:pPr>
      <w:r w:rsidRPr="00263C51">
        <w:rPr>
          <w:rFonts w:ascii="Verdana" w:hAnsi="Verdana"/>
          <w:bCs/>
          <w:iCs/>
        </w:rPr>
        <w:t>Durante la construcción, queda prohibido aplicar cargas, acumular materiales o maquinarias que generen daño en el elemento.</w:t>
      </w:r>
    </w:p>
    <w:p w14:paraId="6D2F9BEA" w14:textId="77777777" w:rsidR="00385B91" w:rsidRPr="00263C51" w:rsidRDefault="00385B91" w:rsidP="00385B91">
      <w:pPr>
        <w:jc w:val="both"/>
        <w:rPr>
          <w:rFonts w:ascii="Verdana" w:hAnsi="Verdana"/>
          <w:b/>
          <w:bCs/>
          <w:iCs/>
        </w:rPr>
      </w:pPr>
      <w:r w:rsidRPr="00263C51">
        <w:rPr>
          <w:rFonts w:ascii="Verdana" w:hAnsi="Verdana"/>
          <w:b/>
          <w:bCs/>
          <w:iCs/>
        </w:rPr>
        <w:t>Criterios de Aceptación y Rechazo</w:t>
      </w:r>
    </w:p>
    <w:p w14:paraId="567D4130" w14:textId="77777777" w:rsidR="00385B91" w:rsidRPr="00263C51" w:rsidRDefault="00385B91" w:rsidP="00385B91">
      <w:pPr>
        <w:jc w:val="both"/>
        <w:rPr>
          <w:rFonts w:ascii="Verdana" w:hAnsi="Verdana"/>
          <w:bCs/>
          <w:iCs/>
        </w:rPr>
      </w:pPr>
      <w:r w:rsidRPr="00263C51">
        <w:rPr>
          <w:rFonts w:ascii="Verdana" w:hAnsi="Verdana"/>
          <w:bCs/>
          <w:iCs/>
        </w:rPr>
        <w:t>Todo elemento que no cumpla con el alineamiento, pendiente, espesores o replanteo, será rechazado debiendo el Supervisor de Obra indicar claramente el o los sectores que han sido observados.</w:t>
      </w:r>
    </w:p>
    <w:p w14:paraId="1E3ABEE8" w14:textId="77777777" w:rsidR="00385B91" w:rsidRPr="00263C51" w:rsidRDefault="00385B91" w:rsidP="00385B91">
      <w:pPr>
        <w:jc w:val="both"/>
        <w:rPr>
          <w:rFonts w:ascii="Verdana" w:hAnsi="Verdana"/>
          <w:bCs/>
          <w:iCs/>
        </w:rPr>
      </w:pPr>
      <w:r w:rsidRPr="00263C51">
        <w:rPr>
          <w:rFonts w:ascii="Verdana" w:hAnsi="Verdana"/>
          <w:bCs/>
          <w:iCs/>
        </w:rPr>
        <w:t>Cualquier fisura, grieta, desportillada, desgastada, desmoche o asentamiento que sufra el elemento durante la etapa de la obra será rechazada y deberá ser subsanada por el Contratista.</w:t>
      </w:r>
    </w:p>
    <w:p w14:paraId="4EBA9668" w14:textId="77777777" w:rsidR="00385B91" w:rsidRPr="00263C51" w:rsidRDefault="00385B91" w:rsidP="00385B91">
      <w:pPr>
        <w:jc w:val="both"/>
        <w:rPr>
          <w:rFonts w:ascii="Verdana" w:hAnsi="Verdana"/>
          <w:bCs/>
          <w:iCs/>
        </w:rPr>
      </w:pPr>
      <w:r w:rsidRPr="00263C51">
        <w:rPr>
          <w:rFonts w:ascii="Verdana" w:hAnsi="Verdana"/>
          <w:bCs/>
          <w:iCs/>
        </w:rPr>
        <w:t>Todo material, hormigón o elemento ejecutado que sea rechazado se procederá a su curado, corrección, demolición o reposición, actividad que deberá ser aprobada por el Supervisor de Obra.</w:t>
      </w:r>
    </w:p>
    <w:p w14:paraId="67290299" w14:textId="77777777" w:rsidR="00385B91" w:rsidRPr="00263C51" w:rsidRDefault="00385B91" w:rsidP="00385B91">
      <w:pPr>
        <w:jc w:val="both"/>
        <w:rPr>
          <w:rFonts w:ascii="Verdana" w:hAnsi="Verdana"/>
          <w:bCs/>
          <w:iCs/>
        </w:rPr>
      </w:pPr>
      <w:r w:rsidRPr="00263C51">
        <w:rPr>
          <w:rFonts w:ascii="Verdana" w:hAnsi="Verdana"/>
          <w:bCs/>
          <w:iCs/>
        </w:rPr>
        <w:t>Todos las demoliciones, curados y reemplazos necesarios serán cancelados por el Contratista</w:t>
      </w:r>
    </w:p>
    <w:p w14:paraId="2B559A39" w14:textId="77777777" w:rsidR="00385B91" w:rsidRPr="00263C51" w:rsidRDefault="00385B91" w:rsidP="00385B91">
      <w:pPr>
        <w:jc w:val="both"/>
        <w:rPr>
          <w:rFonts w:ascii="Verdana" w:hAnsi="Verdana"/>
          <w:b/>
        </w:rPr>
      </w:pPr>
      <w:r w:rsidRPr="00263C51">
        <w:rPr>
          <w:rFonts w:ascii="Verdana" w:hAnsi="Verdana"/>
          <w:b/>
        </w:rPr>
        <w:t>MEDICIÓN. -</w:t>
      </w:r>
    </w:p>
    <w:p w14:paraId="0E0A531A" w14:textId="77777777" w:rsidR="00385B91" w:rsidRPr="00263C51" w:rsidRDefault="00385B91" w:rsidP="00385B91">
      <w:pPr>
        <w:tabs>
          <w:tab w:val="left" w:pos="560"/>
        </w:tabs>
        <w:jc w:val="both"/>
        <w:rPr>
          <w:rFonts w:ascii="Verdana" w:hAnsi="Verdana" w:cs="Tahoma"/>
        </w:rPr>
      </w:pPr>
      <w:r w:rsidRPr="00263C51">
        <w:rPr>
          <w:rFonts w:ascii="Verdana" w:hAnsi="Verdana" w:cs="Tahoma"/>
        </w:rPr>
        <w:t xml:space="preserve">La acera de cemento se medirá en </w:t>
      </w:r>
      <w:r w:rsidRPr="00263C51">
        <w:rPr>
          <w:rFonts w:ascii="Verdana" w:hAnsi="Verdana" w:cs="Tahoma"/>
          <w:b/>
          <w:bCs/>
        </w:rPr>
        <w:t>metros cuadrados</w:t>
      </w:r>
      <w:r w:rsidRPr="00263C51">
        <w:rPr>
          <w:rFonts w:ascii="Verdana" w:hAnsi="Verdana" w:cs="Tahoma"/>
        </w:rPr>
        <w:t>, tomando en cuenta únicamente las superficies netas ejecutadas y autorizadas.</w:t>
      </w:r>
    </w:p>
    <w:p w14:paraId="3D22D07B" w14:textId="77777777" w:rsidR="00385B91" w:rsidRPr="00263C51" w:rsidRDefault="00385B91" w:rsidP="00385B91">
      <w:pPr>
        <w:tabs>
          <w:tab w:val="left" w:pos="560"/>
        </w:tabs>
        <w:jc w:val="both"/>
        <w:rPr>
          <w:rFonts w:ascii="Verdana" w:hAnsi="Verdana"/>
          <w:b/>
        </w:rPr>
      </w:pPr>
      <w:r w:rsidRPr="00263C51">
        <w:rPr>
          <w:rFonts w:ascii="Verdana" w:hAnsi="Verdana"/>
          <w:b/>
        </w:rPr>
        <w:t>FORMA DE PAGO. -</w:t>
      </w:r>
    </w:p>
    <w:p w14:paraId="7BA4D5D2" w14:textId="77777777" w:rsidR="00385B91" w:rsidRPr="00263C51" w:rsidRDefault="00385B91" w:rsidP="00385B91">
      <w:pPr>
        <w:tabs>
          <w:tab w:val="left" w:pos="8711"/>
        </w:tabs>
        <w:jc w:val="both"/>
        <w:rPr>
          <w:rFonts w:ascii="Verdana" w:hAnsi="Verdana" w:cs="Tahoma"/>
        </w:rPr>
      </w:pPr>
      <w:r w:rsidRPr="00263C51">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7DABE301" w14:textId="77777777" w:rsidR="00385B91" w:rsidRPr="00263C51" w:rsidRDefault="00385B91" w:rsidP="00385B91">
      <w:pPr>
        <w:tabs>
          <w:tab w:val="left" w:pos="8711"/>
        </w:tabs>
        <w:jc w:val="both"/>
        <w:rPr>
          <w:rFonts w:ascii="Verdana" w:hAnsi="Verdana" w:cs="Tahoma"/>
        </w:rPr>
      </w:pPr>
      <w:r w:rsidRPr="00263C51">
        <w:rPr>
          <w:rFonts w:ascii="Verdana" w:hAnsi="Verdana" w:cs="Tahoma"/>
        </w:rPr>
        <w:t>Dicho precio corresponderá a la compensación total por los materiales, mano de obra, herramientas y equipo señalado en el análisis de precios unitarios para la adecuada y correcta ejecución de los trabajos.</w:t>
      </w:r>
    </w:p>
    <w:p w14:paraId="4630982C" w14:textId="77777777" w:rsidR="00385B91" w:rsidRPr="00263C51" w:rsidRDefault="00385B91" w:rsidP="00385B91">
      <w:pPr>
        <w:tabs>
          <w:tab w:val="left" w:pos="560"/>
        </w:tabs>
        <w:jc w:val="both"/>
        <w:rPr>
          <w:rFonts w:ascii="Verdana" w:hAnsi="Verdana" w:cs="Tahoma"/>
          <w:b/>
          <w:color w:val="000000"/>
        </w:rPr>
      </w:pPr>
      <w:r w:rsidRPr="00263C51">
        <w:rPr>
          <w:rFonts w:ascii="Verdana" w:hAnsi="Verdana" w:cs="Tahoma"/>
          <w:b/>
          <w:color w:val="000000"/>
        </w:rPr>
        <w:t>APORTE PROPIO. -</w:t>
      </w:r>
    </w:p>
    <w:p w14:paraId="514A9EBC" w14:textId="77777777" w:rsidR="00385B91" w:rsidRPr="00263C51" w:rsidRDefault="00385B91" w:rsidP="00385B91">
      <w:pPr>
        <w:jc w:val="both"/>
        <w:rPr>
          <w:rFonts w:ascii="Verdana" w:hAnsi="Verdana"/>
        </w:rPr>
      </w:pPr>
      <w:r w:rsidRPr="00263C51">
        <w:rPr>
          <w:rFonts w:ascii="Verdana" w:hAnsi="Verdana"/>
        </w:rPr>
        <w:t>El aporte propio se encuentra especificado en el análisis</w:t>
      </w:r>
      <w:r>
        <w:rPr>
          <w:rFonts w:ascii="Verdana" w:hAnsi="Verdana"/>
        </w:rPr>
        <w:t xml:space="preserve"> de precios</w:t>
      </w:r>
      <w:r w:rsidRPr="00263C51">
        <w:rPr>
          <w:rFonts w:ascii="Verdana" w:hAnsi="Verdana"/>
        </w:rPr>
        <w:t xml:space="preserve"> unitario</w:t>
      </w:r>
      <w:r>
        <w:rPr>
          <w:rFonts w:ascii="Verdana" w:hAnsi="Verdana"/>
        </w:rPr>
        <w:t>s</w:t>
      </w:r>
      <w:r w:rsidRPr="00263C51">
        <w:rPr>
          <w:rFonts w:ascii="Verdana" w:hAnsi="Verdana"/>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36B86877" w14:textId="77777777" w:rsidR="00385B91" w:rsidRPr="00263C51" w:rsidRDefault="00385B91" w:rsidP="00385B91">
      <w:pPr>
        <w:jc w:val="both"/>
        <w:rPr>
          <w:rFonts w:ascii="Verdana" w:hAnsi="Verdana"/>
        </w:rPr>
      </w:pPr>
      <w:r w:rsidRPr="00263C51">
        <w:rPr>
          <w:rFonts w:ascii="Verdana" w:hAnsi="Verdana"/>
        </w:rPr>
        <w:t>Este aporte propio estará sujeto al cronograma de ejecución de obra del Contratista.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385B91" w:rsidRPr="00A8322B" w14:paraId="7CB8F6FD" w14:textId="77777777" w:rsidTr="00052F03">
        <w:tc>
          <w:tcPr>
            <w:tcW w:w="584" w:type="dxa"/>
            <w:shd w:val="clear" w:color="auto" w:fill="17365D"/>
          </w:tcPr>
          <w:p w14:paraId="5B8C72B9"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N°</w:t>
            </w:r>
          </w:p>
        </w:tc>
        <w:tc>
          <w:tcPr>
            <w:tcW w:w="2385" w:type="dxa"/>
            <w:shd w:val="clear" w:color="auto" w:fill="17365D"/>
          </w:tcPr>
          <w:p w14:paraId="361A06B6"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CÓDIGO</w:t>
            </w:r>
          </w:p>
        </w:tc>
        <w:tc>
          <w:tcPr>
            <w:tcW w:w="1145" w:type="dxa"/>
            <w:shd w:val="clear" w:color="auto" w:fill="17365D"/>
          </w:tcPr>
          <w:p w14:paraId="1F80565A"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UNIDAD</w:t>
            </w:r>
          </w:p>
        </w:tc>
        <w:tc>
          <w:tcPr>
            <w:tcW w:w="5100" w:type="dxa"/>
            <w:shd w:val="clear" w:color="auto" w:fill="17365D"/>
          </w:tcPr>
          <w:p w14:paraId="197D7332"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ÍTEM</w:t>
            </w:r>
          </w:p>
        </w:tc>
      </w:tr>
      <w:tr w:rsidR="00385B91" w:rsidRPr="00A8322B" w14:paraId="15E0D4E5" w14:textId="77777777" w:rsidTr="00052F03">
        <w:tc>
          <w:tcPr>
            <w:tcW w:w="584" w:type="dxa"/>
            <w:shd w:val="clear" w:color="auto" w:fill="B8CCE4"/>
          </w:tcPr>
          <w:p w14:paraId="5EE84018"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3</w:t>
            </w:r>
            <w:r>
              <w:rPr>
                <w:rFonts w:ascii="Verdana" w:eastAsia="Calibri" w:hAnsi="Verdana" w:cs="Tahoma"/>
                <w:b/>
                <w:sz w:val="18"/>
                <w:szCs w:val="18"/>
              </w:rPr>
              <w:t>8</w:t>
            </w:r>
          </w:p>
        </w:tc>
        <w:tc>
          <w:tcPr>
            <w:tcW w:w="2385" w:type="dxa"/>
            <w:shd w:val="clear" w:color="auto" w:fill="B8CCE4"/>
          </w:tcPr>
          <w:p w14:paraId="0EEFC00C"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VAC-IE-TBD-1</w:t>
            </w:r>
          </w:p>
        </w:tc>
        <w:tc>
          <w:tcPr>
            <w:tcW w:w="1145" w:type="dxa"/>
            <w:shd w:val="clear" w:color="auto" w:fill="B8CCE4"/>
          </w:tcPr>
          <w:p w14:paraId="1EA75258"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GLB</w:t>
            </w:r>
          </w:p>
        </w:tc>
        <w:tc>
          <w:tcPr>
            <w:tcW w:w="5100" w:type="dxa"/>
            <w:shd w:val="clear" w:color="auto" w:fill="B8CCE4"/>
          </w:tcPr>
          <w:p w14:paraId="140EC679"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TABLERO DE DISTRIBUCIÓN (3 CIRCUITOS)</w:t>
            </w:r>
          </w:p>
        </w:tc>
      </w:tr>
    </w:tbl>
    <w:p w14:paraId="6D540CDC"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DESCRIPCIÓN. –</w:t>
      </w:r>
    </w:p>
    <w:p w14:paraId="4C7E528D"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2531C42A"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MATERIALES, HERRAMIENTAS Y EQUIPO. –</w:t>
      </w:r>
    </w:p>
    <w:p w14:paraId="013F4A0A"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4081FBF"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Los accesorios deben ser de primera calidad dentro el mercado local y que cumplan las exigencias técnicas del proyecto.</w:t>
      </w:r>
    </w:p>
    <w:p w14:paraId="76B6D27A"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FORMA DE EJECUCIÓN. –</w:t>
      </w:r>
    </w:p>
    <w:p w14:paraId="5EB593DF"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6F6AE18"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081D7FC"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047D5C2"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EE04D05"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DF76E9E"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85B66E9"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En caso de que existiere discrepancia entre planos y especificaciones, se deberá presentar la solución a la Inspectoría, para obtener la aprobación de la misma.</w:t>
      </w:r>
    </w:p>
    <w:p w14:paraId="2587C55F"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4ABA759"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Criterios de Control, Aceptación y Rechazo</w:t>
      </w:r>
    </w:p>
    <w:p w14:paraId="283FF95E"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Inspector de proyecto deberá verificar que la ejecución del ítem no presenta ningún defecto de materiales, ejecución o dimensiones mediante: testeo, inspección visual u otro método conveniente.</w:t>
      </w:r>
    </w:p>
    <w:p w14:paraId="394E648A"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F73D05C"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MEDICIÓN. –</w:t>
      </w:r>
    </w:p>
    <w:p w14:paraId="690D252C"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TABLERO DE DISTRIBUCIÓN (3 CIRCUITOS), se medirá en forma Global, de acuerdo a lo estipulado en la presentación de propuesta.</w:t>
      </w:r>
    </w:p>
    <w:p w14:paraId="3857FB53"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APORTE PROPIO. –</w:t>
      </w:r>
    </w:p>
    <w:p w14:paraId="22518009"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BA9ADCA" w14:textId="77777777" w:rsidR="00385B91" w:rsidRDefault="00385B91" w:rsidP="00385B91">
      <w:pPr>
        <w:tabs>
          <w:tab w:val="left" w:pos="560"/>
        </w:tabs>
        <w:jc w:val="both"/>
        <w:rPr>
          <w:rFonts w:ascii="Verdana" w:eastAsia="Calibri" w:hAnsi="Verdana" w:cs="Tahoma"/>
          <w:sz w:val="18"/>
          <w:szCs w:val="18"/>
        </w:rPr>
      </w:pPr>
      <w:r w:rsidRPr="00A8322B">
        <w:rPr>
          <w:rFonts w:ascii="Verdana" w:eastAsia="Calibri" w:hAnsi="Verdana" w:cs="Tahoma"/>
          <w:sz w:val="18"/>
          <w:szCs w:val="18"/>
        </w:rPr>
        <w:t>Este aporte estará sujeto al cronograma de ejecución de obra de la Entidad Ejecutora.</w:t>
      </w:r>
      <w:bookmarkStart w:id="155" w:name="_Hlk67220710"/>
    </w:p>
    <w:tbl>
      <w:tblPr>
        <w:tblStyle w:val="Tablaconcuadrcula"/>
        <w:tblW w:w="9634" w:type="dxa"/>
        <w:tblLook w:val="04A0" w:firstRow="1" w:lastRow="0" w:firstColumn="1" w:lastColumn="0" w:noHBand="0" w:noVBand="1"/>
      </w:tblPr>
      <w:tblGrid>
        <w:gridCol w:w="584"/>
        <w:gridCol w:w="2385"/>
        <w:gridCol w:w="1145"/>
        <w:gridCol w:w="5520"/>
      </w:tblGrid>
      <w:tr w:rsidR="00385B91" w:rsidRPr="00C10D0A" w14:paraId="2DADA771" w14:textId="77777777" w:rsidTr="00052F03">
        <w:tc>
          <w:tcPr>
            <w:tcW w:w="584" w:type="dxa"/>
            <w:shd w:val="clear" w:color="auto" w:fill="1F3864" w:themeFill="accent5" w:themeFillShade="80"/>
          </w:tcPr>
          <w:p w14:paraId="277CF407" w14:textId="77777777" w:rsidR="00385B91" w:rsidRPr="00C10D0A" w:rsidRDefault="00385B91" w:rsidP="00052F03">
            <w:pPr>
              <w:jc w:val="center"/>
              <w:rPr>
                <w:rFonts w:ascii="Verdana" w:hAnsi="Verdana"/>
                <w:b/>
              </w:rPr>
            </w:pPr>
            <w:r w:rsidRPr="00C10D0A">
              <w:rPr>
                <w:rFonts w:ascii="Verdana" w:hAnsi="Verdana"/>
                <w:b/>
              </w:rPr>
              <w:t>N°</w:t>
            </w:r>
          </w:p>
        </w:tc>
        <w:tc>
          <w:tcPr>
            <w:tcW w:w="2385" w:type="dxa"/>
            <w:shd w:val="clear" w:color="auto" w:fill="1F3864" w:themeFill="accent5" w:themeFillShade="80"/>
          </w:tcPr>
          <w:p w14:paraId="7FAA7B9E" w14:textId="77777777" w:rsidR="00385B91" w:rsidRPr="00C10D0A" w:rsidRDefault="00385B91" w:rsidP="00052F03">
            <w:pPr>
              <w:spacing w:line="360" w:lineRule="auto"/>
              <w:jc w:val="center"/>
              <w:rPr>
                <w:rFonts w:ascii="Verdana" w:hAnsi="Verdana"/>
                <w:b/>
              </w:rPr>
            </w:pPr>
            <w:r w:rsidRPr="00C10D0A">
              <w:rPr>
                <w:rFonts w:ascii="Verdana" w:hAnsi="Verdana"/>
                <w:b/>
              </w:rPr>
              <w:t>CODIGO</w:t>
            </w:r>
          </w:p>
        </w:tc>
        <w:tc>
          <w:tcPr>
            <w:tcW w:w="1145" w:type="dxa"/>
            <w:shd w:val="clear" w:color="auto" w:fill="1F3864" w:themeFill="accent5" w:themeFillShade="80"/>
          </w:tcPr>
          <w:p w14:paraId="4A555CC0" w14:textId="77777777" w:rsidR="00385B91" w:rsidRPr="00C10D0A" w:rsidRDefault="00385B91" w:rsidP="00052F03">
            <w:pPr>
              <w:jc w:val="center"/>
              <w:rPr>
                <w:rFonts w:ascii="Verdana" w:hAnsi="Verdana"/>
                <w:b/>
              </w:rPr>
            </w:pPr>
            <w:r w:rsidRPr="00C10D0A">
              <w:rPr>
                <w:rFonts w:ascii="Verdana" w:hAnsi="Verdana"/>
                <w:b/>
              </w:rPr>
              <w:t>UNIDAD</w:t>
            </w:r>
          </w:p>
        </w:tc>
        <w:tc>
          <w:tcPr>
            <w:tcW w:w="5520" w:type="dxa"/>
            <w:shd w:val="clear" w:color="auto" w:fill="1F3864" w:themeFill="accent5" w:themeFillShade="80"/>
          </w:tcPr>
          <w:p w14:paraId="47D4116F" w14:textId="77777777" w:rsidR="00385B91" w:rsidRPr="00C10D0A" w:rsidRDefault="00385B91" w:rsidP="00052F03">
            <w:pPr>
              <w:jc w:val="center"/>
              <w:rPr>
                <w:rFonts w:ascii="Verdana" w:hAnsi="Verdana"/>
                <w:b/>
              </w:rPr>
            </w:pPr>
            <w:r w:rsidRPr="00C10D0A">
              <w:rPr>
                <w:rFonts w:ascii="Verdana" w:hAnsi="Verdana"/>
                <w:b/>
              </w:rPr>
              <w:t>ITEM</w:t>
            </w:r>
          </w:p>
        </w:tc>
      </w:tr>
      <w:tr w:rsidR="00385B91" w:rsidRPr="00C10D0A" w14:paraId="2F4539D3" w14:textId="77777777" w:rsidTr="00052F03">
        <w:tc>
          <w:tcPr>
            <w:tcW w:w="584" w:type="dxa"/>
            <w:shd w:val="clear" w:color="auto" w:fill="BDD6EE" w:themeFill="accent1" w:themeFillTint="66"/>
          </w:tcPr>
          <w:p w14:paraId="79FD64E7" w14:textId="77777777" w:rsidR="00385B91" w:rsidRPr="00C10D0A" w:rsidRDefault="00385B91" w:rsidP="00052F03">
            <w:pPr>
              <w:jc w:val="center"/>
              <w:rPr>
                <w:rFonts w:ascii="Verdana" w:hAnsi="Verdana"/>
                <w:b/>
              </w:rPr>
            </w:pPr>
            <w:r>
              <w:rPr>
                <w:rFonts w:ascii="Verdana" w:hAnsi="Verdana"/>
                <w:b/>
              </w:rPr>
              <w:t>39</w:t>
            </w:r>
          </w:p>
        </w:tc>
        <w:tc>
          <w:tcPr>
            <w:tcW w:w="2385" w:type="dxa"/>
            <w:shd w:val="clear" w:color="auto" w:fill="BDD6EE" w:themeFill="accent1" w:themeFillTint="66"/>
          </w:tcPr>
          <w:p w14:paraId="0914DD5E" w14:textId="77777777" w:rsidR="00385B91" w:rsidRPr="00C10D0A" w:rsidRDefault="00385B91" w:rsidP="00052F03">
            <w:pPr>
              <w:jc w:val="center"/>
              <w:rPr>
                <w:rFonts w:ascii="Verdana" w:hAnsi="Verdana"/>
                <w:b/>
              </w:rPr>
            </w:pPr>
            <w:r>
              <w:rPr>
                <w:rFonts w:ascii="Verdana" w:hAnsi="Verdana" w:cs="Tahoma"/>
                <w:b/>
              </w:rPr>
              <w:t>VN - IE - ILU - 1</w:t>
            </w:r>
          </w:p>
        </w:tc>
        <w:tc>
          <w:tcPr>
            <w:tcW w:w="1145" w:type="dxa"/>
            <w:shd w:val="clear" w:color="auto" w:fill="BDD6EE" w:themeFill="accent1" w:themeFillTint="66"/>
          </w:tcPr>
          <w:p w14:paraId="007D24E9" w14:textId="77777777" w:rsidR="00385B91" w:rsidRPr="00C10D0A" w:rsidRDefault="00385B91" w:rsidP="00052F03">
            <w:pPr>
              <w:jc w:val="center"/>
              <w:rPr>
                <w:rFonts w:ascii="Verdana" w:hAnsi="Verdana"/>
                <w:b/>
              </w:rPr>
            </w:pPr>
            <w:r>
              <w:rPr>
                <w:rFonts w:ascii="Verdana" w:hAnsi="Verdana" w:cs="Tahoma"/>
                <w:b/>
              </w:rPr>
              <w:t>PTO</w:t>
            </w:r>
          </w:p>
        </w:tc>
        <w:tc>
          <w:tcPr>
            <w:tcW w:w="5520" w:type="dxa"/>
            <w:shd w:val="clear" w:color="auto" w:fill="BDD6EE" w:themeFill="accent1" w:themeFillTint="66"/>
          </w:tcPr>
          <w:p w14:paraId="5BFDB63D" w14:textId="77777777" w:rsidR="00385B91" w:rsidRPr="00C10D0A" w:rsidRDefault="00385B91" w:rsidP="00052F03">
            <w:pPr>
              <w:spacing w:line="276" w:lineRule="auto"/>
              <w:jc w:val="center"/>
              <w:rPr>
                <w:rFonts w:ascii="Verdana" w:hAnsi="Verdana"/>
                <w:b/>
              </w:rPr>
            </w:pPr>
            <w:r w:rsidRPr="00066E1B">
              <w:rPr>
                <w:rFonts w:ascii="Verdana" w:hAnsi="Verdana"/>
                <w:b/>
              </w:rPr>
              <w:t>INSTALACIÓN ELÉCTRICA (PUNTO DE ILUMINACIÓN FOCO LED 18 W)</w:t>
            </w:r>
          </w:p>
        </w:tc>
      </w:tr>
    </w:tbl>
    <w:p w14:paraId="0DC815AB" w14:textId="77777777" w:rsidR="00385B91" w:rsidRDefault="00385B91" w:rsidP="00385B91">
      <w:pPr>
        <w:tabs>
          <w:tab w:val="left" w:pos="8711"/>
        </w:tabs>
        <w:spacing w:before="120"/>
        <w:rPr>
          <w:rFonts w:ascii="Verdana" w:hAnsi="Verdana" w:cs="Tahoma"/>
          <w:b/>
        </w:rPr>
      </w:pPr>
      <w:r w:rsidRPr="004E193A">
        <w:rPr>
          <w:rFonts w:ascii="Verdana" w:hAnsi="Verdana" w:cs="Tahoma"/>
          <w:b/>
        </w:rPr>
        <w:t>DESCRIPCIÓN. -</w:t>
      </w:r>
    </w:p>
    <w:p w14:paraId="4FF3F592" w14:textId="77777777" w:rsidR="00385B91" w:rsidRDefault="00385B91" w:rsidP="00385B91">
      <w:pPr>
        <w:tabs>
          <w:tab w:val="left" w:pos="8711"/>
        </w:tabs>
        <w:spacing w:before="120"/>
        <w:jc w:val="both"/>
        <w:rPr>
          <w:rFonts w:ascii="Verdana" w:hAnsi="Verdana" w:cs="Tahoma"/>
        </w:rPr>
      </w:pPr>
      <w:r w:rsidRPr="00420ED9">
        <w:rPr>
          <w:rFonts w:ascii="Verdana" w:hAnsi="Verdana" w:cs="Tahoma"/>
        </w:rPr>
        <w:t xml:space="preserve">Este Ítem comprende la </w:t>
      </w:r>
      <w:r>
        <w:rPr>
          <w:rFonts w:ascii="Verdana" w:hAnsi="Verdana" w:cs="Tahoma"/>
        </w:rPr>
        <w:t>I</w:t>
      </w:r>
      <w:r w:rsidRPr="00420ED9">
        <w:rPr>
          <w:rFonts w:ascii="Verdana" w:hAnsi="Verdana" w:cs="Tahoma"/>
        </w:rPr>
        <w:t xml:space="preserve">nstalación eléctrica (punto de iluminación </w:t>
      </w:r>
      <w:r>
        <w:rPr>
          <w:rFonts w:ascii="Verdana" w:hAnsi="Verdana" w:cs="Tahoma"/>
        </w:rPr>
        <w:t>Foco Led 18W</w:t>
      </w:r>
      <w:r w:rsidRPr="00420ED9">
        <w:rPr>
          <w:rFonts w:ascii="Verdana" w:hAnsi="Verdana" w:cs="Tahoma"/>
        </w:rPr>
        <w:t>)</w:t>
      </w:r>
      <w:r>
        <w:rPr>
          <w:rFonts w:ascii="Verdana" w:hAnsi="Verdana" w:cs="Tahoma"/>
        </w:rPr>
        <w:t>,</w:t>
      </w:r>
      <w:r w:rsidRPr="00420ED9">
        <w:rPr>
          <w:rFonts w:ascii="Verdana" w:hAnsi="Verdana" w:cs="Tahoma"/>
        </w:rPr>
        <w:t xml:space="preserve"> dispuesta de acuerdo a los detalles de planos del proyecto o bien a lo indicado por el </w:t>
      </w:r>
      <w:r>
        <w:rPr>
          <w:rFonts w:ascii="Verdana" w:hAnsi="Verdana" w:cs="Tahoma"/>
        </w:rPr>
        <w:t>S</w:t>
      </w:r>
      <w:r w:rsidRPr="00420ED9">
        <w:rPr>
          <w:rFonts w:ascii="Verdana" w:hAnsi="Verdana" w:cs="Tahoma"/>
        </w:rPr>
        <w:t xml:space="preserve">upervisor de </w:t>
      </w:r>
      <w:r>
        <w:rPr>
          <w:rFonts w:ascii="Verdana" w:hAnsi="Verdana" w:cs="Tahoma"/>
        </w:rPr>
        <w:t>O</w:t>
      </w:r>
      <w:r w:rsidRPr="00420ED9">
        <w:rPr>
          <w:rFonts w:ascii="Verdana" w:hAnsi="Verdana" w:cs="Tahoma"/>
        </w:rPr>
        <w:t>bras.</w:t>
      </w:r>
    </w:p>
    <w:p w14:paraId="5D20C192" w14:textId="77777777" w:rsidR="00385B91" w:rsidRDefault="00385B91" w:rsidP="00385B91">
      <w:pPr>
        <w:tabs>
          <w:tab w:val="left" w:pos="8711"/>
        </w:tabs>
        <w:spacing w:before="120"/>
        <w:rPr>
          <w:rFonts w:ascii="Verdana" w:hAnsi="Verdana" w:cs="Tahoma"/>
          <w:b/>
        </w:rPr>
      </w:pPr>
      <w:r w:rsidRPr="004E193A">
        <w:rPr>
          <w:rFonts w:ascii="Verdana" w:hAnsi="Verdana" w:cs="Tahoma"/>
          <w:b/>
        </w:rPr>
        <w:t>MATERIALES, HERRAMIENTAS Y EQUIPO. -</w:t>
      </w:r>
    </w:p>
    <w:p w14:paraId="4CAEEE95" w14:textId="77777777" w:rsidR="00385B91" w:rsidRDefault="00385B91" w:rsidP="00385B91">
      <w:pPr>
        <w:spacing w:before="120"/>
        <w:jc w:val="both"/>
        <w:rPr>
          <w:rFonts w:ascii="Verdana" w:hAnsi="Verdana"/>
        </w:rPr>
      </w:pPr>
      <w:r w:rsidRPr="00E1036F">
        <w:rPr>
          <w:rFonts w:ascii="Verdana" w:hAnsi="Verdana"/>
        </w:rPr>
        <w:t>Los materiales a emplearse deberán ser suministrados, de acuerdo al siguiente detalle:</w:t>
      </w:r>
    </w:p>
    <w:tbl>
      <w:tblPr>
        <w:tblStyle w:val="Tablaconcuadrcula"/>
        <w:tblW w:w="0" w:type="auto"/>
        <w:jc w:val="center"/>
        <w:tblLook w:val="04A0" w:firstRow="1" w:lastRow="0" w:firstColumn="1" w:lastColumn="0" w:noHBand="0" w:noVBand="1"/>
      </w:tblPr>
      <w:tblGrid>
        <w:gridCol w:w="5149"/>
        <w:gridCol w:w="1145"/>
      </w:tblGrid>
      <w:tr w:rsidR="00385B91" w:rsidRPr="00E1036F" w14:paraId="5005286F" w14:textId="77777777" w:rsidTr="00052F03">
        <w:trPr>
          <w:trHeight w:val="275"/>
          <w:jc w:val="center"/>
        </w:trPr>
        <w:tc>
          <w:tcPr>
            <w:tcW w:w="5149" w:type="dxa"/>
            <w:shd w:val="clear" w:color="auto" w:fill="1F3864" w:themeFill="accent5" w:themeFillShade="80"/>
          </w:tcPr>
          <w:p w14:paraId="6E039D39" w14:textId="77777777" w:rsidR="00385B91" w:rsidRPr="00E1036F" w:rsidRDefault="00385B91" w:rsidP="00052F03">
            <w:pPr>
              <w:spacing w:before="120"/>
              <w:jc w:val="center"/>
              <w:rPr>
                <w:rFonts w:ascii="Verdana" w:hAnsi="Verdana" w:cs="Tahoma"/>
                <w:b/>
                <w:bCs/>
              </w:rPr>
            </w:pPr>
            <w:r>
              <w:rPr>
                <w:rFonts w:ascii="Verdana" w:hAnsi="Verdana" w:cs="Tahoma"/>
                <w:b/>
                <w:bCs/>
              </w:rPr>
              <w:t>MATERIALES</w:t>
            </w:r>
          </w:p>
        </w:tc>
        <w:tc>
          <w:tcPr>
            <w:tcW w:w="236" w:type="dxa"/>
            <w:shd w:val="clear" w:color="auto" w:fill="1F3864" w:themeFill="accent5" w:themeFillShade="80"/>
          </w:tcPr>
          <w:p w14:paraId="1BB37E68" w14:textId="77777777" w:rsidR="00385B91" w:rsidRPr="00E1036F" w:rsidRDefault="00385B91" w:rsidP="00052F03">
            <w:pPr>
              <w:spacing w:before="120"/>
              <w:jc w:val="center"/>
              <w:rPr>
                <w:rFonts w:ascii="Verdana" w:hAnsi="Verdana" w:cs="Tahoma"/>
                <w:b/>
                <w:bCs/>
              </w:rPr>
            </w:pPr>
            <w:r w:rsidRPr="00E1036F">
              <w:rPr>
                <w:rFonts w:ascii="Verdana" w:hAnsi="Verdana" w:cs="Tahoma"/>
                <w:b/>
                <w:bCs/>
              </w:rPr>
              <w:t>UNIDAD</w:t>
            </w:r>
          </w:p>
        </w:tc>
      </w:tr>
      <w:tr w:rsidR="00385B91" w:rsidRPr="00E1036F" w14:paraId="59C15C18" w14:textId="77777777" w:rsidTr="00052F03">
        <w:trPr>
          <w:trHeight w:val="258"/>
          <w:jc w:val="center"/>
        </w:trPr>
        <w:tc>
          <w:tcPr>
            <w:tcW w:w="5149" w:type="dxa"/>
          </w:tcPr>
          <w:p w14:paraId="70ECFD31" w14:textId="77777777" w:rsidR="00385B91" w:rsidRPr="00420ED9" w:rsidRDefault="00385B91" w:rsidP="00052F03">
            <w:pPr>
              <w:spacing w:before="120"/>
              <w:rPr>
                <w:rFonts w:ascii="Helvetica" w:hAnsi="Helvetica" w:cs="Helvetica"/>
              </w:rPr>
            </w:pPr>
            <w:r w:rsidRPr="00420ED9">
              <w:rPr>
                <w:rFonts w:ascii="Helvetica" w:hAnsi="Helvetica" w:cs="Helvetica"/>
              </w:rPr>
              <w:t>ALAMBRE DE COBRE Nº 14 AWG</w:t>
            </w:r>
          </w:p>
        </w:tc>
        <w:tc>
          <w:tcPr>
            <w:tcW w:w="236" w:type="dxa"/>
          </w:tcPr>
          <w:p w14:paraId="4EBA3CF5" w14:textId="77777777" w:rsidR="00385B91" w:rsidRPr="00420ED9" w:rsidRDefault="00385B91" w:rsidP="00052F03">
            <w:pPr>
              <w:spacing w:before="120"/>
              <w:jc w:val="center"/>
              <w:rPr>
                <w:rFonts w:ascii="Helvetica" w:hAnsi="Helvetica" w:cs="Helvetica"/>
              </w:rPr>
            </w:pPr>
            <w:r w:rsidRPr="00420ED9">
              <w:rPr>
                <w:rFonts w:ascii="Helvetica" w:hAnsi="Helvetica" w:cs="Helvetica"/>
              </w:rPr>
              <w:t>M</w:t>
            </w:r>
          </w:p>
        </w:tc>
      </w:tr>
      <w:tr w:rsidR="00385B91" w:rsidRPr="00E1036F" w14:paraId="2C89A9CB" w14:textId="77777777" w:rsidTr="00052F03">
        <w:trPr>
          <w:trHeight w:val="258"/>
          <w:jc w:val="center"/>
        </w:trPr>
        <w:tc>
          <w:tcPr>
            <w:tcW w:w="5149" w:type="dxa"/>
          </w:tcPr>
          <w:p w14:paraId="69F6DD6E" w14:textId="77777777" w:rsidR="00385B91" w:rsidRPr="00420ED9" w:rsidRDefault="00385B91" w:rsidP="00052F03">
            <w:pPr>
              <w:spacing w:before="120"/>
              <w:rPr>
                <w:rFonts w:ascii="Helvetica" w:hAnsi="Helvetica" w:cs="Helvetica"/>
              </w:rPr>
            </w:pPr>
            <w:r w:rsidRPr="00420ED9">
              <w:rPr>
                <w:rFonts w:ascii="Helvetica" w:hAnsi="Helvetica" w:cs="Helvetica"/>
              </w:rPr>
              <w:t>CAJA PLASTICA CIRCULAR</w:t>
            </w:r>
          </w:p>
        </w:tc>
        <w:tc>
          <w:tcPr>
            <w:tcW w:w="236" w:type="dxa"/>
          </w:tcPr>
          <w:p w14:paraId="3E99C790" w14:textId="77777777" w:rsidR="00385B91" w:rsidRPr="00420ED9" w:rsidRDefault="00385B91" w:rsidP="00052F03">
            <w:pPr>
              <w:spacing w:before="120"/>
              <w:jc w:val="center"/>
              <w:rPr>
                <w:rFonts w:ascii="Helvetica" w:hAnsi="Helvetica" w:cs="Helvetica"/>
              </w:rPr>
            </w:pPr>
            <w:r w:rsidRPr="00420ED9">
              <w:rPr>
                <w:rFonts w:ascii="Helvetica" w:hAnsi="Helvetica" w:cs="Helvetica"/>
              </w:rPr>
              <w:t>PZA</w:t>
            </w:r>
          </w:p>
        </w:tc>
      </w:tr>
      <w:tr w:rsidR="00385B91" w:rsidRPr="00E1036F" w14:paraId="188D17CC" w14:textId="77777777" w:rsidTr="00052F03">
        <w:trPr>
          <w:trHeight w:val="258"/>
          <w:jc w:val="center"/>
        </w:trPr>
        <w:tc>
          <w:tcPr>
            <w:tcW w:w="5149" w:type="dxa"/>
          </w:tcPr>
          <w:p w14:paraId="3843995A" w14:textId="77777777" w:rsidR="00385B91" w:rsidRPr="00420ED9" w:rsidRDefault="00385B91" w:rsidP="00052F03">
            <w:pPr>
              <w:spacing w:before="120"/>
              <w:rPr>
                <w:rFonts w:ascii="Helvetica" w:hAnsi="Helvetica" w:cs="Helvetica"/>
              </w:rPr>
            </w:pPr>
            <w:r w:rsidRPr="00420ED9">
              <w:rPr>
                <w:rFonts w:ascii="Helvetica" w:hAnsi="Helvetica" w:cs="Helvetica"/>
              </w:rPr>
              <w:t>CAJA PLASTICA RECTANGULAR</w:t>
            </w:r>
          </w:p>
        </w:tc>
        <w:tc>
          <w:tcPr>
            <w:tcW w:w="236" w:type="dxa"/>
          </w:tcPr>
          <w:p w14:paraId="145EEBE9" w14:textId="77777777" w:rsidR="00385B91" w:rsidRPr="00420ED9" w:rsidRDefault="00385B91" w:rsidP="00052F03">
            <w:pPr>
              <w:spacing w:before="120"/>
              <w:jc w:val="center"/>
              <w:rPr>
                <w:rFonts w:ascii="Helvetica" w:hAnsi="Helvetica" w:cs="Helvetica"/>
              </w:rPr>
            </w:pPr>
            <w:r w:rsidRPr="00420ED9">
              <w:rPr>
                <w:rFonts w:ascii="Helvetica" w:hAnsi="Helvetica" w:cs="Helvetica"/>
              </w:rPr>
              <w:t>PZA</w:t>
            </w:r>
          </w:p>
        </w:tc>
      </w:tr>
      <w:tr w:rsidR="00385B91" w:rsidRPr="00E1036F" w14:paraId="215AED78" w14:textId="77777777" w:rsidTr="00052F03">
        <w:trPr>
          <w:trHeight w:val="258"/>
          <w:jc w:val="center"/>
        </w:trPr>
        <w:tc>
          <w:tcPr>
            <w:tcW w:w="5149" w:type="dxa"/>
          </w:tcPr>
          <w:p w14:paraId="77D6B1E4" w14:textId="77777777" w:rsidR="00385B91" w:rsidRPr="00420ED9" w:rsidRDefault="00385B91" w:rsidP="00052F03">
            <w:pPr>
              <w:spacing w:before="120"/>
              <w:rPr>
                <w:rFonts w:ascii="Helvetica" w:hAnsi="Helvetica" w:cs="Helvetica"/>
              </w:rPr>
            </w:pPr>
            <w:r w:rsidRPr="00420ED9">
              <w:rPr>
                <w:rFonts w:ascii="Helvetica" w:hAnsi="Helvetica" w:cs="Helvetica"/>
              </w:rPr>
              <w:t>CINTA AISLANTE</w:t>
            </w:r>
          </w:p>
        </w:tc>
        <w:tc>
          <w:tcPr>
            <w:tcW w:w="236" w:type="dxa"/>
          </w:tcPr>
          <w:p w14:paraId="02736E4B" w14:textId="77777777" w:rsidR="00385B91" w:rsidRPr="00420ED9" w:rsidRDefault="00385B91" w:rsidP="00052F03">
            <w:pPr>
              <w:spacing w:before="120"/>
              <w:jc w:val="center"/>
              <w:rPr>
                <w:rFonts w:ascii="Helvetica" w:hAnsi="Helvetica" w:cs="Helvetica"/>
              </w:rPr>
            </w:pPr>
            <w:r w:rsidRPr="00420ED9">
              <w:rPr>
                <w:rFonts w:ascii="Helvetica" w:hAnsi="Helvetica" w:cs="Helvetica"/>
              </w:rPr>
              <w:t>PZA</w:t>
            </w:r>
          </w:p>
        </w:tc>
      </w:tr>
      <w:tr w:rsidR="00385B91" w:rsidRPr="00E1036F" w14:paraId="03F5EFC3" w14:textId="77777777" w:rsidTr="00052F03">
        <w:trPr>
          <w:trHeight w:val="258"/>
          <w:jc w:val="center"/>
        </w:trPr>
        <w:tc>
          <w:tcPr>
            <w:tcW w:w="5149" w:type="dxa"/>
          </w:tcPr>
          <w:p w14:paraId="3854CD3E" w14:textId="77777777" w:rsidR="00385B91" w:rsidRPr="00420ED9" w:rsidRDefault="00385B91" w:rsidP="00052F03">
            <w:pPr>
              <w:spacing w:before="120"/>
              <w:rPr>
                <w:rFonts w:ascii="Helvetica" w:hAnsi="Helvetica" w:cs="Helvetica"/>
              </w:rPr>
            </w:pPr>
            <w:r w:rsidRPr="00420ED9">
              <w:rPr>
                <w:rFonts w:ascii="Helvetica" w:hAnsi="Helvetica" w:cs="Helvetica"/>
              </w:rPr>
              <w:t>CODO PVC DE 5/8"</w:t>
            </w:r>
          </w:p>
        </w:tc>
        <w:tc>
          <w:tcPr>
            <w:tcW w:w="236" w:type="dxa"/>
          </w:tcPr>
          <w:p w14:paraId="28529A4B" w14:textId="77777777" w:rsidR="00385B91" w:rsidRPr="00420ED9" w:rsidRDefault="00385B91" w:rsidP="00052F03">
            <w:pPr>
              <w:spacing w:before="120"/>
              <w:jc w:val="center"/>
              <w:rPr>
                <w:rFonts w:ascii="Helvetica" w:hAnsi="Helvetica" w:cs="Helvetica"/>
              </w:rPr>
            </w:pPr>
            <w:r w:rsidRPr="00420ED9">
              <w:rPr>
                <w:rFonts w:ascii="Helvetica" w:hAnsi="Helvetica" w:cs="Helvetica"/>
              </w:rPr>
              <w:t>PZA</w:t>
            </w:r>
          </w:p>
        </w:tc>
      </w:tr>
      <w:tr w:rsidR="00385B91" w:rsidRPr="00E1036F" w14:paraId="4B74B47F" w14:textId="77777777" w:rsidTr="00052F03">
        <w:trPr>
          <w:trHeight w:val="258"/>
          <w:jc w:val="center"/>
        </w:trPr>
        <w:tc>
          <w:tcPr>
            <w:tcW w:w="5149" w:type="dxa"/>
          </w:tcPr>
          <w:p w14:paraId="0CFBCE61" w14:textId="77777777" w:rsidR="00385B91" w:rsidRPr="00420ED9" w:rsidRDefault="00385B91" w:rsidP="00052F03">
            <w:pPr>
              <w:spacing w:before="120"/>
              <w:rPr>
                <w:rFonts w:ascii="Helvetica" w:hAnsi="Helvetica" w:cs="Helvetica"/>
              </w:rPr>
            </w:pPr>
            <w:r w:rsidRPr="00420ED9">
              <w:rPr>
                <w:rFonts w:ascii="Helvetica" w:hAnsi="Helvetica" w:cs="Helvetica"/>
              </w:rPr>
              <w:t>FOCOS LED 18W</w:t>
            </w:r>
          </w:p>
        </w:tc>
        <w:tc>
          <w:tcPr>
            <w:tcW w:w="236" w:type="dxa"/>
          </w:tcPr>
          <w:p w14:paraId="33291E1B" w14:textId="77777777" w:rsidR="00385B91" w:rsidRPr="00420ED9" w:rsidRDefault="00385B91" w:rsidP="00052F03">
            <w:pPr>
              <w:spacing w:before="120"/>
              <w:jc w:val="center"/>
              <w:rPr>
                <w:rFonts w:ascii="Helvetica" w:hAnsi="Helvetica" w:cs="Helvetica"/>
              </w:rPr>
            </w:pPr>
            <w:r w:rsidRPr="00420ED9">
              <w:rPr>
                <w:rFonts w:ascii="Helvetica" w:hAnsi="Helvetica" w:cs="Helvetica"/>
              </w:rPr>
              <w:t>PZA</w:t>
            </w:r>
          </w:p>
        </w:tc>
      </w:tr>
      <w:tr w:rsidR="00385B91" w:rsidRPr="00E1036F" w14:paraId="35441730" w14:textId="77777777" w:rsidTr="00052F03">
        <w:trPr>
          <w:trHeight w:val="258"/>
          <w:jc w:val="center"/>
        </w:trPr>
        <w:tc>
          <w:tcPr>
            <w:tcW w:w="5149" w:type="dxa"/>
          </w:tcPr>
          <w:p w14:paraId="573D38F0" w14:textId="77777777" w:rsidR="00385B91" w:rsidRPr="00420ED9" w:rsidRDefault="00385B91" w:rsidP="00052F03">
            <w:pPr>
              <w:spacing w:before="120"/>
              <w:rPr>
                <w:rFonts w:ascii="Helvetica" w:hAnsi="Helvetica" w:cs="Helvetica"/>
              </w:rPr>
            </w:pPr>
            <w:r w:rsidRPr="00420ED9">
              <w:rPr>
                <w:rFonts w:ascii="Helvetica" w:hAnsi="Helvetica" w:cs="Helvetica"/>
              </w:rPr>
              <w:t>INTERRUPTOR</w:t>
            </w:r>
          </w:p>
        </w:tc>
        <w:tc>
          <w:tcPr>
            <w:tcW w:w="236" w:type="dxa"/>
          </w:tcPr>
          <w:p w14:paraId="62BE2FFE" w14:textId="77777777" w:rsidR="00385B91" w:rsidRPr="00420ED9" w:rsidRDefault="00385B91" w:rsidP="00052F03">
            <w:pPr>
              <w:spacing w:before="120"/>
              <w:jc w:val="center"/>
              <w:rPr>
                <w:rFonts w:ascii="Helvetica" w:hAnsi="Helvetica" w:cs="Helvetica"/>
              </w:rPr>
            </w:pPr>
            <w:r w:rsidRPr="00420ED9">
              <w:rPr>
                <w:rFonts w:ascii="Helvetica" w:hAnsi="Helvetica" w:cs="Helvetica"/>
              </w:rPr>
              <w:t>PZA</w:t>
            </w:r>
          </w:p>
        </w:tc>
      </w:tr>
      <w:tr w:rsidR="00385B91" w:rsidRPr="00E1036F" w14:paraId="74E3DBBA" w14:textId="77777777" w:rsidTr="00052F03">
        <w:trPr>
          <w:trHeight w:val="258"/>
          <w:jc w:val="center"/>
        </w:trPr>
        <w:tc>
          <w:tcPr>
            <w:tcW w:w="5149" w:type="dxa"/>
          </w:tcPr>
          <w:p w14:paraId="103A6634" w14:textId="77777777" w:rsidR="00385B91" w:rsidRPr="00420ED9" w:rsidRDefault="00385B91" w:rsidP="00052F03">
            <w:pPr>
              <w:spacing w:before="120"/>
              <w:rPr>
                <w:rFonts w:ascii="Helvetica" w:hAnsi="Helvetica" w:cs="Helvetica"/>
              </w:rPr>
            </w:pPr>
            <w:r w:rsidRPr="00420ED9">
              <w:rPr>
                <w:rFonts w:ascii="Helvetica" w:hAnsi="Helvetica" w:cs="Helvetica"/>
              </w:rPr>
              <w:t>SOCKET PLATO</w:t>
            </w:r>
          </w:p>
        </w:tc>
        <w:tc>
          <w:tcPr>
            <w:tcW w:w="236" w:type="dxa"/>
          </w:tcPr>
          <w:p w14:paraId="2B6FA399" w14:textId="77777777" w:rsidR="00385B91" w:rsidRPr="00420ED9" w:rsidRDefault="00385B91" w:rsidP="00052F03">
            <w:pPr>
              <w:spacing w:before="120"/>
              <w:jc w:val="center"/>
              <w:rPr>
                <w:rFonts w:ascii="Helvetica" w:hAnsi="Helvetica" w:cs="Helvetica"/>
              </w:rPr>
            </w:pPr>
            <w:r w:rsidRPr="00420ED9">
              <w:rPr>
                <w:rFonts w:ascii="Helvetica" w:hAnsi="Helvetica" w:cs="Helvetica"/>
              </w:rPr>
              <w:t>PZA</w:t>
            </w:r>
          </w:p>
        </w:tc>
      </w:tr>
      <w:tr w:rsidR="00385B91" w:rsidRPr="00E1036F" w14:paraId="096765B4" w14:textId="77777777" w:rsidTr="00052F03">
        <w:trPr>
          <w:trHeight w:val="258"/>
          <w:jc w:val="center"/>
        </w:trPr>
        <w:tc>
          <w:tcPr>
            <w:tcW w:w="5149" w:type="dxa"/>
          </w:tcPr>
          <w:p w14:paraId="647162C8" w14:textId="77777777" w:rsidR="00385B91" w:rsidRPr="00420ED9" w:rsidRDefault="00385B91" w:rsidP="00052F03">
            <w:pPr>
              <w:spacing w:before="120"/>
              <w:rPr>
                <w:rFonts w:ascii="Helvetica" w:hAnsi="Helvetica" w:cs="Helvetica"/>
              </w:rPr>
            </w:pPr>
            <w:r w:rsidRPr="00420ED9">
              <w:rPr>
                <w:rFonts w:ascii="Helvetica" w:hAnsi="Helvetica" w:cs="Helvetica"/>
              </w:rPr>
              <w:t>TUBO PVC 5/8"</w:t>
            </w:r>
          </w:p>
        </w:tc>
        <w:tc>
          <w:tcPr>
            <w:tcW w:w="236" w:type="dxa"/>
          </w:tcPr>
          <w:p w14:paraId="6CE7885E" w14:textId="77777777" w:rsidR="00385B91" w:rsidRPr="00420ED9" w:rsidRDefault="00385B91" w:rsidP="00052F03">
            <w:pPr>
              <w:spacing w:before="120"/>
              <w:jc w:val="center"/>
              <w:rPr>
                <w:rFonts w:ascii="Helvetica" w:hAnsi="Helvetica" w:cs="Helvetica"/>
              </w:rPr>
            </w:pPr>
            <w:r w:rsidRPr="00420ED9">
              <w:rPr>
                <w:rFonts w:ascii="Helvetica" w:hAnsi="Helvetica" w:cs="Helvetica"/>
              </w:rPr>
              <w:t>M</w:t>
            </w:r>
          </w:p>
        </w:tc>
      </w:tr>
    </w:tbl>
    <w:p w14:paraId="5EB55F10" w14:textId="77777777" w:rsidR="00385B91" w:rsidRDefault="00385B91" w:rsidP="00385B91">
      <w:pPr>
        <w:tabs>
          <w:tab w:val="left" w:pos="8711"/>
        </w:tabs>
        <w:spacing w:before="120"/>
        <w:jc w:val="both"/>
        <w:rPr>
          <w:rFonts w:ascii="Verdana" w:hAnsi="Verdana" w:cs="Tahoma"/>
        </w:rPr>
      </w:pPr>
      <w:r w:rsidRPr="005B0D5C">
        <w:rPr>
          <w:rFonts w:ascii="Verdana" w:hAnsi="Verdana" w:cs="Tahoma"/>
        </w:rPr>
        <w:t>El Contratista proporcionará todos los materiales</w:t>
      </w:r>
      <w:r>
        <w:rPr>
          <w:rFonts w:ascii="Verdana" w:hAnsi="Verdana" w:cs="Tahoma"/>
        </w:rPr>
        <w:t xml:space="preserve"> (excepto los de aporte propio)</w:t>
      </w:r>
      <w:r w:rsidRPr="005B0D5C">
        <w:rPr>
          <w:rFonts w:ascii="Verdana" w:hAnsi="Verdana" w:cs="Tahoma"/>
        </w:rPr>
        <w:t>, herramientas y equipo necesarios para la ejecución de los trabajos, los mismos deberán ser aprobados por el Supervisor de Obra</w:t>
      </w:r>
      <w:r>
        <w:rPr>
          <w:rFonts w:ascii="Verdana" w:hAnsi="Verdana" w:cs="Tahoma"/>
        </w:rPr>
        <w:t>.</w:t>
      </w:r>
    </w:p>
    <w:p w14:paraId="6F0CDD40" w14:textId="77777777" w:rsidR="00385B91" w:rsidRPr="00B248FD" w:rsidRDefault="00385B91" w:rsidP="00385B91">
      <w:pPr>
        <w:tabs>
          <w:tab w:val="left" w:pos="8711"/>
        </w:tabs>
        <w:spacing w:before="120"/>
        <w:jc w:val="both"/>
        <w:rPr>
          <w:rFonts w:ascii="Verdana" w:hAnsi="Verdana" w:cs="Tahoma"/>
        </w:rPr>
      </w:pPr>
      <w:r w:rsidRPr="0019108C">
        <w:rPr>
          <w:rFonts w:ascii="Verdana" w:hAnsi="Verdana"/>
        </w:rPr>
        <w:t>Los accesorios deben ser de primera calidad dentro el mercado local y que cumplan las exigencias técnicas del proyecto.</w:t>
      </w:r>
    </w:p>
    <w:p w14:paraId="5B90C46E" w14:textId="77777777" w:rsidR="00385B91" w:rsidRDefault="00385B91" w:rsidP="00385B91">
      <w:pPr>
        <w:widowControl w:val="0"/>
        <w:tabs>
          <w:tab w:val="left" w:pos="0"/>
        </w:tabs>
        <w:autoSpaceDE w:val="0"/>
        <w:autoSpaceDN w:val="0"/>
        <w:adjustRightInd w:val="0"/>
        <w:spacing w:before="120"/>
        <w:jc w:val="both"/>
        <w:rPr>
          <w:rFonts w:ascii="Verdana" w:hAnsi="Verdana" w:cs="Calibri"/>
          <w:b/>
          <w:bCs/>
        </w:rPr>
      </w:pPr>
      <w:r w:rsidRPr="00B344E6">
        <w:rPr>
          <w:rFonts w:ascii="Verdana" w:hAnsi="Verdana" w:cs="Calibri"/>
          <w:b/>
          <w:bCs/>
        </w:rPr>
        <w:t>Alambre de Cobre</w:t>
      </w:r>
      <w:r>
        <w:rPr>
          <w:rFonts w:ascii="Verdana" w:hAnsi="Verdana" w:cs="Calibri"/>
          <w:b/>
          <w:bCs/>
        </w:rPr>
        <w:t xml:space="preserve"> Nº 14 AWG</w:t>
      </w:r>
    </w:p>
    <w:p w14:paraId="5BCC8441" w14:textId="77777777" w:rsidR="00385B91" w:rsidRDefault="00385B91" w:rsidP="00385B91">
      <w:pPr>
        <w:widowControl w:val="0"/>
        <w:tabs>
          <w:tab w:val="left" w:pos="0"/>
        </w:tabs>
        <w:autoSpaceDE w:val="0"/>
        <w:autoSpaceDN w:val="0"/>
        <w:adjustRightInd w:val="0"/>
        <w:spacing w:before="120"/>
        <w:jc w:val="both"/>
        <w:rPr>
          <w:rFonts w:ascii="Verdana" w:hAnsi="Verdana" w:cs="Calibri"/>
          <w:color w:val="000000"/>
        </w:rPr>
      </w:pPr>
      <w:r>
        <w:rPr>
          <w:rFonts w:ascii="Verdana" w:hAnsi="Verdana" w:cs="Calibri"/>
          <w:color w:val="000000"/>
        </w:rPr>
        <w:t xml:space="preserve">Es </w:t>
      </w:r>
      <w:r w:rsidRPr="001A590C">
        <w:rPr>
          <w:rFonts w:ascii="Verdana" w:hAnsi="Verdana" w:cs="Calibri"/>
          <w:color w:val="000000"/>
        </w:rPr>
        <w:t>un elemento que provee la trayectoria para el flujo de la corriente e</w:t>
      </w:r>
      <w:r>
        <w:rPr>
          <w:rFonts w:ascii="Verdana" w:hAnsi="Verdana" w:cs="Calibri"/>
          <w:color w:val="000000"/>
        </w:rPr>
        <w:t>n las instalaciones eléctricas.</w:t>
      </w:r>
      <w:r w:rsidRPr="001A590C">
        <w:rPr>
          <w:rFonts w:ascii="Verdana" w:hAnsi="Verdana" w:cs="Calibri"/>
          <w:color w:val="000000"/>
        </w:rPr>
        <w:t xml:space="preserve"> El mismo debe tener la</w:t>
      </w:r>
      <w:r>
        <w:rPr>
          <w:rFonts w:ascii="Verdana" w:hAnsi="Verdana" w:cs="Calibri"/>
          <w:color w:val="000000"/>
        </w:rPr>
        <w:t>s siguientes características:</w:t>
      </w:r>
    </w:p>
    <w:p w14:paraId="4FFA98B7" w14:textId="77777777" w:rsidR="00385B91" w:rsidRDefault="00385B91" w:rsidP="00385B91">
      <w:pPr>
        <w:widowControl w:val="0"/>
        <w:tabs>
          <w:tab w:val="left" w:pos="0"/>
        </w:tabs>
        <w:autoSpaceDE w:val="0"/>
        <w:autoSpaceDN w:val="0"/>
        <w:adjustRightInd w:val="0"/>
        <w:spacing w:before="120"/>
        <w:jc w:val="both"/>
        <w:rPr>
          <w:rFonts w:ascii="Verdana" w:hAnsi="Verdana" w:cs="Calibri"/>
          <w:color w:val="000000"/>
        </w:rPr>
      </w:pPr>
      <w:r w:rsidRPr="001A590C">
        <w:rPr>
          <w:rFonts w:ascii="Verdana" w:hAnsi="Verdana" w:cs="Calibri"/>
          <w:color w:val="000000"/>
        </w:rPr>
        <w:t>Alma con</w:t>
      </w:r>
      <w:r>
        <w:rPr>
          <w:rFonts w:ascii="Verdana" w:hAnsi="Verdana" w:cs="Calibri"/>
          <w:color w:val="000000"/>
        </w:rPr>
        <w:t>ductora: El alma conductora Nº14 de cobre</w:t>
      </w:r>
      <w:r w:rsidRPr="001A590C">
        <w:rPr>
          <w:rFonts w:ascii="Verdana" w:hAnsi="Verdana" w:cs="Calibri"/>
          <w:color w:val="000000"/>
        </w:rPr>
        <w:t xml:space="preserve"> tiene la función de llev</w:t>
      </w:r>
      <w:r>
        <w:rPr>
          <w:rFonts w:ascii="Verdana" w:hAnsi="Verdana" w:cs="Calibri"/>
          <w:color w:val="000000"/>
        </w:rPr>
        <w:t>ar toda la corriente de consumo, l</w:t>
      </w:r>
      <w:r w:rsidRPr="001A590C">
        <w:rPr>
          <w:rFonts w:ascii="Verdana" w:hAnsi="Verdana" w:cs="Calibri"/>
          <w:color w:val="000000"/>
        </w:rPr>
        <w:t xml:space="preserve">os conductores a emplearse </w:t>
      </w:r>
      <w:r>
        <w:rPr>
          <w:rFonts w:ascii="Verdana" w:hAnsi="Verdana" w:cs="Calibri"/>
          <w:color w:val="000000"/>
        </w:rPr>
        <w:t>serán de cobre (CU) N° 14</w:t>
      </w:r>
      <w:r w:rsidRPr="001A590C">
        <w:rPr>
          <w:rFonts w:ascii="Verdana" w:hAnsi="Verdana" w:cs="Calibri"/>
          <w:color w:val="000000"/>
        </w:rPr>
        <w:t>, unifilares y ai</w:t>
      </w:r>
      <w:r>
        <w:rPr>
          <w:rFonts w:ascii="Verdana" w:hAnsi="Verdana" w:cs="Calibri"/>
          <w:color w:val="000000"/>
        </w:rPr>
        <w:t>slados con materiales adecuados.</w:t>
      </w:r>
    </w:p>
    <w:p w14:paraId="5BC17BEC" w14:textId="77777777" w:rsidR="00385B91" w:rsidRDefault="00385B91" w:rsidP="00385B91">
      <w:pPr>
        <w:widowControl w:val="0"/>
        <w:tabs>
          <w:tab w:val="left" w:pos="0"/>
        </w:tabs>
        <w:autoSpaceDE w:val="0"/>
        <w:autoSpaceDN w:val="0"/>
        <w:adjustRightInd w:val="0"/>
        <w:spacing w:before="120"/>
        <w:jc w:val="both"/>
        <w:rPr>
          <w:rFonts w:ascii="Verdana" w:hAnsi="Verdana" w:cs="Calibri"/>
          <w:b/>
          <w:bCs/>
          <w:lang w:val="es-ES_tradnl"/>
        </w:rPr>
      </w:pPr>
      <w:r>
        <w:rPr>
          <w:rFonts w:ascii="Verdana" w:hAnsi="Verdana" w:cs="Calibri"/>
          <w:b/>
          <w:bCs/>
          <w:lang w:val="es-ES_tradnl"/>
        </w:rPr>
        <w:t>Caja plástica circular</w:t>
      </w:r>
    </w:p>
    <w:p w14:paraId="28BBE59A" w14:textId="77777777" w:rsidR="00385B91" w:rsidRPr="0012535A" w:rsidRDefault="00385B91" w:rsidP="00385B91">
      <w:pPr>
        <w:widowControl w:val="0"/>
        <w:tabs>
          <w:tab w:val="left" w:pos="0"/>
        </w:tabs>
        <w:autoSpaceDE w:val="0"/>
        <w:autoSpaceDN w:val="0"/>
        <w:adjustRightInd w:val="0"/>
        <w:spacing w:before="120"/>
        <w:jc w:val="both"/>
        <w:rPr>
          <w:rFonts w:ascii="Verdana" w:hAnsi="Verdana" w:cs="Calibri"/>
          <w:lang w:val="es-ES_tradnl"/>
        </w:rPr>
      </w:pPr>
      <w:r w:rsidRPr="0012535A">
        <w:rPr>
          <w:rFonts w:ascii="Verdana" w:hAnsi="Verdana" w:cs="Calibri"/>
          <w:lang w:val="es-ES_tradnl"/>
        </w:rPr>
        <w:t>Caja plástica circular; Material: PVC; Uso para instalaciones eléctricas en general</w:t>
      </w:r>
      <w:r>
        <w:rPr>
          <w:rFonts w:ascii="Verdana" w:hAnsi="Verdana" w:cs="Calibri"/>
          <w:lang w:val="es-ES_tradnl"/>
        </w:rPr>
        <w:t>.</w:t>
      </w:r>
    </w:p>
    <w:p w14:paraId="4B6408C1" w14:textId="77777777" w:rsidR="00385B91" w:rsidRPr="0012535A" w:rsidRDefault="00385B91" w:rsidP="00385B91">
      <w:pPr>
        <w:widowControl w:val="0"/>
        <w:tabs>
          <w:tab w:val="left" w:pos="0"/>
        </w:tabs>
        <w:autoSpaceDE w:val="0"/>
        <w:autoSpaceDN w:val="0"/>
        <w:adjustRightInd w:val="0"/>
        <w:spacing w:before="120"/>
        <w:jc w:val="both"/>
        <w:rPr>
          <w:rFonts w:ascii="Verdana" w:hAnsi="Verdana" w:cs="Calibri"/>
          <w:lang w:val="es-ES_tradnl"/>
        </w:rPr>
      </w:pPr>
      <w:r w:rsidRPr="0012535A">
        <w:rPr>
          <w:rFonts w:ascii="Verdana" w:hAnsi="Verdana" w:cs="Calibri"/>
          <w:lang w:val="es-ES_tradnl"/>
        </w:rPr>
        <w:t>Deberá ser de buena calidad resistente y con fijación metálico empotrado en ambos lados de la caja, para asegurar con tornillos la tapa o para los puntos de iluminación.</w:t>
      </w:r>
    </w:p>
    <w:p w14:paraId="57B0BCB6" w14:textId="77777777" w:rsidR="00385B91" w:rsidRDefault="00385B91" w:rsidP="00385B91">
      <w:pPr>
        <w:widowControl w:val="0"/>
        <w:tabs>
          <w:tab w:val="left" w:pos="0"/>
        </w:tabs>
        <w:autoSpaceDE w:val="0"/>
        <w:autoSpaceDN w:val="0"/>
        <w:adjustRightInd w:val="0"/>
        <w:spacing w:before="120"/>
        <w:jc w:val="both"/>
        <w:rPr>
          <w:rFonts w:ascii="Verdana" w:hAnsi="Verdana" w:cs="Calibri"/>
          <w:lang w:val="es-ES_tradnl"/>
        </w:rPr>
      </w:pPr>
      <w:r w:rsidRPr="0012535A">
        <w:rPr>
          <w:rFonts w:ascii="Verdana" w:hAnsi="Verdana" w:cs="Calibri"/>
          <w:lang w:val="es-ES_tradnl"/>
        </w:rPr>
        <w:t>Deberá ser de buena calidad y de marca reconocida.</w:t>
      </w:r>
    </w:p>
    <w:p w14:paraId="324481D6" w14:textId="77777777" w:rsidR="00385B91" w:rsidRDefault="00385B91" w:rsidP="00385B91">
      <w:pPr>
        <w:widowControl w:val="0"/>
        <w:tabs>
          <w:tab w:val="left" w:pos="0"/>
        </w:tabs>
        <w:autoSpaceDE w:val="0"/>
        <w:autoSpaceDN w:val="0"/>
        <w:adjustRightInd w:val="0"/>
        <w:spacing w:before="120"/>
        <w:jc w:val="both"/>
        <w:rPr>
          <w:rFonts w:ascii="Verdana" w:hAnsi="Verdana" w:cs="Calibri"/>
          <w:b/>
          <w:bCs/>
          <w:lang w:val="es-ES_tradnl"/>
        </w:rPr>
      </w:pPr>
      <w:r>
        <w:rPr>
          <w:rFonts w:ascii="Verdana" w:hAnsi="Verdana" w:cs="Calibri"/>
          <w:b/>
          <w:bCs/>
          <w:lang w:val="es-ES_tradnl"/>
        </w:rPr>
        <w:t xml:space="preserve">Caja plástica rectangular </w:t>
      </w:r>
    </w:p>
    <w:p w14:paraId="0935C1EB" w14:textId="77777777" w:rsidR="00385B91" w:rsidRPr="0012535A" w:rsidRDefault="00385B91" w:rsidP="00385B91">
      <w:pPr>
        <w:widowControl w:val="0"/>
        <w:tabs>
          <w:tab w:val="left" w:pos="0"/>
        </w:tabs>
        <w:autoSpaceDE w:val="0"/>
        <w:autoSpaceDN w:val="0"/>
        <w:adjustRightInd w:val="0"/>
        <w:spacing w:before="120"/>
        <w:jc w:val="both"/>
        <w:rPr>
          <w:rFonts w:ascii="Verdana" w:hAnsi="Verdana" w:cs="Calibri"/>
          <w:lang w:val="es-ES_tradnl"/>
        </w:rPr>
      </w:pPr>
      <w:r w:rsidRPr="0012535A">
        <w:rPr>
          <w:rFonts w:ascii="Verdana" w:hAnsi="Verdana" w:cs="Calibri"/>
          <w:lang w:val="es-ES_tradnl"/>
        </w:rPr>
        <w:t>Caja plástica rectangular; Medida: 2" x 4"; Material: PVC; Uso para instalaciones eléctricas en general</w:t>
      </w:r>
      <w:r>
        <w:rPr>
          <w:rFonts w:ascii="Verdana" w:hAnsi="Verdana" w:cs="Calibri"/>
          <w:lang w:val="es-ES_tradnl"/>
        </w:rPr>
        <w:t xml:space="preserve">- </w:t>
      </w:r>
      <w:r w:rsidRPr="0012535A">
        <w:rPr>
          <w:rFonts w:ascii="Verdana" w:hAnsi="Verdana" w:cs="Calibri"/>
          <w:lang w:val="es-ES_tradnl"/>
        </w:rPr>
        <w:t>Deberá ser de buena calidad resistente y con fijación metálico empotrado en ambos lados de la caja, para asegurar con tornillos el interruptor o el tomacorriente.</w:t>
      </w:r>
    </w:p>
    <w:p w14:paraId="6E5CF94F" w14:textId="77777777" w:rsidR="00385B91" w:rsidRDefault="00385B91" w:rsidP="00385B91">
      <w:pPr>
        <w:widowControl w:val="0"/>
        <w:tabs>
          <w:tab w:val="left" w:pos="0"/>
        </w:tabs>
        <w:autoSpaceDE w:val="0"/>
        <w:autoSpaceDN w:val="0"/>
        <w:adjustRightInd w:val="0"/>
        <w:spacing w:before="120"/>
        <w:jc w:val="both"/>
        <w:rPr>
          <w:rFonts w:ascii="Verdana" w:hAnsi="Verdana" w:cs="Calibri"/>
          <w:lang w:val="es-ES_tradnl"/>
        </w:rPr>
      </w:pPr>
      <w:r w:rsidRPr="0012535A">
        <w:rPr>
          <w:rFonts w:ascii="Verdana" w:hAnsi="Verdana" w:cs="Calibri"/>
          <w:lang w:val="es-ES_tradnl"/>
        </w:rPr>
        <w:t>Deberá ser de buena calidad y de marca reconocida.</w:t>
      </w:r>
    </w:p>
    <w:p w14:paraId="7FD53A97" w14:textId="77777777" w:rsidR="00385B91" w:rsidRDefault="00385B91" w:rsidP="00385B91">
      <w:pPr>
        <w:widowControl w:val="0"/>
        <w:tabs>
          <w:tab w:val="left" w:pos="0"/>
        </w:tabs>
        <w:autoSpaceDE w:val="0"/>
        <w:autoSpaceDN w:val="0"/>
        <w:adjustRightInd w:val="0"/>
        <w:spacing w:before="120"/>
        <w:jc w:val="both"/>
        <w:rPr>
          <w:rFonts w:ascii="Verdana" w:hAnsi="Verdana" w:cs="Calibri"/>
          <w:b/>
          <w:color w:val="000000"/>
        </w:rPr>
      </w:pPr>
      <w:r w:rsidRPr="00B344E6">
        <w:rPr>
          <w:rFonts w:ascii="Verdana" w:hAnsi="Verdana" w:cs="Calibri"/>
          <w:b/>
          <w:color w:val="000000"/>
        </w:rPr>
        <w:t>Cinta Aislante</w:t>
      </w:r>
    </w:p>
    <w:p w14:paraId="3235AC77" w14:textId="77777777" w:rsidR="00385B91" w:rsidRDefault="00385B91" w:rsidP="00385B91">
      <w:pPr>
        <w:widowControl w:val="0"/>
        <w:tabs>
          <w:tab w:val="left" w:pos="0"/>
        </w:tabs>
        <w:autoSpaceDE w:val="0"/>
        <w:autoSpaceDN w:val="0"/>
        <w:adjustRightInd w:val="0"/>
        <w:spacing w:before="120"/>
        <w:jc w:val="both"/>
        <w:rPr>
          <w:rFonts w:ascii="Verdana" w:hAnsi="Verdana" w:cs="Calibri"/>
          <w:color w:val="000000"/>
        </w:rPr>
      </w:pPr>
      <w:r w:rsidRPr="001A590C">
        <w:rPr>
          <w:rFonts w:ascii="Verdana" w:hAnsi="Verdana" w:cs="Calibri"/>
          <w:color w:val="000000"/>
        </w:rPr>
        <w:t xml:space="preserve">De marca reconocida en el mercado. La cinta aislante (conocida también como cinta aisladora o cinta de aislar) es un tipo de </w:t>
      </w:r>
      <w:hyperlink r:id="rId20" w:tooltip="Cinta adhesiva" w:history="1">
        <w:r w:rsidRPr="001A590C">
          <w:rPr>
            <w:rFonts w:ascii="Verdana" w:hAnsi="Verdana" w:cs="Calibri"/>
            <w:color w:val="000000"/>
          </w:rPr>
          <w:t>cinta adhesiva</w:t>
        </w:r>
      </w:hyperlink>
      <w:r w:rsidRPr="001A590C">
        <w:rPr>
          <w:rFonts w:ascii="Verdana" w:hAnsi="Verdana" w:cs="Calibri"/>
          <w:color w:val="000000"/>
        </w:rPr>
        <w:t xml:space="preserve"> de presión usada principalmente para </w:t>
      </w:r>
      <w:hyperlink r:id="rId21" w:tooltip="Aislamiento eléctrico" w:history="1">
        <w:r w:rsidRPr="001A590C">
          <w:rPr>
            <w:rFonts w:ascii="Verdana" w:hAnsi="Verdana" w:cs="Calibri"/>
            <w:color w:val="000000"/>
          </w:rPr>
          <w:t>aislar</w:t>
        </w:r>
      </w:hyperlink>
      <w:r w:rsidRPr="001A590C">
        <w:rPr>
          <w:rFonts w:ascii="Verdana" w:hAnsi="Verdana" w:cs="Calibri"/>
          <w:color w:val="000000"/>
        </w:rPr>
        <w:t xml:space="preserve"> empalmes de hilos y </w:t>
      </w:r>
      <w:hyperlink r:id="rId22" w:tooltip="Cable eléctrico" w:history="1">
        <w:r w:rsidRPr="001A590C">
          <w:rPr>
            <w:rFonts w:ascii="Verdana" w:hAnsi="Verdana" w:cs="Calibri"/>
            <w:color w:val="000000"/>
          </w:rPr>
          <w:t>cables eléctricos</w:t>
        </w:r>
      </w:hyperlink>
      <w:r w:rsidRPr="001A590C">
        <w:rPr>
          <w:rFonts w:ascii="Verdana" w:hAnsi="Verdana" w:cs="Calibri"/>
          <w:color w:val="000000"/>
        </w:rPr>
        <w:t>. Este tipo de cinta es capaz de resistir condiciones de temperaturas extremas,</w:t>
      </w:r>
      <w:r w:rsidRPr="001A590C">
        <w:rPr>
          <w:rFonts w:ascii="Verdana" w:hAnsi="Verdana" w:cs="Calibri"/>
        </w:rPr>
        <w:t xml:space="preserve"> </w:t>
      </w:r>
      <w:r w:rsidRPr="001A590C">
        <w:rPr>
          <w:rFonts w:ascii="Verdana" w:hAnsi="Verdana" w:cs="Calibri"/>
          <w:color w:val="000000"/>
        </w:rPr>
        <w:t xml:space="preserve">corrosión, humedad y altos </w:t>
      </w:r>
      <w:hyperlink r:id="rId23" w:tooltip="Voltaje" w:history="1">
        <w:r w:rsidRPr="001A590C">
          <w:rPr>
            <w:rFonts w:ascii="Verdana" w:hAnsi="Verdana" w:cs="Calibri"/>
            <w:color w:val="000000"/>
          </w:rPr>
          <w:t>voltajes</w:t>
        </w:r>
      </w:hyperlink>
      <w:r w:rsidRPr="001A590C">
        <w:rPr>
          <w:rFonts w:ascii="Verdana" w:hAnsi="Verdana" w:cs="Calibri"/>
          <w:color w:val="000000"/>
        </w:rPr>
        <w:t xml:space="preserve">. La cinta está fabricada en material de </w:t>
      </w:r>
      <w:hyperlink r:id="rId24" w:tooltip="PVC" w:history="1">
        <w:r w:rsidRPr="001A590C">
          <w:rPr>
            <w:rFonts w:ascii="Verdana" w:hAnsi="Verdana" w:cs="Calibri"/>
            <w:color w:val="000000"/>
          </w:rPr>
          <w:t>PVC</w:t>
        </w:r>
      </w:hyperlink>
      <w:r w:rsidRPr="001A590C">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0262393" w14:textId="77777777" w:rsidR="00385B91" w:rsidRPr="0012535A" w:rsidRDefault="00385B91" w:rsidP="00385B91">
      <w:pPr>
        <w:widowControl w:val="0"/>
        <w:tabs>
          <w:tab w:val="left" w:pos="0"/>
        </w:tabs>
        <w:autoSpaceDE w:val="0"/>
        <w:autoSpaceDN w:val="0"/>
        <w:adjustRightInd w:val="0"/>
        <w:spacing w:before="120"/>
        <w:jc w:val="both"/>
        <w:rPr>
          <w:rFonts w:ascii="Verdana" w:hAnsi="Verdana" w:cs="Calibri"/>
          <w:b/>
          <w:bCs/>
          <w:color w:val="000000"/>
        </w:rPr>
      </w:pPr>
      <w:r w:rsidRPr="0012535A">
        <w:rPr>
          <w:rFonts w:ascii="Verdana" w:hAnsi="Verdana" w:cs="Calibri"/>
          <w:b/>
          <w:bCs/>
          <w:color w:val="000000"/>
        </w:rPr>
        <w:t>Codo de PVC</w:t>
      </w:r>
      <w:r>
        <w:rPr>
          <w:rFonts w:ascii="Verdana" w:hAnsi="Verdana" w:cs="Calibri"/>
          <w:b/>
          <w:bCs/>
          <w:color w:val="000000"/>
        </w:rPr>
        <w:t xml:space="preserve"> de 5/8”</w:t>
      </w:r>
    </w:p>
    <w:p w14:paraId="622FB024" w14:textId="77777777" w:rsidR="00385B91" w:rsidRPr="0012535A" w:rsidRDefault="00385B91" w:rsidP="00385B91">
      <w:pPr>
        <w:widowControl w:val="0"/>
        <w:tabs>
          <w:tab w:val="left" w:pos="0"/>
        </w:tabs>
        <w:autoSpaceDE w:val="0"/>
        <w:autoSpaceDN w:val="0"/>
        <w:adjustRightInd w:val="0"/>
        <w:spacing w:before="120"/>
        <w:jc w:val="both"/>
        <w:rPr>
          <w:rFonts w:ascii="Verdana" w:hAnsi="Verdana"/>
        </w:rPr>
      </w:pPr>
      <w:r w:rsidRPr="0012535A">
        <w:rPr>
          <w:rFonts w:ascii="Verdana" w:hAnsi="Verdana"/>
        </w:rPr>
        <w:t>Material de Poli cl</w:t>
      </w:r>
      <w:r>
        <w:rPr>
          <w:rFonts w:ascii="Verdana" w:hAnsi="Verdana"/>
        </w:rPr>
        <w:t>oruro de Vinilo (PVC), los codos</w:t>
      </w:r>
      <w:r w:rsidRPr="0012535A">
        <w:rPr>
          <w:rFonts w:ascii="Verdana" w:hAnsi="Verdana"/>
        </w:rPr>
        <w:t xml:space="preserve"> deben tener las siguientes características: </w:t>
      </w:r>
    </w:p>
    <w:p w14:paraId="5A854AF0" w14:textId="77777777" w:rsidR="00385B91" w:rsidRDefault="00385B91">
      <w:pPr>
        <w:pStyle w:val="Prrafodelista"/>
        <w:widowControl w:val="0"/>
        <w:numPr>
          <w:ilvl w:val="0"/>
          <w:numId w:val="122"/>
        </w:numPr>
        <w:tabs>
          <w:tab w:val="left" w:pos="0"/>
        </w:tabs>
        <w:autoSpaceDE w:val="0"/>
        <w:autoSpaceDN w:val="0"/>
        <w:adjustRightInd w:val="0"/>
        <w:spacing w:before="120"/>
        <w:jc w:val="both"/>
        <w:rPr>
          <w:rFonts w:ascii="Verdana" w:hAnsi="Verdana"/>
        </w:rPr>
      </w:pPr>
      <w:r w:rsidRPr="0012535A">
        <w:rPr>
          <w:rFonts w:ascii="Verdana" w:hAnsi="Verdana"/>
        </w:rPr>
        <w:t>Superficie externa e interna lisas y estar libres de grietas, fisuras, ondulaciones y otros defectos que alteren su calidad.</w:t>
      </w:r>
    </w:p>
    <w:p w14:paraId="4698CEAD" w14:textId="77777777" w:rsidR="00385B91" w:rsidRDefault="00385B91">
      <w:pPr>
        <w:pStyle w:val="Prrafodelista"/>
        <w:widowControl w:val="0"/>
        <w:numPr>
          <w:ilvl w:val="0"/>
          <w:numId w:val="122"/>
        </w:numPr>
        <w:tabs>
          <w:tab w:val="left" w:pos="0"/>
        </w:tabs>
        <w:autoSpaceDE w:val="0"/>
        <w:autoSpaceDN w:val="0"/>
        <w:adjustRightInd w:val="0"/>
        <w:spacing w:before="120"/>
        <w:jc w:val="both"/>
        <w:rPr>
          <w:rFonts w:ascii="Verdana" w:hAnsi="Verdana"/>
        </w:rPr>
      </w:pPr>
      <w:r w:rsidRPr="0012535A">
        <w:rPr>
          <w:rFonts w:ascii="Verdana" w:hAnsi="Verdana"/>
        </w:rPr>
        <w:t>El codo deberá ser de material PVC de color uniforme.</w:t>
      </w:r>
    </w:p>
    <w:p w14:paraId="6F3D957E" w14:textId="77777777" w:rsidR="00385B91" w:rsidRDefault="00385B91">
      <w:pPr>
        <w:pStyle w:val="Prrafodelista"/>
        <w:widowControl w:val="0"/>
        <w:numPr>
          <w:ilvl w:val="0"/>
          <w:numId w:val="122"/>
        </w:numPr>
        <w:tabs>
          <w:tab w:val="left" w:pos="0"/>
        </w:tabs>
        <w:autoSpaceDE w:val="0"/>
        <w:autoSpaceDN w:val="0"/>
        <w:adjustRightInd w:val="0"/>
        <w:spacing w:before="120"/>
        <w:jc w:val="both"/>
        <w:rPr>
          <w:rFonts w:ascii="Verdana" w:hAnsi="Verdana"/>
        </w:rPr>
      </w:pPr>
      <w:r w:rsidRPr="0012535A">
        <w:rPr>
          <w:rFonts w:ascii="Verdana" w:hAnsi="Verdana"/>
        </w:rPr>
        <w:t>El codo procederán de fábrica por inyección de molde, no aceptándose el uso de piezas especiales obtenidas mediante cortes o cortadas en seco. el codo de PVC deberá cumplir con las siguientes normas:</w:t>
      </w:r>
    </w:p>
    <w:p w14:paraId="289CEA07" w14:textId="77777777" w:rsidR="00385B91" w:rsidRDefault="00385B91" w:rsidP="00385B91">
      <w:pPr>
        <w:pStyle w:val="Prrafodelista"/>
        <w:tabs>
          <w:tab w:val="left" w:pos="0"/>
        </w:tabs>
        <w:adjustRightInd w:val="0"/>
        <w:spacing w:before="120"/>
        <w:jc w:val="both"/>
        <w:rPr>
          <w:rFonts w:ascii="Verdana" w:hAnsi="Verdana"/>
        </w:rPr>
      </w:pPr>
      <w:r w:rsidRPr="0012535A">
        <w:rPr>
          <w:rFonts w:ascii="Verdana" w:hAnsi="Verdana"/>
        </w:rPr>
        <w:t>Normas Bolivianas: NB 213-77.</w:t>
      </w:r>
    </w:p>
    <w:p w14:paraId="26CACDB6" w14:textId="77777777" w:rsidR="00385B91" w:rsidRDefault="00385B91" w:rsidP="00385B91">
      <w:pPr>
        <w:widowControl w:val="0"/>
        <w:tabs>
          <w:tab w:val="left" w:pos="0"/>
        </w:tabs>
        <w:autoSpaceDE w:val="0"/>
        <w:autoSpaceDN w:val="0"/>
        <w:adjustRightInd w:val="0"/>
        <w:spacing w:before="120"/>
        <w:jc w:val="both"/>
        <w:rPr>
          <w:rFonts w:ascii="Verdana" w:hAnsi="Verdana"/>
        </w:rPr>
      </w:pPr>
      <w:r>
        <w:rPr>
          <w:rFonts w:ascii="Verdana" w:hAnsi="Verdana"/>
        </w:rPr>
        <w:t>El Contratista</w:t>
      </w:r>
      <w:r w:rsidRPr="0012535A">
        <w:rPr>
          <w:rFonts w:ascii="Verdana" w:hAnsi="Verdana"/>
        </w:rPr>
        <w:t xml:space="preserve"> deberá garantizar que el material de referencia sea de buena calidad y de marca reconocida.</w:t>
      </w:r>
    </w:p>
    <w:p w14:paraId="4D427750" w14:textId="77777777" w:rsidR="00385B91" w:rsidRDefault="00385B91" w:rsidP="00385B91">
      <w:pPr>
        <w:widowControl w:val="0"/>
        <w:tabs>
          <w:tab w:val="left" w:pos="0"/>
        </w:tabs>
        <w:autoSpaceDE w:val="0"/>
        <w:autoSpaceDN w:val="0"/>
        <w:adjustRightInd w:val="0"/>
        <w:spacing w:before="120"/>
        <w:jc w:val="both"/>
        <w:rPr>
          <w:rFonts w:ascii="Verdana" w:hAnsi="Verdana" w:cs="Calibri"/>
          <w:b/>
          <w:bCs/>
          <w:lang w:val="es-ES_tradnl"/>
        </w:rPr>
      </w:pPr>
      <w:r>
        <w:rPr>
          <w:rFonts w:ascii="Verdana" w:hAnsi="Verdana" w:cs="Calibri"/>
          <w:b/>
          <w:bCs/>
          <w:lang w:val="es-ES_tradnl"/>
        </w:rPr>
        <w:t xml:space="preserve">Foco </w:t>
      </w:r>
      <w:r w:rsidRPr="00E06F0C">
        <w:rPr>
          <w:rFonts w:ascii="Verdana" w:hAnsi="Verdana" w:cs="Calibri"/>
          <w:b/>
          <w:bCs/>
          <w:lang w:val="es-ES_tradnl"/>
        </w:rPr>
        <w:t xml:space="preserve">LED </w:t>
      </w:r>
      <w:r>
        <w:rPr>
          <w:rFonts w:ascii="Verdana" w:hAnsi="Verdana" w:cs="Calibri"/>
          <w:b/>
          <w:bCs/>
          <w:lang w:val="es-ES_tradnl"/>
        </w:rPr>
        <w:t>18W</w:t>
      </w:r>
    </w:p>
    <w:p w14:paraId="09E81ABF" w14:textId="77777777" w:rsidR="00385B91" w:rsidRPr="00D54AB7" w:rsidRDefault="00385B91" w:rsidP="00385B91">
      <w:pPr>
        <w:widowControl w:val="0"/>
        <w:tabs>
          <w:tab w:val="left" w:pos="0"/>
        </w:tabs>
        <w:autoSpaceDE w:val="0"/>
        <w:autoSpaceDN w:val="0"/>
        <w:adjustRightInd w:val="0"/>
        <w:spacing w:before="120"/>
        <w:jc w:val="both"/>
        <w:rPr>
          <w:rFonts w:ascii="Verdana" w:hAnsi="Verdana" w:cs="Calibri"/>
          <w:bCs/>
        </w:rPr>
      </w:pPr>
      <w:r>
        <w:rPr>
          <w:rFonts w:ascii="Verdana" w:hAnsi="Verdana" w:cs="Calibri"/>
          <w:bCs/>
          <w:lang w:val="es-ES_tradnl"/>
        </w:rPr>
        <w:t xml:space="preserve"> </w:t>
      </w:r>
      <w:r w:rsidRPr="00D54AB7">
        <w:rPr>
          <w:rFonts w:ascii="Verdana" w:hAnsi="Verdana" w:cs="Calibri"/>
          <w:bCs/>
        </w:rPr>
        <w:t>CHIP Epistar</w:t>
      </w:r>
      <w:r>
        <w:rPr>
          <w:rFonts w:ascii="Verdana" w:hAnsi="Verdana" w:cs="Calibri"/>
          <w:bCs/>
        </w:rPr>
        <w:t xml:space="preserve"> o similar, </w:t>
      </w:r>
      <w:r w:rsidRPr="00D54AB7">
        <w:rPr>
          <w:rFonts w:ascii="Verdana" w:hAnsi="Verdana" w:cs="Calibri"/>
          <w:bCs/>
        </w:rPr>
        <w:t>Factor e Potencia ≥ 0.5</w:t>
      </w:r>
      <w:r>
        <w:rPr>
          <w:rFonts w:ascii="Verdana" w:hAnsi="Verdana" w:cs="Calibri"/>
          <w:bCs/>
        </w:rPr>
        <w:t xml:space="preserve">, Alta resistencia de aislamiento, </w:t>
      </w:r>
      <w:r w:rsidRPr="00D54AB7">
        <w:rPr>
          <w:rFonts w:ascii="Verdana" w:hAnsi="Verdana" w:cs="Calibri"/>
          <w:bCs/>
        </w:rPr>
        <w:t>Vida útil de ≥ 35.000 horas</w:t>
      </w:r>
      <w:r>
        <w:rPr>
          <w:rFonts w:ascii="Verdana" w:hAnsi="Verdana" w:cs="Calibri"/>
          <w:bCs/>
        </w:rPr>
        <w:t xml:space="preserve">, </w:t>
      </w:r>
      <w:r w:rsidRPr="00D54AB7">
        <w:rPr>
          <w:rFonts w:ascii="Verdana" w:hAnsi="Verdana" w:cs="Calibri"/>
          <w:bCs/>
        </w:rPr>
        <w:t>CRI ≥ 70</w:t>
      </w:r>
      <w:r>
        <w:rPr>
          <w:rFonts w:ascii="Verdana" w:hAnsi="Verdana" w:cs="Calibri"/>
          <w:bCs/>
        </w:rPr>
        <w:t xml:space="preserve">, </w:t>
      </w:r>
      <w:r w:rsidRPr="00D54AB7">
        <w:rPr>
          <w:rFonts w:ascii="Verdana" w:hAnsi="Verdana" w:cs="Calibri"/>
          <w:bCs/>
        </w:rPr>
        <w:t>Interior</w:t>
      </w:r>
      <w:r>
        <w:rPr>
          <w:rFonts w:ascii="Verdana" w:hAnsi="Verdana" w:cs="Calibri"/>
          <w:bCs/>
        </w:rPr>
        <w:t xml:space="preserve"> </w:t>
      </w:r>
      <w:r w:rsidRPr="00D54AB7">
        <w:rPr>
          <w:rFonts w:ascii="Verdana" w:hAnsi="Verdana" w:cs="Calibri"/>
          <w:bCs/>
        </w:rPr>
        <w:t>Casas, ap</w:t>
      </w:r>
      <w:r>
        <w:rPr>
          <w:rFonts w:ascii="Verdana" w:hAnsi="Verdana" w:cs="Calibri"/>
          <w:bCs/>
        </w:rPr>
        <w:t xml:space="preserve">artamentos, locales comerciales, Centros Comerciales, </w:t>
      </w:r>
      <w:r w:rsidRPr="00D54AB7">
        <w:rPr>
          <w:rFonts w:ascii="Verdana" w:hAnsi="Verdana" w:cs="Calibri"/>
          <w:bCs/>
        </w:rPr>
        <w:t>Alm</w:t>
      </w:r>
      <w:r>
        <w:rPr>
          <w:rFonts w:ascii="Verdana" w:hAnsi="Verdana" w:cs="Calibri"/>
          <w:bCs/>
        </w:rPr>
        <w:t xml:space="preserve">acenes tipo Grandes Superficies, </w:t>
      </w:r>
      <w:r w:rsidRPr="00D54AB7">
        <w:rPr>
          <w:rFonts w:ascii="Verdana" w:hAnsi="Verdana" w:cs="Calibri"/>
          <w:bCs/>
        </w:rPr>
        <w:t>Plantas Industriales</w:t>
      </w:r>
      <w:r>
        <w:rPr>
          <w:rFonts w:ascii="Verdana" w:hAnsi="Verdana" w:cs="Calibri"/>
          <w:bCs/>
        </w:rPr>
        <w:t>.</w:t>
      </w:r>
    </w:p>
    <w:p w14:paraId="2856CD55" w14:textId="77777777" w:rsidR="00385B91" w:rsidRDefault="00385B91" w:rsidP="00385B91">
      <w:pPr>
        <w:widowControl w:val="0"/>
        <w:tabs>
          <w:tab w:val="left" w:pos="0"/>
        </w:tabs>
        <w:autoSpaceDE w:val="0"/>
        <w:autoSpaceDN w:val="0"/>
        <w:adjustRightInd w:val="0"/>
        <w:spacing w:before="120"/>
        <w:jc w:val="both"/>
        <w:rPr>
          <w:rFonts w:ascii="Verdana" w:hAnsi="Verdana" w:cs="Calibri"/>
          <w:bCs/>
        </w:rPr>
      </w:pPr>
      <w:r w:rsidRPr="00D54AB7">
        <w:rPr>
          <w:rFonts w:ascii="Verdana" w:hAnsi="Verdana" w:cs="Calibri"/>
          <w:bCs/>
        </w:rPr>
        <w:t>Tensión nominal UN (VAC) 100 – 240*</w:t>
      </w:r>
      <w:r>
        <w:rPr>
          <w:rFonts w:ascii="Verdana" w:hAnsi="Verdana" w:cs="Calibri"/>
          <w:bCs/>
        </w:rPr>
        <w:t xml:space="preserve">, </w:t>
      </w:r>
      <w:r w:rsidRPr="00D54AB7">
        <w:rPr>
          <w:rFonts w:ascii="Verdana" w:hAnsi="Verdana" w:cs="Calibri"/>
          <w:bCs/>
        </w:rPr>
        <w:t>Potencias (W) 6 – 48</w:t>
      </w:r>
      <w:r>
        <w:rPr>
          <w:rFonts w:ascii="Verdana" w:hAnsi="Verdana" w:cs="Calibri"/>
          <w:bCs/>
        </w:rPr>
        <w:t xml:space="preserve">, </w:t>
      </w:r>
      <w:r w:rsidRPr="00D54AB7">
        <w:rPr>
          <w:rFonts w:ascii="Verdana" w:hAnsi="Verdana" w:cs="Calibri"/>
          <w:bCs/>
        </w:rPr>
        <w:t>Frecuencia de trabajo fN (Hz) 50/60</w:t>
      </w:r>
      <w:r>
        <w:rPr>
          <w:rFonts w:ascii="Verdana" w:hAnsi="Verdana" w:cs="Calibri"/>
          <w:bCs/>
        </w:rPr>
        <w:t xml:space="preserve">, </w:t>
      </w:r>
      <w:r w:rsidRPr="00D54AB7">
        <w:rPr>
          <w:rFonts w:ascii="Verdana" w:hAnsi="Verdana" w:cs="Calibri"/>
          <w:bCs/>
        </w:rPr>
        <w:t>Temperatura de operación (ºC) -30 +50</w:t>
      </w:r>
      <w:r>
        <w:rPr>
          <w:rFonts w:ascii="Verdana" w:hAnsi="Verdana" w:cs="Calibri"/>
          <w:bCs/>
        </w:rPr>
        <w:t xml:space="preserve">, </w:t>
      </w:r>
      <w:r w:rsidRPr="00D54AB7">
        <w:rPr>
          <w:rFonts w:ascii="Verdana" w:hAnsi="Verdana" w:cs="Calibri"/>
          <w:bCs/>
        </w:rPr>
        <w:t>Tensión máxima de operación UMAX 1.1 * UN</w:t>
      </w:r>
    </w:p>
    <w:p w14:paraId="250FF558" w14:textId="77777777" w:rsidR="00385B91" w:rsidRPr="00435A15" w:rsidRDefault="00385B91" w:rsidP="00385B91">
      <w:pPr>
        <w:widowControl w:val="0"/>
        <w:tabs>
          <w:tab w:val="left" w:pos="0"/>
        </w:tabs>
        <w:autoSpaceDE w:val="0"/>
        <w:autoSpaceDN w:val="0"/>
        <w:adjustRightInd w:val="0"/>
        <w:spacing w:before="120"/>
        <w:jc w:val="both"/>
        <w:rPr>
          <w:rFonts w:ascii="Verdana" w:hAnsi="Verdana"/>
          <w:b/>
          <w:bCs/>
        </w:rPr>
      </w:pPr>
      <w:r w:rsidRPr="00435A15">
        <w:rPr>
          <w:rFonts w:ascii="Verdana" w:hAnsi="Verdana"/>
          <w:b/>
          <w:bCs/>
        </w:rPr>
        <w:t>Interruptor</w:t>
      </w:r>
    </w:p>
    <w:p w14:paraId="70440509" w14:textId="77777777" w:rsidR="00385B91" w:rsidRDefault="00385B91" w:rsidP="00385B91">
      <w:pPr>
        <w:widowControl w:val="0"/>
        <w:tabs>
          <w:tab w:val="left" w:pos="0"/>
        </w:tabs>
        <w:autoSpaceDE w:val="0"/>
        <w:autoSpaceDN w:val="0"/>
        <w:adjustRightInd w:val="0"/>
        <w:spacing w:before="120"/>
        <w:jc w:val="both"/>
        <w:rPr>
          <w:rFonts w:ascii="Verdana" w:hAnsi="Verdana"/>
        </w:rPr>
      </w:pPr>
      <w:r w:rsidRPr="00435A15">
        <w:rPr>
          <w:rFonts w:ascii="Verdana" w:hAnsi="Verdana"/>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p w14:paraId="7C8222D3" w14:textId="77777777" w:rsidR="00385B91" w:rsidRPr="00435A15" w:rsidRDefault="00385B91" w:rsidP="00385B91">
      <w:pPr>
        <w:widowControl w:val="0"/>
        <w:tabs>
          <w:tab w:val="left" w:pos="0"/>
        </w:tabs>
        <w:autoSpaceDE w:val="0"/>
        <w:autoSpaceDN w:val="0"/>
        <w:adjustRightInd w:val="0"/>
        <w:spacing w:before="120"/>
        <w:jc w:val="both"/>
        <w:rPr>
          <w:rFonts w:ascii="Verdana" w:hAnsi="Verdana"/>
        </w:rPr>
      </w:pPr>
      <w:r w:rsidRPr="00435A15">
        <w:rPr>
          <w:rFonts w:ascii="Verdana" w:hAnsi="Verdana"/>
        </w:rPr>
        <w:t xml:space="preserve">Requisitos: </w:t>
      </w:r>
    </w:p>
    <w:p w14:paraId="277F02E6" w14:textId="77777777" w:rsidR="00385B91" w:rsidRPr="00435A15" w:rsidRDefault="00385B91">
      <w:pPr>
        <w:pStyle w:val="Prrafodelista"/>
        <w:widowControl w:val="0"/>
        <w:numPr>
          <w:ilvl w:val="0"/>
          <w:numId w:val="122"/>
        </w:numPr>
        <w:tabs>
          <w:tab w:val="left" w:pos="0"/>
        </w:tabs>
        <w:autoSpaceDE w:val="0"/>
        <w:autoSpaceDN w:val="0"/>
        <w:adjustRightInd w:val="0"/>
        <w:jc w:val="both"/>
        <w:rPr>
          <w:rFonts w:ascii="Verdana" w:hAnsi="Verdana"/>
        </w:rPr>
      </w:pPr>
      <w:r w:rsidRPr="00435A15">
        <w:rPr>
          <w:rFonts w:ascii="Verdana" w:hAnsi="Verdana"/>
        </w:rPr>
        <w:t>Tensión nominal: 250V AC; 127 V AC</w:t>
      </w:r>
    </w:p>
    <w:p w14:paraId="4E9EE9FA" w14:textId="77777777" w:rsidR="00385B91" w:rsidRPr="00435A15" w:rsidRDefault="00385B91">
      <w:pPr>
        <w:pStyle w:val="Prrafodelista"/>
        <w:widowControl w:val="0"/>
        <w:numPr>
          <w:ilvl w:val="0"/>
          <w:numId w:val="122"/>
        </w:numPr>
        <w:tabs>
          <w:tab w:val="left" w:pos="0"/>
        </w:tabs>
        <w:autoSpaceDE w:val="0"/>
        <w:autoSpaceDN w:val="0"/>
        <w:adjustRightInd w:val="0"/>
        <w:jc w:val="both"/>
        <w:rPr>
          <w:rFonts w:ascii="Verdana" w:hAnsi="Verdana"/>
        </w:rPr>
      </w:pPr>
      <w:r w:rsidRPr="00435A15">
        <w:rPr>
          <w:rFonts w:ascii="Verdana" w:hAnsi="Verdana"/>
        </w:rPr>
        <w:t>Corriente nominal (In): 10 A</w:t>
      </w:r>
    </w:p>
    <w:p w14:paraId="4182ED0B" w14:textId="77777777" w:rsidR="00385B91" w:rsidRPr="00435A15" w:rsidRDefault="00385B91">
      <w:pPr>
        <w:pStyle w:val="Prrafodelista"/>
        <w:widowControl w:val="0"/>
        <w:numPr>
          <w:ilvl w:val="0"/>
          <w:numId w:val="122"/>
        </w:numPr>
        <w:tabs>
          <w:tab w:val="left" w:pos="0"/>
        </w:tabs>
        <w:autoSpaceDE w:val="0"/>
        <w:autoSpaceDN w:val="0"/>
        <w:adjustRightInd w:val="0"/>
        <w:jc w:val="both"/>
        <w:rPr>
          <w:rFonts w:ascii="Verdana" w:hAnsi="Verdana"/>
        </w:rPr>
      </w:pPr>
      <w:r w:rsidRPr="00435A15">
        <w:rPr>
          <w:rFonts w:ascii="Verdana" w:hAnsi="Verdana"/>
        </w:rPr>
        <w:t>Frecuencia: 60 Hz.</w:t>
      </w:r>
    </w:p>
    <w:p w14:paraId="56CC94F0" w14:textId="77777777" w:rsidR="00385B91" w:rsidRPr="00435A15" w:rsidRDefault="00385B91">
      <w:pPr>
        <w:pStyle w:val="Prrafodelista"/>
        <w:widowControl w:val="0"/>
        <w:numPr>
          <w:ilvl w:val="0"/>
          <w:numId w:val="122"/>
        </w:numPr>
        <w:tabs>
          <w:tab w:val="left" w:pos="0"/>
        </w:tabs>
        <w:autoSpaceDE w:val="0"/>
        <w:autoSpaceDN w:val="0"/>
        <w:adjustRightInd w:val="0"/>
        <w:jc w:val="both"/>
        <w:rPr>
          <w:rFonts w:ascii="Verdana" w:hAnsi="Verdana"/>
        </w:rPr>
      </w:pPr>
      <w:r w:rsidRPr="00435A15">
        <w:rPr>
          <w:rFonts w:ascii="Verdana" w:hAnsi="Verdana"/>
        </w:rPr>
        <w:t>Operaciones mecánicas: Superior a 40.000 operaciones (Apertura- cierre), con carga a corriente nominal.</w:t>
      </w:r>
    </w:p>
    <w:p w14:paraId="017AA225" w14:textId="77777777" w:rsidR="00385B91" w:rsidRPr="00435A15" w:rsidRDefault="00385B91">
      <w:pPr>
        <w:pStyle w:val="Prrafodelista"/>
        <w:widowControl w:val="0"/>
        <w:numPr>
          <w:ilvl w:val="0"/>
          <w:numId w:val="122"/>
        </w:numPr>
        <w:tabs>
          <w:tab w:val="left" w:pos="0"/>
        </w:tabs>
        <w:autoSpaceDE w:val="0"/>
        <w:autoSpaceDN w:val="0"/>
        <w:adjustRightInd w:val="0"/>
        <w:jc w:val="both"/>
        <w:rPr>
          <w:rFonts w:ascii="Verdana" w:hAnsi="Verdana"/>
        </w:rPr>
      </w:pPr>
      <w:r w:rsidRPr="00435A15">
        <w:rPr>
          <w:rFonts w:ascii="Verdana" w:hAnsi="Verdana"/>
        </w:rPr>
        <w:t>Mascara: Polocarbonato autoextinguible.</w:t>
      </w:r>
    </w:p>
    <w:p w14:paraId="58AB0895" w14:textId="77777777" w:rsidR="00385B91" w:rsidRPr="00435A15" w:rsidRDefault="00385B91">
      <w:pPr>
        <w:pStyle w:val="Prrafodelista"/>
        <w:widowControl w:val="0"/>
        <w:numPr>
          <w:ilvl w:val="0"/>
          <w:numId w:val="122"/>
        </w:numPr>
        <w:tabs>
          <w:tab w:val="left" w:pos="0"/>
        </w:tabs>
        <w:autoSpaceDE w:val="0"/>
        <w:autoSpaceDN w:val="0"/>
        <w:adjustRightInd w:val="0"/>
        <w:jc w:val="both"/>
        <w:rPr>
          <w:rFonts w:ascii="Verdana" w:hAnsi="Verdana"/>
        </w:rPr>
      </w:pPr>
      <w:r w:rsidRPr="00435A15">
        <w:rPr>
          <w:rFonts w:ascii="Verdana" w:hAnsi="Verdana"/>
        </w:rPr>
        <w:t>Acepta: 2 cables de 2.5 mm^2 (14 AWG)</w:t>
      </w:r>
    </w:p>
    <w:p w14:paraId="34751D3D" w14:textId="77777777" w:rsidR="00385B91" w:rsidRPr="00435A15" w:rsidRDefault="00385B91">
      <w:pPr>
        <w:pStyle w:val="Prrafodelista"/>
        <w:widowControl w:val="0"/>
        <w:numPr>
          <w:ilvl w:val="0"/>
          <w:numId w:val="122"/>
        </w:numPr>
        <w:tabs>
          <w:tab w:val="left" w:pos="0"/>
        </w:tabs>
        <w:autoSpaceDE w:val="0"/>
        <w:autoSpaceDN w:val="0"/>
        <w:adjustRightInd w:val="0"/>
        <w:jc w:val="both"/>
        <w:rPr>
          <w:rFonts w:ascii="Verdana" w:hAnsi="Verdana"/>
        </w:rPr>
      </w:pPr>
      <w:r w:rsidRPr="00435A15">
        <w:rPr>
          <w:rFonts w:ascii="Verdana" w:hAnsi="Verdana"/>
        </w:rPr>
        <w:t>Luz piloto pre cableada, fácil instalación.</w:t>
      </w:r>
    </w:p>
    <w:p w14:paraId="0BEF7BB0" w14:textId="77777777" w:rsidR="00385B91" w:rsidRPr="00435A15" w:rsidRDefault="00385B91">
      <w:pPr>
        <w:pStyle w:val="Prrafodelista"/>
        <w:widowControl w:val="0"/>
        <w:numPr>
          <w:ilvl w:val="0"/>
          <w:numId w:val="122"/>
        </w:numPr>
        <w:tabs>
          <w:tab w:val="left" w:pos="0"/>
        </w:tabs>
        <w:autoSpaceDE w:val="0"/>
        <w:autoSpaceDN w:val="0"/>
        <w:adjustRightInd w:val="0"/>
        <w:jc w:val="both"/>
        <w:rPr>
          <w:rFonts w:ascii="Verdana" w:hAnsi="Verdana"/>
        </w:rPr>
      </w:pPr>
      <w:r w:rsidRPr="00435A15">
        <w:rPr>
          <w:rFonts w:ascii="Verdana" w:hAnsi="Verdana"/>
        </w:rPr>
        <w:t>Base en polifenilo y tecla fabricada en ABS.</w:t>
      </w:r>
    </w:p>
    <w:p w14:paraId="7D68D032" w14:textId="77777777" w:rsidR="00385B91" w:rsidRPr="00435A15" w:rsidRDefault="00385B91">
      <w:pPr>
        <w:pStyle w:val="Prrafodelista"/>
        <w:widowControl w:val="0"/>
        <w:numPr>
          <w:ilvl w:val="0"/>
          <w:numId w:val="122"/>
        </w:numPr>
        <w:tabs>
          <w:tab w:val="left" w:pos="0"/>
        </w:tabs>
        <w:autoSpaceDE w:val="0"/>
        <w:autoSpaceDN w:val="0"/>
        <w:adjustRightInd w:val="0"/>
        <w:jc w:val="both"/>
        <w:rPr>
          <w:rFonts w:ascii="Verdana" w:hAnsi="Verdana"/>
        </w:rPr>
      </w:pPr>
      <w:r w:rsidRPr="00435A15">
        <w:rPr>
          <w:rFonts w:ascii="Verdana" w:hAnsi="Verdana"/>
        </w:rPr>
        <w:t>Soportan hasta 850 °C (elevación de temperatura).</w:t>
      </w:r>
    </w:p>
    <w:p w14:paraId="39081662" w14:textId="77777777" w:rsidR="00385B91" w:rsidRPr="00435A15" w:rsidRDefault="00385B91" w:rsidP="00385B91">
      <w:pPr>
        <w:widowControl w:val="0"/>
        <w:tabs>
          <w:tab w:val="left" w:pos="0"/>
        </w:tabs>
        <w:autoSpaceDE w:val="0"/>
        <w:autoSpaceDN w:val="0"/>
        <w:adjustRightInd w:val="0"/>
        <w:spacing w:before="120"/>
        <w:jc w:val="both"/>
        <w:rPr>
          <w:rFonts w:ascii="Verdana" w:hAnsi="Verdana" w:cs="Calibri"/>
          <w:b/>
          <w:bCs/>
          <w:color w:val="000000"/>
        </w:rPr>
      </w:pPr>
      <w:r w:rsidRPr="00435A15">
        <w:rPr>
          <w:rFonts w:ascii="Verdana" w:hAnsi="Verdana" w:cs="Calibri"/>
          <w:b/>
          <w:bCs/>
          <w:color w:val="000000"/>
        </w:rPr>
        <w:t>Socket plato</w:t>
      </w:r>
    </w:p>
    <w:p w14:paraId="064F9023" w14:textId="77777777" w:rsidR="00385B91" w:rsidRPr="00435A15" w:rsidRDefault="00385B91" w:rsidP="00385B91">
      <w:pPr>
        <w:widowControl w:val="0"/>
        <w:tabs>
          <w:tab w:val="left" w:pos="0"/>
        </w:tabs>
        <w:autoSpaceDE w:val="0"/>
        <w:autoSpaceDN w:val="0"/>
        <w:adjustRightInd w:val="0"/>
        <w:spacing w:before="120"/>
        <w:jc w:val="both"/>
        <w:rPr>
          <w:rFonts w:ascii="Verdana" w:hAnsi="Verdana" w:cs="Calibri"/>
          <w:bCs/>
          <w:color w:val="000000"/>
        </w:rPr>
      </w:pPr>
      <w:r w:rsidRPr="00435A15">
        <w:rPr>
          <w:rFonts w:ascii="Verdana" w:hAnsi="Verdana" w:cs="Calibri"/>
          <w:bCs/>
          <w:color w:val="000000"/>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35593CB9" w14:textId="77777777" w:rsidR="00385B91" w:rsidRPr="00435A15" w:rsidRDefault="00385B91">
      <w:pPr>
        <w:pStyle w:val="Prrafodelista"/>
        <w:widowControl w:val="0"/>
        <w:numPr>
          <w:ilvl w:val="0"/>
          <w:numId w:val="122"/>
        </w:numPr>
        <w:tabs>
          <w:tab w:val="left" w:pos="0"/>
        </w:tabs>
        <w:autoSpaceDE w:val="0"/>
        <w:autoSpaceDN w:val="0"/>
        <w:adjustRightInd w:val="0"/>
        <w:spacing w:before="120"/>
        <w:jc w:val="both"/>
        <w:rPr>
          <w:rFonts w:ascii="Verdana" w:hAnsi="Verdana" w:cs="Calibri"/>
          <w:bCs/>
          <w:color w:val="000000"/>
        </w:rPr>
      </w:pPr>
      <w:r w:rsidRPr="00435A15">
        <w:rPr>
          <w:rFonts w:ascii="Verdana" w:hAnsi="Verdana" w:cs="Calibri"/>
          <w:bCs/>
          <w:color w:val="000000"/>
        </w:rPr>
        <w:t>Corriente nominal (IN): 4A.</w:t>
      </w:r>
    </w:p>
    <w:p w14:paraId="3B7B4CEA" w14:textId="77777777" w:rsidR="00385B91" w:rsidRPr="00B248FD" w:rsidRDefault="00385B91">
      <w:pPr>
        <w:pStyle w:val="Prrafodelista"/>
        <w:widowControl w:val="0"/>
        <w:numPr>
          <w:ilvl w:val="0"/>
          <w:numId w:val="122"/>
        </w:numPr>
        <w:tabs>
          <w:tab w:val="left" w:pos="0"/>
        </w:tabs>
        <w:autoSpaceDE w:val="0"/>
        <w:autoSpaceDN w:val="0"/>
        <w:adjustRightInd w:val="0"/>
        <w:spacing w:before="120"/>
        <w:jc w:val="both"/>
        <w:rPr>
          <w:rFonts w:ascii="Verdana" w:hAnsi="Verdana" w:cs="Calibri"/>
          <w:bCs/>
          <w:color w:val="000000"/>
        </w:rPr>
      </w:pPr>
      <w:r w:rsidRPr="00435A15">
        <w:rPr>
          <w:rFonts w:ascii="Verdana" w:hAnsi="Verdana" w:cs="Calibri"/>
          <w:bCs/>
          <w:color w:val="000000"/>
        </w:rPr>
        <w:t>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p>
    <w:p w14:paraId="04428055" w14:textId="77777777" w:rsidR="00385B91" w:rsidRPr="00435A15" w:rsidRDefault="00385B91" w:rsidP="00385B91">
      <w:pPr>
        <w:widowControl w:val="0"/>
        <w:tabs>
          <w:tab w:val="left" w:pos="0"/>
        </w:tabs>
        <w:autoSpaceDE w:val="0"/>
        <w:autoSpaceDN w:val="0"/>
        <w:adjustRightInd w:val="0"/>
        <w:spacing w:before="120"/>
        <w:jc w:val="both"/>
        <w:rPr>
          <w:rFonts w:ascii="Verdana" w:hAnsi="Verdana" w:cs="Calibri"/>
          <w:bCs/>
          <w:color w:val="000000"/>
        </w:rPr>
      </w:pPr>
      <w:r w:rsidRPr="00435A15">
        <w:rPr>
          <w:rFonts w:ascii="Verdana" w:hAnsi="Verdana" w:cs="Calibri"/>
          <w:bCs/>
          <w:color w:val="000000"/>
        </w:rPr>
        <w:t>R</w:t>
      </w:r>
      <w:r>
        <w:rPr>
          <w:rFonts w:ascii="Verdana" w:hAnsi="Verdana" w:cs="Calibri"/>
          <w:bCs/>
          <w:color w:val="000000"/>
        </w:rPr>
        <w:t>equisitos</w:t>
      </w:r>
      <w:r w:rsidRPr="00435A15">
        <w:rPr>
          <w:rFonts w:ascii="Verdana" w:hAnsi="Verdana" w:cs="Calibri"/>
          <w:bCs/>
          <w:color w:val="000000"/>
        </w:rPr>
        <w:t xml:space="preserve">: </w:t>
      </w:r>
    </w:p>
    <w:p w14:paraId="0641EFC2" w14:textId="77777777" w:rsidR="00385B91" w:rsidRPr="00435A15" w:rsidRDefault="00385B91" w:rsidP="00385B91">
      <w:pPr>
        <w:widowControl w:val="0"/>
        <w:tabs>
          <w:tab w:val="left" w:pos="0"/>
        </w:tabs>
        <w:autoSpaceDE w:val="0"/>
        <w:autoSpaceDN w:val="0"/>
        <w:adjustRightInd w:val="0"/>
        <w:spacing w:before="120"/>
        <w:jc w:val="both"/>
        <w:rPr>
          <w:rFonts w:ascii="Verdana" w:hAnsi="Verdana" w:cs="Calibri"/>
          <w:bCs/>
          <w:color w:val="000000"/>
        </w:rPr>
      </w:pPr>
      <w:r w:rsidRPr="00435A15">
        <w:rPr>
          <w:rFonts w:ascii="Verdana" w:hAnsi="Verdana" w:cs="Calibri"/>
          <w:bCs/>
          <w:color w:val="000000"/>
        </w:rPr>
        <w:t>Conectores tipo bornera que permiten la conexión de cables conductores hasta calibre #12 AWG tanto cable sólido y como cable flexible.</w:t>
      </w:r>
    </w:p>
    <w:p w14:paraId="2A97A5C4" w14:textId="77777777" w:rsidR="00385B91" w:rsidRPr="00B248FD" w:rsidRDefault="00385B91" w:rsidP="00385B91">
      <w:pPr>
        <w:widowControl w:val="0"/>
        <w:tabs>
          <w:tab w:val="left" w:pos="0"/>
        </w:tabs>
        <w:autoSpaceDE w:val="0"/>
        <w:autoSpaceDN w:val="0"/>
        <w:adjustRightInd w:val="0"/>
        <w:spacing w:before="120"/>
        <w:jc w:val="both"/>
        <w:rPr>
          <w:rFonts w:ascii="Verdana" w:hAnsi="Verdana" w:cs="Calibri"/>
          <w:bCs/>
          <w:color w:val="000000"/>
        </w:rPr>
      </w:pPr>
      <w:r>
        <w:rPr>
          <w:rFonts w:ascii="Verdana" w:hAnsi="Verdana" w:cs="Calibri"/>
          <w:bCs/>
          <w:color w:val="000000"/>
        </w:rPr>
        <w:t>El Contratista</w:t>
      </w:r>
      <w:r w:rsidRPr="00435A15">
        <w:rPr>
          <w:rFonts w:ascii="Verdana" w:hAnsi="Verdana" w:cs="Calibri"/>
          <w:bCs/>
          <w:color w:val="000000"/>
        </w:rPr>
        <w:t xml:space="preserve"> deberá garantizar que el material de referencia sea de buena calidad y de marca reconocida.</w:t>
      </w:r>
    </w:p>
    <w:p w14:paraId="16BF2433" w14:textId="77777777" w:rsidR="00385B91" w:rsidRDefault="00385B91" w:rsidP="00385B91">
      <w:pPr>
        <w:widowControl w:val="0"/>
        <w:tabs>
          <w:tab w:val="left" w:pos="0"/>
        </w:tabs>
        <w:autoSpaceDE w:val="0"/>
        <w:autoSpaceDN w:val="0"/>
        <w:adjustRightInd w:val="0"/>
        <w:spacing w:before="120"/>
        <w:jc w:val="both"/>
        <w:rPr>
          <w:rFonts w:ascii="Verdana" w:hAnsi="Verdana" w:cs="Calibri"/>
          <w:b/>
          <w:bCs/>
          <w:lang w:val="es-ES_tradnl"/>
        </w:rPr>
      </w:pPr>
      <w:r>
        <w:rPr>
          <w:rFonts w:ascii="Verdana" w:hAnsi="Verdana" w:cs="Calibri"/>
          <w:b/>
          <w:bCs/>
          <w:lang w:val="es-ES_tradnl"/>
        </w:rPr>
        <w:t xml:space="preserve">Tuberías de </w:t>
      </w:r>
      <w:r w:rsidRPr="00E06F0C">
        <w:rPr>
          <w:rFonts w:ascii="Verdana" w:hAnsi="Verdana" w:cs="Calibri"/>
          <w:b/>
          <w:bCs/>
          <w:lang w:val="es-ES_tradnl"/>
        </w:rPr>
        <w:t>PVC</w:t>
      </w:r>
    </w:p>
    <w:p w14:paraId="3DDC83C1" w14:textId="77777777" w:rsidR="00385B91" w:rsidRPr="001A590C" w:rsidRDefault="00385B91" w:rsidP="00385B91">
      <w:pPr>
        <w:widowControl w:val="0"/>
        <w:tabs>
          <w:tab w:val="left" w:pos="0"/>
        </w:tabs>
        <w:autoSpaceDE w:val="0"/>
        <w:autoSpaceDN w:val="0"/>
        <w:adjustRightInd w:val="0"/>
        <w:spacing w:before="120"/>
        <w:jc w:val="both"/>
        <w:rPr>
          <w:rFonts w:ascii="Verdana" w:hAnsi="Verdana" w:cs="Calibri"/>
          <w:bCs/>
          <w:lang w:val="es-ES_tradnl"/>
        </w:rPr>
      </w:pPr>
      <w:r w:rsidRPr="001A590C">
        <w:rPr>
          <w:rFonts w:ascii="Verdana" w:hAnsi="Verdana" w:cs="Calibri"/>
          <w:bCs/>
          <w:lang w:val="es-ES_tradnl"/>
        </w:rPr>
        <w:t xml:space="preserve">Material de Poli cloruro de Vinilo (PVC), los tubos deben tener las siguientes características: </w:t>
      </w:r>
    </w:p>
    <w:p w14:paraId="4FB76B0A" w14:textId="77777777" w:rsidR="00385B91" w:rsidRPr="001A590C" w:rsidRDefault="00385B91">
      <w:pPr>
        <w:widowControl w:val="0"/>
        <w:numPr>
          <w:ilvl w:val="0"/>
          <w:numId w:val="121"/>
        </w:numPr>
        <w:tabs>
          <w:tab w:val="left" w:pos="0"/>
        </w:tabs>
        <w:autoSpaceDE w:val="0"/>
        <w:autoSpaceDN w:val="0"/>
        <w:adjustRightInd w:val="0"/>
        <w:spacing w:before="120"/>
        <w:contextualSpacing/>
        <w:jc w:val="both"/>
        <w:rPr>
          <w:rFonts w:ascii="Verdana" w:hAnsi="Verdana" w:cs="Calibri"/>
          <w:bCs/>
          <w:lang w:val="es-ES_tradnl"/>
        </w:rPr>
      </w:pPr>
      <w:r w:rsidRPr="001A590C">
        <w:rPr>
          <w:rFonts w:ascii="Verdana" w:hAnsi="Verdana" w:cs="Calibri"/>
          <w:bCs/>
          <w:lang w:val="es-ES_tradnl"/>
        </w:rPr>
        <w:t>Superficie externa e interna lisas y estar libres de grietas, fisuras, ondulaciones y otros defectos que alteren su calidad.</w:t>
      </w:r>
    </w:p>
    <w:p w14:paraId="4A923600" w14:textId="77777777" w:rsidR="00385B91" w:rsidRPr="001A590C" w:rsidRDefault="00385B91">
      <w:pPr>
        <w:widowControl w:val="0"/>
        <w:numPr>
          <w:ilvl w:val="0"/>
          <w:numId w:val="121"/>
        </w:numPr>
        <w:tabs>
          <w:tab w:val="left" w:pos="0"/>
        </w:tabs>
        <w:autoSpaceDE w:val="0"/>
        <w:autoSpaceDN w:val="0"/>
        <w:adjustRightInd w:val="0"/>
        <w:spacing w:before="120"/>
        <w:contextualSpacing/>
        <w:jc w:val="both"/>
        <w:rPr>
          <w:rFonts w:ascii="Verdana" w:hAnsi="Verdana" w:cs="Calibri"/>
          <w:bCs/>
          <w:lang w:val="es-ES_tradnl"/>
        </w:rPr>
      </w:pPr>
      <w:r w:rsidRPr="001A590C">
        <w:rPr>
          <w:rFonts w:ascii="Verdana" w:hAnsi="Verdana" w:cs="Calibri"/>
          <w:bCs/>
          <w:lang w:val="es-ES_tradnl"/>
        </w:rPr>
        <w:t>Los tubos deberán ser de color uniforme.</w:t>
      </w:r>
    </w:p>
    <w:p w14:paraId="662E6FE5" w14:textId="77777777" w:rsidR="00385B91" w:rsidRPr="001A590C" w:rsidRDefault="00385B91">
      <w:pPr>
        <w:widowControl w:val="0"/>
        <w:numPr>
          <w:ilvl w:val="0"/>
          <w:numId w:val="121"/>
        </w:numPr>
        <w:tabs>
          <w:tab w:val="left" w:pos="0"/>
        </w:tabs>
        <w:autoSpaceDE w:val="0"/>
        <w:autoSpaceDN w:val="0"/>
        <w:adjustRightInd w:val="0"/>
        <w:spacing w:before="120" w:after="160"/>
        <w:contextualSpacing/>
        <w:jc w:val="both"/>
        <w:rPr>
          <w:rFonts w:ascii="Verdana" w:hAnsi="Verdana" w:cs="Calibri"/>
          <w:bCs/>
          <w:lang w:val="es-ES_tradnl"/>
        </w:rPr>
      </w:pPr>
      <w:r w:rsidRPr="001A590C">
        <w:rPr>
          <w:rFonts w:ascii="Verdana" w:hAnsi="Verdana" w:cs="Calibri"/>
          <w:bCs/>
          <w:lang w:val="es-ES_tradnl"/>
        </w:rPr>
        <w:t>Los tubos procederán de fábrica por inyección de molde, no aceptándose el uso de piezas especiales obtenidas mediante cortes o cortadas en seco.</w:t>
      </w:r>
    </w:p>
    <w:p w14:paraId="1E87927D" w14:textId="77777777" w:rsidR="00385B91" w:rsidRPr="001A590C" w:rsidRDefault="00385B91" w:rsidP="00385B91">
      <w:pPr>
        <w:spacing w:before="120"/>
        <w:rPr>
          <w:rFonts w:ascii="Verdana" w:hAnsi="Verdana" w:cs="Calibri"/>
          <w:bCs/>
          <w:lang w:val="es-ES_tradnl"/>
        </w:rPr>
      </w:pPr>
      <w:r w:rsidRPr="001A590C">
        <w:rPr>
          <w:rFonts w:ascii="Verdana" w:hAnsi="Verdana" w:cs="Calibri"/>
          <w:bCs/>
          <w:lang w:val="es-ES_tradnl"/>
        </w:rPr>
        <w:t>Las juntas serán del Tipo campana – espiga</w:t>
      </w:r>
    </w:p>
    <w:p w14:paraId="520B8745" w14:textId="77777777" w:rsidR="00385B91" w:rsidRPr="001A590C" w:rsidRDefault="00385B91" w:rsidP="00385B91">
      <w:pPr>
        <w:spacing w:before="120"/>
        <w:rPr>
          <w:rFonts w:ascii="Verdana" w:hAnsi="Verdana" w:cs="Calibri"/>
          <w:bCs/>
          <w:lang w:val="es-ES_tradnl"/>
        </w:rPr>
      </w:pPr>
      <w:r w:rsidRPr="001A590C">
        <w:rPr>
          <w:rFonts w:ascii="Verdana" w:hAnsi="Verdana" w:cs="Calibri"/>
          <w:bCs/>
          <w:lang w:val="es-ES_tradnl"/>
        </w:rPr>
        <w:t>Las tuberías de PVC deberán cumplir con las siguientes normas:</w:t>
      </w:r>
    </w:p>
    <w:p w14:paraId="1F51554F" w14:textId="77777777" w:rsidR="00385B91" w:rsidRPr="001A590C" w:rsidRDefault="00385B91" w:rsidP="00385B91">
      <w:pPr>
        <w:spacing w:before="120"/>
        <w:rPr>
          <w:rFonts w:ascii="Verdana" w:hAnsi="Verdana" w:cs="Calibri"/>
          <w:bCs/>
          <w:lang w:val="es-ES_tradnl"/>
        </w:rPr>
      </w:pPr>
      <w:r w:rsidRPr="001A590C">
        <w:rPr>
          <w:rFonts w:ascii="Verdana" w:hAnsi="Verdana" w:cs="Calibri"/>
          <w:bCs/>
          <w:lang w:val="es-ES_tradnl"/>
        </w:rPr>
        <w:tab/>
        <w:t xml:space="preserve">-Normas Bolivianas:        </w:t>
      </w:r>
      <w:r w:rsidRPr="001A590C">
        <w:rPr>
          <w:rFonts w:ascii="Verdana" w:hAnsi="Verdana" w:cs="Calibri"/>
          <w:bCs/>
          <w:lang w:val="es-ES_tradnl"/>
        </w:rPr>
        <w:tab/>
        <w:t>NB 213-77</w:t>
      </w:r>
    </w:p>
    <w:p w14:paraId="0E42791D" w14:textId="77777777" w:rsidR="00385B91" w:rsidRDefault="00385B91" w:rsidP="00385B91">
      <w:pPr>
        <w:spacing w:before="120"/>
        <w:rPr>
          <w:rFonts w:ascii="Verdana" w:hAnsi="Verdana" w:cs="Calibri"/>
          <w:bCs/>
          <w:lang w:val="es-ES_tradnl"/>
        </w:rPr>
      </w:pPr>
      <w:r w:rsidRPr="001A590C">
        <w:rPr>
          <w:rFonts w:ascii="Verdana" w:hAnsi="Verdana" w:cs="Calibri"/>
          <w:bCs/>
          <w:lang w:val="es-ES_tradnl"/>
        </w:rPr>
        <w:tab/>
        <w:t xml:space="preserve">-Normas ASTM: </w:t>
      </w:r>
      <w:r w:rsidRPr="001A590C">
        <w:rPr>
          <w:rFonts w:ascii="Verdana" w:hAnsi="Verdana" w:cs="Calibri"/>
          <w:bCs/>
          <w:lang w:val="es-ES_tradnl"/>
        </w:rPr>
        <w:tab/>
      </w:r>
      <w:r w:rsidRPr="001A590C">
        <w:rPr>
          <w:rFonts w:ascii="Verdana" w:hAnsi="Verdana" w:cs="Calibri"/>
          <w:bCs/>
          <w:lang w:val="es-ES_tradnl"/>
        </w:rPr>
        <w:tab/>
        <w:t>D-1785 y D-2241</w:t>
      </w:r>
    </w:p>
    <w:p w14:paraId="272D16F7" w14:textId="77777777" w:rsidR="00385B91" w:rsidRDefault="00385B91" w:rsidP="00385B91">
      <w:pPr>
        <w:tabs>
          <w:tab w:val="left" w:pos="8711"/>
        </w:tabs>
        <w:spacing w:before="120"/>
        <w:rPr>
          <w:rFonts w:ascii="Verdana" w:hAnsi="Verdana" w:cs="Calibri"/>
          <w:bCs/>
          <w:lang w:val="es-ES_tradnl"/>
        </w:rPr>
      </w:pPr>
      <w:r>
        <w:rPr>
          <w:rFonts w:ascii="Verdana" w:hAnsi="Verdana" w:cs="Calibri"/>
          <w:bCs/>
          <w:lang w:val="es-ES_tradnl"/>
        </w:rPr>
        <w:t>El Contratista</w:t>
      </w:r>
      <w:r w:rsidRPr="001A590C">
        <w:rPr>
          <w:rFonts w:ascii="Verdana" w:hAnsi="Verdana" w:cs="Calibri"/>
          <w:bCs/>
          <w:lang w:val="es-ES_tradnl"/>
        </w:rPr>
        <w:t xml:space="preserve"> deberá garantizar que el material de referencia sea de buena calidad y de marca reconocida</w:t>
      </w:r>
      <w:r>
        <w:rPr>
          <w:rFonts w:ascii="Verdana" w:hAnsi="Verdana" w:cs="Calibri"/>
          <w:bCs/>
          <w:lang w:val="es-ES_tradnl"/>
        </w:rPr>
        <w:t>.</w:t>
      </w:r>
    </w:p>
    <w:p w14:paraId="07D6DBDF" w14:textId="77777777" w:rsidR="00385B91" w:rsidRDefault="00385B91" w:rsidP="00385B91">
      <w:pPr>
        <w:tabs>
          <w:tab w:val="left" w:pos="8711"/>
        </w:tabs>
        <w:spacing w:before="120"/>
        <w:rPr>
          <w:rFonts w:ascii="Verdana" w:hAnsi="Verdana" w:cs="Tahoma"/>
          <w:b/>
        </w:rPr>
      </w:pPr>
      <w:r w:rsidRPr="004E193A">
        <w:rPr>
          <w:rFonts w:ascii="Verdana" w:hAnsi="Verdana" w:cs="Tahoma"/>
          <w:b/>
        </w:rPr>
        <w:t>FORMA DE EJECUCIÓN. -</w:t>
      </w:r>
    </w:p>
    <w:p w14:paraId="58BDC131" w14:textId="77777777" w:rsidR="00385B91" w:rsidRDefault="00385B91" w:rsidP="00385B91">
      <w:pPr>
        <w:tabs>
          <w:tab w:val="left" w:pos="8711"/>
        </w:tabs>
        <w:spacing w:before="120"/>
        <w:jc w:val="both"/>
        <w:rPr>
          <w:rFonts w:ascii="Verdana" w:hAnsi="Verdana" w:cs="Tahoma"/>
        </w:rPr>
      </w:pPr>
      <w:r w:rsidRPr="00420ED9">
        <w:rPr>
          <w:rFonts w:ascii="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2A96413" w14:textId="77777777" w:rsidR="00385B91" w:rsidRDefault="00385B91" w:rsidP="00385B91">
      <w:pPr>
        <w:tabs>
          <w:tab w:val="left" w:pos="8711"/>
        </w:tabs>
        <w:spacing w:before="120"/>
        <w:jc w:val="both"/>
        <w:rPr>
          <w:rFonts w:ascii="Verdana" w:hAnsi="Verdana" w:cs="Tahoma"/>
        </w:rPr>
      </w:pPr>
      <w:r w:rsidRPr="002F66F5">
        <w:rPr>
          <w:rFonts w:ascii="Verdana" w:hAnsi="Verdana" w:cs="Tahoma"/>
        </w:rPr>
        <w:t>Los planos indican la localización general de todas las salidas y equipos del sistema</w:t>
      </w:r>
      <w:r>
        <w:rPr>
          <w:rFonts w:ascii="Verdana" w:hAnsi="Verdana" w:cs="Tahoma"/>
        </w:rPr>
        <w:t xml:space="preserve"> </w:t>
      </w:r>
      <w:r w:rsidRPr="002F66F5">
        <w:rPr>
          <w:rFonts w:ascii="Verdana" w:hAnsi="Verdana" w:cs="Tahoma"/>
        </w:rPr>
        <w:t>eléctrico. El Contratista será responsable de su correcta localización en la obra y la</w:t>
      </w:r>
      <w:r>
        <w:rPr>
          <w:rFonts w:ascii="Verdana" w:hAnsi="Verdana" w:cs="Tahoma"/>
        </w:rPr>
        <w:t xml:space="preserve"> </w:t>
      </w:r>
      <w:r w:rsidRPr="002F66F5">
        <w:rPr>
          <w:rFonts w:ascii="Verdana" w:hAnsi="Verdana" w:cs="Tahoma"/>
        </w:rPr>
        <w:t>coordinación con las otras instalaciones para evitar la interferencia entre ellas u</w:t>
      </w:r>
      <w:r>
        <w:rPr>
          <w:rFonts w:ascii="Verdana" w:hAnsi="Verdana" w:cs="Tahoma"/>
        </w:rPr>
        <w:t xml:space="preserve"> </w:t>
      </w:r>
      <w:r w:rsidRPr="002F66F5">
        <w:rPr>
          <w:rFonts w:ascii="Verdana" w:hAnsi="Verdana" w:cs="Tahoma"/>
        </w:rPr>
        <w:t>omisiones de cualquier clase. Si se considera necesario hacer cambios en los</w:t>
      </w:r>
      <w:r>
        <w:rPr>
          <w:rFonts w:ascii="Verdana" w:hAnsi="Verdana" w:cs="Tahoma"/>
        </w:rPr>
        <w:t xml:space="preserve"> </w:t>
      </w:r>
      <w:r w:rsidRPr="002F66F5">
        <w:rPr>
          <w:rFonts w:ascii="Verdana" w:hAnsi="Verdana" w:cs="Tahoma"/>
        </w:rPr>
        <w:t xml:space="preserve">planos, el Contratista </w:t>
      </w:r>
      <w:r>
        <w:rPr>
          <w:rFonts w:ascii="Verdana" w:hAnsi="Verdana" w:cs="Tahoma"/>
        </w:rPr>
        <w:t>solicitara la autorización al Supervisor.</w:t>
      </w:r>
    </w:p>
    <w:p w14:paraId="3770D643" w14:textId="77777777" w:rsidR="00385B91" w:rsidRDefault="00385B91" w:rsidP="00385B91">
      <w:pPr>
        <w:tabs>
          <w:tab w:val="left" w:pos="8711"/>
        </w:tabs>
        <w:spacing w:before="120"/>
        <w:jc w:val="both"/>
        <w:rPr>
          <w:rFonts w:ascii="Verdana" w:hAnsi="Verdana" w:cs="Tahoma"/>
        </w:rPr>
      </w:pPr>
      <w:r>
        <w:rPr>
          <w:rFonts w:ascii="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7ED8AC5E" w14:textId="77777777" w:rsidR="00385B91" w:rsidRDefault="00385B91" w:rsidP="00385B91">
      <w:pPr>
        <w:tabs>
          <w:tab w:val="left" w:pos="8711"/>
        </w:tabs>
        <w:spacing w:before="120"/>
        <w:jc w:val="both"/>
        <w:rPr>
          <w:rFonts w:ascii="Verdana" w:hAnsi="Verdana" w:cs="Tahoma"/>
        </w:rPr>
      </w:pPr>
      <w:r>
        <w:rPr>
          <w:rFonts w:ascii="Verdana" w:hAnsi="Verdana" w:cs="Tahoma"/>
        </w:rPr>
        <w:t>El</w:t>
      </w:r>
      <w:r w:rsidRPr="00495685">
        <w:rPr>
          <w:rFonts w:ascii="Verdana" w:hAnsi="Verdana" w:cs="Tahoma"/>
        </w:rPr>
        <w:t xml:space="preserve"> empalme, enlace o unión del cableado eléctrico de dos o más cable</w:t>
      </w:r>
      <w:r>
        <w:rPr>
          <w:rFonts w:ascii="Verdana" w:hAnsi="Verdana" w:cs="Tahoma"/>
        </w:rPr>
        <w:t>s en una instalación eléctrica, además los empalmes deben estar escalonados, con el objetivo de evitar diámetros excesivos al colocar la cinta aislante y evitar un posible cortocircuito.</w:t>
      </w:r>
    </w:p>
    <w:p w14:paraId="595995CC" w14:textId="77777777" w:rsidR="00385B91" w:rsidRPr="00420ED9" w:rsidRDefault="00385B91" w:rsidP="00385B91">
      <w:pPr>
        <w:tabs>
          <w:tab w:val="left" w:pos="8711"/>
        </w:tabs>
        <w:spacing w:before="120"/>
        <w:jc w:val="both"/>
        <w:rPr>
          <w:rFonts w:ascii="Verdana" w:hAnsi="Verdana" w:cs="Tahoma"/>
        </w:rPr>
      </w:pPr>
      <w:r w:rsidRPr="00420ED9">
        <w:rPr>
          <w:rFonts w:ascii="Verdana" w:hAnsi="Verdana" w:cs="Tahoma"/>
        </w:rPr>
        <w:t xml:space="preserve">La provisión e instalación </w:t>
      </w:r>
      <w:r>
        <w:rPr>
          <w:rFonts w:ascii="Verdana" w:hAnsi="Verdana" w:cs="Tahoma"/>
        </w:rPr>
        <w:t xml:space="preserve">del punto de iluminación foco Led 18W </w:t>
      </w:r>
      <w:r w:rsidRPr="00420ED9">
        <w:rPr>
          <w:rFonts w:ascii="Verdana" w:hAnsi="Verdana" w:cs="Tahoma"/>
        </w:rPr>
        <w:t>a cargo del contratista deben realizarse de la mejor forma y dentro del plazo establecido en el contrato, de modo que el contratista garantice la funcionalidad de esta etapa del proyecto eléctrico.</w:t>
      </w:r>
    </w:p>
    <w:p w14:paraId="5CD4927E" w14:textId="77777777" w:rsidR="00385B91" w:rsidRPr="00664E67" w:rsidRDefault="00385B91" w:rsidP="00385B91">
      <w:pPr>
        <w:tabs>
          <w:tab w:val="left" w:pos="8711"/>
        </w:tabs>
        <w:spacing w:before="120"/>
        <w:jc w:val="both"/>
        <w:rPr>
          <w:rFonts w:ascii="Verdana" w:hAnsi="Verdana" w:cs="Tahoma"/>
        </w:rPr>
      </w:pPr>
      <w:r w:rsidRPr="00664E67">
        <w:rPr>
          <w:rFonts w:ascii="Verdana" w:hAnsi="Verdana" w:cs="Tahoma"/>
        </w:rPr>
        <w:t xml:space="preserve">Durante la ejecución del trabajo, y antes de la aceptación final se hará pruebas en presencia del Supervisor, para asegurarse que materiales y mano de obra cumplan las especificaciones. Todo defecto encontrado será corregido inmediatamente, sin </w:t>
      </w:r>
      <w:r>
        <w:rPr>
          <w:rFonts w:ascii="Verdana" w:hAnsi="Verdana" w:cs="Tahoma"/>
        </w:rPr>
        <w:t>que afecte al presupuesto</w:t>
      </w:r>
      <w:r w:rsidRPr="00664E67">
        <w:rPr>
          <w:rFonts w:ascii="Verdana" w:hAnsi="Verdana" w:cs="Tahoma"/>
        </w:rPr>
        <w:t>.</w:t>
      </w:r>
    </w:p>
    <w:p w14:paraId="6204CE61" w14:textId="77777777" w:rsidR="00385B91" w:rsidRPr="00420ED9" w:rsidRDefault="00385B91" w:rsidP="00385B91">
      <w:pPr>
        <w:tabs>
          <w:tab w:val="left" w:pos="8711"/>
        </w:tabs>
        <w:spacing w:before="120"/>
        <w:jc w:val="both"/>
        <w:rPr>
          <w:rFonts w:ascii="Verdana" w:hAnsi="Verdana" w:cs="Tahoma"/>
        </w:rPr>
      </w:pPr>
      <w:r w:rsidRPr="00420ED9">
        <w:rPr>
          <w:rFonts w:ascii="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14:paraId="6D6E3A93" w14:textId="77777777" w:rsidR="00385B91" w:rsidRDefault="00385B91" w:rsidP="00385B91">
      <w:pPr>
        <w:tabs>
          <w:tab w:val="left" w:pos="8711"/>
        </w:tabs>
        <w:spacing w:before="120"/>
        <w:jc w:val="both"/>
        <w:rPr>
          <w:rFonts w:ascii="Verdana" w:hAnsi="Verdana" w:cs="Tahoma"/>
        </w:rPr>
      </w:pPr>
      <w:r w:rsidRPr="00420ED9">
        <w:rPr>
          <w:rFonts w:ascii="Verdana"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14:paraId="38CA035A" w14:textId="77777777" w:rsidR="00385B91" w:rsidRDefault="00385B91" w:rsidP="00385B91">
      <w:pPr>
        <w:tabs>
          <w:tab w:val="left" w:pos="8711"/>
        </w:tabs>
        <w:spacing w:before="120"/>
        <w:jc w:val="both"/>
        <w:rPr>
          <w:rFonts w:ascii="Verdana" w:hAnsi="Verdana" w:cs="Tahoma"/>
        </w:rPr>
      </w:pPr>
      <w:r w:rsidRPr="00F74828">
        <w:rPr>
          <w:rFonts w:ascii="Verdana" w:hAnsi="Verdana" w:cs="Tahoma"/>
        </w:rPr>
        <w:t>Además, de las instrucciones que el Supervisor de Obra relativas a las condiciones y forma</w:t>
      </w:r>
      <w:r w:rsidRPr="00420ED9">
        <w:rPr>
          <w:rFonts w:ascii="Verdana" w:hAnsi="Verdana" w:cs="Tahoma"/>
        </w:rPr>
        <w:t xml:space="preserve"> en que deben ejecutarse los trabajos l</w:t>
      </w:r>
      <w:r>
        <w:rPr>
          <w:rFonts w:ascii="Verdana" w:hAnsi="Verdana" w:cs="Tahoma"/>
        </w:rPr>
        <w:t xml:space="preserve">a provisión e instalación del punto de iluminación foco Led 18W, </w:t>
      </w:r>
      <w:r w:rsidRPr="00420ED9">
        <w:rPr>
          <w:rFonts w:ascii="Verdana" w:hAnsi="Verdana" w:cs="Tahoma"/>
        </w:rPr>
        <w:t>todo aquello que no se menciona explícitamente en estas especificaciones técnicas pero que sean necesarios para la completa realización de los trabajos, serán provistos e implementados conforme lo coordinado.</w:t>
      </w:r>
    </w:p>
    <w:p w14:paraId="38EF678A" w14:textId="77777777" w:rsidR="00385B91" w:rsidRDefault="00385B91" w:rsidP="00385B91">
      <w:pPr>
        <w:tabs>
          <w:tab w:val="left" w:pos="8711"/>
        </w:tabs>
        <w:spacing w:before="120"/>
        <w:jc w:val="both"/>
        <w:rPr>
          <w:rFonts w:ascii="Verdana" w:hAnsi="Verdana" w:cs="Tahoma"/>
        </w:rPr>
      </w:pPr>
      <w:r w:rsidRPr="006A3341">
        <w:rPr>
          <w:rFonts w:ascii="Verdana" w:hAnsi="Verdana" w:cs="Tahoma"/>
        </w:rPr>
        <w:t>En caso de que existiere discrepancia entre planos y especificaciones, se deberá</w:t>
      </w:r>
      <w:r>
        <w:rPr>
          <w:rFonts w:ascii="Verdana" w:hAnsi="Verdana" w:cs="Tahoma"/>
        </w:rPr>
        <w:t xml:space="preserve"> </w:t>
      </w:r>
      <w:r w:rsidRPr="006A3341">
        <w:rPr>
          <w:rFonts w:ascii="Verdana" w:hAnsi="Verdana" w:cs="Tahoma"/>
        </w:rPr>
        <w:t>presentar la solución a la Supervisión, para obtener la aprobación de la misma.</w:t>
      </w:r>
    </w:p>
    <w:p w14:paraId="5363FCC9" w14:textId="77777777" w:rsidR="00385B91" w:rsidRDefault="00385B91" w:rsidP="00385B91">
      <w:pPr>
        <w:tabs>
          <w:tab w:val="left" w:pos="8711"/>
        </w:tabs>
        <w:spacing w:before="120"/>
        <w:jc w:val="both"/>
        <w:rPr>
          <w:rFonts w:ascii="Verdana" w:hAnsi="Verdana" w:cs="Tahoma"/>
        </w:rPr>
      </w:pPr>
      <w:r w:rsidRPr="006D170A">
        <w:rPr>
          <w:rFonts w:ascii="Verdana" w:hAnsi="Verdana" w:cs="Tahoma"/>
        </w:rPr>
        <w:t xml:space="preserve">Se efectuarán pruebas de tierra, conductividad, resistencia, aislamiento y </w:t>
      </w:r>
      <w:r>
        <w:rPr>
          <w:rFonts w:ascii="Verdana" w:hAnsi="Verdana" w:cs="Tahoma"/>
        </w:rPr>
        <w:t>otros para el correcto funcionamiento del sistema eléctrico, para ello el Contratista deberá proveer de un generador eléctrico, para las comprobaciones necesarias.</w:t>
      </w:r>
    </w:p>
    <w:p w14:paraId="3DE59B30" w14:textId="77777777" w:rsidR="00385B91" w:rsidRPr="00A7683C" w:rsidRDefault="00385B91" w:rsidP="00385B91">
      <w:pPr>
        <w:tabs>
          <w:tab w:val="left" w:pos="8711"/>
        </w:tabs>
        <w:spacing w:before="120" w:after="120"/>
        <w:jc w:val="both"/>
        <w:rPr>
          <w:rFonts w:ascii="Verdana" w:hAnsi="Verdana" w:cs="Tahoma"/>
          <w:b/>
        </w:rPr>
      </w:pPr>
      <w:r>
        <w:rPr>
          <w:rFonts w:ascii="Verdana" w:hAnsi="Verdana" w:cs="Tahoma"/>
          <w:b/>
        </w:rPr>
        <w:t>Criterios de Control, Aceptación y Rechazo</w:t>
      </w:r>
    </w:p>
    <w:p w14:paraId="2C7F570E" w14:textId="77777777" w:rsidR="00385B91" w:rsidRDefault="00385B91" w:rsidP="00385B91">
      <w:pPr>
        <w:tabs>
          <w:tab w:val="left" w:pos="560"/>
        </w:tabs>
        <w:spacing w:before="120"/>
        <w:jc w:val="both"/>
        <w:rPr>
          <w:rFonts w:ascii="Verdana" w:hAnsi="Verdana" w:cs="Tahoma"/>
        </w:rPr>
      </w:pPr>
      <w:r>
        <w:rPr>
          <w:rFonts w:ascii="Verdana" w:hAnsi="Verdana" w:cs="Tahoma"/>
        </w:rPr>
        <w:t>El Supervisor de Obra deberá verificar que la ejecución del ítem no presenta ningún defecto de materiales, ejecución o dimensiones mediante: testeo, inspección visual u otro método conveniente.</w:t>
      </w:r>
    </w:p>
    <w:p w14:paraId="2C3B8D07" w14:textId="77777777" w:rsidR="00385B91" w:rsidRDefault="00385B91" w:rsidP="00385B91">
      <w:pPr>
        <w:tabs>
          <w:tab w:val="left" w:pos="8711"/>
        </w:tabs>
        <w:spacing w:before="120"/>
        <w:jc w:val="both"/>
        <w:rPr>
          <w:rFonts w:ascii="Verdana" w:hAnsi="Verdana" w:cs="Tahoma"/>
        </w:rPr>
      </w:pPr>
      <w:r w:rsidRPr="006D170A">
        <w:rPr>
          <w:rFonts w:ascii="Verdana" w:hAnsi="Verdana" w:cs="Tahoma"/>
        </w:rPr>
        <w:t xml:space="preserve">Se efectuarán pruebas de tierra, conductividad, resistencia, aislamiento y </w:t>
      </w:r>
      <w:r>
        <w:rPr>
          <w:rFonts w:ascii="Verdana" w:hAnsi="Verdana" w:cs="Tahoma"/>
        </w:rPr>
        <w:t>otros para el correcto funcionamiento del sistema eléctrico, para ello el Contratista deberá proveer de un generador eléctrico, para las comprobaciones necesarias.</w:t>
      </w:r>
    </w:p>
    <w:p w14:paraId="039E1053" w14:textId="77777777" w:rsidR="00385B91" w:rsidRDefault="00385B91" w:rsidP="00385B91">
      <w:pPr>
        <w:tabs>
          <w:tab w:val="left" w:pos="8711"/>
        </w:tabs>
        <w:spacing w:before="120"/>
        <w:jc w:val="both"/>
        <w:rPr>
          <w:rFonts w:ascii="Verdana" w:hAnsi="Verdana" w:cs="Tahoma"/>
          <w:b/>
        </w:rPr>
      </w:pPr>
      <w:r w:rsidRPr="004E193A">
        <w:rPr>
          <w:rFonts w:ascii="Verdana" w:hAnsi="Verdana" w:cs="Tahoma"/>
          <w:b/>
        </w:rPr>
        <w:t>MEDICIÓN. -</w:t>
      </w:r>
    </w:p>
    <w:p w14:paraId="61E4FE44" w14:textId="77777777" w:rsidR="00385B91" w:rsidRDefault="00385B91" w:rsidP="00385B91">
      <w:pPr>
        <w:tabs>
          <w:tab w:val="left" w:pos="8711"/>
        </w:tabs>
        <w:spacing w:before="120"/>
        <w:jc w:val="both"/>
        <w:rPr>
          <w:rFonts w:ascii="Verdana" w:hAnsi="Verdana" w:cs="Tahoma"/>
        </w:rPr>
      </w:pPr>
      <w:r w:rsidRPr="0088199C">
        <w:rPr>
          <w:rFonts w:ascii="Tahoma" w:hAnsi="Tahoma" w:cs="Tahoma"/>
          <w:color w:val="000000"/>
        </w:rPr>
        <w:t>La instalación eléc</w:t>
      </w:r>
      <w:r>
        <w:rPr>
          <w:rFonts w:ascii="Tahoma" w:hAnsi="Tahoma" w:cs="Tahoma"/>
          <w:color w:val="000000"/>
        </w:rPr>
        <w:t>trica (punto de iluminación foco led 18</w:t>
      </w:r>
      <w:r w:rsidRPr="0088199C">
        <w:rPr>
          <w:rFonts w:ascii="Tahoma" w:hAnsi="Tahoma" w:cs="Tahoma"/>
          <w:color w:val="000000"/>
        </w:rPr>
        <w:t xml:space="preserve">w) </w:t>
      </w:r>
      <w:r w:rsidRPr="0088199C">
        <w:rPr>
          <w:rFonts w:ascii="Tahoma" w:hAnsi="Tahoma" w:cs="Tahoma"/>
        </w:rPr>
        <w:t xml:space="preserve">se medirá </w:t>
      </w:r>
      <w:r w:rsidRPr="00D63E53">
        <w:rPr>
          <w:rFonts w:ascii="Verdana" w:hAnsi="Verdana" w:cs="Tahoma"/>
        </w:rPr>
        <w:t xml:space="preserve">por </w:t>
      </w:r>
      <w:r>
        <w:rPr>
          <w:rFonts w:ascii="Verdana" w:hAnsi="Verdana" w:cs="Tahoma"/>
          <w:b/>
        </w:rPr>
        <w:t>p</w:t>
      </w:r>
      <w:r w:rsidRPr="00B03D78">
        <w:rPr>
          <w:rFonts w:ascii="Verdana" w:hAnsi="Verdana" w:cs="Tahoma"/>
          <w:b/>
        </w:rPr>
        <w:t>unto</w:t>
      </w:r>
      <w:r>
        <w:rPr>
          <w:rFonts w:ascii="Verdana" w:hAnsi="Verdana" w:cs="Tahoma"/>
          <w:b/>
        </w:rPr>
        <w:t xml:space="preserve">, </w:t>
      </w:r>
      <w:r w:rsidRPr="00281F5B">
        <w:rPr>
          <w:rFonts w:ascii="Verdana" w:hAnsi="Verdana" w:cs="Tahoma"/>
        </w:rPr>
        <w:t>instalado con todos sus accesorios</w:t>
      </w:r>
      <w:r>
        <w:rPr>
          <w:rFonts w:ascii="Verdana" w:hAnsi="Verdana" w:cs="Tahoma"/>
          <w:b/>
        </w:rPr>
        <w:t xml:space="preserve"> </w:t>
      </w:r>
      <w:r w:rsidRPr="00281F5B">
        <w:rPr>
          <w:rFonts w:ascii="Verdana" w:hAnsi="Verdana" w:cs="Tahoma"/>
        </w:rPr>
        <w:t xml:space="preserve">y funcionamiento comprobado de acuerdo a planos y/o instrucción del supervisor de Obra. </w:t>
      </w:r>
    </w:p>
    <w:p w14:paraId="28FB66CC" w14:textId="77777777" w:rsidR="00385B91" w:rsidRDefault="00385B91" w:rsidP="00385B91">
      <w:pPr>
        <w:tabs>
          <w:tab w:val="left" w:pos="8711"/>
        </w:tabs>
        <w:spacing w:before="120"/>
        <w:jc w:val="both"/>
        <w:rPr>
          <w:rFonts w:ascii="Verdana" w:hAnsi="Verdana" w:cs="Tahoma"/>
          <w:b/>
        </w:rPr>
      </w:pPr>
      <w:r w:rsidRPr="004E193A">
        <w:rPr>
          <w:rFonts w:ascii="Verdana" w:hAnsi="Verdana" w:cs="Tahoma"/>
          <w:b/>
        </w:rPr>
        <w:t xml:space="preserve">FORMA DE PAGO. - </w:t>
      </w:r>
    </w:p>
    <w:p w14:paraId="4FA36FC2" w14:textId="77777777" w:rsidR="00385B91" w:rsidRDefault="00385B91" w:rsidP="00385B91">
      <w:pPr>
        <w:tabs>
          <w:tab w:val="left" w:pos="8711"/>
        </w:tabs>
        <w:spacing w:before="120"/>
        <w:jc w:val="both"/>
        <w:rPr>
          <w:rFonts w:ascii="Verdana" w:hAnsi="Verdana" w:cs="Tahoma"/>
        </w:rPr>
      </w:pPr>
      <w:r w:rsidRPr="00D63E53">
        <w:rPr>
          <w:rFonts w:ascii="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14:paraId="4C034289" w14:textId="77777777" w:rsidR="00385B91" w:rsidRDefault="00385B91" w:rsidP="00385B91">
      <w:pPr>
        <w:tabs>
          <w:tab w:val="left" w:pos="560"/>
        </w:tabs>
        <w:spacing w:before="120"/>
        <w:jc w:val="both"/>
        <w:rPr>
          <w:rFonts w:ascii="Verdana" w:hAnsi="Verdana" w:cs="Tahoma"/>
          <w:b/>
        </w:rPr>
      </w:pPr>
      <w:r>
        <w:rPr>
          <w:rFonts w:ascii="Verdana" w:hAnsi="Verdana" w:cs="Tahoma"/>
          <w:b/>
        </w:rPr>
        <w:t>APORTE PROPIO</w:t>
      </w:r>
      <w:r w:rsidRPr="00176946">
        <w:rPr>
          <w:rFonts w:ascii="Verdana" w:hAnsi="Verdana" w:cs="Tahoma"/>
          <w:b/>
        </w:rPr>
        <w:t>. -</w:t>
      </w:r>
    </w:p>
    <w:p w14:paraId="341C728A" w14:textId="77777777" w:rsidR="00385B91" w:rsidRPr="00CC1FED" w:rsidRDefault="00385B91" w:rsidP="00385B91">
      <w:pPr>
        <w:tabs>
          <w:tab w:val="left" w:pos="8711"/>
        </w:tabs>
        <w:spacing w:before="120"/>
        <w:jc w:val="both"/>
        <w:rPr>
          <w:rFonts w:ascii="Verdana" w:hAnsi="Verdana" w:cs="Tahoma"/>
        </w:rPr>
      </w:pPr>
      <w:r w:rsidRPr="00CC1FED">
        <w:rPr>
          <w:rFonts w:ascii="Verdana" w:hAnsi="Verdana" w:cs="Tahoma"/>
        </w:rPr>
        <w:t xml:space="preserve">El aporte propio se encuentra especificado en el análisis </w:t>
      </w:r>
      <w:r>
        <w:rPr>
          <w:rFonts w:ascii="Verdana" w:hAnsi="Verdana" w:cs="Tahoma"/>
        </w:rPr>
        <w:t xml:space="preserve">de precio </w:t>
      </w:r>
      <w:r w:rsidRPr="00CC1FED">
        <w:rPr>
          <w:rFonts w:ascii="Verdana" w:hAnsi="Verdana" w:cs="Tahoma"/>
        </w:rPr>
        <w:t>unitario, mismo que no serán tomados</w:t>
      </w:r>
      <w:r>
        <w:rPr>
          <w:rFonts w:ascii="Verdana" w:hAnsi="Verdana" w:cs="Tahoma"/>
        </w:rPr>
        <w:t xml:space="preserve"> </w:t>
      </w:r>
      <w:r w:rsidRPr="00CC1FED">
        <w:rPr>
          <w:rFonts w:ascii="Verdana" w:hAnsi="Verdana" w:cs="Tahoma"/>
        </w:rPr>
        <w:t>en cuenta en la cantidad monetaria del ítem. En caso de mano de obra no calificada, el</w:t>
      </w:r>
      <w:r>
        <w:rPr>
          <w:rFonts w:ascii="Verdana" w:hAnsi="Verdana" w:cs="Tahoma"/>
        </w:rPr>
        <w:t xml:space="preserve"> C</w:t>
      </w:r>
      <w:r w:rsidRPr="00CC1FED">
        <w:rPr>
          <w:rFonts w:ascii="Verdana" w:hAnsi="Verdana" w:cs="Tahoma"/>
        </w:rPr>
        <w:t>ontratista deberá capacitar al beneficiario para la buena ejecución del ítem. En caso</w:t>
      </w:r>
      <w:r>
        <w:rPr>
          <w:rFonts w:ascii="Verdana" w:hAnsi="Verdana" w:cs="Tahoma"/>
        </w:rPr>
        <w:t xml:space="preserve"> </w:t>
      </w:r>
      <w:r w:rsidRPr="00CC1FED">
        <w:rPr>
          <w:rFonts w:ascii="Verdana" w:hAnsi="Verdana" w:cs="Tahoma"/>
        </w:rPr>
        <w:t>de material de aporte propio, este será aprobado por el Supervisor de Obra, para garantizar su</w:t>
      </w:r>
      <w:r>
        <w:rPr>
          <w:rFonts w:ascii="Verdana" w:hAnsi="Verdana" w:cs="Tahoma"/>
        </w:rPr>
        <w:t xml:space="preserve"> </w:t>
      </w:r>
      <w:r w:rsidRPr="00CC1FED">
        <w:rPr>
          <w:rFonts w:ascii="Verdana" w:hAnsi="Verdana" w:cs="Tahoma"/>
        </w:rPr>
        <w:t>calidad.</w:t>
      </w:r>
    </w:p>
    <w:p w14:paraId="4262D9C5" w14:textId="77777777" w:rsidR="00385B91" w:rsidRPr="00176946" w:rsidRDefault="00385B91" w:rsidP="00385B91">
      <w:pPr>
        <w:tabs>
          <w:tab w:val="left" w:pos="8711"/>
        </w:tabs>
        <w:spacing w:before="120"/>
        <w:jc w:val="both"/>
        <w:rPr>
          <w:rFonts w:ascii="Verdana" w:hAnsi="Verdana"/>
          <w:u w:val="single"/>
        </w:rPr>
      </w:pPr>
      <w:r w:rsidRPr="00CC1FED">
        <w:rPr>
          <w:rFonts w:ascii="Verdana" w:hAnsi="Verdana" w:cs="Tahoma"/>
        </w:rPr>
        <w:t>Este aporte propio estará sujeto al cronograma de ejecución de obra de</w:t>
      </w:r>
      <w:r>
        <w:rPr>
          <w:rFonts w:ascii="Verdana" w:hAnsi="Verdana" w:cs="Tahoma"/>
        </w:rPr>
        <w:t>l Contratista</w:t>
      </w:r>
      <w:r w:rsidRPr="00CC1FED">
        <w:rPr>
          <w:rFonts w:ascii="Verdana" w:hAnsi="Verdana" w:cs="Tahoma"/>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385B91" w:rsidRPr="00A8322B" w14:paraId="53E069BE" w14:textId="77777777" w:rsidTr="00052F03">
        <w:tc>
          <w:tcPr>
            <w:tcW w:w="584" w:type="dxa"/>
            <w:shd w:val="clear" w:color="auto" w:fill="1F4E79"/>
          </w:tcPr>
          <w:bookmarkEnd w:id="155"/>
          <w:p w14:paraId="654938E6" w14:textId="77777777" w:rsidR="00385B91" w:rsidRPr="00A8322B" w:rsidRDefault="00385B91" w:rsidP="00052F03">
            <w:pPr>
              <w:jc w:val="center"/>
              <w:rPr>
                <w:rFonts w:ascii="Verdana" w:eastAsia="Calibri" w:hAnsi="Verdana" w:cs="Tahoma"/>
                <w:b/>
                <w:color w:val="FFFFFF"/>
                <w:sz w:val="18"/>
                <w:szCs w:val="18"/>
                <w:lang w:eastAsia="es-ES"/>
              </w:rPr>
            </w:pPr>
            <w:r w:rsidRPr="00A8322B">
              <w:rPr>
                <w:rFonts w:ascii="Verdana" w:eastAsia="Calibri" w:hAnsi="Verdana" w:cs="Tahoma"/>
                <w:b/>
                <w:color w:val="FFFFFF"/>
                <w:sz w:val="18"/>
                <w:szCs w:val="18"/>
                <w:lang w:eastAsia="es-ES"/>
              </w:rPr>
              <w:t>N°</w:t>
            </w:r>
          </w:p>
        </w:tc>
        <w:tc>
          <w:tcPr>
            <w:tcW w:w="2385" w:type="dxa"/>
            <w:shd w:val="clear" w:color="auto" w:fill="1F4E79"/>
          </w:tcPr>
          <w:p w14:paraId="4518C3B2" w14:textId="77777777" w:rsidR="00385B91" w:rsidRPr="00A8322B" w:rsidRDefault="00385B91" w:rsidP="00052F03">
            <w:pPr>
              <w:jc w:val="center"/>
              <w:rPr>
                <w:rFonts w:ascii="Verdana" w:eastAsia="Calibri" w:hAnsi="Verdana" w:cs="Tahoma"/>
                <w:b/>
                <w:color w:val="FFFFFF"/>
                <w:sz w:val="18"/>
                <w:szCs w:val="18"/>
                <w:lang w:eastAsia="es-ES"/>
              </w:rPr>
            </w:pPr>
            <w:r w:rsidRPr="00A8322B">
              <w:rPr>
                <w:rFonts w:ascii="Verdana" w:eastAsia="Calibri" w:hAnsi="Verdana" w:cs="Tahoma"/>
                <w:b/>
                <w:color w:val="FFFFFF"/>
                <w:sz w:val="18"/>
                <w:szCs w:val="18"/>
                <w:lang w:eastAsia="es-ES"/>
              </w:rPr>
              <w:t>CÓDIGO</w:t>
            </w:r>
          </w:p>
        </w:tc>
        <w:tc>
          <w:tcPr>
            <w:tcW w:w="1145" w:type="dxa"/>
            <w:shd w:val="clear" w:color="auto" w:fill="1F4E79"/>
          </w:tcPr>
          <w:p w14:paraId="62184BF8" w14:textId="77777777" w:rsidR="00385B91" w:rsidRPr="00A8322B" w:rsidRDefault="00385B91" w:rsidP="00052F03">
            <w:pPr>
              <w:jc w:val="center"/>
              <w:rPr>
                <w:rFonts w:ascii="Verdana" w:eastAsia="Calibri" w:hAnsi="Verdana" w:cs="Tahoma"/>
                <w:b/>
                <w:color w:val="FFFFFF"/>
                <w:sz w:val="18"/>
                <w:szCs w:val="18"/>
                <w:lang w:eastAsia="es-ES"/>
              </w:rPr>
            </w:pPr>
            <w:r w:rsidRPr="00A8322B">
              <w:rPr>
                <w:rFonts w:ascii="Verdana" w:eastAsia="Calibri" w:hAnsi="Verdana" w:cs="Tahoma"/>
                <w:b/>
                <w:color w:val="FFFFFF"/>
                <w:sz w:val="18"/>
                <w:szCs w:val="18"/>
                <w:lang w:eastAsia="es-ES"/>
              </w:rPr>
              <w:t>UNIDAD</w:t>
            </w:r>
          </w:p>
        </w:tc>
        <w:tc>
          <w:tcPr>
            <w:tcW w:w="5237" w:type="dxa"/>
            <w:shd w:val="clear" w:color="auto" w:fill="1F4E79"/>
          </w:tcPr>
          <w:p w14:paraId="59274DCC" w14:textId="77777777" w:rsidR="00385B91" w:rsidRPr="00A8322B" w:rsidRDefault="00385B91" w:rsidP="00052F03">
            <w:pPr>
              <w:jc w:val="center"/>
              <w:rPr>
                <w:rFonts w:ascii="Verdana" w:eastAsia="Calibri" w:hAnsi="Verdana" w:cs="Tahoma"/>
                <w:b/>
                <w:color w:val="FFFFFF"/>
                <w:sz w:val="18"/>
                <w:szCs w:val="18"/>
                <w:lang w:eastAsia="es-ES"/>
              </w:rPr>
            </w:pPr>
            <w:r w:rsidRPr="00A8322B">
              <w:rPr>
                <w:rFonts w:ascii="Verdana" w:eastAsia="Calibri" w:hAnsi="Verdana" w:cs="Tahoma"/>
                <w:b/>
                <w:color w:val="FFFFFF"/>
                <w:sz w:val="18"/>
                <w:szCs w:val="18"/>
                <w:lang w:eastAsia="es-ES"/>
              </w:rPr>
              <w:t>ITEM</w:t>
            </w:r>
          </w:p>
        </w:tc>
      </w:tr>
      <w:tr w:rsidR="00385B91" w:rsidRPr="00A8322B" w14:paraId="37F697FC" w14:textId="77777777" w:rsidTr="00052F03">
        <w:tc>
          <w:tcPr>
            <w:tcW w:w="584" w:type="dxa"/>
            <w:shd w:val="clear" w:color="auto" w:fill="B4C6E7"/>
          </w:tcPr>
          <w:p w14:paraId="634587AC" w14:textId="77777777" w:rsidR="00385B91" w:rsidRPr="00A8322B" w:rsidRDefault="00385B91" w:rsidP="00052F03">
            <w:pPr>
              <w:jc w:val="both"/>
              <w:rPr>
                <w:rFonts w:ascii="Verdana" w:eastAsia="Calibri" w:hAnsi="Verdana" w:cs="Tahoma"/>
                <w:b/>
                <w:sz w:val="18"/>
                <w:szCs w:val="18"/>
                <w:lang w:eastAsia="es-ES"/>
              </w:rPr>
            </w:pPr>
            <w:r>
              <w:rPr>
                <w:rFonts w:ascii="Verdana" w:eastAsia="Calibri" w:hAnsi="Verdana" w:cs="Tahoma"/>
                <w:b/>
                <w:sz w:val="18"/>
                <w:szCs w:val="18"/>
                <w:lang w:eastAsia="es-ES"/>
              </w:rPr>
              <w:t>40</w:t>
            </w:r>
          </w:p>
        </w:tc>
        <w:tc>
          <w:tcPr>
            <w:tcW w:w="2385" w:type="dxa"/>
            <w:shd w:val="clear" w:color="auto" w:fill="B4C6E7"/>
          </w:tcPr>
          <w:p w14:paraId="7D72AFAA" w14:textId="77777777" w:rsidR="00385B91" w:rsidRPr="00A8322B" w:rsidRDefault="00385B91" w:rsidP="00052F03">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VAC-IE-COR-1</w:t>
            </w:r>
          </w:p>
        </w:tc>
        <w:tc>
          <w:tcPr>
            <w:tcW w:w="1145" w:type="dxa"/>
            <w:shd w:val="clear" w:color="auto" w:fill="B4C6E7"/>
          </w:tcPr>
          <w:p w14:paraId="33CA1953" w14:textId="77777777" w:rsidR="00385B91" w:rsidRPr="00A8322B" w:rsidRDefault="00385B91" w:rsidP="00052F03">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PTO</w:t>
            </w:r>
          </w:p>
        </w:tc>
        <w:tc>
          <w:tcPr>
            <w:tcW w:w="5237" w:type="dxa"/>
            <w:shd w:val="clear" w:color="auto" w:fill="B4C6E7"/>
          </w:tcPr>
          <w:p w14:paraId="6B3A55B3" w14:textId="77777777" w:rsidR="00385B91" w:rsidRPr="00A8322B" w:rsidRDefault="00385B91" w:rsidP="00052F03">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INSTALACIÓN ELÉCTRICA (PUNTO TOMACORRIENTE DOBLE)</w:t>
            </w:r>
          </w:p>
        </w:tc>
      </w:tr>
    </w:tbl>
    <w:p w14:paraId="0A315E04" w14:textId="77777777" w:rsidR="00385B91" w:rsidRPr="00167F0F" w:rsidRDefault="00385B91" w:rsidP="00385B91">
      <w:pPr>
        <w:jc w:val="both"/>
        <w:rPr>
          <w:rFonts w:ascii="Verdana" w:eastAsia="Calibri" w:hAnsi="Verdana" w:cs="Tahoma"/>
          <w:b/>
          <w:sz w:val="6"/>
          <w:szCs w:val="6"/>
          <w:lang w:eastAsia="es-ES"/>
        </w:rPr>
      </w:pPr>
    </w:p>
    <w:p w14:paraId="22F06D29" w14:textId="77777777" w:rsidR="00385B91" w:rsidRPr="00A8322B" w:rsidRDefault="00385B91" w:rsidP="00385B91">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DESCRIPCIÓN. -</w:t>
      </w:r>
    </w:p>
    <w:p w14:paraId="7C989016"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Este Ítem comprende la INSTALACIÓN ELÉCTRICA (PUNTO TOMACORRIENTE DOBLE), dispuesta de acuerdo a los detalles de planos del proyecto o bien a lo indicado por el Inspector de proyecto.</w:t>
      </w:r>
    </w:p>
    <w:p w14:paraId="03DCA62A" w14:textId="77777777" w:rsidR="00385B91" w:rsidRPr="00A8322B" w:rsidRDefault="00385B91" w:rsidP="00385B91">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MATERIALES, HERRAMIENTAS Y EQUIPO. -</w:t>
      </w:r>
    </w:p>
    <w:p w14:paraId="42DF4AA3"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B3F1D98"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F5F038C" w14:textId="77777777" w:rsidR="00385B91" w:rsidRPr="00A8322B" w:rsidRDefault="00385B91" w:rsidP="00385B91">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FORMA DE EJECUCIÓN. –</w:t>
      </w:r>
    </w:p>
    <w:p w14:paraId="4B17D598"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C6A09D9"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B08BDAC"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961426E"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33E52BA"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8F8581B"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A58AF92"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7544181"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Los tomacorrientes deben instalarse a 0.40 m sobre el nivel del piso terminado, y en los lugares indicados en planos y/o instrucciones del Inspector de proyecto.</w:t>
      </w:r>
    </w:p>
    <w:p w14:paraId="7661DBBC"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En caso de que existiere discrepancia entre planos y especificaciones, se deberá presentar la solución al Inspector de proyecto, para obtener la aprobación de la misma.</w:t>
      </w:r>
    </w:p>
    <w:p w14:paraId="2337AE77"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Criterios de Control, Aceptación y Rechazo</w:t>
      </w:r>
    </w:p>
    <w:p w14:paraId="2A2CC5C0"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2AB2B46"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BA7CBB6" w14:textId="77777777" w:rsidR="00385B91" w:rsidRPr="00A8322B" w:rsidRDefault="00385B91" w:rsidP="00385B91">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MEDICIÓN. -</w:t>
      </w:r>
    </w:p>
    <w:p w14:paraId="7F3ED031"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 xml:space="preserve">La INSTALACIÓN ELÉCTRICA (PUNTO TOMACORRIENTE DOBLE) se medirá por Punto, instalado con todos sus accesorios y funcionamiento comprobado de acuerdo a planos y/o instrucción del Inspector de proyecto. </w:t>
      </w:r>
    </w:p>
    <w:p w14:paraId="27C5E828" w14:textId="77777777" w:rsidR="00385B91" w:rsidRPr="00A8322B" w:rsidRDefault="00385B91" w:rsidP="00385B91">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APORTE PROPIO. –</w:t>
      </w:r>
    </w:p>
    <w:p w14:paraId="6E67FFD9"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6CF2650"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Este aporte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385B91" w:rsidRPr="00A8322B" w14:paraId="47057245" w14:textId="77777777" w:rsidTr="00052F03">
        <w:tc>
          <w:tcPr>
            <w:tcW w:w="584" w:type="dxa"/>
            <w:shd w:val="clear" w:color="auto" w:fill="323E4F"/>
          </w:tcPr>
          <w:p w14:paraId="73FD95EA" w14:textId="77777777" w:rsidR="00385B91" w:rsidRPr="00A8322B" w:rsidRDefault="00385B91" w:rsidP="00052F03">
            <w:pPr>
              <w:jc w:val="both"/>
              <w:rPr>
                <w:rFonts w:ascii="Verdana" w:eastAsia="Calibri" w:hAnsi="Verdana" w:cs="Tahoma"/>
                <w:b/>
                <w:color w:val="FFFFFF"/>
                <w:sz w:val="18"/>
                <w:szCs w:val="18"/>
              </w:rPr>
            </w:pPr>
            <w:r w:rsidRPr="00A8322B">
              <w:rPr>
                <w:rFonts w:ascii="Verdana" w:eastAsia="Calibri" w:hAnsi="Verdana" w:cs="Tahoma"/>
                <w:b/>
                <w:color w:val="FFFFFF"/>
                <w:sz w:val="18"/>
                <w:szCs w:val="18"/>
              </w:rPr>
              <w:t>N°</w:t>
            </w:r>
          </w:p>
        </w:tc>
        <w:tc>
          <w:tcPr>
            <w:tcW w:w="2385" w:type="dxa"/>
            <w:shd w:val="clear" w:color="auto" w:fill="323E4F"/>
          </w:tcPr>
          <w:p w14:paraId="626D1D74" w14:textId="77777777" w:rsidR="00385B91" w:rsidRPr="00A8322B" w:rsidRDefault="00385B91" w:rsidP="00052F03">
            <w:pPr>
              <w:jc w:val="both"/>
              <w:rPr>
                <w:rFonts w:ascii="Verdana" w:eastAsia="Calibri" w:hAnsi="Verdana" w:cs="Tahoma"/>
                <w:b/>
                <w:color w:val="FFFFFF"/>
                <w:sz w:val="18"/>
                <w:szCs w:val="18"/>
              </w:rPr>
            </w:pPr>
            <w:r w:rsidRPr="00A8322B">
              <w:rPr>
                <w:rFonts w:ascii="Verdana" w:eastAsia="Calibri" w:hAnsi="Verdana" w:cs="Tahoma"/>
                <w:b/>
                <w:color w:val="FFFFFF"/>
                <w:sz w:val="18"/>
                <w:szCs w:val="18"/>
              </w:rPr>
              <w:t>CÓDIGO</w:t>
            </w:r>
          </w:p>
        </w:tc>
        <w:tc>
          <w:tcPr>
            <w:tcW w:w="1145" w:type="dxa"/>
            <w:shd w:val="clear" w:color="auto" w:fill="323E4F"/>
          </w:tcPr>
          <w:p w14:paraId="0F0FD744" w14:textId="77777777" w:rsidR="00385B91" w:rsidRPr="00A8322B" w:rsidRDefault="00385B91" w:rsidP="00052F03">
            <w:pPr>
              <w:jc w:val="both"/>
              <w:rPr>
                <w:rFonts w:ascii="Verdana" w:eastAsia="Calibri" w:hAnsi="Verdana" w:cs="Tahoma"/>
                <w:b/>
                <w:color w:val="FFFFFF"/>
                <w:sz w:val="18"/>
                <w:szCs w:val="18"/>
              </w:rPr>
            </w:pPr>
            <w:r w:rsidRPr="00A8322B">
              <w:rPr>
                <w:rFonts w:ascii="Verdana" w:eastAsia="Calibri" w:hAnsi="Verdana" w:cs="Tahoma"/>
                <w:b/>
                <w:color w:val="FFFFFF"/>
                <w:sz w:val="18"/>
                <w:szCs w:val="18"/>
              </w:rPr>
              <w:t>UNIDAD</w:t>
            </w:r>
          </w:p>
        </w:tc>
        <w:tc>
          <w:tcPr>
            <w:tcW w:w="5095" w:type="dxa"/>
            <w:shd w:val="clear" w:color="auto" w:fill="323E4F"/>
          </w:tcPr>
          <w:p w14:paraId="6DC2034C" w14:textId="77777777" w:rsidR="00385B91" w:rsidRPr="00A8322B" w:rsidRDefault="00385B91" w:rsidP="00052F03">
            <w:pPr>
              <w:jc w:val="both"/>
              <w:rPr>
                <w:rFonts w:ascii="Verdana" w:eastAsia="Calibri" w:hAnsi="Verdana" w:cs="Tahoma"/>
                <w:b/>
                <w:color w:val="FFFFFF"/>
                <w:sz w:val="18"/>
                <w:szCs w:val="18"/>
              </w:rPr>
            </w:pPr>
            <w:r w:rsidRPr="00A8322B">
              <w:rPr>
                <w:rFonts w:ascii="Verdana" w:eastAsia="Calibri" w:hAnsi="Verdana" w:cs="Tahoma"/>
                <w:b/>
                <w:color w:val="FFFFFF"/>
                <w:sz w:val="18"/>
                <w:szCs w:val="18"/>
              </w:rPr>
              <w:t>ÍTEM</w:t>
            </w:r>
          </w:p>
        </w:tc>
      </w:tr>
      <w:tr w:rsidR="00385B91" w:rsidRPr="00A8322B" w14:paraId="361673C1" w14:textId="77777777" w:rsidTr="00052F03">
        <w:tc>
          <w:tcPr>
            <w:tcW w:w="584" w:type="dxa"/>
            <w:shd w:val="clear" w:color="auto" w:fill="B4C6E7"/>
          </w:tcPr>
          <w:p w14:paraId="36FD9E0E" w14:textId="77777777" w:rsidR="00385B91" w:rsidRPr="00A8322B" w:rsidRDefault="00385B91" w:rsidP="00052F03">
            <w:pPr>
              <w:jc w:val="both"/>
              <w:rPr>
                <w:rFonts w:ascii="Verdana" w:eastAsia="Calibri" w:hAnsi="Verdana" w:cs="Tahoma"/>
                <w:b/>
                <w:sz w:val="18"/>
                <w:szCs w:val="18"/>
              </w:rPr>
            </w:pPr>
            <w:r>
              <w:rPr>
                <w:rFonts w:ascii="Verdana" w:eastAsia="Calibri" w:hAnsi="Verdana" w:cs="Tahoma"/>
                <w:b/>
                <w:sz w:val="18"/>
                <w:szCs w:val="18"/>
              </w:rPr>
              <w:t>41</w:t>
            </w:r>
          </w:p>
        </w:tc>
        <w:tc>
          <w:tcPr>
            <w:tcW w:w="2385" w:type="dxa"/>
            <w:shd w:val="clear" w:color="auto" w:fill="B4C6E7"/>
          </w:tcPr>
          <w:p w14:paraId="3AA54286"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VAC-IE-FUE-1</w:t>
            </w:r>
          </w:p>
        </w:tc>
        <w:tc>
          <w:tcPr>
            <w:tcW w:w="1145" w:type="dxa"/>
            <w:shd w:val="clear" w:color="auto" w:fill="B4C6E7"/>
          </w:tcPr>
          <w:p w14:paraId="70F5D46F"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PTO</w:t>
            </w:r>
          </w:p>
        </w:tc>
        <w:tc>
          <w:tcPr>
            <w:tcW w:w="5095" w:type="dxa"/>
            <w:shd w:val="clear" w:color="auto" w:fill="B4C6E7"/>
          </w:tcPr>
          <w:p w14:paraId="21E3AAA6"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INSTALACIÓN ELÉCTRICA (TOMA DE FUERZA)</w:t>
            </w:r>
          </w:p>
        </w:tc>
      </w:tr>
    </w:tbl>
    <w:p w14:paraId="1663779A"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DESCRIPCIÓN. -</w:t>
      </w:r>
    </w:p>
    <w:p w14:paraId="00F0032D"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Este ítem se refiere a la INSTALACIÓN ELÉCTRICA (TOMA DE FUERZA)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2B6799E"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MATERIALES, HERRAMIENTAS Y EQUIPO. -</w:t>
      </w:r>
    </w:p>
    <w:p w14:paraId="7D645293"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CC0D53E"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Los accesorios deben ser de primera calidad dentro el mercado local y que cumplan las exigencias técnicas del proyecto.</w:t>
      </w:r>
    </w:p>
    <w:p w14:paraId="5CC162BF"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FORMA DE EJECUCIÓN. –</w:t>
      </w:r>
    </w:p>
    <w:p w14:paraId="01F60E36"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78BD268"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A13C0BE"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2D60526"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790719F"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B63D366"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FB1ECF6"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En caso de que existiere discrepancia entre planos y especificaciones, se deberá presentar la solución al Inspector de proyecto, para obtener la aprobación de la misma.</w:t>
      </w:r>
    </w:p>
    <w:p w14:paraId="27DC6B6A"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Criterios de Control, Aceptación y Rechazo</w:t>
      </w:r>
    </w:p>
    <w:p w14:paraId="4E119760"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Inspector de proyecto deberá verificar que la ejecución del ítem no presenta ningún defecto de materiales, ejecución o dimensiones mediante: testeo, inspección visual u otro método conveniente.</w:t>
      </w:r>
    </w:p>
    <w:p w14:paraId="13E91DDC"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12B4E8B"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MEDICIÓN. –</w:t>
      </w:r>
    </w:p>
    <w:p w14:paraId="25713198"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INSTALACIÓN ELÉCTRICA (TOMA DE FUERZA) se medirá por Punto, correctamente instalado por la Entidad Ejecutora y aprobado por el Inspector de proyecto.</w:t>
      </w:r>
    </w:p>
    <w:p w14:paraId="02885AE1"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APORTE PROPIO. –</w:t>
      </w:r>
    </w:p>
    <w:p w14:paraId="4413283B"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DFB25A5"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Este aporte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385B91" w:rsidRPr="00A8322B" w14:paraId="7ACD2F9A" w14:textId="77777777" w:rsidTr="00052F03">
        <w:tc>
          <w:tcPr>
            <w:tcW w:w="584" w:type="dxa"/>
            <w:shd w:val="clear" w:color="auto" w:fill="1F4E79"/>
          </w:tcPr>
          <w:p w14:paraId="16DFFCFE" w14:textId="77777777" w:rsidR="00385B91" w:rsidRPr="00A8322B" w:rsidRDefault="00385B91" w:rsidP="00052F03">
            <w:pPr>
              <w:jc w:val="both"/>
              <w:rPr>
                <w:rFonts w:ascii="Verdana" w:eastAsia="Calibri" w:hAnsi="Verdana" w:cs="Tahoma"/>
                <w:b/>
                <w:color w:val="FFFFFF"/>
                <w:sz w:val="18"/>
                <w:szCs w:val="18"/>
              </w:rPr>
            </w:pPr>
            <w:r w:rsidRPr="00A8322B">
              <w:rPr>
                <w:rFonts w:ascii="Verdana" w:eastAsia="Calibri" w:hAnsi="Verdana" w:cs="Tahoma"/>
                <w:b/>
                <w:color w:val="FFFFFF"/>
                <w:sz w:val="18"/>
                <w:szCs w:val="18"/>
              </w:rPr>
              <w:t>N°</w:t>
            </w:r>
          </w:p>
        </w:tc>
        <w:tc>
          <w:tcPr>
            <w:tcW w:w="2385" w:type="dxa"/>
            <w:shd w:val="clear" w:color="auto" w:fill="1F4E79"/>
          </w:tcPr>
          <w:p w14:paraId="29F94BC8" w14:textId="77777777" w:rsidR="00385B91" w:rsidRPr="00A8322B" w:rsidRDefault="00385B91" w:rsidP="00052F03">
            <w:pPr>
              <w:jc w:val="both"/>
              <w:rPr>
                <w:rFonts w:ascii="Verdana" w:eastAsia="Calibri" w:hAnsi="Verdana" w:cs="Tahoma"/>
                <w:b/>
                <w:color w:val="FFFFFF"/>
                <w:sz w:val="18"/>
                <w:szCs w:val="18"/>
              </w:rPr>
            </w:pPr>
            <w:r w:rsidRPr="00A8322B">
              <w:rPr>
                <w:rFonts w:ascii="Verdana" w:eastAsia="Calibri" w:hAnsi="Verdana" w:cs="Tahoma"/>
                <w:b/>
                <w:color w:val="FFFFFF"/>
                <w:sz w:val="18"/>
                <w:szCs w:val="18"/>
              </w:rPr>
              <w:t>CÓDIGO</w:t>
            </w:r>
          </w:p>
        </w:tc>
        <w:tc>
          <w:tcPr>
            <w:tcW w:w="1145" w:type="dxa"/>
            <w:shd w:val="clear" w:color="auto" w:fill="1F4E79"/>
          </w:tcPr>
          <w:p w14:paraId="5BDCF146" w14:textId="77777777" w:rsidR="00385B91" w:rsidRPr="00A8322B" w:rsidRDefault="00385B91" w:rsidP="00052F03">
            <w:pPr>
              <w:jc w:val="both"/>
              <w:rPr>
                <w:rFonts w:ascii="Verdana" w:eastAsia="Calibri" w:hAnsi="Verdana" w:cs="Tahoma"/>
                <w:b/>
                <w:color w:val="FFFFFF"/>
                <w:sz w:val="18"/>
                <w:szCs w:val="18"/>
              </w:rPr>
            </w:pPr>
            <w:r w:rsidRPr="00A8322B">
              <w:rPr>
                <w:rFonts w:ascii="Verdana" w:eastAsia="Calibri" w:hAnsi="Verdana" w:cs="Tahoma"/>
                <w:b/>
                <w:color w:val="FFFFFF"/>
                <w:sz w:val="18"/>
                <w:szCs w:val="18"/>
              </w:rPr>
              <w:t>UNIDAD</w:t>
            </w:r>
          </w:p>
        </w:tc>
        <w:tc>
          <w:tcPr>
            <w:tcW w:w="5100" w:type="dxa"/>
            <w:shd w:val="clear" w:color="auto" w:fill="1F4E79"/>
          </w:tcPr>
          <w:p w14:paraId="4620FE6B" w14:textId="77777777" w:rsidR="00385B91" w:rsidRPr="00A8322B" w:rsidRDefault="00385B91" w:rsidP="00052F03">
            <w:pPr>
              <w:jc w:val="both"/>
              <w:rPr>
                <w:rFonts w:ascii="Verdana" w:eastAsia="Calibri" w:hAnsi="Verdana" w:cs="Tahoma"/>
                <w:b/>
                <w:color w:val="FFFFFF"/>
                <w:sz w:val="18"/>
                <w:szCs w:val="18"/>
              </w:rPr>
            </w:pPr>
            <w:r w:rsidRPr="00A8322B">
              <w:rPr>
                <w:rFonts w:ascii="Verdana" w:eastAsia="Calibri" w:hAnsi="Verdana" w:cs="Tahoma"/>
                <w:b/>
                <w:color w:val="FFFFFF"/>
                <w:sz w:val="18"/>
                <w:szCs w:val="18"/>
              </w:rPr>
              <w:t>ÍTEM</w:t>
            </w:r>
          </w:p>
        </w:tc>
      </w:tr>
      <w:tr w:rsidR="00385B91" w:rsidRPr="00A8322B" w14:paraId="243CF94C" w14:textId="77777777" w:rsidTr="00052F03">
        <w:trPr>
          <w:trHeight w:val="375"/>
        </w:trPr>
        <w:tc>
          <w:tcPr>
            <w:tcW w:w="584" w:type="dxa"/>
            <w:shd w:val="clear" w:color="auto" w:fill="B4C6E7"/>
          </w:tcPr>
          <w:p w14:paraId="2CA813E4" w14:textId="77777777" w:rsidR="00385B91" w:rsidRPr="00A8322B" w:rsidRDefault="00385B91" w:rsidP="00052F03">
            <w:pPr>
              <w:jc w:val="both"/>
              <w:rPr>
                <w:rFonts w:ascii="Verdana" w:eastAsia="Calibri" w:hAnsi="Verdana" w:cs="Tahoma"/>
                <w:b/>
                <w:sz w:val="18"/>
                <w:szCs w:val="18"/>
              </w:rPr>
            </w:pPr>
            <w:r>
              <w:rPr>
                <w:rFonts w:ascii="Verdana" w:eastAsia="Calibri" w:hAnsi="Verdana" w:cs="Tahoma"/>
                <w:b/>
                <w:sz w:val="18"/>
                <w:szCs w:val="18"/>
              </w:rPr>
              <w:t>42</w:t>
            </w:r>
          </w:p>
        </w:tc>
        <w:tc>
          <w:tcPr>
            <w:tcW w:w="2385" w:type="dxa"/>
            <w:shd w:val="clear" w:color="auto" w:fill="B4C6E7"/>
          </w:tcPr>
          <w:p w14:paraId="470FEFDD"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lang w:eastAsia="es-ES"/>
              </w:rPr>
              <w:t>VAC-IE-DUC-1</w:t>
            </w:r>
          </w:p>
        </w:tc>
        <w:tc>
          <w:tcPr>
            <w:tcW w:w="1145" w:type="dxa"/>
            <w:shd w:val="clear" w:color="auto" w:fill="B4C6E7"/>
          </w:tcPr>
          <w:p w14:paraId="4971C98D"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lang w:eastAsia="es-ES"/>
              </w:rPr>
              <w:t>PZA</w:t>
            </w:r>
          </w:p>
        </w:tc>
        <w:tc>
          <w:tcPr>
            <w:tcW w:w="5100" w:type="dxa"/>
            <w:shd w:val="clear" w:color="auto" w:fill="B4C6E7"/>
          </w:tcPr>
          <w:p w14:paraId="2D4DFF04"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PROVISIÓN Y COLOCADO DE DUCHA ELÉCTRICA</w:t>
            </w:r>
          </w:p>
        </w:tc>
      </w:tr>
    </w:tbl>
    <w:p w14:paraId="52349EF7"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DESCRIPCIÓN. –</w:t>
      </w:r>
    </w:p>
    <w:p w14:paraId="47C35913"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Este ítem se refiere a la provisión y colocado de ducha eléctrica, con todos sus accesorios, de acuerdo a lo establecido en los planos constructivos y/o instrucciones del Inspector de proyecto.</w:t>
      </w:r>
    </w:p>
    <w:p w14:paraId="2C3D0499"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MATERIALES, HERRAMIENTAS Y EQUIPO. -</w:t>
      </w:r>
    </w:p>
    <w:p w14:paraId="3BE61B21"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AB87A6"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FORMA DE EJECUCIÓN. -</w:t>
      </w:r>
    </w:p>
    <w:p w14:paraId="207FA9CC"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ducha deberá ser instalada a una altura de aproximadamente 2.10 m. sobre el nivel del piso o lo indicado en los planos de detalle.</w:t>
      </w:r>
    </w:p>
    <w:p w14:paraId="5CA1BD51"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3E8ADD5"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Criterios de Control, Aceptación y Rechazo</w:t>
      </w:r>
    </w:p>
    <w:p w14:paraId="5061A350"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CC31339"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MEDICIÓN. -</w:t>
      </w:r>
    </w:p>
    <w:p w14:paraId="72C53F68"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provisión y colocado de ducha eléctrica, se medirá por Pieza, colocada y terminada en sitio de acuerdo a planos y/o instrucciones del Inspector de proyecto.</w:t>
      </w:r>
    </w:p>
    <w:p w14:paraId="141E607C"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APORTE PROPIO. -</w:t>
      </w:r>
    </w:p>
    <w:p w14:paraId="6C683782"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526547C"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385B91" w:rsidRPr="00A8322B" w14:paraId="714DFB3C" w14:textId="77777777" w:rsidTr="00052F03">
        <w:tc>
          <w:tcPr>
            <w:tcW w:w="584" w:type="dxa"/>
            <w:shd w:val="clear" w:color="auto" w:fill="1F4E79"/>
          </w:tcPr>
          <w:p w14:paraId="5A84065E" w14:textId="77777777" w:rsidR="00385B91" w:rsidRPr="00A8322B" w:rsidRDefault="00385B91" w:rsidP="00052F03">
            <w:pPr>
              <w:jc w:val="center"/>
              <w:rPr>
                <w:rFonts w:ascii="Verdana" w:eastAsia="Calibri" w:hAnsi="Verdana" w:cs="Tahoma"/>
                <w:b/>
                <w:color w:val="FFFFFF"/>
                <w:sz w:val="18"/>
                <w:szCs w:val="18"/>
              </w:rPr>
            </w:pPr>
            <w:r w:rsidRPr="00A8322B">
              <w:rPr>
                <w:rFonts w:ascii="Verdana" w:eastAsia="Calibri" w:hAnsi="Verdana" w:cs="Tahoma"/>
                <w:b/>
                <w:color w:val="FFFFFF"/>
                <w:sz w:val="18"/>
                <w:szCs w:val="18"/>
              </w:rPr>
              <w:t>N°</w:t>
            </w:r>
          </w:p>
        </w:tc>
        <w:tc>
          <w:tcPr>
            <w:tcW w:w="2385" w:type="dxa"/>
            <w:shd w:val="clear" w:color="auto" w:fill="1F4E79"/>
          </w:tcPr>
          <w:p w14:paraId="15F51E97" w14:textId="77777777" w:rsidR="00385B91" w:rsidRPr="00A8322B" w:rsidRDefault="00385B91" w:rsidP="00052F03">
            <w:pPr>
              <w:jc w:val="center"/>
              <w:rPr>
                <w:rFonts w:ascii="Verdana" w:eastAsia="Calibri" w:hAnsi="Verdana" w:cs="Tahoma"/>
                <w:b/>
                <w:color w:val="FFFFFF"/>
                <w:sz w:val="18"/>
                <w:szCs w:val="18"/>
              </w:rPr>
            </w:pPr>
            <w:r w:rsidRPr="00A8322B">
              <w:rPr>
                <w:rFonts w:ascii="Verdana" w:eastAsia="Calibri" w:hAnsi="Verdana" w:cs="Tahoma"/>
                <w:b/>
                <w:color w:val="FFFFFF"/>
                <w:sz w:val="18"/>
                <w:szCs w:val="18"/>
              </w:rPr>
              <w:t>CÓDIGO</w:t>
            </w:r>
          </w:p>
        </w:tc>
        <w:tc>
          <w:tcPr>
            <w:tcW w:w="1145" w:type="dxa"/>
            <w:shd w:val="clear" w:color="auto" w:fill="1F4E79"/>
          </w:tcPr>
          <w:p w14:paraId="77A3438B" w14:textId="77777777" w:rsidR="00385B91" w:rsidRPr="00A8322B" w:rsidRDefault="00385B91" w:rsidP="00052F03">
            <w:pPr>
              <w:jc w:val="center"/>
              <w:rPr>
                <w:rFonts w:ascii="Verdana" w:eastAsia="Calibri" w:hAnsi="Verdana" w:cs="Tahoma"/>
                <w:b/>
                <w:color w:val="FFFFFF"/>
                <w:sz w:val="18"/>
                <w:szCs w:val="18"/>
              </w:rPr>
            </w:pPr>
            <w:r w:rsidRPr="00A8322B">
              <w:rPr>
                <w:rFonts w:ascii="Verdana" w:eastAsia="Calibri" w:hAnsi="Verdana" w:cs="Tahoma"/>
                <w:b/>
                <w:color w:val="FFFFFF"/>
                <w:sz w:val="18"/>
                <w:szCs w:val="18"/>
              </w:rPr>
              <w:t>UNIDAD</w:t>
            </w:r>
          </w:p>
        </w:tc>
        <w:tc>
          <w:tcPr>
            <w:tcW w:w="5095" w:type="dxa"/>
            <w:shd w:val="clear" w:color="auto" w:fill="1F4E79"/>
          </w:tcPr>
          <w:p w14:paraId="4D6330A5" w14:textId="77777777" w:rsidR="00385B91" w:rsidRPr="00A8322B" w:rsidRDefault="00385B91" w:rsidP="00052F03">
            <w:pPr>
              <w:jc w:val="center"/>
              <w:rPr>
                <w:rFonts w:ascii="Verdana" w:eastAsia="Calibri" w:hAnsi="Verdana" w:cs="Tahoma"/>
                <w:b/>
                <w:color w:val="FFFFFF"/>
                <w:sz w:val="18"/>
                <w:szCs w:val="18"/>
              </w:rPr>
            </w:pPr>
            <w:r w:rsidRPr="00A8322B">
              <w:rPr>
                <w:rFonts w:ascii="Verdana" w:eastAsia="Calibri" w:hAnsi="Verdana" w:cs="Tahoma"/>
                <w:b/>
                <w:color w:val="FFFFFF"/>
                <w:sz w:val="18"/>
                <w:szCs w:val="18"/>
              </w:rPr>
              <w:t>ÍTEM</w:t>
            </w:r>
          </w:p>
        </w:tc>
      </w:tr>
      <w:tr w:rsidR="00385B91" w:rsidRPr="00A8322B" w14:paraId="29C289D4" w14:textId="77777777" w:rsidTr="00052F03">
        <w:trPr>
          <w:trHeight w:val="370"/>
        </w:trPr>
        <w:tc>
          <w:tcPr>
            <w:tcW w:w="584" w:type="dxa"/>
            <w:shd w:val="clear" w:color="auto" w:fill="B4C6E7"/>
          </w:tcPr>
          <w:p w14:paraId="57AC3012" w14:textId="77777777" w:rsidR="00385B91" w:rsidRPr="00A8322B" w:rsidRDefault="00385B91" w:rsidP="00052F03">
            <w:pPr>
              <w:jc w:val="both"/>
              <w:rPr>
                <w:rFonts w:ascii="Verdana" w:eastAsia="Calibri" w:hAnsi="Verdana" w:cs="Tahoma"/>
                <w:b/>
                <w:sz w:val="18"/>
                <w:szCs w:val="18"/>
              </w:rPr>
            </w:pPr>
            <w:r>
              <w:rPr>
                <w:rFonts w:ascii="Verdana" w:eastAsia="Calibri" w:hAnsi="Verdana" w:cs="Tahoma"/>
                <w:b/>
                <w:sz w:val="18"/>
                <w:szCs w:val="18"/>
              </w:rPr>
              <w:t>43</w:t>
            </w:r>
          </w:p>
        </w:tc>
        <w:tc>
          <w:tcPr>
            <w:tcW w:w="2385" w:type="dxa"/>
            <w:shd w:val="clear" w:color="auto" w:fill="B4C6E7"/>
            <w:vAlign w:val="center"/>
          </w:tcPr>
          <w:p w14:paraId="03BD0560"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VAC-IS-SAN-1</w:t>
            </w:r>
          </w:p>
        </w:tc>
        <w:tc>
          <w:tcPr>
            <w:tcW w:w="1145" w:type="dxa"/>
            <w:shd w:val="clear" w:color="auto" w:fill="B4C6E7"/>
            <w:vAlign w:val="center"/>
          </w:tcPr>
          <w:p w14:paraId="0583D765"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GLB</w:t>
            </w:r>
          </w:p>
        </w:tc>
        <w:tc>
          <w:tcPr>
            <w:tcW w:w="5095" w:type="dxa"/>
            <w:shd w:val="clear" w:color="auto" w:fill="B4C6E7"/>
            <w:vAlign w:val="center"/>
          </w:tcPr>
          <w:p w14:paraId="2DEAF4EA"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INSTALACIÓN SANITARIA</w:t>
            </w:r>
          </w:p>
        </w:tc>
      </w:tr>
    </w:tbl>
    <w:p w14:paraId="272E552C"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DESCRIPCIÓN. –</w:t>
      </w:r>
    </w:p>
    <w:p w14:paraId="37863394"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32759041"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MATERIALES, HERRAMIENTAS Y EQUIPO. -</w:t>
      </w:r>
    </w:p>
    <w:p w14:paraId="632BDF22"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51C0D2B"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Entidad Ejecutora deberá cumplir con los requisitos establecidos en la Norma Boliviana del Hormigón Armado CBH-87 para los materiales que cubre esta norma.</w:t>
      </w:r>
    </w:p>
    <w:p w14:paraId="40320117"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Los materiales serán de calidad que aseguren la durabilidad y correcto funcionamiento de las instalaciones; previo a su empleo en obra deberá ser aprobado por el Inspector de proyectos.</w:t>
      </w:r>
    </w:p>
    <w:p w14:paraId="59609A5C"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FORMA DE EJECUCIÓN. -</w:t>
      </w:r>
    </w:p>
    <w:p w14:paraId="6A0E8E71"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replanteo y trazado del sistema sanitario, serán realizadas por la Entidad Ejecutora con estricta sujeción a la ubicación y las dimensiones señaladas en los planos y/o instrucción del Inspector de proyectos.</w:t>
      </w:r>
    </w:p>
    <w:p w14:paraId="4B7B68C8"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86F916E"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B2AFB75"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Criterios de Control, Aceptación y Rechazo</w:t>
      </w:r>
    </w:p>
    <w:p w14:paraId="4AFD90D1"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CA98F8B"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MEDICIÓN. -</w:t>
      </w:r>
    </w:p>
    <w:p w14:paraId="0FF4BDBC"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instalación sanitaria se medirá en forma Global, incluyendo todos sus accesorios para el buen funcionamiento, de acuerdo a planos, autorizados y aprobados por el Inspector de proyectos.</w:t>
      </w:r>
    </w:p>
    <w:p w14:paraId="3B1FA10D"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APORTE PROPIO. -</w:t>
      </w:r>
    </w:p>
    <w:p w14:paraId="47723BB3"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46922EA"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385B91" w:rsidRPr="00A8322B" w14:paraId="07925ABD" w14:textId="77777777" w:rsidTr="00052F03">
        <w:tc>
          <w:tcPr>
            <w:tcW w:w="584" w:type="dxa"/>
            <w:shd w:val="clear" w:color="auto" w:fill="1F4E79"/>
          </w:tcPr>
          <w:p w14:paraId="506D192A" w14:textId="77777777" w:rsidR="00385B91" w:rsidRPr="00A8322B" w:rsidRDefault="00385B91" w:rsidP="00052F03">
            <w:pPr>
              <w:jc w:val="both"/>
              <w:rPr>
                <w:rFonts w:ascii="Verdana" w:eastAsia="Calibri" w:hAnsi="Verdana" w:cs="Tahoma"/>
                <w:b/>
                <w:color w:val="FFFFFF"/>
                <w:sz w:val="18"/>
                <w:szCs w:val="18"/>
              </w:rPr>
            </w:pPr>
            <w:r w:rsidRPr="00A8322B">
              <w:rPr>
                <w:rFonts w:ascii="Verdana" w:eastAsia="Calibri" w:hAnsi="Verdana" w:cs="Tahoma"/>
                <w:b/>
                <w:color w:val="FFFFFF"/>
                <w:sz w:val="18"/>
                <w:szCs w:val="18"/>
              </w:rPr>
              <w:t>N°</w:t>
            </w:r>
          </w:p>
        </w:tc>
        <w:tc>
          <w:tcPr>
            <w:tcW w:w="2385" w:type="dxa"/>
            <w:shd w:val="clear" w:color="auto" w:fill="1F4E79"/>
          </w:tcPr>
          <w:p w14:paraId="046B35E8" w14:textId="77777777" w:rsidR="00385B91" w:rsidRPr="00A8322B" w:rsidRDefault="00385B91" w:rsidP="00052F03">
            <w:pPr>
              <w:jc w:val="both"/>
              <w:rPr>
                <w:rFonts w:ascii="Verdana" w:eastAsia="Calibri" w:hAnsi="Verdana" w:cs="Tahoma"/>
                <w:b/>
                <w:color w:val="FFFFFF"/>
                <w:sz w:val="18"/>
                <w:szCs w:val="18"/>
              </w:rPr>
            </w:pPr>
            <w:r w:rsidRPr="00A8322B">
              <w:rPr>
                <w:rFonts w:ascii="Verdana" w:eastAsia="Calibri" w:hAnsi="Verdana" w:cs="Tahoma"/>
                <w:b/>
                <w:color w:val="FFFFFF"/>
                <w:sz w:val="18"/>
                <w:szCs w:val="18"/>
              </w:rPr>
              <w:t>CÓDIGO</w:t>
            </w:r>
          </w:p>
        </w:tc>
        <w:tc>
          <w:tcPr>
            <w:tcW w:w="1145" w:type="dxa"/>
            <w:shd w:val="clear" w:color="auto" w:fill="1F4E79"/>
          </w:tcPr>
          <w:p w14:paraId="1FFFAA00" w14:textId="77777777" w:rsidR="00385B91" w:rsidRPr="00A8322B" w:rsidRDefault="00385B91" w:rsidP="00052F03">
            <w:pPr>
              <w:jc w:val="both"/>
              <w:rPr>
                <w:rFonts w:ascii="Verdana" w:eastAsia="Calibri" w:hAnsi="Verdana" w:cs="Tahoma"/>
                <w:b/>
                <w:color w:val="FFFFFF"/>
                <w:sz w:val="18"/>
                <w:szCs w:val="18"/>
              </w:rPr>
            </w:pPr>
            <w:r w:rsidRPr="00A8322B">
              <w:rPr>
                <w:rFonts w:ascii="Verdana" w:eastAsia="Calibri" w:hAnsi="Verdana" w:cs="Tahoma"/>
                <w:b/>
                <w:color w:val="FFFFFF"/>
                <w:sz w:val="18"/>
                <w:szCs w:val="18"/>
              </w:rPr>
              <w:t>UNIDAD</w:t>
            </w:r>
          </w:p>
        </w:tc>
        <w:tc>
          <w:tcPr>
            <w:tcW w:w="5242" w:type="dxa"/>
            <w:shd w:val="clear" w:color="auto" w:fill="1F4E79"/>
          </w:tcPr>
          <w:p w14:paraId="2E2975A1"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ITEM</w:t>
            </w:r>
          </w:p>
        </w:tc>
      </w:tr>
      <w:tr w:rsidR="00385B91" w:rsidRPr="00A8322B" w14:paraId="13DE2179" w14:textId="77777777" w:rsidTr="00052F03">
        <w:tc>
          <w:tcPr>
            <w:tcW w:w="584" w:type="dxa"/>
            <w:shd w:val="clear" w:color="auto" w:fill="B4C6E7"/>
          </w:tcPr>
          <w:p w14:paraId="14AFAF72"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4</w:t>
            </w:r>
            <w:r>
              <w:rPr>
                <w:rFonts w:ascii="Verdana" w:eastAsia="Calibri" w:hAnsi="Verdana" w:cs="Tahoma"/>
                <w:b/>
                <w:sz w:val="18"/>
                <w:szCs w:val="18"/>
              </w:rPr>
              <w:t>4</w:t>
            </w:r>
          </w:p>
        </w:tc>
        <w:tc>
          <w:tcPr>
            <w:tcW w:w="2385" w:type="dxa"/>
            <w:shd w:val="clear" w:color="auto" w:fill="B4C6E7"/>
          </w:tcPr>
          <w:p w14:paraId="32EA7764"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VAC - OF - ART - 2</w:t>
            </w:r>
          </w:p>
        </w:tc>
        <w:tc>
          <w:tcPr>
            <w:tcW w:w="1145" w:type="dxa"/>
            <w:shd w:val="clear" w:color="auto" w:fill="B4C6E7"/>
          </w:tcPr>
          <w:p w14:paraId="67F2FC09"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 xml:space="preserve">PZA </w:t>
            </w:r>
          </w:p>
        </w:tc>
        <w:tc>
          <w:tcPr>
            <w:tcW w:w="5242" w:type="dxa"/>
            <w:shd w:val="clear" w:color="auto" w:fill="B4C6E7"/>
          </w:tcPr>
          <w:p w14:paraId="6FBBD4C3"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PROVISIÓN Y COLOCADO DE INODORO C/TANQUE BAJO Y ACCESORIOS</w:t>
            </w:r>
          </w:p>
        </w:tc>
      </w:tr>
    </w:tbl>
    <w:p w14:paraId="4BB6D056"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DESCRIPCIÓN. -</w:t>
      </w:r>
    </w:p>
    <w:p w14:paraId="3F63419E"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5DD92416"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MATERIALES, HERRAMIENTAS Y EQUIPO. -</w:t>
      </w:r>
    </w:p>
    <w:p w14:paraId="6E4A4A17"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0935FD"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0368F877"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 xml:space="preserve">FORMA DE EJECUCIÓN. - </w:t>
      </w:r>
    </w:p>
    <w:p w14:paraId="6D10A0A1"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Entidad Ejecutora deberá prever todas las herramientas, equipos y accesorios necesarios para la ejecución del ítem. En general se seguirán las siguientes directrices:</w:t>
      </w:r>
    </w:p>
    <w:p w14:paraId="31EF318E"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04CF22C"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Previa a la instalación se deberá verificar que toda la instalación de agua potable y desagüe sanitario este culminada.</w:t>
      </w:r>
    </w:p>
    <w:p w14:paraId="62F356CD"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2C55E7FE"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6B1B5DD"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1A9AE123"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Cualquier pieza colocada que presente defectos o fugas de agua será rechazada por el Inspector de proyecto hasta que se corrijan las fallas.</w:t>
      </w:r>
    </w:p>
    <w:p w14:paraId="42BBCD50"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Criterios de Control, Aceptación y Rechazo</w:t>
      </w:r>
    </w:p>
    <w:p w14:paraId="39C0487C"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0A98F65"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23EEE112"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MEDICIÓN. -</w:t>
      </w:r>
    </w:p>
    <w:p w14:paraId="1E3D3F0A"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PROVISIÓN Y COLOCADO DE INODORO C/TANQUE BAJO Y ACCESORIOS medirá por Pieza, incluyendo todos sus accesorios para el buen funcionamiento.</w:t>
      </w:r>
    </w:p>
    <w:p w14:paraId="2EA831C2"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APORTE PROPIO. -</w:t>
      </w:r>
    </w:p>
    <w:p w14:paraId="0589B220"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833684" w14:textId="77777777" w:rsidR="00385B91" w:rsidRDefault="00385B91" w:rsidP="00385B91">
      <w:pPr>
        <w:jc w:val="both"/>
        <w:rPr>
          <w:rFonts w:ascii="Verdana" w:eastAsia="Calibri" w:hAnsi="Verdana" w:cs="Tahoma"/>
          <w:sz w:val="18"/>
          <w:szCs w:val="18"/>
        </w:rPr>
      </w:pPr>
      <w:r w:rsidRPr="00A8322B">
        <w:rPr>
          <w:rFonts w:ascii="Verdana" w:eastAsia="Calibri" w:hAnsi="Verdana" w:cs="Tahoma"/>
          <w:sz w:val="18"/>
          <w:szCs w:val="18"/>
        </w:rPr>
        <w:t xml:space="preserve">Este aporte propio estará sujeto al cronograma de ejecución de obra de la Entidad Ejecutora.  </w:t>
      </w:r>
    </w:p>
    <w:p w14:paraId="33E1A17F" w14:textId="77777777" w:rsidR="0079436B" w:rsidRPr="00A8322B" w:rsidRDefault="0079436B" w:rsidP="00385B91">
      <w:pPr>
        <w:jc w:val="both"/>
        <w:rPr>
          <w:rFonts w:ascii="Verdana" w:eastAsia="Calibri"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237"/>
      </w:tblGrid>
      <w:tr w:rsidR="00385B91" w:rsidRPr="00A8322B" w14:paraId="4824E27A" w14:textId="77777777" w:rsidTr="00052F03">
        <w:tc>
          <w:tcPr>
            <w:tcW w:w="704" w:type="dxa"/>
            <w:shd w:val="clear" w:color="auto" w:fill="1F4E79"/>
          </w:tcPr>
          <w:p w14:paraId="5ACF24F7" w14:textId="77777777" w:rsidR="00385B91" w:rsidRPr="00A8322B" w:rsidRDefault="00385B91" w:rsidP="00052F03">
            <w:pPr>
              <w:jc w:val="both"/>
              <w:rPr>
                <w:rFonts w:ascii="Verdana" w:eastAsia="Calibri" w:hAnsi="Verdana" w:cs="Tahoma"/>
                <w:b/>
                <w:color w:val="FFFFFF"/>
                <w:sz w:val="18"/>
                <w:szCs w:val="18"/>
                <w:lang w:eastAsia="es-ES"/>
              </w:rPr>
            </w:pPr>
            <w:r w:rsidRPr="00A8322B">
              <w:rPr>
                <w:rFonts w:ascii="Verdana" w:eastAsia="Calibri" w:hAnsi="Verdana" w:cs="Tahoma"/>
                <w:sz w:val="18"/>
                <w:szCs w:val="18"/>
              </w:rPr>
              <w:t xml:space="preserve">     </w:t>
            </w:r>
            <w:r w:rsidRPr="00A8322B">
              <w:rPr>
                <w:rFonts w:ascii="Verdana" w:eastAsia="Calibri" w:hAnsi="Verdana" w:cs="Tahoma"/>
                <w:b/>
                <w:color w:val="FFFFFF"/>
                <w:sz w:val="18"/>
                <w:szCs w:val="18"/>
                <w:lang w:eastAsia="es-ES"/>
              </w:rPr>
              <w:t>N°</w:t>
            </w:r>
          </w:p>
        </w:tc>
        <w:tc>
          <w:tcPr>
            <w:tcW w:w="2265" w:type="dxa"/>
            <w:shd w:val="clear" w:color="auto" w:fill="1F4E79"/>
          </w:tcPr>
          <w:p w14:paraId="57CA0EB7" w14:textId="77777777" w:rsidR="00385B91" w:rsidRPr="00A8322B" w:rsidRDefault="00385B91" w:rsidP="00052F03">
            <w:pPr>
              <w:jc w:val="both"/>
              <w:rPr>
                <w:rFonts w:ascii="Verdana" w:eastAsia="Calibri" w:hAnsi="Verdana" w:cs="Tahoma"/>
                <w:b/>
                <w:color w:val="FFFFFF"/>
                <w:sz w:val="18"/>
                <w:szCs w:val="18"/>
                <w:lang w:eastAsia="es-ES"/>
              </w:rPr>
            </w:pPr>
            <w:r w:rsidRPr="00A8322B">
              <w:rPr>
                <w:rFonts w:ascii="Verdana" w:eastAsia="Calibri" w:hAnsi="Verdana" w:cs="Tahoma"/>
                <w:b/>
                <w:color w:val="FFFFFF"/>
                <w:sz w:val="18"/>
                <w:szCs w:val="18"/>
                <w:lang w:eastAsia="es-ES"/>
              </w:rPr>
              <w:t>CÓDIGO</w:t>
            </w:r>
          </w:p>
        </w:tc>
        <w:tc>
          <w:tcPr>
            <w:tcW w:w="1145" w:type="dxa"/>
            <w:shd w:val="clear" w:color="auto" w:fill="1F4E79"/>
          </w:tcPr>
          <w:p w14:paraId="7DA36D66" w14:textId="77777777" w:rsidR="00385B91" w:rsidRPr="00A8322B" w:rsidRDefault="00385B91" w:rsidP="00052F03">
            <w:pPr>
              <w:jc w:val="both"/>
              <w:rPr>
                <w:rFonts w:ascii="Verdana" w:eastAsia="Calibri" w:hAnsi="Verdana" w:cs="Tahoma"/>
                <w:b/>
                <w:color w:val="FFFFFF"/>
                <w:sz w:val="18"/>
                <w:szCs w:val="18"/>
                <w:lang w:eastAsia="es-ES"/>
              </w:rPr>
            </w:pPr>
            <w:r w:rsidRPr="00A8322B">
              <w:rPr>
                <w:rFonts w:ascii="Verdana" w:eastAsia="Calibri" w:hAnsi="Verdana" w:cs="Tahoma"/>
                <w:b/>
                <w:color w:val="FFFFFF"/>
                <w:sz w:val="18"/>
                <w:szCs w:val="18"/>
                <w:lang w:eastAsia="es-ES"/>
              </w:rPr>
              <w:t>UNIDAD</w:t>
            </w:r>
          </w:p>
        </w:tc>
        <w:tc>
          <w:tcPr>
            <w:tcW w:w="5237" w:type="dxa"/>
            <w:shd w:val="clear" w:color="auto" w:fill="1F4E79"/>
          </w:tcPr>
          <w:p w14:paraId="01A8E9FB" w14:textId="77777777" w:rsidR="00385B91" w:rsidRPr="00A8322B" w:rsidRDefault="00385B91" w:rsidP="00052F03">
            <w:pPr>
              <w:jc w:val="both"/>
              <w:rPr>
                <w:rFonts w:ascii="Verdana" w:eastAsia="Calibri" w:hAnsi="Verdana" w:cs="Tahoma"/>
                <w:b/>
                <w:color w:val="FFFFFF"/>
                <w:sz w:val="18"/>
                <w:szCs w:val="18"/>
                <w:lang w:eastAsia="es-ES"/>
              </w:rPr>
            </w:pPr>
            <w:r w:rsidRPr="00A8322B">
              <w:rPr>
                <w:rFonts w:ascii="Verdana" w:eastAsia="Calibri" w:hAnsi="Verdana" w:cs="Tahoma"/>
                <w:b/>
                <w:color w:val="FFFFFF"/>
                <w:sz w:val="18"/>
                <w:szCs w:val="18"/>
                <w:lang w:eastAsia="es-ES"/>
              </w:rPr>
              <w:t>ÍTEM</w:t>
            </w:r>
          </w:p>
        </w:tc>
      </w:tr>
      <w:tr w:rsidR="00385B91" w:rsidRPr="00A8322B" w14:paraId="40328570" w14:textId="77777777" w:rsidTr="00052F03">
        <w:tc>
          <w:tcPr>
            <w:tcW w:w="704" w:type="dxa"/>
            <w:shd w:val="clear" w:color="auto" w:fill="B4C6E7"/>
          </w:tcPr>
          <w:p w14:paraId="4A11472D" w14:textId="77777777" w:rsidR="00385B91" w:rsidRPr="00A8322B" w:rsidRDefault="00385B91" w:rsidP="00052F03">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4</w:t>
            </w:r>
            <w:r>
              <w:rPr>
                <w:rFonts w:ascii="Verdana" w:eastAsia="Calibri" w:hAnsi="Verdana" w:cs="Tahoma"/>
                <w:b/>
                <w:sz w:val="18"/>
                <w:szCs w:val="18"/>
                <w:lang w:eastAsia="es-ES"/>
              </w:rPr>
              <w:t>5</w:t>
            </w:r>
          </w:p>
        </w:tc>
        <w:tc>
          <w:tcPr>
            <w:tcW w:w="2265" w:type="dxa"/>
            <w:shd w:val="clear" w:color="auto" w:fill="B4C6E7"/>
          </w:tcPr>
          <w:p w14:paraId="13E45B06" w14:textId="77777777" w:rsidR="00385B91" w:rsidRPr="00A8322B" w:rsidRDefault="00385B91" w:rsidP="00052F03">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VAC-IS-CAI-6</w:t>
            </w:r>
          </w:p>
        </w:tc>
        <w:tc>
          <w:tcPr>
            <w:tcW w:w="1145" w:type="dxa"/>
            <w:shd w:val="clear" w:color="auto" w:fill="B4C6E7"/>
          </w:tcPr>
          <w:p w14:paraId="3A84A835" w14:textId="77777777" w:rsidR="00385B91" w:rsidRPr="00A8322B" w:rsidRDefault="00385B91" w:rsidP="00052F03">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PZA</w:t>
            </w:r>
          </w:p>
        </w:tc>
        <w:tc>
          <w:tcPr>
            <w:tcW w:w="5237" w:type="dxa"/>
            <w:shd w:val="clear" w:color="auto" w:fill="B4C6E7"/>
          </w:tcPr>
          <w:p w14:paraId="0E35C77B" w14:textId="77777777" w:rsidR="00385B91" w:rsidRPr="00A8322B" w:rsidRDefault="00385B91" w:rsidP="00052F03">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CÁMARA DE INSPECCIÓN DE LADRILLO GAMBOTE (25X12X6,5) (0,60X0,60)</w:t>
            </w:r>
          </w:p>
        </w:tc>
      </w:tr>
    </w:tbl>
    <w:p w14:paraId="6D35E5AA" w14:textId="77777777" w:rsidR="00385B91" w:rsidRPr="00A8322B" w:rsidRDefault="00385B91" w:rsidP="00385B91">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DESCRIPCIÓN. -</w:t>
      </w:r>
    </w:p>
    <w:p w14:paraId="47B88BA4"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0DD1E72D" w14:textId="77777777" w:rsidR="00385B91" w:rsidRPr="00A8322B" w:rsidRDefault="00385B91" w:rsidP="00385B91">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MATERIALES, HERRAMIENTAS Y EQUIPO. -</w:t>
      </w:r>
    </w:p>
    <w:p w14:paraId="489E5F98"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EC63789"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54D8380" w14:textId="77777777" w:rsidR="00385B91" w:rsidRPr="00A8322B" w:rsidRDefault="00385B91" w:rsidP="00385B91">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FORMA DE EJECUCIÓN. -</w:t>
      </w:r>
    </w:p>
    <w:p w14:paraId="59BA7B5F"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El replanteo y trazado de las cámaras, serán realizadas por la Entidad Ejecutora con estricta sujeción a la ubicación y las dimensiones señaladas en los planos y/o instrucción del Inspector.</w:t>
      </w:r>
    </w:p>
    <w:p w14:paraId="621BDC5A"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8322B">
        <w:rPr>
          <w:rFonts w:ascii="Verdana" w:eastAsia="Calibri" w:hAnsi="Verdana" w:cs="Tahoma"/>
          <w:sz w:val="18"/>
          <w:szCs w:val="18"/>
          <w:lang w:eastAsia="es-ES"/>
        </w:rPr>
        <w:cr/>
        <w:t>En la excavación se protegerán árboles, postes, cercas, letreros, tuberías de agua potable y otros, debiendo la Entidad Ejecutora en caso de ser dañados reemplazarlos o restaurarlos a su cuenta.</w:t>
      </w:r>
    </w:p>
    <w:p w14:paraId="61E157AA"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Gambote.</w:t>
      </w:r>
    </w:p>
    <w:p w14:paraId="1CECEEF9"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4898949B"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2089E975"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5CDFD9A"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2A86DD74"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12EA832F"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Para una buena ejecución del ítem se realizará pruebas hidráulicas y pruebas de aceptación del sistema.</w:t>
      </w:r>
    </w:p>
    <w:p w14:paraId="49B765F6"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1BCF5793"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Criterios de Control, Aceptación y Rechazo</w:t>
      </w:r>
    </w:p>
    <w:p w14:paraId="7C5F67A2"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7317ABC2" w14:textId="77777777" w:rsidR="00385B91" w:rsidRPr="00A8322B" w:rsidRDefault="00385B91" w:rsidP="00385B91">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MEDICIÓN. -</w:t>
      </w:r>
    </w:p>
    <w:p w14:paraId="6E251FB2"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La CÁMARA DE INSPECCIÓN DE LADRILLO GAMBOTE (25X12X6,5) (0,60X0,60), será medida por pieza, incluyendo todos sus accesorios para el buen funcionamiento.</w:t>
      </w:r>
    </w:p>
    <w:p w14:paraId="213DD100" w14:textId="77777777" w:rsidR="00385B91" w:rsidRPr="00A8322B" w:rsidRDefault="00385B91" w:rsidP="00385B91">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APORTE PROPIO. -</w:t>
      </w:r>
    </w:p>
    <w:p w14:paraId="5B879EAD"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CDF3D18"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Este aporte propio estará sujeto al cronograma de ejecución de obra de la Entidad Ejecutora.</w:t>
      </w:r>
    </w:p>
    <w:p w14:paraId="1B37B14A" w14:textId="77777777" w:rsidR="00385B91" w:rsidRPr="00A8322B" w:rsidRDefault="00385B91" w:rsidP="00385B91">
      <w:pPr>
        <w:jc w:val="both"/>
        <w:rPr>
          <w:rFonts w:ascii="Verdana" w:eastAsia="Calibri" w:hAnsi="Verdana" w:cs="Tahoma"/>
          <w:b/>
          <w:sz w:val="18"/>
          <w:szCs w:val="18"/>
          <w:lang w:eastAsia="es-ES"/>
        </w:rPr>
      </w:pPr>
      <w:r w:rsidRPr="00A8322B">
        <w:rPr>
          <w:rFonts w:ascii="Verdana" w:eastAsia="Calibri" w:hAnsi="Verdana" w:cs="Tahoma"/>
          <w:noProof/>
          <w:sz w:val="18"/>
          <w:szCs w:val="18"/>
          <w:lang w:eastAsia="es-BO"/>
        </w:rPr>
        <w:drawing>
          <wp:anchor distT="0" distB="0" distL="114300" distR="114300" simplePos="0" relativeHeight="251793408" behindDoc="0" locked="0" layoutInCell="1" allowOverlap="1" wp14:anchorId="4A742801" wp14:editId="652F8B33">
            <wp:simplePos x="0" y="0"/>
            <wp:positionH relativeFrom="margin">
              <wp:posOffset>1590358</wp:posOffset>
            </wp:positionH>
            <wp:positionV relativeFrom="paragraph">
              <wp:posOffset>198755</wp:posOffset>
            </wp:positionV>
            <wp:extent cx="2471280" cy="1461833"/>
            <wp:effectExtent l="0" t="0" r="5715" b="5080"/>
            <wp:wrapNone/>
            <wp:docPr id="888906495" name="Imagen 88890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8556" cy="1466137"/>
                    </a:xfrm>
                    <a:prstGeom prst="rect">
                      <a:avLst/>
                    </a:prstGeom>
                  </pic:spPr>
                </pic:pic>
              </a:graphicData>
            </a:graphic>
            <wp14:sizeRelH relativeFrom="margin">
              <wp14:pctWidth>0</wp14:pctWidth>
            </wp14:sizeRelH>
            <wp14:sizeRelV relativeFrom="margin">
              <wp14:pctHeight>0</wp14:pctHeight>
            </wp14:sizeRelV>
          </wp:anchor>
        </w:drawing>
      </w:r>
      <w:r w:rsidRPr="00A8322B">
        <w:rPr>
          <w:rFonts w:ascii="Verdana" w:eastAsia="Calibri" w:hAnsi="Verdana" w:cs="Tahoma"/>
          <w:b/>
          <w:sz w:val="18"/>
          <w:szCs w:val="18"/>
          <w:lang w:eastAsia="es-ES"/>
        </w:rPr>
        <w:t>DETALLE CONSTRUCTIVO. –</w:t>
      </w:r>
    </w:p>
    <w:p w14:paraId="42992931" w14:textId="77777777" w:rsidR="00385B91" w:rsidRPr="00A8322B" w:rsidRDefault="00385B91" w:rsidP="00385B91">
      <w:pPr>
        <w:jc w:val="both"/>
        <w:rPr>
          <w:rFonts w:ascii="Verdana" w:eastAsia="Calibri" w:hAnsi="Verdana" w:cs="Tahoma"/>
          <w:b/>
          <w:sz w:val="18"/>
          <w:szCs w:val="18"/>
          <w:lang w:eastAsia="es-ES"/>
        </w:rPr>
      </w:pPr>
    </w:p>
    <w:p w14:paraId="08CE1751" w14:textId="77777777" w:rsidR="00385B91" w:rsidRPr="00A8322B" w:rsidRDefault="00385B91" w:rsidP="00385B91">
      <w:pPr>
        <w:jc w:val="both"/>
        <w:rPr>
          <w:rFonts w:ascii="Verdana" w:eastAsia="Calibri" w:hAnsi="Verdana" w:cs="Tahoma"/>
          <w:b/>
          <w:sz w:val="18"/>
          <w:szCs w:val="18"/>
          <w:lang w:eastAsia="es-ES"/>
        </w:rPr>
      </w:pPr>
    </w:p>
    <w:p w14:paraId="65614216" w14:textId="77777777" w:rsidR="00385B91" w:rsidRPr="00A8322B" w:rsidRDefault="00385B91" w:rsidP="00385B91">
      <w:pPr>
        <w:jc w:val="both"/>
        <w:rPr>
          <w:rFonts w:ascii="Verdana" w:eastAsia="Calibri" w:hAnsi="Verdana" w:cs="Tahoma"/>
          <w:sz w:val="18"/>
          <w:szCs w:val="18"/>
        </w:rPr>
      </w:pPr>
    </w:p>
    <w:p w14:paraId="5F3120A7" w14:textId="77777777" w:rsidR="00385B91" w:rsidRPr="00A8322B" w:rsidRDefault="00385B91" w:rsidP="00385B91">
      <w:pPr>
        <w:jc w:val="both"/>
        <w:rPr>
          <w:rFonts w:ascii="Verdana" w:eastAsia="Calibri" w:hAnsi="Verdana" w:cs="Tahoma"/>
          <w:sz w:val="18"/>
          <w:szCs w:val="18"/>
        </w:rPr>
      </w:pPr>
    </w:p>
    <w:p w14:paraId="7ABE9EA0" w14:textId="77777777" w:rsidR="00385B91" w:rsidRPr="00A8322B" w:rsidRDefault="00385B91" w:rsidP="00385B91">
      <w:pPr>
        <w:jc w:val="both"/>
        <w:rPr>
          <w:rFonts w:ascii="Verdana" w:eastAsia="Calibri" w:hAnsi="Verdana" w:cs="Tahoma"/>
          <w:sz w:val="18"/>
          <w:szCs w:val="18"/>
        </w:rPr>
      </w:pPr>
    </w:p>
    <w:p w14:paraId="7DD858E8"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noProof/>
          <w:sz w:val="18"/>
          <w:szCs w:val="18"/>
          <w:lang w:eastAsia="es-BO"/>
        </w:rPr>
        <w:drawing>
          <wp:anchor distT="0" distB="0" distL="114300" distR="114300" simplePos="0" relativeHeight="251792384" behindDoc="0" locked="0" layoutInCell="1" allowOverlap="1" wp14:anchorId="6BFBFF63" wp14:editId="3D816D54">
            <wp:simplePos x="0" y="0"/>
            <wp:positionH relativeFrom="margin">
              <wp:posOffset>1433195</wp:posOffset>
            </wp:positionH>
            <wp:positionV relativeFrom="paragraph">
              <wp:posOffset>-128905</wp:posOffset>
            </wp:positionV>
            <wp:extent cx="2414588" cy="2034888"/>
            <wp:effectExtent l="0" t="0" r="5080" b="3810"/>
            <wp:wrapNone/>
            <wp:docPr id="1171825255" name="Imagen 117182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19705" cy="2039201"/>
                    </a:xfrm>
                    <a:prstGeom prst="rect">
                      <a:avLst/>
                    </a:prstGeom>
                  </pic:spPr>
                </pic:pic>
              </a:graphicData>
            </a:graphic>
            <wp14:sizeRelH relativeFrom="margin">
              <wp14:pctWidth>0</wp14:pctWidth>
            </wp14:sizeRelH>
            <wp14:sizeRelV relativeFrom="margin">
              <wp14:pctHeight>0</wp14:pctHeight>
            </wp14:sizeRelV>
          </wp:anchor>
        </w:drawing>
      </w:r>
    </w:p>
    <w:p w14:paraId="6FD7B4FD" w14:textId="77777777" w:rsidR="00385B91" w:rsidRPr="00A8322B" w:rsidRDefault="00385B91" w:rsidP="00385B91">
      <w:pPr>
        <w:jc w:val="both"/>
        <w:rPr>
          <w:rFonts w:ascii="Verdana" w:eastAsia="Calibri" w:hAnsi="Verdana" w:cs="Tahoma"/>
          <w:sz w:val="18"/>
          <w:szCs w:val="18"/>
        </w:rPr>
      </w:pPr>
    </w:p>
    <w:p w14:paraId="41473FBA" w14:textId="77777777" w:rsidR="00385B91" w:rsidRPr="00A8322B" w:rsidRDefault="00385B91" w:rsidP="00385B91">
      <w:pPr>
        <w:jc w:val="both"/>
        <w:rPr>
          <w:rFonts w:ascii="Verdana" w:eastAsia="Calibri" w:hAnsi="Verdana" w:cs="Tahoma"/>
          <w:sz w:val="18"/>
          <w:szCs w:val="18"/>
        </w:rPr>
      </w:pPr>
    </w:p>
    <w:p w14:paraId="6564991C" w14:textId="77777777" w:rsidR="00385B91" w:rsidRPr="00A8322B" w:rsidRDefault="00385B91" w:rsidP="00385B91">
      <w:pPr>
        <w:jc w:val="both"/>
        <w:rPr>
          <w:rFonts w:ascii="Verdana" w:eastAsia="Calibri" w:hAnsi="Verdana" w:cs="Tahoma"/>
          <w:sz w:val="18"/>
          <w:szCs w:val="18"/>
        </w:rPr>
      </w:pPr>
    </w:p>
    <w:p w14:paraId="5F52BF81" w14:textId="77777777" w:rsidR="00385B91" w:rsidRPr="00A8322B" w:rsidRDefault="00385B91" w:rsidP="00385B91">
      <w:pPr>
        <w:jc w:val="both"/>
        <w:rPr>
          <w:rFonts w:ascii="Verdana" w:eastAsia="Calibri" w:hAnsi="Verdana" w:cs="Tahoma"/>
          <w:sz w:val="18"/>
          <w:szCs w:val="18"/>
        </w:rPr>
      </w:pPr>
    </w:p>
    <w:p w14:paraId="0489AD21" w14:textId="77777777" w:rsidR="00385B91" w:rsidRPr="00A8322B" w:rsidRDefault="00385B91" w:rsidP="00385B91">
      <w:pPr>
        <w:jc w:val="both"/>
        <w:rPr>
          <w:rFonts w:ascii="Verdana" w:eastAsia="Calibri" w:hAnsi="Verdana" w:cs="Tahoma"/>
          <w:sz w:val="18"/>
          <w:szCs w:val="18"/>
        </w:rPr>
      </w:pPr>
    </w:p>
    <w:p w14:paraId="30C388BB" w14:textId="77777777" w:rsidR="00385B91" w:rsidRDefault="00385B91" w:rsidP="00385B91">
      <w:pPr>
        <w:jc w:val="both"/>
        <w:rPr>
          <w:rFonts w:ascii="Verdana" w:eastAsia="Calibri" w:hAnsi="Verdana" w:cs="Tahoma"/>
          <w:sz w:val="18"/>
          <w:szCs w:val="18"/>
        </w:rPr>
      </w:pPr>
    </w:p>
    <w:p w14:paraId="231F0D50" w14:textId="77777777" w:rsidR="0079436B" w:rsidRDefault="0079436B" w:rsidP="00385B91">
      <w:pPr>
        <w:jc w:val="both"/>
        <w:rPr>
          <w:rFonts w:ascii="Verdana" w:eastAsia="Calibri" w:hAnsi="Verdana" w:cs="Tahoma"/>
          <w:sz w:val="18"/>
          <w:szCs w:val="18"/>
        </w:rPr>
      </w:pPr>
    </w:p>
    <w:p w14:paraId="53332246" w14:textId="77777777" w:rsidR="0079436B" w:rsidRDefault="0079436B" w:rsidP="00385B91">
      <w:pPr>
        <w:jc w:val="both"/>
        <w:rPr>
          <w:rFonts w:ascii="Verdana" w:eastAsia="Calibri" w:hAnsi="Verdana" w:cs="Tahoma"/>
          <w:sz w:val="18"/>
          <w:szCs w:val="18"/>
        </w:rPr>
      </w:pPr>
    </w:p>
    <w:p w14:paraId="5C81A14E" w14:textId="77777777" w:rsidR="0079436B" w:rsidRDefault="0079436B" w:rsidP="00385B91">
      <w:pPr>
        <w:jc w:val="both"/>
        <w:rPr>
          <w:rFonts w:ascii="Verdana" w:eastAsia="Calibri" w:hAnsi="Verdana" w:cs="Tahoma"/>
          <w:sz w:val="18"/>
          <w:szCs w:val="18"/>
        </w:rPr>
      </w:pPr>
    </w:p>
    <w:p w14:paraId="0C3519FD" w14:textId="77777777" w:rsidR="0079436B" w:rsidRDefault="0079436B" w:rsidP="00385B91">
      <w:pPr>
        <w:jc w:val="both"/>
        <w:rPr>
          <w:rFonts w:ascii="Verdana" w:eastAsia="Calibri" w:hAnsi="Verdana" w:cs="Tahoma"/>
          <w:sz w:val="18"/>
          <w:szCs w:val="18"/>
        </w:rPr>
      </w:pPr>
    </w:p>
    <w:p w14:paraId="70B5C8D7" w14:textId="77777777" w:rsidR="0079436B" w:rsidRDefault="0079436B" w:rsidP="00385B91">
      <w:pPr>
        <w:jc w:val="both"/>
        <w:rPr>
          <w:rFonts w:ascii="Verdana" w:eastAsia="Calibri" w:hAnsi="Verdana" w:cs="Tahoma"/>
          <w:sz w:val="18"/>
          <w:szCs w:val="18"/>
        </w:rPr>
      </w:pPr>
    </w:p>
    <w:p w14:paraId="1A6C1D24" w14:textId="77777777" w:rsidR="0079436B" w:rsidRDefault="0079436B" w:rsidP="00385B91">
      <w:pPr>
        <w:jc w:val="both"/>
        <w:rPr>
          <w:rFonts w:ascii="Verdana" w:eastAsia="Calibri" w:hAnsi="Verdana" w:cs="Tahoma"/>
          <w:sz w:val="18"/>
          <w:szCs w:val="18"/>
        </w:rPr>
      </w:pPr>
    </w:p>
    <w:p w14:paraId="559E9E97" w14:textId="77777777" w:rsidR="0079436B" w:rsidRPr="00A8322B" w:rsidRDefault="0079436B" w:rsidP="00385B91">
      <w:pPr>
        <w:jc w:val="both"/>
        <w:rPr>
          <w:rFonts w:ascii="Verdana" w:eastAsia="Calibri" w:hAnsi="Verdana" w:cs="Tahoma"/>
          <w:sz w:val="18"/>
          <w:szCs w:val="18"/>
        </w:rPr>
      </w:pPr>
    </w:p>
    <w:p w14:paraId="58613B2F" w14:textId="77777777" w:rsidR="00385B91" w:rsidRPr="00A8322B" w:rsidRDefault="00385B91" w:rsidP="00385B91">
      <w:pPr>
        <w:tabs>
          <w:tab w:val="left" w:pos="8711"/>
        </w:tabs>
        <w:ind w:right="386"/>
        <w:jc w:val="both"/>
        <w:rPr>
          <w:rFonts w:ascii="Verdana" w:eastAsia="Calibri" w:hAnsi="Verdana" w:cs="Arial"/>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385B91" w:rsidRPr="00A8322B" w14:paraId="2B98E707" w14:textId="77777777" w:rsidTr="00052F03">
        <w:tc>
          <w:tcPr>
            <w:tcW w:w="584" w:type="dxa"/>
            <w:shd w:val="clear" w:color="auto" w:fill="1F4E79"/>
          </w:tcPr>
          <w:p w14:paraId="25285E55" w14:textId="77777777" w:rsidR="00385B91" w:rsidRPr="00A8322B" w:rsidRDefault="00385B91" w:rsidP="00052F03">
            <w:pPr>
              <w:jc w:val="center"/>
              <w:rPr>
                <w:rFonts w:ascii="Verdana" w:eastAsia="Calibri" w:hAnsi="Verdana" w:cs="Tahoma"/>
                <w:b/>
                <w:color w:val="FFFFFF"/>
                <w:sz w:val="18"/>
                <w:szCs w:val="18"/>
              </w:rPr>
            </w:pPr>
            <w:r w:rsidRPr="00A8322B">
              <w:rPr>
                <w:rFonts w:ascii="Verdana" w:eastAsia="Calibri" w:hAnsi="Verdana" w:cs="Tahoma"/>
                <w:b/>
                <w:color w:val="FFFFFF"/>
                <w:sz w:val="18"/>
                <w:szCs w:val="18"/>
              </w:rPr>
              <w:t>N°</w:t>
            </w:r>
          </w:p>
        </w:tc>
        <w:tc>
          <w:tcPr>
            <w:tcW w:w="2385" w:type="dxa"/>
            <w:shd w:val="clear" w:color="auto" w:fill="1F4E79"/>
          </w:tcPr>
          <w:p w14:paraId="18B797B5" w14:textId="77777777" w:rsidR="00385B91" w:rsidRPr="00A8322B" w:rsidRDefault="00385B91" w:rsidP="00052F03">
            <w:pPr>
              <w:jc w:val="center"/>
              <w:rPr>
                <w:rFonts w:ascii="Verdana" w:eastAsia="Calibri" w:hAnsi="Verdana" w:cs="Tahoma"/>
                <w:b/>
                <w:color w:val="FFFFFF"/>
                <w:sz w:val="18"/>
                <w:szCs w:val="18"/>
              </w:rPr>
            </w:pPr>
            <w:r w:rsidRPr="00A8322B">
              <w:rPr>
                <w:rFonts w:ascii="Verdana" w:eastAsia="Calibri" w:hAnsi="Verdana" w:cs="Tahoma"/>
                <w:b/>
                <w:color w:val="FFFFFF"/>
                <w:sz w:val="18"/>
                <w:szCs w:val="18"/>
              </w:rPr>
              <w:t>CÓDIGO</w:t>
            </w:r>
          </w:p>
        </w:tc>
        <w:tc>
          <w:tcPr>
            <w:tcW w:w="1145" w:type="dxa"/>
            <w:shd w:val="clear" w:color="auto" w:fill="1F4E79"/>
          </w:tcPr>
          <w:p w14:paraId="5643B067" w14:textId="77777777" w:rsidR="00385B91" w:rsidRPr="00A8322B" w:rsidRDefault="00385B91" w:rsidP="00052F03">
            <w:pPr>
              <w:jc w:val="center"/>
              <w:rPr>
                <w:rFonts w:ascii="Verdana" w:eastAsia="Calibri" w:hAnsi="Verdana" w:cs="Tahoma"/>
                <w:b/>
                <w:color w:val="FFFFFF"/>
                <w:sz w:val="18"/>
                <w:szCs w:val="18"/>
              </w:rPr>
            </w:pPr>
            <w:r w:rsidRPr="00A8322B">
              <w:rPr>
                <w:rFonts w:ascii="Verdana" w:eastAsia="Calibri" w:hAnsi="Verdana" w:cs="Tahoma"/>
                <w:b/>
                <w:color w:val="FFFFFF"/>
                <w:sz w:val="18"/>
                <w:szCs w:val="18"/>
              </w:rPr>
              <w:t>UNIDAD</w:t>
            </w:r>
          </w:p>
        </w:tc>
        <w:tc>
          <w:tcPr>
            <w:tcW w:w="5095" w:type="dxa"/>
            <w:shd w:val="clear" w:color="auto" w:fill="1F4E79"/>
          </w:tcPr>
          <w:p w14:paraId="7DD33B5A" w14:textId="77777777" w:rsidR="00385B91" w:rsidRPr="00A8322B" w:rsidRDefault="00385B91" w:rsidP="00052F03">
            <w:pPr>
              <w:jc w:val="center"/>
              <w:rPr>
                <w:rFonts w:ascii="Verdana" w:eastAsia="Calibri" w:hAnsi="Verdana" w:cs="Tahoma"/>
                <w:b/>
                <w:color w:val="FFFFFF"/>
                <w:sz w:val="18"/>
                <w:szCs w:val="18"/>
              </w:rPr>
            </w:pPr>
            <w:r w:rsidRPr="00A8322B">
              <w:rPr>
                <w:rFonts w:ascii="Verdana" w:eastAsia="Calibri" w:hAnsi="Verdana" w:cs="Tahoma"/>
                <w:b/>
                <w:color w:val="FFFFFF"/>
                <w:sz w:val="18"/>
                <w:szCs w:val="18"/>
              </w:rPr>
              <w:t>ÍTEM</w:t>
            </w:r>
          </w:p>
        </w:tc>
      </w:tr>
      <w:tr w:rsidR="00385B91" w:rsidRPr="00A8322B" w14:paraId="6ECCD29F" w14:textId="77777777" w:rsidTr="00052F03">
        <w:trPr>
          <w:trHeight w:val="370"/>
        </w:trPr>
        <w:tc>
          <w:tcPr>
            <w:tcW w:w="584" w:type="dxa"/>
            <w:shd w:val="clear" w:color="auto" w:fill="B4C6E7"/>
          </w:tcPr>
          <w:p w14:paraId="23E3D0C9"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4</w:t>
            </w:r>
            <w:r>
              <w:rPr>
                <w:rFonts w:ascii="Verdana" w:eastAsia="Calibri" w:hAnsi="Verdana" w:cs="Tahoma"/>
                <w:b/>
                <w:sz w:val="18"/>
                <w:szCs w:val="18"/>
              </w:rPr>
              <w:t>6</w:t>
            </w:r>
          </w:p>
        </w:tc>
        <w:tc>
          <w:tcPr>
            <w:tcW w:w="2385" w:type="dxa"/>
            <w:shd w:val="clear" w:color="auto" w:fill="B4C6E7"/>
            <w:vAlign w:val="center"/>
          </w:tcPr>
          <w:p w14:paraId="75CD6F4E"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VAC - IS - CAS - 8</w:t>
            </w:r>
          </w:p>
        </w:tc>
        <w:tc>
          <w:tcPr>
            <w:tcW w:w="1145" w:type="dxa"/>
            <w:shd w:val="clear" w:color="auto" w:fill="B4C6E7"/>
            <w:vAlign w:val="center"/>
          </w:tcPr>
          <w:p w14:paraId="6533FDB1"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GLB</w:t>
            </w:r>
          </w:p>
        </w:tc>
        <w:tc>
          <w:tcPr>
            <w:tcW w:w="5095" w:type="dxa"/>
            <w:shd w:val="clear" w:color="auto" w:fill="B4C6E7"/>
            <w:vAlign w:val="center"/>
          </w:tcPr>
          <w:p w14:paraId="169860F8"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CÁMARA SÉPTICA DE PVC 900 LTS (1,50X1,20)</w:t>
            </w:r>
          </w:p>
        </w:tc>
      </w:tr>
    </w:tbl>
    <w:p w14:paraId="42B9175F"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DESCRIPCIÓN. –</w:t>
      </w:r>
    </w:p>
    <w:p w14:paraId="51C269DB"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2A63E84D"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MATERIALES, HERRAMIENTAS Y EQUIPO. -</w:t>
      </w:r>
    </w:p>
    <w:p w14:paraId="55D3A178"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2E66E15"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Entidad Ejecutora deberá cumplir con los requisitos establecidos en la Norma Boliviana del Hormigón Armado CBH-87 para los materiales que cubre esta norma.</w:t>
      </w:r>
    </w:p>
    <w:p w14:paraId="4D19EE46"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Los materiales serán de calidad que aseguren la durabilidad y correcto funcionamiento de las instalaciones; previo a su empleo en obra deberá ser aprobado por el Inspector de proyectos.</w:t>
      </w:r>
    </w:p>
    <w:p w14:paraId="76D6DAAE"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FORMA DE EJECUCIÓN. -</w:t>
      </w:r>
    </w:p>
    <w:p w14:paraId="2B902A97"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replanteo y trazado de la cámara, serán realizadas por la Entidad Ejecutora con estricta sujeción a la ubicación y las dimensiones señaladas en los planos y/o instrucción del Inspector de proyectos.</w:t>
      </w:r>
    </w:p>
    <w:p w14:paraId="54BEB38D"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2FB1A1D"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En la excavación se protegerán árboles, postes, cercas, letreros, tuberías de agua potable y otros, debiendo la Entidad Ejecutora en caso de ser dañados reemplazarlos o restaurarlos a su cuenta.</w:t>
      </w:r>
    </w:p>
    <w:p w14:paraId="6625A7F8"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4DA9C257"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04915701"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6C37B35"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245A82C9"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F582D64"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Las cámaras de inspección deberán ser protegidas del sol y se mantendrán humedecidas 14 días después del hormigonado y no deberán ser cargadas hasta los 28 días después de su construcción.</w:t>
      </w:r>
    </w:p>
    <w:p w14:paraId="34D21D09"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instalación de la tubería de entrada y salida de la cámara y los accesorios necesarios deberán se provistos por la Entidad Ejecutora de acuerdo a los planos de detalle.</w:t>
      </w:r>
    </w:p>
    <w:p w14:paraId="7BB0B596"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relleno de tierra alrededor de las cámaras deberá ser ejecutado con material aprobado por el Inspector de proyectos por capas de 20 cm, apisonadas adecuadamente con humedad óptima.</w:t>
      </w:r>
    </w:p>
    <w:p w14:paraId="45333B18"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Para una buena ejecución del ítem se realizará pruebas hidráulicas y pruebas de aceptación del sistema.</w:t>
      </w:r>
    </w:p>
    <w:p w14:paraId="596EEE72"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0FBE6661"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Criterios de Control, Aceptación y Rechazo</w:t>
      </w:r>
    </w:p>
    <w:p w14:paraId="166A5E59"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9B23E46"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MEDICIÓN. -</w:t>
      </w:r>
    </w:p>
    <w:p w14:paraId="160BB0EA"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CÁMARA SÉPTICA DE PVC 900 LTS (1,50X1,20), será medida en forma Global, incluyendo todos sus accesorios para el buen funcionamiento.</w:t>
      </w:r>
    </w:p>
    <w:p w14:paraId="598EBE4C"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APORTE PROPIO. -</w:t>
      </w:r>
    </w:p>
    <w:p w14:paraId="542759C7"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4ABFDEA" w14:textId="77777777" w:rsidR="00385B91" w:rsidRDefault="00385B91" w:rsidP="00385B91">
      <w:pPr>
        <w:jc w:val="both"/>
        <w:rPr>
          <w:rFonts w:ascii="Verdana" w:eastAsia="Calibri" w:hAnsi="Verdana" w:cs="Tahoma"/>
          <w:sz w:val="18"/>
          <w:szCs w:val="18"/>
        </w:rPr>
      </w:pPr>
      <w:r w:rsidRPr="00A8322B">
        <w:rPr>
          <w:rFonts w:ascii="Verdana" w:eastAsia="Calibri" w:hAnsi="Verdana" w:cs="Tahoma"/>
          <w:sz w:val="18"/>
          <w:szCs w:val="18"/>
        </w:rPr>
        <w:t>Este aporte propio estará sujeto al cronograma de ejecución de obra de la Entidad Ejecutora.</w:t>
      </w:r>
    </w:p>
    <w:p w14:paraId="733CA87A" w14:textId="77777777" w:rsidR="0079436B" w:rsidRDefault="0079436B" w:rsidP="00385B91">
      <w:pPr>
        <w:jc w:val="both"/>
        <w:rPr>
          <w:rFonts w:ascii="Verdana" w:eastAsia="Calibri"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85B91" w:rsidRPr="00315C55" w14:paraId="3F5F9C60" w14:textId="77777777" w:rsidTr="00052F03">
        <w:tc>
          <w:tcPr>
            <w:tcW w:w="584" w:type="dxa"/>
            <w:shd w:val="clear" w:color="auto" w:fill="1F3864" w:themeFill="accent5" w:themeFillShade="80"/>
          </w:tcPr>
          <w:p w14:paraId="5538AC95" w14:textId="77777777" w:rsidR="00385B91" w:rsidRPr="00315C55" w:rsidRDefault="00385B91" w:rsidP="00052F03">
            <w:pPr>
              <w:jc w:val="center"/>
              <w:rPr>
                <w:rFonts w:ascii="Verdana" w:hAnsi="Verdana"/>
                <w:b/>
              </w:rPr>
            </w:pPr>
            <w:r w:rsidRPr="00315C55">
              <w:rPr>
                <w:rFonts w:ascii="Verdana" w:hAnsi="Verdana"/>
                <w:b/>
              </w:rPr>
              <w:t>N°</w:t>
            </w:r>
          </w:p>
        </w:tc>
        <w:tc>
          <w:tcPr>
            <w:tcW w:w="2385" w:type="dxa"/>
            <w:shd w:val="clear" w:color="auto" w:fill="1F3864" w:themeFill="accent5" w:themeFillShade="80"/>
          </w:tcPr>
          <w:p w14:paraId="7A41C144" w14:textId="77777777" w:rsidR="00385B91" w:rsidRPr="00315C55" w:rsidRDefault="00385B91" w:rsidP="00052F03">
            <w:pPr>
              <w:spacing w:line="360" w:lineRule="auto"/>
              <w:jc w:val="center"/>
              <w:rPr>
                <w:rFonts w:ascii="Verdana" w:hAnsi="Verdana"/>
                <w:b/>
              </w:rPr>
            </w:pPr>
            <w:r w:rsidRPr="00315C55">
              <w:rPr>
                <w:rFonts w:ascii="Verdana" w:hAnsi="Verdana"/>
                <w:b/>
              </w:rPr>
              <w:t>CODIGO</w:t>
            </w:r>
          </w:p>
        </w:tc>
        <w:tc>
          <w:tcPr>
            <w:tcW w:w="1145" w:type="dxa"/>
            <w:shd w:val="clear" w:color="auto" w:fill="1F3864" w:themeFill="accent5" w:themeFillShade="80"/>
          </w:tcPr>
          <w:p w14:paraId="47A0588C" w14:textId="77777777" w:rsidR="00385B91" w:rsidRPr="00315C55" w:rsidRDefault="00385B91" w:rsidP="00052F03">
            <w:pPr>
              <w:jc w:val="center"/>
              <w:rPr>
                <w:rFonts w:ascii="Verdana" w:hAnsi="Verdana"/>
                <w:b/>
              </w:rPr>
            </w:pPr>
            <w:r w:rsidRPr="00315C55">
              <w:rPr>
                <w:rFonts w:ascii="Verdana" w:hAnsi="Verdana"/>
                <w:b/>
              </w:rPr>
              <w:t>UNIDAD</w:t>
            </w:r>
          </w:p>
        </w:tc>
        <w:tc>
          <w:tcPr>
            <w:tcW w:w="5520" w:type="dxa"/>
            <w:shd w:val="clear" w:color="auto" w:fill="1F3864" w:themeFill="accent5" w:themeFillShade="80"/>
          </w:tcPr>
          <w:p w14:paraId="6D71BCA9" w14:textId="77777777" w:rsidR="00385B91" w:rsidRPr="00315C55" w:rsidRDefault="00385B91" w:rsidP="00052F03">
            <w:pPr>
              <w:jc w:val="center"/>
              <w:rPr>
                <w:rFonts w:ascii="Verdana" w:hAnsi="Verdana"/>
                <w:b/>
              </w:rPr>
            </w:pPr>
            <w:r w:rsidRPr="00315C55">
              <w:rPr>
                <w:rFonts w:ascii="Verdana" w:hAnsi="Verdana"/>
                <w:b/>
              </w:rPr>
              <w:t>ITEM</w:t>
            </w:r>
          </w:p>
        </w:tc>
      </w:tr>
      <w:tr w:rsidR="00385B91" w:rsidRPr="00315C55" w14:paraId="6BE7D4AB" w14:textId="77777777" w:rsidTr="00052F03">
        <w:trPr>
          <w:trHeight w:val="370"/>
        </w:trPr>
        <w:tc>
          <w:tcPr>
            <w:tcW w:w="584" w:type="dxa"/>
            <w:shd w:val="clear" w:color="auto" w:fill="BDD6EE" w:themeFill="accent1" w:themeFillTint="66"/>
            <w:vAlign w:val="center"/>
          </w:tcPr>
          <w:p w14:paraId="51FEE7D0" w14:textId="77777777" w:rsidR="00385B91" w:rsidRPr="00315C55" w:rsidRDefault="00385B91" w:rsidP="00052F03">
            <w:pPr>
              <w:rPr>
                <w:rFonts w:ascii="Verdana" w:hAnsi="Verdana"/>
                <w:b/>
              </w:rPr>
            </w:pPr>
            <w:r>
              <w:rPr>
                <w:rFonts w:ascii="Verdana" w:hAnsi="Verdana"/>
                <w:b/>
              </w:rPr>
              <w:t>47</w:t>
            </w:r>
          </w:p>
        </w:tc>
        <w:tc>
          <w:tcPr>
            <w:tcW w:w="2385" w:type="dxa"/>
            <w:shd w:val="clear" w:color="auto" w:fill="BDD6EE" w:themeFill="accent1" w:themeFillTint="66"/>
            <w:vAlign w:val="center"/>
          </w:tcPr>
          <w:p w14:paraId="3B1007B4" w14:textId="77777777" w:rsidR="00385B91" w:rsidRPr="00315C55" w:rsidRDefault="00385B91" w:rsidP="00052F03">
            <w:pPr>
              <w:jc w:val="center"/>
              <w:rPr>
                <w:rFonts w:ascii="Verdana" w:hAnsi="Verdana"/>
                <w:b/>
              </w:rPr>
            </w:pPr>
            <w:r w:rsidRPr="00315C55">
              <w:rPr>
                <w:rFonts w:ascii="Verdana" w:hAnsi="Verdana" w:cs="Tahoma"/>
                <w:b/>
              </w:rPr>
              <w:t>VN - IS - POA – 4</w:t>
            </w:r>
          </w:p>
        </w:tc>
        <w:tc>
          <w:tcPr>
            <w:tcW w:w="1145" w:type="dxa"/>
            <w:shd w:val="clear" w:color="auto" w:fill="BDD6EE" w:themeFill="accent1" w:themeFillTint="66"/>
            <w:vAlign w:val="center"/>
          </w:tcPr>
          <w:p w14:paraId="710468DE" w14:textId="77777777" w:rsidR="00385B91" w:rsidRPr="00315C55" w:rsidRDefault="00385B91" w:rsidP="00052F03">
            <w:pPr>
              <w:jc w:val="center"/>
              <w:rPr>
                <w:rFonts w:ascii="Verdana" w:hAnsi="Verdana"/>
                <w:b/>
              </w:rPr>
            </w:pPr>
            <w:r w:rsidRPr="00315C55">
              <w:rPr>
                <w:rFonts w:ascii="Verdana" w:hAnsi="Verdana"/>
                <w:b/>
              </w:rPr>
              <w:t>GLB</w:t>
            </w:r>
          </w:p>
        </w:tc>
        <w:tc>
          <w:tcPr>
            <w:tcW w:w="5520" w:type="dxa"/>
            <w:shd w:val="clear" w:color="auto" w:fill="BDD6EE" w:themeFill="accent1" w:themeFillTint="66"/>
            <w:vAlign w:val="center"/>
          </w:tcPr>
          <w:p w14:paraId="5137FCBE" w14:textId="77777777" w:rsidR="00385B91" w:rsidRPr="00315C55" w:rsidRDefault="00385B91" w:rsidP="00052F03">
            <w:pPr>
              <w:spacing w:line="276" w:lineRule="auto"/>
              <w:jc w:val="center"/>
              <w:rPr>
                <w:rFonts w:ascii="Verdana" w:hAnsi="Verdana"/>
                <w:b/>
              </w:rPr>
            </w:pPr>
            <w:r w:rsidRPr="00315C55">
              <w:rPr>
                <w:rFonts w:ascii="Verdana" w:hAnsi="Verdana"/>
                <w:b/>
                <w:bCs/>
              </w:rPr>
              <w:t>POZO ABSORBENTE DE MAMPOSTERÍA DE PIEDRA H=2,50</w:t>
            </w:r>
          </w:p>
        </w:tc>
      </w:tr>
    </w:tbl>
    <w:p w14:paraId="37D6A78C" w14:textId="77777777" w:rsidR="00385B91" w:rsidRPr="00315C55" w:rsidRDefault="00385B91" w:rsidP="00385B91">
      <w:pPr>
        <w:jc w:val="both"/>
        <w:rPr>
          <w:rFonts w:ascii="Verdana" w:hAnsi="Verdana"/>
          <w:b/>
        </w:rPr>
      </w:pPr>
      <w:r w:rsidRPr="00315C55">
        <w:rPr>
          <w:rFonts w:ascii="Verdana" w:hAnsi="Verdana"/>
          <w:b/>
        </w:rPr>
        <w:t>DESCRIPCIÓN. –</w:t>
      </w:r>
    </w:p>
    <w:p w14:paraId="40E6706A" w14:textId="77777777" w:rsidR="00385B91" w:rsidRPr="00315C55" w:rsidRDefault="00385B91" w:rsidP="00385B91">
      <w:pPr>
        <w:jc w:val="both"/>
        <w:rPr>
          <w:rFonts w:ascii="Verdana" w:eastAsia="Verdana" w:hAnsi="Verdana" w:cs="Tahoma"/>
          <w:spacing w:val="-1"/>
        </w:rPr>
      </w:pPr>
      <w:r w:rsidRPr="00315C55">
        <w:rPr>
          <w:rFonts w:ascii="Verdana" w:hAnsi="Verdana" w:cs="Tahoma"/>
        </w:rPr>
        <w:t xml:space="preserve">Este ítem comprende la provisión, instalación y construcción del pozo absorbente de mampostería de piedra H=2,50 que permiten efectuar la recolección y disposición de las aguas residuales, de acuerdo a planos constructivos, </w:t>
      </w:r>
      <w:r w:rsidRPr="00315C55">
        <w:rPr>
          <w:rFonts w:ascii="Verdana" w:eastAsia="Verdana" w:hAnsi="Verdana" w:cs="Tahoma"/>
          <w:spacing w:val="-1"/>
        </w:rPr>
        <w:t>e instrucciones del Supervisor de Obra.</w:t>
      </w:r>
    </w:p>
    <w:p w14:paraId="63736214" w14:textId="77777777" w:rsidR="00385B91" w:rsidRPr="00315C55" w:rsidRDefault="00385B91" w:rsidP="00385B91">
      <w:pPr>
        <w:jc w:val="both"/>
        <w:rPr>
          <w:rFonts w:ascii="Verdana" w:hAnsi="Verdana"/>
          <w:b/>
        </w:rPr>
      </w:pPr>
      <w:r w:rsidRPr="00315C55">
        <w:rPr>
          <w:rFonts w:ascii="Verdana" w:hAnsi="Verdana"/>
          <w:b/>
        </w:rPr>
        <w:t>MATERIALES, HERRAMIENTAS Y EQUIPO. -</w:t>
      </w:r>
    </w:p>
    <w:p w14:paraId="5C8695B8" w14:textId="77777777" w:rsidR="00385B91" w:rsidRPr="00315C55" w:rsidRDefault="00385B91" w:rsidP="00385B91">
      <w:pPr>
        <w:tabs>
          <w:tab w:val="left" w:pos="8711"/>
        </w:tabs>
        <w:jc w:val="both"/>
        <w:rPr>
          <w:rFonts w:ascii="Verdana" w:hAnsi="Verdana" w:cs="Tahoma"/>
          <w:lang w:eastAsia="es-ES"/>
        </w:rPr>
      </w:pPr>
      <w:r w:rsidRPr="00315C55">
        <w:rPr>
          <w:rFonts w:ascii="Verdana" w:hAnsi="Verdan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85B91" w:rsidRPr="00315C55" w14:paraId="45B450CE" w14:textId="77777777" w:rsidTr="00052F0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22AA8BC" w14:textId="77777777" w:rsidR="00385B91" w:rsidRPr="00315C55" w:rsidRDefault="00385B91" w:rsidP="00052F03">
            <w:pPr>
              <w:jc w:val="center"/>
              <w:rPr>
                <w:rFonts w:ascii="Verdana" w:hAnsi="Verdana"/>
                <w:color w:val="FFFFFF" w:themeColor="background1"/>
                <w:lang w:eastAsia="es-ES"/>
              </w:rPr>
            </w:pPr>
            <w:r w:rsidRPr="00315C55">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997F590" w14:textId="77777777" w:rsidR="00385B91" w:rsidRPr="00315C55" w:rsidRDefault="00385B91" w:rsidP="00052F03">
            <w:pPr>
              <w:jc w:val="center"/>
              <w:rPr>
                <w:rFonts w:ascii="Verdana" w:hAnsi="Verdana"/>
                <w:color w:val="FFFFFF" w:themeColor="background1"/>
                <w:lang w:eastAsia="es-ES"/>
              </w:rPr>
            </w:pPr>
            <w:r w:rsidRPr="00315C55">
              <w:rPr>
                <w:rFonts w:ascii="Verdana" w:hAnsi="Verdana"/>
                <w:b/>
                <w:bCs/>
                <w:color w:val="FFFFFF" w:themeColor="background1"/>
                <w:lang w:eastAsia="es-ES"/>
              </w:rPr>
              <w:t>UNIDAD</w:t>
            </w:r>
          </w:p>
        </w:tc>
      </w:tr>
      <w:tr w:rsidR="00385B91" w:rsidRPr="00315C55" w14:paraId="62F3FD3D" w14:textId="77777777" w:rsidTr="00052F0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18CD138" w14:textId="77777777" w:rsidR="00385B91" w:rsidRPr="00315C55" w:rsidRDefault="00385B91" w:rsidP="00052F03">
            <w:pPr>
              <w:rPr>
                <w:rFonts w:ascii="Verdana" w:eastAsia="Verdana" w:hAnsi="Verdana" w:cs="Verdana"/>
                <w:color w:val="333333"/>
              </w:rPr>
            </w:pPr>
            <w:r w:rsidRPr="00315C55">
              <w:rPr>
                <w:rFonts w:ascii="Verdana" w:hAnsi="Verdana" w:cs="Helvetica"/>
                <w:color w:val="333333"/>
              </w:rPr>
              <w:t xml:space="preserve">TUBO PVC </w:t>
            </w:r>
            <w:r w:rsidRPr="00315C55">
              <w:rPr>
                <w:rFonts w:ascii="Verdana" w:hAnsi="Verdana" w:cs="Helvetica"/>
                <w:color w:val="333333"/>
                <w:shd w:val="clear" w:color="auto" w:fill="F8FDEF"/>
              </w:rPr>
              <w:t xml:space="preserve">DESAGÜE </w:t>
            </w:r>
            <w:r w:rsidRPr="00315C55">
              <w:rPr>
                <w:rFonts w:ascii="Verdana" w:hAnsi="Verdana" w:cs="Helvetica"/>
                <w:color w:val="333333"/>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4317C8" w14:textId="77777777" w:rsidR="00385B91" w:rsidRPr="00315C55" w:rsidRDefault="00385B91" w:rsidP="00052F03">
            <w:pPr>
              <w:jc w:val="center"/>
              <w:rPr>
                <w:rFonts w:ascii="Verdana" w:eastAsia="Verdana" w:hAnsi="Verdana" w:cs="Verdana"/>
                <w:color w:val="333333"/>
              </w:rPr>
            </w:pPr>
            <w:r w:rsidRPr="00315C55">
              <w:rPr>
                <w:rFonts w:ascii="Verdana" w:hAnsi="Verdana" w:cs="Helvetica"/>
                <w:color w:val="333333"/>
              </w:rPr>
              <w:t>M</w:t>
            </w:r>
          </w:p>
        </w:tc>
      </w:tr>
      <w:tr w:rsidR="00385B91" w:rsidRPr="00315C55" w14:paraId="33A30CCC" w14:textId="77777777" w:rsidTr="00052F0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470619" w14:textId="77777777" w:rsidR="00385B91" w:rsidRPr="00315C55" w:rsidRDefault="00385B91" w:rsidP="00052F03">
            <w:pPr>
              <w:rPr>
                <w:rFonts w:ascii="Verdana" w:hAnsi="Verdana" w:cs="Helvetica"/>
              </w:rPr>
            </w:pPr>
            <w:r w:rsidRPr="00315C55">
              <w:rPr>
                <w:rFonts w:ascii="Verdana" w:hAnsi="Verdana" w:cs="Helvetica"/>
                <w:color w:val="333333"/>
              </w:rPr>
              <w:t xml:space="preserve">TEE PVC </w:t>
            </w:r>
            <w:r w:rsidRPr="00315C55">
              <w:rPr>
                <w:rFonts w:ascii="Verdana" w:hAnsi="Verdana" w:cs="Helvetica"/>
                <w:color w:val="333333"/>
                <w:shd w:val="clear" w:color="auto" w:fill="F8FDEF"/>
              </w:rPr>
              <w:t>DESAGÜE</w:t>
            </w:r>
            <w:r w:rsidRPr="00315C55">
              <w:rPr>
                <w:rFonts w:ascii="Verdana" w:hAnsi="Verdana" w:cs="Helvetica"/>
                <w:color w:val="333333"/>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50C1BE01" w14:textId="77777777" w:rsidR="00385B91" w:rsidRPr="00315C55" w:rsidRDefault="00385B91" w:rsidP="00052F03">
            <w:pPr>
              <w:jc w:val="center"/>
              <w:rPr>
                <w:rFonts w:ascii="Verdana" w:eastAsia="Verdana" w:hAnsi="Verdana" w:cs="Verdana"/>
                <w:color w:val="333333"/>
              </w:rPr>
            </w:pPr>
            <w:r w:rsidRPr="00315C55">
              <w:rPr>
                <w:rFonts w:ascii="Verdana" w:hAnsi="Verdana" w:cs="Helvetica"/>
                <w:color w:val="333333"/>
              </w:rPr>
              <w:t>PZA</w:t>
            </w:r>
          </w:p>
        </w:tc>
      </w:tr>
      <w:tr w:rsidR="00385B91" w:rsidRPr="00315C55" w14:paraId="644C8C75" w14:textId="77777777" w:rsidTr="00052F0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2EBF2F" w14:textId="77777777" w:rsidR="00385B91" w:rsidRPr="00315C55" w:rsidRDefault="00385B91" w:rsidP="00052F03">
            <w:pPr>
              <w:rPr>
                <w:rFonts w:ascii="Verdana" w:hAnsi="Verdana" w:cs="Helvetica"/>
              </w:rPr>
            </w:pPr>
            <w:r w:rsidRPr="00315C55">
              <w:rPr>
                <w:rFonts w:ascii="Verdana" w:hAnsi="Verdana" w:cs="Helvetica"/>
                <w:color w:val="333333"/>
              </w:rPr>
              <w:t>PIEDRA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49693614" w14:textId="77777777" w:rsidR="00385B91" w:rsidRPr="00315C55" w:rsidRDefault="00385B91" w:rsidP="00052F03">
            <w:pPr>
              <w:jc w:val="center"/>
              <w:rPr>
                <w:rFonts w:ascii="Verdana" w:eastAsia="Verdana" w:hAnsi="Verdana" w:cs="Verdana"/>
                <w:color w:val="333333"/>
              </w:rPr>
            </w:pPr>
            <w:r w:rsidRPr="00315C55">
              <w:rPr>
                <w:rFonts w:ascii="Verdana" w:hAnsi="Verdana" w:cs="Helvetica"/>
                <w:color w:val="333333"/>
              </w:rPr>
              <w:t>M3</w:t>
            </w:r>
          </w:p>
        </w:tc>
      </w:tr>
      <w:tr w:rsidR="00385B91" w:rsidRPr="00315C55" w14:paraId="23EEF0EB" w14:textId="77777777" w:rsidTr="00052F0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B5539F" w14:textId="77777777" w:rsidR="00385B91" w:rsidRPr="00315C55" w:rsidRDefault="00385B91" w:rsidP="00052F03">
            <w:pPr>
              <w:rPr>
                <w:rFonts w:ascii="Verdana" w:hAnsi="Verdana" w:cs="Helvetica"/>
              </w:rPr>
            </w:pPr>
            <w:r w:rsidRPr="00315C55">
              <w:rPr>
                <w:rFonts w:ascii="Verdana" w:hAnsi="Verdana" w:cs="Helvetica"/>
                <w:color w:val="333333"/>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3255E2EA" w14:textId="77777777" w:rsidR="00385B91" w:rsidRPr="00315C55" w:rsidRDefault="00385B91" w:rsidP="00052F03">
            <w:pPr>
              <w:jc w:val="center"/>
              <w:rPr>
                <w:rFonts w:ascii="Verdana" w:eastAsia="Verdana" w:hAnsi="Verdana" w:cs="Verdana"/>
                <w:color w:val="333333"/>
              </w:rPr>
            </w:pPr>
            <w:r w:rsidRPr="00315C55">
              <w:rPr>
                <w:rFonts w:ascii="Verdana" w:hAnsi="Verdana" w:cs="Helvetica"/>
                <w:color w:val="333333"/>
              </w:rPr>
              <w:t>LT</w:t>
            </w:r>
          </w:p>
        </w:tc>
      </w:tr>
      <w:tr w:rsidR="00385B91" w:rsidRPr="00315C55" w14:paraId="033185E8" w14:textId="77777777" w:rsidTr="00052F0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9D2CE8" w14:textId="77777777" w:rsidR="00385B91" w:rsidRPr="00315C55" w:rsidRDefault="00385B91" w:rsidP="00052F03">
            <w:pPr>
              <w:rPr>
                <w:rFonts w:ascii="Verdana" w:hAnsi="Verdana" w:cs="Helvetica"/>
              </w:rPr>
            </w:pPr>
            <w:r w:rsidRPr="00315C55">
              <w:rPr>
                <w:rFonts w:ascii="Verdana" w:hAnsi="Verdana" w:cs="Helvetic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48D08956" w14:textId="77777777" w:rsidR="00385B91" w:rsidRPr="00315C55" w:rsidRDefault="00385B91" w:rsidP="00052F03">
            <w:pPr>
              <w:jc w:val="center"/>
              <w:rPr>
                <w:rFonts w:ascii="Verdana" w:eastAsia="Verdana" w:hAnsi="Verdana" w:cs="Verdana"/>
                <w:color w:val="333333"/>
              </w:rPr>
            </w:pPr>
            <w:r w:rsidRPr="00315C55">
              <w:rPr>
                <w:rFonts w:ascii="Verdana" w:hAnsi="Verdana" w:cs="Helvetica"/>
                <w:color w:val="333333"/>
              </w:rPr>
              <w:t>M3</w:t>
            </w:r>
          </w:p>
        </w:tc>
      </w:tr>
      <w:tr w:rsidR="00385B91" w:rsidRPr="00315C55" w14:paraId="6F483F5A" w14:textId="77777777" w:rsidTr="00052F0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EACAB5" w14:textId="77777777" w:rsidR="00385B91" w:rsidRPr="00315C55" w:rsidRDefault="00385B91" w:rsidP="00052F03">
            <w:pPr>
              <w:rPr>
                <w:rFonts w:ascii="Verdana" w:hAnsi="Verdana" w:cs="Helvetica"/>
              </w:rPr>
            </w:pPr>
            <w:r w:rsidRPr="00315C55">
              <w:rPr>
                <w:rFonts w:ascii="Verdana" w:hAnsi="Verdana" w:cs="Helvetica"/>
                <w:color w:val="333333"/>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536F48CA" w14:textId="77777777" w:rsidR="00385B91" w:rsidRPr="00315C55" w:rsidRDefault="00385B91" w:rsidP="00052F03">
            <w:pPr>
              <w:jc w:val="center"/>
              <w:rPr>
                <w:rFonts w:ascii="Verdana" w:eastAsia="Verdana" w:hAnsi="Verdana" w:cs="Verdana"/>
                <w:color w:val="333333"/>
              </w:rPr>
            </w:pPr>
            <w:r w:rsidRPr="00315C55">
              <w:rPr>
                <w:rFonts w:ascii="Verdana" w:hAnsi="Verdana" w:cs="Helvetica"/>
                <w:color w:val="333333"/>
              </w:rPr>
              <w:t>KG</w:t>
            </w:r>
          </w:p>
        </w:tc>
      </w:tr>
      <w:tr w:rsidR="00385B91" w:rsidRPr="00315C55" w14:paraId="7FEC224A" w14:textId="77777777" w:rsidTr="00052F0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B354F5" w14:textId="77777777" w:rsidR="00385B91" w:rsidRPr="00315C55" w:rsidRDefault="00385B91" w:rsidP="00052F03">
            <w:pPr>
              <w:rPr>
                <w:rFonts w:ascii="Verdana" w:hAnsi="Verdana" w:cs="Helvetica"/>
              </w:rPr>
            </w:pPr>
            <w:r w:rsidRPr="00315C55">
              <w:rPr>
                <w:rFonts w:ascii="Verdana" w:hAnsi="Verdana" w:cs="Helvetic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17CF1F30" w14:textId="77777777" w:rsidR="00385B91" w:rsidRPr="00315C55" w:rsidRDefault="00385B91" w:rsidP="00052F03">
            <w:pPr>
              <w:jc w:val="center"/>
              <w:rPr>
                <w:rFonts w:ascii="Verdana" w:eastAsia="Verdana" w:hAnsi="Verdana" w:cs="Verdana"/>
                <w:color w:val="333333"/>
              </w:rPr>
            </w:pPr>
            <w:r w:rsidRPr="00315C55">
              <w:rPr>
                <w:rFonts w:ascii="Verdana" w:hAnsi="Verdana" w:cs="Helvetica"/>
                <w:color w:val="333333"/>
              </w:rPr>
              <w:t>KG</w:t>
            </w:r>
          </w:p>
        </w:tc>
      </w:tr>
      <w:tr w:rsidR="00385B91" w:rsidRPr="00315C55" w14:paraId="3B7E33D6" w14:textId="77777777" w:rsidTr="00052F0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EC7762" w14:textId="77777777" w:rsidR="00385B91" w:rsidRPr="00315C55" w:rsidRDefault="00385B91" w:rsidP="00052F03">
            <w:pPr>
              <w:rPr>
                <w:rFonts w:ascii="Verdana" w:hAnsi="Verdana" w:cs="Helvetica"/>
              </w:rPr>
            </w:pPr>
            <w:r w:rsidRPr="00315C55">
              <w:rPr>
                <w:rFonts w:ascii="Verdana" w:hAnsi="Verdana" w:cs="Helvetic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2AAC9FE1" w14:textId="77777777" w:rsidR="00385B91" w:rsidRPr="00315C55" w:rsidRDefault="00385B91" w:rsidP="00052F03">
            <w:pPr>
              <w:jc w:val="center"/>
              <w:rPr>
                <w:rFonts w:ascii="Verdana" w:eastAsia="Verdana" w:hAnsi="Verdana" w:cs="Verdana"/>
                <w:color w:val="333333"/>
              </w:rPr>
            </w:pPr>
            <w:r w:rsidRPr="00315C55">
              <w:rPr>
                <w:rFonts w:ascii="Verdana" w:hAnsi="Verdana" w:cs="Helvetica"/>
                <w:color w:val="333333"/>
              </w:rPr>
              <w:t>M3</w:t>
            </w:r>
          </w:p>
        </w:tc>
      </w:tr>
      <w:tr w:rsidR="00385B91" w:rsidRPr="00315C55" w14:paraId="366F99E2" w14:textId="77777777" w:rsidTr="00052F0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975BF3" w14:textId="77777777" w:rsidR="00385B91" w:rsidRPr="00315C55" w:rsidRDefault="00385B91" w:rsidP="00052F03">
            <w:pPr>
              <w:rPr>
                <w:rFonts w:ascii="Verdana" w:hAnsi="Verdana" w:cs="Tahoma"/>
              </w:rPr>
            </w:pPr>
            <w:r w:rsidRPr="00315C55">
              <w:rPr>
                <w:rFonts w:ascii="Verdana" w:hAnsi="Verdana" w:cs="Helvetic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10AF76DC" w14:textId="77777777" w:rsidR="00385B91" w:rsidRPr="00315C55" w:rsidRDefault="00385B91" w:rsidP="00052F03">
            <w:pPr>
              <w:jc w:val="center"/>
              <w:rPr>
                <w:rFonts w:ascii="Verdana" w:hAnsi="Verdana" w:cs="Tahoma"/>
              </w:rPr>
            </w:pPr>
            <w:r w:rsidRPr="00315C55">
              <w:rPr>
                <w:rFonts w:ascii="Verdana" w:hAnsi="Verdana" w:cs="Helvetica"/>
                <w:color w:val="333333"/>
              </w:rPr>
              <w:t>KG</w:t>
            </w:r>
          </w:p>
        </w:tc>
      </w:tr>
    </w:tbl>
    <w:p w14:paraId="726F4346" w14:textId="77777777" w:rsidR="00385B91" w:rsidRDefault="00385B91" w:rsidP="00385B91">
      <w:pPr>
        <w:jc w:val="both"/>
        <w:rPr>
          <w:rFonts w:ascii="Verdana" w:hAnsi="Verdana" w:cs="Tahoma"/>
        </w:rPr>
      </w:pPr>
    </w:p>
    <w:p w14:paraId="3174BBE8" w14:textId="77777777" w:rsidR="00385B91" w:rsidRPr="00315C55" w:rsidRDefault="00385B91" w:rsidP="00385B91">
      <w:pPr>
        <w:jc w:val="both"/>
        <w:rPr>
          <w:rFonts w:ascii="Verdana" w:hAnsi="Verdana" w:cs="Tahoma"/>
        </w:rPr>
      </w:pPr>
      <w:r w:rsidRPr="00315C55">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66598746" w14:textId="77777777" w:rsidR="00385B91" w:rsidRPr="00315C55" w:rsidRDefault="00385B91" w:rsidP="00385B91">
      <w:pPr>
        <w:jc w:val="both"/>
        <w:rPr>
          <w:rFonts w:ascii="Verdana" w:hAnsi="Verdana" w:cs="Tahoma"/>
        </w:rPr>
      </w:pPr>
      <w:r w:rsidRPr="00315C55">
        <w:rPr>
          <w:rFonts w:ascii="Verdana" w:hAnsi="Verdana" w:cs="Tahoma"/>
        </w:rPr>
        <w:t>El Contratista deberá cumplir con los requisitos establecidos en la Norma Boliviana del Hormigón Armado CBH-87 para los materiales que cubre esta norma.</w:t>
      </w:r>
    </w:p>
    <w:p w14:paraId="13A77A06" w14:textId="77777777" w:rsidR="00385B91" w:rsidRPr="00315C55" w:rsidRDefault="00385B91" w:rsidP="00385B91">
      <w:pPr>
        <w:jc w:val="both"/>
        <w:rPr>
          <w:rFonts w:ascii="Verdana" w:hAnsi="Verdana" w:cs="Tahoma"/>
        </w:rPr>
      </w:pPr>
      <w:r w:rsidRPr="00315C55">
        <w:rPr>
          <w:rFonts w:ascii="Verdana" w:hAnsi="Verdana" w:cs="Tahoma"/>
        </w:rPr>
        <w:t>Los materiales serán de calidad que aseguren la durabilidad y correcto funcionamiento de las instalaciones; previo a su empleo en obra deberá ser aprobado por el Supervisor de Obra.</w:t>
      </w:r>
    </w:p>
    <w:p w14:paraId="1B00F9BF" w14:textId="77777777" w:rsidR="00385B91" w:rsidRPr="00315C55" w:rsidRDefault="00385B91" w:rsidP="00385B91">
      <w:pPr>
        <w:tabs>
          <w:tab w:val="left" w:pos="0"/>
        </w:tabs>
        <w:adjustRightInd w:val="0"/>
        <w:jc w:val="both"/>
        <w:rPr>
          <w:rFonts w:ascii="Verdana" w:hAnsi="Verdana" w:cs="Calibri"/>
          <w:b/>
          <w:bCs/>
        </w:rPr>
      </w:pPr>
      <w:r w:rsidRPr="00315C55">
        <w:rPr>
          <w:rFonts w:ascii="Verdana" w:hAnsi="Verdana" w:cs="Calibri"/>
          <w:b/>
          <w:bCs/>
        </w:rPr>
        <w:t>Tuberías de PVC</w:t>
      </w:r>
    </w:p>
    <w:p w14:paraId="0F79C565" w14:textId="77777777" w:rsidR="00385B91" w:rsidRPr="00315C55" w:rsidRDefault="00385B91" w:rsidP="00385B91">
      <w:pPr>
        <w:tabs>
          <w:tab w:val="left" w:pos="0"/>
        </w:tabs>
        <w:adjustRightInd w:val="0"/>
        <w:spacing w:before="240" w:line="360" w:lineRule="auto"/>
        <w:jc w:val="both"/>
        <w:rPr>
          <w:rFonts w:ascii="Verdana" w:hAnsi="Verdana" w:cs="Calibri"/>
          <w:bCs/>
        </w:rPr>
      </w:pPr>
      <w:r w:rsidRPr="00315C55">
        <w:rPr>
          <w:rFonts w:ascii="Verdana" w:hAnsi="Verdana" w:cs="Calibri"/>
          <w:bCs/>
        </w:rPr>
        <w:t xml:space="preserve"> Material de Poli cloruro de Vinilo (PVC), los tubos deben tener las siguientes características: </w:t>
      </w:r>
    </w:p>
    <w:p w14:paraId="4D965F39" w14:textId="77777777" w:rsidR="00385B91" w:rsidRPr="00315C55" w:rsidRDefault="00385B91">
      <w:pPr>
        <w:widowControl w:val="0"/>
        <w:numPr>
          <w:ilvl w:val="0"/>
          <w:numId w:val="121"/>
        </w:numPr>
        <w:tabs>
          <w:tab w:val="left" w:pos="0"/>
        </w:tabs>
        <w:autoSpaceDE w:val="0"/>
        <w:autoSpaceDN w:val="0"/>
        <w:adjustRightInd w:val="0"/>
        <w:spacing w:line="256" w:lineRule="auto"/>
        <w:ind w:left="317" w:hanging="283"/>
        <w:contextualSpacing/>
        <w:jc w:val="both"/>
        <w:rPr>
          <w:rFonts w:ascii="Verdana" w:hAnsi="Verdana" w:cs="Calibri"/>
          <w:bCs/>
        </w:rPr>
      </w:pPr>
      <w:r w:rsidRPr="00315C55">
        <w:rPr>
          <w:rFonts w:ascii="Verdana" w:hAnsi="Verdana" w:cs="Calibri"/>
          <w:bCs/>
        </w:rPr>
        <w:t>Superficie externa e interna lisas y estar libres de grietas, fisuras, ondulaciones y otros defectos que alteren su calidad.</w:t>
      </w:r>
    </w:p>
    <w:p w14:paraId="1CCFFC01" w14:textId="77777777" w:rsidR="00385B91" w:rsidRPr="00315C55" w:rsidRDefault="00385B91">
      <w:pPr>
        <w:widowControl w:val="0"/>
        <w:numPr>
          <w:ilvl w:val="0"/>
          <w:numId w:val="121"/>
        </w:numPr>
        <w:tabs>
          <w:tab w:val="left" w:pos="0"/>
        </w:tabs>
        <w:autoSpaceDE w:val="0"/>
        <w:autoSpaceDN w:val="0"/>
        <w:adjustRightInd w:val="0"/>
        <w:spacing w:line="256" w:lineRule="auto"/>
        <w:ind w:left="317" w:hanging="283"/>
        <w:contextualSpacing/>
        <w:jc w:val="both"/>
        <w:rPr>
          <w:rFonts w:ascii="Verdana" w:hAnsi="Verdana" w:cs="Calibri"/>
          <w:bCs/>
        </w:rPr>
      </w:pPr>
      <w:r w:rsidRPr="00315C55">
        <w:rPr>
          <w:rFonts w:ascii="Verdana" w:hAnsi="Verdana" w:cs="Calibri"/>
          <w:bCs/>
        </w:rPr>
        <w:t>Los tubos deberán ser de color uniforme.</w:t>
      </w:r>
    </w:p>
    <w:p w14:paraId="72037439" w14:textId="77777777" w:rsidR="00385B91" w:rsidRPr="00315C55" w:rsidRDefault="00385B91">
      <w:pPr>
        <w:widowControl w:val="0"/>
        <w:numPr>
          <w:ilvl w:val="0"/>
          <w:numId w:val="121"/>
        </w:numPr>
        <w:tabs>
          <w:tab w:val="left" w:pos="0"/>
        </w:tabs>
        <w:autoSpaceDE w:val="0"/>
        <w:autoSpaceDN w:val="0"/>
        <w:adjustRightInd w:val="0"/>
        <w:spacing w:after="160" w:line="256" w:lineRule="auto"/>
        <w:ind w:left="317" w:hanging="283"/>
        <w:contextualSpacing/>
        <w:jc w:val="both"/>
        <w:rPr>
          <w:rFonts w:ascii="Verdana" w:hAnsi="Verdana" w:cs="Calibri"/>
          <w:bCs/>
        </w:rPr>
      </w:pPr>
      <w:r w:rsidRPr="00315C55">
        <w:rPr>
          <w:rFonts w:ascii="Verdana" w:hAnsi="Verdana" w:cs="Calibri"/>
          <w:bCs/>
        </w:rPr>
        <w:t>Los tubos procederán de fábrica por inyección de molde, no aceptándose el uso de piezas especiales obtenidas mediante cortes o cortadas en seco.</w:t>
      </w:r>
    </w:p>
    <w:p w14:paraId="098EA1F3" w14:textId="77777777" w:rsidR="00385B91" w:rsidRPr="00315C55" w:rsidRDefault="00385B91" w:rsidP="00385B91">
      <w:pPr>
        <w:spacing w:before="240"/>
        <w:jc w:val="both"/>
        <w:rPr>
          <w:rFonts w:ascii="Verdana" w:hAnsi="Verdana" w:cs="Calibri"/>
          <w:bCs/>
        </w:rPr>
      </w:pPr>
      <w:r w:rsidRPr="00315C55">
        <w:rPr>
          <w:rFonts w:ascii="Verdana" w:hAnsi="Verdana" w:cs="Calibri"/>
          <w:bCs/>
        </w:rPr>
        <w:t>Las juntas serán del Tipo campana – espiga</w:t>
      </w:r>
    </w:p>
    <w:p w14:paraId="3FE7A8D7" w14:textId="77777777" w:rsidR="00385B91" w:rsidRPr="00315C55" w:rsidRDefault="00385B91" w:rsidP="00385B91">
      <w:pPr>
        <w:spacing w:after="240"/>
        <w:jc w:val="both"/>
        <w:rPr>
          <w:rFonts w:ascii="Verdana" w:hAnsi="Verdana" w:cs="Calibri"/>
          <w:bCs/>
        </w:rPr>
      </w:pPr>
      <w:r w:rsidRPr="00315C55">
        <w:rPr>
          <w:rFonts w:ascii="Verdana" w:hAnsi="Verdana" w:cs="Calibri"/>
          <w:bCs/>
        </w:rPr>
        <w:t>Las tuberías de PVC deberán cumplir con las siguientes normas:</w:t>
      </w:r>
    </w:p>
    <w:p w14:paraId="35451779" w14:textId="77777777" w:rsidR="00385B91" w:rsidRPr="00315C55" w:rsidRDefault="00385B91" w:rsidP="00385B91">
      <w:pPr>
        <w:jc w:val="both"/>
        <w:rPr>
          <w:rFonts w:ascii="Verdana" w:hAnsi="Verdana" w:cs="Calibri"/>
          <w:bCs/>
        </w:rPr>
      </w:pPr>
      <w:r w:rsidRPr="00315C55">
        <w:rPr>
          <w:rFonts w:ascii="Verdana" w:hAnsi="Verdana" w:cs="Calibri"/>
          <w:bCs/>
        </w:rPr>
        <w:tab/>
        <w:t xml:space="preserve">-Normas Bolivianas:        </w:t>
      </w:r>
      <w:r w:rsidRPr="00315C55">
        <w:rPr>
          <w:rFonts w:ascii="Verdana" w:hAnsi="Verdana" w:cs="Calibri"/>
          <w:bCs/>
        </w:rPr>
        <w:tab/>
        <w:t>NB 213-77</w:t>
      </w:r>
    </w:p>
    <w:p w14:paraId="36A24EDB" w14:textId="77777777" w:rsidR="00385B91" w:rsidRPr="00315C55" w:rsidRDefault="00385B91" w:rsidP="00385B91">
      <w:pPr>
        <w:jc w:val="both"/>
        <w:rPr>
          <w:rFonts w:ascii="Verdana" w:hAnsi="Verdana" w:cs="Calibri"/>
          <w:bCs/>
        </w:rPr>
      </w:pPr>
      <w:r w:rsidRPr="00315C55">
        <w:rPr>
          <w:rFonts w:ascii="Verdana" w:hAnsi="Verdana" w:cs="Calibri"/>
          <w:bCs/>
        </w:rPr>
        <w:tab/>
        <w:t xml:space="preserve">-Normas ASTM: </w:t>
      </w:r>
      <w:r w:rsidRPr="00315C55">
        <w:rPr>
          <w:rFonts w:ascii="Verdana" w:hAnsi="Verdana" w:cs="Calibri"/>
          <w:bCs/>
        </w:rPr>
        <w:tab/>
      </w:r>
      <w:r w:rsidRPr="00315C55">
        <w:rPr>
          <w:rFonts w:ascii="Verdana" w:hAnsi="Verdana" w:cs="Calibri"/>
          <w:bCs/>
        </w:rPr>
        <w:tab/>
        <w:t>D-1785 y D-2241</w:t>
      </w:r>
    </w:p>
    <w:p w14:paraId="0BB7EF7E" w14:textId="77777777" w:rsidR="00385B91" w:rsidRPr="00315C55" w:rsidRDefault="00385B91" w:rsidP="00385B91">
      <w:pPr>
        <w:tabs>
          <w:tab w:val="left" w:pos="8711"/>
        </w:tabs>
        <w:spacing w:after="240"/>
        <w:rPr>
          <w:rFonts w:ascii="Verdana" w:hAnsi="Verdana" w:cs="Tahoma"/>
        </w:rPr>
      </w:pPr>
      <w:r w:rsidRPr="00315C55">
        <w:rPr>
          <w:rFonts w:ascii="Verdana" w:hAnsi="Verdana" w:cs="Tahoma"/>
        </w:rPr>
        <w:t>Los materiales serán de calidad que aseguren la durabilidad y correcto funcionamiento de las instalaciones; previo a su empleo en obra deberá ser aprobado por el Supervisor de Obra.</w:t>
      </w:r>
    </w:p>
    <w:p w14:paraId="2A6B76A3" w14:textId="77777777" w:rsidR="00385B91" w:rsidRPr="00315C55" w:rsidRDefault="00385B91" w:rsidP="00385B91">
      <w:pPr>
        <w:ind w:right="48"/>
        <w:jc w:val="both"/>
        <w:rPr>
          <w:rFonts w:ascii="Verdana" w:eastAsia="Century Gothic" w:hAnsi="Verdana"/>
          <w:b/>
          <w:w w:val="104"/>
        </w:rPr>
      </w:pPr>
      <w:r w:rsidRPr="00315C55">
        <w:rPr>
          <w:rFonts w:ascii="Verdana" w:eastAsia="Century Gothic" w:hAnsi="Verdana"/>
          <w:b/>
          <w:w w:val="104"/>
        </w:rPr>
        <w:t>Pegamento para PVC</w:t>
      </w:r>
    </w:p>
    <w:p w14:paraId="77B31817" w14:textId="77777777" w:rsidR="00385B91" w:rsidRPr="00315C55" w:rsidRDefault="00385B91" w:rsidP="00385B91">
      <w:pPr>
        <w:ind w:right="48"/>
        <w:jc w:val="both"/>
        <w:rPr>
          <w:rFonts w:ascii="Verdana" w:eastAsia="Century Gothic" w:hAnsi="Verdana"/>
          <w:w w:val="104"/>
        </w:rPr>
      </w:pPr>
      <w:r w:rsidRPr="00315C55">
        <w:rPr>
          <w:rFonts w:ascii="Verdana" w:eastAsia="Century Gothic" w:hAnsi="Verdana"/>
          <w:w w:val="104"/>
        </w:rPr>
        <w:t>El tipo de pegamento será el recomendado por el fabricante para tuberías de PVC. El Contratista deberá garantizar que el material de referencia sea de buena calidad y de marca reconocida.</w:t>
      </w:r>
    </w:p>
    <w:p w14:paraId="2CB01222" w14:textId="77777777" w:rsidR="00385B91" w:rsidRPr="00315C55" w:rsidRDefault="00385B91" w:rsidP="00385B91">
      <w:pPr>
        <w:ind w:right="48"/>
        <w:jc w:val="both"/>
        <w:rPr>
          <w:rFonts w:ascii="Verdana" w:eastAsia="Century Gothic" w:hAnsi="Verdana"/>
          <w:w w:val="104"/>
        </w:rPr>
      </w:pPr>
      <w:r w:rsidRPr="00315C55">
        <w:rPr>
          <w:rFonts w:ascii="Verdana" w:eastAsia="Century Gothic" w:hAnsi="Verdana"/>
          <w:w w:val="104"/>
        </w:rPr>
        <w:t>El pegamento debe ser:</w:t>
      </w:r>
    </w:p>
    <w:p w14:paraId="79B46BDA" w14:textId="77777777" w:rsidR="00385B91" w:rsidRPr="00315C55" w:rsidRDefault="00385B91">
      <w:pPr>
        <w:widowControl w:val="0"/>
        <w:numPr>
          <w:ilvl w:val="0"/>
          <w:numId w:val="123"/>
        </w:numPr>
        <w:autoSpaceDE w:val="0"/>
        <w:autoSpaceDN w:val="0"/>
        <w:ind w:right="48"/>
        <w:jc w:val="both"/>
        <w:rPr>
          <w:rFonts w:ascii="Verdana" w:eastAsia="Century Gothic" w:hAnsi="Verdana"/>
          <w:w w:val="104"/>
        </w:rPr>
      </w:pPr>
      <w:r w:rsidRPr="00315C55">
        <w:rPr>
          <w:rFonts w:ascii="Verdana" w:eastAsia="Century Gothic" w:hAnsi="Verdana"/>
          <w:w w:val="104"/>
        </w:rPr>
        <w:t>de mediano espesor, de fraguado rápido para uso múltiple, resistente a las aguas servidas, que permita sierre perfecto, evitando fugas en condiciones de poca presión.</w:t>
      </w:r>
    </w:p>
    <w:p w14:paraId="199A91AB" w14:textId="77777777" w:rsidR="00385B91" w:rsidRPr="00315C55" w:rsidRDefault="00385B91">
      <w:pPr>
        <w:widowControl w:val="0"/>
        <w:numPr>
          <w:ilvl w:val="0"/>
          <w:numId w:val="123"/>
        </w:numPr>
        <w:autoSpaceDE w:val="0"/>
        <w:autoSpaceDN w:val="0"/>
        <w:ind w:right="48"/>
        <w:jc w:val="both"/>
        <w:rPr>
          <w:rFonts w:ascii="Verdana" w:eastAsia="Century Gothic" w:hAnsi="Verdana"/>
          <w:w w:val="104"/>
        </w:rPr>
      </w:pPr>
      <w:r w:rsidRPr="00315C55">
        <w:rPr>
          <w:rFonts w:ascii="Verdana" w:eastAsia="Century Gothic" w:hAnsi="Verdana"/>
          <w:w w:val="104"/>
        </w:rPr>
        <w:t>Debe ser atoxico para su uso en conexiones sanitarias y agua, que evite el desgaste del PVC durante su vida.</w:t>
      </w:r>
    </w:p>
    <w:p w14:paraId="59D3102E" w14:textId="77777777" w:rsidR="00385B91" w:rsidRPr="00315C55" w:rsidRDefault="00385B91">
      <w:pPr>
        <w:widowControl w:val="0"/>
        <w:numPr>
          <w:ilvl w:val="0"/>
          <w:numId w:val="123"/>
        </w:numPr>
        <w:autoSpaceDE w:val="0"/>
        <w:autoSpaceDN w:val="0"/>
        <w:ind w:right="48"/>
        <w:jc w:val="both"/>
        <w:rPr>
          <w:rFonts w:ascii="Verdana" w:eastAsia="Century Gothic" w:hAnsi="Verdana"/>
          <w:w w:val="104"/>
        </w:rPr>
      </w:pPr>
      <w:r w:rsidRPr="00315C55">
        <w:rPr>
          <w:rFonts w:ascii="Verdana" w:eastAsia="Century Gothic" w:hAnsi="Verdana"/>
          <w:w w:val="104"/>
        </w:rPr>
        <w:t>Debe   ser   antiadherente    para   una   buena   manipulación durante su uso lo que impide el agarrotamiento.</w:t>
      </w:r>
    </w:p>
    <w:p w14:paraId="1120A45B" w14:textId="77777777" w:rsidR="00385B91" w:rsidRPr="00315C55" w:rsidRDefault="00385B91" w:rsidP="00385B91">
      <w:pPr>
        <w:ind w:right="48"/>
        <w:jc w:val="both"/>
        <w:rPr>
          <w:rFonts w:ascii="Verdana" w:eastAsia="Century Gothic" w:hAnsi="Verdana"/>
          <w:w w:val="104"/>
        </w:rPr>
      </w:pPr>
      <w:r w:rsidRPr="00315C55">
        <w:rPr>
          <w:rFonts w:ascii="Verdana" w:eastAsia="Century Gothic" w:hAnsi="Verdana"/>
          <w:w w:val="104"/>
        </w:rPr>
        <w:t>Temperatura de almacenamiento +5 a +35ºC Almacenamiento 12 meses +5 a +35ºC en lugar seco.</w:t>
      </w:r>
    </w:p>
    <w:p w14:paraId="2C4E0343" w14:textId="77777777" w:rsidR="00385B91" w:rsidRPr="00315C55" w:rsidRDefault="00385B91" w:rsidP="00385B91">
      <w:pPr>
        <w:tabs>
          <w:tab w:val="left" w:pos="560"/>
        </w:tabs>
        <w:spacing w:before="120" w:after="120"/>
        <w:rPr>
          <w:rFonts w:ascii="Verdana" w:hAnsi="Verdana" w:cs="Tahoma"/>
          <w:b/>
        </w:rPr>
      </w:pPr>
      <w:r w:rsidRPr="00315C55">
        <w:rPr>
          <w:rFonts w:ascii="Verdana" w:hAnsi="Verdana" w:cs="Tahoma"/>
          <w:b/>
        </w:rPr>
        <w:t>Fierro Corrugado</w:t>
      </w:r>
    </w:p>
    <w:p w14:paraId="47DFF0C4" w14:textId="77777777" w:rsidR="00385B91" w:rsidRPr="00315C55" w:rsidRDefault="00385B91" w:rsidP="00385B91">
      <w:pPr>
        <w:tabs>
          <w:tab w:val="left" w:pos="560"/>
        </w:tabs>
        <w:jc w:val="both"/>
        <w:rPr>
          <w:rFonts w:ascii="Verdana" w:hAnsi="Verdana"/>
        </w:rPr>
      </w:pPr>
      <w:r w:rsidRPr="00315C55">
        <w:rPr>
          <w:rFonts w:ascii="Verdana" w:hAnsi="Verdan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524575B" w14:textId="77777777" w:rsidR="00385B91" w:rsidRPr="00315C55" w:rsidRDefault="00385B91" w:rsidP="00385B91">
      <w:pPr>
        <w:tabs>
          <w:tab w:val="left" w:pos="560"/>
        </w:tabs>
        <w:rPr>
          <w:rFonts w:ascii="Verdana" w:hAnsi="Verdana"/>
        </w:rPr>
      </w:pPr>
      <w:r w:rsidRPr="00315C55">
        <w:rPr>
          <w:rFonts w:ascii="Verdana" w:hAnsi="Verdana"/>
        </w:rPr>
        <w:t>Las barras no presentarán defectos superficiales, grietas ni sopladuras; la sección equivalente no será inferior al 95% de la sección nominal.</w:t>
      </w:r>
    </w:p>
    <w:p w14:paraId="0E383B31" w14:textId="77777777" w:rsidR="00385B91" w:rsidRPr="00315C55" w:rsidRDefault="00385B91" w:rsidP="00385B91">
      <w:pPr>
        <w:tabs>
          <w:tab w:val="left" w:pos="560"/>
        </w:tabs>
        <w:spacing w:before="120" w:after="120"/>
        <w:rPr>
          <w:rFonts w:ascii="Verdana" w:hAnsi="Verdana" w:cs="Tahoma"/>
          <w:color w:val="000000"/>
        </w:rPr>
      </w:pPr>
      <w:r w:rsidRPr="00315C55">
        <w:rPr>
          <w:rFonts w:ascii="Verdana"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14:paraId="1E438777" w14:textId="77777777" w:rsidR="00385B91" w:rsidRPr="00315C55" w:rsidRDefault="00385B91" w:rsidP="00385B91">
      <w:pPr>
        <w:tabs>
          <w:tab w:val="left" w:pos="560"/>
        </w:tabs>
        <w:spacing w:after="120"/>
        <w:rPr>
          <w:rFonts w:ascii="Verdana" w:hAnsi="Verdana"/>
        </w:rPr>
      </w:pPr>
      <w:r w:rsidRPr="00315C55">
        <w:rPr>
          <w:rFonts w:ascii="Verdana" w:hAnsi="Verdana"/>
        </w:rPr>
        <w:t>En caso de que el Supervisor de Obra así lo requiera, el Contratista deberá presentar certificados de calidad proporcionados por el fabricante o por un laboratorio certificado, de las partidas de acero que ingresen a la obra.</w:t>
      </w:r>
    </w:p>
    <w:p w14:paraId="1FB0B0B5" w14:textId="77777777" w:rsidR="00385B91" w:rsidRPr="00315C55" w:rsidRDefault="00385B91" w:rsidP="00385B91">
      <w:pPr>
        <w:jc w:val="both"/>
        <w:rPr>
          <w:rFonts w:ascii="Verdana" w:hAnsi="Verdana"/>
          <w:b/>
        </w:rPr>
      </w:pPr>
      <w:r w:rsidRPr="00315C55">
        <w:rPr>
          <w:rFonts w:ascii="Verdana" w:hAnsi="Verdana"/>
          <w:b/>
        </w:rPr>
        <w:t>Cemento Portland</w:t>
      </w:r>
    </w:p>
    <w:p w14:paraId="5877C660" w14:textId="77777777" w:rsidR="00385B91" w:rsidRPr="00315C55" w:rsidRDefault="00385B91" w:rsidP="00385B91">
      <w:pPr>
        <w:jc w:val="both"/>
        <w:rPr>
          <w:rFonts w:ascii="Verdana" w:hAnsi="Verdana"/>
        </w:rPr>
      </w:pPr>
      <w:r w:rsidRPr="00315C55">
        <w:rPr>
          <w:rFonts w:ascii="Verdana" w:hAnsi="Verdana"/>
        </w:rPr>
        <w:t xml:space="preserve">Se deberá utilizar cemento Portland (tipo I) y/o cemento portland con Puzolana (tipo IP) y/o cemento Puzolánico (Tipo P) 100% de origen nacional fresco y de calidad probada con una resistencia  </w:t>
      </w:r>
      <w:r w:rsidRPr="00315C55">
        <w:rPr>
          <w:rFonts w:ascii="Verdana" w:hAnsi="Verdana"/>
          <w:b/>
        </w:rPr>
        <w:t>mínima de 30 MPa a los 28 días</w:t>
      </w:r>
      <w:r w:rsidRPr="00315C55">
        <w:rPr>
          <w:rFonts w:ascii="Verdana" w:hAnsi="Verdan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6023AAD" w14:textId="77777777" w:rsidR="00385B91" w:rsidRPr="00315C55" w:rsidRDefault="00385B91" w:rsidP="00385B91">
      <w:pPr>
        <w:jc w:val="both"/>
        <w:rPr>
          <w:rFonts w:ascii="Verdana" w:hAnsi="Verdana"/>
        </w:rPr>
      </w:pPr>
      <w:r w:rsidRPr="00315C55">
        <w:rPr>
          <w:rFonts w:ascii="Verdana" w:hAnsi="Verdan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E91C49C" w14:textId="77777777" w:rsidR="00385B91" w:rsidRPr="00315C55" w:rsidRDefault="00385B91" w:rsidP="00385B91">
      <w:pPr>
        <w:jc w:val="both"/>
        <w:rPr>
          <w:rFonts w:ascii="Verdana" w:hAnsi="Verdana"/>
        </w:rPr>
      </w:pPr>
      <w:r w:rsidRPr="00315C55">
        <w:rPr>
          <w:rFonts w:ascii="Verdana" w:hAnsi="Verdana"/>
        </w:rPr>
        <w:t>El cemento que por alguna razón haya fraguado parcialmente o contenga terrones, grumos, costras, etc., será rechazado automáticamente y retirado del lugar de la obra.</w:t>
      </w:r>
    </w:p>
    <w:p w14:paraId="59304C44" w14:textId="77777777" w:rsidR="00385B91" w:rsidRPr="00315C55" w:rsidRDefault="00385B91" w:rsidP="00385B91">
      <w:pPr>
        <w:tabs>
          <w:tab w:val="left" w:pos="8711"/>
        </w:tabs>
        <w:spacing w:after="120"/>
        <w:rPr>
          <w:rFonts w:ascii="Verdana" w:hAnsi="Verdana" w:cs="Tahoma"/>
          <w:b/>
        </w:rPr>
      </w:pPr>
      <w:r w:rsidRPr="00315C55">
        <w:rPr>
          <w:rFonts w:ascii="Verdana" w:hAnsi="Verdana" w:cs="Tahoma"/>
          <w:b/>
        </w:rPr>
        <w:t>Alambre de Amarre</w:t>
      </w:r>
    </w:p>
    <w:p w14:paraId="2CEAC45D" w14:textId="77777777" w:rsidR="00385B91" w:rsidRPr="00315C55" w:rsidRDefault="00385B91" w:rsidP="00385B91">
      <w:pPr>
        <w:spacing w:before="11"/>
        <w:ind w:right="101"/>
        <w:jc w:val="both"/>
        <w:rPr>
          <w:rFonts w:ascii="Verdana" w:eastAsia="Century Gothic" w:hAnsi="Verdana"/>
          <w:w w:val="104"/>
        </w:rPr>
      </w:pPr>
      <w:r w:rsidRPr="00315C55">
        <w:rPr>
          <w:rFonts w:ascii="Verdana" w:eastAsia="Century Gothic" w:hAnsi="Verdana"/>
        </w:rPr>
        <w:t>El contratista</w:t>
      </w:r>
      <w:r w:rsidRPr="00315C55">
        <w:rPr>
          <w:rFonts w:ascii="Verdana" w:eastAsia="Century Gothic" w:hAnsi="Verdana"/>
          <w:spacing w:val="21"/>
        </w:rPr>
        <w:t xml:space="preserve"> </w:t>
      </w:r>
      <w:r w:rsidRPr="00315C55">
        <w:rPr>
          <w:rFonts w:ascii="Verdana" w:eastAsia="Century Gothic" w:hAnsi="Verdana"/>
          <w:spacing w:val="1"/>
        </w:rPr>
        <w:t>deb</w:t>
      </w:r>
      <w:r w:rsidRPr="00315C55">
        <w:rPr>
          <w:rFonts w:ascii="Verdana" w:eastAsia="Century Gothic" w:hAnsi="Verdana"/>
          <w:spacing w:val="-1"/>
        </w:rPr>
        <w:t>e</w:t>
      </w:r>
      <w:r w:rsidRPr="00315C55">
        <w:rPr>
          <w:rFonts w:ascii="Verdana" w:eastAsia="Century Gothic" w:hAnsi="Verdana"/>
          <w:spacing w:val="1"/>
        </w:rPr>
        <w:t>r</w:t>
      </w:r>
      <w:r w:rsidRPr="00315C55">
        <w:rPr>
          <w:rFonts w:ascii="Verdana" w:eastAsia="Century Gothic" w:hAnsi="Verdana"/>
        </w:rPr>
        <w:t>á</w:t>
      </w:r>
      <w:r w:rsidRPr="00315C55">
        <w:rPr>
          <w:rFonts w:ascii="Verdana" w:eastAsia="Century Gothic" w:hAnsi="Verdana"/>
          <w:spacing w:val="16"/>
        </w:rPr>
        <w:t xml:space="preserve"> </w:t>
      </w:r>
      <w:r w:rsidRPr="00315C55">
        <w:rPr>
          <w:rFonts w:ascii="Verdana" w:eastAsia="Century Gothic" w:hAnsi="Verdana"/>
        </w:rPr>
        <w:t>g</w:t>
      </w:r>
      <w:r w:rsidRPr="00315C55">
        <w:rPr>
          <w:rFonts w:ascii="Verdana" w:eastAsia="Century Gothic" w:hAnsi="Verdana"/>
          <w:spacing w:val="1"/>
        </w:rPr>
        <w:t>ar</w:t>
      </w:r>
      <w:r w:rsidRPr="00315C55">
        <w:rPr>
          <w:rFonts w:ascii="Verdana" w:eastAsia="Century Gothic" w:hAnsi="Verdana"/>
          <w:spacing w:val="-1"/>
        </w:rPr>
        <w:t>a</w:t>
      </w:r>
      <w:r w:rsidRPr="00315C55">
        <w:rPr>
          <w:rFonts w:ascii="Verdana" w:eastAsia="Century Gothic" w:hAnsi="Verdana"/>
          <w:spacing w:val="1"/>
        </w:rPr>
        <w:t>n</w:t>
      </w:r>
      <w:r w:rsidRPr="00315C55">
        <w:rPr>
          <w:rFonts w:ascii="Verdana" w:eastAsia="Century Gothic" w:hAnsi="Verdana"/>
          <w:spacing w:val="-1"/>
        </w:rPr>
        <w:t>t</w:t>
      </w:r>
      <w:r w:rsidRPr="00315C55">
        <w:rPr>
          <w:rFonts w:ascii="Verdana" w:eastAsia="Century Gothic" w:hAnsi="Verdana"/>
          <w:spacing w:val="1"/>
        </w:rPr>
        <w:t>i</w:t>
      </w:r>
      <w:r w:rsidRPr="00315C55">
        <w:rPr>
          <w:rFonts w:ascii="Verdana" w:eastAsia="Century Gothic" w:hAnsi="Verdana"/>
          <w:spacing w:val="3"/>
        </w:rPr>
        <w:t>z</w:t>
      </w:r>
      <w:r w:rsidRPr="00315C55">
        <w:rPr>
          <w:rFonts w:ascii="Verdana" w:eastAsia="Century Gothic" w:hAnsi="Verdana"/>
          <w:spacing w:val="-1"/>
        </w:rPr>
        <w:t>a</w:t>
      </w:r>
      <w:r w:rsidRPr="00315C55">
        <w:rPr>
          <w:rFonts w:ascii="Verdana" w:eastAsia="Century Gothic" w:hAnsi="Verdana"/>
        </w:rPr>
        <w:t>r</w:t>
      </w:r>
      <w:r w:rsidRPr="00315C55">
        <w:rPr>
          <w:rFonts w:ascii="Verdana" w:eastAsia="Century Gothic" w:hAnsi="Verdana"/>
          <w:spacing w:val="22"/>
        </w:rPr>
        <w:t xml:space="preserve"> </w:t>
      </w:r>
      <w:r w:rsidRPr="00315C55">
        <w:rPr>
          <w:rFonts w:ascii="Verdana" w:eastAsia="Century Gothic" w:hAnsi="Verdana"/>
          <w:spacing w:val="1"/>
        </w:rPr>
        <w:t>q</w:t>
      </w:r>
      <w:r w:rsidRPr="00315C55">
        <w:rPr>
          <w:rFonts w:ascii="Verdana" w:eastAsia="Century Gothic" w:hAnsi="Verdana"/>
          <w:spacing w:val="-1"/>
        </w:rPr>
        <w:t>u</w:t>
      </w:r>
      <w:r w:rsidRPr="00315C55">
        <w:rPr>
          <w:rFonts w:ascii="Verdana" w:eastAsia="Century Gothic" w:hAnsi="Verdana"/>
        </w:rPr>
        <w:t>e</w:t>
      </w:r>
      <w:r w:rsidRPr="00315C55">
        <w:rPr>
          <w:rFonts w:ascii="Verdana" w:eastAsia="Century Gothic" w:hAnsi="Verdana"/>
          <w:spacing w:val="9"/>
        </w:rPr>
        <w:t xml:space="preserve"> </w:t>
      </w:r>
      <w:r w:rsidRPr="00315C55">
        <w:rPr>
          <w:rFonts w:ascii="Verdana" w:eastAsia="Century Gothic" w:hAnsi="Verdana"/>
          <w:spacing w:val="-1"/>
        </w:rPr>
        <w:t>e</w:t>
      </w:r>
      <w:r w:rsidRPr="00315C55">
        <w:rPr>
          <w:rFonts w:ascii="Verdana" w:eastAsia="Century Gothic" w:hAnsi="Verdana"/>
        </w:rPr>
        <w:t>l</w:t>
      </w:r>
      <w:r w:rsidRPr="00315C55">
        <w:rPr>
          <w:rFonts w:ascii="Verdana" w:eastAsia="Century Gothic" w:hAnsi="Verdana"/>
          <w:spacing w:val="3"/>
        </w:rPr>
        <w:t xml:space="preserve"> </w:t>
      </w:r>
      <w:r w:rsidRPr="00315C55">
        <w:rPr>
          <w:rFonts w:ascii="Verdana" w:eastAsia="Century Gothic" w:hAnsi="Verdana"/>
          <w:spacing w:val="-1"/>
        </w:rPr>
        <w:t>m</w:t>
      </w:r>
      <w:r w:rsidRPr="00315C55">
        <w:rPr>
          <w:rFonts w:ascii="Verdana" w:eastAsia="Century Gothic" w:hAnsi="Verdana"/>
          <w:spacing w:val="1"/>
        </w:rPr>
        <w:t>a</w:t>
      </w:r>
      <w:r w:rsidRPr="00315C55">
        <w:rPr>
          <w:rFonts w:ascii="Verdana" w:eastAsia="Century Gothic" w:hAnsi="Verdana"/>
          <w:spacing w:val="-1"/>
        </w:rPr>
        <w:t>t</w:t>
      </w:r>
      <w:r w:rsidRPr="00315C55">
        <w:rPr>
          <w:rFonts w:ascii="Verdana" w:eastAsia="Century Gothic" w:hAnsi="Verdana"/>
          <w:spacing w:val="1"/>
        </w:rPr>
        <w:t>eri</w:t>
      </w:r>
      <w:r w:rsidRPr="00315C55">
        <w:rPr>
          <w:rFonts w:ascii="Verdana" w:eastAsia="Century Gothic" w:hAnsi="Verdana"/>
          <w:spacing w:val="-1"/>
        </w:rPr>
        <w:t>a</w:t>
      </w:r>
      <w:r w:rsidRPr="00315C55">
        <w:rPr>
          <w:rFonts w:ascii="Verdana" w:eastAsia="Century Gothic" w:hAnsi="Verdana"/>
        </w:rPr>
        <w:t>l</w:t>
      </w:r>
      <w:r w:rsidRPr="00315C55">
        <w:rPr>
          <w:rFonts w:ascii="Verdana" w:eastAsia="Century Gothic" w:hAnsi="Verdana"/>
          <w:spacing w:val="20"/>
        </w:rPr>
        <w:t xml:space="preserve"> </w:t>
      </w:r>
      <w:r w:rsidRPr="00315C55">
        <w:rPr>
          <w:rFonts w:ascii="Verdana" w:eastAsia="Century Gothic" w:hAnsi="Verdana"/>
          <w:spacing w:val="1"/>
          <w:w w:val="104"/>
        </w:rPr>
        <w:t>d</w:t>
      </w:r>
      <w:r w:rsidRPr="00315C55">
        <w:rPr>
          <w:rFonts w:ascii="Verdana" w:eastAsia="Century Gothic" w:hAnsi="Verdana"/>
          <w:w w:val="104"/>
        </w:rPr>
        <w:t xml:space="preserve">e </w:t>
      </w:r>
      <w:r w:rsidRPr="00315C55">
        <w:rPr>
          <w:rFonts w:ascii="Verdana" w:eastAsia="Century Gothic" w:hAnsi="Verdana"/>
          <w:spacing w:val="-1"/>
        </w:rPr>
        <w:t>r</w:t>
      </w:r>
      <w:r w:rsidRPr="00315C55">
        <w:rPr>
          <w:rFonts w:ascii="Verdana" w:eastAsia="Century Gothic" w:hAnsi="Verdana"/>
          <w:spacing w:val="1"/>
        </w:rPr>
        <w:t>e</w:t>
      </w:r>
      <w:r w:rsidRPr="00315C55">
        <w:rPr>
          <w:rFonts w:ascii="Verdana" w:eastAsia="Century Gothic" w:hAnsi="Verdana"/>
          <w:spacing w:val="2"/>
        </w:rPr>
        <w:t>f</w:t>
      </w:r>
      <w:r w:rsidRPr="00315C55">
        <w:rPr>
          <w:rFonts w:ascii="Verdana" w:eastAsia="Century Gothic" w:hAnsi="Verdana"/>
          <w:spacing w:val="-1"/>
        </w:rPr>
        <w:t>e</w:t>
      </w:r>
      <w:r w:rsidRPr="00315C55">
        <w:rPr>
          <w:rFonts w:ascii="Verdana" w:eastAsia="Century Gothic" w:hAnsi="Verdana"/>
          <w:spacing w:val="1"/>
        </w:rPr>
        <w:t>re</w:t>
      </w:r>
      <w:r w:rsidRPr="00315C55">
        <w:rPr>
          <w:rFonts w:ascii="Verdana" w:eastAsia="Century Gothic" w:hAnsi="Verdana"/>
          <w:spacing w:val="-1"/>
        </w:rPr>
        <w:t>n</w:t>
      </w:r>
      <w:r w:rsidRPr="00315C55">
        <w:rPr>
          <w:rFonts w:ascii="Verdana" w:eastAsia="Century Gothic" w:hAnsi="Verdana"/>
          <w:spacing w:val="1"/>
        </w:rPr>
        <w:t>ci</w:t>
      </w:r>
      <w:r w:rsidRPr="00315C55">
        <w:rPr>
          <w:rFonts w:ascii="Verdana" w:eastAsia="Century Gothic" w:hAnsi="Verdana"/>
        </w:rPr>
        <w:t>a</w:t>
      </w:r>
      <w:r w:rsidRPr="00315C55">
        <w:rPr>
          <w:rFonts w:ascii="Verdana" w:eastAsia="Century Gothic" w:hAnsi="Verdana"/>
          <w:spacing w:val="26"/>
        </w:rPr>
        <w:t xml:space="preserve"> </w:t>
      </w:r>
      <w:r w:rsidRPr="00315C55">
        <w:rPr>
          <w:rFonts w:ascii="Verdana" w:eastAsia="Century Gothic" w:hAnsi="Verdana"/>
          <w:spacing w:val="3"/>
        </w:rPr>
        <w:t>s</w:t>
      </w:r>
      <w:r w:rsidRPr="00315C55">
        <w:rPr>
          <w:rFonts w:ascii="Verdana" w:eastAsia="Century Gothic" w:hAnsi="Verdana"/>
          <w:spacing w:val="1"/>
        </w:rPr>
        <w:t>e</w:t>
      </w:r>
      <w:r w:rsidRPr="00315C55">
        <w:rPr>
          <w:rFonts w:ascii="Verdana" w:eastAsia="Century Gothic" w:hAnsi="Verdana"/>
        </w:rPr>
        <w:t>a</w:t>
      </w:r>
      <w:r w:rsidRPr="00315C55">
        <w:rPr>
          <w:rFonts w:ascii="Verdana" w:eastAsia="Century Gothic" w:hAnsi="Verdana"/>
          <w:spacing w:val="11"/>
        </w:rPr>
        <w:t xml:space="preserve"> </w:t>
      </w:r>
      <w:r w:rsidRPr="00315C55">
        <w:rPr>
          <w:rFonts w:ascii="Verdana" w:eastAsia="Century Gothic" w:hAnsi="Verdana"/>
          <w:spacing w:val="1"/>
        </w:rPr>
        <w:t>d</w:t>
      </w:r>
      <w:r w:rsidRPr="00315C55">
        <w:rPr>
          <w:rFonts w:ascii="Verdana" w:eastAsia="Century Gothic" w:hAnsi="Verdana"/>
        </w:rPr>
        <w:t>e</w:t>
      </w:r>
      <w:r w:rsidRPr="00315C55">
        <w:rPr>
          <w:rFonts w:ascii="Verdana" w:eastAsia="Century Gothic" w:hAnsi="Verdana"/>
          <w:spacing w:val="9"/>
        </w:rPr>
        <w:t xml:space="preserve"> </w:t>
      </w:r>
      <w:r w:rsidRPr="00315C55">
        <w:rPr>
          <w:rFonts w:ascii="Verdana" w:eastAsia="Century Gothic" w:hAnsi="Verdana"/>
          <w:spacing w:val="-1"/>
        </w:rPr>
        <w:t>b</w:t>
      </w:r>
      <w:r w:rsidRPr="00315C55">
        <w:rPr>
          <w:rFonts w:ascii="Verdana" w:eastAsia="Century Gothic" w:hAnsi="Verdana"/>
          <w:spacing w:val="2"/>
        </w:rPr>
        <w:t>u</w:t>
      </w:r>
      <w:r w:rsidRPr="00315C55">
        <w:rPr>
          <w:rFonts w:ascii="Verdana" w:eastAsia="Century Gothic" w:hAnsi="Verdana"/>
          <w:spacing w:val="-1"/>
        </w:rPr>
        <w:t>e</w:t>
      </w:r>
      <w:r w:rsidRPr="00315C55">
        <w:rPr>
          <w:rFonts w:ascii="Verdana" w:eastAsia="Century Gothic" w:hAnsi="Verdana"/>
          <w:spacing w:val="1"/>
        </w:rPr>
        <w:t>n</w:t>
      </w:r>
      <w:r w:rsidRPr="00315C55">
        <w:rPr>
          <w:rFonts w:ascii="Verdana" w:eastAsia="Century Gothic" w:hAnsi="Verdana"/>
        </w:rPr>
        <w:t>a</w:t>
      </w:r>
      <w:r w:rsidRPr="00315C55">
        <w:rPr>
          <w:rFonts w:ascii="Verdana" w:eastAsia="Century Gothic" w:hAnsi="Verdana"/>
          <w:spacing w:val="19"/>
        </w:rPr>
        <w:t xml:space="preserve"> </w:t>
      </w:r>
      <w:r w:rsidRPr="00315C55">
        <w:rPr>
          <w:rFonts w:ascii="Verdana" w:eastAsia="Century Gothic" w:hAnsi="Verdana"/>
          <w:spacing w:val="1"/>
        </w:rPr>
        <w:t>c</w:t>
      </w:r>
      <w:r w:rsidRPr="00315C55">
        <w:rPr>
          <w:rFonts w:ascii="Verdana" w:eastAsia="Century Gothic" w:hAnsi="Verdana"/>
          <w:spacing w:val="-1"/>
        </w:rPr>
        <w:t>a</w:t>
      </w:r>
      <w:r w:rsidRPr="00315C55">
        <w:rPr>
          <w:rFonts w:ascii="Verdana" w:eastAsia="Century Gothic" w:hAnsi="Verdana"/>
          <w:spacing w:val="1"/>
        </w:rPr>
        <w:t>lida</w:t>
      </w:r>
      <w:r w:rsidRPr="00315C55">
        <w:rPr>
          <w:rFonts w:ascii="Verdana" w:eastAsia="Century Gothic" w:hAnsi="Verdana"/>
        </w:rPr>
        <w:t>d</w:t>
      </w:r>
      <w:r w:rsidRPr="00315C55">
        <w:rPr>
          <w:rFonts w:ascii="Verdana" w:eastAsia="Century Gothic" w:hAnsi="Verdana"/>
          <w:spacing w:val="22"/>
        </w:rPr>
        <w:t xml:space="preserve"> </w:t>
      </w:r>
      <w:r w:rsidRPr="00315C55">
        <w:rPr>
          <w:rFonts w:ascii="Verdana" w:eastAsia="Century Gothic" w:hAnsi="Verdana"/>
        </w:rPr>
        <w:t>y</w:t>
      </w:r>
      <w:r w:rsidRPr="00315C55">
        <w:rPr>
          <w:rFonts w:ascii="Verdana" w:eastAsia="Century Gothic" w:hAnsi="Verdana"/>
          <w:spacing w:val="7"/>
        </w:rPr>
        <w:t xml:space="preserve"> </w:t>
      </w:r>
      <w:r w:rsidRPr="00315C55">
        <w:rPr>
          <w:rFonts w:ascii="Verdana" w:eastAsia="Century Gothic" w:hAnsi="Verdana"/>
          <w:spacing w:val="1"/>
        </w:rPr>
        <w:t>d</w:t>
      </w:r>
      <w:r w:rsidRPr="00315C55">
        <w:rPr>
          <w:rFonts w:ascii="Verdana" w:eastAsia="Century Gothic" w:hAnsi="Verdana"/>
        </w:rPr>
        <w:t>e</w:t>
      </w:r>
      <w:r w:rsidRPr="00315C55">
        <w:rPr>
          <w:rFonts w:ascii="Verdana" w:eastAsia="Century Gothic" w:hAnsi="Verdana"/>
          <w:spacing w:val="9"/>
        </w:rPr>
        <w:t xml:space="preserve"> </w:t>
      </w:r>
      <w:r w:rsidRPr="00315C55">
        <w:rPr>
          <w:rFonts w:ascii="Verdana" w:eastAsia="Century Gothic" w:hAnsi="Verdana"/>
          <w:spacing w:val="-1"/>
        </w:rPr>
        <w:t>m</w:t>
      </w:r>
      <w:r w:rsidRPr="00315C55">
        <w:rPr>
          <w:rFonts w:ascii="Verdana" w:eastAsia="Century Gothic" w:hAnsi="Verdana"/>
          <w:spacing w:val="1"/>
        </w:rPr>
        <w:t>arc</w:t>
      </w:r>
      <w:r w:rsidRPr="00315C55">
        <w:rPr>
          <w:rFonts w:ascii="Verdana" w:eastAsia="Century Gothic" w:hAnsi="Verdana"/>
        </w:rPr>
        <w:t>a</w:t>
      </w:r>
      <w:r w:rsidRPr="00315C55">
        <w:rPr>
          <w:rFonts w:ascii="Verdana" w:eastAsia="Century Gothic" w:hAnsi="Verdana"/>
          <w:spacing w:val="17"/>
        </w:rPr>
        <w:t xml:space="preserve"> </w:t>
      </w:r>
      <w:r w:rsidRPr="00315C55">
        <w:rPr>
          <w:rFonts w:ascii="Verdana" w:eastAsia="Century Gothic" w:hAnsi="Verdana"/>
          <w:spacing w:val="1"/>
          <w:w w:val="104"/>
        </w:rPr>
        <w:t>re</w:t>
      </w:r>
      <w:r w:rsidRPr="00315C55">
        <w:rPr>
          <w:rFonts w:ascii="Verdana" w:eastAsia="Century Gothic" w:hAnsi="Verdana"/>
          <w:spacing w:val="-1"/>
          <w:w w:val="104"/>
        </w:rPr>
        <w:t>c</w:t>
      </w:r>
      <w:r w:rsidRPr="00315C55">
        <w:rPr>
          <w:rFonts w:ascii="Verdana" w:eastAsia="Century Gothic" w:hAnsi="Verdana"/>
          <w:spacing w:val="2"/>
          <w:w w:val="104"/>
        </w:rPr>
        <w:t>o</w:t>
      </w:r>
      <w:r w:rsidRPr="00315C55">
        <w:rPr>
          <w:rFonts w:ascii="Verdana" w:eastAsia="Century Gothic" w:hAnsi="Verdana"/>
          <w:spacing w:val="-1"/>
          <w:w w:val="104"/>
        </w:rPr>
        <w:t>n</w:t>
      </w:r>
      <w:r w:rsidRPr="00315C55">
        <w:rPr>
          <w:rFonts w:ascii="Verdana" w:eastAsia="Century Gothic" w:hAnsi="Verdana"/>
          <w:spacing w:val="2"/>
          <w:w w:val="104"/>
        </w:rPr>
        <w:t>o</w:t>
      </w:r>
      <w:r w:rsidRPr="00315C55">
        <w:rPr>
          <w:rFonts w:ascii="Verdana" w:eastAsia="Century Gothic" w:hAnsi="Verdana"/>
          <w:spacing w:val="-1"/>
          <w:w w:val="104"/>
        </w:rPr>
        <w:t>c</w:t>
      </w:r>
      <w:r w:rsidRPr="00315C55">
        <w:rPr>
          <w:rFonts w:ascii="Verdana" w:eastAsia="Century Gothic" w:hAnsi="Verdana"/>
          <w:spacing w:val="1"/>
          <w:w w:val="104"/>
        </w:rPr>
        <w:t>ida</w:t>
      </w:r>
      <w:r w:rsidRPr="00315C55">
        <w:rPr>
          <w:rFonts w:ascii="Verdana" w:eastAsia="Century Gothic" w:hAnsi="Verdana"/>
          <w:w w:val="104"/>
        </w:rPr>
        <w:t>.</w:t>
      </w:r>
    </w:p>
    <w:p w14:paraId="457C00B2" w14:textId="77777777" w:rsidR="00385B91" w:rsidRPr="00315C55" w:rsidRDefault="00385B91" w:rsidP="00385B91">
      <w:pPr>
        <w:spacing w:before="2"/>
        <w:ind w:right="101"/>
        <w:jc w:val="both"/>
        <w:rPr>
          <w:rFonts w:ascii="Verdana" w:eastAsia="Century Gothic" w:hAnsi="Verdana"/>
          <w:w w:val="104"/>
        </w:rPr>
      </w:pPr>
      <w:r w:rsidRPr="00315C55">
        <w:rPr>
          <w:rFonts w:ascii="Verdana" w:eastAsia="Century Gothic" w:hAnsi="Verdana"/>
        </w:rPr>
        <w:t>El</w:t>
      </w:r>
      <w:r w:rsidRPr="00315C55">
        <w:rPr>
          <w:rFonts w:ascii="Verdana" w:eastAsia="Century Gothic" w:hAnsi="Verdana"/>
          <w:spacing w:val="13"/>
        </w:rPr>
        <w:t xml:space="preserve"> </w:t>
      </w:r>
      <w:r w:rsidRPr="00315C55">
        <w:rPr>
          <w:rFonts w:ascii="Verdana" w:eastAsia="Century Gothic" w:hAnsi="Verdana"/>
          <w:spacing w:val="-1"/>
        </w:rPr>
        <w:t>a</w:t>
      </w:r>
      <w:r w:rsidRPr="00315C55">
        <w:rPr>
          <w:rFonts w:ascii="Verdana" w:eastAsia="Century Gothic" w:hAnsi="Verdana"/>
          <w:spacing w:val="3"/>
        </w:rPr>
        <w:t>l</w:t>
      </w:r>
      <w:r w:rsidRPr="00315C55">
        <w:rPr>
          <w:rFonts w:ascii="Verdana" w:eastAsia="Century Gothic" w:hAnsi="Verdana"/>
          <w:spacing w:val="1"/>
        </w:rPr>
        <w:t>a</w:t>
      </w:r>
      <w:r w:rsidRPr="00315C55">
        <w:rPr>
          <w:rFonts w:ascii="Verdana" w:eastAsia="Century Gothic" w:hAnsi="Verdana"/>
          <w:spacing w:val="-1"/>
        </w:rPr>
        <w:t>m</w:t>
      </w:r>
      <w:r w:rsidRPr="00315C55">
        <w:rPr>
          <w:rFonts w:ascii="Verdana" w:eastAsia="Century Gothic" w:hAnsi="Verdana"/>
          <w:spacing w:val="1"/>
        </w:rPr>
        <w:t>br</w:t>
      </w:r>
      <w:r w:rsidRPr="00315C55">
        <w:rPr>
          <w:rFonts w:ascii="Verdana" w:eastAsia="Century Gothic" w:hAnsi="Verdana"/>
        </w:rPr>
        <w:t>e</w:t>
      </w:r>
      <w:r w:rsidRPr="00315C55">
        <w:rPr>
          <w:rFonts w:ascii="Verdana" w:eastAsia="Century Gothic" w:hAnsi="Verdana"/>
          <w:spacing w:val="34"/>
        </w:rPr>
        <w:t xml:space="preserve"> </w:t>
      </w:r>
      <w:r w:rsidRPr="00315C55">
        <w:rPr>
          <w:rFonts w:ascii="Verdana" w:eastAsia="Century Gothic" w:hAnsi="Verdana"/>
          <w:spacing w:val="-2"/>
        </w:rPr>
        <w:t>d</w:t>
      </w:r>
      <w:r w:rsidRPr="00315C55">
        <w:rPr>
          <w:rFonts w:ascii="Verdana" w:eastAsia="Century Gothic" w:hAnsi="Verdana"/>
        </w:rPr>
        <w:t>e</w:t>
      </w:r>
      <w:r w:rsidRPr="00315C55">
        <w:rPr>
          <w:rFonts w:ascii="Verdana" w:eastAsia="Century Gothic" w:hAnsi="Verdana"/>
          <w:spacing w:val="19"/>
        </w:rPr>
        <w:t xml:space="preserve"> </w:t>
      </w:r>
      <w:r w:rsidRPr="00315C55">
        <w:rPr>
          <w:rFonts w:ascii="Verdana" w:eastAsia="Century Gothic" w:hAnsi="Verdana"/>
          <w:spacing w:val="1"/>
        </w:rPr>
        <w:t>a</w:t>
      </w:r>
      <w:r w:rsidRPr="00315C55">
        <w:rPr>
          <w:rFonts w:ascii="Verdana" w:eastAsia="Century Gothic" w:hAnsi="Verdana"/>
          <w:spacing w:val="-1"/>
        </w:rPr>
        <w:t>m</w:t>
      </w:r>
      <w:r w:rsidRPr="00315C55">
        <w:rPr>
          <w:rFonts w:ascii="Verdana" w:eastAsia="Century Gothic" w:hAnsi="Verdana"/>
          <w:spacing w:val="1"/>
        </w:rPr>
        <w:t>arr</w:t>
      </w:r>
      <w:r w:rsidRPr="00315C55">
        <w:rPr>
          <w:rFonts w:ascii="Verdana" w:eastAsia="Century Gothic" w:hAnsi="Verdana"/>
        </w:rPr>
        <w:t>e</w:t>
      </w:r>
      <w:r w:rsidRPr="00315C55">
        <w:rPr>
          <w:rFonts w:ascii="Verdana" w:eastAsia="Century Gothic" w:hAnsi="Verdana"/>
          <w:spacing w:val="29"/>
        </w:rPr>
        <w:t xml:space="preserve"> </w:t>
      </w:r>
      <w:r w:rsidRPr="00315C55">
        <w:rPr>
          <w:rFonts w:ascii="Verdana" w:eastAsia="Century Gothic" w:hAnsi="Verdana"/>
          <w:spacing w:val="1"/>
        </w:rPr>
        <w:t>r</w:t>
      </w:r>
      <w:r w:rsidRPr="00315C55">
        <w:rPr>
          <w:rFonts w:ascii="Verdana" w:eastAsia="Century Gothic" w:hAnsi="Verdana"/>
          <w:spacing w:val="-1"/>
        </w:rPr>
        <w:t>e</w:t>
      </w:r>
      <w:r w:rsidRPr="00315C55">
        <w:rPr>
          <w:rFonts w:ascii="Verdana" w:eastAsia="Century Gothic" w:hAnsi="Verdana"/>
          <w:spacing w:val="1"/>
        </w:rPr>
        <w:t>q</w:t>
      </w:r>
      <w:r w:rsidRPr="00315C55">
        <w:rPr>
          <w:rFonts w:ascii="Verdana" w:eastAsia="Century Gothic" w:hAnsi="Verdana"/>
          <w:spacing w:val="2"/>
        </w:rPr>
        <w:t>u</w:t>
      </w:r>
      <w:r w:rsidRPr="00315C55">
        <w:rPr>
          <w:rFonts w:ascii="Verdana" w:eastAsia="Century Gothic" w:hAnsi="Verdana"/>
          <w:spacing w:val="-1"/>
        </w:rPr>
        <w:t>e</w:t>
      </w:r>
      <w:r w:rsidRPr="00315C55">
        <w:rPr>
          <w:rFonts w:ascii="Verdana" w:eastAsia="Century Gothic" w:hAnsi="Verdana"/>
          <w:spacing w:val="1"/>
        </w:rPr>
        <w:t>ri</w:t>
      </w:r>
      <w:r w:rsidRPr="00315C55">
        <w:rPr>
          <w:rFonts w:ascii="Verdana" w:eastAsia="Century Gothic" w:hAnsi="Verdana"/>
          <w:spacing w:val="-2"/>
        </w:rPr>
        <w:t>d</w:t>
      </w:r>
      <w:r w:rsidRPr="00315C55">
        <w:rPr>
          <w:rFonts w:ascii="Verdana" w:eastAsia="Century Gothic" w:hAnsi="Verdana"/>
        </w:rPr>
        <w:t>o será</w:t>
      </w:r>
      <w:r w:rsidRPr="00315C55">
        <w:rPr>
          <w:rFonts w:ascii="Verdana" w:eastAsia="Century Gothic" w:hAnsi="Verdana"/>
          <w:spacing w:val="23"/>
        </w:rPr>
        <w:t xml:space="preserve"> </w:t>
      </w:r>
      <w:r w:rsidRPr="00315C55">
        <w:rPr>
          <w:rFonts w:ascii="Verdana" w:eastAsia="Century Gothic" w:hAnsi="Verdana"/>
          <w:spacing w:val="-1"/>
        </w:rPr>
        <w:t>p</w:t>
      </w:r>
      <w:r w:rsidRPr="00315C55">
        <w:rPr>
          <w:rFonts w:ascii="Verdana" w:eastAsia="Century Gothic" w:hAnsi="Verdana"/>
          <w:spacing w:val="1"/>
        </w:rPr>
        <w:t>r</w:t>
      </w:r>
      <w:r w:rsidRPr="00315C55">
        <w:rPr>
          <w:rFonts w:ascii="Verdana" w:eastAsia="Century Gothic" w:hAnsi="Verdana"/>
          <w:spacing w:val="2"/>
        </w:rPr>
        <w:t>o</w:t>
      </w:r>
      <w:r w:rsidRPr="00315C55">
        <w:rPr>
          <w:rFonts w:ascii="Verdana" w:eastAsia="Century Gothic" w:hAnsi="Verdana"/>
          <w:spacing w:val="-2"/>
        </w:rPr>
        <w:t>d</w:t>
      </w:r>
      <w:r w:rsidRPr="00315C55">
        <w:rPr>
          <w:rFonts w:ascii="Verdana" w:eastAsia="Century Gothic" w:hAnsi="Verdana"/>
          <w:spacing w:val="2"/>
        </w:rPr>
        <w:t>u</w:t>
      </w:r>
      <w:r w:rsidRPr="00315C55">
        <w:rPr>
          <w:rFonts w:ascii="Verdana" w:eastAsia="Century Gothic" w:hAnsi="Verdana"/>
          <w:spacing w:val="-1"/>
        </w:rPr>
        <w:t>c</w:t>
      </w:r>
      <w:r w:rsidRPr="00315C55">
        <w:rPr>
          <w:rFonts w:ascii="Verdana" w:eastAsia="Century Gothic" w:hAnsi="Verdana"/>
          <w:spacing w:val="1"/>
        </w:rPr>
        <w:t>id</w:t>
      </w:r>
      <w:r w:rsidRPr="00315C55">
        <w:rPr>
          <w:rFonts w:ascii="Verdana" w:eastAsia="Century Gothic" w:hAnsi="Verdana"/>
        </w:rPr>
        <w:t xml:space="preserve">o </w:t>
      </w:r>
      <w:r w:rsidRPr="00315C55">
        <w:rPr>
          <w:rFonts w:ascii="Verdana" w:eastAsia="Century Gothic" w:hAnsi="Verdana"/>
          <w:spacing w:val="2"/>
        </w:rPr>
        <w:t>con</w:t>
      </w:r>
      <w:r w:rsidRPr="00315C55">
        <w:rPr>
          <w:rFonts w:ascii="Verdana" w:eastAsia="Century Gothic" w:hAnsi="Verdana"/>
          <w:spacing w:val="20"/>
        </w:rPr>
        <w:t xml:space="preserve"> </w:t>
      </w:r>
      <w:r w:rsidRPr="00315C55">
        <w:rPr>
          <w:rFonts w:ascii="Verdana" w:eastAsia="Century Gothic" w:hAnsi="Verdana"/>
          <w:spacing w:val="1"/>
        </w:rPr>
        <w:t>ac</w:t>
      </w:r>
      <w:r w:rsidRPr="00315C55">
        <w:rPr>
          <w:rFonts w:ascii="Verdana" w:eastAsia="Century Gothic" w:hAnsi="Verdana"/>
          <w:spacing w:val="-1"/>
        </w:rPr>
        <w:t>e</w:t>
      </w:r>
      <w:r w:rsidRPr="00315C55">
        <w:rPr>
          <w:rFonts w:ascii="Verdana" w:eastAsia="Century Gothic" w:hAnsi="Verdana"/>
          <w:spacing w:val="1"/>
        </w:rPr>
        <w:t>r</w:t>
      </w:r>
      <w:r w:rsidRPr="00315C55">
        <w:rPr>
          <w:rFonts w:ascii="Verdana" w:eastAsia="Century Gothic" w:hAnsi="Verdana"/>
        </w:rPr>
        <w:t>o</w:t>
      </w:r>
      <w:r w:rsidRPr="00315C55">
        <w:rPr>
          <w:rFonts w:ascii="Verdana" w:eastAsia="Century Gothic" w:hAnsi="Verdana"/>
          <w:spacing w:val="27"/>
        </w:rPr>
        <w:t xml:space="preserve"> </w:t>
      </w:r>
      <w:r w:rsidRPr="00315C55">
        <w:rPr>
          <w:rFonts w:ascii="Verdana" w:eastAsia="Century Gothic" w:hAnsi="Verdana"/>
          <w:spacing w:val="1"/>
          <w:w w:val="104"/>
        </w:rPr>
        <w:t>d</w:t>
      </w:r>
      <w:r w:rsidRPr="00315C55">
        <w:rPr>
          <w:rFonts w:ascii="Verdana" w:eastAsia="Century Gothic" w:hAnsi="Verdana"/>
          <w:w w:val="104"/>
        </w:rPr>
        <w:t xml:space="preserve">e </w:t>
      </w:r>
      <w:r w:rsidRPr="00315C55">
        <w:rPr>
          <w:rFonts w:ascii="Verdana" w:eastAsia="Century Gothic" w:hAnsi="Verdana"/>
          <w:spacing w:val="1"/>
        </w:rPr>
        <w:t>b</w:t>
      </w:r>
      <w:r w:rsidRPr="00315C55">
        <w:rPr>
          <w:rFonts w:ascii="Verdana" w:eastAsia="Century Gothic" w:hAnsi="Verdana"/>
          <w:spacing w:val="-1"/>
        </w:rPr>
        <w:t>a</w:t>
      </w:r>
      <w:r w:rsidRPr="00315C55">
        <w:rPr>
          <w:rFonts w:ascii="Verdana" w:eastAsia="Century Gothic" w:hAnsi="Verdana"/>
        </w:rPr>
        <w:t>jo</w:t>
      </w:r>
      <w:r w:rsidRPr="00315C55">
        <w:rPr>
          <w:rFonts w:ascii="Verdana" w:eastAsia="Century Gothic" w:hAnsi="Verdana"/>
          <w:spacing w:val="11"/>
        </w:rPr>
        <w:t xml:space="preserve"> </w:t>
      </w:r>
      <w:r w:rsidRPr="00315C55">
        <w:rPr>
          <w:rFonts w:ascii="Verdana" w:eastAsia="Century Gothic" w:hAnsi="Verdana"/>
          <w:spacing w:val="1"/>
        </w:rPr>
        <w:t>c</w:t>
      </w:r>
      <w:r w:rsidRPr="00315C55">
        <w:rPr>
          <w:rFonts w:ascii="Verdana" w:eastAsia="Century Gothic" w:hAnsi="Verdana"/>
        </w:rPr>
        <w:t>o</w:t>
      </w:r>
      <w:r w:rsidRPr="00315C55">
        <w:rPr>
          <w:rFonts w:ascii="Verdana" w:eastAsia="Century Gothic" w:hAnsi="Verdana"/>
          <w:spacing w:val="1"/>
        </w:rPr>
        <w:t>n</w:t>
      </w:r>
      <w:r w:rsidRPr="00315C55">
        <w:rPr>
          <w:rFonts w:ascii="Verdana" w:eastAsia="Century Gothic" w:hAnsi="Verdana"/>
          <w:spacing w:val="-1"/>
        </w:rPr>
        <w:t>t</w:t>
      </w:r>
      <w:r w:rsidRPr="00315C55">
        <w:rPr>
          <w:rFonts w:ascii="Verdana" w:eastAsia="Century Gothic" w:hAnsi="Verdana"/>
          <w:spacing w:val="1"/>
        </w:rPr>
        <w:t>eni</w:t>
      </w:r>
      <w:r w:rsidRPr="00315C55">
        <w:rPr>
          <w:rFonts w:ascii="Verdana" w:eastAsia="Century Gothic" w:hAnsi="Verdana"/>
          <w:spacing w:val="-2"/>
        </w:rPr>
        <w:t>d</w:t>
      </w:r>
      <w:r w:rsidRPr="00315C55">
        <w:rPr>
          <w:rFonts w:ascii="Verdana" w:eastAsia="Century Gothic" w:hAnsi="Verdana"/>
        </w:rPr>
        <w:t>o</w:t>
      </w:r>
      <w:r w:rsidRPr="00315C55">
        <w:rPr>
          <w:rFonts w:ascii="Verdana" w:eastAsia="Century Gothic" w:hAnsi="Verdana"/>
          <w:spacing w:val="27"/>
        </w:rPr>
        <w:t xml:space="preserve"> </w:t>
      </w:r>
      <w:r w:rsidRPr="00315C55">
        <w:rPr>
          <w:rFonts w:ascii="Verdana" w:eastAsia="Century Gothic" w:hAnsi="Verdana"/>
          <w:spacing w:val="1"/>
        </w:rPr>
        <w:t>d</w:t>
      </w:r>
      <w:r w:rsidRPr="00315C55">
        <w:rPr>
          <w:rFonts w:ascii="Verdana" w:eastAsia="Century Gothic" w:hAnsi="Verdana"/>
        </w:rPr>
        <w:t>e</w:t>
      </w:r>
      <w:r w:rsidRPr="00315C55">
        <w:rPr>
          <w:rFonts w:ascii="Verdana" w:eastAsia="Century Gothic" w:hAnsi="Verdana"/>
          <w:spacing w:val="7"/>
        </w:rPr>
        <w:t xml:space="preserve"> </w:t>
      </w:r>
      <w:r w:rsidRPr="00315C55">
        <w:rPr>
          <w:rFonts w:ascii="Verdana" w:eastAsia="Century Gothic" w:hAnsi="Verdana"/>
          <w:spacing w:val="1"/>
        </w:rPr>
        <w:t>c</w:t>
      </w:r>
      <w:r w:rsidRPr="00315C55">
        <w:rPr>
          <w:rFonts w:ascii="Verdana" w:eastAsia="Century Gothic" w:hAnsi="Verdana"/>
          <w:spacing w:val="-1"/>
        </w:rPr>
        <w:t>a</w:t>
      </w:r>
      <w:r w:rsidRPr="00315C55">
        <w:rPr>
          <w:rFonts w:ascii="Verdana" w:eastAsia="Century Gothic" w:hAnsi="Verdana"/>
          <w:spacing w:val="1"/>
        </w:rPr>
        <w:t>r</w:t>
      </w:r>
      <w:r w:rsidRPr="00315C55">
        <w:rPr>
          <w:rFonts w:ascii="Verdana" w:eastAsia="Century Gothic" w:hAnsi="Verdana"/>
          <w:spacing w:val="-1"/>
        </w:rPr>
        <w:t>b</w:t>
      </w:r>
      <w:r w:rsidRPr="00315C55">
        <w:rPr>
          <w:rFonts w:ascii="Verdana" w:eastAsia="Century Gothic" w:hAnsi="Verdana"/>
          <w:spacing w:val="2"/>
        </w:rPr>
        <w:t>o</w:t>
      </w:r>
      <w:r w:rsidRPr="00315C55">
        <w:rPr>
          <w:rFonts w:ascii="Verdana" w:eastAsia="Century Gothic" w:hAnsi="Verdana"/>
          <w:spacing w:val="-1"/>
        </w:rPr>
        <w:t>n</w:t>
      </w:r>
      <w:r w:rsidRPr="00315C55">
        <w:rPr>
          <w:rFonts w:ascii="Verdana" w:eastAsia="Century Gothic" w:hAnsi="Verdana"/>
        </w:rPr>
        <w:t>o</w:t>
      </w:r>
      <w:r w:rsidRPr="00315C55">
        <w:rPr>
          <w:rFonts w:ascii="Verdana" w:eastAsia="Century Gothic" w:hAnsi="Verdana"/>
          <w:spacing w:val="21"/>
        </w:rPr>
        <w:t xml:space="preserve"> </w:t>
      </w:r>
      <w:r w:rsidRPr="00315C55">
        <w:rPr>
          <w:rFonts w:ascii="Verdana" w:eastAsia="Century Gothic" w:hAnsi="Verdana"/>
          <w:spacing w:val="2"/>
        </w:rPr>
        <w:t>o</w:t>
      </w:r>
      <w:r w:rsidRPr="00315C55">
        <w:rPr>
          <w:rFonts w:ascii="Verdana" w:eastAsia="Century Gothic" w:hAnsi="Verdana"/>
          <w:spacing w:val="1"/>
        </w:rPr>
        <w:t>b</w:t>
      </w:r>
      <w:r w:rsidRPr="00315C55">
        <w:rPr>
          <w:rFonts w:ascii="Verdana" w:eastAsia="Century Gothic" w:hAnsi="Verdana"/>
          <w:spacing w:val="-1"/>
        </w:rPr>
        <w:t>t</w:t>
      </w:r>
      <w:r w:rsidRPr="00315C55">
        <w:rPr>
          <w:rFonts w:ascii="Verdana" w:eastAsia="Century Gothic" w:hAnsi="Verdana"/>
          <w:spacing w:val="1"/>
        </w:rPr>
        <w:t>eni</w:t>
      </w:r>
      <w:r w:rsidRPr="00315C55">
        <w:rPr>
          <w:rFonts w:ascii="Verdana" w:eastAsia="Century Gothic" w:hAnsi="Verdana"/>
          <w:spacing w:val="-2"/>
        </w:rPr>
        <w:t>d</w:t>
      </w:r>
      <w:r w:rsidRPr="00315C55">
        <w:rPr>
          <w:rFonts w:ascii="Verdana" w:eastAsia="Century Gothic" w:hAnsi="Verdana"/>
        </w:rPr>
        <w:t>o</w:t>
      </w:r>
      <w:r w:rsidRPr="00315C55">
        <w:rPr>
          <w:rFonts w:ascii="Verdana" w:eastAsia="Century Gothic" w:hAnsi="Verdana"/>
          <w:spacing w:val="24"/>
        </w:rPr>
        <w:t xml:space="preserve"> </w:t>
      </w:r>
      <w:r w:rsidRPr="00315C55">
        <w:rPr>
          <w:rFonts w:ascii="Verdana" w:eastAsia="Century Gothic" w:hAnsi="Verdana"/>
          <w:spacing w:val="-1"/>
        </w:rPr>
        <w:t>p</w:t>
      </w:r>
      <w:r w:rsidRPr="00315C55">
        <w:rPr>
          <w:rFonts w:ascii="Verdana" w:eastAsia="Century Gothic" w:hAnsi="Verdana"/>
          <w:spacing w:val="2"/>
        </w:rPr>
        <w:t>o</w:t>
      </w:r>
      <w:r w:rsidRPr="00315C55">
        <w:rPr>
          <w:rFonts w:ascii="Verdana" w:eastAsia="Century Gothic" w:hAnsi="Verdana"/>
        </w:rPr>
        <w:t>r</w:t>
      </w:r>
      <w:r w:rsidRPr="00315C55">
        <w:rPr>
          <w:rFonts w:ascii="Verdana" w:eastAsia="Century Gothic" w:hAnsi="Verdana"/>
          <w:spacing w:val="8"/>
        </w:rPr>
        <w:t xml:space="preserve"> </w:t>
      </w:r>
      <w:r w:rsidRPr="00315C55">
        <w:rPr>
          <w:rFonts w:ascii="Verdana" w:eastAsia="Century Gothic" w:hAnsi="Verdana"/>
          <w:spacing w:val="-1"/>
        </w:rPr>
        <w:t>t</w:t>
      </w:r>
      <w:r w:rsidRPr="00315C55">
        <w:rPr>
          <w:rFonts w:ascii="Verdana" w:eastAsia="Century Gothic" w:hAnsi="Verdana"/>
          <w:spacing w:val="1"/>
        </w:rPr>
        <w:t>r</w:t>
      </w:r>
      <w:r w:rsidRPr="00315C55">
        <w:rPr>
          <w:rFonts w:ascii="Verdana" w:eastAsia="Century Gothic" w:hAnsi="Verdana"/>
          <w:spacing w:val="-1"/>
        </w:rPr>
        <w:t>e</w:t>
      </w:r>
      <w:r w:rsidRPr="00315C55">
        <w:rPr>
          <w:rFonts w:ascii="Verdana" w:eastAsia="Century Gothic" w:hAnsi="Verdana"/>
          <w:spacing w:val="2"/>
        </w:rPr>
        <w:t>f</w:t>
      </w:r>
      <w:r w:rsidRPr="00315C55">
        <w:rPr>
          <w:rFonts w:ascii="Verdana" w:eastAsia="Century Gothic" w:hAnsi="Verdana"/>
          <w:spacing w:val="-1"/>
        </w:rPr>
        <w:t>i</w:t>
      </w:r>
      <w:r w:rsidRPr="00315C55">
        <w:rPr>
          <w:rFonts w:ascii="Verdana" w:eastAsia="Century Gothic" w:hAnsi="Verdana"/>
          <w:spacing w:val="1"/>
        </w:rPr>
        <w:t>lac</w:t>
      </w:r>
      <w:r w:rsidRPr="00315C55">
        <w:rPr>
          <w:rFonts w:ascii="Verdana" w:eastAsia="Century Gothic" w:hAnsi="Verdana"/>
          <w:spacing w:val="-1"/>
        </w:rPr>
        <w:t>i</w:t>
      </w:r>
      <w:r w:rsidRPr="00315C55">
        <w:rPr>
          <w:rFonts w:ascii="Verdana" w:eastAsia="Century Gothic" w:hAnsi="Verdana"/>
          <w:spacing w:val="2"/>
        </w:rPr>
        <w:t>ó</w:t>
      </w:r>
      <w:r w:rsidRPr="00315C55">
        <w:rPr>
          <w:rFonts w:ascii="Verdana" w:eastAsia="Century Gothic" w:hAnsi="Verdana"/>
        </w:rPr>
        <w:t>n</w:t>
      </w:r>
      <w:r w:rsidRPr="00315C55">
        <w:rPr>
          <w:rFonts w:ascii="Verdana" w:eastAsia="Century Gothic" w:hAnsi="Verdana"/>
          <w:spacing w:val="23"/>
        </w:rPr>
        <w:t xml:space="preserve"> </w:t>
      </w:r>
      <w:r w:rsidRPr="00315C55">
        <w:rPr>
          <w:rFonts w:ascii="Verdana" w:eastAsia="Century Gothic" w:hAnsi="Verdana"/>
          <w:spacing w:val="1"/>
        </w:rPr>
        <w:t>s</w:t>
      </w:r>
      <w:r w:rsidRPr="00315C55">
        <w:rPr>
          <w:rFonts w:ascii="Verdana" w:eastAsia="Century Gothic" w:hAnsi="Verdana"/>
          <w:spacing w:val="2"/>
        </w:rPr>
        <w:t>o</w:t>
      </w:r>
      <w:r w:rsidRPr="00315C55">
        <w:rPr>
          <w:rFonts w:ascii="Verdana" w:eastAsia="Century Gothic" w:hAnsi="Verdana"/>
          <w:spacing w:val="-1"/>
        </w:rPr>
        <w:t>m</w:t>
      </w:r>
      <w:r w:rsidRPr="00315C55">
        <w:rPr>
          <w:rFonts w:ascii="Verdana" w:eastAsia="Century Gothic" w:hAnsi="Verdana"/>
          <w:spacing w:val="6"/>
        </w:rPr>
        <w:t>e</w:t>
      </w:r>
      <w:r w:rsidRPr="00315C55">
        <w:rPr>
          <w:rFonts w:ascii="Verdana" w:eastAsia="Century Gothic" w:hAnsi="Verdana"/>
          <w:spacing w:val="-1"/>
        </w:rPr>
        <w:t>t</w:t>
      </w:r>
      <w:r w:rsidRPr="00315C55">
        <w:rPr>
          <w:rFonts w:ascii="Verdana" w:eastAsia="Century Gothic" w:hAnsi="Verdana"/>
          <w:spacing w:val="1"/>
        </w:rPr>
        <w:t>id</w:t>
      </w:r>
      <w:r w:rsidRPr="00315C55">
        <w:rPr>
          <w:rFonts w:ascii="Verdana" w:eastAsia="Century Gothic" w:hAnsi="Verdana"/>
        </w:rPr>
        <w:t>o</w:t>
      </w:r>
      <w:r w:rsidRPr="00315C55">
        <w:rPr>
          <w:rFonts w:ascii="Verdana" w:eastAsia="Century Gothic" w:hAnsi="Verdana"/>
          <w:spacing w:val="24"/>
        </w:rPr>
        <w:t xml:space="preserve"> </w:t>
      </w:r>
      <w:r w:rsidRPr="00315C55">
        <w:rPr>
          <w:rFonts w:ascii="Verdana" w:eastAsia="Century Gothic" w:hAnsi="Verdana"/>
          <w:w w:val="104"/>
        </w:rPr>
        <w:t xml:space="preserve">a </w:t>
      </w:r>
      <w:r w:rsidRPr="00315C55">
        <w:rPr>
          <w:rFonts w:ascii="Verdana" w:eastAsia="Century Gothic" w:hAnsi="Verdana"/>
          <w:spacing w:val="-1"/>
        </w:rPr>
        <w:t>u</w:t>
      </w:r>
      <w:r w:rsidRPr="00315C55">
        <w:rPr>
          <w:rFonts w:ascii="Verdana" w:eastAsia="Century Gothic" w:hAnsi="Verdana"/>
        </w:rPr>
        <w:t>n</w:t>
      </w:r>
      <w:r w:rsidRPr="00315C55">
        <w:rPr>
          <w:rFonts w:ascii="Verdana" w:eastAsia="Century Gothic" w:hAnsi="Verdana"/>
          <w:spacing w:val="25"/>
        </w:rPr>
        <w:t xml:space="preserve"> </w:t>
      </w:r>
      <w:r w:rsidRPr="00315C55">
        <w:rPr>
          <w:rFonts w:ascii="Verdana" w:eastAsia="Century Gothic" w:hAnsi="Verdana"/>
          <w:spacing w:val="1"/>
        </w:rPr>
        <w:t>p</w:t>
      </w:r>
      <w:r w:rsidRPr="00315C55">
        <w:rPr>
          <w:rFonts w:ascii="Verdana" w:eastAsia="Century Gothic" w:hAnsi="Verdana"/>
          <w:spacing w:val="-1"/>
        </w:rPr>
        <w:t>r</w:t>
      </w:r>
      <w:r w:rsidRPr="00315C55">
        <w:rPr>
          <w:rFonts w:ascii="Verdana" w:eastAsia="Century Gothic" w:hAnsi="Verdana"/>
          <w:spacing w:val="2"/>
        </w:rPr>
        <w:t>o</w:t>
      </w:r>
      <w:r w:rsidRPr="00315C55">
        <w:rPr>
          <w:rFonts w:ascii="Verdana" w:eastAsia="Century Gothic" w:hAnsi="Verdana"/>
          <w:spacing w:val="1"/>
        </w:rPr>
        <w:t>c</w:t>
      </w:r>
      <w:r w:rsidRPr="00315C55">
        <w:rPr>
          <w:rFonts w:ascii="Verdana" w:eastAsia="Century Gothic" w:hAnsi="Verdana"/>
          <w:spacing w:val="-1"/>
        </w:rPr>
        <w:t>e</w:t>
      </w:r>
      <w:r w:rsidRPr="00315C55">
        <w:rPr>
          <w:rFonts w:ascii="Verdana" w:eastAsia="Century Gothic" w:hAnsi="Verdana"/>
          <w:spacing w:val="1"/>
        </w:rPr>
        <w:t>s</w:t>
      </w:r>
      <w:r w:rsidRPr="00315C55">
        <w:rPr>
          <w:rFonts w:ascii="Verdana" w:eastAsia="Century Gothic" w:hAnsi="Verdana"/>
        </w:rPr>
        <w:t xml:space="preserve">o </w:t>
      </w:r>
      <w:r w:rsidRPr="00315C55">
        <w:rPr>
          <w:rFonts w:ascii="Verdana" w:eastAsia="Century Gothic" w:hAnsi="Verdana"/>
          <w:spacing w:val="3"/>
        </w:rPr>
        <w:t>recocido</w:t>
      </w:r>
      <w:r w:rsidRPr="00315C55">
        <w:rPr>
          <w:rFonts w:ascii="Verdana" w:eastAsia="Century Gothic" w:hAnsi="Verdana"/>
        </w:rPr>
        <w:t xml:space="preserve"> </w:t>
      </w:r>
      <w:r w:rsidRPr="00315C55">
        <w:rPr>
          <w:rFonts w:ascii="Verdana" w:eastAsia="Century Gothic" w:hAnsi="Verdana"/>
          <w:spacing w:val="7"/>
        </w:rPr>
        <w:t>de</w:t>
      </w:r>
      <w:r w:rsidRPr="00315C55">
        <w:rPr>
          <w:rFonts w:ascii="Verdana" w:eastAsia="Century Gothic" w:hAnsi="Verdana"/>
          <w:spacing w:val="25"/>
        </w:rPr>
        <w:t xml:space="preserve"> </w:t>
      </w:r>
      <w:r w:rsidRPr="00315C55">
        <w:rPr>
          <w:rFonts w:ascii="Verdana" w:eastAsia="Century Gothic" w:hAnsi="Verdana"/>
          <w:spacing w:val="-1"/>
        </w:rPr>
        <w:t>n</w:t>
      </w:r>
      <w:r w:rsidRPr="00315C55">
        <w:rPr>
          <w:rFonts w:ascii="Verdana" w:eastAsia="Century Gothic" w:hAnsi="Verdana"/>
          <w:spacing w:val="2"/>
        </w:rPr>
        <w:t>o</w:t>
      </w:r>
      <w:r w:rsidRPr="00315C55">
        <w:rPr>
          <w:rFonts w:ascii="Verdana" w:eastAsia="Century Gothic" w:hAnsi="Verdana"/>
          <w:spacing w:val="1"/>
        </w:rPr>
        <w:t>r</w:t>
      </w:r>
      <w:r w:rsidRPr="00315C55">
        <w:rPr>
          <w:rFonts w:ascii="Verdana" w:eastAsia="Century Gothic" w:hAnsi="Verdana"/>
          <w:spacing w:val="-1"/>
        </w:rPr>
        <w:t>ma</w:t>
      </w:r>
      <w:r w:rsidRPr="00315C55">
        <w:rPr>
          <w:rFonts w:ascii="Verdana" w:eastAsia="Century Gothic" w:hAnsi="Verdana"/>
          <w:spacing w:val="3"/>
        </w:rPr>
        <w:t>l</w:t>
      </w:r>
      <w:r w:rsidRPr="00315C55">
        <w:rPr>
          <w:rFonts w:ascii="Verdana" w:eastAsia="Century Gothic" w:hAnsi="Verdana"/>
          <w:spacing w:val="-1"/>
        </w:rPr>
        <w:t>i</w:t>
      </w:r>
      <w:r w:rsidRPr="00315C55">
        <w:rPr>
          <w:rFonts w:ascii="Verdana" w:eastAsia="Century Gothic" w:hAnsi="Verdana"/>
          <w:spacing w:val="1"/>
        </w:rPr>
        <w:t>za</w:t>
      </w:r>
      <w:r w:rsidRPr="00315C55">
        <w:rPr>
          <w:rFonts w:ascii="Verdana" w:eastAsia="Century Gothic" w:hAnsi="Verdana"/>
          <w:spacing w:val="-1"/>
        </w:rPr>
        <w:t>c</w:t>
      </w:r>
      <w:r w:rsidRPr="00315C55">
        <w:rPr>
          <w:rFonts w:ascii="Verdana" w:eastAsia="Century Gothic" w:hAnsi="Verdana"/>
          <w:spacing w:val="1"/>
        </w:rPr>
        <w:t>i</w:t>
      </w:r>
      <w:r w:rsidRPr="00315C55">
        <w:rPr>
          <w:rFonts w:ascii="Verdana" w:eastAsia="Century Gothic" w:hAnsi="Verdana"/>
        </w:rPr>
        <w:t>ó</w:t>
      </w:r>
      <w:r w:rsidRPr="00315C55">
        <w:rPr>
          <w:rFonts w:ascii="Verdana" w:eastAsia="Century Gothic" w:hAnsi="Verdana"/>
          <w:spacing w:val="1"/>
        </w:rPr>
        <w:t>n</w:t>
      </w:r>
      <w:r w:rsidRPr="00315C55">
        <w:rPr>
          <w:rFonts w:ascii="Verdana" w:eastAsia="Century Gothic" w:hAnsi="Verdana"/>
        </w:rPr>
        <w:t xml:space="preserve">, </w:t>
      </w:r>
      <w:r w:rsidRPr="00315C55">
        <w:rPr>
          <w:rFonts w:ascii="Verdana" w:eastAsia="Century Gothic" w:hAnsi="Verdana"/>
          <w:spacing w:val="21"/>
        </w:rPr>
        <w:t>de</w:t>
      </w:r>
      <w:r w:rsidRPr="00315C55">
        <w:rPr>
          <w:rFonts w:ascii="Verdana" w:eastAsia="Century Gothic" w:hAnsi="Verdana"/>
          <w:spacing w:val="23"/>
        </w:rPr>
        <w:t xml:space="preserve"> </w:t>
      </w:r>
      <w:r w:rsidRPr="00315C55">
        <w:rPr>
          <w:rFonts w:ascii="Verdana" w:eastAsia="Century Gothic" w:hAnsi="Verdana"/>
        </w:rPr>
        <w:t>f</w:t>
      </w:r>
      <w:r w:rsidRPr="00315C55">
        <w:rPr>
          <w:rFonts w:ascii="Verdana" w:eastAsia="Century Gothic" w:hAnsi="Verdana"/>
          <w:spacing w:val="2"/>
        </w:rPr>
        <w:t>o</w:t>
      </w:r>
      <w:r w:rsidRPr="00315C55">
        <w:rPr>
          <w:rFonts w:ascii="Verdana" w:eastAsia="Century Gothic" w:hAnsi="Verdana"/>
          <w:spacing w:val="1"/>
        </w:rPr>
        <w:t>r</w:t>
      </w:r>
      <w:r w:rsidRPr="00315C55">
        <w:rPr>
          <w:rFonts w:ascii="Verdana" w:eastAsia="Century Gothic" w:hAnsi="Verdana"/>
          <w:spacing w:val="-1"/>
        </w:rPr>
        <w:t>m</w:t>
      </w:r>
      <w:r w:rsidRPr="00315C55">
        <w:rPr>
          <w:rFonts w:ascii="Verdana" w:eastAsia="Century Gothic" w:hAnsi="Verdana"/>
        </w:rPr>
        <w:t xml:space="preserve">a </w:t>
      </w:r>
      <w:r w:rsidRPr="00315C55">
        <w:rPr>
          <w:rFonts w:ascii="Verdana" w:eastAsia="Century Gothic" w:hAnsi="Verdana"/>
          <w:spacing w:val="-1"/>
        </w:rPr>
        <w:t>q</w:t>
      </w:r>
      <w:r w:rsidRPr="00315C55">
        <w:rPr>
          <w:rFonts w:ascii="Verdana" w:eastAsia="Century Gothic" w:hAnsi="Verdana"/>
          <w:spacing w:val="2"/>
        </w:rPr>
        <w:t>u</w:t>
      </w:r>
      <w:r w:rsidRPr="00315C55">
        <w:rPr>
          <w:rFonts w:ascii="Verdana" w:eastAsia="Century Gothic" w:hAnsi="Verdana"/>
        </w:rPr>
        <w:t>e</w:t>
      </w:r>
      <w:r w:rsidRPr="00315C55">
        <w:rPr>
          <w:rFonts w:ascii="Verdana" w:eastAsia="Century Gothic" w:hAnsi="Verdana"/>
          <w:spacing w:val="28"/>
        </w:rPr>
        <w:t xml:space="preserve"> </w:t>
      </w:r>
      <w:r w:rsidRPr="00315C55">
        <w:rPr>
          <w:rFonts w:ascii="Verdana" w:eastAsia="Century Gothic" w:hAnsi="Verdana"/>
          <w:spacing w:val="1"/>
          <w:w w:val="104"/>
        </w:rPr>
        <w:t>p</w:t>
      </w:r>
      <w:r w:rsidRPr="00315C55">
        <w:rPr>
          <w:rFonts w:ascii="Verdana" w:eastAsia="Century Gothic" w:hAnsi="Verdana"/>
          <w:spacing w:val="2"/>
          <w:w w:val="104"/>
        </w:rPr>
        <w:t>u</w:t>
      </w:r>
      <w:r w:rsidRPr="00315C55">
        <w:rPr>
          <w:rFonts w:ascii="Verdana" w:eastAsia="Century Gothic" w:hAnsi="Verdana"/>
          <w:spacing w:val="-1"/>
          <w:w w:val="104"/>
        </w:rPr>
        <w:t>e</w:t>
      </w:r>
      <w:r w:rsidRPr="00315C55">
        <w:rPr>
          <w:rFonts w:ascii="Verdana" w:eastAsia="Century Gothic" w:hAnsi="Verdana"/>
          <w:spacing w:val="1"/>
          <w:w w:val="104"/>
        </w:rPr>
        <w:t>d</w:t>
      </w:r>
      <w:r w:rsidRPr="00315C55">
        <w:rPr>
          <w:rFonts w:ascii="Verdana" w:eastAsia="Century Gothic" w:hAnsi="Verdana"/>
          <w:w w:val="104"/>
        </w:rPr>
        <w:t xml:space="preserve">a </w:t>
      </w:r>
      <w:r w:rsidRPr="00315C55">
        <w:rPr>
          <w:rFonts w:ascii="Verdana" w:eastAsia="Century Gothic" w:hAnsi="Verdana"/>
          <w:spacing w:val="-1"/>
        </w:rPr>
        <w:t>re</w:t>
      </w:r>
      <w:r w:rsidRPr="00315C55">
        <w:rPr>
          <w:rFonts w:ascii="Verdana" w:eastAsia="Century Gothic" w:hAnsi="Verdana"/>
          <w:spacing w:val="3"/>
        </w:rPr>
        <w:t>s</w:t>
      </w:r>
      <w:r w:rsidRPr="00315C55">
        <w:rPr>
          <w:rFonts w:ascii="Verdana" w:eastAsia="Century Gothic" w:hAnsi="Verdana"/>
          <w:spacing w:val="-1"/>
        </w:rPr>
        <w:t>u</w:t>
      </w:r>
      <w:r w:rsidRPr="00315C55">
        <w:rPr>
          <w:rFonts w:ascii="Verdana" w:eastAsia="Century Gothic" w:hAnsi="Verdana"/>
          <w:spacing w:val="3"/>
        </w:rPr>
        <w:t>l</w:t>
      </w:r>
      <w:r w:rsidRPr="00315C55">
        <w:rPr>
          <w:rFonts w:ascii="Verdana" w:eastAsia="Century Gothic" w:hAnsi="Verdana"/>
          <w:spacing w:val="-1"/>
        </w:rPr>
        <w:t>ta</w:t>
      </w:r>
      <w:r w:rsidRPr="00315C55">
        <w:rPr>
          <w:rFonts w:ascii="Verdana" w:eastAsia="Century Gothic" w:hAnsi="Verdana"/>
        </w:rPr>
        <w:t xml:space="preserve">r </w:t>
      </w:r>
      <w:r w:rsidRPr="00315C55">
        <w:rPr>
          <w:rFonts w:ascii="Verdana" w:eastAsia="Century Gothic" w:hAnsi="Verdana"/>
          <w:spacing w:val="2"/>
        </w:rPr>
        <w:t>u</w:t>
      </w:r>
      <w:r w:rsidRPr="00315C55">
        <w:rPr>
          <w:rFonts w:ascii="Verdana" w:eastAsia="Century Gothic" w:hAnsi="Verdana"/>
        </w:rPr>
        <w:t>n</w:t>
      </w:r>
      <w:r w:rsidRPr="00315C55">
        <w:rPr>
          <w:rFonts w:ascii="Verdana" w:eastAsia="Century Gothic" w:hAnsi="Verdana"/>
          <w:spacing w:val="23"/>
        </w:rPr>
        <w:t xml:space="preserve"> </w:t>
      </w:r>
      <w:r w:rsidRPr="00315C55">
        <w:rPr>
          <w:rFonts w:ascii="Verdana" w:eastAsia="Century Gothic" w:hAnsi="Verdana"/>
          <w:spacing w:val="-1"/>
        </w:rPr>
        <w:t>a</w:t>
      </w:r>
      <w:r w:rsidRPr="00315C55">
        <w:rPr>
          <w:rFonts w:ascii="Verdana" w:eastAsia="Century Gothic" w:hAnsi="Verdana"/>
          <w:spacing w:val="3"/>
        </w:rPr>
        <w:t>l</w:t>
      </w:r>
      <w:r w:rsidRPr="00315C55">
        <w:rPr>
          <w:rFonts w:ascii="Verdana" w:eastAsia="Century Gothic" w:hAnsi="Verdana"/>
          <w:spacing w:val="1"/>
        </w:rPr>
        <w:t>a</w:t>
      </w:r>
      <w:r w:rsidRPr="00315C55">
        <w:rPr>
          <w:rFonts w:ascii="Verdana" w:eastAsia="Century Gothic" w:hAnsi="Verdana"/>
          <w:spacing w:val="-1"/>
        </w:rPr>
        <w:t>m</w:t>
      </w:r>
      <w:r w:rsidRPr="00315C55">
        <w:rPr>
          <w:rFonts w:ascii="Verdana" w:eastAsia="Century Gothic" w:hAnsi="Verdana"/>
          <w:spacing w:val="1"/>
        </w:rPr>
        <w:t>br</w:t>
      </w:r>
      <w:r w:rsidRPr="00315C55">
        <w:rPr>
          <w:rFonts w:ascii="Verdana" w:eastAsia="Century Gothic" w:hAnsi="Verdana"/>
        </w:rPr>
        <w:t xml:space="preserve">e </w:t>
      </w:r>
      <w:r w:rsidRPr="00315C55">
        <w:rPr>
          <w:rFonts w:ascii="Verdana" w:eastAsia="Century Gothic" w:hAnsi="Verdana"/>
          <w:spacing w:val="-1"/>
        </w:rPr>
        <w:t>mu</w:t>
      </w:r>
      <w:r w:rsidRPr="00315C55">
        <w:rPr>
          <w:rFonts w:ascii="Verdana" w:eastAsia="Century Gothic" w:hAnsi="Verdana"/>
        </w:rPr>
        <w:t>y</w:t>
      </w:r>
      <w:r w:rsidRPr="00315C55">
        <w:rPr>
          <w:rFonts w:ascii="Verdana" w:eastAsia="Century Gothic" w:hAnsi="Verdana"/>
          <w:spacing w:val="30"/>
        </w:rPr>
        <w:t xml:space="preserve"> </w:t>
      </w:r>
      <w:r w:rsidRPr="00315C55">
        <w:rPr>
          <w:rFonts w:ascii="Verdana" w:eastAsia="Century Gothic" w:hAnsi="Verdana"/>
        </w:rPr>
        <w:t>f</w:t>
      </w:r>
      <w:r w:rsidRPr="00315C55">
        <w:rPr>
          <w:rFonts w:ascii="Verdana" w:eastAsia="Century Gothic" w:hAnsi="Verdana"/>
          <w:spacing w:val="1"/>
        </w:rPr>
        <w:t>l</w:t>
      </w:r>
      <w:r w:rsidRPr="00315C55">
        <w:rPr>
          <w:rFonts w:ascii="Verdana" w:eastAsia="Century Gothic" w:hAnsi="Verdana"/>
          <w:spacing w:val="-1"/>
        </w:rPr>
        <w:t>e</w:t>
      </w:r>
      <w:r w:rsidRPr="00315C55">
        <w:rPr>
          <w:rFonts w:ascii="Verdana" w:eastAsia="Century Gothic" w:hAnsi="Verdana"/>
          <w:spacing w:val="3"/>
        </w:rPr>
        <w:t>x</w:t>
      </w:r>
      <w:r w:rsidRPr="00315C55">
        <w:rPr>
          <w:rFonts w:ascii="Verdana" w:eastAsia="Century Gothic" w:hAnsi="Verdana"/>
          <w:spacing w:val="1"/>
        </w:rPr>
        <w:t>i</w:t>
      </w:r>
      <w:r w:rsidRPr="00315C55">
        <w:rPr>
          <w:rFonts w:ascii="Verdana" w:eastAsia="Century Gothic" w:hAnsi="Verdana"/>
          <w:spacing w:val="-1"/>
        </w:rPr>
        <w:t>b</w:t>
      </w:r>
      <w:r w:rsidRPr="00315C55">
        <w:rPr>
          <w:rFonts w:ascii="Verdana" w:eastAsia="Century Gothic" w:hAnsi="Verdana"/>
          <w:spacing w:val="1"/>
        </w:rPr>
        <w:t>l</w:t>
      </w:r>
      <w:r w:rsidRPr="00315C55">
        <w:rPr>
          <w:rFonts w:ascii="Verdana" w:eastAsia="Century Gothic" w:hAnsi="Verdana"/>
        </w:rPr>
        <w:t>e (</w:t>
      </w:r>
      <w:r w:rsidRPr="00315C55">
        <w:rPr>
          <w:rFonts w:ascii="Verdana" w:eastAsia="Century Gothic" w:hAnsi="Verdana"/>
          <w:spacing w:val="-1"/>
        </w:rPr>
        <w:t>a</w:t>
      </w:r>
      <w:r w:rsidRPr="00315C55">
        <w:rPr>
          <w:rFonts w:ascii="Verdana" w:eastAsia="Century Gothic" w:hAnsi="Verdana"/>
          <w:spacing w:val="3"/>
        </w:rPr>
        <w:t>l</w:t>
      </w:r>
      <w:r w:rsidRPr="00315C55">
        <w:rPr>
          <w:rFonts w:ascii="Verdana" w:eastAsia="Century Gothic" w:hAnsi="Verdana"/>
          <w:spacing w:val="1"/>
        </w:rPr>
        <w:t>a</w:t>
      </w:r>
      <w:r w:rsidRPr="00315C55">
        <w:rPr>
          <w:rFonts w:ascii="Verdana" w:eastAsia="Century Gothic" w:hAnsi="Verdana"/>
          <w:spacing w:val="-1"/>
        </w:rPr>
        <w:t>m</w:t>
      </w:r>
      <w:r w:rsidRPr="00315C55">
        <w:rPr>
          <w:rFonts w:ascii="Verdana" w:eastAsia="Century Gothic" w:hAnsi="Verdana"/>
          <w:spacing w:val="1"/>
        </w:rPr>
        <w:t>br</w:t>
      </w:r>
      <w:r w:rsidRPr="00315C55">
        <w:rPr>
          <w:rFonts w:ascii="Verdana" w:eastAsia="Century Gothic" w:hAnsi="Verdana"/>
        </w:rPr>
        <w:t xml:space="preserve">e </w:t>
      </w:r>
      <w:r w:rsidRPr="00315C55">
        <w:rPr>
          <w:rFonts w:ascii="Verdana" w:eastAsia="Century Gothic" w:hAnsi="Verdana"/>
          <w:spacing w:val="1"/>
        </w:rPr>
        <w:t>ne</w:t>
      </w:r>
      <w:r w:rsidRPr="00315C55">
        <w:rPr>
          <w:rFonts w:ascii="Verdana" w:eastAsia="Century Gothic" w:hAnsi="Verdana"/>
        </w:rPr>
        <w:t>g</w:t>
      </w:r>
      <w:r w:rsidRPr="00315C55">
        <w:rPr>
          <w:rFonts w:ascii="Verdana" w:eastAsia="Century Gothic" w:hAnsi="Verdana"/>
          <w:spacing w:val="-1"/>
        </w:rPr>
        <w:t>r</w:t>
      </w:r>
      <w:r w:rsidRPr="00315C55">
        <w:rPr>
          <w:rFonts w:ascii="Verdana" w:eastAsia="Century Gothic" w:hAnsi="Verdana"/>
        </w:rPr>
        <w:t>o</w:t>
      </w:r>
      <w:r w:rsidRPr="00315C55">
        <w:rPr>
          <w:rFonts w:ascii="Verdana" w:eastAsia="Century Gothic" w:hAnsi="Verdana"/>
          <w:spacing w:val="34"/>
        </w:rPr>
        <w:t xml:space="preserve"> </w:t>
      </w:r>
      <w:r w:rsidRPr="00315C55">
        <w:rPr>
          <w:rFonts w:ascii="Verdana" w:eastAsia="Century Gothic" w:hAnsi="Verdana"/>
          <w:spacing w:val="1"/>
        </w:rPr>
        <w:t>re</w:t>
      </w:r>
      <w:r w:rsidRPr="00315C55">
        <w:rPr>
          <w:rFonts w:ascii="Verdana" w:eastAsia="Century Gothic" w:hAnsi="Verdana"/>
          <w:spacing w:val="-1"/>
        </w:rPr>
        <w:t>c</w:t>
      </w:r>
      <w:r w:rsidRPr="00315C55">
        <w:rPr>
          <w:rFonts w:ascii="Verdana" w:eastAsia="Century Gothic" w:hAnsi="Verdana"/>
        </w:rPr>
        <w:t>o</w:t>
      </w:r>
      <w:r>
        <w:rPr>
          <w:rFonts w:ascii="Verdana" w:eastAsia="Century Gothic" w:hAnsi="Verdana"/>
          <w:spacing w:val="1"/>
        </w:rPr>
        <w:t>c</w:t>
      </w:r>
      <w:r w:rsidRPr="00315C55">
        <w:rPr>
          <w:rFonts w:ascii="Verdana" w:eastAsia="Century Gothic" w:hAnsi="Verdana"/>
          <w:spacing w:val="1"/>
        </w:rPr>
        <w:t>i</w:t>
      </w:r>
      <w:r w:rsidRPr="00315C55">
        <w:rPr>
          <w:rFonts w:ascii="Verdana" w:eastAsia="Century Gothic" w:hAnsi="Verdana"/>
          <w:spacing w:val="-2"/>
        </w:rPr>
        <w:t>d</w:t>
      </w:r>
      <w:r w:rsidRPr="00315C55">
        <w:rPr>
          <w:rFonts w:ascii="Verdana" w:eastAsia="Century Gothic" w:hAnsi="Verdana"/>
          <w:spacing w:val="2"/>
        </w:rPr>
        <w:t>o</w:t>
      </w:r>
      <w:r w:rsidRPr="00315C55">
        <w:rPr>
          <w:rFonts w:ascii="Verdana" w:eastAsia="Century Gothic" w:hAnsi="Verdana"/>
        </w:rPr>
        <w:t xml:space="preserve">), </w:t>
      </w:r>
      <w:r w:rsidRPr="00315C55">
        <w:rPr>
          <w:rFonts w:ascii="Verdana" w:eastAsia="Century Gothic" w:hAnsi="Verdana"/>
          <w:spacing w:val="1"/>
          <w:w w:val="104"/>
        </w:rPr>
        <w:t>d</w:t>
      </w:r>
      <w:r w:rsidRPr="00315C55">
        <w:rPr>
          <w:rFonts w:ascii="Verdana" w:eastAsia="Century Gothic" w:hAnsi="Verdana"/>
          <w:w w:val="104"/>
        </w:rPr>
        <w:t xml:space="preserve">e </w:t>
      </w:r>
      <w:r w:rsidRPr="00315C55">
        <w:rPr>
          <w:rFonts w:ascii="Verdana" w:eastAsia="Century Gothic" w:hAnsi="Verdana"/>
          <w:spacing w:val="1"/>
        </w:rPr>
        <w:t>d</w:t>
      </w:r>
      <w:r w:rsidRPr="00315C55">
        <w:rPr>
          <w:rFonts w:ascii="Verdana" w:eastAsia="Century Gothic" w:hAnsi="Verdana"/>
          <w:spacing w:val="-1"/>
        </w:rPr>
        <w:t>i</w:t>
      </w:r>
      <w:r w:rsidRPr="00315C55">
        <w:rPr>
          <w:rFonts w:ascii="Verdana" w:eastAsia="Century Gothic" w:hAnsi="Verdana"/>
          <w:spacing w:val="1"/>
        </w:rPr>
        <w:t>á</w:t>
      </w:r>
      <w:r w:rsidRPr="00315C55">
        <w:rPr>
          <w:rFonts w:ascii="Verdana" w:eastAsia="Century Gothic" w:hAnsi="Verdana"/>
          <w:spacing w:val="-1"/>
        </w:rPr>
        <w:t>m</w:t>
      </w:r>
      <w:r w:rsidRPr="00315C55">
        <w:rPr>
          <w:rFonts w:ascii="Verdana" w:eastAsia="Century Gothic" w:hAnsi="Verdana"/>
          <w:spacing w:val="3"/>
        </w:rPr>
        <w:t>e</w:t>
      </w:r>
      <w:r w:rsidRPr="00315C55">
        <w:rPr>
          <w:rFonts w:ascii="Verdana" w:eastAsia="Century Gothic" w:hAnsi="Verdana"/>
          <w:spacing w:val="-1"/>
        </w:rPr>
        <w:t>t</w:t>
      </w:r>
      <w:r w:rsidRPr="00315C55">
        <w:rPr>
          <w:rFonts w:ascii="Verdana" w:eastAsia="Century Gothic" w:hAnsi="Verdana"/>
          <w:spacing w:val="1"/>
        </w:rPr>
        <w:t>r</w:t>
      </w:r>
      <w:r w:rsidRPr="00315C55">
        <w:rPr>
          <w:rFonts w:ascii="Verdana" w:eastAsia="Century Gothic" w:hAnsi="Verdana"/>
        </w:rPr>
        <w:t>o</w:t>
      </w:r>
      <w:r w:rsidRPr="00315C55">
        <w:rPr>
          <w:rFonts w:ascii="Verdana" w:eastAsia="Century Gothic" w:hAnsi="Verdana"/>
          <w:spacing w:val="20"/>
        </w:rPr>
        <w:t xml:space="preserve"> </w:t>
      </w:r>
      <w:r w:rsidRPr="00315C55">
        <w:rPr>
          <w:rFonts w:ascii="Verdana" w:eastAsia="Century Gothic" w:hAnsi="Verdana"/>
          <w:spacing w:val="2"/>
        </w:rPr>
        <w:t>u</w:t>
      </w:r>
      <w:r w:rsidRPr="00315C55">
        <w:rPr>
          <w:rFonts w:ascii="Verdana" w:eastAsia="Century Gothic" w:hAnsi="Verdana"/>
          <w:spacing w:val="-1"/>
        </w:rPr>
        <w:t>n</w:t>
      </w:r>
      <w:r w:rsidRPr="00315C55">
        <w:rPr>
          <w:rFonts w:ascii="Verdana" w:eastAsia="Century Gothic" w:hAnsi="Verdana"/>
          <w:spacing w:val="1"/>
        </w:rPr>
        <w:t>i</w:t>
      </w:r>
      <w:r w:rsidRPr="00315C55">
        <w:rPr>
          <w:rFonts w:ascii="Verdana" w:eastAsia="Century Gothic" w:hAnsi="Verdana"/>
        </w:rPr>
        <w:t>fo</w:t>
      </w:r>
      <w:r w:rsidRPr="00315C55">
        <w:rPr>
          <w:rFonts w:ascii="Verdana" w:eastAsia="Century Gothic" w:hAnsi="Verdana"/>
          <w:spacing w:val="1"/>
        </w:rPr>
        <w:t>r</w:t>
      </w:r>
      <w:r w:rsidRPr="00315C55">
        <w:rPr>
          <w:rFonts w:ascii="Verdana" w:eastAsia="Century Gothic" w:hAnsi="Verdana"/>
          <w:spacing w:val="-1"/>
        </w:rPr>
        <w:t>m</w:t>
      </w:r>
      <w:r w:rsidRPr="00315C55">
        <w:rPr>
          <w:rFonts w:ascii="Verdana" w:eastAsia="Century Gothic" w:hAnsi="Verdana"/>
        </w:rPr>
        <w:t>e</w:t>
      </w:r>
      <w:r w:rsidRPr="00315C55">
        <w:rPr>
          <w:rFonts w:ascii="Verdana" w:eastAsia="Century Gothic" w:hAnsi="Verdana"/>
          <w:spacing w:val="20"/>
        </w:rPr>
        <w:t xml:space="preserve"> </w:t>
      </w:r>
      <w:r w:rsidRPr="00315C55">
        <w:rPr>
          <w:rFonts w:ascii="Verdana" w:eastAsia="Century Gothic" w:hAnsi="Verdana"/>
        </w:rPr>
        <w:t xml:space="preserve">y </w:t>
      </w:r>
      <w:r w:rsidRPr="00315C55">
        <w:rPr>
          <w:rFonts w:ascii="Verdana" w:eastAsia="Century Gothic" w:hAnsi="Verdana"/>
          <w:spacing w:val="2"/>
        </w:rPr>
        <w:t>u</w:t>
      </w:r>
      <w:r w:rsidRPr="00315C55">
        <w:rPr>
          <w:rFonts w:ascii="Verdana" w:eastAsia="Century Gothic" w:hAnsi="Verdana"/>
        </w:rPr>
        <w:t>n</w:t>
      </w:r>
      <w:r w:rsidRPr="00315C55">
        <w:rPr>
          <w:rFonts w:ascii="Verdana" w:eastAsia="Century Gothic" w:hAnsi="Verdana"/>
          <w:spacing w:val="6"/>
        </w:rPr>
        <w:t xml:space="preserve"> </w:t>
      </w:r>
      <w:r w:rsidRPr="00315C55">
        <w:rPr>
          <w:rFonts w:ascii="Verdana" w:eastAsia="Century Gothic" w:hAnsi="Verdana"/>
          <w:spacing w:val="-1"/>
        </w:rPr>
        <w:t>pr</w:t>
      </w:r>
      <w:r w:rsidRPr="00315C55">
        <w:rPr>
          <w:rFonts w:ascii="Verdana" w:eastAsia="Century Gothic" w:hAnsi="Verdana"/>
          <w:spacing w:val="2"/>
        </w:rPr>
        <w:t>o</w:t>
      </w:r>
      <w:r w:rsidRPr="00315C55">
        <w:rPr>
          <w:rFonts w:ascii="Verdana" w:eastAsia="Century Gothic" w:hAnsi="Verdana"/>
          <w:spacing w:val="1"/>
        </w:rPr>
        <w:t>d</w:t>
      </w:r>
      <w:r w:rsidRPr="00315C55">
        <w:rPr>
          <w:rFonts w:ascii="Verdana" w:eastAsia="Century Gothic" w:hAnsi="Verdana"/>
          <w:spacing w:val="-1"/>
        </w:rPr>
        <w:t>u</w:t>
      </w:r>
      <w:r w:rsidRPr="00315C55">
        <w:rPr>
          <w:rFonts w:ascii="Verdana" w:eastAsia="Century Gothic" w:hAnsi="Verdana"/>
          <w:spacing w:val="1"/>
        </w:rPr>
        <w:t>c</w:t>
      </w:r>
      <w:r w:rsidRPr="00315C55">
        <w:rPr>
          <w:rFonts w:ascii="Verdana" w:eastAsia="Century Gothic" w:hAnsi="Verdana"/>
          <w:spacing w:val="-1"/>
        </w:rPr>
        <w:t>t</w:t>
      </w:r>
      <w:r w:rsidRPr="00315C55">
        <w:rPr>
          <w:rFonts w:ascii="Verdana" w:eastAsia="Century Gothic" w:hAnsi="Verdana"/>
        </w:rPr>
        <w:t>o</w:t>
      </w:r>
      <w:r w:rsidRPr="00315C55">
        <w:rPr>
          <w:rFonts w:ascii="Verdana" w:eastAsia="Century Gothic" w:hAnsi="Verdana"/>
          <w:spacing w:val="24"/>
        </w:rPr>
        <w:t xml:space="preserve"> </w:t>
      </w:r>
      <w:r w:rsidRPr="00315C55">
        <w:rPr>
          <w:rFonts w:ascii="Verdana" w:eastAsia="Century Gothic" w:hAnsi="Verdana"/>
          <w:spacing w:val="-1"/>
        </w:rPr>
        <w:t>h</w:t>
      </w:r>
      <w:r w:rsidRPr="00315C55">
        <w:rPr>
          <w:rFonts w:ascii="Verdana" w:eastAsia="Century Gothic" w:hAnsi="Verdana"/>
          <w:spacing w:val="2"/>
        </w:rPr>
        <w:t>o</w:t>
      </w:r>
      <w:r w:rsidRPr="00315C55">
        <w:rPr>
          <w:rFonts w:ascii="Verdana" w:eastAsia="Century Gothic" w:hAnsi="Verdana"/>
          <w:spacing w:val="-1"/>
        </w:rPr>
        <w:t>m</w:t>
      </w:r>
      <w:r w:rsidRPr="00315C55">
        <w:rPr>
          <w:rFonts w:ascii="Verdana" w:eastAsia="Century Gothic" w:hAnsi="Verdana"/>
        </w:rPr>
        <w:t>o</w:t>
      </w:r>
      <w:r w:rsidRPr="00315C55">
        <w:rPr>
          <w:rFonts w:ascii="Verdana" w:eastAsia="Century Gothic" w:hAnsi="Verdana"/>
          <w:spacing w:val="2"/>
        </w:rPr>
        <w:t>g</w:t>
      </w:r>
      <w:r w:rsidRPr="00315C55">
        <w:rPr>
          <w:rFonts w:ascii="Verdana" w:eastAsia="Century Gothic" w:hAnsi="Verdana"/>
          <w:spacing w:val="-1"/>
        </w:rPr>
        <w:t>é</w:t>
      </w:r>
      <w:r w:rsidRPr="00315C55">
        <w:rPr>
          <w:rFonts w:ascii="Verdana" w:eastAsia="Century Gothic" w:hAnsi="Verdana"/>
          <w:spacing w:val="1"/>
        </w:rPr>
        <w:t>n</w:t>
      </w:r>
      <w:r w:rsidRPr="00315C55">
        <w:rPr>
          <w:rFonts w:ascii="Verdana" w:eastAsia="Century Gothic" w:hAnsi="Verdana"/>
          <w:spacing w:val="-1"/>
        </w:rPr>
        <w:t>e</w:t>
      </w:r>
      <w:r w:rsidRPr="00315C55">
        <w:rPr>
          <w:rFonts w:ascii="Verdana" w:eastAsia="Century Gothic" w:hAnsi="Verdana"/>
          <w:spacing w:val="2"/>
        </w:rPr>
        <w:t>o</w:t>
      </w:r>
      <w:r w:rsidRPr="00315C55">
        <w:rPr>
          <w:rFonts w:ascii="Verdana" w:eastAsia="Century Gothic" w:hAnsi="Verdana"/>
        </w:rPr>
        <w:t>,</w:t>
      </w:r>
      <w:r w:rsidRPr="00315C55">
        <w:rPr>
          <w:rFonts w:ascii="Verdana" w:eastAsia="Century Gothic" w:hAnsi="Verdana"/>
          <w:spacing w:val="28"/>
        </w:rPr>
        <w:t xml:space="preserve"> </w:t>
      </w:r>
      <w:r w:rsidRPr="00315C55">
        <w:rPr>
          <w:rFonts w:ascii="Verdana" w:eastAsia="Century Gothic" w:hAnsi="Verdana"/>
          <w:spacing w:val="3"/>
        </w:rPr>
        <w:t>s</w:t>
      </w:r>
      <w:r w:rsidRPr="00315C55">
        <w:rPr>
          <w:rFonts w:ascii="Verdana" w:eastAsia="Century Gothic" w:hAnsi="Verdana"/>
          <w:spacing w:val="1"/>
        </w:rPr>
        <w:t>i</w:t>
      </w:r>
      <w:r w:rsidRPr="00315C55">
        <w:rPr>
          <w:rFonts w:ascii="Verdana" w:eastAsia="Century Gothic" w:hAnsi="Verdana"/>
          <w:spacing w:val="-1"/>
        </w:rPr>
        <w:t>e</w:t>
      </w:r>
      <w:r w:rsidRPr="00315C55">
        <w:rPr>
          <w:rFonts w:ascii="Verdana" w:eastAsia="Century Gothic" w:hAnsi="Verdana"/>
          <w:spacing w:val="1"/>
        </w:rPr>
        <w:t>n</w:t>
      </w:r>
      <w:r w:rsidRPr="00315C55">
        <w:rPr>
          <w:rFonts w:ascii="Verdana" w:eastAsia="Century Gothic" w:hAnsi="Verdana"/>
          <w:spacing w:val="-2"/>
        </w:rPr>
        <w:t>d</w:t>
      </w:r>
      <w:r w:rsidRPr="00315C55">
        <w:rPr>
          <w:rFonts w:ascii="Verdana" w:eastAsia="Century Gothic" w:hAnsi="Verdana"/>
        </w:rPr>
        <w:t>o</w:t>
      </w:r>
      <w:r w:rsidRPr="00315C55">
        <w:rPr>
          <w:rFonts w:ascii="Verdana" w:eastAsia="Century Gothic" w:hAnsi="Verdana"/>
          <w:spacing w:val="17"/>
        </w:rPr>
        <w:t xml:space="preserve"> </w:t>
      </w:r>
      <w:r w:rsidRPr="00315C55">
        <w:rPr>
          <w:rFonts w:ascii="Verdana" w:eastAsia="Century Gothic" w:hAnsi="Verdana"/>
          <w:spacing w:val="-1"/>
          <w:w w:val="104"/>
        </w:rPr>
        <w:t>e</w:t>
      </w:r>
      <w:r w:rsidRPr="00315C55">
        <w:rPr>
          <w:rFonts w:ascii="Verdana" w:eastAsia="Century Gothic" w:hAnsi="Verdana"/>
          <w:spacing w:val="3"/>
          <w:w w:val="104"/>
        </w:rPr>
        <w:t>s</w:t>
      </w:r>
      <w:r w:rsidRPr="00315C55">
        <w:rPr>
          <w:rFonts w:ascii="Verdana" w:eastAsia="Century Gothic" w:hAnsi="Verdana"/>
          <w:spacing w:val="-1"/>
          <w:w w:val="104"/>
        </w:rPr>
        <w:t>ta</w:t>
      </w:r>
      <w:r w:rsidRPr="00315C55">
        <w:rPr>
          <w:rFonts w:ascii="Verdana" w:eastAsia="Century Gothic" w:hAnsi="Verdana"/>
          <w:w w:val="104"/>
        </w:rPr>
        <w:t xml:space="preserve">s </w:t>
      </w:r>
      <w:r w:rsidRPr="00315C55">
        <w:rPr>
          <w:rFonts w:ascii="Verdana" w:eastAsia="Century Gothic" w:hAnsi="Verdana"/>
          <w:spacing w:val="-1"/>
        </w:rPr>
        <w:t>p</w:t>
      </w:r>
      <w:r w:rsidRPr="00315C55">
        <w:rPr>
          <w:rFonts w:ascii="Verdana" w:eastAsia="Century Gothic" w:hAnsi="Verdana"/>
          <w:spacing w:val="1"/>
        </w:rPr>
        <w:t>r</w:t>
      </w:r>
      <w:r w:rsidRPr="00315C55">
        <w:rPr>
          <w:rFonts w:ascii="Verdana" w:eastAsia="Century Gothic" w:hAnsi="Verdana"/>
        </w:rPr>
        <w:t>o</w:t>
      </w:r>
      <w:r w:rsidRPr="00315C55">
        <w:rPr>
          <w:rFonts w:ascii="Verdana" w:eastAsia="Century Gothic" w:hAnsi="Verdana"/>
          <w:spacing w:val="1"/>
        </w:rPr>
        <w:t>piedad</w:t>
      </w:r>
      <w:r w:rsidRPr="00315C55">
        <w:rPr>
          <w:rFonts w:ascii="Verdana" w:eastAsia="Century Gothic" w:hAnsi="Verdana"/>
          <w:spacing w:val="-1"/>
        </w:rPr>
        <w:t>e</w:t>
      </w:r>
      <w:r w:rsidRPr="00315C55">
        <w:rPr>
          <w:rFonts w:ascii="Verdana" w:eastAsia="Century Gothic" w:hAnsi="Verdana"/>
        </w:rPr>
        <w:t xml:space="preserve">s </w:t>
      </w:r>
      <w:r w:rsidRPr="00315C55">
        <w:rPr>
          <w:rFonts w:ascii="Verdana" w:eastAsia="Century Gothic" w:hAnsi="Verdana"/>
          <w:spacing w:val="1"/>
        </w:rPr>
        <w:t>l</w:t>
      </w:r>
      <w:r w:rsidRPr="00315C55">
        <w:rPr>
          <w:rFonts w:ascii="Verdana" w:eastAsia="Century Gothic" w:hAnsi="Verdana"/>
          <w:spacing w:val="-1"/>
        </w:rPr>
        <w:t>a</w:t>
      </w:r>
      <w:r w:rsidRPr="00315C55">
        <w:rPr>
          <w:rFonts w:ascii="Verdana" w:eastAsia="Century Gothic" w:hAnsi="Verdana"/>
        </w:rPr>
        <w:t>s</w:t>
      </w:r>
      <w:r w:rsidRPr="00315C55">
        <w:rPr>
          <w:rFonts w:ascii="Verdana" w:eastAsia="Century Gothic" w:hAnsi="Verdana"/>
          <w:spacing w:val="21"/>
        </w:rPr>
        <w:t xml:space="preserve"> </w:t>
      </w:r>
      <w:r w:rsidRPr="00315C55">
        <w:rPr>
          <w:rFonts w:ascii="Verdana" w:eastAsia="Century Gothic" w:hAnsi="Verdana"/>
          <w:spacing w:val="-1"/>
        </w:rPr>
        <w:t>q</w:t>
      </w:r>
      <w:r w:rsidRPr="00315C55">
        <w:rPr>
          <w:rFonts w:ascii="Verdana" w:eastAsia="Century Gothic" w:hAnsi="Verdana"/>
          <w:spacing w:val="2"/>
        </w:rPr>
        <w:t>u</w:t>
      </w:r>
      <w:r w:rsidRPr="00315C55">
        <w:rPr>
          <w:rFonts w:ascii="Verdana" w:eastAsia="Century Gothic" w:hAnsi="Verdana"/>
        </w:rPr>
        <w:t>e</w:t>
      </w:r>
      <w:r w:rsidRPr="00315C55">
        <w:rPr>
          <w:rFonts w:ascii="Verdana" w:eastAsia="Century Gothic" w:hAnsi="Verdana"/>
          <w:spacing w:val="24"/>
        </w:rPr>
        <w:t xml:space="preserve"> </w:t>
      </w:r>
      <w:r w:rsidRPr="00315C55">
        <w:rPr>
          <w:rFonts w:ascii="Verdana" w:eastAsia="Century Gothic" w:hAnsi="Verdana"/>
          <w:spacing w:val="1"/>
        </w:rPr>
        <w:t>p</w:t>
      </w:r>
      <w:r w:rsidRPr="00315C55">
        <w:rPr>
          <w:rFonts w:ascii="Verdana" w:eastAsia="Century Gothic" w:hAnsi="Verdana"/>
          <w:spacing w:val="-1"/>
        </w:rPr>
        <w:t>e</w:t>
      </w:r>
      <w:r w:rsidRPr="00315C55">
        <w:rPr>
          <w:rFonts w:ascii="Verdana" w:eastAsia="Century Gothic" w:hAnsi="Verdana"/>
          <w:spacing w:val="1"/>
        </w:rPr>
        <w:t>r</w:t>
      </w:r>
      <w:r w:rsidRPr="00315C55">
        <w:rPr>
          <w:rFonts w:ascii="Verdana" w:eastAsia="Century Gothic" w:hAnsi="Verdana"/>
          <w:spacing w:val="-1"/>
        </w:rPr>
        <w:t>m</w:t>
      </w:r>
      <w:r w:rsidRPr="00315C55">
        <w:rPr>
          <w:rFonts w:ascii="Verdana" w:eastAsia="Century Gothic" w:hAnsi="Verdana"/>
          <w:spacing w:val="1"/>
        </w:rPr>
        <w:t>i</w:t>
      </w:r>
      <w:r w:rsidRPr="00315C55">
        <w:rPr>
          <w:rFonts w:ascii="Verdana" w:eastAsia="Century Gothic" w:hAnsi="Verdana"/>
          <w:spacing w:val="-1"/>
        </w:rPr>
        <w:t>t</w:t>
      </w:r>
      <w:r w:rsidRPr="00315C55">
        <w:rPr>
          <w:rFonts w:ascii="Verdana" w:eastAsia="Century Gothic" w:hAnsi="Verdana"/>
          <w:spacing w:val="1"/>
        </w:rPr>
        <w:t>e</w:t>
      </w:r>
      <w:r w:rsidRPr="00315C55">
        <w:rPr>
          <w:rFonts w:ascii="Verdana" w:eastAsia="Century Gothic" w:hAnsi="Verdana"/>
        </w:rPr>
        <w:t xml:space="preserve">n </w:t>
      </w:r>
      <w:r w:rsidRPr="00315C55">
        <w:rPr>
          <w:rFonts w:ascii="Verdana" w:eastAsia="Century Gothic" w:hAnsi="Verdana"/>
          <w:spacing w:val="-1"/>
        </w:rPr>
        <w:t>q</w:t>
      </w:r>
      <w:r w:rsidRPr="00315C55">
        <w:rPr>
          <w:rFonts w:ascii="Verdana" w:eastAsia="Century Gothic" w:hAnsi="Verdana"/>
          <w:spacing w:val="2"/>
        </w:rPr>
        <w:t>u</w:t>
      </w:r>
      <w:r w:rsidRPr="00315C55">
        <w:rPr>
          <w:rFonts w:ascii="Verdana" w:eastAsia="Century Gothic" w:hAnsi="Verdana"/>
        </w:rPr>
        <w:t>e</w:t>
      </w:r>
      <w:r w:rsidRPr="00315C55">
        <w:rPr>
          <w:rFonts w:ascii="Verdana" w:eastAsia="Century Gothic" w:hAnsi="Verdana"/>
          <w:spacing w:val="24"/>
        </w:rPr>
        <w:t xml:space="preserve"> </w:t>
      </w:r>
      <w:r w:rsidRPr="00315C55">
        <w:rPr>
          <w:rFonts w:ascii="Verdana" w:eastAsia="Century Gothic" w:hAnsi="Verdana"/>
          <w:spacing w:val="1"/>
        </w:rPr>
        <w:t>s</w:t>
      </w:r>
      <w:r w:rsidRPr="00315C55">
        <w:rPr>
          <w:rFonts w:ascii="Verdana" w:eastAsia="Century Gothic" w:hAnsi="Verdana"/>
          <w:spacing w:val="-1"/>
        </w:rPr>
        <w:t>e</w:t>
      </w:r>
      <w:r w:rsidRPr="00315C55">
        <w:rPr>
          <w:rFonts w:ascii="Verdana" w:eastAsia="Century Gothic" w:hAnsi="Verdana"/>
        </w:rPr>
        <w:t>a</w:t>
      </w:r>
      <w:r w:rsidRPr="00315C55">
        <w:rPr>
          <w:rFonts w:ascii="Verdana" w:eastAsia="Century Gothic" w:hAnsi="Verdana"/>
          <w:spacing w:val="23"/>
        </w:rPr>
        <w:t xml:space="preserve"> </w:t>
      </w:r>
      <w:r w:rsidRPr="00315C55">
        <w:rPr>
          <w:rFonts w:ascii="Verdana" w:eastAsia="Century Gothic" w:hAnsi="Verdana"/>
          <w:spacing w:val="-1"/>
        </w:rPr>
        <w:t>má</w:t>
      </w:r>
      <w:r w:rsidRPr="00315C55">
        <w:rPr>
          <w:rFonts w:ascii="Verdana" w:eastAsia="Century Gothic" w:hAnsi="Verdana"/>
        </w:rPr>
        <w:t>s</w:t>
      </w:r>
      <w:r w:rsidRPr="00315C55">
        <w:rPr>
          <w:rFonts w:ascii="Verdana" w:eastAsia="Century Gothic" w:hAnsi="Verdana"/>
          <w:spacing w:val="24"/>
        </w:rPr>
        <w:t xml:space="preserve"> </w:t>
      </w:r>
      <w:r w:rsidRPr="00315C55">
        <w:rPr>
          <w:rFonts w:ascii="Verdana" w:eastAsia="Century Gothic" w:hAnsi="Verdana"/>
          <w:spacing w:val="1"/>
        </w:rPr>
        <w:t>si</w:t>
      </w:r>
      <w:r w:rsidRPr="00315C55">
        <w:rPr>
          <w:rFonts w:ascii="Verdana" w:eastAsia="Century Gothic" w:hAnsi="Verdana"/>
          <w:spacing w:val="-1"/>
        </w:rPr>
        <w:t>m</w:t>
      </w:r>
      <w:r w:rsidRPr="00315C55">
        <w:rPr>
          <w:rFonts w:ascii="Verdana" w:eastAsia="Century Gothic" w:hAnsi="Verdana"/>
          <w:spacing w:val="1"/>
        </w:rPr>
        <w:t>pl</w:t>
      </w:r>
      <w:r w:rsidRPr="00315C55">
        <w:rPr>
          <w:rFonts w:ascii="Verdana" w:eastAsia="Century Gothic" w:hAnsi="Verdana"/>
          <w:spacing w:val="-1"/>
        </w:rPr>
        <w:t>e</w:t>
      </w:r>
      <w:r w:rsidRPr="00315C55">
        <w:rPr>
          <w:rFonts w:ascii="Verdana" w:eastAsia="Century Gothic" w:hAnsi="Verdana"/>
        </w:rPr>
        <w:t>s</w:t>
      </w:r>
      <w:r w:rsidRPr="00315C55">
        <w:rPr>
          <w:rFonts w:ascii="Verdana" w:eastAsia="Century Gothic" w:hAnsi="Verdana"/>
          <w:spacing w:val="32"/>
        </w:rPr>
        <w:t xml:space="preserve"> </w:t>
      </w:r>
      <w:r w:rsidRPr="00315C55">
        <w:rPr>
          <w:rFonts w:ascii="Verdana" w:eastAsia="Century Gothic" w:hAnsi="Verdana"/>
          <w:spacing w:val="1"/>
        </w:rPr>
        <w:t>l</w:t>
      </w:r>
      <w:r w:rsidRPr="00315C55">
        <w:rPr>
          <w:rFonts w:ascii="Verdana" w:eastAsia="Century Gothic" w:hAnsi="Verdana"/>
          <w:spacing w:val="-1"/>
        </w:rPr>
        <w:t>a</w:t>
      </w:r>
      <w:r w:rsidRPr="00315C55">
        <w:rPr>
          <w:rFonts w:ascii="Verdana" w:eastAsia="Century Gothic" w:hAnsi="Verdana"/>
        </w:rPr>
        <w:t>s</w:t>
      </w:r>
      <w:r w:rsidRPr="00315C55">
        <w:rPr>
          <w:rFonts w:ascii="Verdana" w:eastAsia="Century Gothic" w:hAnsi="Verdana"/>
          <w:spacing w:val="21"/>
        </w:rPr>
        <w:t xml:space="preserve"> </w:t>
      </w:r>
      <w:r w:rsidRPr="00315C55">
        <w:rPr>
          <w:rFonts w:ascii="Verdana" w:eastAsia="Century Gothic" w:hAnsi="Verdana"/>
          <w:spacing w:val="1"/>
          <w:w w:val="104"/>
        </w:rPr>
        <w:t>la</w:t>
      </w:r>
      <w:r w:rsidRPr="00315C55">
        <w:rPr>
          <w:rFonts w:ascii="Verdana" w:eastAsia="Century Gothic" w:hAnsi="Verdana"/>
          <w:spacing w:val="-1"/>
          <w:w w:val="104"/>
        </w:rPr>
        <w:t>b</w:t>
      </w:r>
      <w:r w:rsidRPr="00315C55">
        <w:rPr>
          <w:rFonts w:ascii="Verdana" w:eastAsia="Century Gothic" w:hAnsi="Verdana"/>
          <w:spacing w:val="2"/>
          <w:w w:val="104"/>
        </w:rPr>
        <w:t>o</w:t>
      </w:r>
      <w:r w:rsidRPr="00315C55">
        <w:rPr>
          <w:rFonts w:ascii="Verdana" w:eastAsia="Century Gothic" w:hAnsi="Verdana"/>
          <w:spacing w:val="1"/>
          <w:w w:val="104"/>
        </w:rPr>
        <w:t>r</w:t>
      </w:r>
      <w:r w:rsidRPr="00315C55">
        <w:rPr>
          <w:rFonts w:ascii="Verdana" w:eastAsia="Century Gothic" w:hAnsi="Verdana"/>
          <w:spacing w:val="-1"/>
          <w:w w:val="104"/>
        </w:rPr>
        <w:t>e</w:t>
      </w:r>
      <w:r w:rsidRPr="00315C55">
        <w:rPr>
          <w:rFonts w:ascii="Verdana" w:eastAsia="Century Gothic" w:hAnsi="Verdana"/>
          <w:w w:val="104"/>
        </w:rPr>
        <w:t xml:space="preserve">s </w:t>
      </w:r>
      <w:r w:rsidRPr="00315C55">
        <w:rPr>
          <w:rFonts w:ascii="Verdana" w:eastAsia="Century Gothic" w:hAnsi="Verdana"/>
          <w:spacing w:val="1"/>
        </w:rPr>
        <w:t>d</w:t>
      </w:r>
      <w:r w:rsidRPr="00315C55">
        <w:rPr>
          <w:rFonts w:ascii="Verdana" w:eastAsia="Century Gothic" w:hAnsi="Verdana"/>
        </w:rPr>
        <w:t>e</w:t>
      </w:r>
      <w:r w:rsidRPr="00315C55">
        <w:rPr>
          <w:rFonts w:ascii="Verdana" w:eastAsia="Century Gothic" w:hAnsi="Verdana"/>
          <w:spacing w:val="7"/>
        </w:rPr>
        <w:t xml:space="preserve"> </w:t>
      </w:r>
      <w:r w:rsidRPr="00315C55">
        <w:rPr>
          <w:rFonts w:ascii="Verdana" w:eastAsia="Century Gothic" w:hAnsi="Verdana"/>
          <w:spacing w:val="-1"/>
        </w:rPr>
        <w:t>m</w:t>
      </w:r>
      <w:r w:rsidRPr="00315C55">
        <w:rPr>
          <w:rFonts w:ascii="Verdana" w:eastAsia="Century Gothic" w:hAnsi="Verdana"/>
          <w:spacing w:val="1"/>
        </w:rPr>
        <w:t>a</w:t>
      </w:r>
      <w:r w:rsidRPr="00315C55">
        <w:rPr>
          <w:rFonts w:ascii="Verdana" w:eastAsia="Century Gothic" w:hAnsi="Verdana"/>
          <w:spacing w:val="-1"/>
        </w:rPr>
        <w:t>n</w:t>
      </w:r>
      <w:r w:rsidRPr="00315C55">
        <w:rPr>
          <w:rFonts w:ascii="Verdana" w:eastAsia="Century Gothic" w:hAnsi="Verdana"/>
          <w:spacing w:val="1"/>
        </w:rPr>
        <w:t>ip</w:t>
      </w:r>
      <w:r w:rsidRPr="00315C55">
        <w:rPr>
          <w:rFonts w:ascii="Verdana" w:eastAsia="Century Gothic" w:hAnsi="Verdana"/>
          <w:spacing w:val="-1"/>
        </w:rPr>
        <w:t>u</w:t>
      </w:r>
      <w:r w:rsidRPr="00315C55">
        <w:rPr>
          <w:rFonts w:ascii="Verdana" w:eastAsia="Century Gothic" w:hAnsi="Verdana"/>
          <w:spacing w:val="1"/>
        </w:rPr>
        <w:t>lac</w:t>
      </w:r>
      <w:r w:rsidRPr="00315C55">
        <w:rPr>
          <w:rFonts w:ascii="Verdana" w:eastAsia="Century Gothic" w:hAnsi="Verdana"/>
        </w:rPr>
        <w:t xml:space="preserve">ión </w:t>
      </w:r>
      <w:r w:rsidRPr="00315C55">
        <w:rPr>
          <w:rFonts w:ascii="Verdana" w:eastAsia="Century Gothic" w:hAnsi="Verdana"/>
          <w:spacing w:val="1"/>
        </w:rPr>
        <w:t>e</w:t>
      </w:r>
      <w:r w:rsidRPr="00315C55">
        <w:rPr>
          <w:rFonts w:ascii="Verdana" w:eastAsia="Century Gothic" w:hAnsi="Verdana"/>
        </w:rPr>
        <w:t>n</w:t>
      </w:r>
      <w:r w:rsidRPr="00315C55">
        <w:rPr>
          <w:rFonts w:ascii="Verdana" w:eastAsia="Century Gothic" w:hAnsi="Verdana"/>
          <w:spacing w:val="6"/>
        </w:rPr>
        <w:t xml:space="preserve"> </w:t>
      </w:r>
      <w:r w:rsidRPr="00315C55">
        <w:rPr>
          <w:rFonts w:ascii="Verdana" w:eastAsia="Century Gothic" w:hAnsi="Verdana"/>
          <w:spacing w:val="-1"/>
        </w:rPr>
        <w:t>e</w:t>
      </w:r>
      <w:r w:rsidRPr="00315C55">
        <w:rPr>
          <w:rFonts w:ascii="Verdana" w:eastAsia="Century Gothic" w:hAnsi="Verdana"/>
        </w:rPr>
        <w:t>l</w:t>
      </w:r>
      <w:r w:rsidRPr="00315C55">
        <w:rPr>
          <w:rFonts w:ascii="Verdana" w:eastAsia="Century Gothic" w:hAnsi="Verdana"/>
          <w:spacing w:val="7"/>
        </w:rPr>
        <w:t xml:space="preserve"> </w:t>
      </w:r>
      <w:r w:rsidRPr="00315C55">
        <w:rPr>
          <w:rFonts w:ascii="Verdana" w:eastAsia="Century Gothic" w:hAnsi="Verdana"/>
          <w:spacing w:val="1"/>
        </w:rPr>
        <w:t>a</w:t>
      </w:r>
      <w:r w:rsidRPr="00315C55">
        <w:rPr>
          <w:rFonts w:ascii="Verdana" w:eastAsia="Century Gothic" w:hAnsi="Verdana"/>
          <w:spacing w:val="-1"/>
        </w:rPr>
        <w:t>m</w:t>
      </w:r>
      <w:r w:rsidRPr="00315C55">
        <w:rPr>
          <w:rFonts w:ascii="Verdana" w:eastAsia="Century Gothic" w:hAnsi="Verdana"/>
          <w:spacing w:val="1"/>
        </w:rPr>
        <w:t>a</w:t>
      </w:r>
      <w:r w:rsidRPr="00315C55">
        <w:rPr>
          <w:rFonts w:ascii="Verdana" w:eastAsia="Century Gothic" w:hAnsi="Verdana"/>
          <w:spacing w:val="-1"/>
        </w:rPr>
        <w:t>r</w:t>
      </w:r>
      <w:r w:rsidRPr="00315C55">
        <w:rPr>
          <w:rFonts w:ascii="Verdana" w:eastAsia="Century Gothic" w:hAnsi="Verdana"/>
          <w:spacing w:val="1"/>
        </w:rPr>
        <w:t>re</w:t>
      </w:r>
      <w:r w:rsidRPr="00315C55">
        <w:rPr>
          <w:rFonts w:ascii="Verdana" w:eastAsia="Century Gothic" w:hAnsi="Verdana"/>
        </w:rPr>
        <w:t>,</w:t>
      </w:r>
      <w:r w:rsidRPr="00315C55">
        <w:rPr>
          <w:rFonts w:ascii="Verdana" w:eastAsia="Century Gothic" w:hAnsi="Verdana"/>
          <w:spacing w:val="20"/>
        </w:rPr>
        <w:t xml:space="preserve"> </w:t>
      </w:r>
      <w:r w:rsidRPr="00315C55">
        <w:rPr>
          <w:rFonts w:ascii="Verdana" w:eastAsia="Century Gothic" w:hAnsi="Verdana"/>
          <w:spacing w:val="-2"/>
        </w:rPr>
        <w:t>d</w:t>
      </w:r>
      <w:r w:rsidRPr="00315C55">
        <w:rPr>
          <w:rFonts w:ascii="Verdana" w:eastAsia="Century Gothic" w:hAnsi="Verdana"/>
          <w:spacing w:val="2"/>
        </w:rPr>
        <w:t>o</w:t>
      </w:r>
      <w:r w:rsidRPr="00315C55">
        <w:rPr>
          <w:rFonts w:ascii="Verdana" w:eastAsia="Century Gothic" w:hAnsi="Verdana"/>
          <w:spacing w:val="1"/>
        </w:rPr>
        <w:t>bl</w:t>
      </w:r>
      <w:r w:rsidRPr="00315C55">
        <w:rPr>
          <w:rFonts w:ascii="Verdana" w:eastAsia="Century Gothic" w:hAnsi="Verdana"/>
          <w:spacing w:val="-1"/>
        </w:rPr>
        <w:t>e</w:t>
      </w:r>
      <w:r w:rsidRPr="00315C55">
        <w:rPr>
          <w:rFonts w:ascii="Verdana" w:eastAsia="Century Gothic" w:hAnsi="Verdana"/>
        </w:rPr>
        <w:t>z</w:t>
      </w:r>
      <w:r w:rsidRPr="00315C55">
        <w:rPr>
          <w:rFonts w:ascii="Verdana" w:eastAsia="Century Gothic" w:hAnsi="Verdana"/>
          <w:spacing w:val="17"/>
        </w:rPr>
        <w:t xml:space="preserve"> </w:t>
      </w:r>
      <w:r w:rsidRPr="00315C55">
        <w:rPr>
          <w:rFonts w:ascii="Verdana" w:eastAsia="Century Gothic" w:hAnsi="Verdana"/>
        </w:rPr>
        <w:t>y</w:t>
      </w:r>
      <w:r w:rsidRPr="00315C55">
        <w:rPr>
          <w:rFonts w:ascii="Verdana" w:eastAsia="Century Gothic" w:hAnsi="Verdana"/>
          <w:spacing w:val="3"/>
        </w:rPr>
        <w:t xml:space="preserve"> </w:t>
      </w:r>
      <w:r w:rsidRPr="00315C55">
        <w:rPr>
          <w:rFonts w:ascii="Verdana" w:eastAsia="Century Gothic" w:hAnsi="Verdana"/>
          <w:spacing w:val="1"/>
        </w:rPr>
        <w:t>e</w:t>
      </w:r>
      <w:r w:rsidRPr="00315C55">
        <w:rPr>
          <w:rFonts w:ascii="Verdana" w:eastAsia="Century Gothic" w:hAnsi="Verdana"/>
          <w:spacing w:val="-1"/>
        </w:rPr>
        <w:t>nr</w:t>
      </w:r>
      <w:r w:rsidRPr="00315C55">
        <w:rPr>
          <w:rFonts w:ascii="Verdana" w:eastAsia="Century Gothic" w:hAnsi="Verdana"/>
        </w:rPr>
        <w:t>o</w:t>
      </w:r>
      <w:r w:rsidRPr="00315C55">
        <w:rPr>
          <w:rFonts w:ascii="Verdana" w:eastAsia="Century Gothic" w:hAnsi="Verdana"/>
          <w:spacing w:val="1"/>
        </w:rPr>
        <w:t>l</w:t>
      </w:r>
      <w:r w:rsidRPr="00315C55">
        <w:rPr>
          <w:rFonts w:ascii="Verdana" w:eastAsia="Century Gothic" w:hAnsi="Verdana"/>
          <w:spacing w:val="3"/>
        </w:rPr>
        <w:t>l</w:t>
      </w:r>
      <w:r w:rsidRPr="00315C55">
        <w:rPr>
          <w:rFonts w:ascii="Verdana" w:eastAsia="Century Gothic" w:hAnsi="Verdana"/>
          <w:spacing w:val="1"/>
        </w:rPr>
        <w:t>a</w:t>
      </w:r>
      <w:r w:rsidRPr="00315C55">
        <w:rPr>
          <w:rFonts w:ascii="Verdana" w:eastAsia="Century Gothic" w:hAnsi="Verdana"/>
          <w:spacing w:val="-2"/>
        </w:rPr>
        <w:t>d</w:t>
      </w:r>
      <w:r w:rsidRPr="00315C55">
        <w:rPr>
          <w:rFonts w:ascii="Verdana" w:eastAsia="Century Gothic" w:hAnsi="Verdana"/>
        </w:rPr>
        <w:t>o</w:t>
      </w:r>
      <w:r w:rsidRPr="00315C55">
        <w:rPr>
          <w:rFonts w:ascii="Verdana" w:eastAsia="Century Gothic" w:hAnsi="Verdana"/>
          <w:spacing w:val="26"/>
        </w:rPr>
        <w:t xml:space="preserve"> </w:t>
      </w:r>
      <w:r w:rsidRPr="00315C55">
        <w:rPr>
          <w:rFonts w:ascii="Verdana" w:eastAsia="Century Gothic" w:hAnsi="Verdana"/>
          <w:spacing w:val="-2"/>
        </w:rPr>
        <w:t>d</w:t>
      </w:r>
      <w:r w:rsidRPr="00315C55">
        <w:rPr>
          <w:rFonts w:ascii="Verdana" w:eastAsia="Century Gothic" w:hAnsi="Verdana"/>
          <w:spacing w:val="-1"/>
        </w:rPr>
        <w:t>e</w:t>
      </w:r>
      <w:r w:rsidRPr="00315C55">
        <w:rPr>
          <w:rFonts w:ascii="Verdana" w:eastAsia="Century Gothic" w:hAnsi="Verdana"/>
        </w:rPr>
        <w:t>l</w:t>
      </w:r>
      <w:r w:rsidRPr="00315C55">
        <w:rPr>
          <w:rFonts w:ascii="Verdana" w:eastAsia="Century Gothic" w:hAnsi="Verdana"/>
          <w:spacing w:val="11"/>
        </w:rPr>
        <w:t xml:space="preserve"> </w:t>
      </w:r>
      <w:r w:rsidRPr="00315C55">
        <w:rPr>
          <w:rFonts w:ascii="Verdana" w:eastAsia="Century Gothic" w:hAnsi="Verdana"/>
          <w:spacing w:val="-1"/>
          <w:w w:val="104"/>
        </w:rPr>
        <w:t>a</w:t>
      </w:r>
      <w:r w:rsidRPr="00315C55">
        <w:rPr>
          <w:rFonts w:ascii="Verdana" w:eastAsia="Century Gothic" w:hAnsi="Verdana"/>
          <w:spacing w:val="1"/>
          <w:w w:val="104"/>
        </w:rPr>
        <w:t>la</w:t>
      </w:r>
      <w:r w:rsidRPr="00315C55">
        <w:rPr>
          <w:rFonts w:ascii="Verdana" w:eastAsia="Century Gothic" w:hAnsi="Verdana"/>
          <w:spacing w:val="-1"/>
          <w:w w:val="104"/>
        </w:rPr>
        <w:t>m</w:t>
      </w:r>
      <w:r w:rsidRPr="00315C55">
        <w:rPr>
          <w:rFonts w:ascii="Verdana" w:eastAsia="Century Gothic" w:hAnsi="Verdana"/>
          <w:spacing w:val="1"/>
          <w:w w:val="104"/>
        </w:rPr>
        <w:t>bre</w:t>
      </w:r>
      <w:r w:rsidRPr="00315C55">
        <w:rPr>
          <w:rFonts w:ascii="Verdana" w:eastAsia="Century Gothic" w:hAnsi="Verdana"/>
          <w:w w:val="104"/>
        </w:rPr>
        <w:t xml:space="preserve">, </w:t>
      </w:r>
      <w:r w:rsidRPr="00315C55">
        <w:rPr>
          <w:rFonts w:ascii="Verdana" w:eastAsia="Century Gothic" w:hAnsi="Verdana"/>
          <w:spacing w:val="-1"/>
        </w:rPr>
        <w:t>c</w:t>
      </w:r>
      <w:r w:rsidRPr="00315C55">
        <w:rPr>
          <w:rFonts w:ascii="Verdana" w:eastAsia="Century Gothic" w:hAnsi="Verdana"/>
          <w:spacing w:val="2"/>
        </w:rPr>
        <w:t>o</w:t>
      </w:r>
      <w:r w:rsidRPr="00315C55">
        <w:rPr>
          <w:rFonts w:ascii="Verdana" w:eastAsia="Century Gothic" w:hAnsi="Verdana"/>
        </w:rPr>
        <w:t>n</w:t>
      </w:r>
      <w:r w:rsidRPr="00315C55">
        <w:rPr>
          <w:rFonts w:ascii="Verdana" w:eastAsia="Century Gothic" w:hAnsi="Verdana"/>
          <w:spacing w:val="11"/>
        </w:rPr>
        <w:t xml:space="preserve"> </w:t>
      </w:r>
      <w:r w:rsidRPr="00315C55">
        <w:rPr>
          <w:rFonts w:ascii="Verdana" w:eastAsia="Century Gothic" w:hAnsi="Verdana"/>
          <w:spacing w:val="2"/>
        </w:rPr>
        <w:t>u</w:t>
      </w:r>
      <w:r w:rsidRPr="00315C55">
        <w:rPr>
          <w:rFonts w:ascii="Verdana" w:eastAsia="Century Gothic" w:hAnsi="Verdana"/>
        </w:rPr>
        <w:t>n</w:t>
      </w:r>
      <w:r w:rsidRPr="00315C55">
        <w:rPr>
          <w:rFonts w:ascii="Verdana" w:eastAsia="Century Gothic" w:hAnsi="Verdana"/>
          <w:spacing w:val="9"/>
        </w:rPr>
        <w:t xml:space="preserve"> </w:t>
      </w:r>
      <w:r w:rsidRPr="00315C55">
        <w:rPr>
          <w:rFonts w:ascii="Verdana" w:eastAsia="Century Gothic" w:hAnsi="Verdana"/>
          <w:spacing w:val="1"/>
        </w:rPr>
        <w:t>d</w:t>
      </w:r>
      <w:r w:rsidRPr="00315C55">
        <w:rPr>
          <w:rFonts w:ascii="Verdana" w:eastAsia="Century Gothic" w:hAnsi="Verdana"/>
          <w:spacing w:val="-1"/>
        </w:rPr>
        <w:t>i</w:t>
      </w:r>
      <w:r w:rsidRPr="00315C55">
        <w:rPr>
          <w:rFonts w:ascii="Verdana" w:eastAsia="Century Gothic" w:hAnsi="Verdana"/>
          <w:spacing w:val="1"/>
        </w:rPr>
        <w:t>á</w:t>
      </w:r>
      <w:r w:rsidRPr="00315C55">
        <w:rPr>
          <w:rFonts w:ascii="Verdana" w:eastAsia="Century Gothic" w:hAnsi="Verdana"/>
          <w:spacing w:val="-1"/>
        </w:rPr>
        <w:t>m</w:t>
      </w:r>
      <w:r w:rsidRPr="00315C55">
        <w:rPr>
          <w:rFonts w:ascii="Verdana" w:eastAsia="Century Gothic" w:hAnsi="Verdana"/>
          <w:spacing w:val="3"/>
        </w:rPr>
        <w:t>e</w:t>
      </w:r>
      <w:r w:rsidRPr="00315C55">
        <w:rPr>
          <w:rFonts w:ascii="Verdana" w:eastAsia="Century Gothic" w:hAnsi="Verdana"/>
          <w:spacing w:val="-1"/>
        </w:rPr>
        <w:t>t</w:t>
      </w:r>
      <w:r w:rsidRPr="00315C55">
        <w:rPr>
          <w:rFonts w:ascii="Verdana" w:eastAsia="Century Gothic" w:hAnsi="Verdana"/>
          <w:spacing w:val="1"/>
        </w:rPr>
        <w:t>r</w:t>
      </w:r>
      <w:r w:rsidRPr="00315C55">
        <w:rPr>
          <w:rFonts w:ascii="Verdana" w:eastAsia="Century Gothic" w:hAnsi="Verdana"/>
        </w:rPr>
        <w:t>o</w:t>
      </w:r>
      <w:r w:rsidRPr="00315C55">
        <w:rPr>
          <w:rFonts w:ascii="Verdana" w:eastAsia="Century Gothic" w:hAnsi="Verdana"/>
          <w:spacing w:val="24"/>
        </w:rPr>
        <w:t xml:space="preserve"> </w:t>
      </w:r>
      <w:r w:rsidRPr="00315C55">
        <w:rPr>
          <w:rFonts w:ascii="Verdana" w:eastAsia="Century Gothic" w:hAnsi="Verdana"/>
          <w:spacing w:val="-1"/>
        </w:rPr>
        <w:t>n</w:t>
      </w:r>
      <w:r w:rsidRPr="00315C55">
        <w:rPr>
          <w:rFonts w:ascii="Verdana" w:eastAsia="Century Gothic" w:hAnsi="Verdana"/>
          <w:spacing w:val="2"/>
        </w:rPr>
        <w:t>o</w:t>
      </w:r>
      <w:r w:rsidRPr="00315C55">
        <w:rPr>
          <w:rFonts w:ascii="Verdana" w:eastAsia="Century Gothic" w:hAnsi="Verdana"/>
          <w:spacing w:val="-1"/>
        </w:rPr>
        <w:t>m</w:t>
      </w:r>
      <w:r w:rsidRPr="00315C55">
        <w:rPr>
          <w:rFonts w:ascii="Verdana" w:eastAsia="Century Gothic" w:hAnsi="Verdana"/>
          <w:spacing w:val="1"/>
        </w:rPr>
        <w:t>in</w:t>
      </w:r>
      <w:r w:rsidRPr="00315C55">
        <w:rPr>
          <w:rFonts w:ascii="Verdana" w:eastAsia="Century Gothic" w:hAnsi="Verdana"/>
          <w:spacing w:val="-1"/>
        </w:rPr>
        <w:t>a</w:t>
      </w:r>
      <w:r w:rsidRPr="00315C55">
        <w:rPr>
          <w:rFonts w:ascii="Verdana" w:eastAsia="Century Gothic" w:hAnsi="Verdana"/>
        </w:rPr>
        <w:t>l</w:t>
      </w:r>
      <w:r w:rsidRPr="00315C55">
        <w:rPr>
          <w:rFonts w:ascii="Verdana" w:eastAsia="Century Gothic" w:hAnsi="Verdana"/>
          <w:spacing w:val="24"/>
        </w:rPr>
        <w:t xml:space="preserve"> </w:t>
      </w:r>
      <w:r w:rsidRPr="00315C55">
        <w:rPr>
          <w:rFonts w:ascii="Verdana" w:eastAsia="Century Gothic" w:hAnsi="Verdana"/>
          <w:spacing w:val="1"/>
        </w:rPr>
        <w:t>d</w:t>
      </w:r>
      <w:r w:rsidRPr="00315C55">
        <w:rPr>
          <w:rFonts w:ascii="Verdana" w:eastAsia="Century Gothic" w:hAnsi="Verdana"/>
        </w:rPr>
        <w:t>e</w:t>
      </w:r>
      <w:r w:rsidRPr="00315C55">
        <w:rPr>
          <w:rFonts w:ascii="Verdana" w:eastAsia="Century Gothic" w:hAnsi="Verdana"/>
          <w:spacing w:val="7"/>
        </w:rPr>
        <w:t xml:space="preserve"> </w:t>
      </w:r>
      <w:r w:rsidRPr="00315C55">
        <w:rPr>
          <w:rFonts w:ascii="Verdana" w:eastAsia="Century Gothic" w:hAnsi="Verdana"/>
          <w:spacing w:val="2"/>
        </w:rPr>
        <w:t>1</w:t>
      </w:r>
      <w:r w:rsidRPr="00315C55">
        <w:rPr>
          <w:rFonts w:ascii="Verdana" w:eastAsia="Century Gothic" w:hAnsi="Verdana"/>
        </w:rPr>
        <w:t>.65</w:t>
      </w:r>
      <w:r w:rsidRPr="00315C55">
        <w:rPr>
          <w:rFonts w:ascii="Verdana" w:eastAsia="Century Gothic" w:hAnsi="Verdana"/>
          <w:spacing w:val="13"/>
        </w:rPr>
        <w:t xml:space="preserve"> </w:t>
      </w:r>
      <w:r w:rsidRPr="00315C55">
        <w:rPr>
          <w:rFonts w:ascii="Verdana" w:eastAsia="Century Gothic" w:hAnsi="Verdana"/>
          <w:spacing w:val="1"/>
        </w:rPr>
        <w:t>m.</w:t>
      </w:r>
      <w:r w:rsidRPr="00315C55">
        <w:rPr>
          <w:rFonts w:ascii="Verdana" w:eastAsia="Century Gothic" w:hAnsi="Verdana"/>
          <w:spacing w:val="-1"/>
        </w:rPr>
        <w:t>m</w:t>
      </w:r>
      <w:r w:rsidRPr="00315C55">
        <w:rPr>
          <w:rFonts w:ascii="Verdana" w:eastAsia="Century Gothic" w:hAnsi="Verdana"/>
        </w:rPr>
        <w:t>.</w:t>
      </w:r>
      <w:r w:rsidRPr="00315C55">
        <w:rPr>
          <w:rFonts w:ascii="Verdana" w:eastAsia="Century Gothic" w:hAnsi="Verdana"/>
          <w:spacing w:val="12"/>
        </w:rPr>
        <w:t xml:space="preserve"> </w:t>
      </w:r>
      <w:r w:rsidRPr="00315C55">
        <w:rPr>
          <w:rFonts w:ascii="Verdana" w:eastAsia="Century Gothic" w:hAnsi="Verdana"/>
        </w:rPr>
        <w:t>y</w:t>
      </w:r>
      <w:r w:rsidRPr="00315C55">
        <w:rPr>
          <w:rFonts w:ascii="Verdana" w:eastAsia="Century Gothic" w:hAnsi="Verdana"/>
          <w:spacing w:val="9"/>
        </w:rPr>
        <w:t xml:space="preserve"> </w:t>
      </w:r>
      <w:r w:rsidRPr="00315C55">
        <w:rPr>
          <w:rFonts w:ascii="Verdana" w:eastAsia="Century Gothic" w:hAnsi="Verdana"/>
          <w:spacing w:val="-1"/>
        </w:rPr>
        <w:t>a</w:t>
      </w:r>
      <w:r w:rsidRPr="00315C55">
        <w:rPr>
          <w:rFonts w:ascii="Verdana" w:eastAsia="Century Gothic" w:hAnsi="Verdana"/>
          <w:spacing w:val="3"/>
        </w:rPr>
        <w:t>l</w:t>
      </w:r>
      <w:r w:rsidRPr="00315C55">
        <w:rPr>
          <w:rFonts w:ascii="Verdana" w:eastAsia="Century Gothic" w:hAnsi="Verdana"/>
          <w:spacing w:val="-1"/>
        </w:rPr>
        <w:t>t</w:t>
      </w:r>
      <w:r w:rsidRPr="00315C55">
        <w:rPr>
          <w:rFonts w:ascii="Verdana" w:eastAsia="Century Gothic" w:hAnsi="Verdana"/>
        </w:rPr>
        <w:t>a</w:t>
      </w:r>
      <w:r w:rsidRPr="00315C55">
        <w:rPr>
          <w:rFonts w:ascii="Verdana" w:eastAsia="Century Gothic" w:hAnsi="Verdana"/>
          <w:spacing w:val="12"/>
        </w:rPr>
        <w:t xml:space="preserve"> </w:t>
      </w:r>
      <w:r w:rsidRPr="00315C55">
        <w:rPr>
          <w:rFonts w:ascii="Verdana" w:eastAsia="Century Gothic" w:hAnsi="Verdana"/>
          <w:spacing w:val="1"/>
          <w:w w:val="104"/>
        </w:rPr>
        <w:t>r</w:t>
      </w:r>
      <w:r w:rsidRPr="00315C55">
        <w:rPr>
          <w:rFonts w:ascii="Verdana" w:eastAsia="Century Gothic" w:hAnsi="Verdana"/>
          <w:spacing w:val="-1"/>
          <w:w w:val="104"/>
        </w:rPr>
        <w:t>e</w:t>
      </w:r>
      <w:r w:rsidRPr="00315C55">
        <w:rPr>
          <w:rFonts w:ascii="Verdana" w:eastAsia="Century Gothic" w:hAnsi="Verdana"/>
          <w:spacing w:val="3"/>
          <w:w w:val="104"/>
        </w:rPr>
        <w:t>s</w:t>
      </w:r>
      <w:r w:rsidRPr="00315C55">
        <w:rPr>
          <w:rFonts w:ascii="Verdana" w:eastAsia="Century Gothic" w:hAnsi="Verdana"/>
          <w:spacing w:val="-1"/>
          <w:w w:val="104"/>
        </w:rPr>
        <w:t>i</w:t>
      </w:r>
      <w:r w:rsidRPr="00315C55">
        <w:rPr>
          <w:rFonts w:ascii="Verdana" w:eastAsia="Century Gothic" w:hAnsi="Verdana"/>
          <w:spacing w:val="3"/>
          <w:w w:val="104"/>
        </w:rPr>
        <w:t>s</w:t>
      </w:r>
      <w:r w:rsidRPr="00315C55">
        <w:rPr>
          <w:rFonts w:ascii="Verdana" w:eastAsia="Century Gothic" w:hAnsi="Verdana"/>
          <w:spacing w:val="-1"/>
          <w:w w:val="104"/>
        </w:rPr>
        <w:t>te</w:t>
      </w:r>
      <w:r w:rsidRPr="00315C55">
        <w:rPr>
          <w:rFonts w:ascii="Verdana" w:eastAsia="Century Gothic" w:hAnsi="Verdana"/>
          <w:spacing w:val="1"/>
          <w:w w:val="104"/>
        </w:rPr>
        <w:t>ncia</w:t>
      </w:r>
      <w:r w:rsidRPr="00315C55">
        <w:rPr>
          <w:rFonts w:ascii="Verdana" w:eastAsia="Century Gothic" w:hAnsi="Verdana"/>
          <w:w w:val="104"/>
        </w:rPr>
        <w:t>.</w:t>
      </w:r>
    </w:p>
    <w:p w14:paraId="41338F7F" w14:textId="77777777" w:rsidR="00385B91" w:rsidRPr="00315C55" w:rsidRDefault="00385B91" w:rsidP="00385B91">
      <w:pPr>
        <w:spacing w:before="11"/>
        <w:ind w:right="384"/>
        <w:jc w:val="both"/>
        <w:rPr>
          <w:rFonts w:ascii="Verdana" w:eastAsia="Century Gothic" w:hAnsi="Verdana"/>
          <w:spacing w:val="1"/>
          <w:w w:val="104"/>
          <w:position w:val="-1"/>
        </w:rPr>
      </w:pPr>
      <w:r w:rsidRPr="00315C55">
        <w:rPr>
          <w:rFonts w:ascii="Verdana" w:eastAsia="Century Gothic" w:hAnsi="Verdana"/>
        </w:rPr>
        <w:t xml:space="preserve">El  </w:t>
      </w:r>
      <w:r w:rsidRPr="00315C55">
        <w:rPr>
          <w:rFonts w:ascii="Verdana" w:eastAsia="Century Gothic" w:hAnsi="Verdana"/>
          <w:spacing w:val="16"/>
        </w:rPr>
        <w:t xml:space="preserve"> </w:t>
      </w:r>
      <w:r w:rsidRPr="00315C55">
        <w:rPr>
          <w:rFonts w:ascii="Verdana" w:eastAsia="Century Gothic" w:hAnsi="Verdana"/>
          <w:spacing w:val="-1"/>
        </w:rPr>
        <w:t>m</w:t>
      </w:r>
      <w:r w:rsidRPr="00315C55">
        <w:rPr>
          <w:rFonts w:ascii="Verdana" w:eastAsia="Century Gothic" w:hAnsi="Verdana"/>
          <w:spacing w:val="1"/>
        </w:rPr>
        <w:t>a</w:t>
      </w:r>
      <w:r w:rsidRPr="00315C55">
        <w:rPr>
          <w:rFonts w:ascii="Verdana" w:eastAsia="Century Gothic" w:hAnsi="Verdana"/>
          <w:spacing w:val="-1"/>
        </w:rPr>
        <w:t>t</w:t>
      </w:r>
      <w:r w:rsidRPr="00315C55">
        <w:rPr>
          <w:rFonts w:ascii="Verdana" w:eastAsia="Century Gothic" w:hAnsi="Verdana"/>
          <w:spacing w:val="1"/>
        </w:rPr>
        <w:t>eri</w:t>
      </w:r>
      <w:r w:rsidRPr="00315C55">
        <w:rPr>
          <w:rFonts w:ascii="Verdana" w:eastAsia="Century Gothic" w:hAnsi="Verdana"/>
          <w:spacing w:val="-1"/>
        </w:rPr>
        <w:t>a</w:t>
      </w:r>
      <w:r w:rsidRPr="00315C55">
        <w:rPr>
          <w:rFonts w:ascii="Verdana" w:eastAsia="Century Gothic" w:hAnsi="Verdana"/>
        </w:rPr>
        <w:t xml:space="preserve">l  </w:t>
      </w:r>
      <w:r w:rsidRPr="00315C55">
        <w:rPr>
          <w:rFonts w:ascii="Verdana" w:eastAsia="Century Gothic" w:hAnsi="Verdana"/>
          <w:spacing w:val="33"/>
        </w:rPr>
        <w:t xml:space="preserve"> </w:t>
      </w:r>
      <w:r w:rsidRPr="00315C55">
        <w:rPr>
          <w:rFonts w:ascii="Verdana" w:eastAsia="Century Gothic" w:hAnsi="Verdana"/>
          <w:spacing w:val="1"/>
        </w:rPr>
        <w:t>deb</w:t>
      </w:r>
      <w:r w:rsidRPr="00315C55">
        <w:rPr>
          <w:rFonts w:ascii="Verdana" w:eastAsia="Century Gothic" w:hAnsi="Verdana"/>
          <w:spacing w:val="-1"/>
        </w:rPr>
        <w:t>e</w:t>
      </w:r>
      <w:r w:rsidRPr="00315C55">
        <w:rPr>
          <w:rFonts w:ascii="Verdana" w:eastAsia="Century Gothic" w:hAnsi="Verdana"/>
          <w:spacing w:val="1"/>
        </w:rPr>
        <w:t>r</w:t>
      </w:r>
      <w:r w:rsidRPr="00315C55">
        <w:rPr>
          <w:rFonts w:ascii="Verdana" w:eastAsia="Century Gothic" w:hAnsi="Verdana"/>
        </w:rPr>
        <w:t xml:space="preserve">á  </w:t>
      </w:r>
      <w:r w:rsidRPr="00315C55">
        <w:rPr>
          <w:rFonts w:ascii="Verdana" w:eastAsia="Century Gothic" w:hAnsi="Verdana"/>
          <w:spacing w:val="29"/>
        </w:rPr>
        <w:t xml:space="preserve"> </w:t>
      </w:r>
      <w:r w:rsidRPr="00315C55">
        <w:rPr>
          <w:rFonts w:ascii="Verdana" w:eastAsia="Century Gothic" w:hAnsi="Verdana"/>
          <w:spacing w:val="1"/>
        </w:rPr>
        <w:t>se</w:t>
      </w:r>
      <w:r w:rsidRPr="00315C55">
        <w:rPr>
          <w:rFonts w:ascii="Verdana" w:eastAsia="Century Gothic" w:hAnsi="Verdana"/>
        </w:rPr>
        <w:t xml:space="preserve">r  </w:t>
      </w:r>
      <w:r w:rsidRPr="00315C55">
        <w:rPr>
          <w:rFonts w:ascii="Verdana" w:eastAsia="Century Gothic" w:hAnsi="Verdana"/>
          <w:spacing w:val="17"/>
        </w:rPr>
        <w:t xml:space="preserve"> </w:t>
      </w:r>
      <w:r w:rsidRPr="00315C55">
        <w:rPr>
          <w:rFonts w:ascii="Verdana" w:eastAsia="Century Gothic" w:hAnsi="Verdana"/>
          <w:spacing w:val="1"/>
        </w:rPr>
        <w:t>d</w:t>
      </w:r>
      <w:r w:rsidRPr="00315C55">
        <w:rPr>
          <w:rFonts w:ascii="Verdana" w:eastAsia="Century Gothic" w:hAnsi="Verdana"/>
        </w:rPr>
        <w:t xml:space="preserve">e  </w:t>
      </w:r>
      <w:r w:rsidRPr="00315C55">
        <w:rPr>
          <w:rFonts w:ascii="Verdana" w:eastAsia="Century Gothic" w:hAnsi="Verdana"/>
          <w:spacing w:val="19"/>
        </w:rPr>
        <w:t xml:space="preserve"> </w:t>
      </w:r>
      <w:r w:rsidRPr="00315C55">
        <w:rPr>
          <w:rFonts w:ascii="Verdana" w:eastAsia="Century Gothic" w:hAnsi="Verdana"/>
          <w:spacing w:val="-1"/>
        </w:rPr>
        <w:t>b</w:t>
      </w:r>
      <w:r w:rsidRPr="00315C55">
        <w:rPr>
          <w:rFonts w:ascii="Verdana" w:eastAsia="Century Gothic" w:hAnsi="Verdana"/>
          <w:spacing w:val="2"/>
        </w:rPr>
        <w:t>u</w:t>
      </w:r>
      <w:r w:rsidRPr="00315C55">
        <w:rPr>
          <w:rFonts w:ascii="Verdana" w:eastAsia="Century Gothic" w:hAnsi="Verdana"/>
          <w:spacing w:val="1"/>
        </w:rPr>
        <w:t>e</w:t>
      </w:r>
      <w:r w:rsidRPr="00315C55">
        <w:rPr>
          <w:rFonts w:ascii="Verdana" w:eastAsia="Century Gothic" w:hAnsi="Verdana"/>
          <w:spacing w:val="-1"/>
        </w:rPr>
        <w:t>n</w:t>
      </w:r>
      <w:r w:rsidRPr="00315C55">
        <w:rPr>
          <w:rFonts w:ascii="Verdana" w:eastAsia="Century Gothic" w:hAnsi="Verdana"/>
        </w:rPr>
        <w:t xml:space="preserve">a  </w:t>
      </w:r>
      <w:r w:rsidRPr="00315C55">
        <w:rPr>
          <w:rFonts w:ascii="Verdana" w:eastAsia="Century Gothic" w:hAnsi="Verdana"/>
          <w:spacing w:val="29"/>
        </w:rPr>
        <w:t xml:space="preserve"> </w:t>
      </w:r>
      <w:r w:rsidRPr="00315C55">
        <w:rPr>
          <w:rFonts w:ascii="Verdana" w:eastAsia="Century Gothic" w:hAnsi="Verdana"/>
          <w:spacing w:val="1"/>
        </w:rPr>
        <w:t>c</w:t>
      </w:r>
      <w:r w:rsidRPr="00315C55">
        <w:rPr>
          <w:rFonts w:ascii="Verdana" w:eastAsia="Century Gothic" w:hAnsi="Verdana"/>
          <w:spacing w:val="-1"/>
        </w:rPr>
        <w:t>a</w:t>
      </w:r>
      <w:r w:rsidRPr="00315C55">
        <w:rPr>
          <w:rFonts w:ascii="Verdana" w:eastAsia="Century Gothic" w:hAnsi="Verdana"/>
          <w:spacing w:val="1"/>
        </w:rPr>
        <w:t>lida</w:t>
      </w:r>
      <w:r w:rsidRPr="00315C55">
        <w:rPr>
          <w:rFonts w:ascii="Verdana" w:eastAsia="Century Gothic" w:hAnsi="Verdana"/>
        </w:rPr>
        <w:t xml:space="preserve">d  </w:t>
      </w:r>
      <w:r w:rsidRPr="00315C55">
        <w:rPr>
          <w:rFonts w:ascii="Verdana" w:eastAsia="Century Gothic" w:hAnsi="Verdana"/>
          <w:spacing w:val="30"/>
        </w:rPr>
        <w:t xml:space="preserve"> </w:t>
      </w:r>
      <w:r w:rsidRPr="00315C55">
        <w:rPr>
          <w:rFonts w:ascii="Verdana" w:eastAsia="Century Gothic" w:hAnsi="Verdana"/>
        </w:rPr>
        <w:t xml:space="preserve">y  </w:t>
      </w:r>
      <w:r w:rsidRPr="00315C55">
        <w:rPr>
          <w:rFonts w:ascii="Verdana" w:eastAsia="Century Gothic" w:hAnsi="Verdana"/>
          <w:spacing w:val="14"/>
        </w:rPr>
        <w:t xml:space="preserve"> </w:t>
      </w:r>
      <w:r w:rsidRPr="00315C55">
        <w:rPr>
          <w:rFonts w:ascii="Verdana" w:eastAsia="Century Gothic" w:hAnsi="Verdana"/>
          <w:spacing w:val="1"/>
        </w:rPr>
        <w:t>d</w:t>
      </w:r>
      <w:r w:rsidRPr="00315C55">
        <w:rPr>
          <w:rFonts w:ascii="Verdana" w:eastAsia="Century Gothic" w:hAnsi="Verdana"/>
        </w:rPr>
        <w:t xml:space="preserve">e  </w:t>
      </w:r>
      <w:r w:rsidRPr="00315C55">
        <w:rPr>
          <w:rFonts w:ascii="Verdana" w:eastAsia="Century Gothic" w:hAnsi="Verdana"/>
          <w:spacing w:val="19"/>
        </w:rPr>
        <w:t xml:space="preserve"> </w:t>
      </w:r>
      <w:r w:rsidRPr="00315C55">
        <w:rPr>
          <w:rFonts w:ascii="Verdana" w:eastAsia="Century Gothic" w:hAnsi="Verdana"/>
          <w:spacing w:val="-1"/>
          <w:w w:val="104"/>
        </w:rPr>
        <w:t>m</w:t>
      </w:r>
      <w:r w:rsidRPr="00315C55">
        <w:rPr>
          <w:rFonts w:ascii="Verdana" w:eastAsia="Century Gothic" w:hAnsi="Verdana"/>
          <w:spacing w:val="1"/>
          <w:w w:val="104"/>
        </w:rPr>
        <w:t>ar</w:t>
      </w:r>
      <w:r w:rsidRPr="00315C55">
        <w:rPr>
          <w:rFonts w:ascii="Verdana" w:eastAsia="Century Gothic" w:hAnsi="Verdana"/>
          <w:spacing w:val="-1"/>
          <w:w w:val="104"/>
        </w:rPr>
        <w:t>c</w:t>
      </w:r>
      <w:r w:rsidRPr="00315C55">
        <w:rPr>
          <w:rFonts w:ascii="Verdana" w:eastAsia="Century Gothic" w:hAnsi="Verdana"/>
          <w:w w:val="104"/>
        </w:rPr>
        <w:t>a</w:t>
      </w:r>
      <w:r w:rsidRPr="00315C55">
        <w:rPr>
          <w:rFonts w:ascii="Verdana" w:eastAsia="Century Gothic" w:hAnsi="Verdana"/>
        </w:rPr>
        <w:t xml:space="preserve"> </w:t>
      </w:r>
      <w:r w:rsidRPr="00315C55">
        <w:rPr>
          <w:rFonts w:ascii="Verdana" w:eastAsia="Century Gothic" w:hAnsi="Verdana"/>
          <w:spacing w:val="-1"/>
          <w:w w:val="104"/>
          <w:position w:val="-1"/>
        </w:rPr>
        <w:t>r</w:t>
      </w:r>
      <w:r w:rsidRPr="00315C55">
        <w:rPr>
          <w:rFonts w:ascii="Verdana" w:eastAsia="Century Gothic" w:hAnsi="Verdana"/>
          <w:spacing w:val="1"/>
          <w:w w:val="104"/>
          <w:position w:val="-1"/>
        </w:rPr>
        <w:t>e</w:t>
      </w:r>
      <w:r w:rsidRPr="00315C55">
        <w:rPr>
          <w:rFonts w:ascii="Verdana" w:eastAsia="Century Gothic" w:hAnsi="Verdana"/>
          <w:spacing w:val="-1"/>
          <w:w w:val="104"/>
          <w:position w:val="-1"/>
        </w:rPr>
        <w:t>c</w:t>
      </w:r>
      <w:r w:rsidRPr="00315C55">
        <w:rPr>
          <w:rFonts w:ascii="Verdana" w:eastAsia="Century Gothic" w:hAnsi="Verdana"/>
          <w:spacing w:val="2"/>
          <w:w w:val="104"/>
          <w:position w:val="-1"/>
        </w:rPr>
        <w:t>o</w:t>
      </w:r>
      <w:r w:rsidRPr="00315C55">
        <w:rPr>
          <w:rFonts w:ascii="Verdana" w:eastAsia="Century Gothic" w:hAnsi="Verdana"/>
          <w:spacing w:val="-1"/>
          <w:w w:val="104"/>
          <w:position w:val="-1"/>
        </w:rPr>
        <w:t>n</w:t>
      </w:r>
      <w:r w:rsidRPr="00315C55">
        <w:rPr>
          <w:rFonts w:ascii="Verdana" w:eastAsia="Century Gothic" w:hAnsi="Verdana"/>
          <w:spacing w:val="2"/>
          <w:w w:val="104"/>
          <w:position w:val="-1"/>
        </w:rPr>
        <w:t>o</w:t>
      </w:r>
      <w:r w:rsidRPr="00315C55">
        <w:rPr>
          <w:rFonts w:ascii="Verdana" w:eastAsia="Century Gothic" w:hAnsi="Verdana"/>
          <w:spacing w:val="1"/>
          <w:w w:val="104"/>
          <w:position w:val="-1"/>
        </w:rPr>
        <w:t>ci</w:t>
      </w:r>
      <w:r w:rsidRPr="00315C55">
        <w:rPr>
          <w:rFonts w:ascii="Verdana" w:eastAsia="Century Gothic" w:hAnsi="Verdana"/>
          <w:spacing w:val="-2"/>
          <w:w w:val="104"/>
          <w:position w:val="-1"/>
        </w:rPr>
        <w:t>d</w:t>
      </w:r>
      <w:r w:rsidRPr="00315C55">
        <w:rPr>
          <w:rFonts w:ascii="Verdana" w:eastAsia="Century Gothic" w:hAnsi="Verdana"/>
          <w:spacing w:val="1"/>
          <w:w w:val="104"/>
          <w:position w:val="-1"/>
        </w:rPr>
        <w:t>a.</w:t>
      </w:r>
    </w:p>
    <w:p w14:paraId="7214C503" w14:textId="77777777" w:rsidR="00385B91" w:rsidRPr="00315C55" w:rsidRDefault="00385B91" w:rsidP="00385B91">
      <w:pPr>
        <w:spacing w:before="6"/>
        <w:ind w:right="48"/>
        <w:jc w:val="both"/>
        <w:rPr>
          <w:rFonts w:ascii="Verdana" w:eastAsia="Century Gothic" w:hAnsi="Verdana"/>
        </w:rPr>
      </w:pPr>
      <w:r w:rsidRPr="00315C55">
        <w:rPr>
          <w:rFonts w:ascii="Verdana" w:eastAsia="Century Gothic" w:hAnsi="Verdana"/>
        </w:rPr>
        <w:t>El</w:t>
      </w:r>
      <w:r w:rsidRPr="00315C55">
        <w:rPr>
          <w:rFonts w:ascii="Verdana" w:eastAsia="Century Gothic" w:hAnsi="Verdana"/>
          <w:spacing w:val="6"/>
        </w:rPr>
        <w:t xml:space="preserve"> </w:t>
      </w:r>
      <w:r w:rsidRPr="00315C55">
        <w:rPr>
          <w:rFonts w:ascii="Verdana" w:eastAsia="Century Gothic" w:hAnsi="Verdana"/>
          <w:spacing w:val="-7"/>
        </w:rPr>
        <w:t>A</w:t>
      </w:r>
      <w:r w:rsidRPr="00315C55">
        <w:rPr>
          <w:rFonts w:ascii="Verdana" w:eastAsia="Century Gothic" w:hAnsi="Verdana"/>
          <w:spacing w:val="5"/>
        </w:rPr>
        <w:t>L</w:t>
      </w:r>
      <w:r w:rsidRPr="00315C55">
        <w:rPr>
          <w:rFonts w:ascii="Verdana" w:eastAsia="Century Gothic" w:hAnsi="Verdana"/>
          <w:spacing w:val="-2"/>
        </w:rPr>
        <w:t>A</w:t>
      </w:r>
      <w:r w:rsidRPr="00315C55">
        <w:rPr>
          <w:rFonts w:ascii="Verdana" w:eastAsia="Century Gothic" w:hAnsi="Verdana"/>
          <w:spacing w:val="-1"/>
        </w:rPr>
        <w:t>M</w:t>
      </w:r>
      <w:r w:rsidRPr="00315C55">
        <w:rPr>
          <w:rFonts w:ascii="Verdana" w:eastAsia="Century Gothic" w:hAnsi="Verdana"/>
          <w:spacing w:val="1"/>
        </w:rPr>
        <w:t>B</w:t>
      </w:r>
      <w:r w:rsidRPr="00315C55">
        <w:rPr>
          <w:rFonts w:ascii="Verdana" w:eastAsia="Century Gothic" w:hAnsi="Verdana"/>
        </w:rPr>
        <w:t>RE</w:t>
      </w:r>
      <w:r w:rsidRPr="00315C55">
        <w:rPr>
          <w:rFonts w:ascii="Verdana" w:eastAsia="Century Gothic" w:hAnsi="Verdana"/>
          <w:spacing w:val="23"/>
        </w:rPr>
        <w:t xml:space="preserve"> </w:t>
      </w:r>
      <w:r w:rsidRPr="00315C55">
        <w:rPr>
          <w:rFonts w:ascii="Verdana" w:eastAsia="Century Gothic" w:hAnsi="Verdana"/>
          <w:spacing w:val="2"/>
        </w:rPr>
        <w:t>D</w:t>
      </w:r>
      <w:r w:rsidRPr="00315C55">
        <w:rPr>
          <w:rFonts w:ascii="Verdana" w:eastAsia="Century Gothic" w:hAnsi="Verdana"/>
        </w:rPr>
        <w:t>E</w:t>
      </w:r>
      <w:r w:rsidRPr="00315C55">
        <w:rPr>
          <w:rFonts w:ascii="Verdana" w:eastAsia="Century Gothic" w:hAnsi="Verdana"/>
          <w:spacing w:val="8"/>
        </w:rPr>
        <w:t xml:space="preserve"> </w:t>
      </w:r>
      <w:r w:rsidRPr="00315C55">
        <w:rPr>
          <w:rFonts w:ascii="Verdana" w:eastAsia="Century Gothic" w:hAnsi="Verdana"/>
          <w:spacing w:val="-2"/>
        </w:rPr>
        <w:t>A</w:t>
      </w:r>
      <w:r w:rsidRPr="00315C55">
        <w:rPr>
          <w:rFonts w:ascii="Verdana" w:eastAsia="Century Gothic" w:hAnsi="Verdana"/>
          <w:spacing w:val="2"/>
        </w:rPr>
        <w:t>M</w:t>
      </w:r>
      <w:r w:rsidRPr="00315C55">
        <w:rPr>
          <w:rFonts w:ascii="Verdana" w:eastAsia="Century Gothic" w:hAnsi="Verdana"/>
          <w:spacing w:val="-4"/>
        </w:rPr>
        <w:t>A</w:t>
      </w:r>
      <w:r w:rsidRPr="00315C55">
        <w:rPr>
          <w:rFonts w:ascii="Verdana" w:eastAsia="Century Gothic" w:hAnsi="Verdana"/>
          <w:spacing w:val="2"/>
        </w:rPr>
        <w:t>RR</w:t>
      </w:r>
      <w:r w:rsidRPr="00315C55">
        <w:rPr>
          <w:rFonts w:ascii="Verdana" w:eastAsia="Century Gothic" w:hAnsi="Verdana"/>
        </w:rPr>
        <w:t>E</w:t>
      </w:r>
      <w:r w:rsidRPr="00315C55">
        <w:rPr>
          <w:rFonts w:ascii="Verdana" w:eastAsia="Century Gothic" w:hAnsi="Verdana"/>
          <w:spacing w:val="21"/>
        </w:rPr>
        <w:t xml:space="preserve"> </w:t>
      </w:r>
      <w:r w:rsidRPr="00315C55">
        <w:rPr>
          <w:rFonts w:ascii="Verdana" w:eastAsia="Century Gothic" w:hAnsi="Verdana"/>
          <w:spacing w:val="1"/>
        </w:rPr>
        <w:t>deb</w:t>
      </w:r>
      <w:r w:rsidRPr="00315C55">
        <w:rPr>
          <w:rFonts w:ascii="Verdana" w:eastAsia="Century Gothic" w:hAnsi="Verdana"/>
        </w:rPr>
        <w:t>e</w:t>
      </w:r>
      <w:r w:rsidRPr="00315C55">
        <w:rPr>
          <w:rFonts w:ascii="Verdana" w:eastAsia="Century Gothic" w:hAnsi="Verdana"/>
          <w:spacing w:val="12"/>
        </w:rPr>
        <w:t xml:space="preserve"> </w:t>
      </w:r>
      <w:r w:rsidRPr="00315C55">
        <w:rPr>
          <w:rFonts w:ascii="Verdana" w:eastAsia="Century Gothic" w:hAnsi="Verdana"/>
          <w:spacing w:val="-1"/>
        </w:rPr>
        <w:t>e</w:t>
      </w:r>
      <w:r w:rsidRPr="00315C55">
        <w:rPr>
          <w:rFonts w:ascii="Verdana" w:eastAsia="Century Gothic" w:hAnsi="Verdana"/>
          <w:spacing w:val="3"/>
        </w:rPr>
        <w:t>s</w:t>
      </w:r>
      <w:r w:rsidRPr="00315C55">
        <w:rPr>
          <w:rFonts w:ascii="Verdana" w:eastAsia="Century Gothic" w:hAnsi="Verdana"/>
          <w:spacing w:val="-1"/>
        </w:rPr>
        <w:t>t</w:t>
      </w:r>
      <w:r w:rsidRPr="00315C55">
        <w:rPr>
          <w:rFonts w:ascii="Verdana" w:eastAsia="Century Gothic" w:hAnsi="Verdana"/>
          <w:spacing w:val="1"/>
        </w:rPr>
        <w:t>a</w:t>
      </w:r>
      <w:r w:rsidRPr="00315C55">
        <w:rPr>
          <w:rFonts w:ascii="Verdana" w:eastAsia="Century Gothic" w:hAnsi="Verdana"/>
        </w:rPr>
        <w:t>r</w:t>
      </w:r>
      <w:r w:rsidRPr="00315C55">
        <w:rPr>
          <w:rFonts w:ascii="Verdana" w:eastAsia="Century Gothic" w:hAnsi="Verdana"/>
          <w:spacing w:val="12"/>
        </w:rPr>
        <w:t xml:space="preserve"> </w:t>
      </w:r>
      <w:r w:rsidRPr="00315C55">
        <w:rPr>
          <w:rFonts w:ascii="Verdana" w:eastAsia="Century Gothic" w:hAnsi="Verdana"/>
          <w:spacing w:val="-1"/>
        </w:rPr>
        <w:t>a</w:t>
      </w:r>
      <w:r w:rsidRPr="00315C55">
        <w:rPr>
          <w:rFonts w:ascii="Verdana" w:eastAsia="Century Gothic" w:hAnsi="Verdana"/>
          <w:spacing w:val="3"/>
        </w:rPr>
        <w:t>l</w:t>
      </w:r>
      <w:r w:rsidRPr="00315C55">
        <w:rPr>
          <w:rFonts w:ascii="Verdana" w:eastAsia="Century Gothic" w:hAnsi="Verdana"/>
          <w:spacing w:val="-1"/>
        </w:rPr>
        <w:t>m</w:t>
      </w:r>
      <w:r w:rsidRPr="00315C55">
        <w:rPr>
          <w:rFonts w:ascii="Verdana" w:eastAsia="Century Gothic" w:hAnsi="Verdana"/>
          <w:spacing w:val="1"/>
        </w:rPr>
        <w:t>ac</w:t>
      </w:r>
      <w:r w:rsidRPr="00315C55">
        <w:rPr>
          <w:rFonts w:ascii="Verdana" w:eastAsia="Century Gothic" w:hAnsi="Verdana"/>
          <w:spacing w:val="-1"/>
        </w:rPr>
        <w:t>e</w:t>
      </w:r>
      <w:r w:rsidRPr="00315C55">
        <w:rPr>
          <w:rFonts w:ascii="Verdana" w:eastAsia="Century Gothic" w:hAnsi="Verdana"/>
          <w:spacing w:val="1"/>
        </w:rPr>
        <w:t>na</w:t>
      </w:r>
      <w:r w:rsidRPr="00315C55">
        <w:rPr>
          <w:rFonts w:ascii="Verdana" w:eastAsia="Century Gothic" w:hAnsi="Verdana"/>
          <w:spacing w:val="-2"/>
        </w:rPr>
        <w:t>d</w:t>
      </w:r>
      <w:r w:rsidRPr="00315C55">
        <w:rPr>
          <w:rFonts w:ascii="Verdana" w:eastAsia="Century Gothic" w:hAnsi="Verdana"/>
        </w:rPr>
        <w:t>o</w:t>
      </w:r>
      <w:r w:rsidRPr="00315C55">
        <w:rPr>
          <w:rFonts w:ascii="Verdana" w:eastAsia="Century Gothic" w:hAnsi="Verdana"/>
          <w:spacing w:val="34"/>
        </w:rPr>
        <w:t xml:space="preserve"> </w:t>
      </w:r>
      <w:r w:rsidRPr="00315C55">
        <w:rPr>
          <w:rFonts w:ascii="Verdana" w:eastAsia="Century Gothic" w:hAnsi="Verdana"/>
          <w:spacing w:val="-1"/>
        </w:rPr>
        <w:t>e</w:t>
      </w:r>
      <w:r w:rsidRPr="00315C55">
        <w:rPr>
          <w:rFonts w:ascii="Verdana" w:eastAsia="Century Gothic" w:hAnsi="Verdana"/>
        </w:rPr>
        <w:t>n</w:t>
      </w:r>
      <w:r w:rsidRPr="00315C55">
        <w:rPr>
          <w:rFonts w:ascii="Verdana" w:eastAsia="Century Gothic" w:hAnsi="Verdana"/>
          <w:spacing w:val="5"/>
        </w:rPr>
        <w:t xml:space="preserve"> </w:t>
      </w:r>
      <w:r w:rsidRPr="00315C55">
        <w:rPr>
          <w:rFonts w:ascii="Verdana" w:eastAsia="Century Gothic" w:hAnsi="Verdana"/>
          <w:spacing w:val="2"/>
        </w:rPr>
        <w:t>u</w:t>
      </w:r>
      <w:r w:rsidRPr="00315C55">
        <w:rPr>
          <w:rFonts w:ascii="Verdana" w:eastAsia="Century Gothic" w:hAnsi="Verdana"/>
        </w:rPr>
        <w:t>n</w:t>
      </w:r>
      <w:r w:rsidRPr="00315C55">
        <w:rPr>
          <w:rFonts w:ascii="Verdana" w:eastAsia="Century Gothic" w:hAnsi="Verdana"/>
          <w:spacing w:val="4"/>
        </w:rPr>
        <w:t xml:space="preserve"> </w:t>
      </w:r>
      <w:r w:rsidRPr="00315C55">
        <w:rPr>
          <w:rFonts w:ascii="Verdana" w:eastAsia="Century Gothic" w:hAnsi="Verdana"/>
          <w:spacing w:val="1"/>
        </w:rPr>
        <w:t>a</w:t>
      </w:r>
      <w:r w:rsidRPr="00315C55">
        <w:rPr>
          <w:rFonts w:ascii="Verdana" w:eastAsia="Century Gothic" w:hAnsi="Verdana"/>
          <w:spacing w:val="-1"/>
        </w:rPr>
        <w:t>m</w:t>
      </w:r>
      <w:r w:rsidRPr="00315C55">
        <w:rPr>
          <w:rFonts w:ascii="Verdana" w:eastAsia="Century Gothic" w:hAnsi="Verdana"/>
          <w:spacing w:val="1"/>
        </w:rPr>
        <w:t>bien</w:t>
      </w:r>
      <w:r w:rsidRPr="00315C55">
        <w:rPr>
          <w:rFonts w:ascii="Verdana" w:eastAsia="Century Gothic" w:hAnsi="Verdana"/>
          <w:spacing w:val="-1"/>
        </w:rPr>
        <w:t>t</w:t>
      </w:r>
      <w:r w:rsidRPr="00315C55">
        <w:rPr>
          <w:rFonts w:ascii="Verdana" w:eastAsia="Century Gothic" w:hAnsi="Verdana"/>
        </w:rPr>
        <w:t>e</w:t>
      </w:r>
      <w:r w:rsidRPr="00315C55">
        <w:rPr>
          <w:rFonts w:ascii="Verdana" w:eastAsia="Century Gothic" w:hAnsi="Verdana"/>
          <w:spacing w:val="22"/>
        </w:rPr>
        <w:t xml:space="preserve"> </w:t>
      </w:r>
      <w:r w:rsidRPr="00315C55">
        <w:rPr>
          <w:rFonts w:ascii="Verdana" w:eastAsia="Century Gothic" w:hAnsi="Verdana"/>
          <w:spacing w:val="1"/>
        </w:rPr>
        <w:t>se</w:t>
      </w:r>
      <w:r w:rsidRPr="00315C55">
        <w:rPr>
          <w:rFonts w:ascii="Verdana" w:eastAsia="Century Gothic" w:hAnsi="Verdana"/>
          <w:spacing w:val="-1"/>
        </w:rPr>
        <w:t>c</w:t>
      </w:r>
      <w:r w:rsidRPr="00315C55">
        <w:rPr>
          <w:rFonts w:ascii="Verdana" w:eastAsia="Century Gothic" w:hAnsi="Verdana"/>
          <w:spacing w:val="2"/>
        </w:rPr>
        <w:t>o</w:t>
      </w:r>
      <w:r w:rsidRPr="00315C55">
        <w:rPr>
          <w:rFonts w:ascii="Verdana" w:eastAsia="Century Gothic" w:hAnsi="Verdana"/>
        </w:rPr>
        <w:t>,</w:t>
      </w:r>
      <w:r w:rsidRPr="00315C55">
        <w:rPr>
          <w:rFonts w:ascii="Verdana" w:eastAsia="Century Gothic" w:hAnsi="Verdana"/>
          <w:spacing w:val="13"/>
        </w:rPr>
        <w:t xml:space="preserve"> </w:t>
      </w:r>
      <w:r w:rsidRPr="00315C55">
        <w:rPr>
          <w:rFonts w:ascii="Verdana" w:eastAsia="Century Gothic" w:hAnsi="Verdana"/>
          <w:spacing w:val="-1"/>
        </w:rPr>
        <w:t>p</w:t>
      </w:r>
      <w:r w:rsidRPr="00315C55">
        <w:rPr>
          <w:rFonts w:ascii="Verdana" w:eastAsia="Century Gothic" w:hAnsi="Verdana"/>
          <w:spacing w:val="1"/>
        </w:rPr>
        <w:t>r</w:t>
      </w:r>
      <w:r w:rsidRPr="00315C55">
        <w:rPr>
          <w:rFonts w:ascii="Verdana" w:eastAsia="Century Gothic" w:hAnsi="Verdana"/>
          <w:spacing w:val="2"/>
        </w:rPr>
        <w:t>o</w:t>
      </w:r>
      <w:r w:rsidRPr="00315C55">
        <w:rPr>
          <w:rFonts w:ascii="Verdana" w:eastAsia="Century Gothic" w:hAnsi="Verdana"/>
          <w:spacing w:val="-1"/>
        </w:rPr>
        <w:t>te</w:t>
      </w:r>
      <w:r w:rsidRPr="00315C55">
        <w:rPr>
          <w:rFonts w:ascii="Verdana" w:eastAsia="Century Gothic" w:hAnsi="Verdana"/>
          <w:spacing w:val="2"/>
        </w:rPr>
        <w:t>g</w:t>
      </w:r>
      <w:r w:rsidRPr="00315C55">
        <w:rPr>
          <w:rFonts w:ascii="Verdana" w:eastAsia="Century Gothic" w:hAnsi="Verdana"/>
          <w:spacing w:val="1"/>
        </w:rPr>
        <w:t>i</w:t>
      </w:r>
      <w:r w:rsidRPr="00315C55">
        <w:rPr>
          <w:rFonts w:ascii="Verdana" w:eastAsia="Century Gothic" w:hAnsi="Verdana"/>
          <w:spacing w:val="-2"/>
        </w:rPr>
        <w:t>d</w:t>
      </w:r>
      <w:r w:rsidRPr="00315C55">
        <w:rPr>
          <w:rFonts w:ascii="Verdana" w:eastAsia="Century Gothic" w:hAnsi="Verdana"/>
        </w:rPr>
        <w:t>o</w:t>
      </w:r>
      <w:r w:rsidRPr="00315C55">
        <w:rPr>
          <w:rFonts w:ascii="Verdana" w:eastAsia="Century Gothic" w:hAnsi="Verdana"/>
          <w:spacing w:val="26"/>
        </w:rPr>
        <w:t xml:space="preserve"> </w:t>
      </w:r>
      <w:r w:rsidRPr="00315C55">
        <w:rPr>
          <w:rFonts w:ascii="Verdana" w:eastAsia="Century Gothic" w:hAnsi="Verdana"/>
          <w:spacing w:val="1"/>
        </w:rPr>
        <w:t>d</w:t>
      </w:r>
      <w:r w:rsidRPr="00315C55">
        <w:rPr>
          <w:rFonts w:ascii="Verdana" w:eastAsia="Century Gothic" w:hAnsi="Verdana"/>
        </w:rPr>
        <w:t>e</w:t>
      </w:r>
      <w:r w:rsidRPr="00315C55">
        <w:rPr>
          <w:rFonts w:ascii="Verdana" w:eastAsia="Century Gothic" w:hAnsi="Verdana"/>
          <w:spacing w:val="5"/>
        </w:rPr>
        <w:t xml:space="preserve"> </w:t>
      </w:r>
      <w:r w:rsidRPr="00315C55">
        <w:rPr>
          <w:rFonts w:ascii="Verdana" w:eastAsia="Century Gothic" w:hAnsi="Verdana"/>
          <w:spacing w:val="-1"/>
        </w:rPr>
        <w:t>h</w:t>
      </w:r>
      <w:r w:rsidRPr="00315C55">
        <w:rPr>
          <w:rFonts w:ascii="Verdana" w:eastAsia="Century Gothic" w:hAnsi="Verdana"/>
          <w:spacing w:val="2"/>
        </w:rPr>
        <w:t>u</w:t>
      </w:r>
      <w:r w:rsidRPr="00315C55">
        <w:rPr>
          <w:rFonts w:ascii="Verdana" w:eastAsia="Century Gothic" w:hAnsi="Verdana"/>
          <w:spacing w:val="-1"/>
        </w:rPr>
        <w:t>m</w:t>
      </w:r>
      <w:r w:rsidRPr="00315C55">
        <w:rPr>
          <w:rFonts w:ascii="Verdana" w:eastAsia="Century Gothic" w:hAnsi="Verdana"/>
          <w:spacing w:val="1"/>
        </w:rPr>
        <w:t>eda</w:t>
      </w:r>
      <w:r w:rsidRPr="00315C55">
        <w:rPr>
          <w:rFonts w:ascii="Verdana" w:eastAsia="Century Gothic" w:hAnsi="Verdana"/>
        </w:rPr>
        <w:t>d</w:t>
      </w:r>
      <w:r w:rsidRPr="00315C55">
        <w:rPr>
          <w:rFonts w:ascii="Verdana" w:eastAsia="Century Gothic" w:hAnsi="Verdana"/>
          <w:spacing w:val="22"/>
        </w:rPr>
        <w:t xml:space="preserve"> </w:t>
      </w:r>
      <w:r w:rsidRPr="00315C55">
        <w:rPr>
          <w:rFonts w:ascii="Verdana" w:eastAsia="Century Gothic" w:hAnsi="Verdana"/>
        </w:rPr>
        <w:t>y</w:t>
      </w:r>
      <w:r w:rsidRPr="00315C55">
        <w:rPr>
          <w:rFonts w:ascii="Verdana" w:eastAsia="Century Gothic" w:hAnsi="Verdana"/>
          <w:spacing w:val="2"/>
        </w:rPr>
        <w:t xml:space="preserve"> </w:t>
      </w:r>
      <w:r w:rsidRPr="00315C55">
        <w:rPr>
          <w:rFonts w:ascii="Verdana" w:eastAsia="Century Gothic" w:hAnsi="Verdana"/>
          <w:spacing w:val="1"/>
        </w:rPr>
        <w:t>pre</w:t>
      </w:r>
      <w:r w:rsidRPr="00315C55">
        <w:rPr>
          <w:rFonts w:ascii="Verdana" w:eastAsia="Century Gothic" w:hAnsi="Verdana"/>
          <w:spacing w:val="-1"/>
        </w:rPr>
        <w:t>c</w:t>
      </w:r>
      <w:r w:rsidRPr="00315C55">
        <w:rPr>
          <w:rFonts w:ascii="Verdana" w:eastAsia="Century Gothic" w:hAnsi="Verdana"/>
          <w:spacing w:val="1"/>
        </w:rPr>
        <w:t>ipi</w:t>
      </w:r>
      <w:r w:rsidRPr="00315C55">
        <w:rPr>
          <w:rFonts w:ascii="Verdana" w:eastAsia="Century Gothic" w:hAnsi="Verdana"/>
          <w:spacing w:val="-1"/>
        </w:rPr>
        <w:t>t</w:t>
      </w:r>
      <w:r w:rsidRPr="00315C55">
        <w:rPr>
          <w:rFonts w:ascii="Verdana" w:eastAsia="Century Gothic" w:hAnsi="Verdana"/>
          <w:spacing w:val="1"/>
        </w:rPr>
        <w:t>a</w:t>
      </w:r>
      <w:r w:rsidRPr="00315C55">
        <w:rPr>
          <w:rFonts w:ascii="Verdana" w:eastAsia="Century Gothic" w:hAnsi="Verdana"/>
          <w:spacing w:val="-1"/>
        </w:rPr>
        <w:t>c</w:t>
      </w:r>
      <w:r w:rsidRPr="00315C55">
        <w:rPr>
          <w:rFonts w:ascii="Verdana" w:eastAsia="Century Gothic" w:hAnsi="Verdana"/>
          <w:spacing w:val="1"/>
        </w:rPr>
        <w:t>i</w:t>
      </w:r>
      <w:r w:rsidRPr="00315C55">
        <w:rPr>
          <w:rFonts w:ascii="Verdana" w:eastAsia="Century Gothic" w:hAnsi="Verdana"/>
        </w:rPr>
        <w:t>o</w:t>
      </w:r>
      <w:r w:rsidRPr="00315C55">
        <w:rPr>
          <w:rFonts w:ascii="Verdana" w:eastAsia="Century Gothic" w:hAnsi="Verdana"/>
          <w:spacing w:val="1"/>
        </w:rPr>
        <w:t>n</w:t>
      </w:r>
      <w:r w:rsidRPr="00315C55">
        <w:rPr>
          <w:rFonts w:ascii="Verdana" w:eastAsia="Century Gothic" w:hAnsi="Verdana"/>
          <w:spacing w:val="-1"/>
        </w:rPr>
        <w:t>e</w:t>
      </w:r>
      <w:r w:rsidRPr="00315C55">
        <w:rPr>
          <w:rFonts w:ascii="Verdana" w:eastAsia="Century Gothic" w:hAnsi="Verdana"/>
        </w:rPr>
        <w:t xml:space="preserve">s </w:t>
      </w:r>
      <w:r w:rsidRPr="00315C55">
        <w:rPr>
          <w:rFonts w:ascii="Verdana" w:eastAsia="Century Gothic" w:hAnsi="Verdana"/>
          <w:spacing w:val="-1"/>
        </w:rPr>
        <w:t>p</w:t>
      </w:r>
      <w:r w:rsidRPr="00315C55">
        <w:rPr>
          <w:rFonts w:ascii="Verdana" w:eastAsia="Century Gothic" w:hAnsi="Verdana"/>
          <w:spacing w:val="1"/>
        </w:rPr>
        <w:t>l</w:t>
      </w:r>
      <w:r w:rsidRPr="00315C55">
        <w:rPr>
          <w:rFonts w:ascii="Verdana" w:eastAsia="Century Gothic" w:hAnsi="Verdana"/>
          <w:spacing w:val="-1"/>
        </w:rPr>
        <w:t>u</w:t>
      </w:r>
      <w:r w:rsidRPr="00315C55">
        <w:rPr>
          <w:rFonts w:ascii="Verdana" w:eastAsia="Century Gothic" w:hAnsi="Verdana"/>
          <w:spacing w:val="2"/>
        </w:rPr>
        <w:t>v</w:t>
      </w:r>
      <w:r w:rsidRPr="00315C55">
        <w:rPr>
          <w:rFonts w:ascii="Verdana" w:eastAsia="Century Gothic" w:hAnsi="Verdana"/>
          <w:spacing w:val="1"/>
        </w:rPr>
        <w:t>i</w:t>
      </w:r>
      <w:r w:rsidRPr="00315C55">
        <w:rPr>
          <w:rFonts w:ascii="Verdana" w:eastAsia="Century Gothic" w:hAnsi="Verdana"/>
          <w:spacing w:val="-1"/>
        </w:rPr>
        <w:t>a</w:t>
      </w:r>
      <w:r w:rsidRPr="00315C55">
        <w:rPr>
          <w:rFonts w:ascii="Verdana" w:eastAsia="Century Gothic" w:hAnsi="Verdana"/>
          <w:spacing w:val="3"/>
        </w:rPr>
        <w:t>l</w:t>
      </w:r>
      <w:r w:rsidRPr="00315C55">
        <w:rPr>
          <w:rFonts w:ascii="Verdana" w:eastAsia="Century Gothic" w:hAnsi="Verdana"/>
          <w:spacing w:val="-1"/>
        </w:rPr>
        <w:t>e</w:t>
      </w:r>
      <w:r w:rsidRPr="00315C55">
        <w:rPr>
          <w:rFonts w:ascii="Verdana" w:eastAsia="Century Gothic" w:hAnsi="Verdana"/>
          <w:spacing w:val="1"/>
        </w:rPr>
        <w:t>s</w:t>
      </w:r>
      <w:r w:rsidRPr="00315C55">
        <w:rPr>
          <w:rFonts w:ascii="Verdana" w:eastAsia="Century Gothic" w:hAnsi="Verdana"/>
        </w:rPr>
        <w:t>,</w:t>
      </w:r>
      <w:r w:rsidRPr="00315C55">
        <w:rPr>
          <w:rFonts w:ascii="Verdana" w:eastAsia="Century Gothic" w:hAnsi="Verdana"/>
          <w:spacing w:val="20"/>
        </w:rPr>
        <w:t xml:space="preserve"> </w:t>
      </w:r>
      <w:r w:rsidRPr="00315C55">
        <w:rPr>
          <w:rFonts w:ascii="Verdana" w:eastAsia="Century Gothic" w:hAnsi="Verdana"/>
        </w:rPr>
        <w:t>(El</w:t>
      </w:r>
      <w:r w:rsidRPr="00315C55">
        <w:rPr>
          <w:rFonts w:ascii="Verdana" w:eastAsia="Century Gothic" w:hAnsi="Verdana"/>
          <w:spacing w:val="6"/>
        </w:rPr>
        <w:t xml:space="preserve"> </w:t>
      </w:r>
      <w:r w:rsidRPr="00315C55">
        <w:rPr>
          <w:rFonts w:ascii="Verdana" w:eastAsia="Century Gothic" w:hAnsi="Verdana"/>
          <w:spacing w:val="-1"/>
        </w:rPr>
        <w:t>m</w:t>
      </w:r>
      <w:r w:rsidRPr="00315C55">
        <w:rPr>
          <w:rFonts w:ascii="Verdana" w:eastAsia="Century Gothic" w:hAnsi="Verdana"/>
          <w:spacing w:val="1"/>
        </w:rPr>
        <w:t>a</w:t>
      </w:r>
      <w:r w:rsidRPr="00315C55">
        <w:rPr>
          <w:rFonts w:ascii="Verdana" w:eastAsia="Century Gothic" w:hAnsi="Verdana"/>
          <w:spacing w:val="-1"/>
        </w:rPr>
        <w:t>t</w:t>
      </w:r>
      <w:r w:rsidRPr="00315C55">
        <w:rPr>
          <w:rFonts w:ascii="Verdana" w:eastAsia="Century Gothic" w:hAnsi="Verdana"/>
          <w:spacing w:val="1"/>
        </w:rPr>
        <w:t>eri</w:t>
      </w:r>
      <w:r w:rsidRPr="00315C55">
        <w:rPr>
          <w:rFonts w:ascii="Verdana" w:eastAsia="Century Gothic" w:hAnsi="Verdana"/>
        </w:rPr>
        <w:t>a</w:t>
      </w:r>
      <w:r w:rsidRPr="00315C55">
        <w:rPr>
          <w:rFonts w:ascii="Verdana" w:eastAsia="Century Gothic" w:hAnsi="Verdana"/>
          <w:w w:val="104"/>
        </w:rPr>
        <w:t xml:space="preserve">l </w:t>
      </w:r>
      <w:r w:rsidRPr="00315C55">
        <w:rPr>
          <w:rFonts w:ascii="Verdana" w:eastAsia="Century Gothic" w:hAnsi="Verdana"/>
          <w:spacing w:val="-1"/>
        </w:rPr>
        <w:t>a</w:t>
      </w:r>
      <w:r w:rsidRPr="00315C55">
        <w:rPr>
          <w:rFonts w:ascii="Verdana" w:eastAsia="Century Gothic" w:hAnsi="Verdana"/>
        </w:rPr>
        <w:t>l</w:t>
      </w:r>
      <w:r w:rsidRPr="00315C55">
        <w:rPr>
          <w:rFonts w:ascii="Verdana" w:eastAsia="Century Gothic" w:hAnsi="Verdana"/>
          <w:spacing w:val="9"/>
        </w:rPr>
        <w:t xml:space="preserve"> </w:t>
      </w:r>
      <w:r w:rsidRPr="00315C55">
        <w:rPr>
          <w:rFonts w:ascii="Verdana" w:eastAsia="Century Gothic" w:hAnsi="Verdana"/>
          <w:spacing w:val="-1"/>
        </w:rPr>
        <w:t>t</w:t>
      </w:r>
      <w:r w:rsidRPr="00315C55">
        <w:rPr>
          <w:rFonts w:ascii="Verdana" w:eastAsia="Century Gothic" w:hAnsi="Verdana"/>
          <w:spacing w:val="1"/>
        </w:rPr>
        <w:t>en</w:t>
      </w:r>
      <w:r w:rsidRPr="00315C55">
        <w:rPr>
          <w:rFonts w:ascii="Verdana" w:eastAsia="Century Gothic" w:hAnsi="Verdana"/>
          <w:spacing w:val="-1"/>
        </w:rPr>
        <w:t>e</w:t>
      </w:r>
      <w:r w:rsidRPr="00315C55">
        <w:rPr>
          <w:rFonts w:ascii="Verdana" w:eastAsia="Century Gothic" w:hAnsi="Verdana"/>
        </w:rPr>
        <w:t>r</w:t>
      </w:r>
      <w:r w:rsidRPr="00315C55">
        <w:rPr>
          <w:rFonts w:ascii="Verdana" w:eastAsia="Century Gothic" w:hAnsi="Verdana"/>
          <w:spacing w:val="16"/>
        </w:rPr>
        <w:t xml:space="preserve"> </w:t>
      </w:r>
      <w:r w:rsidRPr="00315C55">
        <w:rPr>
          <w:rFonts w:ascii="Verdana" w:eastAsia="Century Gothic" w:hAnsi="Verdana"/>
          <w:spacing w:val="-1"/>
        </w:rPr>
        <w:t>c</w:t>
      </w:r>
      <w:r w:rsidRPr="00315C55">
        <w:rPr>
          <w:rFonts w:ascii="Verdana" w:eastAsia="Century Gothic" w:hAnsi="Verdana"/>
          <w:spacing w:val="2"/>
        </w:rPr>
        <w:t>o</w:t>
      </w:r>
      <w:r w:rsidRPr="00315C55">
        <w:rPr>
          <w:rFonts w:ascii="Verdana" w:eastAsia="Century Gothic" w:hAnsi="Verdana"/>
          <w:spacing w:val="1"/>
        </w:rPr>
        <w:t>n</w:t>
      </w:r>
      <w:r w:rsidRPr="00315C55">
        <w:rPr>
          <w:rFonts w:ascii="Verdana" w:eastAsia="Century Gothic" w:hAnsi="Verdana"/>
          <w:spacing w:val="-1"/>
        </w:rPr>
        <w:t>t</w:t>
      </w:r>
      <w:r w:rsidRPr="00315C55">
        <w:rPr>
          <w:rFonts w:ascii="Verdana" w:eastAsia="Century Gothic" w:hAnsi="Verdana"/>
          <w:spacing w:val="1"/>
        </w:rPr>
        <w:t>ac</w:t>
      </w:r>
      <w:r w:rsidRPr="00315C55">
        <w:rPr>
          <w:rFonts w:ascii="Verdana" w:eastAsia="Century Gothic" w:hAnsi="Verdana"/>
          <w:spacing w:val="-1"/>
        </w:rPr>
        <w:t>t</w:t>
      </w:r>
      <w:r w:rsidRPr="00315C55">
        <w:rPr>
          <w:rFonts w:ascii="Verdana" w:eastAsia="Century Gothic" w:hAnsi="Verdana"/>
        </w:rPr>
        <w:t>o</w:t>
      </w:r>
      <w:r w:rsidRPr="00315C55">
        <w:rPr>
          <w:rFonts w:ascii="Verdana" w:eastAsia="Century Gothic" w:hAnsi="Verdana"/>
          <w:spacing w:val="28"/>
        </w:rPr>
        <w:t xml:space="preserve"> </w:t>
      </w:r>
      <w:r w:rsidRPr="00315C55">
        <w:rPr>
          <w:rFonts w:ascii="Verdana" w:eastAsia="Century Gothic" w:hAnsi="Verdana"/>
          <w:spacing w:val="-1"/>
        </w:rPr>
        <w:t>c</w:t>
      </w:r>
      <w:r w:rsidRPr="00315C55">
        <w:rPr>
          <w:rFonts w:ascii="Verdana" w:eastAsia="Century Gothic" w:hAnsi="Verdana"/>
          <w:spacing w:val="2"/>
        </w:rPr>
        <w:t>o</w:t>
      </w:r>
      <w:r w:rsidRPr="00315C55">
        <w:rPr>
          <w:rFonts w:ascii="Verdana" w:eastAsia="Century Gothic" w:hAnsi="Verdana"/>
        </w:rPr>
        <w:t>n</w:t>
      </w:r>
      <w:r w:rsidRPr="00315C55">
        <w:rPr>
          <w:rFonts w:ascii="Verdana" w:eastAsia="Century Gothic" w:hAnsi="Verdana"/>
          <w:spacing w:val="13"/>
        </w:rPr>
        <w:t xml:space="preserve"> </w:t>
      </w:r>
      <w:r w:rsidRPr="00315C55">
        <w:rPr>
          <w:rFonts w:ascii="Verdana" w:eastAsia="Century Gothic" w:hAnsi="Verdana"/>
          <w:spacing w:val="-1"/>
        </w:rPr>
        <w:t>a</w:t>
      </w:r>
      <w:r w:rsidRPr="00315C55">
        <w:rPr>
          <w:rFonts w:ascii="Verdana" w:eastAsia="Century Gothic" w:hAnsi="Verdana"/>
          <w:spacing w:val="2"/>
        </w:rPr>
        <w:t>gu</w:t>
      </w:r>
      <w:r w:rsidRPr="00315C55">
        <w:rPr>
          <w:rFonts w:ascii="Verdana" w:eastAsia="Century Gothic" w:hAnsi="Verdana"/>
        </w:rPr>
        <w:t>a</w:t>
      </w:r>
      <w:r w:rsidRPr="00315C55">
        <w:rPr>
          <w:rFonts w:ascii="Verdana" w:eastAsia="Century Gothic" w:hAnsi="Verdana"/>
          <w:spacing w:val="14"/>
        </w:rPr>
        <w:t xml:space="preserve"> </w:t>
      </w:r>
      <w:r w:rsidRPr="00315C55">
        <w:rPr>
          <w:rFonts w:ascii="Verdana" w:eastAsia="Century Gothic" w:hAnsi="Verdana"/>
        </w:rPr>
        <w:t>y</w:t>
      </w:r>
      <w:r w:rsidRPr="00315C55">
        <w:rPr>
          <w:rFonts w:ascii="Verdana" w:eastAsia="Century Gothic" w:hAnsi="Verdana"/>
          <w:spacing w:val="4"/>
        </w:rPr>
        <w:t xml:space="preserve"> </w:t>
      </w:r>
      <w:r w:rsidRPr="00315C55">
        <w:rPr>
          <w:rFonts w:ascii="Verdana" w:eastAsia="Century Gothic" w:hAnsi="Verdana"/>
          <w:spacing w:val="1"/>
        </w:rPr>
        <w:t>s</w:t>
      </w:r>
      <w:r w:rsidRPr="00315C55">
        <w:rPr>
          <w:rFonts w:ascii="Verdana" w:eastAsia="Century Gothic" w:hAnsi="Verdana"/>
        </w:rPr>
        <w:t>ol</w:t>
      </w:r>
      <w:r w:rsidRPr="00315C55">
        <w:rPr>
          <w:rFonts w:ascii="Verdana" w:eastAsia="Century Gothic" w:hAnsi="Verdana"/>
          <w:spacing w:val="8"/>
        </w:rPr>
        <w:t xml:space="preserve"> </w:t>
      </w:r>
      <w:r w:rsidRPr="00315C55">
        <w:rPr>
          <w:rFonts w:ascii="Verdana" w:eastAsia="Century Gothic" w:hAnsi="Verdana"/>
          <w:spacing w:val="1"/>
        </w:rPr>
        <w:t>s</w:t>
      </w:r>
      <w:r w:rsidRPr="00315C55">
        <w:rPr>
          <w:rFonts w:ascii="Verdana" w:eastAsia="Century Gothic" w:hAnsi="Verdana"/>
          <w:spacing w:val="2"/>
        </w:rPr>
        <w:t>u</w:t>
      </w:r>
      <w:r w:rsidRPr="00315C55">
        <w:rPr>
          <w:rFonts w:ascii="Verdana" w:eastAsia="Century Gothic" w:hAnsi="Verdana"/>
        </w:rPr>
        <w:t>f</w:t>
      </w:r>
      <w:r w:rsidRPr="00315C55">
        <w:rPr>
          <w:rFonts w:ascii="Verdana" w:eastAsia="Century Gothic" w:hAnsi="Verdana"/>
          <w:spacing w:val="1"/>
        </w:rPr>
        <w:t>r</w:t>
      </w:r>
      <w:r w:rsidRPr="00315C55">
        <w:rPr>
          <w:rFonts w:ascii="Verdana" w:eastAsia="Century Gothic" w:hAnsi="Verdana"/>
        </w:rPr>
        <w:t>e</w:t>
      </w:r>
      <w:r w:rsidRPr="00315C55">
        <w:rPr>
          <w:rFonts w:ascii="Verdana" w:eastAsia="Century Gothic" w:hAnsi="Verdana"/>
          <w:spacing w:val="12"/>
        </w:rPr>
        <w:t xml:space="preserve"> </w:t>
      </w:r>
      <w:r w:rsidRPr="00315C55">
        <w:rPr>
          <w:rFonts w:ascii="Verdana" w:eastAsia="Century Gothic" w:hAnsi="Verdana"/>
          <w:spacing w:val="2"/>
        </w:rPr>
        <w:t>u</w:t>
      </w:r>
      <w:r w:rsidRPr="00315C55">
        <w:rPr>
          <w:rFonts w:ascii="Verdana" w:eastAsia="Century Gothic" w:hAnsi="Verdana"/>
        </w:rPr>
        <w:t>n</w:t>
      </w:r>
      <w:r w:rsidRPr="00315C55">
        <w:rPr>
          <w:rFonts w:ascii="Verdana" w:eastAsia="Century Gothic" w:hAnsi="Verdana"/>
          <w:spacing w:val="14"/>
        </w:rPr>
        <w:t xml:space="preserve"> </w:t>
      </w:r>
      <w:r w:rsidRPr="00315C55">
        <w:rPr>
          <w:rFonts w:ascii="Verdana" w:eastAsia="Century Gothic" w:hAnsi="Verdana"/>
          <w:spacing w:val="-1"/>
        </w:rPr>
        <w:t>p</w:t>
      </w:r>
      <w:r w:rsidRPr="00315C55">
        <w:rPr>
          <w:rFonts w:ascii="Verdana" w:eastAsia="Century Gothic" w:hAnsi="Verdana"/>
          <w:spacing w:val="1"/>
        </w:rPr>
        <w:t>r</w:t>
      </w:r>
      <w:r w:rsidRPr="00315C55">
        <w:rPr>
          <w:rFonts w:ascii="Verdana" w:eastAsia="Century Gothic" w:hAnsi="Verdana"/>
        </w:rPr>
        <w:t>o</w:t>
      </w:r>
      <w:r w:rsidRPr="00315C55">
        <w:rPr>
          <w:rFonts w:ascii="Verdana" w:eastAsia="Century Gothic" w:hAnsi="Verdana"/>
          <w:spacing w:val="1"/>
        </w:rPr>
        <w:t>c</w:t>
      </w:r>
      <w:r w:rsidRPr="00315C55">
        <w:rPr>
          <w:rFonts w:ascii="Verdana" w:eastAsia="Century Gothic" w:hAnsi="Verdana"/>
          <w:spacing w:val="-1"/>
        </w:rPr>
        <w:t>e</w:t>
      </w:r>
      <w:r w:rsidRPr="00315C55">
        <w:rPr>
          <w:rFonts w:ascii="Verdana" w:eastAsia="Century Gothic" w:hAnsi="Verdana"/>
          <w:spacing w:val="1"/>
        </w:rPr>
        <w:t>s</w:t>
      </w:r>
      <w:r w:rsidRPr="00315C55">
        <w:rPr>
          <w:rFonts w:ascii="Verdana" w:eastAsia="Century Gothic" w:hAnsi="Verdana"/>
        </w:rPr>
        <w:t>o</w:t>
      </w:r>
      <w:r w:rsidRPr="00315C55">
        <w:rPr>
          <w:rFonts w:ascii="Verdana" w:eastAsia="Century Gothic" w:hAnsi="Verdana"/>
          <w:spacing w:val="25"/>
        </w:rPr>
        <w:t xml:space="preserve"> </w:t>
      </w:r>
      <w:r w:rsidRPr="00315C55">
        <w:rPr>
          <w:rFonts w:ascii="Verdana" w:eastAsia="Century Gothic" w:hAnsi="Verdana"/>
          <w:spacing w:val="1"/>
        </w:rPr>
        <w:t>d</w:t>
      </w:r>
      <w:r w:rsidRPr="00315C55">
        <w:rPr>
          <w:rFonts w:ascii="Verdana" w:eastAsia="Century Gothic" w:hAnsi="Verdana"/>
        </w:rPr>
        <w:t>e</w:t>
      </w:r>
      <w:r w:rsidRPr="00315C55">
        <w:rPr>
          <w:rFonts w:ascii="Verdana" w:eastAsia="Century Gothic" w:hAnsi="Verdana"/>
          <w:spacing w:val="9"/>
        </w:rPr>
        <w:t xml:space="preserve"> </w:t>
      </w:r>
      <w:r w:rsidRPr="00315C55">
        <w:rPr>
          <w:rFonts w:ascii="Verdana" w:eastAsia="Century Gothic" w:hAnsi="Verdana"/>
          <w:w w:val="104"/>
        </w:rPr>
        <w:t>ox</w:t>
      </w:r>
      <w:r w:rsidRPr="00315C55">
        <w:rPr>
          <w:rFonts w:ascii="Verdana" w:eastAsia="Century Gothic" w:hAnsi="Verdana"/>
          <w:spacing w:val="1"/>
          <w:w w:val="104"/>
        </w:rPr>
        <w:t>ida</w:t>
      </w:r>
      <w:r w:rsidRPr="00315C55">
        <w:rPr>
          <w:rFonts w:ascii="Verdana" w:eastAsia="Century Gothic" w:hAnsi="Verdana"/>
          <w:spacing w:val="-1"/>
          <w:w w:val="104"/>
        </w:rPr>
        <w:t>c</w:t>
      </w:r>
      <w:r w:rsidRPr="00315C55">
        <w:rPr>
          <w:rFonts w:ascii="Verdana" w:eastAsia="Century Gothic" w:hAnsi="Verdana"/>
          <w:spacing w:val="1"/>
          <w:w w:val="104"/>
        </w:rPr>
        <w:t>i</w:t>
      </w:r>
      <w:r w:rsidRPr="00315C55">
        <w:rPr>
          <w:rFonts w:ascii="Verdana" w:eastAsia="Century Gothic" w:hAnsi="Verdana"/>
          <w:w w:val="104"/>
        </w:rPr>
        <w:t>ó</w:t>
      </w:r>
      <w:r w:rsidRPr="00315C55">
        <w:rPr>
          <w:rFonts w:ascii="Verdana" w:eastAsia="Century Gothic" w:hAnsi="Verdana"/>
          <w:spacing w:val="1"/>
          <w:w w:val="104"/>
        </w:rPr>
        <w:t>n</w:t>
      </w:r>
      <w:r w:rsidRPr="00315C55">
        <w:rPr>
          <w:rFonts w:ascii="Verdana" w:eastAsia="Century Gothic" w:hAnsi="Verdana"/>
          <w:w w:val="104"/>
        </w:rPr>
        <w:t>).</w:t>
      </w:r>
    </w:p>
    <w:p w14:paraId="21D7080A" w14:textId="77777777" w:rsidR="00385B91" w:rsidRPr="00315C55" w:rsidRDefault="00385B91" w:rsidP="00385B91">
      <w:pPr>
        <w:ind w:right="48"/>
        <w:jc w:val="both"/>
        <w:rPr>
          <w:rFonts w:ascii="Verdana" w:eastAsia="Century Gothic" w:hAnsi="Verdana"/>
          <w:w w:val="104"/>
        </w:rPr>
      </w:pPr>
      <w:r w:rsidRPr="00315C55">
        <w:rPr>
          <w:rFonts w:ascii="Verdana" w:eastAsia="Century Gothic" w:hAnsi="Verdana"/>
        </w:rPr>
        <w:t>El</w:t>
      </w:r>
      <w:r w:rsidRPr="00315C55">
        <w:rPr>
          <w:rFonts w:ascii="Verdana" w:eastAsia="Century Gothic" w:hAnsi="Verdana"/>
          <w:spacing w:val="6"/>
        </w:rPr>
        <w:t xml:space="preserve"> </w:t>
      </w:r>
      <w:r w:rsidRPr="00315C55">
        <w:rPr>
          <w:rFonts w:ascii="Verdana" w:eastAsia="Century Gothic" w:hAnsi="Verdana"/>
          <w:spacing w:val="-1"/>
        </w:rPr>
        <w:t>a</w:t>
      </w:r>
      <w:r w:rsidRPr="00315C55">
        <w:rPr>
          <w:rFonts w:ascii="Verdana" w:eastAsia="Century Gothic" w:hAnsi="Verdana"/>
          <w:spacing w:val="1"/>
        </w:rPr>
        <w:t>la</w:t>
      </w:r>
      <w:r w:rsidRPr="00315C55">
        <w:rPr>
          <w:rFonts w:ascii="Verdana" w:eastAsia="Century Gothic" w:hAnsi="Verdana"/>
          <w:spacing w:val="-1"/>
        </w:rPr>
        <w:t>m</w:t>
      </w:r>
      <w:r w:rsidRPr="00315C55">
        <w:rPr>
          <w:rFonts w:ascii="Verdana" w:eastAsia="Century Gothic" w:hAnsi="Verdana"/>
          <w:spacing w:val="1"/>
        </w:rPr>
        <w:t>br</w:t>
      </w:r>
      <w:r w:rsidRPr="00315C55">
        <w:rPr>
          <w:rFonts w:ascii="Verdana" w:eastAsia="Century Gothic" w:hAnsi="Verdana"/>
        </w:rPr>
        <w:t>e</w:t>
      </w:r>
      <w:r w:rsidRPr="00315C55">
        <w:rPr>
          <w:rFonts w:ascii="Verdana" w:eastAsia="Century Gothic" w:hAnsi="Verdana"/>
          <w:spacing w:val="25"/>
        </w:rPr>
        <w:t xml:space="preserve"> </w:t>
      </w:r>
      <w:r w:rsidRPr="00315C55">
        <w:rPr>
          <w:rFonts w:ascii="Verdana" w:eastAsia="Century Gothic" w:hAnsi="Verdana"/>
          <w:spacing w:val="-2"/>
        </w:rPr>
        <w:t>d</w:t>
      </w:r>
      <w:r w:rsidRPr="00315C55">
        <w:rPr>
          <w:rFonts w:ascii="Verdana" w:eastAsia="Century Gothic" w:hAnsi="Verdana"/>
        </w:rPr>
        <w:t>e</w:t>
      </w:r>
      <w:r w:rsidRPr="00315C55">
        <w:rPr>
          <w:rFonts w:ascii="Verdana" w:eastAsia="Century Gothic" w:hAnsi="Verdana"/>
          <w:spacing w:val="9"/>
        </w:rPr>
        <w:t xml:space="preserve"> </w:t>
      </w:r>
      <w:r w:rsidRPr="00315C55">
        <w:rPr>
          <w:rFonts w:ascii="Verdana" w:eastAsia="Century Gothic" w:hAnsi="Verdana"/>
          <w:spacing w:val="1"/>
        </w:rPr>
        <w:t>a</w:t>
      </w:r>
      <w:r w:rsidRPr="00315C55">
        <w:rPr>
          <w:rFonts w:ascii="Verdana" w:eastAsia="Century Gothic" w:hAnsi="Verdana"/>
          <w:spacing w:val="-1"/>
        </w:rPr>
        <w:t>m</w:t>
      </w:r>
      <w:r w:rsidRPr="00315C55">
        <w:rPr>
          <w:rFonts w:ascii="Verdana" w:eastAsia="Century Gothic" w:hAnsi="Verdana"/>
          <w:spacing w:val="1"/>
        </w:rPr>
        <w:t>arr</w:t>
      </w:r>
      <w:r w:rsidRPr="00315C55">
        <w:rPr>
          <w:rFonts w:ascii="Verdana" w:eastAsia="Century Gothic" w:hAnsi="Verdana"/>
        </w:rPr>
        <w:t>e</w:t>
      </w:r>
      <w:r w:rsidRPr="00315C55">
        <w:rPr>
          <w:rFonts w:ascii="Verdana" w:eastAsia="Century Gothic" w:hAnsi="Verdana"/>
          <w:spacing w:val="20"/>
        </w:rPr>
        <w:t xml:space="preserve"> </w:t>
      </w:r>
      <w:r w:rsidRPr="00315C55">
        <w:rPr>
          <w:rFonts w:ascii="Verdana" w:eastAsia="Century Gothic" w:hAnsi="Verdana"/>
          <w:spacing w:val="-1"/>
        </w:rPr>
        <w:t>n</w:t>
      </w:r>
      <w:r w:rsidRPr="00315C55">
        <w:rPr>
          <w:rFonts w:ascii="Verdana" w:eastAsia="Century Gothic" w:hAnsi="Verdana"/>
        </w:rPr>
        <w:t>o</w:t>
      </w:r>
      <w:r w:rsidRPr="00315C55">
        <w:rPr>
          <w:rFonts w:ascii="Verdana" w:eastAsia="Century Gothic" w:hAnsi="Verdana"/>
          <w:spacing w:val="11"/>
        </w:rPr>
        <w:t xml:space="preserve"> </w:t>
      </w:r>
      <w:r w:rsidRPr="00315C55">
        <w:rPr>
          <w:rFonts w:ascii="Verdana" w:eastAsia="Century Gothic" w:hAnsi="Verdana"/>
          <w:spacing w:val="1"/>
        </w:rPr>
        <w:t>deb</w:t>
      </w:r>
      <w:r w:rsidRPr="00315C55">
        <w:rPr>
          <w:rFonts w:ascii="Verdana" w:eastAsia="Century Gothic" w:hAnsi="Verdana"/>
          <w:spacing w:val="-1"/>
        </w:rPr>
        <w:t>e</w:t>
      </w:r>
      <w:r w:rsidRPr="00315C55">
        <w:rPr>
          <w:rFonts w:ascii="Verdana" w:eastAsia="Century Gothic" w:hAnsi="Verdana"/>
          <w:spacing w:val="1"/>
        </w:rPr>
        <w:t>r</w:t>
      </w:r>
      <w:r w:rsidRPr="00315C55">
        <w:rPr>
          <w:rFonts w:ascii="Verdana" w:eastAsia="Century Gothic" w:hAnsi="Verdana"/>
        </w:rPr>
        <w:t>á</w:t>
      </w:r>
      <w:r w:rsidRPr="00315C55">
        <w:rPr>
          <w:rFonts w:ascii="Verdana" w:eastAsia="Century Gothic" w:hAnsi="Verdana"/>
          <w:spacing w:val="21"/>
        </w:rPr>
        <w:t xml:space="preserve"> </w:t>
      </w:r>
      <w:r w:rsidRPr="00315C55">
        <w:rPr>
          <w:rFonts w:ascii="Verdana" w:eastAsia="Century Gothic" w:hAnsi="Verdana"/>
          <w:spacing w:val="1"/>
        </w:rPr>
        <w:t>pr</w:t>
      </w:r>
      <w:r w:rsidRPr="00315C55">
        <w:rPr>
          <w:rFonts w:ascii="Verdana" w:eastAsia="Century Gothic" w:hAnsi="Verdana"/>
          <w:spacing w:val="-1"/>
        </w:rPr>
        <w:t>e</w:t>
      </w:r>
      <w:r w:rsidRPr="00315C55">
        <w:rPr>
          <w:rFonts w:ascii="Verdana" w:eastAsia="Century Gothic" w:hAnsi="Verdana"/>
          <w:spacing w:val="1"/>
        </w:rPr>
        <w:t>sen</w:t>
      </w:r>
      <w:r w:rsidRPr="00315C55">
        <w:rPr>
          <w:rFonts w:ascii="Verdana" w:eastAsia="Century Gothic" w:hAnsi="Verdana"/>
          <w:spacing w:val="-1"/>
        </w:rPr>
        <w:t>t</w:t>
      </w:r>
      <w:r w:rsidRPr="00315C55">
        <w:rPr>
          <w:rFonts w:ascii="Verdana" w:eastAsia="Century Gothic" w:hAnsi="Verdana"/>
          <w:spacing w:val="1"/>
        </w:rPr>
        <w:t>a</w:t>
      </w:r>
      <w:r w:rsidRPr="00315C55">
        <w:rPr>
          <w:rFonts w:ascii="Verdana" w:eastAsia="Century Gothic" w:hAnsi="Verdana"/>
        </w:rPr>
        <w:t>r</w:t>
      </w:r>
      <w:r w:rsidRPr="00315C55">
        <w:rPr>
          <w:rFonts w:ascii="Verdana" w:eastAsia="Century Gothic" w:hAnsi="Verdana"/>
          <w:spacing w:val="27"/>
        </w:rPr>
        <w:t xml:space="preserve"> </w:t>
      </w:r>
      <w:r w:rsidRPr="00315C55">
        <w:rPr>
          <w:rFonts w:ascii="Verdana" w:eastAsia="Century Gothic" w:hAnsi="Verdana"/>
        </w:rPr>
        <w:t>ox</w:t>
      </w:r>
      <w:r w:rsidRPr="00315C55">
        <w:rPr>
          <w:rFonts w:ascii="Verdana" w:eastAsia="Century Gothic" w:hAnsi="Verdana"/>
          <w:spacing w:val="1"/>
        </w:rPr>
        <w:t>ida</w:t>
      </w:r>
      <w:r w:rsidRPr="00315C55">
        <w:rPr>
          <w:rFonts w:ascii="Verdana" w:eastAsia="Century Gothic" w:hAnsi="Verdana"/>
          <w:spacing w:val="-1"/>
        </w:rPr>
        <w:t>c</w:t>
      </w:r>
      <w:r w:rsidRPr="00315C55">
        <w:rPr>
          <w:rFonts w:ascii="Verdana" w:eastAsia="Century Gothic" w:hAnsi="Verdana"/>
          <w:spacing w:val="1"/>
        </w:rPr>
        <w:t>i</w:t>
      </w:r>
      <w:r w:rsidRPr="00315C55">
        <w:rPr>
          <w:rFonts w:ascii="Verdana" w:eastAsia="Century Gothic" w:hAnsi="Verdana"/>
        </w:rPr>
        <w:t>ón</w:t>
      </w:r>
      <w:r w:rsidRPr="00315C55">
        <w:rPr>
          <w:rFonts w:ascii="Verdana" w:eastAsia="Century Gothic" w:hAnsi="Verdana"/>
          <w:spacing w:val="28"/>
        </w:rPr>
        <w:t xml:space="preserve"> </w:t>
      </w:r>
      <w:r w:rsidRPr="00315C55">
        <w:rPr>
          <w:rFonts w:ascii="Verdana" w:eastAsia="Century Gothic" w:hAnsi="Verdana"/>
          <w:spacing w:val="-1"/>
        </w:rPr>
        <w:t>e</w:t>
      </w:r>
      <w:r w:rsidRPr="00315C55">
        <w:rPr>
          <w:rFonts w:ascii="Verdana" w:eastAsia="Century Gothic" w:hAnsi="Verdana"/>
        </w:rPr>
        <w:t>l</w:t>
      </w:r>
      <w:r w:rsidRPr="00315C55">
        <w:rPr>
          <w:rFonts w:ascii="Verdana" w:eastAsia="Century Gothic" w:hAnsi="Verdana"/>
          <w:spacing w:val="8"/>
        </w:rPr>
        <w:t xml:space="preserve"> </w:t>
      </w:r>
      <w:r w:rsidRPr="00315C55">
        <w:rPr>
          <w:rFonts w:ascii="Verdana" w:eastAsia="Century Gothic" w:hAnsi="Verdana"/>
          <w:spacing w:val="-1"/>
        </w:rPr>
        <w:t>c</w:t>
      </w:r>
      <w:r w:rsidRPr="00315C55">
        <w:rPr>
          <w:rFonts w:ascii="Verdana" w:eastAsia="Century Gothic" w:hAnsi="Verdana"/>
          <w:spacing w:val="2"/>
        </w:rPr>
        <w:t>u</w:t>
      </w:r>
      <w:r w:rsidRPr="00315C55">
        <w:rPr>
          <w:rFonts w:ascii="Verdana" w:eastAsia="Century Gothic" w:hAnsi="Verdana"/>
          <w:spacing w:val="-1"/>
        </w:rPr>
        <w:t>a</w:t>
      </w:r>
      <w:r w:rsidRPr="00315C55">
        <w:rPr>
          <w:rFonts w:ascii="Verdana" w:eastAsia="Century Gothic" w:hAnsi="Verdana"/>
        </w:rPr>
        <w:t>l</w:t>
      </w:r>
      <w:r w:rsidRPr="00315C55">
        <w:rPr>
          <w:rFonts w:ascii="Verdana" w:eastAsia="Century Gothic" w:hAnsi="Verdana"/>
          <w:spacing w:val="15"/>
        </w:rPr>
        <w:t xml:space="preserve"> </w:t>
      </w:r>
      <w:r w:rsidRPr="00315C55">
        <w:rPr>
          <w:rFonts w:ascii="Verdana" w:eastAsia="Century Gothic" w:hAnsi="Verdana"/>
          <w:spacing w:val="1"/>
        </w:rPr>
        <w:t>deb</w:t>
      </w:r>
      <w:r w:rsidRPr="00315C55">
        <w:rPr>
          <w:rFonts w:ascii="Verdana" w:eastAsia="Century Gothic" w:hAnsi="Verdana"/>
        </w:rPr>
        <w:t>e</w:t>
      </w:r>
      <w:r w:rsidRPr="00315C55">
        <w:rPr>
          <w:rFonts w:ascii="Verdana" w:eastAsia="Century Gothic" w:hAnsi="Verdana"/>
          <w:spacing w:val="14"/>
        </w:rPr>
        <w:t xml:space="preserve"> </w:t>
      </w:r>
      <w:r w:rsidRPr="00315C55">
        <w:rPr>
          <w:rFonts w:ascii="Verdana" w:eastAsia="Century Gothic" w:hAnsi="Verdana"/>
          <w:spacing w:val="1"/>
        </w:rPr>
        <w:t>se</w:t>
      </w:r>
      <w:r w:rsidRPr="00315C55">
        <w:rPr>
          <w:rFonts w:ascii="Verdana" w:eastAsia="Century Gothic" w:hAnsi="Verdana"/>
        </w:rPr>
        <w:t>r</w:t>
      </w:r>
      <w:r w:rsidRPr="00315C55">
        <w:rPr>
          <w:rFonts w:ascii="Verdana" w:eastAsia="Century Gothic" w:hAnsi="Verdana"/>
          <w:spacing w:val="10"/>
        </w:rPr>
        <w:t xml:space="preserve"> </w:t>
      </w:r>
      <w:r w:rsidRPr="00315C55">
        <w:rPr>
          <w:rFonts w:ascii="Verdana" w:eastAsia="Century Gothic" w:hAnsi="Verdana"/>
          <w:spacing w:val="2"/>
        </w:rPr>
        <w:t>v</w:t>
      </w:r>
      <w:r w:rsidRPr="00315C55">
        <w:rPr>
          <w:rFonts w:ascii="Verdana" w:eastAsia="Century Gothic" w:hAnsi="Verdana"/>
          <w:spacing w:val="-1"/>
        </w:rPr>
        <w:t>er</w:t>
      </w:r>
      <w:r w:rsidRPr="00315C55">
        <w:rPr>
          <w:rFonts w:ascii="Verdana" w:eastAsia="Century Gothic" w:hAnsi="Verdana"/>
          <w:spacing w:val="1"/>
        </w:rPr>
        <w:t>i</w:t>
      </w:r>
      <w:r w:rsidRPr="00315C55">
        <w:rPr>
          <w:rFonts w:ascii="Verdana" w:eastAsia="Century Gothic" w:hAnsi="Verdana"/>
        </w:rPr>
        <w:t>f</w:t>
      </w:r>
      <w:r w:rsidRPr="00315C55">
        <w:rPr>
          <w:rFonts w:ascii="Verdana" w:eastAsia="Century Gothic" w:hAnsi="Verdana"/>
          <w:spacing w:val="1"/>
        </w:rPr>
        <w:t>ica</w:t>
      </w:r>
      <w:r w:rsidRPr="00315C55">
        <w:rPr>
          <w:rFonts w:ascii="Verdana" w:eastAsia="Century Gothic" w:hAnsi="Verdana"/>
          <w:spacing w:val="-2"/>
        </w:rPr>
        <w:t>d</w:t>
      </w:r>
      <w:r w:rsidRPr="00315C55">
        <w:rPr>
          <w:rFonts w:ascii="Verdana" w:eastAsia="Century Gothic" w:hAnsi="Verdana"/>
        </w:rPr>
        <w:t>o</w:t>
      </w:r>
      <w:r w:rsidRPr="00315C55">
        <w:rPr>
          <w:rFonts w:ascii="Verdana" w:eastAsia="Century Gothic" w:hAnsi="Verdana"/>
          <w:spacing w:val="29"/>
        </w:rPr>
        <w:t xml:space="preserve"> </w:t>
      </w:r>
      <w:r w:rsidRPr="00315C55">
        <w:rPr>
          <w:rFonts w:ascii="Verdana" w:eastAsia="Century Gothic" w:hAnsi="Verdana"/>
          <w:spacing w:val="1"/>
        </w:rPr>
        <w:t>an</w:t>
      </w:r>
      <w:r w:rsidRPr="00315C55">
        <w:rPr>
          <w:rFonts w:ascii="Verdana" w:eastAsia="Century Gothic" w:hAnsi="Verdana"/>
          <w:spacing w:val="-1"/>
        </w:rPr>
        <w:t>te</w:t>
      </w:r>
      <w:r w:rsidRPr="00315C55">
        <w:rPr>
          <w:rFonts w:ascii="Verdana" w:eastAsia="Century Gothic" w:hAnsi="Verdana"/>
        </w:rPr>
        <w:t>s</w:t>
      </w:r>
      <w:r w:rsidRPr="00315C55">
        <w:rPr>
          <w:rFonts w:ascii="Verdana" w:eastAsia="Century Gothic" w:hAnsi="Verdana"/>
          <w:spacing w:val="19"/>
        </w:rPr>
        <w:t xml:space="preserve"> </w:t>
      </w:r>
      <w:r w:rsidRPr="00315C55">
        <w:rPr>
          <w:rFonts w:ascii="Verdana" w:eastAsia="Century Gothic" w:hAnsi="Verdana"/>
          <w:spacing w:val="1"/>
        </w:rPr>
        <w:t>d</w:t>
      </w:r>
      <w:r w:rsidRPr="00315C55">
        <w:rPr>
          <w:rFonts w:ascii="Verdana" w:eastAsia="Century Gothic" w:hAnsi="Verdana"/>
        </w:rPr>
        <w:t>e</w:t>
      </w:r>
      <w:r w:rsidRPr="00315C55">
        <w:rPr>
          <w:rFonts w:ascii="Verdana" w:eastAsia="Century Gothic" w:hAnsi="Verdana"/>
          <w:spacing w:val="7"/>
        </w:rPr>
        <w:t xml:space="preserve"> </w:t>
      </w:r>
      <w:r w:rsidRPr="00315C55">
        <w:rPr>
          <w:rFonts w:ascii="Verdana" w:eastAsia="Century Gothic" w:hAnsi="Verdana"/>
          <w:spacing w:val="1"/>
        </w:rPr>
        <w:t>s</w:t>
      </w:r>
      <w:r w:rsidRPr="00315C55">
        <w:rPr>
          <w:rFonts w:ascii="Verdana" w:eastAsia="Century Gothic" w:hAnsi="Verdana"/>
        </w:rPr>
        <w:t>u</w:t>
      </w:r>
      <w:r w:rsidRPr="00315C55">
        <w:rPr>
          <w:rFonts w:ascii="Verdana" w:eastAsia="Century Gothic" w:hAnsi="Verdana"/>
          <w:spacing w:val="8"/>
        </w:rPr>
        <w:t xml:space="preserve"> </w:t>
      </w:r>
      <w:r w:rsidRPr="00315C55">
        <w:rPr>
          <w:rFonts w:ascii="Verdana" w:eastAsia="Century Gothic" w:hAnsi="Verdana"/>
          <w:spacing w:val="1"/>
          <w:w w:val="104"/>
        </w:rPr>
        <w:t>a</w:t>
      </w:r>
      <w:r w:rsidRPr="00315C55">
        <w:rPr>
          <w:rFonts w:ascii="Verdana" w:eastAsia="Century Gothic" w:hAnsi="Verdana"/>
          <w:spacing w:val="-1"/>
          <w:w w:val="104"/>
        </w:rPr>
        <w:t>p</w:t>
      </w:r>
      <w:r w:rsidRPr="00315C55">
        <w:rPr>
          <w:rFonts w:ascii="Verdana" w:eastAsia="Century Gothic" w:hAnsi="Verdana"/>
          <w:spacing w:val="3"/>
          <w:w w:val="104"/>
        </w:rPr>
        <w:t>l</w:t>
      </w:r>
      <w:r w:rsidRPr="00315C55">
        <w:rPr>
          <w:rFonts w:ascii="Verdana" w:eastAsia="Century Gothic" w:hAnsi="Verdana"/>
          <w:spacing w:val="-1"/>
          <w:w w:val="104"/>
        </w:rPr>
        <w:t>i</w:t>
      </w:r>
      <w:r w:rsidRPr="00315C55">
        <w:rPr>
          <w:rFonts w:ascii="Verdana" w:eastAsia="Century Gothic" w:hAnsi="Verdana"/>
          <w:spacing w:val="1"/>
          <w:w w:val="104"/>
        </w:rPr>
        <w:t>cac</w:t>
      </w:r>
      <w:r w:rsidRPr="00315C55">
        <w:rPr>
          <w:rFonts w:ascii="Verdana" w:eastAsia="Century Gothic" w:hAnsi="Verdana"/>
          <w:spacing w:val="-1"/>
          <w:w w:val="104"/>
        </w:rPr>
        <w:t>i</w:t>
      </w:r>
      <w:r w:rsidRPr="00315C55">
        <w:rPr>
          <w:rFonts w:ascii="Verdana" w:eastAsia="Century Gothic" w:hAnsi="Verdana"/>
          <w:w w:val="104"/>
        </w:rPr>
        <w:t>ó</w:t>
      </w:r>
      <w:r w:rsidRPr="00315C55">
        <w:rPr>
          <w:rFonts w:ascii="Verdana" w:eastAsia="Century Gothic" w:hAnsi="Verdana"/>
          <w:spacing w:val="1"/>
          <w:w w:val="104"/>
        </w:rPr>
        <w:t>n</w:t>
      </w:r>
      <w:r w:rsidRPr="00315C55">
        <w:rPr>
          <w:rFonts w:ascii="Verdana" w:eastAsia="Century Gothic" w:hAnsi="Verdana"/>
          <w:w w:val="104"/>
        </w:rPr>
        <w:t>.</w:t>
      </w:r>
    </w:p>
    <w:p w14:paraId="515C3C87" w14:textId="77777777" w:rsidR="00385B91" w:rsidRPr="00315C55" w:rsidRDefault="00385B91" w:rsidP="00385B91">
      <w:pPr>
        <w:tabs>
          <w:tab w:val="left" w:pos="0"/>
        </w:tabs>
        <w:adjustRightInd w:val="0"/>
        <w:jc w:val="both"/>
        <w:rPr>
          <w:rFonts w:ascii="Verdana" w:eastAsia="Verdana" w:hAnsi="Verdana" w:cs="Tahoma"/>
          <w:b/>
          <w:bCs/>
        </w:rPr>
      </w:pPr>
      <w:bookmarkStart w:id="156" w:name="_Hlk166494654"/>
      <w:r w:rsidRPr="00315C55">
        <w:rPr>
          <w:rFonts w:ascii="Verdana" w:eastAsia="Verdana" w:hAnsi="Verdana" w:cs="Tahoma"/>
          <w:b/>
          <w:bCs/>
        </w:rPr>
        <w:t>Accesorios</w:t>
      </w:r>
    </w:p>
    <w:p w14:paraId="5A8AD92A" w14:textId="77777777" w:rsidR="00385B91" w:rsidRPr="00315C55" w:rsidRDefault="00385B91" w:rsidP="00385B91">
      <w:pPr>
        <w:ind w:right="154"/>
        <w:jc w:val="both"/>
        <w:rPr>
          <w:rFonts w:ascii="Verdana" w:eastAsia="Century Gothic" w:hAnsi="Verdana"/>
          <w:spacing w:val="1"/>
        </w:rPr>
      </w:pPr>
      <w:r w:rsidRPr="00315C55">
        <w:rPr>
          <w:rFonts w:ascii="Verdana" w:eastAsia="Century Gothic" w:hAnsi="Verdana"/>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14:paraId="1BB9FD19" w14:textId="77777777" w:rsidR="00385B91" w:rsidRPr="00315C55" w:rsidRDefault="00385B91" w:rsidP="00385B91">
      <w:pPr>
        <w:rPr>
          <w:rFonts w:ascii="Verdana" w:eastAsia="Century Gothic" w:hAnsi="Verdana"/>
          <w:spacing w:val="1"/>
        </w:rPr>
      </w:pPr>
      <w:r w:rsidRPr="00315C55">
        <w:rPr>
          <w:rFonts w:ascii="Verdana" w:eastAsia="Century Gothic" w:hAnsi="Verdana"/>
          <w:spacing w:val="1"/>
        </w:rPr>
        <w:t>Los materiales serán de calidad que aseguren la durabilidad y correcto funcionamiento de las instalaciones; previo a su empleo en obra deberá ser aprobado por el Supervisor de Obra</w:t>
      </w:r>
    </w:p>
    <w:bookmarkEnd w:id="156"/>
    <w:p w14:paraId="492F5D95" w14:textId="77777777" w:rsidR="00385B91" w:rsidRPr="00315C55" w:rsidRDefault="00385B91" w:rsidP="00385B91">
      <w:pPr>
        <w:jc w:val="both"/>
        <w:rPr>
          <w:rFonts w:ascii="Verdana" w:hAnsi="Verdana"/>
          <w:b/>
        </w:rPr>
      </w:pPr>
      <w:r w:rsidRPr="00315C55">
        <w:rPr>
          <w:rFonts w:ascii="Verdana" w:hAnsi="Verdana"/>
          <w:b/>
        </w:rPr>
        <w:t>Áridos</w:t>
      </w:r>
    </w:p>
    <w:p w14:paraId="3925EB21" w14:textId="77777777" w:rsidR="00385B91" w:rsidRPr="00315C55" w:rsidRDefault="00385B91" w:rsidP="00385B91">
      <w:pPr>
        <w:jc w:val="both"/>
        <w:rPr>
          <w:rFonts w:ascii="Verdana" w:hAnsi="Verdana"/>
        </w:rPr>
      </w:pPr>
      <w:r w:rsidRPr="00315C55">
        <w:rPr>
          <w:rFonts w:ascii="Verdana" w:hAnsi="Verdana"/>
        </w:rPr>
        <w:t>Los agregados a emplearse en la fabricación de hormigones serán aquellas arenas y gravas obtenidas de yacimientos naturales, rocas trituradas y otros que deberán cumplir todos los requerimientos indicados en la norma CBH-87 y normas IBNORCA.</w:t>
      </w:r>
    </w:p>
    <w:p w14:paraId="7EBA2E32" w14:textId="77777777" w:rsidR="00385B91" w:rsidRPr="00315C55" w:rsidRDefault="00385B91" w:rsidP="00385B91">
      <w:pPr>
        <w:jc w:val="both"/>
        <w:rPr>
          <w:rFonts w:ascii="Verdana" w:hAnsi="Verdana"/>
        </w:rPr>
      </w:pPr>
      <w:r w:rsidRPr="00315C55">
        <w:rPr>
          <w:rFonts w:ascii="Verdana" w:hAnsi="Verdana"/>
        </w:rPr>
        <w:t>La arena o árido fino será aquel que pase el tamiz de 5mm. De malla y grava o árido grueso el que resulte retenido por dicho tamiz, debiéndose realizar los ensayos de calidad previa a su uso en los hormigones o morteros.</w:t>
      </w:r>
    </w:p>
    <w:p w14:paraId="478B32DE" w14:textId="77777777" w:rsidR="00385B91" w:rsidRPr="00315C55" w:rsidRDefault="00385B91" w:rsidP="00385B91">
      <w:pPr>
        <w:jc w:val="both"/>
        <w:rPr>
          <w:rFonts w:ascii="Verdana" w:hAnsi="Verdana"/>
        </w:rPr>
      </w:pPr>
      <w:r w:rsidRPr="00315C55">
        <w:rPr>
          <w:rFonts w:ascii="Verdana" w:hAnsi="Verdana"/>
        </w:rPr>
        <w:t>De ser necesario, el Supervisor de Obra instruirá la realización de ensayos de manera previa al uso del material en la obra, para ello se basará en la norma CBH-87 complementada con las normas técnicas IBNORCA.</w:t>
      </w:r>
    </w:p>
    <w:p w14:paraId="422B4E7B" w14:textId="77777777" w:rsidR="00385B91" w:rsidRPr="00315C55" w:rsidRDefault="00385B91" w:rsidP="00385B91">
      <w:pPr>
        <w:jc w:val="both"/>
        <w:rPr>
          <w:rFonts w:ascii="Verdana" w:hAnsi="Verdana"/>
        </w:rPr>
      </w:pPr>
      <w:r w:rsidRPr="00315C55">
        <w:rPr>
          <w:rFonts w:ascii="Verdana" w:hAnsi="Verdana"/>
        </w:rPr>
        <w:t>Los materiales serán de calidad que aseguren la durabilidad y correcto funcionamiento de las instalaciones; previo a su empleo en obra deberá ser aprobado por el Supervisor de Obra.</w:t>
      </w:r>
    </w:p>
    <w:p w14:paraId="126EAABD" w14:textId="77777777" w:rsidR="00385B91" w:rsidRPr="00FA7A2F" w:rsidRDefault="00385B91" w:rsidP="00385B91">
      <w:pPr>
        <w:pStyle w:val="Subttulo"/>
        <w:spacing w:after="120"/>
        <w:jc w:val="left"/>
        <w:rPr>
          <w:rFonts w:ascii="Verdana" w:hAnsi="Verdana"/>
          <w:sz w:val="20"/>
          <w:szCs w:val="20"/>
          <w:u w:val="none"/>
          <w:lang w:val="es-BO"/>
        </w:rPr>
      </w:pPr>
      <w:r w:rsidRPr="00FA7A2F">
        <w:rPr>
          <w:rFonts w:ascii="Verdana" w:hAnsi="Verdana"/>
          <w:sz w:val="20"/>
          <w:szCs w:val="20"/>
          <w:u w:val="none"/>
          <w:lang w:val="es-BO"/>
        </w:rPr>
        <w:t>Piedra</w:t>
      </w:r>
    </w:p>
    <w:p w14:paraId="3A98D746" w14:textId="77777777" w:rsidR="00385B91" w:rsidRPr="00315C55" w:rsidRDefault="00385B91" w:rsidP="00385B91">
      <w:pPr>
        <w:tabs>
          <w:tab w:val="left" w:pos="560"/>
        </w:tabs>
        <w:spacing w:before="120" w:after="120"/>
        <w:jc w:val="both"/>
        <w:rPr>
          <w:rFonts w:ascii="Verdana" w:hAnsi="Verdana" w:cs="Tahoma"/>
          <w:color w:val="000000"/>
        </w:rPr>
      </w:pPr>
      <w:r w:rsidRPr="00315C55">
        <w:rPr>
          <w:rFonts w:ascii="Verdana" w:hAnsi="Verdana" w:cs="Tahoma"/>
          <w:color w:val="000000"/>
        </w:rPr>
        <w:t>Las piedras a usarse deberán ser de resistencia adecuada, preferentemente serán cantos rodados de lechos de rio o de canteras que proporcionen piedras que no se fracturen al golpe.</w:t>
      </w:r>
    </w:p>
    <w:p w14:paraId="14875E44" w14:textId="77777777" w:rsidR="00385B91" w:rsidRPr="00315C55" w:rsidRDefault="00385B91" w:rsidP="00385B91">
      <w:pPr>
        <w:tabs>
          <w:tab w:val="left" w:pos="560"/>
        </w:tabs>
        <w:spacing w:before="120" w:after="120"/>
        <w:jc w:val="both"/>
        <w:rPr>
          <w:rFonts w:ascii="Verdana" w:hAnsi="Verdana" w:cs="Tahoma"/>
          <w:color w:val="000000"/>
        </w:rPr>
      </w:pPr>
      <w:r w:rsidRPr="00315C55">
        <w:rPr>
          <w:rFonts w:ascii="Verdana" w:hAnsi="Verdana" w:cs="Tahoma"/>
          <w:color w:val="000000"/>
        </w:rPr>
        <w:t>La forma de las piedras deseablemente será del tipo redondeado con un diámetro máximo aproximado de 20cm (piedra bolón).</w:t>
      </w:r>
    </w:p>
    <w:p w14:paraId="28381545" w14:textId="77777777" w:rsidR="00385B91" w:rsidRPr="00315C55" w:rsidRDefault="00385B91" w:rsidP="00385B91">
      <w:pPr>
        <w:tabs>
          <w:tab w:val="left" w:pos="560"/>
        </w:tabs>
        <w:spacing w:before="120" w:after="120"/>
        <w:jc w:val="both"/>
        <w:rPr>
          <w:rFonts w:ascii="Verdana" w:hAnsi="Verdana" w:cs="Tahoma"/>
          <w:color w:val="000000"/>
        </w:rPr>
      </w:pPr>
      <w:r w:rsidRPr="00315C55">
        <w:rPr>
          <w:rFonts w:ascii="Verdana" w:hAnsi="Verdana" w:cs="Tahoma"/>
          <w:color w:val="000000"/>
        </w:rPr>
        <w:t>El Contratista pondrá las piedras que serán puestas en la obra a consideración del Supervisor de Obra para su aprobación.</w:t>
      </w:r>
    </w:p>
    <w:p w14:paraId="0A94C53F" w14:textId="77777777" w:rsidR="00385B91" w:rsidRPr="00315C55" w:rsidRDefault="00385B91" w:rsidP="00385B91">
      <w:pPr>
        <w:jc w:val="both"/>
        <w:rPr>
          <w:rFonts w:ascii="Verdana" w:hAnsi="Verdana"/>
          <w:b/>
        </w:rPr>
      </w:pPr>
      <w:r w:rsidRPr="00315C55">
        <w:rPr>
          <w:rFonts w:ascii="Verdana" w:hAnsi="Verdana"/>
          <w:b/>
        </w:rPr>
        <w:t>Agua</w:t>
      </w:r>
    </w:p>
    <w:p w14:paraId="085FB8D0" w14:textId="77777777" w:rsidR="00385B91" w:rsidRPr="00315C55" w:rsidRDefault="00385B91" w:rsidP="00385B91">
      <w:pPr>
        <w:jc w:val="both"/>
        <w:rPr>
          <w:rFonts w:ascii="Verdana" w:hAnsi="Verdana"/>
        </w:rPr>
      </w:pPr>
      <w:r w:rsidRPr="00315C55">
        <w:rPr>
          <w:rFonts w:ascii="Verdana" w:hAnsi="Verdana"/>
        </w:rPr>
        <w:t>El agua a emplearse para la mezcla, curación u otras aplicaciones, será razonablemente limpia y libre de aceite, sales, ácidos, álcalis, azúcar, materia vegetal o cualquier otra substancia perjudicial para la obra.</w:t>
      </w:r>
    </w:p>
    <w:p w14:paraId="5B41BC82" w14:textId="77777777" w:rsidR="00385B91" w:rsidRPr="00315C55" w:rsidRDefault="00385B91" w:rsidP="00385B91">
      <w:pPr>
        <w:jc w:val="both"/>
        <w:rPr>
          <w:rFonts w:ascii="Verdana" w:hAnsi="Verdana"/>
        </w:rPr>
      </w:pPr>
      <w:r w:rsidRPr="00315C55">
        <w:rPr>
          <w:rFonts w:ascii="Verdana" w:hAnsi="Verdana"/>
        </w:rPr>
        <w:t>No se permitirá el empleo de aguas estancadas procedentes de pequeñas lagunas o aquéllas que provengan de pantanos o desagües</w:t>
      </w:r>
    </w:p>
    <w:p w14:paraId="03E9A2DE" w14:textId="77777777" w:rsidR="00385B91" w:rsidRPr="00315C55" w:rsidRDefault="00385B91" w:rsidP="00385B91">
      <w:pPr>
        <w:jc w:val="both"/>
        <w:rPr>
          <w:rFonts w:ascii="Verdana" w:hAnsi="Verdana"/>
        </w:rPr>
      </w:pPr>
      <w:r w:rsidRPr="00315C55">
        <w:rPr>
          <w:rFonts w:ascii="Verdana" w:hAnsi="Verdana"/>
        </w:rPr>
        <w:t>Toda agua de calidad dudosa deberá ser sometido al análisis respectivo y autorizado por el Supervisor de obra antes de su empleo.</w:t>
      </w:r>
    </w:p>
    <w:p w14:paraId="3519D7BF" w14:textId="77777777" w:rsidR="00385B91" w:rsidRPr="00315C55" w:rsidRDefault="00385B91" w:rsidP="00385B91">
      <w:pPr>
        <w:jc w:val="both"/>
        <w:rPr>
          <w:rFonts w:ascii="Verdana" w:hAnsi="Verdana"/>
        </w:rPr>
      </w:pPr>
    </w:p>
    <w:p w14:paraId="3B767D99" w14:textId="77777777" w:rsidR="00385B91" w:rsidRPr="00315C55" w:rsidRDefault="00385B91" w:rsidP="00385B91">
      <w:pPr>
        <w:jc w:val="both"/>
        <w:rPr>
          <w:rFonts w:ascii="Verdana" w:hAnsi="Verdana"/>
        </w:rPr>
      </w:pPr>
      <w:r w:rsidRPr="00315C55">
        <w:rPr>
          <w:rFonts w:ascii="Verdana" w:hAnsi="Verdana"/>
        </w:rPr>
        <w:t>La temperatura del agua para la preparación del hormigón deberá ser superior a 5ºC. El agua para hormigones debe satisfacer en todo a lo descrito en las normas N.B. 587-914 y N.B. 588-91.</w:t>
      </w:r>
    </w:p>
    <w:p w14:paraId="4BBD2DCC" w14:textId="77777777" w:rsidR="00385B91" w:rsidRPr="00315C55" w:rsidRDefault="00385B91" w:rsidP="00385B91">
      <w:pPr>
        <w:jc w:val="both"/>
        <w:rPr>
          <w:rFonts w:ascii="Verdana" w:hAnsi="Verdana"/>
          <w:b/>
        </w:rPr>
      </w:pPr>
      <w:r w:rsidRPr="00315C55">
        <w:rPr>
          <w:rFonts w:ascii="Verdana" w:hAnsi="Verdana"/>
          <w:b/>
        </w:rPr>
        <w:t>FORMA DE EJECUCIÓN. -</w:t>
      </w:r>
    </w:p>
    <w:p w14:paraId="3392D56F" w14:textId="77777777" w:rsidR="00385B91" w:rsidRPr="00315C55" w:rsidRDefault="00385B91" w:rsidP="00385B91">
      <w:pPr>
        <w:jc w:val="both"/>
        <w:rPr>
          <w:rFonts w:ascii="Verdana" w:hAnsi="Verdana"/>
        </w:rPr>
      </w:pPr>
      <w:r w:rsidRPr="00315C55">
        <w:rPr>
          <w:rFonts w:ascii="Verdana" w:hAnsi="Verdana"/>
        </w:rPr>
        <w:t>El replanteo y trazado del pozo, serán realizadas por el Contratista con estricta sujeción a la ubicación y las dimensiones señaladas en los planos y/o instrucción del Supervisor.</w:t>
      </w:r>
    </w:p>
    <w:p w14:paraId="2312D380" w14:textId="77777777" w:rsidR="00385B91" w:rsidRPr="004D7850" w:rsidRDefault="00385B91" w:rsidP="00385B91">
      <w:pPr>
        <w:jc w:val="both"/>
        <w:rPr>
          <w:rFonts w:ascii="Verdana" w:hAnsi="Verdana"/>
          <w:sz w:val="18"/>
          <w:szCs w:val="18"/>
        </w:rPr>
      </w:pPr>
      <w:r w:rsidRPr="00315C55">
        <w:rPr>
          <w:rFonts w:ascii="Verdana" w:hAnsi="Verdan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315C55">
        <w:rPr>
          <w:rFonts w:ascii="Verdana" w:hAnsi="Verdana"/>
        </w:rPr>
        <w:cr/>
        <w:t xml:space="preserve">En la excavación se protegerán árboles, postes, cercas, letreros, tuberías de agua potable y otros, debiendo el Contratista en caso de ser dañados reemplazarlos o restaurarlos a su </w:t>
      </w:r>
      <w:r w:rsidRPr="004D7850">
        <w:rPr>
          <w:rFonts w:ascii="Verdana" w:hAnsi="Verdana"/>
          <w:sz w:val="18"/>
          <w:szCs w:val="18"/>
        </w:rPr>
        <w:t>cuenta.</w:t>
      </w:r>
    </w:p>
    <w:p w14:paraId="2448969D" w14:textId="77777777" w:rsidR="00385B91" w:rsidRPr="004D7850" w:rsidRDefault="00385B91" w:rsidP="00385B91">
      <w:pPr>
        <w:jc w:val="both"/>
        <w:rPr>
          <w:rFonts w:ascii="Verdana" w:hAnsi="Verdana"/>
          <w:sz w:val="18"/>
          <w:szCs w:val="18"/>
        </w:rPr>
      </w:pPr>
      <w:r w:rsidRPr="004D7850">
        <w:rPr>
          <w:rFonts w:ascii="Verdana" w:hAnsi="Verdana"/>
          <w:sz w:val="18"/>
          <w:szCs w:val="18"/>
        </w:rPr>
        <w:t>Previa verificación del nivel de la excavación y el asentamiento del terreno, la primera hilera de la mampostería de piedra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FC6D8F5" w14:textId="77777777" w:rsidR="00385B91" w:rsidRPr="004D7850" w:rsidRDefault="00385B91" w:rsidP="00385B91">
      <w:pPr>
        <w:jc w:val="both"/>
        <w:rPr>
          <w:rFonts w:ascii="Verdana" w:hAnsi="Verdana"/>
          <w:sz w:val="18"/>
          <w:szCs w:val="18"/>
        </w:rPr>
      </w:pPr>
      <w:r w:rsidRPr="004D7850">
        <w:rPr>
          <w:rFonts w:ascii="Verdana" w:hAnsi="Verdan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5A7DF343" w14:textId="77777777" w:rsidR="00385B91" w:rsidRPr="004D7850" w:rsidRDefault="00385B91" w:rsidP="00385B91">
      <w:pPr>
        <w:jc w:val="both"/>
        <w:rPr>
          <w:rFonts w:ascii="Verdana" w:hAnsi="Verdana"/>
          <w:sz w:val="18"/>
          <w:szCs w:val="18"/>
        </w:rPr>
      </w:pPr>
      <w:r w:rsidRPr="004D7850">
        <w:rPr>
          <w:rFonts w:ascii="Verdana" w:hAnsi="Verdana"/>
          <w:sz w:val="18"/>
          <w:szCs w:val="18"/>
        </w:rPr>
        <w:t>Para una buena ejecución del ítem se realizará pruebas hidráulicas y pruebas de aceptación del sistema.</w:t>
      </w:r>
    </w:p>
    <w:p w14:paraId="2CEA3D63" w14:textId="77777777" w:rsidR="00385B91" w:rsidRPr="004D7850" w:rsidRDefault="00385B91" w:rsidP="00385B91">
      <w:pPr>
        <w:jc w:val="both"/>
        <w:rPr>
          <w:rFonts w:ascii="Verdana" w:hAnsi="Verdana"/>
          <w:sz w:val="18"/>
          <w:szCs w:val="18"/>
        </w:rPr>
      </w:pPr>
      <w:r w:rsidRPr="004D7850">
        <w:rPr>
          <w:rFonts w:ascii="Verdana" w:hAnsi="Verdana"/>
          <w:sz w:val="18"/>
          <w:szCs w:val="18"/>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3141D5F5" w14:textId="77777777" w:rsidR="00385B91" w:rsidRPr="004D7850" w:rsidRDefault="00385B91" w:rsidP="00385B91">
      <w:pPr>
        <w:jc w:val="both"/>
        <w:rPr>
          <w:rFonts w:ascii="Verdana" w:hAnsi="Verdana"/>
          <w:b/>
          <w:sz w:val="18"/>
          <w:szCs w:val="18"/>
        </w:rPr>
      </w:pPr>
      <w:r w:rsidRPr="004D7850">
        <w:rPr>
          <w:rFonts w:ascii="Verdana" w:hAnsi="Verdana"/>
          <w:b/>
          <w:sz w:val="18"/>
          <w:szCs w:val="18"/>
        </w:rPr>
        <w:t>Criterios de Control, Aceptación y Rechazo</w:t>
      </w:r>
    </w:p>
    <w:p w14:paraId="45B9ED6C" w14:textId="77777777" w:rsidR="00385B91" w:rsidRPr="00315C55" w:rsidRDefault="00385B91" w:rsidP="00385B91">
      <w:pPr>
        <w:jc w:val="both"/>
        <w:rPr>
          <w:rFonts w:ascii="Verdana" w:hAnsi="Verdana"/>
        </w:rPr>
      </w:pPr>
      <w:r w:rsidRPr="004D7850">
        <w:rPr>
          <w:rFonts w:ascii="Verdana" w:hAnsi="Verdana"/>
          <w:sz w:val="18"/>
          <w:szCs w:val="18"/>
        </w:rPr>
        <w:t>Se deberá verificar que el ítem fue ejecutado de acuerdo a planos constructivos o instrucciones del Supervisor de Obra, no debiendo tener defectos relacionados a la mala calidad de materiales o mala ejecución. Se verificará</w:t>
      </w:r>
      <w:r w:rsidRPr="00315C55">
        <w:rPr>
          <w:rFonts w:ascii="Verdana" w:hAnsi="Verdana"/>
        </w:rPr>
        <w:t xml:space="preserve"> tenga correcta las dimensiones, espesores, alturas cotas y pendientes. Asimismo, se deberá realizar pruebas hidráulicas sobre el sistema para lo cual el Contratista facilitará todas las condiciones necesarias para ello.</w:t>
      </w:r>
    </w:p>
    <w:p w14:paraId="08D624C6" w14:textId="77777777" w:rsidR="00385B91" w:rsidRPr="004D7850" w:rsidRDefault="00385B91" w:rsidP="00385B91">
      <w:pPr>
        <w:jc w:val="both"/>
        <w:rPr>
          <w:rFonts w:ascii="Verdana" w:hAnsi="Verdana"/>
          <w:b/>
          <w:sz w:val="18"/>
          <w:szCs w:val="18"/>
        </w:rPr>
      </w:pPr>
      <w:r w:rsidRPr="004D7850">
        <w:rPr>
          <w:rFonts w:ascii="Verdana" w:hAnsi="Verdana"/>
          <w:b/>
          <w:sz w:val="18"/>
          <w:szCs w:val="18"/>
        </w:rPr>
        <w:t>MEDICIÓN. -</w:t>
      </w:r>
    </w:p>
    <w:p w14:paraId="1A4D7FEC" w14:textId="77777777" w:rsidR="00385B91" w:rsidRPr="004D7850" w:rsidRDefault="00385B91" w:rsidP="00385B91">
      <w:pPr>
        <w:tabs>
          <w:tab w:val="left" w:pos="560"/>
        </w:tabs>
        <w:jc w:val="both"/>
        <w:rPr>
          <w:rFonts w:ascii="Verdana" w:hAnsi="Verdana" w:cs="Tahoma"/>
          <w:sz w:val="18"/>
          <w:szCs w:val="18"/>
        </w:rPr>
      </w:pPr>
      <w:r w:rsidRPr="004D7850">
        <w:rPr>
          <w:rFonts w:ascii="Verdana" w:hAnsi="Verdana" w:cs="Tahoma"/>
          <w:sz w:val="18"/>
          <w:szCs w:val="18"/>
        </w:rPr>
        <w:t xml:space="preserve">El pozo absorbente de mampostería de piedra H=2,50 será medido en forma </w:t>
      </w:r>
      <w:r w:rsidRPr="004D7850">
        <w:rPr>
          <w:rFonts w:ascii="Verdana" w:hAnsi="Verdana" w:cs="Tahoma"/>
          <w:b/>
          <w:bCs/>
          <w:sz w:val="18"/>
          <w:szCs w:val="18"/>
        </w:rPr>
        <w:t>global</w:t>
      </w:r>
      <w:r w:rsidRPr="004D7850">
        <w:rPr>
          <w:rFonts w:ascii="Verdana" w:hAnsi="Verdana" w:cs="Tahoma"/>
          <w:sz w:val="18"/>
          <w:szCs w:val="18"/>
        </w:rPr>
        <w:t>, incluyendo todos sus accesorios para el buen funcionamiento del pozo de absorción.</w:t>
      </w:r>
    </w:p>
    <w:p w14:paraId="2A3138DB" w14:textId="77777777" w:rsidR="00385B91" w:rsidRPr="004D7850" w:rsidRDefault="00385B91" w:rsidP="00385B91">
      <w:pPr>
        <w:tabs>
          <w:tab w:val="left" w:pos="560"/>
        </w:tabs>
        <w:jc w:val="both"/>
        <w:rPr>
          <w:rFonts w:ascii="Verdana" w:hAnsi="Verdana"/>
          <w:b/>
          <w:sz w:val="18"/>
          <w:szCs w:val="18"/>
        </w:rPr>
      </w:pPr>
      <w:r w:rsidRPr="004D7850">
        <w:rPr>
          <w:rFonts w:ascii="Verdana" w:hAnsi="Verdana"/>
          <w:b/>
          <w:sz w:val="18"/>
          <w:szCs w:val="18"/>
        </w:rPr>
        <w:t>FORMA DE PAGO. -</w:t>
      </w:r>
    </w:p>
    <w:p w14:paraId="3D5F0545" w14:textId="77777777" w:rsidR="00385B91" w:rsidRPr="004D7850" w:rsidRDefault="00385B91" w:rsidP="00385B91">
      <w:pPr>
        <w:tabs>
          <w:tab w:val="left" w:pos="8711"/>
        </w:tabs>
        <w:jc w:val="both"/>
        <w:rPr>
          <w:rFonts w:ascii="Verdana" w:hAnsi="Verdana" w:cs="Tahoma"/>
          <w:sz w:val="18"/>
          <w:szCs w:val="18"/>
        </w:rPr>
      </w:pPr>
      <w:r w:rsidRPr="004D7850">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15A0E7F" w14:textId="77777777" w:rsidR="00385B91" w:rsidRPr="004D7850" w:rsidRDefault="00385B91" w:rsidP="00385B91">
      <w:pPr>
        <w:tabs>
          <w:tab w:val="left" w:pos="8711"/>
        </w:tabs>
        <w:jc w:val="both"/>
        <w:rPr>
          <w:rFonts w:ascii="Verdana" w:hAnsi="Verdana" w:cs="Tahoma"/>
          <w:sz w:val="18"/>
          <w:szCs w:val="18"/>
        </w:rPr>
      </w:pPr>
      <w:r w:rsidRPr="004D7850">
        <w:rPr>
          <w:rFonts w:ascii="Verdana" w:hAnsi="Verdana" w:cs="Tahoma"/>
          <w:sz w:val="18"/>
          <w:szCs w:val="18"/>
        </w:rPr>
        <w:t>Dicho precio corresponderá a la compensación total por los materiales, mano de obra, herramientas y equipo señalado en el análisis de precios unitarios para la adecuada y correcta ejecución de los trabajos.</w:t>
      </w:r>
    </w:p>
    <w:p w14:paraId="76EADD39" w14:textId="77777777" w:rsidR="00385B91" w:rsidRPr="004D7850" w:rsidRDefault="00385B91" w:rsidP="00385B91">
      <w:pPr>
        <w:tabs>
          <w:tab w:val="left" w:pos="560"/>
        </w:tabs>
        <w:jc w:val="both"/>
        <w:rPr>
          <w:rFonts w:ascii="Verdana" w:hAnsi="Verdana" w:cs="Tahoma"/>
          <w:b/>
          <w:color w:val="000000"/>
          <w:sz w:val="18"/>
          <w:szCs w:val="18"/>
        </w:rPr>
      </w:pPr>
      <w:r w:rsidRPr="004D7850">
        <w:rPr>
          <w:rFonts w:ascii="Verdana" w:hAnsi="Verdana" w:cs="Tahoma"/>
          <w:b/>
          <w:color w:val="000000"/>
          <w:sz w:val="18"/>
          <w:szCs w:val="18"/>
        </w:rPr>
        <w:t>APORTE PROPIO. -</w:t>
      </w:r>
    </w:p>
    <w:p w14:paraId="2B35D1AA" w14:textId="77777777" w:rsidR="00385B91" w:rsidRPr="00315C55" w:rsidRDefault="00385B91" w:rsidP="00385B91">
      <w:pPr>
        <w:jc w:val="both"/>
        <w:rPr>
          <w:rFonts w:ascii="Verdana" w:hAnsi="Verdana"/>
        </w:rPr>
      </w:pPr>
      <w:r w:rsidRPr="00315C55">
        <w:rPr>
          <w:rFonts w:ascii="Verdana" w:hAnsi="Verdana"/>
        </w:rPr>
        <w:t>El aporte propio se encuentra especificado en el análisis de precio</w:t>
      </w:r>
      <w:r>
        <w:rPr>
          <w:rFonts w:ascii="Verdana" w:hAnsi="Verdana"/>
        </w:rPr>
        <w:t>s</w:t>
      </w:r>
      <w:r w:rsidRPr="00315C55">
        <w:rPr>
          <w:rFonts w:ascii="Verdana" w:hAnsi="Verdana"/>
        </w:rPr>
        <w:t xml:space="preserve"> unitario</w:t>
      </w:r>
      <w:r>
        <w:rPr>
          <w:rFonts w:ascii="Verdana" w:hAnsi="Verdana"/>
        </w:rPr>
        <w:t>s</w:t>
      </w:r>
      <w:r w:rsidRPr="00315C55">
        <w:rPr>
          <w:rFonts w:ascii="Verdana" w:hAnsi="Verdana"/>
        </w:rPr>
        <w:t>,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AB932CF" w14:textId="77777777" w:rsidR="00385B91" w:rsidRPr="00FA7A2F" w:rsidRDefault="00385B91" w:rsidP="00385B91">
      <w:pPr>
        <w:jc w:val="both"/>
        <w:rPr>
          <w:rFonts w:ascii="Verdana" w:hAnsi="Verdana"/>
          <w:sz w:val="18"/>
          <w:szCs w:val="18"/>
        </w:rPr>
      </w:pPr>
      <w:r w:rsidRPr="00315C55">
        <w:rPr>
          <w:rFonts w:ascii="Verdana" w:hAnsi="Verdana"/>
        </w:rPr>
        <w:t>Este aporte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385B91" w:rsidRPr="00FA7A2F" w14:paraId="4DCB07DD" w14:textId="77777777" w:rsidTr="00052F03">
        <w:tc>
          <w:tcPr>
            <w:tcW w:w="584" w:type="dxa"/>
            <w:shd w:val="clear" w:color="auto" w:fill="323E4F" w:themeFill="text2" w:themeFillShade="BF"/>
          </w:tcPr>
          <w:p w14:paraId="3DDF170D" w14:textId="77777777" w:rsidR="00385B91" w:rsidRPr="00FA7A2F" w:rsidRDefault="00385B91" w:rsidP="00052F03">
            <w:pPr>
              <w:jc w:val="center"/>
              <w:rPr>
                <w:rFonts w:ascii="Verdana" w:hAnsi="Verdana"/>
                <w:b/>
                <w:color w:val="FFFFFF" w:themeColor="background1"/>
                <w:sz w:val="18"/>
                <w:szCs w:val="18"/>
              </w:rPr>
            </w:pPr>
            <w:r w:rsidRPr="00FA7A2F">
              <w:rPr>
                <w:rFonts w:ascii="Verdana" w:hAnsi="Verdana"/>
                <w:b/>
                <w:color w:val="FFFFFF" w:themeColor="background1"/>
                <w:sz w:val="18"/>
                <w:szCs w:val="18"/>
              </w:rPr>
              <w:t>N°</w:t>
            </w:r>
          </w:p>
        </w:tc>
        <w:tc>
          <w:tcPr>
            <w:tcW w:w="2385" w:type="dxa"/>
            <w:shd w:val="clear" w:color="auto" w:fill="323E4F" w:themeFill="text2" w:themeFillShade="BF"/>
          </w:tcPr>
          <w:p w14:paraId="32841E1F" w14:textId="77777777" w:rsidR="00385B91" w:rsidRPr="00FA7A2F" w:rsidRDefault="00385B91" w:rsidP="00052F03">
            <w:pPr>
              <w:spacing w:line="360" w:lineRule="auto"/>
              <w:jc w:val="center"/>
              <w:rPr>
                <w:rFonts w:ascii="Verdana" w:hAnsi="Verdana"/>
                <w:b/>
                <w:color w:val="FFFFFF" w:themeColor="background1"/>
                <w:sz w:val="18"/>
                <w:szCs w:val="18"/>
              </w:rPr>
            </w:pPr>
            <w:r w:rsidRPr="00FA7A2F">
              <w:rPr>
                <w:rFonts w:ascii="Verdana" w:hAnsi="Verdana"/>
                <w:b/>
                <w:color w:val="FFFFFF" w:themeColor="background1"/>
                <w:sz w:val="18"/>
                <w:szCs w:val="18"/>
              </w:rPr>
              <w:t>CODIGO</w:t>
            </w:r>
          </w:p>
        </w:tc>
        <w:tc>
          <w:tcPr>
            <w:tcW w:w="1145" w:type="dxa"/>
            <w:shd w:val="clear" w:color="auto" w:fill="323E4F" w:themeFill="text2" w:themeFillShade="BF"/>
          </w:tcPr>
          <w:p w14:paraId="11846148" w14:textId="77777777" w:rsidR="00385B91" w:rsidRPr="00FA7A2F" w:rsidRDefault="00385B91" w:rsidP="00052F03">
            <w:pPr>
              <w:jc w:val="center"/>
              <w:rPr>
                <w:rFonts w:ascii="Verdana" w:hAnsi="Verdana"/>
                <w:b/>
                <w:color w:val="FFFFFF" w:themeColor="background1"/>
                <w:sz w:val="18"/>
                <w:szCs w:val="18"/>
              </w:rPr>
            </w:pPr>
            <w:r w:rsidRPr="00FA7A2F">
              <w:rPr>
                <w:rFonts w:ascii="Verdana" w:hAnsi="Verdana"/>
                <w:b/>
                <w:color w:val="FFFFFF" w:themeColor="background1"/>
                <w:sz w:val="18"/>
                <w:szCs w:val="18"/>
              </w:rPr>
              <w:t>UNIDAD</w:t>
            </w:r>
          </w:p>
        </w:tc>
        <w:tc>
          <w:tcPr>
            <w:tcW w:w="5520" w:type="dxa"/>
            <w:shd w:val="clear" w:color="auto" w:fill="323E4F" w:themeFill="text2" w:themeFillShade="BF"/>
          </w:tcPr>
          <w:p w14:paraId="1E94CEB7" w14:textId="77777777" w:rsidR="00385B91" w:rsidRPr="00FA7A2F" w:rsidRDefault="00385B91" w:rsidP="00052F03">
            <w:pPr>
              <w:jc w:val="center"/>
              <w:rPr>
                <w:rFonts w:ascii="Verdana" w:hAnsi="Verdana"/>
                <w:b/>
                <w:color w:val="FFFFFF" w:themeColor="background1"/>
                <w:sz w:val="18"/>
                <w:szCs w:val="18"/>
              </w:rPr>
            </w:pPr>
            <w:r w:rsidRPr="00FA7A2F">
              <w:rPr>
                <w:rFonts w:ascii="Verdana" w:hAnsi="Verdana"/>
                <w:b/>
                <w:color w:val="FFFFFF" w:themeColor="background1"/>
                <w:sz w:val="18"/>
                <w:szCs w:val="18"/>
              </w:rPr>
              <w:t>ITEM</w:t>
            </w:r>
          </w:p>
        </w:tc>
      </w:tr>
      <w:tr w:rsidR="00385B91" w:rsidRPr="00FA7A2F" w14:paraId="6999337D" w14:textId="77777777" w:rsidTr="00052F03">
        <w:tc>
          <w:tcPr>
            <w:tcW w:w="584" w:type="dxa"/>
            <w:shd w:val="clear" w:color="auto" w:fill="BDD6EE" w:themeFill="accent1" w:themeFillTint="66"/>
          </w:tcPr>
          <w:p w14:paraId="00F98AC5" w14:textId="77777777" w:rsidR="00385B91" w:rsidRPr="00FA7A2F" w:rsidRDefault="00385B91" w:rsidP="00052F03">
            <w:pPr>
              <w:jc w:val="center"/>
              <w:rPr>
                <w:rFonts w:ascii="Verdana" w:hAnsi="Verdana"/>
                <w:b/>
                <w:sz w:val="18"/>
                <w:szCs w:val="18"/>
              </w:rPr>
            </w:pPr>
            <w:r w:rsidRPr="00FA7A2F">
              <w:rPr>
                <w:rFonts w:ascii="Verdana" w:hAnsi="Verdana"/>
                <w:b/>
                <w:sz w:val="18"/>
                <w:szCs w:val="18"/>
              </w:rPr>
              <w:t>48</w:t>
            </w:r>
          </w:p>
        </w:tc>
        <w:tc>
          <w:tcPr>
            <w:tcW w:w="2385" w:type="dxa"/>
            <w:shd w:val="clear" w:color="auto" w:fill="BDD6EE" w:themeFill="accent1" w:themeFillTint="66"/>
          </w:tcPr>
          <w:p w14:paraId="004D671C" w14:textId="77777777" w:rsidR="00385B91" w:rsidRPr="00FA7A2F" w:rsidRDefault="00385B91" w:rsidP="00052F03">
            <w:pPr>
              <w:jc w:val="center"/>
              <w:rPr>
                <w:rFonts w:ascii="Verdana" w:hAnsi="Verdana"/>
                <w:b/>
                <w:sz w:val="18"/>
                <w:szCs w:val="18"/>
              </w:rPr>
            </w:pPr>
            <w:r w:rsidRPr="00FA7A2F">
              <w:rPr>
                <w:rFonts w:ascii="Verdana" w:hAnsi="Verdana"/>
                <w:b/>
                <w:bCs/>
                <w:color w:val="000000"/>
                <w:sz w:val="18"/>
                <w:szCs w:val="18"/>
              </w:rPr>
              <w:t>VN-IA-APO-1</w:t>
            </w:r>
          </w:p>
        </w:tc>
        <w:tc>
          <w:tcPr>
            <w:tcW w:w="1145" w:type="dxa"/>
            <w:shd w:val="clear" w:color="auto" w:fill="BDD6EE" w:themeFill="accent1" w:themeFillTint="66"/>
          </w:tcPr>
          <w:p w14:paraId="347951D9" w14:textId="77777777" w:rsidR="00385B91" w:rsidRPr="00FA7A2F" w:rsidRDefault="00385B91" w:rsidP="00052F03">
            <w:pPr>
              <w:jc w:val="center"/>
              <w:rPr>
                <w:rFonts w:ascii="Verdana" w:hAnsi="Verdana"/>
                <w:b/>
                <w:sz w:val="18"/>
                <w:szCs w:val="18"/>
              </w:rPr>
            </w:pPr>
            <w:r w:rsidRPr="00FA7A2F">
              <w:rPr>
                <w:rFonts w:ascii="Verdana" w:hAnsi="Verdana"/>
                <w:b/>
                <w:sz w:val="18"/>
                <w:szCs w:val="18"/>
              </w:rPr>
              <w:t>GLB</w:t>
            </w:r>
          </w:p>
        </w:tc>
        <w:tc>
          <w:tcPr>
            <w:tcW w:w="5520" w:type="dxa"/>
            <w:shd w:val="clear" w:color="auto" w:fill="BDD6EE" w:themeFill="accent1" w:themeFillTint="66"/>
          </w:tcPr>
          <w:p w14:paraId="2D45CB69" w14:textId="77777777" w:rsidR="00385B91" w:rsidRPr="00FA7A2F" w:rsidRDefault="00385B91" w:rsidP="00052F03">
            <w:pPr>
              <w:spacing w:line="360" w:lineRule="auto"/>
              <w:jc w:val="center"/>
              <w:rPr>
                <w:rFonts w:ascii="Verdana" w:hAnsi="Verdana"/>
                <w:b/>
                <w:sz w:val="18"/>
                <w:szCs w:val="18"/>
              </w:rPr>
            </w:pPr>
            <w:r w:rsidRPr="00FA7A2F">
              <w:rPr>
                <w:rFonts w:ascii="Verdana" w:hAnsi="Verdana"/>
                <w:b/>
                <w:sz w:val="18"/>
                <w:szCs w:val="18"/>
              </w:rPr>
              <w:t>INSTALACIÓN DE AGUA POTABLE</w:t>
            </w:r>
          </w:p>
        </w:tc>
      </w:tr>
    </w:tbl>
    <w:p w14:paraId="35593307" w14:textId="77777777" w:rsidR="00385B91" w:rsidRPr="00FA7A2F" w:rsidRDefault="00385B91" w:rsidP="00385B91">
      <w:pPr>
        <w:pStyle w:val="Textoindependiente"/>
        <w:spacing w:before="4"/>
        <w:rPr>
          <w:rFonts w:ascii="Verdana" w:hAnsi="Verdana"/>
          <w:sz w:val="18"/>
          <w:szCs w:val="18"/>
          <w:lang w:val="es-BO"/>
        </w:rPr>
      </w:pPr>
    </w:p>
    <w:p w14:paraId="3A076D9C" w14:textId="77777777" w:rsidR="00385B91" w:rsidRPr="00FA7A2F" w:rsidRDefault="00385B91" w:rsidP="00385B91">
      <w:pPr>
        <w:pStyle w:val="Ttulo1"/>
        <w:spacing w:before="99"/>
        <w:rPr>
          <w:rFonts w:ascii="Verdana" w:hAnsi="Verdana"/>
          <w:sz w:val="18"/>
          <w:szCs w:val="18"/>
          <w:lang w:val="es-BO"/>
        </w:rPr>
      </w:pPr>
      <w:r w:rsidRPr="00FA7A2F">
        <w:rPr>
          <w:rFonts w:ascii="Verdana" w:hAnsi="Verdana"/>
          <w:sz w:val="18"/>
          <w:szCs w:val="18"/>
          <w:lang w:val="es-BO"/>
        </w:rPr>
        <w:t>DESCRIPCIÓN. -</w:t>
      </w:r>
    </w:p>
    <w:p w14:paraId="4A04B9E3" w14:textId="77777777" w:rsidR="00385B91" w:rsidRPr="00FA7A2F" w:rsidRDefault="00385B91" w:rsidP="00385B91">
      <w:pPr>
        <w:tabs>
          <w:tab w:val="left" w:pos="8711"/>
        </w:tabs>
        <w:jc w:val="both"/>
        <w:rPr>
          <w:rFonts w:ascii="Verdana" w:hAnsi="Verdana" w:cs="Tahoma"/>
          <w:sz w:val="18"/>
          <w:szCs w:val="18"/>
        </w:rPr>
      </w:pPr>
      <w:r w:rsidRPr="00FA7A2F">
        <w:rPr>
          <w:rFonts w:ascii="Verdana" w:hAnsi="Verdana" w:cs="Tahoma"/>
          <w:sz w:val="18"/>
          <w:szCs w:val="18"/>
        </w:rPr>
        <w:t>Este ítem comprende instalación de todos los trabajos para efectuar las conexiones domiciliarias de agua potable de acuerdo a los planos de detalle, formulario de presentación y/o instrucciones del supervisor de obra.</w:t>
      </w:r>
    </w:p>
    <w:p w14:paraId="325C067E" w14:textId="77777777" w:rsidR="00385B91" w:rsidRPr="00FA7A2F" w:rsidRDefault="00385B91" w:rsidP="00385B91">
      <w:pPr>
        <w:tabs>
          <w:tab w:val="left" w:pos="8711"/>
        </w:tabs>
        <w:jc w:val="both"/>
        <w:rPr>
          <w:rFonts w:ascii="Verdana" w:hAnsi="Verdana" w:cs="Tahoma"/>
          <w:b/>
          <w:bCs/>
          <w:sz w:val="18"/>
          <w:szCs w:val="18"/>
        </w:rPr>
      </w:pPr>
      <w:r w:rsidRPr="00FA7A2F">
        <w:rPr>
          <w:rFonts w:ascii="Verdana" w:hAnsi="Verdana" w:cs="Tahoma"/>
          <w:b/>
          <w:bCs/>
          <w:sz w:val="18"/>
          <w:szCs w:val="18"/>
        </w:rPr>
        <w:t>MATERIALES, HERRAMIENTAS Y EQUIPO. -</w:t>
      </w:r>
    </w:p>
    <w:p w14:paraId="0F71DF20" w14:textId="77777777" w:rsidR="00385B91" w:rsidRPr="00FA7A2F" w:rsidRDefault="00385B91" w:rsidP="00385B91">
      <w:pPr>
        <w:tabs>
          <w:tab w:val="left" w:pos="8711"/>
        </w:tabs>
        <w:jc w:val="both"/>
        <w:rPr>
          <w:rFonts w:ascii="Verdana" w:hAnsi="Verdana" w:cs="Tahoma"/>
          <w:sz w:val="18"/>
          <w:szCs w:val="18"/>
        </w:rPr>
      </w:pPr>
      <w:r w:rsidRPr="00FA7A2F">
        <w:rPr>
          <w:rFonts w:ascii="Verdana" w:hAnsi="Verdana" w:cs="Tahoma"/>
          <w:sz w:val="18"/>
          <w:szCs w:val="18"/>
        </w:rPr>
        <w:t>Los materiales a emplearse deberán ser suministrados, de acuerdo al siguiente detalle: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385B91" w:rsidRPr="00681190" w14:paraId="3C949748" w14:textId="77777777" w:rsidTr="00052F03">
        <w:trPr>
          <w:trHeight w:val="210"/>
          <w:jc w:val="center"/>
        </w:trPr>
        <w:tc>
          <w:tcPr>
            <w:tcW w:w="5812" w:type="dxa"/>
            <w:shd w:val="clear" w:color="auto" w:fill="F2F2F2"/>
          </w:tcPr>
          <w:p w14:paraId="1E898FD1"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MATERIALES</w:t>
            </w:r>
          </w:p>
        </w:tc>
        <w:tc>
          <w:tcPr>
            <w:tcW w:w="1708" w:type="dxa"/>
            <w:shd w:val="clear" w:color="auto" w:fill="F2F2F2"/>
          </w:tcPr>
          <w:p w14:paraId="1E5EF974"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UNIDAD</w:t>
            </w:r>
          </w:p>
        </w:tc>
      </w:tr>
      <w:tr w:rsidR="00385B91" w:rsidRPr="00681190" w14:paraId="66FA52F4" w14:textId="77777777" w:rsidTr="00052F03">
        <w:trPr>
          <w:trHeight w:val="207"/>
          <w:jc w:val="center"/>
        </w:trPr>
        <w:tc>
          <w:tcPr>
            <w:tcW w:w="5812" w:type="dxa"/>
          </w:tcPr>
          <w:p w14:paraId="2B7C6B37"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UNION UNIVERSAL 1/2"</w:t>
            </w:r>
          </w:p>
        </w:tc>
        <w:tc>
          <w:tcPr>
            <w:tcW w:w="1708" w:type="dxa"/>
          </w:tcPr>
          <w:p w14:paraId="5F29F073"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PZA</w:t>
            </w:r>
          </w:p>
        </w:tc>
      </w:tr>
      <w:tr w:rsidR="00385B91" w:rsidRPr="00681190" w14:paraId="73BDCBC7" w14:textId="77777777" w:rsidTr="00052F03">
        <w:trPr>
          <w:trHeight w:val="207"/>
          <w:jc w:val="center"/>
        </w:trPr>
        <w:tc>
          <w:tcPr>
            <w:tcW w:w="5812" w:type="dxa"/>
            <w:shd w:val="clear" w:color="auto" w:fill="auto"/>
          </w:tcPr>
          <w:p w14:paraId="2C4D390D"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TUBO PVC 1/2"</w:t>
            </w:r>
          </w:p>
        </w:tc>
        <w:tc>
          <w:tcPr>
            <w:tcW w:w="1708" w:type="dxa"/>
          </w:tcPr>
          <w:p w14:paraId="29927C78"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M</w:t>
            </w:r>
          </w:p>
        </w:tc>
      </w:tr>
      <w:tr w:rsidR="00385B91" w:rsidRPr="00681190" w14:paraId="3A5AB00A" w14:textId="77777777" w:rsidTr="00052F03">
        <w:trPr>
          <w:trHeight w:val="210"/>
          <w:jc w:val="center"/>
        </w:trPr>
        <w:tc>
          <w:tcPr>
            <w:tcW w:w="5812" w:type="dxa"/>
            <w:shd w:val="clear" w:color="auto" w:fill="auto"/>
          </w:tcPr>
          <w:p w14:paraId="533F765F"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TEFLON 3/4"</w:t>
            </w:r>
          </w:p>
        </w:tc>
        <w:tc>
          <w:tcPr>
            <w:tcW w:w="1708" w:type="dxa"/>
          </w:tcPr>
          <w:p w14:paraId="44ACF5B3"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PZA</w:t>
            </w:r>
          </w:p>
        </w:tc>
      </w:tr>
      <w:tr w:rsidR="00385B91" w:rsidRPr="00681190" w14:paraId="676726D0" w14:textId="77777777" w:rsidTr="00052F03">
        <w:trPr>
          <w:trHeight w:val="207"/>
          <w:jc w:val="center"/>
        </w:trPr>
        <w:tc>
          <w:tcPr>
            <w:tcW w:w="5812" w:type="dxa"/>
            <w:shd w:val="clear" w:color="auto" w:fill="auto"/>
          </w:tcPr>
          <w:p w14:paraId="44204B92"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TEE PVC D=1/2"</w:t>
            </w:r>
          </w:p>
        </w:tc>
        <w:tc>
          <w:tcPr>
            <w:tcW w:w="1708" w:type="dxa"/>
          </w:tcPr>
          <w:p w14:paraId="25FFF502"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PZA</w:t>
            </w:r>
          </w:p>
        </w:tc>
      </w:tr>
      <w:tr w:rsidR="00385B91" w:rsidRPr="00681190" w14:paraId="39A2277B" w14:textId="77777777" w:rsidTr="00052F03">
        <w:trPr>
          <w:trHeight w:val="210"/>
          <w:jc w:val="center"/>
        </w:trPr>
        <w:tc>
          <w:tcPr>
            <w:tcW w:w="5812" w:type="dxa"/>
            <w:shd w:val="clear" w:color="auto" w:fill="auto"/>
          </w:tcPr>
          <w:p w14:paraId="7B48F8A3"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NIPLE PVC DE 1/2"</w:t>
            </w:r>
          </w:p>
        </w:tc>
        <w:tc>
          <w:tcPr>
            <w:tcW w:w="1708" w:type="dxa"/>
          </w:tcPr>
          <w:p w14:paraId="397787D1"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PZA</w:t>
            </w:r>
          </w:p>
        </w:tc>
      </w:tr>
      <w:tr w:rsidR="00385B91" w:rsidRPr="00681190" w14:paraId="63DD8410" w14:textId="77777777" w:rsidTr="00052F03">
        <w:trPr>
          <w:trHeight w:val="207"/>
          <w:jc w:val="center"/>
        </w:trPr>
        <w:tc>
          <w:tcPr>
            <w:tcW w:w="5812" w:type="dxa"/>
            <w:shd w:val="clear" w:color="auto" w:fill="auto"/>
          </w:tcPr>
          <w:p w14:paraId="1CD16943"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LLAVE DE PASO 1/2" PARA DUCHA</w:t>
            </w:r>
          </w:p>
        </w:tc>
        <w:tc>
          <w:tcPr>
            <w:tcW w:w="1708" w:type="dxa"/>
          </w:tcPr>
          <w:p w14:paraId="28BFDF12"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PZA</w:t>
            </w:r>
          </w:p>
        </w:tc>
      </w:tr>
      <w:tr w:rsidR="00385B91" w:rsidRPr="00681190" w14:paraId="287481E1" w14:textId="77777777" w:rsidTr="00052F03">
        <w:trPr>
          <w:trHeight w:val="209"/>
          <w:jc w:val="center"/>
        </w:trPr>
        <w:tc>
          <w:tcPr>
            <w:tcW w:w="5812" w:type="dxa"/>
            <w:shd w:val="clear" w:color="auto" w:fill="auto"/>
          </w:tcPr>
          <w:p w14:paraId="44204170"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LLAVE DE PASO 1/2"</w:t>
            </w:r>
          </w:p>
        </w:tc>
        <w:tc>
          <w:tcPr>
            <w:tcW w:w="1708" w:type="dxa"/>
          </w:tcPr>
          <w:p w14:paraId="247B478C"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PZA</w:t>
            </w:r>
          </w:p>
        </w:tc>
      </w:tr>
      <w:tr w:rsidR="00385B91" w:rsidRPr="00681190" w14:paraId="211C8166" w14:textId="77777777" w:rsidTr="00052F03">
        <w:trPr>
          <w:trHeight w:val="210"/>
          <w:jc w:val="center"/>
        </w:trPr>
        <w:tc>
          <w:tcPr>
            <w:tcW w:w="5812" w:type="dxa"/>
            <w:shd w:val="clear" w:color="auto" w:fill="auto"/>
          </w:tcPr>
          <w:p w14:paraId="18A75B2C"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COPLA PVC DE 1/2"</w:t>
            </w:r>
          </w:p>
        </w:tc>
        <w:tc>
          <w:tcPr>
            <w:tcW w:w="1708" w:type="dxa"/>
          </w:tcPr>
          <w:p w14:paraId="676176EE"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PZA</w:t>
            </w:r>
          </w:p>
        </w:tc>
      </w:tr>
      <w:tr w:rsidR="00385B91" w:rsidRPr="00681190" w14:paraId="22B45341" w14:textId="77777777" w:rsidTr="00052F03">
        <w:trPr>
          <w:trHeight w:val="206"/>
          <w:jc w:val="center"/>
        </w:trPr>
        <w:tc>
          <w:tcPr>
            <w:tcW w:w="5812" w:type="dxa"/>
            <w:shd w:val="clear" w:color="auto" w:fill="auto"/>
          </w:tcPr>
          <w:p w14:paraId="5D9CDFF9"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CODO PVC DE 1/2"</w:t>
            </w:r>
          </w:p>
        </w:tc>
        <w:tc>
          <w:tcPr>
            <w:tcW w:w="1708" w:type="dxa"/>
          </w:tcPr>
          <w:p w14:paraId="66493CF4"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PZA</w:t>
            </w:r>
          </w:p>
        </w:tc>
      </w:tr>
      <w:tr w:rsidR="00385B91" w:rsidRPr="00681190" w14:paraId="6C1BB1F0" w14:textId="77777777" w:rsidTr="00052F03">
        <w:trPr>
          <w:trHeight w:val="210"/>
          <w:jc w:val="center"/>
        </w:trPr>
        <w:tc>
          <w:tcPr>
            <w:tcW w:w="5812" w:type="dxa"/>
            <w:shd w:val="clear" w:color="auto" w:fill="auto"/>
          </w:tcPr>
          <w:p w14:paraId="7AEAACB1"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CODO FG GALV DE 1/2"</w:t>
            </w:r>
          </w:p>
        </w:tc>
        <w:tc>
          <w:tcPr>
            <w:tcW w:w="1708" w:type="dxa"/>
          </w:tcPr>
          <w:p w14:paraId="17EFF877"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PZA</w:t>
            </w:r>
          </w:p>
        </w:tc>
      </w:tr>
      <w:tr w:rsidR="00385B91" w:rsidRPr="00681190" w14:paraId="7003D5D8" w14:textId="77777777" w:rsidTr="00052F03">
        <w:trPr>
          <w:trHeight w:val="207"/>
          <w:jc w:val="center"/>
        </w:trPr>
        <w:tc>
          <w:tcPr>
            <w:tcW w:w="5812" w:type="dxa"/>
          </w:tcPr>
          <w:p w14:paraId="7D8633AD"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CAÑERIA DE ALUMINIO 1/2" (BRAZO DE DUCHA)</w:t>
            </w:r>
          </w:p>
        </w:tc>
        <w:tc>
          <w:tcPr>
            <w:tcW w:w="1708" w:type="dxa"/>
          </w:tcPr>
          <w:p w14:paraId="20797ED8" w14:textId="77777777" w:rsidR="00385B91" w:rsidRPr="00681190" w:rsidRDefault="00385B91" w:rsidP="00052F03">
            <w:pPr>
              <w:pStyle w:val="Sinespaciado"/>
              <w:rPr>
                <w:rFonts w:ascii="Verdana" w:hAnsi="Verdana"/>
                <w:sz w:val="18"/>
                <w:szCs w:val="18"/>
              </w:rPr>
            </w:pPr>
            <w:r w:rsidRPr="00681190">
              <w:rPr>
                <w:rFonts w:ascii="Verdana" w:hAnsi="Verdana"/>
                <w:sz w:val="18"/>
                <w:szCs w:val="18"/>
              </w:rPr>
              <w:t>PZA</w:t>
            </w:r>
          </w:p>
        </w:tc>
      </w:tr>
    </w:tbl>
    <w:p w14:paraId="5E2FB435" w14:textId="77777777" w:rsidR="00385B91" w:rsidRPr="00FA7A2F" w:rsidRDefault="00385B91" w:rsidP="00385B91">
      <w:pPr>
        <w:tabs>
          <w:tab w:val="left" w:pos="8711"/>
        </w:tabs>
        <w:jc w:val="both"/>
        <w:rPr>
          <w:rFonts w:ascii="Verdana" w:hAnsi="Verdana" w:cs="Tahoma"/>
          <w:color w:val="FF0000"/>
          <w:sz w:val="18"/>
          <w:szCs w:val="18"/>
        </w:rPr>
      </w:pPr>
    </w:p>
    <w:p w14:paraId="67212F17" w14:textId="77777777" w:rsidR="00385B91" w:rsidRPr="00FA7A2F" w:rsidRDefault="00385B91" w:rsidP="00385B91">
      <w:pPr>
        <w:tabs>
          <w:tab w:val="left" w:pos="8711"/>
        </w:tabs>
        <w:jc w:val="both"/>
        <w:rPr>
          <w:rFonts w:ascii="Verdana" w:hAnsi="Verdana" w:cs="Tahoma"/>
          <w:sz w:val="18"/>
          <w:szCs w:val="18"/>
        </w:rPr>
      </w:pPr>
      <w:r w:rsidRPr="00FA7A2F">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7F187D63" w14:textId="77777777" w:rsidR="00385B91" w:rsidRPr="00FA7A2F" w:rsidRDefault="00385B91" w:rsidP="00385B91">
      <w:pPr>
        <w:tabs>
          <w:tab w:val="left" w:pos="8711"/>
        </w:tabs>
        <w:jc w:val="both"/>
        <w:rPr>
          <w:rFonts w:ascii="Verdana" w:hAnsi="Verdana" w:cs="Tahoma"/>
          <w:b/>
          <w:sz w:val="18"/>
          <w:szCs w:val="18"/>
        </w:rPr>
      </w:pPr>
      <w:r w:rsidRPr="00FA7A2F">
        <w:rPr>
          <w:rFonts w:ascii="Verdana" w:hAnsi="Verdana" w:cs="Tahoma"/>
          <w:b/>
          <w:sz w:val="18"/>
          <w:szCs w:val="18"/>
        </w:rPr>
        <w:t>Codo FG Galv. de 1/2"</w:t>
      </w:r>
    </w:p>
    <w:p w14:paraId="698F3EB7" w14:textId="77777777" w:rsidR="00385B91" w:rsidRPr="00FA7A2F" w:rsidRDefault="00385B91" w:rsidP="00385B91">
      <w:pPr>
        <w:adjustRightInd w:val="0"/>
        <w:jc w:val="both"/>
        <w:rPr>
          <w:rFonts w:ascii="Verdana" w:hAnsi="Verdana" w:cs="Tahoma"/>
          <w:sz w:val="18"/>
          <w:szCs w:val="18"/>
        </w:rPr>
      </w:pPr>
      <w:r w:rsidRPr="00FA7A2F">
        <w:rPr>
          <w:rFonts w:ascii="Verdana" w:hAnsi="Verdana" w:cs="Tahoma"/>
          <w:sz w:val="18"/>
          <w:szCs w:val="18"/>
        </w:rPr>
        <w:t>Utilizado para el cambio de dirección de las tuberías destinadas para el sistema de distribución de agua potable, el codo de fierro galvanizado de diámetro de ½ ",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14:paraId="3765E725" w14:textId="77777777" w:rsidR="00385B91" w:rsidRPr="00FA7A2F" w:rsidRDefault="00385B91" w:rsidP="00385B91">
      <w:pPr>
        <w:adjustRightInd w:val="0"/>
        <w:rPr>
          <w:rFonts w:ascii="Verdana" w:hAnsi="Verdana" w:cs="Tahoma"/>
          <w:sz w:val="18"/>
          <w:szCs w:val="18"/>
        </w:rPr>
      </w:pPr>
      <w:r w:rsidRPr="00FA7A2F">
        <w:rPr>
          <w:rFonts w:ascii="Verdana" w:hAnsi="Verdana" w:cs="Tahoma"/>
          <w:sz w:val="18"/>
          <w:szCs w:val="18"/>
        </w:rPr>
        <w:t>Características:</w:t>
      </w:r>
    </w:p>
    <w:p w14:paraId="5B614929" w14:textId="77777777" w:rsidR="00385B91" w:rsidRPr="00FA7A2F" w:rsidRDefault="00385B91">
      <w:pPr>
        <w:pStyle w:val="Prrafodelista"/>
        <w:numPr>
          <w:ilvl w:val="0"/>
          <w:numId w:val="125"/>
        </w:numPr>
        <w:autoSpaceDE w:val="0"/>
        <w:autoSpaceDN w:val="0"/>
        <w:adjustRightInd w:val="0"/>
        <w:contextualSpacing/>
        <w:rPr>
          <w:rFonts w:ascii="Verdana" w:eastAsiaTheme="minorHAnsi" w:hAnsi="Verdana" w:cs="Tahoma"/>
          <w:sz w:val="18"/>
          <w:szCs w:val="18"/>
          <w:lang w:val="es-BO"/>
        </w:rPr>
      </w:pPr>
      <w:r w:rsidRPr="00FA7A2F">
        <w:rPr>
          <w:rFonts w:ascii="Verdana" w:eastAsiaTheme="minorHAnsi" w:hAnsi="Verdana" w:cs="Tahoma"/>
          <w:sz w:val="18"/>
          <w:szCs w:val="18"/>
          <w:lang w:val="es-BO"/>
        </w:rPr>
        <w:t>Diámetro nominal: 15 mm (½")</w:t>
      </w:r>
    </w:p>
    <w:p w14:paraId="3E40981D" w14:textId="77777777" w:rsidR="00385B91" w:rsidRPr="00FA7A2F" w:rsidRDefault="00385B91">
      <w:pPr>
        <w:pStyle w:val="Prrafodelista"/>
        <w:numPr>
          <w:ilvl w:val="0"/>
          <w:numId w:val="125"/>
        </w:numPr>
        <w:autoSpaceDE w:val="0"/>
        <w:autoSpaceDN w:val="0"/>
        <w:adjustRightInd w:val="0"/>
        <w:contextualSpacing/>
        <w:rPr>
          <w:rFonts w:ascii="Verdana" w:eastAsiaTheme="minorHAnsi" w:hAnsi="Verdana" w:cs="Tahoma"/>
          <w:sz w:val="18"/>
          <w:szCs w:val="18"/>
          <w:lang w:val="es-BO"/>
        </w:rPr>
      </w:pPr>
      <w:r w:rsidRPr="00FA7A2F">
        <w:rPr>
          <w:rFonts w:ascii="Verdana" w:eastAsiaTheme="minorHAnsi" w:hAnsi="Verdana" w:cs="Tahoma"/>
          <w:sz w:val="18"/>
          <w:szCs w:val="18"/>
          <w:lang w:val="es-BO"/>
        </w:rPr>
        <w:t>Angulo entre ejes de recorrido: 90°</w:t>
      </w:r>
    </w:p>
    <w:p w14:paraId="4F1871CB" w14:textId="77777777" w:rsidR="00385B91" w:rsidRPr="00FA7A2F" w:rsidRDefault="00385B91">
      <w:pPr>
        <w:pStyle w:val="Prrafodelista"/>
        <w:numPr>
          <w:ilvl w:val="0"/>
          <w:numId w:val="125"/>
        </w:numPr>
        <w:autoSpaceDE w:val="0"/>
        <w:autoSpaceDN w:val="0"/>
        <w:adjustRightInd w:val="0"/>
        <w:contextualSpacing/>
        <w:rPr>
          <w:rFonts w:ascii="Verdana" w:eastAsiaTheme="minorHAnsi" w:hAnsi="Verdana" w:cs="Tahoma"/>
          <w:sz w:val="18"/>
          <w:szCs w:val="18"/>
          <w:lang w:val="es-BO"/>
        </w:rPr>
      </w:pPr>
      <w:r w:rsidRPr="00FA7A2F">
        <w:rPr>
          <w:rFonts w:ascii="Verdana" w:eastAsiaTheme="minorHAnsi" w:hAnsi="Verdana" w:cs="Tahoma"/>
          <w:sz w:val="18"/>
          <w:szCs w:val="18"/>
          <w:lang w:val="es-BO"/>
        </w:rPr>
        <w:t>Distancia cara a centro: 28 mm ± 1,5 mm</w:t>
      </w:r>
    </w:p>
    <w:p w14:paraId="77D249BE" w14:textId="77777777" w:rsidR="00385B91" w:rsidRPr="00FA7A2F" w:rsidRDefault="00385B91">
      <w:pPr>
        <w:pStyle w:val="Prrafodelista"/>
        <w:numPr>
          <w:ilvl w:val="0"/>
          <w:numId w:val="125"/>
        </w:numPr>
        <w:autoSpaceDE w:val="0"/>
        <w:autoSpaceDN w:val="0"/>
        <w:adjustRightInd w:val="0"/>
        <w:contextualSpacing/>
        <w:rPr>
          <w:rFonts w:ascii="Verdana" w:eastAsiaTheme="minorHAnsi" w:hAnsi="Verdana" w:cs="Tahoma"/>
          <w:sz w:val="18"/>
          <w:szCs w:val="18"/>
          <w:lang w:val="es-BO"/>
        </w:rPr>
      </w:pPr>
      <w:r w:rsidRPr="00FA7A2F">
        <w:rPr>
          <w:rFonts w:ascii="Verdana" w:eastAsiaTheme="minorHAnsi" w:hAnsi="Verdana" w:cs="Tahoma"/>
          <w:sz w:val="18"/>
          <w:szCs w:val="18"/>
          <w:lang w:val="es-BO"/>
        </w:rPr>
        <w:t>Longitud de presentación: 15 mm ± 1,5 mm</w:t>
      </w:r>
    </w:p>
    <w:p w14:paraId="5963E56C" w14:textId="77777777" w:rsidR="00385B91" w:rsidRPr="00FA7A2F" w:rsidRDefault="00385B91" w:rsidP="00385B91">
      <w:pPr>
        <w:rPr>
          <w:rFonts w:ascii="Verdana" w:hAnsi="Verdana" w:cs="Tahoma"/>
          <w:sz w:val="18"/>
          <w:szCs w:val="18"/>
        </w:rPr>
      </w:pPr>
      <w:r w:rsidRPr="00FA7A2F">
        <w:rPr>
          <w:rFonts w:ascii="Verdana" w:hAnsi="Verdana" w:cs="Tahoma"/>
          <w:sz w:val="18"/>
          <w:szCs w:val="18"/>
        </w:rPr>
        <w:t>Debe cumplir con la NB 645:2007: Tuberías de fierro fundido dúctil, acoples y accesorios para líneas de tuberías de presión (Primera revisión)</w:t>
      </w:r>
    </w:p>
    <w:p w14:paraId="6865538C" w14:textId="77777777" w:rsidR="00385B91" w:rsidRPr="00FA7A2F" w:rsidRDefault="00385B91" w:rsidP="00385B91">
      <w:pPr>
        <w:jc w:val="both"/>
        <w:rPr>
          <w:rFonts w:ascii="Verdana" w:hAnsi="Verdana" w:cs="Tahoma"/>
          <w:b/>
          <w:sz w:val="18"/>
          <w:szCs w:val="18"/>
        </w:rPr>
      </w:pPr>
      <w:r w:rsidRPr="00FA7A2F">
        <w:rPr>
          <w:rFonts w:ascii="Verdana" w:hAnsi="Verdana" w:cs="Tahoma"/>
          <w:b/>
          <w:sz w:val="18"/>
          <w:szCs w:val="18"/>
        </w:rPr>
        <w:t>Cañería de Aluminio 1/2" (Brazo de ducha)</w:t>
      </w:r>
    </w:p>
    <w:p w14:paraId="1243109B" w14:textId="77777777" w:rsidR="00385B91" w:rsidRPr="00FA7A2F" w:rsidRDefault="00385B91" w:rsidP="00385B91">
      <w:pPr>
        <w:jc w:val="both"/>
        <w:rPr>
          <w:rFonts w:ascii="Verdana" w:hAnsi="Verdana" w:cs="Tahoma"/>
          <w:bCs/>
          <w:sz w:val="18"/>
          <w:szCs w:val="18"/>
        </w:rPr>
      </w:pPr>
      <w:r w:rsidRPr="00FA7A2F">
        <w:rPr>
          <w:rFonts w:ascii="Verdana" w:hAnsi="Verdana" w:cs="Tahoma"/>
          <w:bCs/>
          <w:sz w:val="18"/>
          <w:szCs w:val="18"/>
        </w:rPr>
        <w:t>Este material es empleado en la instalación de la ducha eléctrica, para una mejor ubicación de la misma en el cubículo, destinada para el aseo, las características de la cañería deberán ser de dimensiones de ½</w:t>
      </w:r>
      <w:r w:rsidRPr="00FA7A2F">
        <w:rPr>
          <w:rFonts w:ascii="Verdana" w:hAnsi="Verdana" w:cs="Tahoma"/>
          <w:sz w:val="18"/>
          <w:szCs w:val="18"/>
        </w:rPr>
        <w:t>"</w:t>
      </w:r>
      <w:r w:rsidRPr="00FA7A2F">
        <w:rPr>
          <w:rFonts w:ascii="Verdana" w:hAnsi="Verdana" w:cs="Tahoma"/>
          <w:bCs/>
          <w:sz w:val="18"/>
          <w:szCs w:val="18"/>
        </w:rPr>
        <w:t xml:space="preserve"> de material de aluminio de alta calidad, presentan excelente resistencia a la corrosión, alta capacidad de intercambio térmico, de buena calidad.</w:t>
      </w:r>
    </w:p>
    <w:p w14:paraId="31E0CF9E" w14:textId="77777777" w:rsidR="00385B91" w:rsidRPr="00FA7A2F" w:rsidRDefault="00385B91" w:rsidP="00385B91">
      <w:pPr>
        <w:jc w:val="both"/>
        <w:rPr>
          <w:rFonts w:ascii="Verdana" w:hAnsi="Verdana" w:cs="Tahoma"/>
          <w:b/>
          <w:sz w:val="18"/>
          <w:szCs w:val="18"/>
        </w:rPr>
      </w:pPr>
      <w:r w:rsidRPr="00FA7A2F">
        <w:rPr>
          <w:rFonts w:ascii="Verdana" w:hAnsi="Verdana" w:cs="Tahoma"/>
          <w:b/>
          <w:sz w:val="18"/>
          <w:szCs w:val="18"/>
        </w:rPr>
        <w:t>Llave de paso 1/2" para ducha</w:t>
      </w:r>
    </w:p>
    <w:p w14:paraId="1889BAEA" w14:textId="77777777" w:rsidR="00385B91" w:rsidRPr="00FA7A2F" w:rsidRDefault="00385B91" w:rsidP="00385B91">
      <w:pPr>
        <w:jc w:val="both"/>
        <w:rPr>
          <w:rFonts w:ascii="Verdana" w:hAnsi="Verdana" w:cs="Tahoma"/>
          <w:sz w:val="18"/>
          <w:szCs w:val="18"/>
        </w:rPr>
      </w:pPr>
      <w:r w:rsidRPr="00FA7A2F">
        <w:rPr>
          <w:rFonts w:ascii="Verdana" w:hAnsi="Verdana" w:cs="Tahoma"/>
          <w:sz w:val="18"/>
          <w:szCs w:val="18"/>
        </w:rPr>
        <w:t>La llave de ducha será de marca reconocida, debiendo el Contratista presentar muestras al Supervisor de Obra para su aprobación respectiva, previa su instalación en obra.</w:t>
      </w:r>
    </w:p>
    <w:p w14:paraId="76D466AA" w14:textId="77777777" w:rsidR="00385B91" w:rsidRPr="00FA7A2F" w:rsidRDefault="00385B91" w:rsidP="00385B91">
      <w:pPr>
        <w:jc w:val="both"/>
        <w:rPr>
          <w:rFonts w:ascii="Verdana" w:hAnsi="Verdana" w:cs="Tahoma"/>
          <w:sz w:val="18"/>
          <w:szCs w:val="18"/>
        </w:rPr>
      </w:pPr>
      <w:r w:rsidRPr="00FA7A2F">
        <w:rPr>
          <w:rFonts w:ascii="Verdana" w:hAnsi="Verdana" w:cs="Tahoma"/>
          <w:sz w:val="18"/>
          <w:szCs w:val="18"/>
        </w:rPr>
        <w:t>Resistente a la corrosión, pelado y decoloración por agua.</w:t>
      </w:r>
    </w:p>
    <w:p w14:paraId="4D7388C9" w14:textId="77777777" w:rsidR="00385B91" w:rsidRPr="00FA7A2F" w:rsidRDefault="00385B91" w:rsidP="00385B91">
      <w:pPr>
        <w:jc w:val="both"/>
        <w:rPr>
          <w:rFonts w:ascii="Verdana" w:hAnsi="Verdana" w:cs="Tahoma"/>
          <w:sz w:val="18"/>
          <w:szCs w:val="18"/>
        </w:rPr>
      </w:pPr>
      <w:r w:rsidRPr="00FA7A2F">
        <w:rPr>
          <w:rFonts w:ascii="Verdana" w:hAnsi="Verdana" w:cs="Tahoma"/>
          <w:sz w:val="18"/>
          <w:szCs w:val="18"/>
        </w:rPr>
        <w:t>Resistente al efecto de jabones y limpiadores de tocador.</w:t>
      </w:r>
    </w:p>
    <w:p w14:paraId="645358C4" w14:textId="77777777" w:rsidR="00385B91" w:rsidRPr="00FA7A2F" w:rsidRDefault="00385B91" w:rsidP="00385B91">
      <w:pPr>
        <w:jc w:val="both"/>
        <w:rPr>
          <w:rFonts w:ascii="Verdana" w:hAnsi="Verdana" w:cs="Tahoma"/>
          <w:sz w:val="18"/>
          <w:szCs w:val="18"/>
        </w:rPr>
      </w:pPr>
      <w:r w:rsidRPr="00FA7A2F">
        <w:rPr>
          <w:rFonts w:ascii="Verdana" w:hAnsi="Verdana" w:cs="Tahoma"/>
          <w:sz w:val="18"/>
          <w:szCs w:val="18"/>
        </w:rPr>
        <w:t>Recubrimientos no tóxicos.</w:t>
      </w:r>
    </w:p>
    <w:p w14:paraId="6C81378F" w14:textId="77777777" w:rsidR="00385B91" w:rsidRPr="00FA7A2F" w:rsidRDefault="00385B91" w:rsidP="00385B91">
      <w:pPr>
        <w:jc w:val="both"/>
        <w:rPr>
          <w:rFonts w:ascii="Verdana" w:hAnsi="Verdana" w:cs="Tahoma"/>
          <w:sz w:val="18"/>
          <w:szCs w:val="18"/>
        </w:rPr>
      </w:pPr>
      <w:r w:rsidRPr="00FA7A2F">
        <w:rPr>
          <w:rFonts w:ascii="Verdana" w:hAnsi="Verdana" w:cs="Tahoma"/>
          <w:sz w:val="18"/>
          <w:szCs w:val="18"/>
        </w:rPr>
        <w:t>Uso doméstico.</w:t>
      </w:r>
    </w:p>
    <w:p w14:paraId="343D596B" w14:textId="77777777" w:rsidR="00385B91" w:rsidRPr="00FA7A2F" w:rsidRDefault="00385B91" w:rsidP="00385B91">
      <w:pPr>
        <w:jc w:val="both"/>
        <w:rPr>
          <w:rFonts w:ascii="Verdana" w:hAnsi="Verdana" w:cs="Tahoma"/>
          <w:sz w:val="18"/>
          <w:szCs w:val="18"/>
        </w:rPr>
      </w:pPr>
      <w:r w:rsidRPr="00FA7A2F">
        <w:rPr>
          <w:rFonts w:ascii="Verdana" w:hAnsi="Verdana" w:cs="Tahoma"/>
          <w:sz w:val="18"/>
          <w:szCs w:val="18"/>
        </w:rPr>
        <w:t>Temperatura de uso: 4°C a 66 °C.</w:t>
      </w:r>
    </w:p>
    <w:p w14:paraId="309C2A13" w14:textId="77777777" w:rsidR="00385B91" w:rsidRPr="00FA7A2F" w:rsidRDefault="00385B91" w:rsidP="00385B91">
      <w:pPr>
        <w:jc w:val="both"/>
        <w:rPr>
          <w:rFonts w:ascii="Verdana" w:hAnsi="Verdana" w:cs="Tahoma"/>
          <w:sz w:val="18"/>
          <w:szCs w:val="18"/>
        </w:rPr>
      </w:pPr>
      <w:r w:rsidRPr="00FA7A2F">
        <w:rPr>
          <w:rFonts w:ascii="Verdana" w:hAnsi="Verdana" w:cs="Tahoma"/>
          <w:b/>
          <w:sz w:val="18"/>
          <w:szCs w:val="18"/>
        </w:rPr>
        <w:t>Llave de Paso 1/2"</w:t>
      </w:r>
    </w:p>
    <w:p w14:paraId="7206EA53" w14:textId="77777777" w:rsidR="00385B91" w:rsidRPr="00FA7A2F" w:rsidRDefault="00385B91" w:rsidP="00385B91">
      <w:pPr>
        <w:jc w:val="both"/>
        <w:rPr>
          <w:rFonts w:ascii="Verdana" w:hAnsi="Verdana" w:cs="Tahoma"/>
          <w:sz w:val="18"/>
          <w:szCs w:val="18"/>
        </w:rPr>
      </w:pPr>
      <w:r w:rsidRPr="00FA7A2F">
        <w:rPr>
          <w:rFonts w:ascii="Verdana" w:hAnsi="Verdana" w:cs="Tahoma"/>
          <w:sz w:val="18"/>
          <w:szCs w:val="18"/>
        </w:rPr>
        <w:t>La llave de paso será de marca reconocida, debiendo el Contratista presentar muestras al Supervisor de Obra para su aprobación respectiva, previa su instalación en obra.</w:t>
      </w:r>
    </w:p>
    <w:p w14:paraId="0E5860AD" w14:textId="77777777" w:rsidR="00385B91" w:rsidRPr="00FA7A2F" w:rsidRDefault="00385B91" w:rsidP="00385B91">
      <w:pPr>
        <w:jc w:val="both"/>
        <w:rPr>
          <w:rFonts w:ascii="Verdana" w:hAnsi="Verdana" w:cs="Tahoma"/>
          <w:sz w:val="18"/>
          <w:szCs w:val="18"/>
        </w:rPr>
      </w:pPr>
      <w:r w:rsidRPr="00FA7A2F">
        <w:rPr>
          <w:rFonts w:ascii="Verdana" w:hAnsi="Verdana" w:cs="Tahoma"/>
          <w:sz w:val="18"/>
          <w:szCs w:val="18"/>
        </w:rPr>
        <w:t>Deberá tener las siguientes características:</w:t>
      </w:r>
    </w:p>
    <w:p w14:paraId="6F817D53" w14:textId="77777777" w:rsidR="00385B91" w:rsidRPr="00FA7A2F" w:rsidRDefault="00385B91">
      <w:pPr>
        <w:widowControl w:val="0"/>
        <w:numPr>
          <w:ilvl w:val="0"/>
          <w:numId w:val="124"/>
        </w:numPr>
        <w:autoSpaceDE w:val="0"/>
        <w:autoSpaceDN w:val="0"/>
        <w:ind w:right="158"/>
        <w:jc w:val="both"/>
        <w:rPr>
          <w:rFonts w:ascii="Verdana" w:hAnsi="Verdana" w:cs="Tahoma"/>
          <w:sz w:val="18"/>
          <w:szCs w:val="18"/>
        </w:rPr>
      </w:pPr>
      <w:r w:rsidRPr="00FA7A2F">
        <w:rPr>
          <w:rFonts w:ascii="Verdana" w:hAnsi="Verdana" w:cs="Tahoma"/>
          <w:sz w:val="18"/>
          <w:szCs w:val="18"/>
        </w:rPr>
        <w:t>Resistente a la corrosión, pelado y decoloración de agua.</w:t>
      </w:r>
    </w:p>
    <w:p w14:paraId="55B1C6FF" w14:textId="77777777" w:rsidR="00385B91" w:rsidRPr="00FA7A2F" w:rsidRDefault="00385B91">
      <w:pPr>
        <w:widowControl w:val="0"/>
        <w:numPr>
          <w:ilvl w:val="0"/>
          <w:numId w:val="124"/>
        </w:numPr>
        <w:autoSpaceDE w:val="0"/>
        <w:autoSpaceDN w:val="0"/>
        <w:ind w:right="158"/>
        <w:jc w:val="both"/>
        <w:rPr>
          <w:rFonts w:ascii="Verdana" w:hAnsi="Verdana" w:cs="Tahoma"/>
          <w:sz w:val="18"/>
          <w:szCs w:val="18"/>
        </w:rPr>
      </w:pPr>
      <w:r w:rsidRPr="00FA7A2F">
        <w:rPr>
          <w:rFonts w:ascii="Verdana" w:hAnsi="Verdana" w:cs="Tahoma"/>
          <w:sz w:val="18"/>
          <w:szCs w:val="18"/>
        </w:rPr>
        <w:t>Resistente al efecto de jabones y limpiadores de tocador.</w:t>
      </w:r>
    </w:p>
    <w:p w14:paraId="202C0991" w14:textId="77777777" w:rsidR="00385B91" w:rsidRPr="00FA7A2F" w:rsidRDefault="00385B91">
      <w:pPr>
        <w:widowControl w:val="0"/>
        <w:numPr>
          <w:ilvl w:val="0"/>
          <w:numId w:val="124"/>
        </w:numPr>
        <w:autoSpaceDE w:val="0"/>
        <w:autoSpaceDN w:val="0"/>
        <w:ind w:right="158"/>
        <w:jc w:val="both"/>
        <w:rPr>
          <w:rFonts w:ascii="Verdana" w:hAnsi="Verdana" w:cs="Tahoma"/>
          <w:sz w:val="18"/>
          <w:szCs w:val="18"/>
        </w:rPr>
      </w:pPr>
      <w:r w:rsidRPr="00FA7A2F">
        <w:rPr>
          <w:rFonts w:ascii="Verdana" w:hAnsi="Verdana" w:cs="Tahoma"/>
          <w:sz w:val="18"/>
          <w:szCs w:val="18"/>
        </w:rPr>
        <w:t>Recubrimiento no toxico.</w:t>
      </w:r>
    </w:p>
    <w:p w14:paraId="5477CCDA" w14:textId="77777777" w:rsidR="00385B91" w:rsidRPr="00FA7A2F" w:rsidRDefault="00385B91">
      <w:pPr>
        <w:widowControl w:val="0"/>
        <w:numPr>
          <w:ilvl w:val="0"/>
          <w:numId w:val="124"/>
        </w:numPr>
        <w:autoSpaceDE w:val="0"/>
        <w:autoSpaceDN w:val="0"/>
        <w:ind w:right="158"/>
        <w:jc w:val="both"/>
        <w:rPr>
          <w:rFonts w:ascii="Verdana" w:hAnsi="Verdana" w:cs="Tahoma"/>
          <w:sz w:val="18"/>
          <w:szCs w:val="18"/>
        </w:rPr>
      </w:pPr>
      <w:r w:rsidRPr="00FA7A2F">
        <w:rPr>
          <w:rFonts w:ascii="Verdana" w:hAnsi="Verdana" w:cs="Tahoma"/>
          <w:sz w:val="18"/>
          <w:szCs w:val="18"/>
        </w:rPr>
        <w:t>Uso doméstico.</w:t>
      </w:r>
    </w:p>
    <w:p w14:paraId="12FAA47C" w14:textId="77777777" w:rsidR="00385B91" w:rsidRPr="00FA7A2F" w:rsidRDefault="00385B91">
      <w:pPr>
        <w:widowControl w:val="0"/>
        <w:numPr>
          <w:ilvl w:val="0"/>
          <w:numId w:val="124"/>
        </w:numPr>
        <w:autoSpaceDE w:val="0"/>
        <w:autoSpaceDN w:val="0"/>
        <w:jc w:val="both"/>
        <w:rPr>
          <w:rFonts w:ascii="Verdana" w:hAnsi="Verdana" w:cs="Tahoma"/>
          <w:sz w:val="18"/>
          <w:szCs w:val="18"/>
        </w:rPr>
      </w:pPr>
      <w:r w:rsidRPr="00FA7A2F">
        <w:rPr>
          <w:rFonts w:ascii="Verdana" w:hAnsi="Verdana" w:cs="Tahoma"/>
          <w:sz w:val="18"/>
          <w:szCs w:val="18"/>
        </w:rPr>
        <w:t>Temperatura de uso: 4°C a 16 °C.</w:t>
      </w:r>
    </w:p>
    <w:p w14:paraId="3484E1FE" w14:textId="77777777" w:rsidR="00385B91" w:rsidRPr="00FA7A2F" w:rsidRDefault="00385B91">
      <w:pPr>
        <w:widowControl w:val="0"/>
        <w:numPr>
          <w:ilvl w:val="0"/>
          <w:numId w:val="124"/>
        </w:numPr>
        <w:autoSpaceDE w:val="0"/>
        <w:autoSpaceDN w:val="0"/>
        <w:jc w:val="both"/>
        <w:rPr>
          <w:rFonts w:ascii="Verdana" w:hAnsi="Verdana" w:cs="Tahoma"/>
          <w:sz w:val="18"/>
          <w:szCs w:val="18"/>
        </w:rPr>
      </w:pPr>
      <w:r w:rsidRPr="00FA7A2F">
        <w:rPr>
          <w:rFonts w:ascii="Verdana" w:hAnsi="Verdana" w:cs="Tahoma"/>
          <w:sz w:val="18"/>
          <w:szCs w:val="18"/>
        </w:rPr>
        <w:t>Cuerpo metálico.</w:t>
      </w:r>
    </w:p>
    <w:p w14:paraId="68DEA8E9" w14:textId="77777777" w:rsidR="00385B91" w:rsidRPr="00FA7A2F" w:rsidRDefault="00385B91">
      <w:pPr>
        <w:widowControl w:val="0"/>
        <w:numPr>
          <w:ilvl w:val="0"/>
          <w:numId w:val="124"/>
        </w:numPr>
        <w:autoSpaceDE w:val="0"/>
        <w:autoSpaceDN w:val="0"/>
        <w:jc w:val="both"/>
        <w:rPr>
          <w:rFonts w:ascii="Verdana" w:hAnsi="Verdana" w:cs="Tahoma"/>
          <w:sz w:val="18"/>
          <w:szCs w:val="18"/>
        </w:rPr>
      </w:pPr>
      <w:r w:rsidRPr="00FA7A2F">
        <w:rPr>
          <w:rFonts w:ascii="Verdana" w:hAnsi="Verdana" w:cs="Tahoma"/>
          <w:sz w:val="18"/>
          <w:szCs w:val="18"/>
        </w:rPr>
        <w:t>Sistema de cierre de bola: Produce bajas perdidas, sirve para bloquear o permitir el paso de agua.</w:t>
      </w:r>
    </w:p>
    <w:p w14:paraId="4102D21A" w14:textId="77777777" w:rsidR="00385B91" w:rsidRPr="00FA7A2F" w:rsidRDefault="00385B91">
      <w:pPr>
        <w:widowControl w:val="0"/>
        <w:numPr>
          <w:ilvl w:val="0"/>
          <w:numId w:val="124"/>
        </w:numPr>
        <w:autoSpaceDE w:val="0"/>
        <w:autoSpaceDN w:val="0"/>
        <w:jc w:val="both"/>
        <w:rPr>
          <w:rFonts w:ascii="Verdana" w:hAnsi="Verdana" w:cs="Tahoma"/>
          <w:sz w:val="18"/>
          <w:szCs w:val="18"/>
        </w:rPr>
      </w:pPr>
      <w:r w:rsidRPr="00FA7A2F">
        <w:rPr>
          <w:rFonts w:ascii="Verdana" w:hAnsi="Verdana" w:cs="Tahoma"/>
          <w:sz w:val="18"/>
          <w:szCs w:val="18"/>
        </w:rPr>
        <w:t xml:space="preserve">Sistema de bola: Accionamiento rápido, 1/4 de vuelta. </w:t>
      </w:r>
    </w:p>
    <w:p w14:paraId="24431905" w14:textId="77777777" w:rsidR="00385B91" w:rsidRPr="00FA7A2F" w:rsidRDefault="00385B91">
      <w:pPr>
        <w:widowControl w:val="0"/>
        <w:numPr>
          <w:ilvl w:val="0"/>
          <w:numId w:val="124"/>
        </w:numPr>
        <w:autoSpaceDE w:val="0"/>
        <w:autoSpaceDN w:val="0"/>
        <w:jc w:val="both"/>
        <w:rPr>
          <w:rFonts w:ascii="Verdana" w:hAnsi="Verdana" w:cs="Tahoma"/>
          <w:sz w:val="18"/>
          <w:szCs w:val="18"/>
        </w:rPr>
      </w:pPr>
      <w:r w:rsidRPr="00FA7A2F">
        <w:rPr>
          <w:rFonts w:ascii="Verdana" w:hAnsi="Verdana" w:cs="Tahoma"/>
          <w:sz w:val="18"/>
          <w:szCs w:val="18"/>
        </w:rPr>
        <w:t>Sistema de cierre metálico: Mayor resistencia mecánica a la presión hidráulica.</w:t>
      </w:r>
    </w:p>
    <w:p w14:paraId="3D23AC09" w14:textId="77777777" w:rsidR="00385B91" w:rsidRPr="00FA7A2F" w:rsidRDefault="00385B91">
      <w:pPr>
        <w:widowControl w:val="0"/>
        <w:numPr>
          <w:ilvl w:val="0"/>
          <w:numId w:val="124"/>
        </w:numPr>
        <w:autoSpaceDE w:val="0"/>
        <w:autoSpaceDN w:val="0"/>
        <w:jc w:val="both"/>
        <w:rPr>
          <w:rFonts w:ascii="Verdana" w:hAnsi="Verdana" w:cs="Tahoma"/>
          <w:sz w:val="18"/>
          <w:szCs w:val="18"/>
        </w:rPr>
      </w:pPr>
      <w:r w:rsidRPr="00FA7A2F">
        <w:rPr>
          <w:rFonts w:ascii="Verdana" w:hAnsi="Verdana" w:cs="Tahoma"/>
          <w:sz w:val="18"/>
          <w:szCs w:val="18"/>
        </w:rPr>
        <w:t>Manija metálica tipo palanca.</w:t>
      </w:r>
    </w:p>
    <w:p w14:paraId="1C8B993B" w14:textId="77777777" w:rsidR="00385B91" w:rsidRPr="00FA7A2F" w:rsidRDefault="00385B91">
      <w:pPr>
        <w:widowControl w:val="0"/>
        <w:numPr>
          <w:ilvl w:val="0"/>
          <w:numId w:val="124"/>
        </w:numPr>
        <w:autoSpaceDE w:val="0"/>
        <w:autoSpaceDN w:val="0"/>
        <w:jc w:val="both"/>
        <w:rPr>
          <w:rFonts w:ascii="Verdana" w:hAnsi="Verdana" w:cs="Tahoma"/>
          <w:sz w:val="18"/>
          <w:szCs w:val="18"/>
        </w:rPr>
      </w:pPr>
      <w:r w:rsidRPr="00FA7A2F">
        <w:rPr>
          <w:rFonts w:ascii="Verdana" w:hAnsi="Verdana" w:cs="Tahoma"/>
          <w:sz w:val="18"/>
          <w:szCs w:val="18"/>
        </w:rPr>
        <w:t>Diámetro nominal en pulgadas: 1/2"</w:t>
      </w:r>
    </w:p>
    <w:p w14:paraId="32823C9C" w14:textId="77777777" w:rsidR="00385B91" w:rsidRPr="00FA7A2F" w:rsidRDefault="00385B91">
      <w:pPr>
        <w:widowControl w:val="0"/>
        <w:numPr>
          <w:ilvl w:val="0"/>
          <w:numId w:val="124"/>
        </w:numPr>
        <w:autoSpaceDE w:val="0"/>
        <w:autoSpaceDN w:val="0"/>
        <w:jc w:val="both"/>
        <w:rPr>
          <w:rFonts w:ascii="Verdana" w:hAnsi="Verdana" w:cs="Tahoma"/>
          <w:sz w:val="18"/>
          <w:szCs w:val="18"/>
        </w:rPr>
      </w:pPr>
      <w:r w:rsidRPr="00FA7A2F">
        <w:rPr>
          <w:rFonts w:ascii="Verdana" w:hAnsi="Verdana" w:cs="Tahoma"/>
          <w:sz w:val="18"/>
          <w:szCs w:val="18"/>
        </w:rPr>
        <w:t>Color bronce - rojo.</w:t>
      </w:r>
    </w:p>
    <w:p w14:paraId="495BEDC9" w14:textId="77777777" w:rsidR="00385B91" w:rsidRPr="00FA7A2F" w:rsidRDefault="00385B91" w:rsidP="00385B91">
      <w:pPr>
        <w:ind w:right="159"/>
        <w:jc w:val="both"/>
        <w:rPr>
          <w:rFonts w:ascii="Verdana" w:hAnsi="Verdana" w:cs="Tahoma"/>
          <w:b/>
          <w:sz w:val="18"/>
          <w:szCs w:val="18"/>
        </w:rPr>
      </w:pPr>
      <w:r w:rsidRPr="00FA7A2F">
        <w:rPr>
          <w:rFonts w:ascii="Verdana" w:hAnsi="Verdana" w:cs="Tahoma"/>
          <w:b/>
          <w:sz w:val="18"/>
          <w:szCs w:val="18"/>
        </w:rPr>
        <w:t xml:space="preserve">Teflón 3/4"     </w:t>
      </w:r>
    </w:p>
    <w:p w14:paraId="66BE0BF0" w14:textId="77777777" w:rsidR="00385B91" w:rsidRPr="00FA7A2F" w:rsidRDefault="00385B91" w:rsidP="00385B91">
      <w:pPr>
        <w:tabs>
          <w:tab w:val="left" w:pos="8711"/>
        </w:tabs>
        <w:jc w:val="both"/>
        <w:rPr>
          <w:rFonts w:ascii="Verdana" w:hAnsi="Verdana" w:cs="Tahoma"/>
          <w:sz w:val="18"/>
          <w:szCs w:val="18"/>
        </w:rPr>
      </w:pPr>
      <w:r w:rsidRPr="00FA7A2F">
        <w:rPr>
          <w:rFonts w:ascii="Verdana" w:hAnsi="Verdana" w:cs="Tahoma"/>
          <w:sz w:val="18"/>
          <w:szCs w:val="18"/>
        </w:rPr>
        <w:t>Cinta adhesiva que se coloca en las roscas y juntas de unión para evitar fugas en las tuberías. libre de cuerpos extraños, irregularidades, que indiquen discontinuidad del material o fallas derivadas del proceso de producción.</w:t>
      </w:r>
    </w:p>
    <w:p w14:paraId="23DCE0D0" w14:textId="77777777" w:rsidR="00385B91" w:rsidRPr="00FA7A2F" w:rsidRDefault="00385B91" w:rsidP="00385B91">
      <w:pPr>
        <w:tabs>
          <w:tab w:val="left" w:pos="0"/>
        </w:tabs>
        <w:adjustRightInd w:val="0"/>
        <w:jc w:val="both"/>
        <w:rPr>
          <w:rFonts w:ascii="Verdana" w:hAnsi="Verdana" w:cs="Tahoma"/>
          <w:b/>
          <w:bCs/>
          <w:sz w:val="18"/>
          <w:szCs w:val="18"/>
        </w:rPr>
      </w:pPr>
      <w:r w:rsidRPr="00FA7A2F">
        <w:rPr>
          <w:rFonts w:ascii="Verdana" w:hAnsi="Verdana" w:cs="Tahoma"/>
          <w:b/>
          <w:bCs/>
          <w:sz w:val="18"/>
          <w:szCs w:val="18"/>
        </w:rPr>
        <w:t>Tuberías de PVC</w:t>
      </w:r>
    </w:p>
    <w:p w14:paraId="6BA9513E" w14:textId="77777777" w:rsidR="00385B91" w:rsidRPr="00FA7A2F" w:rsidRDefault="00385B91" w:rsidP="00385B91">
      <w:pPr>
        <w:tabs>
          <w:tab w:val="left" w:pos="0"/>
        </w:tabs>
        <w:adjustRightInd w:val="0"/>
        <w:jc w:val="both"/>
        <w:rPr>
          <w:rFonts w:ascii="Verdana" w:hAnsi="Verdana" w:cs="Tahoma"/>
          <w:bCs/>
          <w:sz w:val="18"/>
          <w:szCs w:val="18"/>
        </w:rPr>
      </w:pPr>
      <w:r w:rsidRPr="00FA7A2F">
        <w:rPr>
          <w:rFonts w:ascii="Verdana" w:hAnsi="Verdana" w:cs="Tahoma"/>
          <w:bCs/>
          <w:sz w:val="18"/>
          <w:szCs w:val="18"/>
        </w:rPr>
        <w:t xml:space="preserve">Material de Poli cloruro de Vinilo (PVC), los tubos deben tener las siguientes características: </w:t>
      </w:r>
    </w:p>
    <w:p w14:paraId="599EB4E1" w14:textId="77777777" w:rsidR="00385B91" w:rsidRPr="00FA7A2F" w:rsidRDefault="00385B91">
      <w:pPr>
        <w:widowControl w:val="0"/>
        <w:numPr>
          <w:ilvl w:val="0"/>
          <w:numId w:val="121"/>
        </w:numPr>
        <w:tabs>
          <w:tab w:val="left" w:pos="0"/>
        </w:tabs>
        <w:autoSpaceDE w:val="0"/>
        <w:autoSpaceDN w:val="0"/>
        <w:adjustRightInd w:val="0"/>
        <w:spacing w:line="254" w:lineRule="auto"/>
        <w:ind w:left="317" w:hanging="283"/>
        <w:contextualSpacing/>
        <w:jc w:val="both"/>
        <w:rPr>
          <w:rFonts w:ascii="Verdana" w:hAnsi="Verdana" w:cs="Tahoma"/>
          <w:bCs/>
          <w:sz w:val="18"/>
          <w:szCs w:val="18"/>
        </w:rPr>
      </w:pPr>
      <w:r w:rsidRPr="00FA7A2F">
        <w:rPr>
          <w:rFonts w:ascii="Verdana" w:hAnsi="Verdana" w:cs="Tahoma"/>
          <w:bCs/>
          <w:sz w:val="18"/>
          <w:szCs w:val="18"/>
        </w:rPr>
        <w:t>Superficie externa e interna lisas y estar libres de grietas, fisuras, ondulaciones y otros defectos que alteren su calidad.</w:t>
      </w:r>
    </w:p>
    <w:p w14:paraId="388DF13B" w14:textId="77777777" w:rsidR="00385B91" w:rsidRPr="00FA7A2F" w:rsidRDefault="00385B91">
      <w:pPr>
        <w:widowControl w:val="0"/>
        <w:numPr>
          <w:ilvl w:val="0"/>
          <w:numId w:val="121"/>
        </w:numPr>
        <w:tabs>
          <w:tab w:val="left" w:pos="0"/>
        </w:tabs>
        <w:autoSpaceDE w:val="0"/>
        <w:autoSpaceDN w:val="0"/>
        <w:adjustRightInd w:val="0"/>
        <w:spacing w:line="254" w:lineRule="auto"/>
        <w:ind w:left="317" w:hanging="283"/>
        <w:contextualSpacing/>
        <w:jc w:val="both"/>
        <w:rPr>
          <w:rFonts w:ascii="Verdana" w:hAnsi="Verdana" w:cs="Tahoma"/>
          <w:bCs/>
          <w:sz w:val="18"/>
          <w:szCs w:val="18"/>
        </w:rPr>
      </w:pPr>
      <w:r w:rsidRPr="00FA7A2F">
        <w:rPr>
          <w:rFonts w:ascii="Verdana" w:hAnsi="Verdana" w:cs="Tahoma"/>
          <w:bCs/>
          <w:sz w:val="18"/>
          <w:szCs w:val="18"/>
        </w:rPr>
        <w:t>Los tubos procederán de fábrica por inyección de molde, no aceptándose el uso de piezas especiales obtenidas mediante cortes o cortadas en seco.</w:t>
      </w:r>
    </w:p>
    <w:p w14:paraId="386C47F0" w14:textId="77777777" w:rsidR="00385B91" w:rsidRPr="00FA7A2F" w:rsidRDefault="00385B91" w:rsidP="00385B91">
      <w:pPr>
        <w:jc w:val="both"/>
        <w:rPr>
          <w:rFonts w:ascii="Verdana" w:hAnsi="Verdana" w:cs="Tahoma"/>
          <w:bCs/>
          <w:sz w:val="18"/>
          <w:szCs w:val="18"/>
        </w:rPr>
      </w:pPr>
      <w:r w:rsidRPr="00FA7A2F">
        <w:rPr>
          <w:rFonts w:ascii="Verdana" w:hAnsi="Verdana" w:cs="Tahoma"/>
          <w:bCs/>
          <w:sz w:val="18"/>
          <w:szCs w:val="18"/>
        </w:rPr>
        <w:t>Las juntas serán del Tipo campana – espiga</w:t>
      </w:r>
    </w:p>
    <w:p w14:paraId="2D10A46C" w14:textId="77777777" w:rsidR="00385B91" w:rsidRPr="00FA7A2F" w:rsidRDefault="00385B91" w:rsidP="00385B91">
      <w:pPr>
        <w:jc w:val="both"/>
        <w:rPr>
          <w:rFonts w:ascii="Verdana" w:hAnsi="Verdana" w:cs="Tahoma"/>
          <w:bCs/>
          <w:sz w:val="18"/>
          <w:szCs w:val="18"/>
        </w:rPr>
      </w:pPr>
      <w:r w:rsidRPr="00FA7A2F">
        <w:rPr>
          <w:rFonts w:ascii="Verdana" w:hAnsi="Verdana" w:cs="Tahoma"/>
          <w:bCs/>
          <w:sz w:val="18"/>
          <w:szCs w:val="18"/>
        </w:rPr>
        <w:t>Las tuberías de PVC deberán cumplir con las siguientes normas:</w:t>
      </w:r>
    </w:p>
    <w:p w14:paraId="72807BBA" w14:textId="77777777" w:rsidR="00385B91" w:rsidRPr="00FA7A2F" w:rsidRDefault="00385B91" w:rsidP="00385B91">
      <w:pPr>
        <w:jc w:val="both"/>
        <w:rPr>
          <w:rFonts w:ascii="Verdana" w:hAnsi="Verdana" w:cs="Tahoma"/>
          <w:bCs/>
          <w:sz w:val="18"/>
          <w:szCs w:val="18"/>
        </w:rPr>
      </w:pPr>
      <w:r w:rsidRPr="00FA7A2F">
        <w:rPr>
          <w:rFonts w:ascii="Verdana" w:hAnsi="Verdana" w:cs="Tahoma"/>
          <w:bCs/>
          <w:sz w:val="18"/>
          <w:szCs w:val="18"/>
        </w:rPr>
        <w:tab/>
        <w:t xml:space="preserve">-Normas Bolivianas:        </w:t>
      </w:r>
      <w:r w:rsidRPr="00FA7A2F">
        <w:rPr>
          <w:rFonts w:ascii="Verdana" w:hAnsi="Verdana" w:cs="Tahoma"/>
          <w:bCs/>
          <w:sz w:val="18"/>
          <w:szCs w:val="18"/>
        </w:rPr>
        <w:tab/>
        <w:t>NB 213-77</w:t>
      </w:r>
    </w:p>
    <w:p w14:paraId="46178D20" w14:textId="77777777" w:rsidR="00385B91" w:rsidRPr="00FA7A2F" w:rsidRDefault="00385B91" w:rsidP="00385B91">
      <w:pPr>
        <w:jc w:val="both"/>
        <w:rPr>
          <w:rFonts w:ascii="Verdana" w:hAnsi="Verdana" w:cs="Tahoma"/>
          <w:bCs/>
          <w:sz w:val="18"/>
          <w:szCs w:val="18"/>
        </w:rPr>
      </w:pPr>
      <w:r w:rsidRPr="00FA7A2F">
        <w:rPr>
          <w:rFonts w:ascii="Verdana" w:hAnsi="Verdana" w:cs="Tahoma"/>
          <w:bCs/>
          <w:sz w:val="18"/>
          <w:szCs w:val="18"/>
        </w:rPr>
        <w:tab/>
        <w:t xml:space="preserve">-Normas ASTM: </w:t>
      </w:r>
      <w:r w:rsidRPr="00FA7A2F">
        <w:rPr>
          <w:rFonts w:ascii="Verdana" w:hAnsi="Verdana" w:cs="Tahoma"/>
          <w:bCs/>
          <w:sz w:val="18"/>
          <w:szCs w:val="18"/>
        </w:rPr>
        <w:tab/>
      </w:r>
      <w:r w:rsidRPr="00FA7A2F">
        <w:rPr>
          <w:rFonts w:ascii="Verdana" w:hAnsi="Verdana" w:cs="Tahoma"/>
          <w:bCs/>
          <w:sz w:val="18"/>
          <w:szCs w:val="18"/>
        </w:rPr>
        <w:tab/>
        <w:t>D-1785 y D-2241</w:t>
      </w:r>
    </w:p>
    <w:p w14:paraId="108DD686" w14:textId="77777777" w:rsidR="00385B91" w:rsidRPr="00FA7A2F" w:rsidRDefault="00385B91" w:rsidP="00385B91">
      <w:pPr>
        <w:tabs>
          <w:tab w:val="left" w:pos="0"/>
        </w:tabs>
        <w:adjustRightInd w:val="0"/>
        <w:jc w:val="both"/>
        <w:rPr>
          <w:rFonts w:ascii="Verdana" w:hAnsi="Verdana" w:cs="Tahoma"/>
          <w:b/>
          <w:bCs/>
          <w:sz w:val="18"/>
          <w:szCs w:val="18"/>
        </w:rPr>
      </w:pPr>
      <w:r w:rsidRPr="00FA7A2F">
        <w:rPr>
          <w:rFonts w:ascii="Verdana" w:hAnsi="Verdana" w:cs="Tahoma"/>
          <w:b/>
          <w:bCs/>
          <w:sz w:val="18"/>
          <w:szCs w:val="18"/>
        </w:rPr>
        <w:t>Accesorios</w:t>
      </w:r>
    </w:p>
    <w:p w14:paraId="2C6B9A9D" w14:textId="77777777" w:rsidR="00385B91" w:rsidRPr="00FA7A2F" w:rsidRDefault="00385B91" w:rsidP="00385B91">
      <w:pPr>
        <w:ind w:right="154"/>
        <w:jc w:val="both"/>
        <w:rPr>
          <w:rFonts w:ascii="Verdana" w:hAnsi="Verdana" w:cs="Tahoma"/>
          <w:sz w:val="18"/>
          <w:szCs w:val="18"/>
        </w:rPr>
      </w:pPr>
      <w:r w:rsidRPr="00FA7A2F">
        <w:rPr>
          <w:rFonts w:ascii="Verdana" w:hAnsi="Verdana" w:cs="Tahoma"/>
          <w:sz w:val="18"/>
          <w:szCs w:val="18"/>
        </w:rPr>
        <w:t>Los</w:t>
      </w:r>
      <w:r w:rsidRPr="00FA7A2F">
        <w:rPr>
          <w:rFonts w:ascii="Verdana" w:hAnsi="Verdana" w:cs="Tahoma"/>
          <w:spacing w:val="-16"/>
          <w:sz w:val="18"/>
          <w:szCs w:val="18"/>
        </w:rPr>
        <w:t xml:space="preserve"> </w:t>
      </w:r>
      <w:r w:rsidRPr="00FA7A2F">
        <w:rPr>
          <w:rFonts w:ascii="Verdana" w:hAnsi="Verdana" w:cs="Tahoma"/>
          <w:sz w:val="18"/>
          <w:szCs w:val="18"/>
        </w:rPr>
        <w:t>accesorios</w:t>
      </w:r>
      <w:r w:rsidRPr="00FA7A2F">
        <w:rPr>
          <w:rFonts w:ascii="Verdana" w:hAnsi="Verdana" w:cs="Tahoma"/>
          <w:spacing w:val="-17"/>
          <w:sz w:val="18"/>
          <w:szCs w:val="18"/>
        </w:rPr>
        <w:t xml:space="preserve"> </w:t>
      </w:r>
      <w:r w:rsidRPr="00FA7A2F">
        <w:rPr>
          <w:rFonts w:ascii="Verdana" w:hAnsi="Verdana" w:cs="Tahoma"/>
          <w:spacing w:val="2"/>
          <w:sz w:val="18"/>
          <w:szCs w:val="18"/>
        </w:rPr>
        <w:t>como</w:t>
      </w:r>
      <w:r w:rsidRPr="00FA7A2F">
        <w:rPr>
          <w:rFonts w:ascii="Verdana" w:hAnsi="Verdana" w:cs="Tahoma"/>
          <w:spacing w:val="-17"/>
          <w:sz w:val="18"/>
          <w:szCs w:val="18"/>
        </w:rPr>
        <w:t xml:space="preserve"> </w:t>
      </w:r>
      <w:r w:rsidRPr="00FA7A2F">
        <w:rPr>
          <w:rFonts w:ascii="Verdana" w:hAnsi="Verdana" w:cs="Tahoma"/>
          <w:sz w:val="18"/>
          <w:szCs w:val="18"/>
        </w:rPr>
        <w:t>codos, cañería,</w:t>
      </w:r>
      <w:r w:rsidRPr="00FA7A2F">
        <w:rPr>
          <w:rFonts w:ascii="Verdana" w:hAnsi="Verdana" w:cs="Tahoma"/>
          <w:spacing w:val="-18"/>
          <w:sz w:val="18"/>
          <w:szCs w:val="18"/>
        </w:rPr>
        <w:t xml:space="preserve"> </w:t>
      </w:r>
      <w:r w:rsidRPr="00FA7A2F">
        <w:rPr>
          <w:rFonts w:ascii="Verdana" w:hAnsi="Verdana" w:cs="Tahoma"/>
          <w:sz w:val="18"/>
          <w:szCs w:val="18"/>
        </w:rPr>
        <w:t>uniones</w:t>
      </w:r>
      <w:r w:rsidRPr="00FA7A2F">
        <w:rPr>
          <w:rFonts w:ascii="Verdana" w:hAnsi="Verdana" w:cs="Tahoma"/>
          <w:spacing w:val="-17"/>
          <w:sz w:val="18"/>
          <w:szCs w:val="18"/>
        </w:rPr>
        <w:t xml:space="preserve"> </w:t>
      </w:r>
      <w:r w:rsidRPr="00FA7A2F">
        <w:rPr>
          <w:rFonts w:ascii="Verdana" w:hAnsi="Verdana" w:cs="Tahoma"/>
          <w:sz w:val="18"/>
          <w:szCs w:val="18"/>
        </w:rPr>
        <w:t>patentes,</w:t>
      </w:r>
      <w:r w:rsidRPr="00FA7A2F">
        <w:rPr>
          <w:rFonts w:ascii="Verdana" w:hAnsi="Verdana" w:cs="Tahoma"/>
          <w:spacing w:val="-17"/>
          <w:sz w:val="18"/>
          <w:szCs w:val="18"/>
        </w:rPr>
        <w:t xml:space="preserve"> </w:t>
      </w:r>
      <w:r w:rsidRPr="00FA7A2F">
        <w:rPr>
          <w:rFonts w:ascii="Verdana" w:hAnsi="Verdana" w:cs="Tahoma"/>
          <w:sz w:val="18"/>
          <w:szCs w:val="18"/>
        </w:rPr>
        <w:t>niples,</w:t>
      </w:r>
      <w:r w:rsidRPr="00FA7A2F">
        <w:rPr>
          <w:rFonts w:ascii="Verdana" w:hAnsi="Verdana" w:cs="Tahoma"/>
          <w:spacing w:val="-18"/>
          <w:sz w:val="18"/>
          <w:szCs w:val="18"/>
        </w:rPr>
        <w:t xml:space="preserve"> </w:t>
      </w:r>
      <w:r w:rsidRPr="00FA7A2F">
        <w:rPr>
          <w:rFonts w:ascii="Verdana" w:hAnsi="Verdana" w:cs="Tahoma"/>
          <w:sz w:val="18"/>
          <w:szCs w:val="18"/>
        </w:rPr>
        <w:t>reducciones,</w:t>
      </w:r>
      <w:r w:rsidRPr="00FA7A2F">
        <w:rPr>
          <w:rFonts w:ascii="Verdana" w:hAnsi="Verdana" w:cs="Tahoma"/>
          <w:spacing w:val="-16"/>
          <w:sz w:val="18"/>
          <w:szCs w:val="18"/>
        </w:rPr>
        <w:t xml:space="preserve"> </w:t>
      </w:r>
      <w:r w:rsidRPr="00FA7A2F">
        <w:rPr>
          <w:rFonts w:ascii="Verdana" w:hAnsi="Verdana" w:cs="Tahoma"/>
          <w:sz w:val="18"/>
          <w:szCs w:val="18"/>
        </w:rPr>
        <w:t>coplas,</w:t>
      </w:r>
      <w:r w:rsidRPr="00FA7A2F">
        <w:rPr>
          <w:rFonts w:ascii="Verdana" w:hAnsi="Verdana" w:cs="Tahoma"/>
          <w:spacing w:val="-18"/>
          <w:sz w:val="18"/>
          <w:szCs w:val="18"/>
        </w:rPr>
        <w:t xml:space="preserve"> </w:t>
      </w:r>
      <w:r w:rsidRPr="00FA7A2F">
        <w:rPr>
          <w:rFonts w:ascii="Verdana" w:hAnsi="Verdana" w:cs="Tahoma"/>
          <w:sz w:val="18"/>
          <w:szCs w:val="18"/>
        </w:rPr>
        <w:t>tees,</w:t>
      </w:r>
      <w:r w:rsidRPr="00FA7A2F">
        <w:rPr>
          <w:rFonts w:ascii="Verdana" w:hAnsi="Verdana" w:cs="Tahoma"/>
          <w:spacing w:val="-18"/>
          <w:sz w:val="18"/>
          <w:szCs w:val="18"/>
        </w:rPr>
        <w:t xml:space="preserve"> </w:t>
      </w:r>
      <w:r w:rsidRPr="00FA7A2F">
        <w:rPr>
          <w:rFonts w:ascii="Verdana" w:hAnsi="Verdana" w:cs="Tahoma"/>
          <w:sz w:val="18"/>
          <w:szCs w:val="18"/>
        </w:rPr>
        <w:t>cruces,</w:t>
      </w:r>
      <w:r w:rsidRPr="00FA7A2F">
        <w:rPr>
          <w:rFonts w:ascii="Verdana" w:hAnsi="Verdana" w:cs="Tahoma"/>
          <w:spacing w:val="-18"/>
          <w:sz w:val="18"/>
          <w:szCs w:val="18"/>
        </w:rPr>
        <w:t xml:space="preserve"> </w:t>
      </w:r>
      <w:r w:rsidRPr="00FA7A2F">
        <w:rPr>
          <w:rFonts w:ascii="Verdana" w:hAnsi="Verdana" w:cs="Tahoma"/>
          <w:sz w:val="18"/>
          <w:szCs w:val="18"/>
        </w:rPr>
        <w:t>tapones, y otros serán de PVC, de acuerdo a lo establecido en los planos con sus extremos compatibles con las uniones de las tuberías y en conformidad de las normas ISO ASTM y normas bolivianas pertinentes.</w:t>
      </w:r>
      <w:r w:rsidRPr="00FA7A2F">
        <w:rPr>
          <w:rFonts w:ascii="Verdana" w:hAnsi="Verdana" w:cs="Tahoma"/>
          <w:spacing w:val="-9"/>
          <w:sz w:val="18"/>
          <w:szCs w:val="18"/>
        </w:rPr>
        <w:t xml:space="preserve"> </w:t>
      </w:r>
      <w:r w:rsidRPr="00FA7A2F">
        <w:rPr>
          <w:rFonts w:ascii="Verdana" w:hAnsi="Verdana" w:cs="Tahoma"/>
          <w:sz w:val="18"/>
          <w:szCs w:val="18"/>
        </w:rPr>
        <w:t>Las</w:t>
      </w:r>
      <w:r w:rsidRPr="00FA7A2F">
        <w:rPr>
          <w:rFonts w:ascii="Verdana" w:hAnsi="Verdana" w:cs="Tahoma"/>
          <w:spacing w:val="-8"/>
          <w:sz w:val="18"/>
          <w:szCs w:val="18"/>
        </w:rPr>
        <w:t xml:space="preserve"> </w:t>
      </w:r>
      <w:r w:rsidRPr="00FA7A2F">
        <w:rPr>
          <w:rFonts w:ascii="Verdana" w:hAnsi="Verdana" w:cs="Tahoma"/>
          <w:sz w:val="18"/>
          <w:szCs w:val="18"/>
        </w:rPr>
        <w:t>válvulas</w:t>
      </w:r>
      <w:r w:rsidRPr="00FA7A2F">
        <w:rPr>
          <w:rFonts w:ascii="Verdana" w:hAnsi="Verdana" w:cs="Tahoma"/>
          <w:spacing w:val="-11"/>
          <w:sz w:val="18"/>
          <w:szCs w:val="18"/>
        </w:rPr>
        <w:t xml:space="preserve"> </w:t>
      </w:r>
      <w:r w:rsidRPr="00FA7A2F">
        <w:rPr>
          <w:rFonts w:ascii="Verdana" w:hAnsi="Verdana" w:cs="Tahoma"/>
          <w:sz w:val="18"/>
          <w:szCs w:val="18"/>
        </w:rPr>
        <w:t>tipo</w:t>
      </w:r>
      <w:r w:rsidRPr="00FA7A2F">
        <w:rPr>
          <w:rFonts w:ascii="Verdana" w:hAnsi="Verdana" w:cs="Tahoma"/>
          <w:spacing w:val="-8"/>
          <w:sz w:val="18"/>
          <w:szCs w:val="18"/>
        </w:rPr>
        <w:t xml:space="preserve"> </w:t>
      </w:r>
      <w:r w:rsidRPr="00FA7A2F">
        <w:rPr>
          <w:rFonts w:ascii="Verdana" w:hAnsi="Verdana" w:cs="Tahoma"/>
          <w:sz w:val="18"/>
          <w:szCs w:val="18"/>
        </w:rPr>
        <w:t>cortina</w:t>
      </w:r>
      <w:r w:rsidRPr="00FA7A2F">
        <w:rPr>
          <w:rFonts w:ascii="Verdana" w:hAnsi="Verdana" w:cs="Tahoma"/>
          <w:spacing w:val="-8"/>
          <w:sz w:val="18"/>
          <w:szCs w:val="18"/>
        </w:rPr>
        <w:t xml:space="preserve"> </w:t>
      </w:r>
      <w:r w:rsidRPr="00FA7A2F">
        <w:rPr>
          <w:rFonts w:ascii="Verdana" w:hAnsi="Verdana" w:cs="Tahoma"/>
          <w:sz w:val="18"/>
          <w:szCs w:val="18"/>
        </w:rPr>
        <w:t>salvo</w:t>
      </w:r>
      <w:r w:rsidRPr="00FA7A2F">
        <w:rPr>
          <w:rFonts w:ascii="Verdana" w:hAnsi="Verdana" w:cs="Tahoma"/>
          <w:spacing w:val="-11"/>
          <w:sz w:val="18"/>
          <w:szCs w:val="18"/>
        </w:rPr>
        <w:t xml:space="preserve"> </w:t>
      </w:r>
      <w:r w:rsidRPr="00FA7A2F">
        <w:rPr>
          <w:rFonts w:ascii="Verdana" w:hAnsi="Verdana" w:cs="Tahoma"/>
          <w:sz w:val="18"/>
          <w:szCs w:val="18"/>
        </w:rPr>
        <w:t>indicación</w:t>
      </w:r>
      <w:r w:rsidRPr="00FA7A2F">
        <w:rPr>
          <w:rFonts w:ascii="Verdana" w:hAnsi="Verdana" w:cs="Tahoma"/>
          <w:spacing w:val="-7"/>
          <w:sz w:val="18"/>
          <w:szCs w:val="18"/>
        </w:rPr>
        <w:t xml:space="preserve"> </w:t>
      </w:r>
      <w:r w:rsidRPr="00FA7A2F">
        <w:rPr>
          <w:rFonts w:ascii="Verdana" w:hAnsi="Verdana" w:cs="Tahoma"/>
          <w:sz w:val="18"/>
          <w:szCs w:val="18"/>
        </w:rPr>
        <w:t>contraria</w:t>
      </w:r>
      <w:r w:rsidRPr="00FA7A2F">
        <w:rPr>
          <w:rFonts w:ascii="Verdana" w:hAnsi="Verdana" w:cs="Tahoma"/>
          <w:spacing w:val="-7"/>
          <w:sz w:val="18"/>
          <w:szCs w:val="18"/>
        </w:rPr>
        <w:t xml:space="preserve"> </w:t>
      </w:r>
      <w:r w:rsidRPr="00FA7A2F">
        <w:rPr>
          <w:rFonts w:ascii="Verdana" w:hAnsi="Verdana" w:cs="Tahoma"/>
          <w:sz w:val="18"/>
          <w:szCs w:val="18"/>
        </w:rPr>
        <w:t>establecida</w:t>
      </w:r>
      <w:r w:rsidRPr="00FA7A2F">
        <w:rPr>
          <w:rFonts w:ascii="Verdana" w:hAnsi="Verdana" w:cs="Tahoma"/>
          <w:spacing w:val="-10"/>
          <w:sz w:val="18"/>
          <w:szCs w:val="18"/>
        </w:rPr>
        <w:t xml:space="preserve"> </w:t>
      </w:r>
      <w:r w:rsidRPr="00FA7A2F">
        <w:rPr>
          <w:rFonts w:ascii="Verdana" w:hAnsi="Verdana" w:cs="Tahoma"/>
          <w:sz w:val="18"/>
          <w:szCs w:val="18"/>
        </w:rPr>
        <w:t>en</w:t>
      </w:r>
      <w:r w:rsidRPr="00FA7A2F">
        <w:rPr>
          <w:rFonts w:ascii="Verdana" w:hAnsi="Verdana" w:cs="Tahoma"/>
          <w:spacing w:val="-7"/>
          <w:sz w:val="18"/>
          <w:szCs w:val="18"/>
        </w:rPr>
        <w:t xml:space="preserve"> </w:t>
      </w:r>
      <w:r w:rsidRPr="00FA7A2F">
        <w:rPr>
          <w:rFonts w:ascii="Verdana" w:hAnsi="Verdana" w:cs="Tahoma"/>
          <w:sz w:val="18"/>
          <w:szCs w:val="18"/>
        </w:rPr>
        <w:t>los</w:t>
      </w:r>
      <w:r w:rsidRPr="00FA7A2F">
        <w:rPr>
          <w:rFonts w:ascii="Verdana" w:hAnsi="Verdana" w:cs="Tahoma"/>
          <w:spacing w:val="-10"/>
          <w:sz w:val="18"/>
          <w:szCs w:val="18"/>
        </w:rPr>
        <w:t xml:space="preserve"> </w:t>
      </w:r>
      <w:r w:rsidRPr="00FA7A2F">
        <w:rPr>
          <w:rFonts w:ascii="Verdana" w:hAnsi="Verdana" w:cs="Tahoma"/>
          <w:sz w:val="18"/>
          <w:szCs w:val="18"/>
        </w:rPr>
        <w:t>planos</w:t>
      </w:r>
      <w:r w:rsidRPr="00FA7A2F">
        <w:rPr>
          <w:rFonts w:ascii="Verdana" w:hAnsi="Verdana" w:cs="Tahoma"/>
          <w:spacing w:val="-11"/>
          <w:sz w:val="18"/>
          <w:szCs w:val="18"/>
        </w:rPr>
        <w:t xml:space="preserve"> </w:t>
      </w:r>
      <w:r w:rsidRPr="00FA7A2F">
        <w:rPr>
          <w:rFonts w:ascii="Verdana" w:hAnsi="Verdana" w:cs="Tahoma"/>
          <w:sz w:val="18"/>
          <w:szCs w:val="18"/>
        </w:rPr>
        <w:t>deberá ser</w:t>
      </w:r>
      <w:r w:rsidRPr="00FA7A2F">
        <w:rPr>
          <w:rFonts w:ascii="Verdana" w:hAnsi="Verdana" w:cs="Tahoma"/>
          <w:spacing w:val="-20"/>
          <w:sz w:val="18"/>
          <w:szCs w:val="18"/>
        </w:rPr>
        <w:t xml:space="preserve"> </w:t>
      </w:r>
      <w:r w:rsidRPr="00FA7A2F">
        <w:rPr>
          <w:rFonts w:ascii="Verdana" w:hAnsi="Verdana" w:cs="Tahoma"/>
          <w:sz w:val="18"/>
          <w:szCs w:val="18"/>
        </w:rPr>
        <w:t>de</w:t>
      </w:r>
      <w:r w:rsidRPr="00FA7A2F">
        <w:rPr>
          <w:rFonts w:ascii="Verdana" w:hAnsi="Verdana" w:cs="Tahoma"/>
          <w:spacing w:val="-19"/>
          <w:sz w:val="18"/>
          <w:szCs w:val="18"/>
        </w:rPr>
        <w:t xml:space="preserve"> </w:t>
      </w:r>
      <w:r w:rsidRPr="00FA7A2F">
        <w:rPr>
          <w:rFonts w:ascii="Verdana" w:hAnsi="Verdana" w:cs="Tahoma"/>
          <w:sz w:val="18"/>
          <w:szCs w:val="18"/>
        </w:rPr>
        <w:t>vástago</w:t>
      </w:r>
      <w:r w:rsidRPr="00FA7A2F">
        <w:rPr>
          <w:rFonts w:ascii="Verdana" w:hAnsi="Verdana" w:cs="Tahoma"/>
          <w:spacing w:val="-17"/>
          <w:sz w:val="18"/>
          <w:szCs w:val="18"/>
        </w:rPr>
        <w:t xml:space="preserve"> </w:t>
      </w:r>
      <w:r w:rsidRPr="00FA7A2F">
        <w:rPr>
          <w:rFonts w:ascii="Verdana" w:hAnsi="Verdana" w:cs="Tahoma"/>
          <w:sz w:val="18"/>
          <w:szCs w:val="18"/>
        </w:rPr>
        <w:t>desplazable</w:t>
      </w:r>
      <w:r w:rsidRPr="00FA7A2F">
        <w:rPr>
          <w:rFonts w:ascii="Verdana" w:hAnsi="Verdana" w:cs="Tahoma"/>
          <w:spacing w:val="-18"/>
          <w:sz w:val="18"/>
          <w:szCs w:val="18"/>
        </w:rPr>
        <w:t xml:space="preserve"> </w:t>
      </w:r>
      <w:r w:rsidRPr="00FA7A2F">
        <w:rPr>
          <w:rFonts w:ascii="Verdana" w:hAnsi="Verdana" w:cs="Tahoma"/>
          <w:sz w:val="18"/>
          <w:szCs w:val="18"/>
        </w:rPr>
        <w:t>y</w:t>
      </w:r>
      <w:r w:rsidRPr="00FA7A2F">
        <w:rPr>
          <w:rFonts w:ascii="Verdana" w:hAnsi="Verdana" w:cs="Tahoma"/>
          <w:spacing w:val="-18"/>
          <w:sz w:val="18"/>
          <w:szCs w:val="18"/>
        </w:rPr>
        <w:t xml:space="preserve"> </w:t>
      </w:r>
      <w:r w:rsidRPr="00FA7A2F">
        <w:rPr>
          <w:rFonts w:ascii="Verdana" w:hAnsi="Verdana" w:cs="Tahoma"/>
          <w:sz w:val="18"/>
          <w:szCs w:val="18"/>
        </w:rPr>
        <w:t>deberán</w:t>
      </w:r>
      <w:r w:rsidRPr="00FA7A2F">
        <w:rPr>
          <w:rFonts w:ascii="Verdana" w:hAnsi="Verdana" w:cs="Tahoma"/>
          <w:spacing w:val="-15"/>
          <w:sz w:val="18"/>
          <w:szCs w:val="18"/>
        </w:rPr>
        <w:t xml:space="preserve"> </w:t>
      </w:r>
      <w:r w:rsidRPr="00FA7A2F">
        <w:rPr>
          <w:rFonts w:ascii="Verdana" w:hAnsi="Verdana" w:cs="Tahoma"/>
          <w:sz w:val="18"/>
          <w:szCs w:val="18"/>
        </w:rPr>
        <w:t>ajustarse</w:t>
      </w:r>
      <w:r w:rsidRPr="00FA7A2F">
        <w:rPr>
          <w:rFonts w:ascii="Verdana" w:hAnsi="Verdana" w:cs="Tahoma"/>
          <w:spacing w:val="-15"/>
          <w:sz w:val="18"/>
          <w:szCs w:val="18"/>
        </w:rPr>
        <w:t xml:space="preserve"> </w:t>
      </w:r>
      <w:r w:rsidRPr="00FA7A2F">
        <w:rPr>
          <w:rFonts w:ascii="Verdana" w:hAnsi="Verdana" w:cs="Tahoma"/>
          <w:sz w:val="18"/>
          <w:szCs w:val="18"/>
        </w:rPr>
        <w:t>a</w:t>
      </w:r>
      <w:r w:rsidRPr="00FA7A2F">
        <w:rPr>
          <w:rFonts w:ascii="Verdana" w:hAnsi="Verdana" w:cs="Tahoma"/>
          <w:spacing w:val="-19"/>
          <w:sz w:val="18"/>
          <w:szCs w:val="18"/>
        </w:rPr>
        <w:t xml:space="preserve"> </w:t>
      </w:r>
      <w:r w:rsidRPr="00FA7A2F">
        <w:rPr>
          <w:rFonts w:ascii="Verdana" w:hAnsi="Verdana" w:cs="Tahoma"/>
          <w:sz w:val="18"/>
          <w:szCs w:val="18"/>
        </w:rPr>
        <w:t>las</w:t>
      </w:r>
      <w:r w:rsidRPr="00FA7A2F">
        <w:rPr>
          <w:rFonts w:ascii="Verdana" w:hAnsi="Verdana" w:cs="Tahoma"/>
          <w:spacing w:val="-19"/>
          <w:sz w:val="18"/>
          <w:szCs w:val="18"/>
        </w:rPr>
        <w:t xml:space="preserve"> </w:t>
      </w:r>
      <w:r w:rsidRPr="00FA7A2F">
        <w:rPr>
          <w:rFonts w:ascii="Verdana" w:hAnsi="Verdana" w:cs="Tahoma"/>
          <w:spacing w:val="2"/>
          <w:sz w:val="18"/>
          <w:szCs w:val="18"/>
        </w:rPr>
        <w:t>normas</w:t>
      </w:r>
      <w:r w:rsidRPr="00FA7A2F">
        <w:rPr>
          <w:rFonts w:ascii="Verdana" w:hAnsi="Verdana" w:cs="Tahoma"/>
          <w:spacing w:val="-17"/>
          <w:sz w:val="18"/>
          <w:szCs w:val="18"/>
        </w:rPr>
        <w:t xml:space="preserve"> </w:t>
      </w:r>
      <w:r w:rsidRPr="00FA7A2F">
        <w:rPr>
          <w:rFonts w:ascii="Verdana" w:hAnsi="Verdana" w:cs="Tahoma"/>
          <w:spacing w:val="2"/>
          <w:sz w:val="18"/>
          <w:szCs w:val="18"/>
        </w:rPr>
        <w:t>ASTM,</w:t>
      </w:r>
      <w:r w:rsidRPr="00FA7A2F">
        <w:rPr>
          <w:rFonts w:ascii="Verdana" w:hAnsi="Verdana" w:cs="Tahoma"/>
          <w:spacing w:val="-18"/>
          <w:sz w:val="18"/>
          <w:szCs w:val="18"/>
        </w:rPr>
        <w:t xml:space="preserve"> </w:t>
      </w:r>
      <w:r w:rsidRPr="00FA7A2F">
        <w:rPr>
          <w:rFonts w:ascii="Verdana" w:hAnsi="Verdana" w:cs="Tahoma"/>
          <w:spacing w:val="2"/>
          <w:sz w:val="18"/>
          <w:szCs w:val="18"/>
        </w:rPr>
        <w:t>ASB-584,</w:t>
      </w:r>
      <w:r w:rsidRPr="00FA7A2F">
        <w:rPr>
          <w:rFonts w:ascii="Verdana" w:hAnsi="Verdana" w:cs="Tahoma"/>
          <w:spacing w:val="-18"/>
          <w:sz w:val="18"/>
          <w:szCs w:val="18"/>
        </w:rPr>
        <w:t xml:space="preserve"> </w:t>
      </w:r>
      <w:r w:rsidRPr="00FA7A2F">
        <w:rPr>
          <w:rFonts w:ascii="Verdana" w:hAnsi="Verdana" w:cs="Tahoma"/>
          <w:sz w:val="18"/>
          <w:szCs w:val="18"/>
        </w:rPr>
        <w:t>DIN</w:t>
      </w:r>
      <w:r w:rsidRPr="00FA7A2F">
        <w:rPr>
          <w:rFonts w:ascii="Verdana" w:hAnsi="Verdana" w:cs="Tahoma"/>
          <w:spacing w:val="-17"/>
          <w:sz w:val="18"/>
          <w:szCs w:val="18"/>
        </w:rPr>
        <w:t xml:space="preserve"> </w:t>
      </w:r>
      <w:r w:rsidRPr="00FA7A2F">
        <w:rPr>
          <w:rFonts w:ascii="Verdana" w:hAnsi="Verdana" w:cs="Tahoma"/>
          <w:sz w:val="18"/>
          <w:szCs w:val="18"/>
        </w:rPr>
        <w:t>2999</w:t>
      </w:r>
      <w:r w:rsidRPr="00FA7A2F">
        <w:rPr>
          <w:rFonts w:ascii="Verdana" w:hAnsi="Verdana" w:cs="Tahoma"/>
          <w:spacing w:val="-16"/>
          <w:sz w:val="18"/>
          <w:szCs w:val="18"/>
        </w:rPr>
        <w:t xml:space="preserve"> </w:t>
      </w:r>
      <w:r w:rsidRPr="00FA7A2F">
        <w:rPr>
          <w:rFonts w:ascii="Verdana" w:hAnsi="Verdana" w:cs="Tahoma"/>
          <w:sz w:val="18"/>
          <w:szCs w:val="18"/>
        </w:rPr>
        <w:t>e</w:t>
      </w:r>
      <w:r w:rsidRPr="00FA7A2F">
        <w:rPr>
          <w:rFonts w:ascii="Verdana" w:hAnsi="Verdana" w:cs="Tahoma"/>
          <w:spacing w:val="-19"/>
          <w:sz w:val="18"/>
          <w:szCs w:val="18"/>
        </w:rPr>
        <w:t xml:space="preserve"> </w:t>
      </w:r>
      <w:r w:rsidRPr="00FA7A2F">
        <w:rPr>
          <w:rFonts w:ascii="Verdana" w:hAnsi="Verdana" w:cs="Tahoma"/>
          <w:spacing w:val="2"/>
          <w:sz w:val="18"/>
          <w:szCs w:val="18"/>
        </w:rPr>
        <w:t xml:space="preserve">ISOR- </w:t>
      </w:r>
      <w:r w:rsidRPr="00FA7A2F">
        <w:rPr>
          <w:rFonts w:ascii="Verdana" w:hAnsi="Verdana" w:cs="Tahoma"/>
          <w:sz w:val="18"/>
          <w:szCs w:val="18"/>
        </w:rPr>
        <w:t>7, la rosca interna de ambas válvulas deberá ser compatibles con las de las</w:t>
      </w:r>
      <w:r w:rsidRPr="00FA7A2F">
        <w:rPr>
          <w:rFonts w:ascii="Verdana" w:hAnsi="Verdana" w:cs="Tahoma"/>
          <w:spacing w:val="-34"/>
          <w:sz w:val="18"/>
          <w:szCs w:val="18"/>
        </w:rPr>
        <w:t xml:space="preserve"> </w:t>
      </w:r>
      <w:r w:rsidRPr="00FA7A2F">
        <w:rPr>
          <w:rFonts w:ascii="Verdana" w:hAnsi="Verdana" w:cs="Tahoma"/>
          <w:sz w:val="18"/>
          <w:szCs w:val="18"/>
        </w:rPr>
        <w:t>tuberías.</w:t>
      </w:r>
    </w:p>
    <w:p w14:paraId="37173AE6" w14:textId="77777777" w:rsidR="00385B91" w:rsidRPr="00FA7A2F" w:rsidRDefault="00385B91" w:rsidP="00385B91">
      <w:pPr>
        <w:jc w:val="both"/>
        <w:rPr>
          <w:rFonts w:ascii="Verdana" w:hAnsi="Verdana" w:cs="Tahoma"/>
          <w:sz w:val="18"/>
          <w:szCs w:val="18"/>
        </w:rPr>
      </w:pPr>
      <w:r w:rsidRPr="00FA7A2F">
        <w:rPr>
          <w:rFonts w:ascii="Verdana" w:hAnsi="Verdana" w:cs="Tahoma"/>
          <w:sz w:val="18"/>
          <w:szCs w:val="18"/>
        </w:rPr>
        <w:t>Los materiales serán de calidad que aseguren la durabilidad y correcto funcionamiento de las instalaciones; previo a su empleo en obra deberá ser aprobado por el Supervisor de Obra</w:t>
      </w:r>
    </w:p>
    <w:p w14:paraId="113B566F" w14:textId="77777777" w:rsidR="00385B91" w:rsidRPr="00FA7A2F" w:rsidRDefault="00385B91" w:rsidP="00385B91">
      <w:pPr>
        <w:tabs>
          <w:tab w:val="left" w:pos="8711"/>
        </w:tabs>
        <w:jc w:val="both"/>
        <w:rPr>
          <w:rFonts w:ascii="Verdana" w:hAnsi="Verdana" w:cs="Tahoma"/>
          <w:b/>
          <w:bCs/>
          <w:sz w:val="18"/>
          <w:szCs w:val="18"/>
        </w:rPr>
      </w:pPr>
      <w:r w:rsidRPr="00FA7A2F">
        <w:rPr>
          <w:rFonts w:ascii="Verdana" w:hAnsi="Verdana" w:cs="Tahoma"/>
          <w:b/>
          <w:bCs/>
          <w:sz w:val="18"/>
          <w:szCs w:val="18"/>
        </w:rPr>
        <w:t>FORMA DE EJECUCIÓN. –</w:t>
      </w:r>
    </w:p>
    <w:p w14:paraId="2C6FA1BD" w14:textId="77777777" w:rsidR="00385B91" w:rsidRPr="00FA7A2F" w:rsidRDefault="00385B91" w:rsidP="00385B91">
      <w:pPr>
        <w:tabs>
          <w:tab w:val="left" w:pos="8711"/>
        </w:tabs>
        <w:jc w:val="both"/>
        <w:rPr>
          <w:rFonts w:ascii="Verdana" w:hAnsi="Verdana" w:cs="Tahoma"/>
          <w:sz w:val="18"/>
          <w:szCs w:val="18"/>
        </w:rPr>
      </w:pPr>
      <w:r w:rsidRPr="00FA7A2F">
        <w:rPr>
          <w:rFonts w:ascii="Verdana" w:hAnsi="Verdana" w:cs="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519C9917" w14:textId="77777777" w:rsidR="00385B91" w:rsidRPr="00FA7A2F" w:rsidRDefault="00385B91" w:rsidP="00385B91">
      <w:pPr>
        <w:tabs>
          <w:tab w:val="left" w:pos="8711"/>
        </w:tabs>
        <w:jc w:val="both"/>
        <w:rPr>
          <w:rFonts w:ascii="Verdana" w:hAnsi="Verdana" w:cs="Tahoma"/>
          <w:sz w:val="18"/>
          <w:szCs w:val="18"/>
        </w:rPr>
      </w:pPr>
      <w:r w:rsidRPr="00FA7A2F">
        <w:rPr>
          <w:rFonts w:ascii="Verdana" w:hAnsi="Verdana" w:cs="Tahoma"/>
          <w:sz w:val="18"/>
          <w:szCs w:val="18"/>
        </w:rPr>
        <w:t>El replanteo y trazado de la instalación de agua potable será realizada por el Contratista con estricta sujeción a la ubicación y las dimensiones señaladas en los planos y/o instrucción del Supervisor de Obra.</w:t>
      </w:r>
    </w:p>
    <w:p w14:paraId="7FA9E17E" w14:textId="77777777" w:rsidR="00385B91" w:rsidRPr="00FA7A2F" w:rsidRDefault="00385B91" w:rsidP="00385B91">
      <w:pPr>
        <w:tabs>
          <w:tab w:val="left" w:pos="8711"/>
        </w:tabs>
        <w:jc w:val="both"/>
        <w:rPr>
          <w:rFonts w:ascii="Verdana" w:hAnsi="Verdana" w:cs="Tahoma"/>
          <w:sz w:val="18"/>
          <w:szCs w:val="18"/>
        </w:rPr>
      </w:pPr>
      <w:r w:rsidRPr="00FA7A2F">
        <w:rPr>
          <w:rFonts w:ascii="Verdana" w:hAnsi="Verdana" w:cs="Tahoma"/>
          <w:sz w:val="18"/>
          <w:szCs w:val="18"/>
        </w:rPr>
        <w:t>Las excavaciones se efectuarán de acuerdo con los alineamientos, pendientes y cotas indicadas en los planos del proyecto y según el replanteo autorizado por el Supervisor de Obra.</w:t>
      </w:r>
    </w:p>
    <w:p w14:paraId="333C8C52" w14:textId="77777777" w:rsidR="00385B91" w:rsidRPr="00FA7A2F" w:rsidRDefault="00385B91" w:rsidP="00385B91">
      <w:pPr>
        <w:tabs>
          <w:tab w:val="left" w:pos="8711"/>
        </w:tabs>
        <w:jc w:val="both"/>
        <w:rPr>
          <w:rFonts w:ascii="Verdana" w:hAnsi="Verdana" w:cs="Tahoma"/>
          <w:b/>
          <w:sz w:val="18"/>
          <w:szCs w:val="18"/>
        </w:rPr>
      </w:pPr>
      <w:r w:rsidRPr="00FA7A2F">
        <w:rPr>
          <w:rFonts w:ascii="Verdana" w:hAnsi="Verdana" w:cs="Tahoma"/>
          <w:b/>
          <w:sz w:val="18"/>
          <w:szCs w:val="18"/>
        </w:rPr>
        <w:t>Criterios de Control, Aceptación y Rechazo</w:t>
      </w:r>
    </w:p>
    <w:p w14:paraId="34DFEED8" w14:textId="77777777" w:rsidR="00385B91" w:rsidRPr="00FA7A2F" w:rsidRDefault="00385B91" w:rsidP="00385B91">
      <w:pPr>
        <w:tabs>
          <w:tab w:val="left" w:pos="8711"/>
        </w:tabs>
        <w:jc w:val="both"/>
        <w:rPr>
          <w:rFonts w:ascii="Verdana" w:hAnsi="Verdana" w:cs="Tahoma"/>
          <w:sz w:val="18"/>
          <w:szCs w:val="18"/>
        </w:rPr>
      </w:pPr>
      <w:r w:rsidRPr="00FA7A2F">
        <w:rPr>
          <w:rFonts w:ascii="Verdana" w:hAnsi="Verdana" w:cs="Tahoma"/>
          <w:sz w:val="18"/>
          <w:szCs w:val="18"/>
        </w:rPr>
        <w:t>El Supervisor de Obra deberá verificar que la ejecución del ítem no presenta ningún defecto de materiales, ejecución o dimensiones mediante algún método conveniente.</w:t>
      </w:r>
    </w:p>
    <w:p w14:paraId="0DDAB222" w14:textId="77777777" w:rsidR="00385B91" w:rsidRPr="00FA7A2F" w:rsidRDefault="00385B91" w:rsidP="00385B91">
      <w:pPr>
        <w:tabs>
          <w:tab w:val="left" w:pos="8711"/>
        </w:tabs>
        <w:jc w:val="both"/>
        <w:rPr>
          <w:rFonts w:ascii="Verdana" w:hAnsi="Verdana" w:cs="Tahoma"/>
          <w:sz w:val="18"/>
          <w:szCs w:val="18"/>
        </w:rPr>
      </w:pPr>
      <w:r w:rsidRPr="00FA7A2F">
        <w:rPr>
          <w:rFonts w:ascii="Verdana" w:hAnsi="Verdana" w:cs="Tahoma"/>
          <w:sz w:val="18"/>
          <w:szCs w:val="18"/>
        </w:rPr>
        <w:t>Para una buena ejecución del ítem se realizará pruebas hidráulicas y pruebas de aceptación del sistema.</w:t>
      </w:r>
    </w:p>
    <w:p w14:paraId="19F077C7" w14:textId="77777777" w:rsidR="00385B91" w:rsidRPr="00FA7A2F" w:rsidRDefault="00385B91" w:rsidP="00385B91">
      <w:pPr>
        <w:tabs>
          <w:tab w:val="left" w:pos="8711"/>
        </w:tabs>
        <w:jc w:val="both"/>
        <w:rPr>
          <w:rFonts w:ascii="Verdana" w:hAnsi="Verdana" w:cs="Tahoma"/>
          <w:sz w:val="18"/>
          <w:szCs w:val="18"/>
        </w:rPr>
      </w:pPr>
      <w:r w:rsidRPr="00FA7A2F">
        <w:rPr>
          <w:rFonts w:ascii="Verdana" w:hAnsi="Verdana" w:cs="Tahoma"/>
          <w:sz w:val="18"/>
          <w:szCs w:val="18"/>
        </w:rPr>
        <w:t>La prueba hidráulica se realizará con una presión 1,5 mayor a la presión estática del servicio del sistema, se bloqueará el circuito o tramo a probar mediante tapones o cerrando completamente las válvulas necesarias.</w:t>
      </w:r>
    </w:p>
    <w:p w14:paraId="392FD453" w14:textId="77777777" w:rsidR="00385B91" w:rsidRPr="00FA7A2F" w:rsidRDefault="00385B91" w:rsidP="00385B91">
      <w:pPr>
        <w:tabs>
          <w:tab w:val="left" w:pos="8711"/>
        </w:tabs>
        <w:jc w:val="both"/>
        <w:rPr>
          <w:rFonts w:ascii="Verdana" w:hAnsi="Verdana" w:cs="Tahoma"/>
          <w:b/>
          <w:bCs/>
          <w:sz w:val="18"/>
          <w:szCs w:val="18"/>
        </w:rPr>
      </w:pPr>
      <w:r w:rsidRPr="00FA7A2F">
        <w:rPr>
          <w:rFonts w:ascii="Verdana" w:hAnsi="Verdana" w:cs="Tahoma"/>
          <w:b/>
          <w:bCs/>
          <w:sz w:val="18"/>
          <w:szCs w:val="18"/>
        </w:rPr>
        <w:t>MEDICIÓN. –</w:t>
      </w:r>
    </w:p>
    <w:p w14:paraId="7AF1557B" w14:textId="77777777" w:rsidR="00385B91" w:rsidRPr="00FA7A2F" w:rsidRDefault="00385B91" w:rsidP="00385B91">
      <w:pPr>
        <w:tabs>
          <w:tab w:val="left" w:pos="8711"/>
        </w:tabs>
        <w:jc w:val="both"/>
        <w:rPr>
          <w:rFonts w:ascii="Verdana" w:hAnsi="Verdana" w:cs="Tahoma"/>
          <w:sz w:val="18"/>
          <w:szCs w:val="18"/>
        </w:rPr>
      </w:pPr>
      <w:r w:rsidRPr="00FA7A2F">
        <w:rPr>
          <w:rFonts w:ascii="Verdana" w:hAnsi="Verdana" w:cs="Tahoma"/>
          <w:sz w:val="18"/>
          <w:szCs w:val="18"/>
        </w:rPr>
        <w:t xml:space="preserve">La instalación de agua potable se medirá en forma </w:t>
      </w:r>
      <w:r w:rsidRPr="00FA7A2F">
        <w:rPr>
          <w:rFonts w:ascii="Verdana" w:hAnsi="Verdana" w:cs="Tahoma"/>
          <w:b/>
          <w:sz w:val="18"/>
          <w:szCs w:val="18"/>
        </w:rPr>
        <w:t xml:space="preserve">global </w:t>
      </w:r>
      <w:r w:rsidRPr="00FA7A2F">
        <w:rPr>
          <w:rFonts w:ascii="Verdana" w:hAnsi="Verdana" w:cs="Tahoma"/>
          <w:sz w:val="18"/>
          <w:szCs w:val="18"/>
        </w:rPr>
        <w:t>de acuerdo a lo efectivamente ejecutado para el buen funcionamiento, de acuerdo a planos, autorizados y aprobados por el Supervisor de Obra.</w:t>
      </w:r>
    </w:p>
    <w:p w14:paraId="17694E04" w14:textId="77777777" w:rsidR="00385B91" w:rsidRPr="00FA7A2F" w:rsidRDefault="00385B91" w:rsidP="00385B91">
      <w:pPr>
        <w:tabs>
          <w:tab w:val="left" w:pos="8711"/>
        </w:tabs>
        <w:jc w:val="both"/>
        <w:rPr>
          <w:rFonts w:ascii="Verdana" w:hAnsi="Verdana" w:cs="Tahoma"/>
          <w:b/>
          <w:bCs/>
          <w:sz w:val="18"/>
          <w:szCs w:val="18"/>
        </w:rPr>
      </w:pPr>
      <w:r w:rsidRPr="00FA7A2F">
        <w:rPr>
          <w:rFonts w:ascii="Verdana" w:hAnsi="Verdana" w:cs="Tahoma"/>
          <w:b/>
          <w:bCs/>
          <w:sz w:val="18"/>
          <w:szCs w:val="18"/>
        </w:rPr>
        <w:t>FORMA DE PAGO. –</w:t>
      </w:r>
    </w:p>
    <w:p w14:paraId="3DE2AC85" w14:textId="77777777" w:rsidR="00385B91" w:rsidRPr="00FA7A2F" w:rsidRDefault="00385B91" w:rsidP="00385B91">
      <w:pPr>
        <w:tabs>
          <w:tab w:val="left" w:pos="8711"/>
        </w:tabs>
        <w:jc w:val="both"/>
        <w:rPr>
          <w:rFonts w:ascii="Verdana" w:hAnsi="Verdana" w:cs="Tahoma"/>
          <w:sz w:val="18"/>
          <w:szCs w:val="18"/>
        </w:rPr>
      </w:pPr>
      <w:r w:rsidRPr="00FA7A2F">
        <w:rPr>
          <w:rFonts w:ascii="Verdana" w:hAnsi="Verdana" w:cs="Tahoma"/>
          <w:sz w:val="18"/>
          <w:szCs w:val="18"/>
        </w:rPr>
        <w:t>El pago por el trabajo ejecutado tal como lo prescribe este ítem y medido en la forma indicada, en las presentes especificaciones técnicas será pagado de acuerdo al precio unitario de la propuesta aceptada.</w:t>
      </w:r>
    </w:p>
    <w:p w14:paraId="3C014594" w14:textId="77777777" w:rsidR="00385B91" w:rsidRPr="00FA7A2F" w:rsidRDefault="00385B91" w:rsidP="00385B91">
      <w:pPr>
        <w:tabs>
          <w:tab w:val="left" w:pos="8711"/>
        </w:tabs>
        <w:jc w:val="both"/>
        <w:rPr>
          <w:rFonts w:ascii="Verdana" w:hAnsi="Verdana" w:cs="Tahoma"/>
          <w:sz w:val="18"/>
          <w:szCs w:val="18"/>
        </w:rPr>
      </w:pPr>
      <w:r w:rsidRPr="00FA7A2F">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17D721C0" w14:textId="77777777" w:rsidR="00385B91" w:rsidRPr="00FA7A2F" w:rsidRDefault="00385B91" w:rsidP="00385B91">
      <w:pPr>
        <w:jc w:val="both"/>
        <w:rPr>
          <w:rFonts w:ascii="Verdana" w:hAnsi="Verdana" w:cs="Tahoma"/>
          <w:b/>
          <w:sz w:val="18"/>
          <w:szCs w:val="18"/>
        </w:rPr>
      </w:pPr>
      <w:r w:rsidRPr="00FA7A2F">
        <w:rPr>
          <w:rFonts w:ascii="Verdana" w:hAnsi="Verdana" w:cs="Tahoma"/>
          <w:b/>
          <w:sz w:val="18"/>
          <w:szCs w:val="18"/>
        </w:rPr>
        <w:t>APORTE PROPIO. –</w:t>
      </w:r>
    </w:p>
    <w:p w14:paraId="33367434" w14:textId="77777777" w:rsidR="00385B91" w:rsidRPr="00FA7A2F" w:rsidRDefault="00385B91" w:rsidP="00385B91">
      <w:pPr>
        <w:tabs>
          <w:tab w:val="left" w:pos="560"/>
        </w:tabs>
        <w:jc w:val="both"/>
        <w:rPr>
          <w:rFonts w:ascii="Verdana" w:hAnsi="Verdana" w:cs="Tahoma"/>
          <w:color w:val="000000"/>
          <w:sz w:val="18"/>
          <w:szCs w:val="18"/>
        </w:rPr>
      </w:pPr>
      <w:r w:rsidRPr="00FA7A2F">
        <w:rPr>
          <w:rFonts w:ascii="Verdana" w:hAnsi="Verdana" w:cs="Tahoma"/>
          <w:color w:val="000000"/>
          <w:sz w:val="18"/>
          <w:szCs w:val="18"/>
        </w:rPr>
        <w:t xml:space="preserve">El aporte propio se encuentra especificado en el </w:t>
      </w:r>
      <w:r w:rsidRPr="00FA7A2F">
        <w:rPr>
          <w:rFonts w:ascii="Verdana" w:hAnsi="Verdana" w:cs="Tahoma"/>
          <w:sz w:val="18"/>
          <w:szCs w:val="18"/>
        </w:rPr>
        <w:t>análisis de precios unitarios</w:t>
      </w:r>
      <w:r w:rsidRPr="00FA7A2F">
        <w:rPr>
          <w:rFonts w:ascii="Verdana" w:hAnsi="Verdana" w:cs="Tahoma"/>
          <w:color w:val="000000"/>
          <w:sz w:val="18"/>
          <w:szCs w:val="18"/>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B14C43C" w14:textId="77777777" w:rsidR="00385B91" w:rsidRDefault="00385B91" w:rsidP="00385B91">
      <w:pPr>
        <w:tabs>
          <w:tab w:val="left" w:pos="560"/>
        </w:tabs>
        <w:jc w:val="both"/>
        <w:rPr>
          <w:rFonts w:ascii="Verdana" w:hAnsi="Verdana" w:cs="Tahoma"/>
          <w:color w:val="000000"/>
          <w:sz w:val="18"/>
          <w:szCs w:val="18"/>
        </w:rPr>
      </w:pPr>
      <w:r w:rsidRPr="00FA7A2F">
        <w:rPr>
          <w:rFonts w:ascii="Verdana" w:hAnsi="Verdana" w:cs="Tahoma"/>
          <w:color w:val="000000"/>
          <w:sz w:val="18"/>
          <w:szCs w:val="18"/>
        </w:rPr>
        <w:t>Este aporte estará sujeto al cronograma de ejecución de obra del Contratista.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385B91" w:rsidRPr="00A8322B" w14:paraId="036BD9A2" w14:textId="77777777" w:rsidTr="00052F03">
        <w:tc>
          <w:tcPr>
            <w:tcW w:w="584" w:type="dxa"/>
            <w:shd w:val="clear" w:color="auto" w:fill="1F4E79"/>
          </w:tcPr>
          <w:p w14:paraId="76B9075D" w14:textId="77777777" w:rsidR="00385B91" w:rsidRPr="00A8322B" w:rsidRDefault="00385B91" w:rsidP="00052F03">
            <w:pPr>
              <w:jc w:val="both"/>
              <w:rPr>
                <w:rFonts w:ascii="Verdana" w:eastAsia="Calibri" w:hAnsi="Verdana" w:cs="Tahoma"/>
                <w:b/>
                <w:color w:val="FFFFFF"/>
                <w:sz w:val="18"/>
                <w:szCs w:val="18"/>
                <w:lang w:eastAsia="es-ES"/>
              </w:rPr>
            </w:pPr>
            <w:r w:rsidRPr="00A8322B">
              <w:rPr>
                <w:rFonts w:ascii="Verdana" w:eastAsia="Calibri" w:hAnsi="Verdana" w:cs="Tahoma"/>
                <w:b/>
                <w:color w:val="FFFFFF"/>
                <w:sz w:val="18"/>
                <w:szCs w:val="18"/>
                <w:lang w:eastAsia="es-ES"/>
              </w:rPr>
              <w:t>N°</w:t>
            </w:r>
          </w:p>
        </w:tc>
        <w:tc>
          <w:tcPr>
            <w:tcW w:w="2385" w:type="dxa"/>
            <w:shd w:val="clear" w:color="auto" w:fill="1F4E79"/>
          </w:tcPr>
          <w:p w14:paraId="335C6542" w14:textId="77777777" w:rsidR="00385B91" w:rsidRPr="00A8322B" w:rsidRDefault="00385B91" w:rsidP="00052F03">
            <w:pPr>
              <w:jc w:val="both"/>
              <w:rPr>
                <w:rFonts w:ascii="Verdana" w:eastAsia="Calibri" w:hAnsi="Verdana" w:cs="Tahoma"/>
                <w:b/>
                <w:color w:val="FFFFFF"/>
                <w:sz w:val="18"/>
                <w:szCs w:val="18"/>
                <w:lang w:eastAsia="es-ES"/>
              </w:rPr>
            </w:pPr>
            <w:r w:rsidRPr="00A8322B">
              <w:rPr>
                <w:rFonts w:ascii="Verdana" w:eastAsia="Calibri" w:hAnsi="Verdana" w:cs="Tahoma"/>
                <w:b/>
                <w:color w:val="FFFFFF"/>
                <w:sz w:val="18"/>
                <w:szCs w:val="18"/>
                <w:lang w:eastAsia="es-ES"/>
              </w:rPr>
              <w:t>CODIGO</w:t>
            </w:r>
          </w:p>
        </w:tc>
        <w:tc>
          <w:tcPr>
            <w:tcW w:w="1145" w:type="dxa"/>
            <w:shd w:val="clear" w:color="auto" w:fill="1F4E79"/>
          </w:tcPr>
          <w:p w14:paraId="7AA57328" w14:textId="77777777" w:rsidR="00385B91" w:rsidRPr="00A8322B" w:rsidRDefault="00385B91" w:rsidP="00052F03">
            <w:pPr>
              <w:jc w:val="both"/>
              <w:rPr>
                <w:rFonts w:ascii="Verdana" w:eastAsia="Calibri" w:hAnsi="Verdana" w:cs="Tahoma"/>
                <w:b/>
                <w:color w:val="FFFFFF"/>
                <w:sz w:val="18"/>
                <w:szCs w:val="18"/>
                <w:lang w:eastAsia="es-ES"/>
              </w:rPr>
            </w:pPr>
            <w:r w:rsidRPr="00A8322B">
              <w:rPr>
                <w:rFonts w:ascii="Verdana" w:eastAsia="Calibri" w:hAnsi="Verdana" w:cs="Tahoma"/>
                <w:b/>
                <w:color w:val="FFFFFF"/>
                <w:sz w:val="18"/>
                <w:szCs w:val="18"/>
                <w:lang w:eastAsia="es-ES"/>
              </w:rPr>
              <w:t>UNIDAD</w:t>
            </w:r>
          </w:p>
        </w:tc>
        <w:tc>
          <w:tcPr>
            <w:tcW w:w="5095" w:type="dxa"/>
            <w:shd w:val="clear" w:color="auto" w:fill="1F4E79"/>
          </w:tcPr>
          <w:p w14:paraId="383FD219" w14:textId="77777777" w:rsidR="00385B91" w:rsidRPr="00A8322B" w:rsidRDefault="00385B91" w:rsidP="00052F03">
            <w:pPr>
              <w:jc w:val="both"/>
              <w:rPr>
                <w:rFonts w:ascii="Verdana" w:eastAsia="Calibri" w:hAnsi="Verdana" w:cs="Tahoma"/>
                <w:b/>
                <w:color w:val="FFFFFF"/>
                <w:sz w:val="18"/>
                <w:szCs w:val="18"/>
                <w:lang w:eastAsia="es-ES"/>
              </w:rPr>
            </w:pPr>
            <w:r w:rsidRPr="00A8322B">
              <w:rPr>
                <w:rFonts w:ascii="Verdana" w:eastAsia="Calibri" w:hAnsi="Verdana" w:cs="Tahoma"/>
                <w:b/>
                <w:color w:val="FFFFFF"/>
                <w:sz w:val="18"/>
                <w:szCs w:val="18"/>
                <w:lang w:eastAsia="es-ES"/>
              </w:rPr>
              <w:t>ITEM</w:t>
            </w:r>
          </w:p>
        </w:tc>
      </w:tr>
      <w:tr w:rsidR="00385B91" w:rsidRPr="00A8322B" w14:paraId="59C1F117" w14:textId="77777777" w:rsidTr="00052F03">
        <w:tc>
          <w:tcPr>
            <w:tcW w:w="584" w:type="dxa"/>
            <w:shd w:val="clear" w:color="auto" w:fill="B4C6E7"/>
          </w:tcPr>
          <w:p w14:paraId="5B88D971" w14:textId="77777777" w:rsidR="00385B91" w:rsidRPr="00A8322B" w:rsidRDefault="00385B91" w:rsidP="00052F03">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4</w:t>
            </w:r>
            <w:r>
              <w:rPr>
                <w:rFonts w:ascii="Verdana" w:eastAsia="Calibri" w:hAnsi="Verdana" w:cs="Tahoma"/>
                <w:b/>
                <w:sz w:val="18"/>
                <w:szCs w:val="18"/>
                <w:lang w:eastAsia="es-ES"/>
              </w:rPr>
              <w:t>9</w:t>
            </w:r>
          </w:p>
        </w:tc>
        <w:tc>
          <w:tcPr>
            <w:tcW w:w="2385" w:type="dxa"/>
            <w:shd w:val="clear" w:color="auto" w:fill="B4C6E7"/>
          </w:tcPr>
          <w:p w14:paraId="2C0AA9BB" w14:textId="77777777" w:rsidR="00385B91" w:rsidRPr="00A8322B" w:rsidRDefault="00385B91" w:rsidP="00052F03">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VAC-IA-ART-3</w:t>
            </w:r>
          </w:p>
        </w:tc>
        <w:tc>
          <w:tcPr>
            <w:tcW w:w="1145" w:type="dxa"/>
            <w:shd w:val="clear" w:color="auto" w:fill="B4C6E7"/>
          </w:tcPr>
          <w:p w14:paraId="301E3111" w14:textId="77777777" w:rsidR="00385B91" w:rsidRPr="00A8322B" w:rsidRDefault="00385B91" w:rsidP="00052F03">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PZA</w:t>
            </w:r>
          </w:p>
        </w:tc>
        <w:tc>
          <w:tcPr>
            <w:tcW w:w="5095" w:type="dxa"/>
            <w:shd w:val="clear" w:color="auto" w:fill="B4C6E7"/>
          </w:tcPr>
          <w:p w14:paraId="114D339E" w14:textId="77777777" w:rsidR="00385B91" w:rsidRPr="00A8322B" w:rsidRDefault="00385B91" w:rsidP="00052F03">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PROVISIÓN Y COLOCADO DE LAVAPLATOS DE DOS FOSAS CON ACCESORIOS</w:t>
            </w:r>
          </w:p>
        </w:tc>
      </w:tr>
    </w:tbl>
    <w:p w14:paraId="004ADE25" w14:textId="77777777" w:rsidR="00385B91" w:rsidRPr="00A8322B" w:rsidRDefault="00385B91" w:rsidP="00385B91">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DEFINICIÓN. –</w:t>
      </w:r>
    </w:p>
    <w:p w14:paraId="5338DC4D"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Este ítem se refiere a la PROVISIÓN Y COLOCADO DE LAVAPLATOS DE DOS FOSAS CON ACCESORIOS, grifo, sopapa, sifón y instalación, de acuerdo a planos constructivos, e instrucciones del Inspector de proyecto.</w:t>
      </w:r>
    </w:p>
    <w:p w14:paraId="47684BEB" w14:textId="77777777" w:rsidR="00385B91" w:rsidRPr="00A8322B" w:rsidRDefault="00385B91" w:rsidP="00385B91">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MATERIALES, HERRAMIENTA Y EQUIPOS. –</w:t>
      </w:r>
    </w:p>
    <w:p w14:paraId="07354559"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La Entidad Ejecutora deberá suministrar todos los materiales, herramientas y equipo necesarios para la ejecución de los trabajos.</w:t>
      </w:r>
    </w:p>
    <w:p w14:paraId="21B22C0B"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FORMA DE EJECUCION. -</w:t>
      </w:r>
    </w:p>
    <w:p w14:paraId="4B506B20"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Se realizará el replanteo donde se ubicará el lavaplatos y el grifo de acuerdo a los detalles arquitectónicos, planos hidráulicos y/o instrucciones del Inspector de proyecto.</w:t>
      </w:r>
    </w:p>
    <w:p w14:paraId="672A8F40"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Verificar que el mesón donde se va incrustar o colocar el lavaplatos cuente con el nivel aceptado y el espacio suficiente para la implementación del artefacto, con la aprobación del Inspector de proyecto.</w:t>
      </w:r>
    </w:p>
    <w:p w14:paraId="66C68847"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Posteriormente se continuará con la respectiva conexión del lavaplatos a la red de desagüe, comprobando el sellado en todos los elementos utilizados, así como en el punto de conexión.</w:t>
      </w:r>
    </w:p>
    <w:p w14:paraId="6966F990"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Una vez conectado el desagüe se procede con la instalación de la grifería y la realización de la conexión entre el punto hidráulico y el grifo, comprobando el sellado en todos los elementos utilizados.</w:t>
      </w:r>
    </w:p>
    <w:p w14:paraId="2E80E720"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22F79FD"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Criterios de Control, Aceptación y Rechazo</w:t>
      </w:r>
    </w:p>
    <w:p w14:paraId="12679DB4"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C19BE1C" w14:textId="77777777" w:rsidR="00385B91" w:rsidRPr="00A8322B" w:rsidRDefault="00385B91" w:rsidP="00385B91">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MEDICIÓN. -</w:t>
      </w:r>
    </w:p>
    <w:p w14:paraId="729F0917"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La provisión y colocado de lavaplatos de dos fosas con accesorios será medido por Pieza, instalada y correctamente funcionando incluyendo todos sus accesorios para el buen funcionamiento.</w:t>
      </w:r>
    </w:p>
    <w:p w14:paraId="5A2CBE26" w14:textId="77777777" w:rsidR="00385B91" w:rsidRPr="00A8322B" w:rsidRDefault="00385B91" w:rsidP="00385B91">
      <w:pPr>
        <w:jc w:val="both"/>
        <w:rPr>
          <w:rFonts w:ascii="Verdana" w:eastAsia="Calibri" w:hAnsi="Verdana" w:cs="Tahoma"/>
          <w:b/>
          <w:sz w:val="18"/>
          <w:szCs w:val="18"/>
          <w:lang w:eastAsia="es-ES"/>
        </w:rPr>
      </w:pPr>
      <w:r w:rsidRPr="00A8322B">
        <w:rPr>
          <w:rFonts w:ascii="Verdana" w:eastAsia="Calibri" w:hAnsi="Verdana" w:cs="Tahoma"/>
          <w:b/>
          <w:sz w:val="18"/>
          <w:szCs w:val="18"/>
          <w:lang w:eastAsia="es-ES"/>
        </w:rPr>
        <w:t>APORTE PROPIO. -</w:t>
      </w:r>
    </w:p>
    <w:p w14:paraId="0187AF52"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D5D8566"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Este aporte estará sujeto al cronograma de ejecución de obra de la Entidad Ejecutora.</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425"/>
        <w:gridCol w:w="1164"/>
        <w:gridCol w:w="5188"/>
      </w:tblGrid>
      <w:tr w:rsidR="00385B91" w:rsidRPr="00A8322B" w14:paraId="7BD47D8B" w14:textId="77777777" w:rsidTr="00052F03">
        <w:trPr>
          <w:trHeight w:val="212"/>
        </w:trPr>
        <w:tc>
          <w:tcPr>
            <w:tcW w:w="593" w:type="dxa"/>
            <w:shd w:val="clear" w:color="auto" w:fill="1F4E79"/>
          </w:tcPr>
          <w:p w14:paraId="17D38522" w14:textId="77777777" w:rsidR="00385B91" w:rsidRPr="00A8322B" w:rsidRDefault="00385B91" w:rsidP="00052F03">
            <w:pPr>
              <w:jc w:val="both"/>
              <w:rPr>
                <w:rFonts w:ascii="Verdana" w:eastAsia="Calibri" w:hAnsi="Verdana" w:cs="Tahoma"/>
                <w:b/>
                <w:color w:val="FFFFFF"/>
                <w:sz w:val="18"/>
                <w:szCs w:val="18"/>
              </w:rPr>
            </w:pPr>
            <w:r w:rsidRPr="00A8322B">
              <w:rPr>
                <w:rFonts w:ascii="Verdana" w:eastAsia="Calibri" w:hAnsi="Verdana" w:cs="Tahoma"/>
                <w:b/>
                <w:color w:val="FFFFFF"/>
                <w:sz w:val="18"/>
                <w:szCs w:val="18"/>
              </w:rPr>
              <w:t>N°</w:t>
            </w:r>
          </w:p>
        </w:tc>
        <w:tc>
          <w:tcPr>
            <w:tcW w:w="2425" w:type="dxa"/>
            <w:shd w:val="clear" w:color="auto" w:fill="1F4E79"/>
          </w:tcPr>
          <w:p w14:paraId="28A71796" w14:textId="77777777" w:rsidR="00385B91" w:rsidRPr="00A8322B" w:rsidRDefault="00385B91" w:rsidP="00052F03">
            <w:pPr>
              <w:jc w:val="both"/>
              <w:rPr>
                <w:rFonts w:ascii="Verdana" w:eastAsia="Calibri" w:hAnsi="Verdana" w:cs="Tahoma"/>
                <w:b/>
                <w:color w:val="FFFFFF"/>
                <w:sz w:val="18"/>
                <w:szCs w:val="18"/>
              </w:rPr>
            </w:pPr>
            <w:r w:rsidRPr="00A8322B">
              <w:rPr>
                <w:rFonts w:ascii="Verdana" w:eastAsia="Calibri" w:hAnsi="Verdana" w:cs="Tahoma"/>
                <w:b/>
                <w:color w:val="FFFFFF"/>
                <w:sz w:val="18"/>
                <w:szCs w:val="18"/>
              </w:rPr>
              <w:t>CÓDIGO</w:t>
            </w:r>
          </w:p>
        </w:tc>
        <w:tc>
          <w:tcPr>
            <w:tcW w:w="1164" w:type="dxa"/>
            <w:shd w:val="clear" w:color="auto" w:fill="1F4E79"/>
          </w:tcPr>
          <w:p w14:paraId="2D408BBE" w14:textId="77777777" w:rsidR="00385B91" w:rsidRPr="00A8322B" w:rsidRDefault="00385B91" w:rsidP="00052F03">
            <w:pPr>
              <w:jc w:val="both"/>
              <w:rPr>
                <w:rFonts w:ascii="Verdana" w:eastAsia="Calibri" w:hAnsi="Verdana" w:cs="Tahoma"/>
                <w:b/>
                <w:color w:val="FFFFFF"/>
                <w:sz w:val="18"/>
                <w:szCs w:val="18"/>
              </w:rPr>
            </w:pPr>
            <w:r w:rsidRPr="00A8322B">
              <w:rPr>
                <w:rFonts w:ascii="Verdana" w:eastAsia="Calibri" w:hAnsi="Verdana" w:cs="Tahoma"/>
                <w:b/>
                <w:color w:val="FFFFFF"/>
                <w:sz w:val="18"/>
                <w:szCs w:val="18"/>
              </w:rPr>
              <w:t>UNIDAD</w:t>
            </w:r>
          </w:p>
        </w:tc>
        <w:tc>
          <w:tcPr>
            <w:tcW w:w="5188" w:type="dxa"/>
            <w:shd w:val="clear" w:color="auto" w:fill="1F4E79"/>
          </w:tcPr>
          <w:p w14:paraId="203DBEFC" w14:textId="77777777" w:rsidR="00385B91" w:rsidRPr="00A8322B" w:rsidRDefault="00385B91" w:rsidP="00052F03">
            <w:pPr>
              <w:jc w:val="both"/>
              <w:rPr>
                <w:rFonts w:ascii="Verdana" w:eastAsia="Calibri" w:hAnsi="Verdana" w:cs="Tahoma"/>
                <w:b/>
                <w:color w:val="FFFFFF"/>
                <w:sz w:val="18"/>
                <w:szCs w:val="18"/>
              </w:rPr>
            </w:pPr>
            <w:r w:rsidRPr="00A8322B">
              <w:rPr>
                <w:rFonts w:ascii="Verdana" w:eastAsia="Calibri" w:hAnsi="Verdana" w:cs="Tahoma"/>
                <w:b/>
                <w:color w:val="FFFFFF"/>
                <w:sz w:val="18"/>
                <w:szCs w:val="18"/>
              </w:rPr>
              <w:t>ÍTEM</w:t>
            </w:r>
          </w:p>
        </w:tc>
      </w:tr>
      <w:tr w:rsidR="00385B91" w:rsidRPr="00A8322B" w14:paraId="0B10401C" w14:textId="77777777" w:rsidTr="00052F03">
        <w:trPr>
          <w:trHeight w:val="258"/>
        </w:trPr>
        <w:tc>
          <w:tcPr>
            <w:tcW w:w="593" w:type="dxa"/>
            <w:shd w:val="clear" w:color="auto" w:fill="B4C6E7"/>
          </w:tcPr>
          <w:p w14:paraId="21E13FF3" w14:textId="77777777" w:rsidR="00385B91" w:rsidRPr="00A8322B" w:rsidRDefault="00385B91" w:rsidP="00052F03">
            <w:pPr>
              <w:jc w:val="both"/>
              <w:rPr>
                <w:rFonts w:ascii="Verdana" w:eastAsia="Calibri" w:hAnsi="Verdana" w:cs="Tahoma"/>
                <w:b/>
                <w:sz w:val="18"/>
                <w:szCs w:val="18"/>
              </w:rPr>
            </w:pPr>
            <w:r>
              <w:rPr>
                <w:rFonts w:ascii="Verdana" w:eastAsia="Calibri" w:hAnsi="Verdana" w:cs="Tahoma"/>
                <w:b/>
                <w:sz w:val="18"/>
                <w:szCs w:val="18"/>
              </w:rPr>
              <w:t>50</w:t>
            </w:r>
          </w:p>
        </w:tc>
        <w:tc>
          <w:tcPr>
            <w:tcW w:w="2425" w:type="dxa"/>
            <w:shd w:val="clear" w:color="auto" w:fill="B4C6E7"/>
          </w:tcPr>
          <w:p w14:paraId="595F09E5"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VAC-IA-ART-1</w:t>
            </w:r>
          </w:p>
        </w:tc>
        <w:tc>
          <w:tcPr>
            <w:tcW w:w="1164" w:type="dxa"/>
            <w:shd w:val="clear" w:color="auto" w:fill="B4C6E7"/>
          </w:tcPr>
          <w:p w14:paraId="2E0B6E02"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PZA</w:t>
            </w:r>
          </w:p>
        </w:tc>
        <w:tc>
          <w:tcPr>
            <w:tcW w:w="5188" w:type="dxa"/>
            <w:shd w:val="clear" w:color="auto" w:fill="B4C6E7"/>
            <w:vAlign w:val="center"/>
          </w:tcPr>
          <w:p w14:paraId="07881813"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PROVISIÓN Y COLOCADO DE LAVAMANOS CON ACCESORIOS</w:t>
            </w:r>
          </w:p>
        </w:tc>
      </w:tr>
    </w:tbl>
    <w:p w14:paraId="09783649" w14:textId="77777777" w:rsidR="00385B91" w:rsidRDefault="00385B91" w:rsidP="00385B91">
      <w:pPr>
        <w:jc w:val="both"/>
        <w:rPr>
          <w:rFonts w:ascii="Verdana" w:eastAsia="Calibri" w:hAnsi="Verdana" w:cs="Tahoma"/>
          <w:b/>
          <w:sz w:val="18"/>
          <w:szCs w:val="18"/>
        </w:rPr>
      </w:pPr>
    </w:p>
    <w:p w14:paraId="63C74644"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DESCRIPCIÓN. -</w:t>
      </w:r>
    </w:p>
    <w:p w14:paraId="6EDF7DEF"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0EEF34DC"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MATERIALES, HERRAMIENTAS Y EQUIPO. -</w:t>
      </w:r>
    </w:p>
    <w:p w14:paraId="09CB994B"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C47CA7"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Los accesorios deben ser de primera calidad dentro el mercado local y que cumplan las exigencias técnicas del proyecto.</w:t>
      </w:r>
    </w:p>
    <w:p w14:paraId="26EF0B87"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 xml:space="preserve">FORMA DE EJECUCIÓN. - </w:t>
      </w:r>
    </w:p>
    <w:p w14:paraId="3B9A135C"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Su ubicación e instalación del lavamanos será el indicado en los planos de construcción o los indicados por el Inspector de proyecto, donde exista el punto sanitario y el punto hidráulico.</w:t>
      </w:r>
    </w:p>
    <w:p w14:paraId="20E577AE"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Antes de la colocación la Entidad Ejecutora deberá presentar el artefacto al Inspector de proyecto para su correspondiente aprobación.</w:t>
      </w:r>
    </w:p>
    <w:p w14:paraId="1E2D1E16"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Se realizará el replanteo donde se ubicará el lavamanos y el grifo de acuerdo a los detalles arquitectónicos, planos constructivos y/o instrucciones del Inspector de proyecto.</w:t>
      </w:r>
    </w:p>
    <w:p w14:paraId="43E7FD98"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Verificar que el revestimiento cerámico de las paredes y piso del baño este totalmente culminados.</w:t>
      </w:r>
    </w:p>
    <w:p w14:paraId="35F894A0"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1C6A80E3"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Colocar el lavamanos con pedestal con la posición final a instalar.</w:t>
      </w:r>
    </w:p>
    <w:p w14:paraId="3CDF583C"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Marcar la posición de la platina, uñetas, las grapas plásticas o los tornillos en la pared terminada (según sea el caso).</w:t>
      </w:r>
    </w:p>
    <w:p w14:paraId="5F48D27B"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Fijar la platina, uñetas o las grapas plásticas (según sea el caso).</w:t>
      </w:r>
    </w:p>
    <w:p w14:paraId="07BFACFA"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Perforar los agujeros marcados en la pared o en piso terminado (si el modelo lo permite). No fijar firmemente aún.</w:t>
      </w:r>
    </w:p>
    <w:p w14:paraId="5F5BA2B3"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Colocar el lavamanos en la platina, las grapas plásticas o tornillos (según sea el caso).</w:t>
      </w:r>
    </w:p>
    <w:p w14:paraId="597D897D"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Posicionar el pedestal levantando el lavamanos suavemente y fijándolo contra la pared. Fijar la platina, uñetas o las grapas plásticas (según sea el caso).</w:t>
      </w:r>
    </w:p>
    <w:p w14:paraId="40105FCB"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Conectar el sifón al desagüe del piso con un tubo, para esto se debe utilizar la tuerca para unirlo al sifón y en ambos extremos asegurar bien la rosca para evitar la filtración de olores y de agua.</w:t>
      </w:r>
    </w:p>
    <w:p w14:paraId="4F37D15A"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Conectar los suministros de agua a la grifería con el chicotillo flexible comprobando el sellado en todos los elementos utilizados.</w:t>
      </w:r>
    </w:p>
    <w:p w14:paraId="2B674509"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3D02DDB"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Toda la instalación deberá ser realizada necesariamente por personal calificado. La Entidad Ejecutora proveerá los materiales, herramientas y mano de obra necesarios para la correcta ejecución de este ítem.</w:t>
      </w:r>
    </w:p>
    <w:p w14:paraId="547BFE41"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Criterios de Control, Aceptación y Rechazo</w:t>
      </w:r>
    </w:p>
    <w:p w14:paraId="33D5D955"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DFF63ED"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MEDICIÓN. -</w:t>
      </w:r>
    </w:p>
    <w:p w14:paraId="39A950F7"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2F93F3B7"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APORTE PROPIO. -</w:t>
      </w:r>
    </w:p>
    <w:p w14:paraId="59F9811B"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DAC98A" w14:textId="77777777" w:rsidR="00385B91" w:rsidRPr="00FA7A2F" w:rsidRDefault="00385B91" w:rsidP="00385B91">
      <w:pPr>
        <w:tabs>
          <w:tab w:val="left" w:pos="560"/>
        </w:tabs>
        <w:jc w:val="both"/>
        <w:rPr>
          <w:rFonts w:ascii="Verdana" w:eastAsia="Calibri" w:hAnsi="Verdana" w:cs="Tahoma"/>
          <w:color w:val="000000"/>
          <w:sz w:val="18"/>
          <w:szCs w:val="18"/>
          <w:lang w:eastAsia="es-ES"/>
        </w:rPr>
      </w:pPr>
      <w:r w:rsidRPr="00A8322B">
        <w:rPr>
          <w:rFonts w:ascii="Verdana" w:eastAsia="Calibri" w:hAnsi="Verdana" w:cs="Tahoma"/>
          <w:sz w:val="18"/>
          <w:szCs w:val="18"/>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385B91" w:rsidRPr="00A8322B" w14:paraId="1D681C14" w14:textId="77777777" w:rsidTr="00052F03">
        <w:tc>
          <w:tcPr>
            <w:tcW w:w="584" w:type="dxa"/>
            <w:shd w:val="clear" w:color="auto" w:fill="1F4E79"/>
          </w:tcPr>
          <w:p w14:paraId="0B72A015" w14:textId="77777777" w:rsidR="00385B91" w:rsidRPr="00A8322B" w:rsidRDefault="00385B91" w:rsidP="00052F03">
            <w:pPr>
              <w:jc w:val="both"/>
              <w:rPr>
                <w:rFonts w:ascii="Verdana" w:eastAsia="Calibri" w:hAnsi="Verdana" w:cs="Tahoma"/>
                <w:b/>
                <w:color w:val="FFFFFF"/>
                <w:sz w:val="18"/>
                <w:szCs w:val="18"/>
              </w:rPr>
            </w:pPr>
            <w:r w:rsidRPr="00A8322B">
              <w:rPr>
                <w:rFonts w:ascii="Verdana" w:eastAsia="Calibri" w:hAnsi="Verdana" w:cs="Tahoma"/>
                <w:b/>
                <w:color w:val="FFFFFF"/>
                <w:sz w:val="18"/>
                <w:szCs w:val="18"/>
              </w:rPr>
              <w:t>N°</w:t>
            </w:r>
          </w:p>
        </w:tc>
        <w:tc>
          <w:tcPr>
            <w:tcW w:w="2385" w:type="dxa"/>
            <w:shd w:val="clear" w:color="auto" w:fill="1F4E79"/>
          </w:tcPr>
          <w:p w14:paraId="4773FD27" w14:textId="77777777" w:rsidR="00385B91" w:rsidRPr="00A8322B" w:rsidRDefault="00385B91" w:rsidP="00052F03">
            <w:pPr>
              <w:jc w:val="both"/>
              <w:rPr>
                <w:rFonts w:ascii="Verdana" w:eastAsia="Calibri" w:hAnsi="Verdana" w:cs="Tahoma"/>
                <w:b/>
                <w:color w:val="FFFFFF"/>
                <w:sz w:val="18"/>
                <w:szCs w:val="18"/>
              </w:rPr>
            </w:pPr>
            <w:r w:rsidRPr="00A8322B">
              <w:rPr>
                <w:rFonts w:ascii="Verdana" w:eastAsia="Calibri" w:hAnsi="Verdana" w:cs="Tahoma"/>
                <w:b/>
                <w:color w:val="FFFFFF"/>
                <w:sz w:val="18"/>
                <w:szCs w:val="18"/>
              </w:rPr>
              <w:t>CODIGO</w:t>
            </w:r>
          </w:p>
        </w:tc>
        <w:tc>
          <w:tcPr>
            <w:tcW w:w="1145" w:type="dxa"/>
            <w:shd w:val="clear" w:color="auto" w:fill="1F4E79"/>
          </w:tcPr>
          <w:p w14:paraId="47C38B7F" w14:textId="77777777" w:rsidR="00385B91" w:rsidRPr="00A8322B" w:rsidRDefault="00385B91" w:rsidP="00052F03">
            <w:pPr>
              <w:jc w:val="both"/>
              <w:rPr>
                <w:rFonts w:ascii="Verdana" w:eastAsia="Calibri" w:hAnsi="Verdana" w:cs="Tahoma"/>
                <w:b/>
                <w:color w:val="FFFFFF"/>
                <w:sz w:val="18"/>
                <w:szCs w:val="18"/>
              </w:rPr>
            </w:pPr>
            <w:r w:rsidRPr="00A8322B">
              <w:rPr>
                <w:rFonts w:ascii="Verdana" w:eastAsia="Calibri" w:hAnsi="Verdana" w:cs="Tahoma"/>
                <w:b/>
                <w:color w:val="FFFFFF"/>
                <w:sz w:val="18"/>
                <w:szCs w:val="18"/>
              </w:rPr>
              <w:t>UNIDAD</w:t>
            </w:r>
          </w:p>
        </w:tc>
        <w:tc>
          <w:tcPr>
            <w:tcW w:w="5100" w:type="dxa"/>
            <w:shd w:val="clear" w:color="auto" w:fill="1F4E79"/>
          </w:tcPr>
          <w:p w14:paraId="33CB682C" w14:textId="77777777" w:rsidR="00385B91" w:rsidRPr="00A8322B" w:rsidRDefault="00385B91" w:rsidP="00052F03">
            <w:pPr>
              <w:jc w:val="both"/>
              <w:rPr>
                <w:rFonts w:ascii="Verdana" w:eastAsia="Calibri" w:hAnsi="Verdana" w:cs="Tahoma"/>
                <w:b/>
                <w:color w:val="FFFFFF"/>
                <w:sz w:val="18"/>
                <w:szCs w:val="18"/>
              </w:rPr>
            </w:pPr>
            <w:r w:rsidRPr="00A8322B">
              <w:rPr>
                <w:rFonts w:ascii="Verdana" w:eastAsia="Calibri" w:hAnsi="Verdana" w:cs="Tahoma"/>
                <w:b/>
                <w:color w:val="FFFFFF"/>
                <w:sz w:val="18"/>
                <w:szCs w:val="18"/>
              </w:rPr>
              <w:t>ITEM</w:t>
            </w:r>
          </w:p>
        </w:tc>
      </w:tr>
      <w:tr w:rsidR="00385B91" w:rsidRPr="00A8322B" w14:paraId="3B24AF7D" w14:textId="77777777" w:rsidTr="00052F03">
        <w:tc>
          <w:tcPr>
            <w:tcW w:w="584" w:type="dxa"/>
            <w:shd w:val="clear" w:color="auto" w:fill="B4C6E7"/>
          </w:tcPr>
          <w:p w14:paraId="3E09F8AB" w14:textId="77777777" w:rsidR="00385B91" w:rsidRPr="00A8322B" w:rsidRDefault="00385B91" w:rsidP="00052F03">
            <w:pPr>
              <w:jc w:val="both"/>
              <w:rPr>
                <w:rFonts w:ascii="Verdana" w:eastAsia="Calibri" w:hAnsi="Verdana" w:cs="Tahoma"/>
                <w:b/>
                <w:sz w:val="18"/>
                <w:szCs w:val="18"/>
              </w:rPr>
            </w:pPr>
            <w:r>
              <w:rPr>
                <w:rFonts w:ascii="Verdana" w:eastAsia="Calibri" w:hAnsi="Verdana" w:cs="Tahoma"/>
                <w:b/>
                <w:sz w:val="18"/>
                <w:szCs w:val="18"/>
              </w:rPr>
              <w:t>51</w:t>
            </w:r>
          </w:p>
        </w:tc>
        <w:tc>
          <w:tcPr>
            <w:tcW w:w="2385" w:type="dxa"/>
            <w:shd w:val="clear" w:color="auto" w:fill="B4C6E7"/>
          </w:tcPr>
          <w:p w14:paraId="1F9583F3"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VAC-IA-ART-2</w:t>
            </w:r>
          </w:p>
        </w:tc>
        <w:tc>
          <w:tcPr>
            <w:tcW w:w="1145" w:type="dxa"/>
            <w:shd w:val="clear" w:color="auto" w:fill="B4C6E7"/>
          </w:tcPr>
          <w:p w14:paraId="45F3D439"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PZA</w:t>
            </w:r>
          </w:p>
        </w:tc>
        <w:tc>
          <w:tcPr>
            <w:tcW w:w="5100" w:type="dxa"/>
            <w:shd w:val="clear" w:color="auto" w:fill="B4C6E7"/>
          </w:tcPr>
          <w:p w14:paraId="36216B78" w14:textId="77777777" w:rsidR="00385B91" w:rsidRPr="00A8322B" w:rsidRDefault="00385B91" w:rsidP="00052F03">
            <w:pPr>
              <w:jc w:val="both"/>
              <w:rPr>
                <w:rFonts w:ascii="Verdana" w:eastAsia="Calibri" w:hAnsi="Verdana" w:cs="Tahoma"/>
                <w:b/>
                <w:sz w:val="18"/>
                <w:szCs w:val="18"/>
              </w:rPr>
            </w:pPr>
            <w:r w:rsidRPr="00A8322B">
              <w:rPr>
                <w:rFonts w:ascii="Verdana" w:eastAsia="Calibri" w:hAnsi="Verdana" w:cs="Tahoma"/>
                <w:b/>
                <w:sz w:val="18"/>
                <w:szCs w:val="18"/>
              </w:rPr>
              <w:t>PROVISIÓN Y COLOCADO DE LAVANDERÍA DE CEMENTO CON ACCESORIOS</w:t>
            </w:r>
          </w:p>
        </w:tc>
      </w:tr>
    </w:tbl>
    <w:p w14:paraId="096D2089"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b/>
          <w:sz w:val="18"/>
          <w:szCs w:val="18"/>
        </w:rPr>
        <w:t>DESCRIPCIÓN</w:t>
      </w:r>
      <w:r w:rsidRPr="00A8322B">
        <w:rPr>
          <w:rFonts w:ascii="Verdana" w:eastAsia="Calibri" w:hAnsi="Verdana" w:cs="Tahoma"/>
          <w:sz w:val="18"/>
          <w:szCs w:val="18"/>
        </w:rPr>
        <w:t>. -</w:t>
      </w:r>
    </w:p>
    <w:p w14:paraId="3A85DE3E"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3CABCC63"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MATERIALES, HERRAMIENTAS Y EQUIPO. -</w:t>
      </w:r>
    </w:p>
    <w:p w14:paraId="25CCBFF8"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AED43F1" w14:textId="77777777" w:rsidR="00385B91" w:rsidRPr="00A8322B" w:rsidRDefault="00385B91" w:rsidP="00385B91">
      <w:pPr>
        <w:jc w:val="both"/>
        <w:rPr>
          <w:rFonts w:ascii="Verdana" w:eastAsia="Calibri" w:hAnsi="Verdana" w:cs="Tahoma"/>
          <w:sz w:val="18"/>
          <w:szCs w:val="18"/>
          <w:lang w:eastAsia="es-ES"/>
        </w:rPr>
      </w:pPr>
      <w:r w:rsidRPr="00A8322B">
        <w:rPr>
          <w:rFonts w:ascii="Verdana" w:eastAsia="Calibri"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B544CE4"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FORMA DE EJECUCIÓN. -</w:t>
      </w:r>
    </w:p>
    <w:p w14:paraId="2C16A697"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Su ubicación e instalación del lavamanos será el indicado en los planos de construcción o los indicados por el Inspector de proyecto, donde exista el punto sanitario y el punto hidráulico.</w:t>
      </w:r>
    </w:p>
    <w:p w14:paraId="7C01A793"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Antes de la colocación la Entidad Ejecutora deberá presentar el artefacto al Inspector de proyecto para su aprobación correspondiente.</w:t>
      </w:r>
    </w:p>
    <w:p w14:paraId="66869F7F"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Se realizará el replanteo donde se ubicará la lavandería y el grifo de acuerdo a los detalles arquitectónicos, planos constructivos y/o instrucciones del Inspector de proyecto.</w:t>
      </w:r>
    </w:p>
    <w:p w14:paraId="55A1B6F5"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Ubicar el punto de desagüe y punto hidráulico para la lavandería, además tenga el nivel aceptado y el espacio suficiente para la implementación del artefacto, con la aprobación del Inspector de proyecto.</w:t>
      </w:r>
    </w:p>
    <w:p w14:paraId="37F4BD74"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instalación de la lavandería comprenderá la colocación del artefacto, la grifería, sopapas, sifones de PVC y su conexión al sistema de desagüe.</w:t>
      </w:r>
    </w:p>
    <w:p w14:paraId="4314ECEC"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Fijar la lavandería con mortero de cemento en el lugar indicado en los planos constructivos y/o instrucciones del Inspector de proyecto.</w:t>
      </w:r>
    </w:p>
    <w:p w14:paraId="14D1F526"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5B67D5B"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conexión de la grifería se ejecutará minuciosamente, asegurando un sellado efectivo en todos los elementos empleados.</w:t>
      </w:r>
    </w:p>
    <w:p w14:paraId="54F401FF"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FFD69BB"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área de apoyo se someterá a un revestimiento de mortero de cemento, el cual culminará con un acabado de tipo frotachado.</w:t>
      </w:r>
    </w:p>
    <w:p w14:paraId="27CDF976"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3E7E522"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Criterios de Control, Aceptación y Rechazo</w:t>
      </w:r>
    </w:p>
    <w:p w14:paraId="124E04D9"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Inspector de proyecto deberá verificar que la ejecución del ítem no presenta ningún defecto de materiales, de ejecución o de dimensiones mediante inspección visual u otro método conveniente.</w:t>
      </w:r>
    </w:p>
    <w:p w14:paraId="561CB4D9"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MEDICIÓN. -</w:t>
      </w:r>
    </w:p>
    <w:p w14:paraId="2652D5A1"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provisión y colocado de lavandería de cemento con accesorios, se medirá por Pieza de acuerdo con los planos y las presentes especificaciones técnicas estarán pagados una vez que cumpla conforme al precio unitario de la propuesta aceptada.</w:t>
      </w:r>
    </w:p>
    <w:p w14:paraId="52DA5170"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APORTE PROPIO. -</w:t>
      </w:r>
    </w:p>
    <w:p w14:paraId="1C730843"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410AC43"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Este aporte propio estará sujeto al cronograma de ejecución de obra de la Entidad Ejecutora.</w:t>
      </w:r>
    </w:p>
    <w:p w14:paraId="0EAD497B"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DESCRIPCIÓN. -</w:t>
      </w:r>
    </w:p>
    <w:p w14:paraId="28E89D92"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7EF1B21E"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MATERIALES, HERRAMIENTAS Y EQUIPO. -</w:t>
      </w:r>
    </w:p>
    <w:p w14:paraId="194B1F10"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F36D85"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Los accesorios deben ser de primera calidad dentro el mercado local y que cumplan las exigencias técnicas del proyecto.</w:t>
      </w:r>
    </w:p>
    <w:p w14:paraId="22BD76D0" w14:textId="77777777" w:rsidR="00385B91" w:rsidRPr="00A8322B" w:rsidRDefault="00385B91" w:rsidP="00385B91">
      <w:pPr>
        <w:jc w:val="both"/>
        <w:rPr>
          <w:rFonts w:ascii="Verdana" w:eastAsia="Calibri" w:hAnsi="Verdana" w:cs="Tahoma"/>
          <w:b/>
          <w:sz w:val="18"/>
          <w:szCs w:val="18"/>
        </w:rPr>
      </w:pPr>
      <w:r w:rsidRPr="00A8322B">
        <w:rPr>
          <w:rFonts w:ascii="Verdana" w:eastAsia="Calibri" w:hAnsi="Verdana" w:cs="Tahoma"/>
          <w:b/>
          <w:sz w:val="18"/>
          <w:szCs w:val="18"/>
        </w:rPr>
        <w:t xml:space="preserve">FORMA DE EJECUCIÓN. - </w:t>
      </w:r>
    </w:p>
    <w:p w14:paraId="5983C7D4"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Su ubicación e instalación del lavamanos será el indicado en los planos de construcción o los indicados por el Inspector de proyecto, donde exista el punto sanitario y el punto hidráulico.</w:t>
      </w:r>
    </w:p>
    <w:p w14:paraId="2F95E7AF"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Antes de la colocación la Entidad Ejecutora deberá presentar el artefacto al Inspector de proyecto para su correspondiente aprobación.</w:t>
      </w:r>
    </w:p>
    <w:p w14:paraId="24E5EBFC"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Se realizará el replanteo donde se ubicará el lavamanos y el grifo de acuerdo a los detalles arquitectónicos, planos constructivos y/o instrucciones del Inspector de proyecto.</w:t>
      </w:r>
    </w:p>
    <w:p w14:paraId="239AD9FF"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Verificar que el revestimiento cerámico de las paredes y piso del baño este totalmente culminados.</w:t>
      </w:r>
    </w:p>
    <w:p w14:paraId="06A9CF00"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3B76F1CA"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Colocar el lavamanos con pedestal con la posición final a instalar.</w:t>
      </w:r>
    </w:p>
    <w:p w14:paraId="5D26B476" w14:textId="77777777" w:rsidR="00385B91" w:rsidRPr="00A8322B" w:rsidRDefault="00385B91" w:rsidP="00385B91">
      <w:pPr>
        <w:jc w:val="both"/>
        <w:rPr>
          <w:rFonts w:ascii="Verdana" w:eastAsia="Calibri" w:hAnsi="Verdana" w:cs="Tahoma"/>
          <w:sz w:val="18"/>
          <w:szCs w:val="18"/>
        </w:rPr>
      </w:pPr>
      <w:r w:rsidRPr="00A8322B">
        <w:rPr>
          <w:rFonts w:ascii="Verdana" w:eastAsia="Calibri" w:hAnsi="Verdana" w:cs="Tahoma"/>
          <w:sz w:val="18"/>
          <w:szCs w:val="18"/>
        </w:rPr>
        <w:t>Marcar la posición de la platina, uñetas, las grapas plásticas o los tornillos en la pared terminada (según sea el caso).</w:t>
      </w:r>
    </w:p>
    <w:p w14:paraId="30E60A27" w14:textId="77777777" w:rsidR="00385B91" w:rsidRPr="00C86179" w:rsidRDefault="00385B91" w:rsidP="00385B91">
      <w:pPr>
        <w:jc w:val="both"/>
        <w:rPr>
          <w:rFonts w:ascii="Verdana" w:eastAsia="Calibri" w:hAnsi="Verdana" w:cs="Tahoma"/>
          <w:sz w:val="18"/>
          <w:szCs w:val="18"/>
        </w:rPr>
      </w:pPr>
      <w:r w:rsidRPr="00C86179">
        <w:rPr>
          <w:rFonts w:ascii="Verdana" w:eastAsia="Calibri" w:hAnsi="Verdana" w:cs="Tahoma"/>
          <w:sz w:val="18"/>
          <w:szCs w:val="18"/>
        </w:rPr>
        <w:t>Fijar la platina, uñetas o las grapas plásticas (según sea el caso).</w:t>
      </w:r>
    </w:p>
    <w:p w14:paraId="04205A9B" w14:textId="77777777" w:rsidR="00385B91" w:rsidRPr="00C86179" w:rsidRDefault="00385B91" w:rsidP="00385B91">
      <w:pPr>
        <w:jc w:val="both"/>
        <w:rPr>
          <w:rFonts w:ascii="Verdana" w:eastAsia="Calibri" w:hAnsi="Verdana" w:cs="Tahoma"/>
          <w:sz w:val="18"/>
          <w:szCs w:val="18"/>
        </w:rPr>
      </w:pPr>
      <w:r w:rsidRPr="00C86179">
        <w:rPr>
          <w:rFonts w:ascii="Verdana" w:eastAsia="Calibri" w:hAnsi="Verdana" w:cs="Tahoma"/>
          <w:sz w:val="18"/>
          <w:szCs w:val="18"/>
        </w:rPr>
        <w:t>Perforar los agujeros marcados en la pared o en piso terminado (si el modelo lo permite). No fijar firmemente aún.</w:t>
      </w:r>
    </w:p>
    <w:p w14:paraId="68409704" w14:textId="77777777" w:rsidR="00385B91" w:rsidRPr="00C86179" w:rsidRDefault="00385B91" w:rsidP="00385B91">
      <w:pPr>
        <w:jc w:val="both"/>
        <w:rPr>
          <w:rFonts w:ascii="Verdana" w:eastAsia="Calibri" w:hAnsi="Verdana" w:cs="Tahoma"/>
          <w:sz w:val="18"/>
          <w:szCs w:val="18"/>
        </w:rPr>
      </w:pPr>
      <w:r w:rsidRPr="00C86179">
        <w:rPr>
          <w:rFonts w:ascii="Verdana" w:eastAsia="Calibri" w:hAnsi="Verdana" w:cs="Tahoma"/>
          <w:sz w:val="18"/>
          <w:szCs w:val="18"/>
        </w:rPr>
        <w:t>Colocar el lavamanos en la platina, las grapas plásticas o tornillos (según sea el caso).</w:t>
      </w:r>
    </w:p>
    <w:p w14:paraId="10EE62D3" w14:textId="77777777" w:rsidR="00385B91" w:rsidRPr="00C86179" w:rsidRDefault="00385B91" w:rsidP="00385B91">
      <w:pPr>
        <w:jc w:val="both"/>
        <w:rPr>
          <w:rFonts w:ascii="Verdana" w:eastAsia="Calibri" w:hAnsi="Verdana" w:cs="Tahoma"/>
          <w:sz w:val="18"/>
          <w:szCs w:val="18"/>
        </w:rPr>
      </w:pPr>
      <w:r w:rsidRPr="00C86179">
        <w:rPr>
          <w:rFonts w:ascii="Verdana" w:eastAsia="Calibri" w:hAnsi="Verdana" w:cs="Tahoma"/>
          <w:sz w:val="18"/>
          <w:szCs w:val="18"/>
        </w:rPr>
        <w:t>Posicionar el pedestal levantando el lavamanos suavemente y fijándolo contra la pared. Fijar la platina, uñetas o las grapas plásticas (según sea el caso).</w:t>
      </w:r>
    </w:p>
    <w:p w14:paraId="2452017C" w14:textId="77777777" w:rsidR="00385B91" w:rsidRPr="00C86179" w:rsidRDefault="00385B91" w:rsidP="00385B91">
      <w:pPr>
        <w:jc w:val="both"/>
        <w:rPr>
          <w:rFonts w:ascii="Verdana" w:eastAsia="Calibri" w:hAnsi="Verdana" w:cs="Tahoma"/>
          <w:sz w:val="18"/>
          <w:szCs w:val="18"/>
        </w:rPr>
      </w:pPr>
      <w:r w:rsidRPr="00C86179">
        <w:rPr>
          <w:rFonts w:ascii="Verdana" w:eastAsia="Calibri" w:hAnsi="Verdana" w:cs="Tahoma"/>
          <w:sz w:val="18"/>
          <w:szCs w:val="18"/>
        </w:rPr>
        <w:t>Conectar el sifón al desagüe del piso con un tubo, para esto se debe utilizar la tuerca para unirlo al sifón y en ambos extremos asegurar bien la rosca para evitar la filtración de olores y de agua.</w:t>
      </w:r>
    </w:p>
    <w:p w14:paraId="790FBACD" w14:textId="77777777" w:rsidR="00385B91" w:rsidRPr="00C86179" w:rsidRDefault="00385B91" w:rsidP="00385B91">
      <w:pPr>
        <w:jc w:val="both"/>
        <w:rPr>
          <w:rFonts w:ascii="Verdana" w:eastAsia="Calibri" w:hAnsi="Verdana" w:cs="Tahoma"/>
          <w:sz w:val="18"/>
          <w:szCs w:val="18"/>
        </w:rPr>
      </w:pPr>
      <w:r w:rsidRPr="00C86179">
        <w:rPr>
          <w:rFonts w:ascii="Verdana" w:eastAsia="Calibri" w:hAnsi="Verdana" w:cs="Tahoma"/>
          <w:sz w:val="18"/>
          <w:szCs w:val="18"/>
        </w:rPr>
        <w:t>Conectar los suministros de agua a la grifería con el chicotillo flexible comprobando el sellado en todos los elementos utilizados.</w:t>
      </w:r>
    </w:p>
    <w:p w14:paraId="6B7E329F" w14:textId="77777777" w:rsidR="00385B91" w:rsidRPr="00C86179" w:rsidRDefault="00385B91" w:rsidP="00385B91">
      <w:pPr>
        <w:jc w:val="both"/>
        <w:rPr>
          <w:rFonts w:ascii="Verdana" w:eastAsia="Calibri" w:hAnsi="Verdana" w:cs="Tahoma"/>
          <w:sz w:val="18"/>
          <w:szCs w:val="18"/>
        </w:rPr>
      </w:pPr>
      <w:r w:rsidRPr="00C86179">
        <w:rPr>
          <w:rFonts w:ascii="Verdana" w:eastAsia="Calibri" w:hAnsi="Verdana" w:cs="Tahoma"/>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368EA2E" w14:textId="77777777" w:rsidR="00385B91" w:rsidRPr="00C86179" w:rsidRDefault="00385B91" w:rsidP="00385B91">
      <w:pPr>
        <w:jc w:val="both"/>
        <w:rPr>
          <w:rFonts w:ascii="Verdana" w:eastAsia="Calibri" w:hAnsi="Verdana" w:cs="Tahoma"/>
          <w:sz w:val="18"/>
          <w:szCs w:val="18"/>
        </w:rPr>
      </w:pPr>
      <w:r w:rsidRPr="00C86179">
        <w:rPr>
          <w:rFonts w:ascii="Verdana" w:eastAsia="Calibri" w:hAnsi="Verdana" w:cs="Tahoma"/>
          <w:sz w:val="18"/>
          <w:szCs w:val="18"/>
        </w:rPr>
        <w:t>Toda la instalación deberá ser realizada necesariamente por personal calificado. La Entidad Ejecutora proveerá los materiales, herramientas y mano de obra necesarios para la correcta ejecución de este ítem.</w:t>
      </w:r>
    </w:p>
    <w:p w14:paraId="4AECE09E" w14:textId="77777777" w:rsidR="00385B91" w:rsidRPr="00C86179" w:rsidRDefault="00385B91" w:rsidP="00385B91">
      <w:pPr>
        <w:jc w:val="both"/>
        <w:rPr>
          <w:rFonts w:ascii="Verdana" w:eastAsia="Calibri" w:hAnsi="Verdana" w:cs="Tahoma"/>
          <w:sz w:val="18"/>
          <w:szCs w:val="18"/>
        </w:rPr>
      </w:pPr>
      <w:r w:rsidRPr="00C86179">
        <w:rPr>
          <w:rFonts w:ascii="Verdana" w:eastAsia="Calibri" w:hAnsi="Verdana" w:cs="Tahoma"/>
          <w:sz w:val="18"/>
          <w:szCs w:val="18"/>
        </w:rPr>
        <w:t>Criterios de Control, Aceptación y Rechazo</w:t>
      </w:r>
    </w:p>
    <w:p w14:paraId="7C71FB8A" w14:textId="77777777" w:rsidR="00385B91" w:rsidRPr="00C86179" w:rsidRDefault="00385B91" w:rsidP="00385B91">
      <w:pPr>
        <w:jc w:val="both"/>
        <w:rPr>
          <w:rFonts w:ascii="Verdana" w:eastAsia="Calibri" w:hAnsi="Verdana" w:cs="Tahoma"/>
          <w:sz w:val="18"/>
          <w:szCs w:val="18"/>
        </w:rPr>
      </w:pPr>
      <w:r w:rsidRPr="00C86179">
        <w:rPr>
          <w:rFonts w:ascii="Verdana" w:eastAsia="Calibri"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BCBDDC9" w14:textId="77777777" w:rsidR="00385B91" w:rsidRPr="00C86179" w:rsidRDefault="00385B91" w:rsidP="00385B91">
      <w:pPr>
        <w:jc w:val="both"/>
        <w:rPr>
          <w:rFonts w:ascii="Verdana" w:eastAsia="Calibri" w:hAnsi="Verdana" w:cs="Tahoma"/>
          <w:b/>
          <w:sz w:val="18"/>
          <w:szCs w:val="18"/>
        </w:rPr>
      </w:pPr>
      <w:r w:rsidRPr="00C86179">
        <w:rPr>
          <w:rFonts w:ascii="Verdana" w:eastAsia="Calibri" w:hAnsi="Verdana" w:cs="Tahoma"/>
          <w:b/>
          <w:sz w:val="18"/>
          <w:szCs w:val="18"/>
        </w:rPr>
        <w:t>MEDICIÓN. -</w:t>
      </w:r>
    </w:p>
    <w:p w14:paraId="17083D37" w14:textId="77777777" w:rsidR="00385B91" w:rsidRPr="00C86179" w:rsidRDefault="00385B91" w:rsidP="00385B91">
      <w:pPr>
        <w:jc w:val="both"/>
        <w:rPr>
          <w:rFonts w:ascii="Verdana" w:eastAsia="Calibri" w:hAnsi="Verdana" w:cs="Tahoma"/>
          <w:sz w:val="18"/>
          <w:szCs w:val="18"/>
        </w:rPr>
      </w:pPr>
      <w:r w:rsidRPr="00C86179">
        <w:rPr>
          <w:rFonts w:ascii="Verdana" w:eastAsia="Calibri" w:hAnsi="Verdana" w:cs="Tahoma"/>
          <w:sz w:val="18"/>
          <w:szCs w:val="18"/>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32212E9D" w14:textId="77777777" w:rsidR="00385B91" w:rsidRPr="00C86179" w:rsidRDefault="00385B91" w:rsidP="00385B91">
      <w:pPr>
        <w:jc w:val="both"/>
        <w:rPr>
          <w:rFonts w:ascii="Verdana" w:eastAsia="Calibri" w:hAnsi="Verdana" w:cs="Tahoma"/>
          <w:b/>
          <w:sz w:val="18"/>
          <w:szCs w:val="18"/>
        </w:rPr>
      </w:pPr>
      <w:r w:rsidRPr="00C86179">
        <w:rPr>
          <w:rFonts w:ascii="Verdana" w:eastAsia="Calibri" w:hAnsi="Verdana" w:cs="Tahoma"/>
          <w:b/>
          <w:sz w:val="18"/>
          <w:szCs w:val="18"/>
        </w:rPr>
        <w:t>APORTE PROPIO. -</w:t>
      </w:r>
    </w:p>
    <w:p w14:paraId="3E060963" w14:textId="77777777" w:rsidR="00385B91" w:rsidRPr="00B204A6" w:rsidRDefault="00385B91" w:rsidP="00385B91">
      <w:pPr>
        <w:jc w:val="both"/>
        <w:rPr>
          <w:rFonts w:ascii="Verdana" w:eastAsia="Calibri" w:hAnsi="Verdana" w:cs="Tahoma"/>
          <w:sz w:val="18"/>
          <w:szCs w:val="18"/>
        </w:rPr>
      </w:pPr>
      <w:r w:rsidRPr="00B204A6">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A2F854" w14:textId="77777777" w:rsidR="00385B91" w:rsidRPr="00B204A6" w:rsidRDefault="00385B91" w:rsidP="00385B91">
      <w:pPr>
        <w:jc w:val="both"/>
        <w:rPr>
          <w:rFonts w:ascii="Verdana" w:eastAsia="Calibri" w:hAnsi="Verdana" w:cs="Tahoma"/>
          <w:sz w:val="18"/>
          <w:szCs w:val="18"/>
        </w:rPr>
      </w:pPr>
      <w:r w:rsidRPr="00B204A6">
        <w:rPr>
          <w:rFonts w:ascii="Verdana" w:eastAsia="Calibri" w:hAnsi="Verdana" w:cs="Tahoma"/>
          <w:sz w:val="18"/>
          <w:szCs w:val="18"/>
        </w:rPr>
        <w:t xml:space="preserve">Este aporte propio estará sujeto al cronograma de ejecución de obra de la Entidad Ejecutora.                        </w:t>
      </w:r>
    </w:p>
    <w:tbl>
      <w:tblPr>
        <w:tblpPr w:leftFromText="141" w:rightFromText="141" w:vertAnchor="text" w:horzAnchor="margin" w:tblpY="-49"/>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2392"/>
        <w:gridCol w:w="1148"/>
        <w:gridCol w:w="5253"/>
      </w:tblGrid>
      <w:tr w:rsidR="00385B91" w:rsidRPr="00B204A6" w14:paraId="04CA2852" w14:textId="77777777" w:rsidTr="00052F03">
        <w:trPr>
          <w:trHeight w:val="118"/>
        </w:trPr>
        <w:tc>
          <w:tcPr>
            <w:tcW w:w="585" w:type="dxa"/>
            <w:shd w:val="clear" w:color="auto" w:fill="1F4E79"/>
          </w:tcPr>
          <w:p w14:paraId="6F1D6E6D" w14:textId="77777777" w:rsidR="00385B91" w:rsidRPr="00B204A6" w:rsidRDefault="00385B91" w:rsidP="00052F03">
            <w:pPr>
              <w:jc w:val="center"/>
              <w:rPr>
                <w:rFonts w:ascii="Verdana" w:eastAsia="Calibri" w:hAnsi="Verdana" w:cs="Tahoma"/>
                <w:b/>
                <w:color w:val="FFFFFF"/>
                <w:sz w:val="18"/>
                <w:szCs w:val="18"/>
              </w:rPr>
            </w:pPr>
            <w:r w:rsidRPr="00B204A6">
              <w:rPr>
                <w:rFonts w:ascii="Verdana" w:eastAsia="Calibri" w:hAnsi="Verdana" w:cs="Tahoma"/>
                <w:b/>
                <w:color w:val="FFFFFF"/>
                <w:sz w:val="18"/>
                <w:szCs w:val="18"/>
              </w:rPr>
              <w:t>N°</w:t>
            </w:r>
          </w:p>
        </w:tc>
        <w:tc>
          <w:tcPr>
            <w:tcW w:w="2392" w:type="dxa"/>
            <w:shd w:val="clear" w:color="auto" w:fill="1F4E79"/>
          </w:tcPr>
          <w:p w14:paraId="5722497A" w14:textId="77777777" w:rsidR="00385B91" w:rsidRPr="00B204A6" w:rsidRDefault="00385B91" w:rsidP="00052F03">
            <w:pPr>
              <w:jc w:val="center"/>
              <w:rPr>
                <w:rFonts w:ascii="Verdana" w:eastAsia="Calibri" w:hAnsi="Verdana" w:cs="Tahoma"/>
                <w:b/>
                <w:color w:val="FFFFFF"/>
                <w:sz w:val="18"/>
                <w:szCs w:val="18"/>
              </w:rPr>
            </w:pPr>
            <w:r w:rsidRPr="00B204A6">
              <w:rPr>
                <w:rFonts w:ascii="Verdana" w:eastAsia="Calibri" w:hAnsi="Verdana" w:cs="Tahoma"/>
                <w:b/>
                <w:color w:val="FFFFFF"/>
                <w:sz w:val="18"/>
                <w:szCs w:val="18"/>
              </w:rPr>
              <w:t>CÓDIGO</w:t>
            </w:r>
          </w:p>
        </w:tc>
        <w:tc>
          <w:tcPr>
            <w:tcW w:w="1148" w:type="dxa"/>
            <w:shd w:val="clear" w:color="auto" w:fill="1F4E79"/>
          </w:tcPr>
          <w:p w14:paraId="5969AD27" w14:textId="77777777" w:rsidR="00385B91" w:rsidRPr="00B204A6" w:rsidRDefault="00385B91" w:rsidP="00052F03">
            <w:pPr>
              <w:jc w:val="center"/>
              <w:rPr>
                <w:rFonts w:ascii="Verdana" w:eastAsia="Calibri" w:hAnsi="Verdana" w:cs="Tahoma"/>
                <w:b/>
                <w:color w:val="FFFFFF"/>
                <w:sz w:val="18"/>
                <w:szCs w:val="18"/>
              </w:rPr>
            </w:pPr>
            <w:r w:rsidRPr="00B204A6">
              <w:rPr>
                <w:rFonts w:ascii="Verdana" w:eastAsia="Calibri" w:hAnsi="Verdana" w:cs="Tahoma"/>
                <w:b/>
                <w:color w:val="FFFFFF"/>
                <w:sz w:val="18"/>
                <w:szCs w:val="18"/>
              </w:rPr>
              <w:t>UNIDAD</w:t>
            </w:r>
          </w:p>
        </w:tc>
        <w:tc>
          <w:tcPr>
            <w:tcW w:w="5253" w:type="dxa"/>
            <w:shd w:val="clear" w:color="auto" w:fill="1F4E79"/>
          </w:tcPr>
          <w:p w14:paraId="46249738" w14:textId="77777777" w:rsidR="00385B91" w:rsidRPr="00B204A6" w:rsidRDefault="00385B91" w:rsidP="00052F03">
            <w:pPr>
              <w:jc w:val="center"/>
              <w:rPr>
                <w:rFonts w:ascii="Verdana" w:eastAsia="Calibri" w:hAnsi="Verdana" w:cs="Tahoma"/>
                <w:b/>
                <w:color w:val="FFFFFF"/>
                <w:sz w:val="18"/>
                <w:szCs w:val="18"/>
              </w:rPr>
            </w:pPr>
            <w:r w:rsidRPr="00B204A6">
              <w:rPr>
                <w:rFonts w:ascii="Verdana" w:eastAsia="Calibri" w:hAnsi="Verdana" w:cs="Tahoma"/>
                <w:b/>
                <w:color w:val="FFFFFF"/>
                <w:sz w:val="18"/>
                <w:szCs w:val="18"/>
              </w:rPr>
              <w:t>ÍTEM</w:t>
            </w:r>
          </w:p>
        </w:tc>
      </w:tr>
      <w:tr w:rsidR="00385B91" w:rsidRPr="00B204A6" w14:paraId="6496949E" w14:textId="77777777" w:rsidTr="00052F03">
        <w:trPr>
          <w:trHeight w:val="223"/>
        </w:trPr>
        <w:tc>
          <w:tcPr>
            <w:tcW w:w="585" w:type="dxa"/>
            <w:shd w:val="clear" w:color="auto" w:fill="B4C6E7"/>
            <w:vAlign w:val="center"/>
          </w:tcPr>
          <w:p w14:paraId="5A79979F" w14:textId="77777777" w:rsidR="00385B91" w:rsidRPr="00B204A6" w:rsidRDefault="00385B91" w:rsidP="00052F03">
            <w:pPr>
              <w:rPr>
                <w:rFonts w:ascii="Verdana" w:eastAsia="Calibri" w:hAnsi="Verdana" w:cs="Tahoma"/>
                <w:b/>
                <w:sz w:val="18"/>
                <w:szCs w:val="18"/>
              </w:rPr>
            </w:pPr>
            <w:r w:rsidRPr="00B204A6">
              <w:rPr>
                <w:rFonts w:ascii="Verdana" w:eastAsia="Calibri" w:hAnsi="Verdana" w:cs="Tahoma"/>
                <w:b/>
                <w:sz w:val="18"/>
                <w:szCs w:val="18"/>
              </w:rPr>
              <w:t>52</w:t>
            </w:r>
          </w:p>
        </w:tc>
        <w:tc>
          <w:tcPr>
            <w:tcW w:w="2392" w:type="dxa"/>
            <w:shd w:val="clear" w:color="auto" w:fill="B4C6E7"/>
            <w:vAlign w:val="center"/>
          </w:tcPr>
          <w:p w14:paraId="05BA93B2" w14:textId="77777777" w:rsidR="00385B91" w:rsidRPr="00B204A6" w:rsidRDefault="00385B91" w:rsidP="00052F03">
            <w:pPr>
              <w:rPr>
                <w:rFonts w:ascii="Verdana" w:eastAsia="Calibri" w:hAnsi="Verdana" w:cs="Tahoma"/>
                <w:b/>
                <w:sz w:val="18"/>
                <w:szCs w:val="18"/>
              </w:rPr>
            </w:pPr>
            <w:r w:rsidRPr="00B204A6">
              <w:rPr>
                <w:rFonts w:ascii="Verdana" w:eastAsia="Calibri" w:hAnsi="Verdana" w:cs="Tahoma"/>
                <w:b/>
                <w:sz w:val="18"/>
                <w:szCs w:val="18"/>
              </w:rPr>
              <w:br/>
              <w:t>VAC-IA-TAN-01</w:t>
            </w:r>
          </w:p>
        </w:tc>
        <w:tc>
          <w:tcPr>
            <w:tcW w:w="1148" w:type="dxa"/>
            <w:shd w:val="clear" w:color="auto" w:fill="B4C6E7"/>
            <w:vAlign w:val="center"/>
          </w:tcPr>
          <w:p w14:paraId="61C0BA7A" w14:textId="77777777" w:rsidR="00385B91" w:rsidRPr="00B204A6" w:rsidRDefault="00385B91" w:rsidP="00052F03">
            <w:pPr>
              <w:rPr>
                <w:rFonts w:ascii="Verdana" w:eastAsia="Calibri" w:hAnsi="Verdana" w:cs="Tahoma"/>
                <w:b/>
                <w:sz w:val="18"/>
                <w:szCs w:val="18"/>
              </w:rPr>
            </w:pPr>
            <w:r w:rsidRPr="00B204A6">
              <w:rPr>
                <w:rFonts w:ascii="Verdana" w:eastAsia="Calibri" w:hAnsi="Verdana" w:cs="Tahoma"/>
                <w:b/>
                <w:sz w:val="18"/>
                <w:szCs w:val="18"/>
              </w:rPr>
              <w:t>GLB</w:t>
            </w:r>
          </w:p>
        </w:tc>
        <w:tc>
          <w:tcPr>
            <w:tcW w:w="5253" w:type="dxa"/>
            <w:shd w:val="clear" w:color="auto" w:fill="B4C6E7"/>
            <w:vAlign w:val="center"/>
          </w:tcPr>
          <w:p w14:paraId="39BEB79B" w14:textId="77777777" w:rsidR="00385B91" w:rsidRPr="00B204A6" w:rsidRDefault="00385B91" w:rsidP="00052F03">
            <w:pPr>
              <w:rPr>
                <w:rFonts w:ascii="Verdana" w:eastAsia="Calibri" w:hAnsi="Verdana" w:cs="Tahoma"/>
                <w:b/>
                <w:sz w:val="18"/>
                <w:szCs w:val="18"/>
              </w:rPr>
            </w:pPr>
            <w:r w:rsidRPr="00B204A6">
              <w:rPr>
                <w:rFonts w:ascii="Verdana" w:eastAsia="Calibri" w:hAnsi="Verdana" w:cs="Tahoma"/>
                <w:b/>
                <w:sz w:val="18"/>
                <w:szCs w:val="18"/>
              </w:rPr>
              <w:t>PROVISIÓN Y COLOCADO DE TANQUE PLÁSTICO DE AGUA DE 450 LITROS C/ACCESORIOS</w:t>
            </w:r>
          </w:p>
        </w:tc>
      </w:tr>
    </w:tbl>
    <w:p w14:paraId="7FD04D08" w14:textId="77777777" w:rsidR="00385B91" w:rsidRPr="00B204A6" w:rsidRDefault="00385B91" w:rsidP="00385B91">
      <w:pPr>
        <w:jc w:val="both"/>
        <w:rPr>
          <w:rFonts w:ascii="Verdana" w:eastAsia="Calibri" w:hAnsi="Verdana" w:cs="Tahoma"/>
          <w:sz w:val="18"/>
          <w:szCs w:val="18"/>
        </w:rPr>
      </w:pPr>
      <w:r w:rsidRPr="00B204A6">
        <w:rPr>
          <w:rFonts w:ascii="Verdana" w:eastAsia="Calibri" w:hAnsi="Verdana" w:cs="Tahoma"/>
          <w:sz w:val="18"/>
          <w:szCs w:val="18"/>
        </w:rPr>
        <w:t xml:space="preserve">                                                                                                                                                                                                                                                                                                                                                                                                                                                                                                                                                                                                                                                                                                                                                                                                                                                                                                                                                                                                                                                                                                                                                                                                                                                                                                                                                                                                                                                                                                                                                                                                                                                                                                                                                                                                                                                                </w:t>
      </w:r>
    </w:p>
    <w:p w14:paraId="752831BA" w14:textId="77777777" w:rsidR="00385B91" w:rsidRPr="00B204A6" w:rsidRDefault="00385B91" w:rsidP="00385B91">
      <w:pPr>
        <w:jc w:val="both"/>
        <w:rPr>
          <w:rFonts w:ascii="Verdana" w:eastAsia="Calibri" w:hAnsi="Verdana" w:cs="Tahoma"/>
          <w:b/>
          <w:sz w:val="18"/>
          <w:szCs w:val="18"/>
        </w:rPr>
      </w:pPr>
      <w:r w:rsidRPr="00B204A6">
        <w:rPr>
          <w:rFonts w:ascii="Verdana" w:eastAsia="Calibri" w:hAnsi="Verdana" w:cs="Tahoma"/>
          <w:b/>
          <w:sz w:val="18"/>
          <w:szCs w:val="18"/>
        </w:rPr>
        <w:t>DESCRIPCIÓN. –</w:t>
      </w:r>
    </w:p>
    <w:p w14:paraId="2208964C" w14:textId="77777777" w:rsidR="00385B91" w:rsidRPr="00B204A6" w:rsidRDefault="00385B91" w:rsidP="00385B91">
      <w:pPr>
        <w:jc w:val="both"/>
        <w:rPr>
          <w:rFonts w:ascii="Verdana" w:eastAsia="Calibri" w:hAnsi="Verdana" w:cs="Tahoma"/>
          <w:sz w:val="18"/>
          <w:szCs w:val="18"/>
        </w:rPr>
      </w:pPr>
      <w:r w:rsidRPr="00B204A6">
        <w:rPr>
          <w:rFonts w:ascii="Verdana" w:eastAsia="Calibri" w:hAnsi="Verdana" w:cs="Tahoma"/>
          <w:sz w:val="18"/>
          <w:szCs w:val="18"/>
        </w:rPr>
        <w:t>Este ítem se refiere a la PROVISIÓN Y COLOCADO DE TANQUE PLÁSTICO DE AGUA DE 450 LITROS C/ACCESORIOS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3E7AA07A" w14:textId="77777777" w:rsidR="00385B91" w:rsidRPr="00B204A6" w:rsidRDefault="00385B91" w:rsidP="00385B91">
      <w:pPr>
        <w:jc w:val="both"/>
        <w:rPr>
          <w:rFonts w:ascii="Verdana" w:eastAsia="Calibri" w:hAnsi="Verdana" w:cs="Tahoma"/>
          <w:b/>
          <w:sz w:val="18"/>
          <w:szCs w:val="18"/>
        </w:rPr>
      </w:pPr>
      <w:r w:rsidRPr="00B204A6">
        <w:rPr>
          <w:rFonts w:ascii="Verdana" w:eastAsia="Calibri" w:hAnsi="Verdana" w:cs="Tahoma"/>
          <w:b/>
          <w:sz w:val="18"/>
          <w:szCs w:val="18"/>
        </w:rPr>
        <w:t>MATERIALES, HERRAMIENTAS Y EQUIPO. –</w:t>
      </w:r>
    </w:p>
    <w:p w14:paraId="016B2B03" w14:textId="77777777" w:rsidR="00385B91" w:rsidRPr="00B204A6" w:rsidRDefault="00385B91" w:rsidP="00385B91">
      <w:pPr>
        <w:jc w:val="both"/>
        <w:rPr>
          <w:rFonts w:ascii="Verdana" w:eastAsia="Calibri" w:hAnsi="Verdana" w:cs="Tahoma"/>
          <w:sz w:val="18"/>
          <w:szCs w:val="18"/>
        </w:rPr>
      </w:pPr>
      <w:r w:rsidRPr="00B204A6">
        <w:rPr>
          <w:rFonts w:ascii="Verdana" w:eastAsia="Calibri" w:hAnsi="Verdana" w:cs="Tahoma"/>
          <w:sz w:val="18"/>
          <w:szCs w:val="18"/>
        </w:rPr>
        <w:t>Los materiales a emplearse deberán ser suministrados de acuerdo al siguiente detalle:</w:t>
      </w:r>
    </w:p>
    <w:p w14:paraId="075DB888" w14:textId="77777777" w:rsidR="00385B91" w:rsidRPr="00B204A6" w:rsidRDefault="00385B91" w:rsidP="00385B91">
      <w:pPr>
        <w:jc w:val="both"/>
        <w:rPr>
          <w:rFonts w:ascii="Verdana" w:eastAsia="Calibri" w:hAnsi="Verdana" w:cs="Tahoma"/>
          <w:sz w:val="18"/>
          <w:szCs w:val="18"/>
        </w:rPr>
      </w:pPr>
      <w:r w:rsidRPr="00B204A6">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7CF3DA" w14:textId="77777777" w:rsidR="00385B91" w:rsidRPr="00B204A6" w:rsidRDefault="00385B91" w:rsidP="00385B91">
      <w:pPr>
        <w:jc w:val="both"/>
        <w:rPr>
          <w:rFonts w:ascii="Verdana" w:eastAsia="Calibri" w:hAnsi="Verdana" w:cs="Tahoma"/>
          <w:sz w:val="18"/>
          <w:szCs w:val="18"/>
        </w:rPr>
      </w:pPr>
      <w:r w:rsidRPr="00B204A6">
        <w:rPr>
          <w:rFonts w:ascii="Verdana" w:eastAsia="Calibri"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1A3CB40" w14:textId="77777777" w:rsidR="00385B91" w:rsidRPr="00B204A6" w:rsidRDefault="00385B91" w:rsidP="00385B91">
      <w:pPr>
        <w:jc w:val="both"/>
        <w:rPr>
          <w:rFonts w:ascii="Verdana" w:eastAsia="Calibri" w:hAnsi="Verdana" w:cs="Tahoma"/>
          <w:b/>
          <w:sz w:val="18"/>
          <w:szCs w:val="18"/>
        </w:rPr>
      </w:pPr>
      <w:r w:rsidRPr="00B204A6">
        <w:rPr>
          <w:rFonts w:ascii="Verdana" w:eastAsia="Calibri" w:hAnsi="Verdana" w:cs="Tahoma"/>
          <w:b/>
          <w:sz w:val="18"/>
          <w:szCs w:val="18"/>
        </w:rPr>
        <w:t>FORMA DE EJECUCIÓN. –</w:t>
      </w:r>
    </w:p>
    <w:p w14:paraId="23B9184D" w14:textId="77777777" w:rsidR="00385B91" w:rsidRPr="00B204A6" w:rsidRDefault="00385B91" w:rsidP="00385B91">
      <w:pPr>
        <w:jc w:val="both"/>
        <w:rPr>
          <w:rFonts w:ascii="Verdana" w:eastAsia="Calibri" w:hAnsi="Verdana" w:cs="Tahoma"/>
          <w:sz w:val="18"/>
          <w:szCs w:val="18"/>
        </w:rPr>
      </w:pPr>
      <w:r w:rsidRPr="00B204A6">
        <w:rPr>
          <w:rFonts w:ascii="Verdana" w:eastAsia="Calibri" w:hAnsi="Verdana" w:cs="Tahoma"/>
          <w:sz w:val="18"/>
          <w:szCs w:val="18"/>
        </w:rPr>
        <w:t>Se deberá garantizar la estabilidad y resistencia de toda la estructura y someter al tanque a las pruebas necesarias llenándolo, para el efecto, con agua limpia y potable.</w:t>
      </w:r>
    </w:p>
    <w:p w14:paraId="0EE60D17" w14:textId="77777777" w:rsidR="00385B91" w:rsidRPr="00B204A6" w:rsidRDefault="00385B91" w:rsidP="00385B91">
      <w:pPr>
        <w:jc w:val="both"/>
        <w:rPr>
          <w:rFonts w:ascii="Verdana" w:eastAsia="Calibri" w:hAnsi="Verdana" w:cs="Tahoma"/>
          <w:sz w:val="18"/>
          <w:szCs w:val="18"/>
        </w:rPr>
      </w:pPr>
      <w:r w:rsidRPr="00B204A6">
        <w:rPr>
          <w:rFonts w:ascii="Verdana" w:eastAsia="Calibri" w:hAnsi="Verdana" w:cs="Tahoma"/>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2A90F5A6" w14:textId="77777777" w:rsidR="00385B91" w:rsidRPr="00B204A6" w:rsidRDefault="00385B91" w:rsidP="00385B91">
      <w:pPr>
        <w:jc w:val="both"/>
        <w:rPr>
          <w:rFonts w:ascii="Verdana" w:eastAsia="Calibri" w:hAnsi="Verdana" w:cs="Tahoma"/>
          <w:sz w:val="18"/>
          <w:szCs w:val="18"/>
        </w:rPr>
      </w:pPr>
      <w:r w:rsidRPr="00B204A6">
        <w:rPr>
          <w:rFonts w:ascii="Verdana" w:eastAsia="Calibri" w:hAnsi="Verdana" w:cs="Tahoma"/>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62CABAD" w14:textId="77777777" w:rsidR="00385B91" w:rsidRPr="00B204A6" w:rsidRDefault="00385B91" w:rsidP="00385B91">
      <w:pPr>
        <w:jc w:val="both"/>
        <w:rPr>
          <w:rFonts w:ascii="Verdana" w:eastAsia="Calibri" w:hAnsi="Verdana" w:cs="Tahoma"/>
          <w:sz w:val="18"/>
          <w:szCs w:val="18"/>
        </w:rPr>
      </w:pPr>
      <w:r w:rsidRPr="00B204A6">
        <w:rPr>
          <w:rFonts w:ascii="Verdana" w:eastAsia="Calibri" w:hAnsi="Verdana" w:cs="Tahoma"/>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AC2B6D2" w14:textId="77777777" w:rsidR="00385B91" w:rsidRPr="00B204A6" w:rsidRDefault="00385B91" w:rsidP="00385B91">
      <w:pPr>
        <w:jc w:val="both"/>
        <w:rPr>
          <w:rFonts w:ascii="Verdana" w:eastAsia="Calibri" w:hAnsi="Verdana" w:cs="Tahoma"/>
          <w:sz w:val="18"/>
          <w:szCs w:val="18"/>
        </w:rPr>
      </w:pPr>
      <w:r w:rsidRPr="00B204A6">
        <w:rPr>
          <w:rFonts w:ascii="Verdana" w:eastAsia="Calibri" w:hAnsi="Verdana" w:cs="Tahoma"/>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AEC6381" w14:textId="77777777" w:rsidR="00385B91" w:rsidRPr="00B204A6" w:rsidRDefault="00385B91" w:rsidP="00385B91">
      <w:pPr>
        <w:jc w:val="both"/>
        <w:rPr>
          <w:rFonts w:ascii="Verdana" w:eastAsia="Calibri" w:hAnsi="Verdana" w:cs="Tahoma"/>
          <w:sz w:val="18"/>
          <w:szCs w:val="18"/>
        </w:rPr>
      </w:pPr>
      <w:r w:rsidRPr="00B204A6">
        <w:rPr>
          <w:rFonts w:ascii="Verdana" w:eastAsia="Calibri" w:hAnsi="Verdana" w:cs="Tahoma"/>
          <w:sz w:val="18"/>
          <w:szCs w:val="18"/>
        </w:rPr>
        <w:t>Criterios de Control, Aceptación y Rechazo</w:t>
      </w:r>
    </w:p>
    <w:p w14:paraId="49B2197D" w14:textId="77777777" w:rsidR="00385B91" w:rsidRPr="00B204A6" w:rsidRDefault="00385B91" w:rsidP="00385B91">
      <w:pPr>
        <w:jc w:val="both"/>
        <w:rPr>
          <w:rFonts w:ascii="Verdana" w:eastAsia="Calibri" w:hAnsi="Verdana" w:cs="Tahoma"/>
          <w:sz w:val="18"/>
          <w:szCs w:val="18"/>
        </w:rPr>
      </w:pPr>
      <w:r w:rsidRPr="00B204A6">
        <w:rPr>
          <w:rFonts w:ascii="Verdana" w:eastAsia="Calibri" w:hAnsi="Verdana" w:cs="Tahoma"/>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088B124" w14:textId="77777777" w:rsidR="00385B91" w:rsidRPr="00B204A6" w:rsidRDefault="00385B91" w:rsidP="00385B91">
      <w:pPr>
        <w:jc w:val="both"/>
        <w:rPr>
          <w:rFonts w:ascii="Verdana" w:eastAsia="Calibri" w:hAnsi="Verdana" w:cs="Tahoma"/>
          <w:sz w:val="18"/>
          <w:szCs w:val="18"/>
        </w:rPr>
      </w:pPr>
      <w:r w:rsidRPr="00B204A6">
        <w:rPr>
          <w:rFonts w:ascii="Verdana" w:eastAsia="Calibri" w:hAnsi="Verdana" w:cs="Tahoma"/>
          <w:sz w:val="18"/>
          <w:szCs w:val="18"/>
        </w:rPr>
        <w:t>La Entidad Ejecutora deberá propiciar las herramientas y equipo (bombas) necesarios para realizar las pruebas correspondientes de buen funcionamiento, estanquidad y cero fugas.</w:t>
      </w:r>
    </w:p>
    <w:p w14:paraId="27009F07" w14:textId="77777777" w:rsidR="00385B91" w:rsidRPr="00B204A6" w:rsidRDefault="00385B91" w:rsidP="00385B91">
      <w:pPr>
        <w:jc w:val="both"/>
        <w:rPr>
          <w:rFonts w:ascii="Verdana" w:eastAsia="Calibri" w:hAnsi="Verdana" w:cs="Tahoma"/>
          <w:b/>
          <w:sz w:val="18"/>
          <w:szCs w:val="18"/>
        </w:rPr>
      </w:pPr>
      <w:r w:rsidRPr="00B204A6">
        <w:rPr>
          <w:rFonts w:ascii="Verdana" w:eastAsia="Calibri" w:hAnsi="Verdana" w:cs="Tahoma"/>
          <w:b/>
          <w:sz w:val="18"/>
          <w:szCs w:val="18"/>
        </w:rPr>
        <w:t xml:space="preserve">FORMA DE PAGO. - </w:t>
      </w:r>
    </w:p>
    <w:p w14:paraId="5DE18710" w14:textId="77777777" w:rsidR="00385B91" w:rsidRPr="00B204A6" w:rsidRDefault="00385B91" w:rsidP="00385B91">
      <w:pPr>
        <w:jc w:val="both"/>
        <w:rPr>
          <w:rFonts w:ascii="Verdana" w:eastAsia="Calibri" w:hAnsi="Verdana" w:cs="Tahoma"/>
          <w:sz w:val="18"/>
          <w:szCs w:val="18"/>
        </w:rPr>
      </w:pPr>
      <w:r w:rsidRPr="00B204A6">
        <w:rPr>
          <w:rFonts w:ascii="Verdana" w:eastAsia="Calibri"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30076182" w14:textId="77777777" w:rsidR="00385B91" w:rsidRPr="00B204A6" w:rsidRDefault="00385B91" w:rsidP="00385B91">
      <w:pPr>
        <w:jc w:val="both"/>
        <w:rPr>
          <w:rFonts w:ascii="Verdana" w:eastAsia="Calibri" w:hAnsi="Verdana" w:cs="Tahoma"/>
          <w:sz w:val="18"/>
          <w:szCs w:val="18"/>
        </w:rPr>
      </w:pPr>
      <w:r w:rsidRPr="00B204A6">
        <w:rPr>
          <w:rFonts w:ascii="Verdana" w:eastAsia="Calibri" w:hAnsi="Verdana" w:cs="Tahoma"/>
          <w:sz w:val="18"/>
          <w:szCs w:val="18"/>
        </w:rPr>
        <w:t>Dicho precio será en compensación total por los materiales, mano de obra, herramientas, equipo señalado en el análisis de precios unitarios para la adecuada y correcta ejecución de los trabajos.</w:t>
      </w:r>
    </w:p>
    <w:p w14:paraId="263472E6" w14:textId="77777777" w:rsidR="00385B91" w:rsidRPr="00B204A6" w:rsidRDefault="00385B91" w:rsidP="00385B91">
      <w:pPr>
        <w:jc w:val="both"/>
        <w:rPr>
          <w:rFonts w:ascii="Verdana" w:eastAsia="Calibri" w:hAnsi="Verdana" w:cs="Tahoma"/>
          <w:b/>
          <w:sz w:val="18"/>
          <w:szCs w:val="18"/>
        </w:rPr>
      </w:pPr>
      <w:r w:rsidRPr="00B204A6">
        <w:rPr>
          <w:rFonts w:ascii="Verdana" w:eastAsia="Calibri" w:hAnsi="Verdana" w:cs="Tahoma"/>
          <w:b/>
          <w:sz w:val="18"/>
          <w:szCs w:val="18"/>
        </w:rPr>
        <w:t>MEDICIÓN. -</w:t>
      </w:r>
    </w:p>
    <w:p w14:paraId="45289DA6" w14:textId="77777777" w:rsidR="00385B91" w:rsidRPr="00B204A6" w:rsidRDefault="00385B91" w:rsidP="00385B91">
      <w:pPr>
        <w:jc w:val="both"/>
        <w:rPr>
          <w:rFonts w:ascii="Verdana" w:eastAsia="Calibri" w:hAnsi="Verdana" w:cs="Tahoma"/>
          <w:sz w:val="18"/>
          <w:szCs w:val="18"/>
        </w:rPr>
      </w:pPr>
      <w:r w:rsidRPr="00B204A6">
        <w:rPr>
          <w:rFonts w:ascii="Verdana" w:eastAsia="Calibri" w:hAnsi="Verdana" w:cs="Tahoma"/>
          <w:sz w:val="18"/>
          <w:szCs w:val="18"/>
        </w:rPr>
        <w:t>La provisión y colocado de tanque plástico de agua de 450 litros c/accesorios será medida en forma global, incluyendo todos sus accesorios para el buen funcionamiento del ítem.</w:t>
      </w:r>
    </w:p>
    <w:p w14:paraId="4234B6B5" w14:textId="77777777" w:rsidR="00385B91" w:rsidRPr="00B204A6" w:rsidRDefault="00385B91" w:rsidP="00385B91">
      <w:pPr>
        <w:jc w:val="both"/>
        <w:rPr>
          <w:rFonts w:ascii="Verdana" w:eastAsia="Calibri" w:hAnsi="Verdana" w:cs="Tahoma"/>
          <w:b/>
          <w:sz w:val="18"/>
          <w:szCs w:val="18"/>
        </w:rPr>
      </w:pPr>
      <w:r w:rsidRPr="00B204A6">
        <w:rPr>
          <w:rFonts w:ascii="Verdana" w:eastAsia="Calibri" w:hAnsi="Verdana" w:cs="Tahoma"/>
          <w:b/>
          <w:sz w:val="18"/>
          <w:szCs w:val="18"/>
        </w:rPr>
        <w:t>APORTE PROPIO. -</w:t>
      </w:r>
    </w:p>
    <w:p w14:paraId="7B520994" w14:textId="77777777" w:rsidR="00385B91" w:rsidRPr="00B204A6" w:rsidRDefault="00385B91" w:rsidP="00385B91">
      <w:pPr>
        <w:jc w:val="both"/>
        <w:rPr>
          <w:rFonts w:ascii="Verdana" w:eastAsia="Calibri" w:hAnsi="Verdana" w:cs="Tahoma"/>
          <w:sz w:val="18"/>
          <w:szCs w:val="18"/>
        </w:rPr>
      </w:pPr>
      <w:r w:rsidRPr="00B204A6">
        <w:rPr>
          <w:rFonts w:ascii="Verdana" w:eastAsia="Calibri"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5466C14" w14:textId="77777777" w:rsidR="00385B91" w:rsidRPr="00B204A6" w:rsidRDefault="00385B91" w:rsidP="00385B91">
      <w:pPr>
        <w:tabs>
          <w:tab w:val="left" w:pos="560"/>
        </w:tabs>
        <w:jc w:val="both"/>
        <w:rPr>
          <w:rFonts w:ascii="Verdana" w:eastAsia="Calibri" w:hAnsi="Verdana" w:cs="Tahoma"/>
          <w:color w:val="000000"/>
          <w:sz w:val="18"/>
          <w:szCs w:val="18"/>
          <w:lang w:eastAsia="es-ES"/>
        </w:rPr>
      </w:pPr>
      <w:r w:rsidRPr="00B204A6">
        <w:rPr>
          <w:rFonts w:ascii="Verdana" w:eastAsia="Calibri" w:hAnsi="Verdana" w:cs="Tahoma"/>
          <w:sz w:val="18"/>
          <w:szCs w:val="18"/>
        </w:rPr>
        <w:t>Este aporte propio estará sujeto al cronograma de ejecución del Proyecto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385B91" w:rsidRPr="00B204A6" w14:paraId="6A735093" w14:textId="77777777" w:rsidTr="00052F03">
        <w:tc>
          <w:tcPr>
            <w:tcW w:w="584" w:type="dxa"/>
            <w:shd w:val="clear" w:color="auto" w:fill="1F4E79"/>
          </w:tcPr>
          <w:p w14:paraId="49ACF1BD" w14:textId="77777777" w:rsidR="00385B91" w:rsidRPr="00B204A6" w:rsidRDefault="00385B91" w:rsidP="00052F03">
            <w:pPr>
              <w:jc w:val="center"/>
              <w:rPr>
                <w:rFonts w:ascii="Verdana" w:eastAsia="Calibri" w:hAnsi="Verdana" w:cs="Tahoma"/>
                <w:b/>
                <w:color w:val="FFFFFF"/>
                <w:sz w:val="18"/>
                <w:szCs w:val="18"/>
              </w:rPr>
            </w:pPr>
            <w:r w:rsidRPr="00B204A6">
              <w:rPr>
                <w:rFonts w:ascii="Verdana" w:eastAsia="Calibri" w:hAnsi="Verdana" w:cs="Tahoma"/>
                <w:b/>
                <w:color w:val="FFFFFF"/>
                <w:sz w:val="18"/>
                <w:szCs w:val="18"/>
              </w:rPr>
              <w:t>N°</w:t>
            </w:r>
          </w:p>
        </w:tc>
        <w:tc>
          <w:tcPr>
            <w:tcW w:w="2385" w:type="dxa"/>
            <w:shd w:val="clear" w:color="auto" w:fill="1F4E79"/>
          </w:tcPr>
          <w:p w14:paraId="0AC2BB87" w14:textId="77777777" w:rsidR="00385B91" w:rsidRPr="00B204A6" w:rsidRDefault="00385B91" w:rsidP="00052F03">
            <w:pPr>
              <w:jc w:val="center"/>
              <w:rPr>
                <w:rFonts w:ascii="Verdana" w:eastAsia="Calibri" w:hAnsi="Verdana" w:cs="Tahoma"/>
                <w:b/>
                <w:color w:val="FFFFFF"/>
                <w:sz w:val="18"/>
                <w:szCs w:val="18"/>
              </w:rPr>
            </w:pPr>
            <w:r w:rsidRPr="00B204A6">
              <w:rPr>
                <w:rFonts w:ascii="Verdana" w:eastAsia="Calibri" w:hAnsi="Verdana" w:cs="Tahoma"/>
                <w:b/>
                <w:color w:val="FFFFFF"/>
                <w:sz w:val="18"/>
                <w:szCs w:val="18"/>
              </w:rPr>
              <w:t>CÓDIGO</w:t>
            </w:r>
          </w:p>
        </w:tc>
        <w:tc>
          <w:tcPr>
            <w:tcW w:w="1145" w:type="dxa"/>
            <w:shd w:val="clear" w:color="auto" w:fill="1F4E79"/>
          </w:tcPr>
          <w:p w14:paraId="6BA0D1AD" w14:textId="77777777" w:rsidR="00385B91" w:rsidRPr="00B204A6" w:rsidRDefault="00385B91" w:rsidP="00052F03">
            <w:pPr>
              <w:jc w:val="center"/>
              <w:rPr>
                <w:rFonts w:ascii="Verdana" w:eastAsia="Calibri" w:hAnsi="Verdana" w:cs="Tahoma"/>
                <w:b/>
                <w:color w:val="FFFFFF"/>
                <w:sz w:val="18"/>
                <w:szCs w:val="18"/>
              </w:rPr>
            </w:pPr>
            <w:r w:rsidRPr="00B204A6">
              <w:rPr>
                <w:rFonts w:ascii="Verdana" w:eastAsia="Calibri" w:hAnsi="Verdana" w:cs="Tahoma"/>
                <w:b/>
                <w:color w:val="FFFFFF"/>
                <w:sz w:val="18"/>
                <w:szCs w:val="18"/>
              </w:rPr>
              <w:t>UNIDAD</w:t>
            </w:r>
          </w:p>
        </w:tc>
        <w:tc>
          <w:tcPr>
            <w:tcW w:w="5100" w:type="dxa"/>
            <w:shd w:val="clear" w:color="auto" w:fill="1F4E79"/>
          </w:tcPr>
          <w:p w14:paraId="1398DD6D" w14:textId="77777777" w:rsidR="00385B91" w:rsidRPr="00B204A6" w:rsidRDefault="00385B91" w:rsidP="00052F03">
            <w:pPr>
              <w:jc w:val="center"/>
              <w:rPr>
                <w:rFonts w:ascii="Verdana" w:eastAsia="Calibri" w:hAnsi="Verdana" w:cs="Tahoma"/>
                <w:b/>
                <w:color w:val="FFFFFF"/>
                <w:sz w:val="18"/>
                <w:szCs w:val="18"/>
              </w:rPr>
            </w:pPr>
            <w:r w:rsidRPr="00B204A6">
              <w:rPr>
                <w:rFonts w:ascii="Verdana" w:eastAsia="Calibri" w:hAnsi="Verdana" w:cs="Tahoma"/>
                <w:b/>
                <w:color w:val="FFFFFF"/>
                <w:sz w:val="18"/>
                <w:szCs w:val="18"/>
              </w:rPr>
              <w:t>ITEM</w:t>
            </w:r>
          </w:p>
        </w:tc>
      </w:tr>
      <w:tr w:rsidR="00385B91" w:rsidRPr="00B204A6" w14:paraId="0E51AA78" w14:textId="77777777" w:rsidTr="00052F03">
        <w:tc>
          <w:tcPr>
            <w:tcW w:w="584" w:type="dxa"/>
            <w:shd w:val="clear" w:color="auto" w:fill="B4C6E7"/>
          </w:tcPr>
          <w:p w14:paraId="64E6F729" w14:textId="77777777" w:rsidR="00385B91" w:rsidRPr="00B204A6" w:rsidRDefault="00385B91" w:rsidP="00052F03">
            <w:pPr>
              <w:jc w:val="both"/>
              <w:rPr>
                <w:rFonts w:ascii="Verdana" w:eastAsia="Calibri" w:hAnsi="Verdana" w:cs="Tahoma"/>
                <w:b/>
                <w:sz w:val="18"/>
                <w:szCs w:val="18"/>
              </w:rPr>
            </w:pPr>
            <w:r w:rsidRPr="00B204A6">
              <w:rPr>
                <w:rFonts w:ascii="Verdana" w:eastAsia="Calibri" w:hAnsi="Verdana" w:cs="Tahoma"/>
                <w:b/>
                <w:sz w:val="18"/>
                <w:szCs w:val="18"/>
              </w:rPr>
              <w:t>53</w:t>
            </w:r>
          </w:p>
        </w:tc>
        <w:tc>
          <w:tcPr>
            <w:tcW w:w="2385" w:type="dxa"/>
            <w:shd w:val="clear" w:color="auto" w:fill="B4C6E7"/>
          </w:tcPr>
          <w:p w14:paraId="0BA4BEFB" w14:textId="77777777" w:rsidR="00385B91" w:rsidRPr="00B204A6" w:rsidRDefault="00385B91" w:rsidP="00052F03">
            <w:pPr>
              <w:jc w:val="both"/>
              <w:rPr>
                <w:rFonts w:ascii="Verdana" w:eastAsia="Calibri" w:hAnsi="Verdana" w:cs="Tahoma"/>
                <w:b/>
                <w:sz w:val="18"/>
                <w:szCs w:val="18"/>
              </w:rPr>
            </w:pPr>
            <w:r w:rsidRPr="00B204A6">
              <w:rPr>
                <w:rFonts w:ascii="Verdana" w:eastAsia="Calibri" w:hAnsi="Verdana" w:cs="Tahoma"/>
                <w:b/>
                <w:sz w:val="18"/>
                <w:szCs w:val="18"/>
              </w:rPr>
              <w:t>VAC-OF-LIM-1</w:t>
            </w:r>
          </w:p>
        </w:tc>
        <w:tc>
          <w:tcPr>
            <w:tcW w:w="1145" w:type="dxa"/>
            <w:shd w:val="clear" w:color="auto" w:fill="B4C6E7"/>
          </w:tcPr>
          <w:p w14:paraId="4A3F69EA" w14:textId="77777777" w:rsidR="00385B91" w:rsidRPr="00B204A6" w:rsidRDefault="00385B91" w:rsidP="00052F03">
            <w:pPr>
              <w:jc w:val="both"/>
              <w:rPr>
                <w:rFonts w:ascii="Verdana" w:eastAsia="Calibri" w:hAnsi="Verdana" w:cs="Tahoma"/>
                <w:b/>
                <w:sz w:val="18"/>
                <w:szCs w:val="18"/>
              </w:rPr>
            </w:pPr>
            <w:r w:rsidRPr="00B204A6">
              <w:rPr>
                <w:rFonts w:ascii="Verdana" w:eastAsia="Calibri" w:hAnsi="Verdana" w:cs="Tahoma"/>
                <w:b/>
                <w:sz w:val="18"/>
                <w:szCs w:val="18"/>
              </w:rPr>
              <w:t>GLB</w:t>
            </w:r>
          </w:p>
        </w:tc>
        <w:tc>
          <w:tcPr>
            <w:tcW w:w="5100" w:type="dxa"/>
            <w:shd w:val="clear" w:color="auto" w:fill="B4C6E7"/>
          </w:tcPr>
          <w:p w14:paraId="7DCF21D4" w14:textId="77777777" w:rsidR="00385B91" w:rsidRPr="00B204A6" w:rsidRDefault="00385B91" w:rsidP="00052F03">
            <w:pPr>
              <w:jc w:val="both"/>
              <w:rPr>
                <w:rFonts w:ascii="Verdana" w:eastAsia="Calibri" w:hAnsi="Verdana" w:cs="Tahoma"/>
                <w:b/>
                <w:sz w:val="18"/>
                <w:szCs w:val="18"/>
              </w:rPr>
            </w:pPr>
            <w:r w:rsidRPr="00B204A6">
              <w:rPr>
                <w:rFonts w:ascii="Verdana" w:eastAsia="Calibri" w:hAnsi="Verdana" w:cs="Tahoma"/>
                <w:b/>
                <w:sz w:val="18"/>
                <w:szCs w:val="18"/>
                <w:lang w:eastAsia="es-ES"/>
              </w:rPr>
              <w:t>LIMPIEZA GENERAL</w:t>
            </w:r>
          </w:p>
        </w:tc>
      </w:tr>
    </w:tbl>
    <w:p w14:paraId="6E057929" w14:textId="77777777" w:rsidR="00385B91" w:rsidRPr="00892E1A" w:rsidRDefault="00385B91" w:rsidP="00385B91">
      <w:pPr>
        <w:jc w:val="both"/>
        <w:rPr>
          <w:rFonts w:ascii="Verdana" w:eastAsia="Calibri" w:hAnsi="Verdana" w:cs="Tahoma"/>
          <w:b/>
          <w:sz w:val="6"/>
          <w:szCs w:val="6"/>
          <w:lang w:eastAsia="es-ES"/>
        </w:rPr>
      </w:pPr>
    </w:p>
    <w:p w14:paraId="6306033E" w14:textId="77777777" w:rsidR="00385B91" w:rsidRPr="00B204A6" w:rsidRDefault="00385B91" w:rsidP="00385B91">
      <w:pPr>
        <w:jc w:val="both"/>
        <w:rPr>
          <w:rFonts w:ascii="Verdana" w:eastAsia="Calibri" w:hAnsi="Verdana" w:cs="Tahoma"/>
          <w:b/>
          <w:sz w:val="18"/>
          <w:szCs w:val="18"/>
          <w:lang w:eastAsia="es-ES"/>
        </w:rPr>
      </w:pPr>
      <w:r w:rsidRPr="00B204A6">
        <w:rPr>
          <w:rFonts w:ascii="Verdana" w:eastAsia="Calibri" w:hAnsi="Verdana" w:cs="Tahoma"/>
          <w:b/>
          <w:sz w:val="18"/>
          <w:szCs w:val="18"/>
          <w:lang w:eastAsia="es-ES"/>
        </w:rPr>
        <w:t>DESCRIPCIÓN. -</w:t>
      </w:r>
    </w:p>
    <w:p w14:paraId="78B74A58" w14:textId="77777777" w:rsidR="00385B91" w:rsidRPr="00B204A6" w:rsidRDefault="00385B91" w:rsidP="00385B91">
      <w:pPr>
        <w:jc w:val="both"/>
        <w:rPr>
          <w:rFonts w:ascii="Verdana" w:eastAsia="Calibri" w:hAnsi="Verdana" w:cs="Tahoma"/>
          <w:sz w:val="18"/>
          <w:szCs w:val="18"/>
          <w:lang w:eastAsia="es-ES"/>
        </w:rPr>
      </w:pPr>
      <w:r w:rsidRPr="00B204A6">
        <w:rPr>
          <w:rFonts w:ascii="Verdana" w:eastAsia="Calibri" w:hAnsi="Verdana" w:cs="Tahoma"/>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AAC1698" w14:textId="77777777" w:rsidR="00385B91" w:rsidRPr="00B204A6" w:rsidRDefault="00385B91" w:rsidP="00385B91">
      <w:pPr>
        <w:jc w:val="both"/>
        <w:rPr>
          <w:rFonts w:ascii="Verdana" w:eastAsia="Calibri" w:hAnsi="Verdana" w:cs="Tahoma"/>
          <w:b/>
          <w:sz w:val="18"/>
          <w:szCs w:val="18"/>
          <w:lang w:eastAsia="es-ES"/>
        </w:rPr>
      </w:pPr>
      <w:r w:rsidRPr="00B204A6">
        <w:rPr>
          <w:rFonts w:ascii="Verdana" w:eastAsia="Calibri" w:hAnsi="Verdana" w:cs="Tahoma"/>
          <w:b/>
          <w:sz w:val="18"/>
          <w:szCs w:val="18"/>
          <w:lang w:eastAsia="es-ES"/>
        </w:rPr>
        <w:t>MATERIALES, HERRAMIENTAS Y EQUIPO. -</w:t>
      </w:r>
    </w:p>
    <w:p w14:paraId="26EB8C2D" w14:textId="77777777" w:rsidR="00385B91" w:rsidRPr="00B204A6" w:rsidRDefault="00385B91" w:rsidP="00385B91">
      <w:pPr>
        <w:jc w:val="both"/>
        <w:rPr>
          <w:rFonts w:ascii="Verdana" w:eastAsia="Calibri" w:hAnsi="Verdana" w:cs="Tahoma"/>
          <w:sz w:val="18"/>
          <w:szCs w:val="18"/>
          <w:lang w:eastAsia="es-ES"/>
        </w:rPr>
      </w:pPr>
      <w:r w:rsidRPr="00B204A6">
        <w:rPr>
          <w:rFonts w:ascii="Verdana" w:eastAsia="Calibri" w:hAnsi="Verdana" w:cs="Tahoma"/>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356D74B6" w14:textId="77777777" w:rsidR="00385B91" w:rsidRPr="00B204A6" w:rsidRDefault="00385B91" w:rsidP="00385B91">
      <w:pPr>
        <w:jc w:val="both"/>
        <w:rPr>
          <w:rFonts w:ascii="Verdana" w:eastAsia="Calibri" w:hAnsi="Verdana" w:cs="Tahoma"/>
          <w:b/>
          <w:sz w:val="18"/>
          <w:szCs w:val="18"/>
          <w:lang w:eastAsia="es-ES"/>
        </w:rPr>
      </w:pPr>
      <w:r w:rsidRPr="00B204A6">
        <w:rPr>
          <w:rFonts w:ascii="Verdana" w:eastAsia="Calibri" w:hAnsi="Verdana" w:cs="Tahoma"/>
          <w:b/>
          <w:sz w:val="18"/>
          <w:szCs w:val="18"/>
          <w:lang w:eastAsia="es-ES"/>
        </w:rPr>
        <w:t>FORMA DE EJECUCIÓN. -</w:t>
      </w:r>
    </w:p>
    <w:p w14:paraId="43234634" w14:textId="77777777" w:rsidR="00385B91" w:rsidRPr="00B204A6" w:rsidRDefault="00385B91" w:rsidP="00385B91">
      <w:pPr>
        <w:jc w:val="both"/>
        <w:rPr>
          <w:rFonts w:ascii="Verdana" w:eastAsia="Calibri" w:hAnsi="Verdana" w:cs="Tahoma"/>
          <w:sz w:val="18"/>
          <w:szCs w:val="18"/>
          <w:lang w:eastAsia="es-ES"/>
        </w:rPr>
      </w:pPr>
      <w:r w:rsidRPr="00B204A6">
        <w:rPr>
          <w:rFonts w:ascii="Verdana" w:eastAsia="Calibri" w:hAnsi="Verdana" w:cs="Tahoma"/>
          <w:sz w:val="18"/>
          <w:szCs w:val="18"/>
          <w:lang w:val="es-MX" w:eastAsia="es-ES"/>
        </w:rPr>
        <w:t xml:space="preserve">La Entidad Ejecutora solicitará al Inspector de proyecto la autorización para iniciar la ejecución del Ítem, deberá presentar toda herramienta necesaria para la realización </w:t>
      </w:r>
      <w:r w:rsidRPr="00B204A6">
        <w:rPr>
          <w:rFonts w:ascii="Verdana" w:eastAsia="Calibri" w:hAnsi="Verdana" w:cs="Tahoma"/>
          <w:sz w:val="18"/>
          <w:szCs w:val="18"/>
          <w:lang w:eastAsia="es-ES"/>
        </w:rPr>
        <w:t>todos los trabajos necesarios para mantener la obra libre de desechos para aprobación y aceptación</w:t>
      </w:r>
      <w:r w:rsidRPr="00B204A6">
        <w:rPr>
          <w:rFonts w:ascii="Verdana" w:eastAsia="Calibri" w:hAnsi="Verdana" w:cs="Tahoma"/>
          <w:sz w:val="18"/>
          <w:szCs w:val="18"/>
          <w:lang w:val="es-MX" w:eastAsia="es-ES"/>
        </w:rPr>
        <w:t xml:space="preserve"> </w:t>
      </w:r>
      <w:r w:rsidRPr="00B204A6">
        <w:rPr>
          <w:rFonts w:ascii="Verdana" w:eastAsia="Calibri" w:hAnsi="Verdana" w:cs="Tahoma"/>
          <w:sz w:val="18"/>
          <w:szCs w:val="18"/>
          <w:lang w:eastAsia="es-ES"/>
        </w:rPr>
        <w:t xml:space="preserve">del Inspector de proyecto. </w:t>
      </w:r>
    </w:p>
    <w:p w14:paraId="3B491BCC" w14:textId="77777777" w:rsidR="00385B91" w:rsidRPr="00B204A6" w:rsidRDefault="00385B91" w:rsidP="00385B91">
      <w:pPr>
        <w:jc w:val="both"/>
        <w:rPr>
          <w:rFonts w:ascii="Verdana" w:eastAsia="Calibri" w:hAnsi="Verdana" w:cs="Tahoma"/>
          <w:sz w:val="18"/>
          <w:szCs w:val="18"/>
          <w:lang w:val="es-MX" w:eastAsia="es-ES"/>
        </w:rPr>
      </w:pPr>
      <w:r w:rsidRPr="00B204A6">
        <w:rPr>
          <w:rFonts w:ascii="Verdana" w:eastAsia="Calibri" w:hAnsi="Verdana" w:cs="Tahoma"/>
          <w:sz w:val="18"/>
          <w:szCs w:val="18"/>
          <w:lang w:eastAsia="es-ES"/>
        </w:rPr>
        <w:t xml:space="preserve">El método para realizar el trabajo de limpieza será propuesto por la Entidad Ejecutora y Aprobado por el Inspector de proyecto. </w:t>
      </w:r>
      <w:r w:rsidRPr="00B204A6">
        <w:rPr>
          <w:rFonts w:ascii="Verdana" w:eastAsia="Calibri" w:hAnsi="Verdana" w:cs="Tahoma"/>
          <w:sz w:val="18"/>
          <w:szCs w:val="18"/>
          <w:lang w:val="es-MX" w:eastAsia="es-ES"/>
        </w:rPr>
        <w:t xml:space="preserve"> </w:t>
      </w:r>
      <w:r w:rsidRPr="00B204A6">
        <w:rPr>
          <w:rFonts w:ascii="Verdana" w:eastAsia="Calibri" w:hAnsi="Verdana" w:cs="Tahoma"/>
          <w:sz w:val="18"/>
          <w:szCs w:val="18"/>
          <w:lang w:eastAsia="es-ES"/>
        </w:rPr>
        <w:t xml:space="preserve">La Entidad Ejecutora durante la ejecución del Ítem deberá cuidar de que no se perjudique al entorno inmediato de la obra ni a la calidad de la misma.  </w:t>
      </w:r>
    </w:p>
    <w:p w14:paraId="7EBC31F4" w14:textId="77777777" w:rsidR="00385B91" w:rsidRPr="00B204A6" w:rsidRDefault="00385B91" w:rsidP="00385B91">
      <w:pPr>
        <w:jc w:val="both"/>
        <w:rPr>
          <w:rFonts w:ascii="Verdana" w:eastAsia="Calibri" w:hAnsi="Verdana" w:cs="Tahoma"/>
          <w:b/>
          <w:sz w:val="18"/>
          <w:szCs w:val="18"/>
          <w:lang w:eastAsia="es-ES"/>
        </w:rPr>
      </w:pPr>
      <w:r w:rsidRPr="00B204A6">
        <w:rPr>
          <w:rFonts w:ascii="Verdana" w:eastAsia="Calibri" w:hAnsi="Verdana" w:cs="Tahoma"/>
          <w:b/>
          <w:sz w:val="18"/>
          <w:szCs w:val="18"/>
          <w:lang w:eastAsia="es-ES"/>
        </w:rPr>
        <w:t>MEDICIÓN. -</w:t>
      </w:r>
    </w:p>
    <w:p w14:paraId="14D55D79" w14:textId="77777777" w:rsidR="00385B91" w:rsidRPr="00B204A6" w:rsidRDefault="00385B91" w:rsidP="00385B91">
      <w:pPr>
        <w:jc w:val="both"/>
        <w:rPr>
          <w:rFonts w:ascii="Verdana" w:eastAsia="Calibri" w:hAnsi="Verdana" w:cs="Tahoma"/>
          <w:sz w:val="18"/>
          <w:szCs w:val="18"/>
          <w:lang w:eastAsia="es-ES"/>
        </w:rPr>
      </w:pPr>
      <w:r w:rsidRPr="00B204A6">
        <w:rPr>
          <w:rFonts w:ascii="Verdana" w:eastAsia="Calibri" w:hAnsi="Verdana" w:cs="Tahoma"/>
          <w:sz w:val="18"/>
          <w:szCs w:val="18"/>
          <w:lang w:eastAsia="es-ES"/>
        </w:rPr>
        <w:t>El ítem limpieza general será medido de forma global.</w:t>
      </w:r>
    </w:p>
    <w:p w14:paraId="586F99F0" w14:textId="77777777" w:rsidR="00385B91" w:rsidRPr="00B204A6" w:rsidRDefault="00385B91" w:rsidP="00385B91">
      <w:pPr>
        <w:jc w:val="both"/>
        <w:rPr>
          <w:rFonts w:ascii="Verdana" w:eastAsia="Calibri" w:hAnsi="Verdana" w:cs="Tahoma"/>
          <w:b/>
          <w:sz w:val="18"/>
          <w:szCs w:val="18"/>
        </w:rPr>
      </w:pPr>
      <w:r w:rsidRPr="00B204A6">
        <w:rPr>
          <w:rFonts w:ascii="Verdana" w:eastAsia="Calibri" w:hAnsi="Verdana" w:cs="Tahoma"/>
          <w:b/>
          <w:sz w:val="18"/>
          <w:szCs w:val="18"/>
        </w:rPr>
        <w:t>APORTE PROPIO. -</w:t>
      </w:r>
    </w:p>
    <w:p w14:paraId="4C7161C1" w14:textId="77777777" w:rsidR="00385B91" w:rsidRPr="00B204A6" w:rsidRDefault="00385B91" w:rsidP="00385B91">
      <w:pPr>
        <w:jc w:val="both"/>
        <w:rPr>
          <w:rFonts w:ascii="Verdana" w:eastAsia="Calibri" w:hAnsi="Verdana" w:cs="Tahoma"/>
          <w:sz w:val="18"/>
          <w:szCs w:val="18"/>
        </w:rPr>
      </w:pPr>
      <w:r w:rsidRPr="00B204A6">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C01396" w14:textId="77777777" w:rsidR="00385B91" w:rsidRPr="00B204A6" w:rsidRDefault="00385B91" w:rsidP="00385B91">
      <w:pPr>
        <w:jc w:val="both"/>
        <w:rPr>
          <w:rFonts w:ascii="Verdana" w:eastAsia="Arial" w:hAnsi="Verdana" w:cs="Tahoma"/>
          <w:color w:val="000000"/>
          <w:sz w:val="18"/>
          <w:szCs w:val="18"/>
        </w:rPr>
      </w:pPr>
      <w:r w:rsidRPr="00B204A6">
        <w:rPr>
          <w:rFonts w:ascii="Verdana" w:eastAsia="Calibri" w:hAnsi="Verdana" w:cs="Tahoma"/>
          <w:sz w:val="18"/>
          <w:szCs w:val="18"/>
        </w:rPr>
        <w:t>Este aporte propio estará sujeto al cronograma de ejecución de obra de la Entidad Ejecutora.</w:t>
      </w:r>
    </w:p>
    <w:p w14:paraId="6A41A7D1" w14:textId="77777777" w:rsidR="00385B91" w:rsidRPr="00593A04" w:rsidRDefault="00385B91" w:rsidP="00385B91"/>
    <w:p w14:paraId="2410BF69" w14:textId="77777777" w:rsidR="00385B91" w:rsidRDefault="00385B91" w:rsidP="00B84F1E">
      <w:pPr>
        <w:spacing w:line="260" w:lineRule="atLeast"/>
        <w:jc w:val="both"/>
        <w:rPr>
          <w:rFonts w:ascii="Tahoma" w:hAnsi="Tahoma" w:cs="Tahoma"/>
          <w:lang w:val="es-ES_tradnl"/>
        </w:rPr>
      </w:pPr>
    </w:p>
    <w:p w14:paraId="5E15D8AC" w14:textId="77777777" w:rsidR="00385B91" w:rsidRDefault="00385B91" w:rsidP="00B84F1E">
      <w:pPr>
        <w:spacing w:line="260" w:lineRule="atLeast"/>
        <w:jc w:val="both"/>
        <w:rPr>
          <w:rFonts w:ascii="Tahoma" w:hAnsi="Tahoma" w:cs="Tahoma"/>
          <w:lang w:val="es-ES_tradnl"/>
        </w:rPr>
      </w:pPr>
    </w:p>
    <w:p w14:paraId="5BF8B464" w14:textId="77777777" w:rsidR="00385B91" w:rsidRDefault="00385B91" w:rsidP="00B84F1E">
      <w:pPr>
        <w:spacing w:line="260" w:lineRule="atLeast"/>
        <w:jc w:val="both"/>
        <w:rPr>
          <w:rFonts w:ascii="Tahoma" w:hAnsi="Tahoma" w:cs="Tahoma"/>
          <w:lang w:val="es-ES_tradnl"/>
        </w:rPr>
      </w:pPr>
    </w:p>
    <w:p w14:paraId="37DAB5BD" w14:textId="77777777" w:rsidR="00385B91" w:rsidRDefault="00385B91" w:rsidP="00B84F1E">
      <w:pPr>
        <w:spacing w:line="260" w:lineRule="atLeast"/>
        <w:jc w:val="both"/>
        <w:rPr>
          <w:rFonts w:ascii="Tahoma" w:hAnsi="Tahoma" w:cs="Tahoma"/>
          <w:lang w:val="es-ES_tradnl"/>
        </w:rPr>
      </w:pPr>
    </w:p>
    <w:p w14:paraId="732535E1" w14:textId="7AED5575" w:rsidR="00AA1218" w:rsidRPr="00BC3BF1" w:rsidRDefault="00AA1218" w:rsidP="00AA1218">
      <w:pPr>
        <w:jc w:val="center"/>
        <w:rPr>
          <w:rFonts w:ascii="Verdana" w:hAnsi="Verdana" w:cs="Arial"/>
          <w:b/>
          <w:sz w:val="18"/>
          <w:szCs w:val="16"/>
        </w:rPr>
      </w:pPr>
      <w:r w:rsidRPr="00BC3BF1">
        <w:rPr>
          <w:rFonts w:ascii="Verdana" w:hAnsi="Verdana" w:cs="Arial"/>
          <w:b/>
          <w:sz w:val="18"/>
          <w:szCs w:val="16"/>
        </w:rPr>
        <w:t>PARTE III</w:t>
      </w:r>
    </w:p>
    <w:p w14:paraId="7590FC9C" w14:textId="77777777" w:rsidR="00AA1218" w:rsidRPr="00BC3BF1" w:rsidRDefault="00AA1218" w:rsidP="00AA1218">
      <w:pPr>
        <w:jc w:val="center"/>
        <w:rPr>
          <w:rFonts w:ascii="Verdana" w:hAnsi="Verdana" w:cs="Arial"/>
          <w:b/>
          <w:sz w:val="18"/>
          <w:szCs w:val="16"/>
        </w:rPr>
      </w:pPr>
    </w:p>
    <w:p w14:paraId="5637EC6C" w14:textId="77777777" w:rsidR="00AA1218" w:rsidRPr="00BC3BF1" w:rsidRDefault="00AA1218" w:rsidP="00AA1218">
      <w:pPr>
        <w:jc w:val="center"/>
        <w:rPr>
          <w:rFonts w:ascii="Verdana" w:hAnsi="Verdana" w:cs="Arial"/>
          <w:b/>
          <w:color w:val="000000" w:themeColor="text1"/>
          <w:sz w:val="18"/>
          <w:szCs w:val="16"/>
        </w:rPr>
      </w:pPr>
      <w:r w:rsidRPr="00BC3BF1">
        <w:rPr>
          <w:rFonts w:ascii="Verdana" w:hAnsi="Verdana" w:cs="Arial"/>
          <w:b/>
          <w:sz w:val="18"/>
          <w:szCs w:val="16"/>
        </w:rPr>
        <w:t>ANEXO 1</w:t>
      </w:r>
    </w:p>
    <w:p w14:paraId="3A75DFE6" w14:textId="77777777" w:rsidR="00AA1218" w:rsidRPr="00BC3BF1" w:rsidRDefault="00AA1218" w:rsidP="00AA1218">
      <w:pPr>
        <w:jc w:val="center"/>
        <w:rPr>
          <w:rFonts w:ascii="Verdana" w:hAnsi="Verdana" w:cs="Arial"/>
          <w:b/>
          <w:color w:val="000000" w:themeColor="text1"/>
          <w:sz w:val="18"/>
          <w:szCs w:val="16"/>
        </w:rPr>
      </w:pPr>
      <w:r w:rsidRPr="00BC3BF1">
        <w:rPr>
          <w:rFonts w:ascii="Verdana" w:hAnsi="Verdana" w:cs="Arial"/>
          <w:b/>
          <w:color w:val="000000" w:themeColor="text1"/>
          <w:sz w:val="18"/>
          <w:szCs w:val="16"/>
        </w:rPr>
        <w:t>FORMULARIOS PARA LA PRESENTACIÓN DE PROPUESTAS</w:t>
      </w:r>
    </w:p>
    <w:p w14:paraId="571B4D46" w14:textId="77777777" w:rsidR="00AA1218" w:rsidRPr="00BC3BF1" w:rsidRDefault="00AA1218" w:rsidP="00AA1218">
      <w:pPr>
        <w:jc w:val="center"/>
        <w:rPr>
          <w:rFonts w:ascii="Verdana" w:hAnsi="Verdana" w:cs="Arial"/>
          <w:b/>
          <w:color w:val="000000" w:themeColor="text1"/>
          <w:sz w:val="18"/>
          <w:szCs w:val="16"/>
        </w:rPr>
      </w:pPr>
    </w:p>
    <w:p w14:paraId="4D7064A6" w14:textId="77777777" w:rsidR="00AA1218" w:rsidRPr="00BC3BF1" w:rsidRDefault="00AA1218" w:rsidP="00AA1218">
      <w:pPr>
        <w:pStyle w:val="Normal2"/>
        <w:ind w:left="2124" w:hanging="2124"/>
        <w:rPr>
          <w:rFonts w:ascii="Verdana" w:hAnsi="Verdana" w:cs="Arial"/>
          <w:b/>
          <w:sz w:val="18"/>
          <w:szCs w:val="18"/>
          <w:lang w:val="es-BO"/>
        </w:rPr>
      </w:pPr>
      <w:r w:rsidRPr="00BC3BF1">
        <w:rPr>
          <w:rFonts w:ascii="Verdana" w:hAnsi="Verdana" w:cs="Arial"/>
          <w:b/>
          <w:sz w:val="18"/>
          <w:szCs w:val="18"/>
          <w:lang w:val="es-BO"/>
        </w:rPr>
        <w:t>Documentos Legales y Administrativos</w:t>
      </w:r>
    </w:p>
    <w:p w14:paraId="6BD2158F" w14:textId="77777777" w:rsidR="00AA1218" w:rsidRPr="00BC3BF1" w:rsidRDefault="00AA1218" w:rsidP="00AA1218">
      <w:pPr>
        <w:jc w:val="center"/>
        <w:rPr>
          <w:rFonts w:ascii="Verdana" w:hAnsi="Verdana" w:cs="Arial"/>
          <w:color w:val="000000" w:themeColor="text1"/>
          <w:sz w:val="18"/>
          <w:szCs w:val="16"/>
        </w:rPr>
      </w:pPr>
    </w:p>
    <w:p w14:paraId="7592064F" w14:textId="77777777" w:rsidR="00AA1218" w:rsidRPr="00BC3BF1" w:rsidRDefault="00AA1218" w:rsidP="00AA1218">
      <w:pPr>
        <w:ind w:left="2124" w:hanging="2124"/>
        <w:jc w:val="both"/>
        <w:rPr>
          <w:rFonts w:ascii="Verdana" w:hAnsi="Verdana" w:cs="Arial"/>
          <w:sz w:val="18"/>
          <w:szCs w:val="18"/>
        </w:rPr>
      </w:pPr>
      <w:r w:rsidRPr="00BC3BF1">
        <w:rPr>
          <w:rFonts w:ascii="Verdana" w:hAnsi="Verdana" w:cs="Arial"/>
          <w:sz w:val="18"/>
          <w:szCs w:val="18"/>
        </w:rPr>
        <w:t>Formulario A-1</w:t>
      </w:r>
      <w:r w:rsidRPr="00BC3BF1">
        <w:rPr>
          <w:rFonts w:ascii="Verdana" w:hAnsi="Verdana" w:cs="Arial"/>
          <w:sz w:val="18"/>
          <w:szCs w:val="18"/>
        </w:rPr>
        <w:tab/>
        <w:t xml:space="preserve">Presentación de Propuesta </w:t>
      </w:r>
    </w:p>
    <w:p w14:paraId="7E08EC2C" w14:textId="77777777" w:rsidR="00AA1218" w:rsidRPr="00BC3BF1" w:rsidRDefault="00AA1218" w:rsidP="00AA1218">
      <w:pPr>
        <w:pStyle w:val="Normal2"/>
        <w:ind w:left="2115" w:hanging="2115"/>
        <w:rPr>
          <w:rFonts w:ascii="Verdana" w:hAnsi="Verdana" w:cs="Arial"/>
          <w:sz w:val="18"/>
          <w:szCs w:val="18"/>
          <w:lang w:val="es-BO"/>
        </w:rPr>
      </w:pPr>
      <w:r w:rsidRPr="00BC3BF1">
        <w:rPr>
          <w:rFonts w:ascii="Verdana" w:hAnsi="Verdana" w:cs="Arial"/>
          <w:sz w:val="18"/>
          <w:szCs w:val="18"/>
          <w:lang w:val="es-BO"/>
        </w:rPr>
        <w:t>Formulario A-2a</w:t>
      </w:r>
      <w:r w:rsidRPr="00BC3BF1">
        <w:rPr>
          <w:rFonts w:ascii="Verdana" w:hAnsi="Verdana" w:cs="Arial"/>
          <w:sz w:val="18"/>
          <w:szCs w:val="18"/>
          <w:lang w:val="es-BO"/>
        </w:rPr>
        <w:tab/>
        <w:t>Identificación del Proponente para Empresas.</w:t>
      </w:r>
    </w:p>
    <w:p w14:paraId="37594E58" w14:textId="77777777" w:rsidR="00AA1218" w:rsidRPr="00BC3BF1" w:rsidRDefault="00AA1218" w:rsidP="00AA1218">
      <w:pPr>
        <w:pStyle w:val="Normal2"/>
        <w:ind w:left="2115" w:hanging="2115"/>
        <w:rPr>
          <w:rFonts w:ascii="Verdana" w:hAnsi="Verdana" w:cs="Arial"/>
          <w:sz w:val="18"/>
          <w:szCs w:val="18"/>
          <w:lang w:val="es-BO"/>
        </w:rPr>
      </w:pPr>
      <w:r w:rsidRPr="00BC3BF1">
        <w:rPr>
          <w:rFonts w:ascii="Verdana" w:hAnsi="Verdana" w:cs="Arial"/>
          <w:sz w:val="18"/>
          <w:szCs w:val="18"/>
          <w:lang w:val="es-BO"/>
        </w:rPr>
        <w:t>Formulario A-2b</w:t>
      </w:r>
      <w:r w:rsidRPr="00BC3BF1">
        <w:rPr>
          <w:rFonts w:ascii="Verdana" w:hAnsi="Verdana" w:cs="Arial"/>
          <w:sz w:val="18"/>
          <w:szCs w:val="18"/>
          <w:lang w:val="es-BO"/>
        </w:rPr>
        <w:tab/>
        <w:t>Identificación del Proponente para Asociaciones Accidentales.</w:t>
      </w:r>
    </w:p>
    <w:p w14:paraId="781F5145" w14:textId="77777777" w:rsidR="00AA1218" w:rsidRPr="00BC3BF1" w:rsidRDefault="00AA1218" w:rsidP="00AA1218">
      <w:pPr>
        <w:pStyle w:val="Normal2"/>
        <w:ind w:left="2115" w:hanging="2115"/>
        <w:rPr>
          <w:rFonts w:ascii="Verdana" w:hAnsi="Verdana" w:cs="Arial"/>
          <w:sz w:val="18"/>
          <w:szCs w:val="18"/>
          <w:lang w:val="es-BO"/>
        </w:rPr>
      </w:pPr>
      <w:r w:rsidRPr="00BC3BF1">
        <w:rPr>
          <w:rFonts w:ascii="Verdana" w:hAnsi="Verdana" w:cs="Arial"/>
          <w:sz w:val="18"/>
          <w:szCs w:val="18"/>
          <w:lang w:val="es-BO"/>
        </w:rPr>
        <w:t>Formulario A-2c</w:t>
      </w:r>
      <w:r w:rsidRPr="00BC3BF1">
        <w:rPr>
          <w:rFonts w:ascii="Verdana" w:hAnsi="Verdana" w:cs="Arial"/>
          <w:sz w:val="18"/>
          <w:szCs w:val="18"/>
          <w:lang w:val="es-BO"/>
        </w:rPr>
        <w:tab/>
        <w:t>Identificación de Integrantes de la Asociación Accidental.</w:t>
      </w:r>
    </w:p>
    <w:p w14:paraId="647DB2F5" w14:textId="77777777" w:rsidR="00AA1218" w:rsidRPr="00BC3BF1" w:rsidRDefault="00AA1218" w:rsidP="00AA1218">
      <w:pPr>
        <w:tabs>
          <w:tab w:val="left" w:pos="993"/>
        </w:tabs>
        <w:jc w:val="both"/>
        <w:rPr>
          <w:rFonts w:ascii="Verdana" w:hAnsi="Verdana" w:cs="Arial"/>
          <w:color w:val="00B050"/>
          <w:sz w:val="18"/>
          <w:szCs w:val="18"/>
          <w:lang w:val="es-BO"/>
        </w:rPr>
      </w:pPr>
    </w:p>
    <w:p w14:paraId="45475A9D" w14:textId="77777777" w:rsidR="00AA1218" w:rsidRPr="00BC3BF1" w:rsidRDefault="00AA1218" w:rsidP="00AA1218">
      <w:pPr>
        <w:jc w:val="both"/>
        <w:rPr>
          <w:rFonts w:ascii="Verdana" w:hAnsi="Verdana" w:cs="Arial"/>
          <w:b/>
          <w:sz w:val="18"/>
          <w:szCs w:val="18"/>
          <w:lang w:val="es-BO"/>
        </w:rPr>
      </w:pPr>
      <w:r w:rsidRPr="00BC3BF1">
        <w:rPr>
          <w:rFonts w:ascii="Verdana" w:hAnsi="Verdana" w:cs="Arial"/>
          <w:b/>
          <w:sz w:val="18"/>
          <w:szCs w:val="18"/>
          <w:lang w:val="es-BO"/>
        </w:rPr>
        <w:t>Documento de la Propuesta Técnica</w:t>
      </w:r>
    </w:p>
    <w:p w14:paraId="5D6C0B4E" w14:textId="77777777" w:rsidR="00AA1218" w:rsidRPr="00BC3BF1" w:rsidRDefault="00AA1218" w:rsidP="00AA1218">
      <w:pPr>
        <w:tabs>
          <w:tab w:val="left" w:pos="993"/>
        </w:tabs>
        <w:jc w:val="both"/>
        <w:rPr>
          <w:rFonts w:ascii="Verdana" w:hAnsi="Verdana" w:cs="Arial"/>
          <w:color w:val="00B050"/>
          <w:sz w:val="18"/>
          <w:szCs w:val="18"/>
        </w:rPr>
      </w:pPr>
    </w:p>
    <w:p w14:paraId="14FA9A1D" w14:textId="77777777" w:rsidR="00AA1218" w:rsidRPr="00BC3BF1" w:rsidRDefault="00AA1218" w:rsidP="00AA1218">
      <w:pPr>
        <w:ind w:left="2124" w:hanging="2124"/>
        <w:jc w:val="both"/>
        <w:rPr>
          <w:rFonts w:ascii="Verdana" w:hAnsi="Verdana" w:cs="Arial"/>
          <w:sz w:val="18"/>
          <w:szCs w:val="18"/>
        </w:rPr>
      </w:pPr>
      <w:r w:rsidRPr="00BC3BF1">
        <w:rPr>
          <w:rFonts w:ascii="Verdana" w:hAnsi="Verdana" w:cs="Arial"/>
          <w:sz w:val="18"/>
          <w:szCs w:val="18"/>
        </w:rPr>
        <w:t>Formulario A-3</w:t>
      </w:r>
      <w:r w:rsidRPr="00BC3BF1">
        <w:rPr>
          <w:rFonts w:ascii="Verdana" w:hAnsi="Verdana" w:cs="Arial"/>
          <w:sz w:val="18"/>
          <w:szCs w:val="18"/>
        </w:rPr>
        <w:tab/>
        <w:t xml:space="preserve">Experiencia General y Específica del Proponente </w:t>
      </w:r>
    </w:p>
    <w:p w14:paraId="6CF6F7CA" w14:textId="77777777" w:rsidR="00AA1218" w:rsidRPr="00BC3BF1" w:rsidRDefault="00AA1218" w:rsidP="00AA1218">
      <w:pPr>
        <w:ind w:left="2124" w:hanging="2124"/>
        <w:jc w:val="both"/>
        <w:rPr>
          <w:rFonts w:ascii="Verdana" w:hAnsi="Verdana" w:cs="Arial"/>
          <w:sz w:val="18"/>
          <w:szCs w:val="18"/>
        </w:rPr>
      </w:pPr>
      <w:r w:rsidRPr="00BC3BF1">
        <w:rPr>
          <w:rFonts w:ascii="Verdana" w:hAnsi="Verdana" w:cs="Arial"/>
          <w:sz w:val="18"/>
          <w:szCs w:val="18"/>
        </w:rPr>
        <w:t>Formulario A-4</w:t>
      </w:r>
      <w:r w:rsidRPr="00BC3BF1">
        <w:rPr>
          <w:rFonts w:ascii="Verdana" w:hAnsi="Verdana" w:cs="Arial"/>
          <w:sz w:val="18"/>
          <w:szCs w:val="18"/>
        </w:rPr>
        <w:tab/>
        <w:t>Hoja de Vida del Personal.</w:t>
      </w:r>
    </w:p>
    <w:p w14:paraId="598CF57F" w14:textId="77777777" w:rsidR="00AA1218" w:rsidRPr="00BC3BF1" w:rsidRDefault="00AA1218" w:rsidP="00AA1218">
      <w:pPr>
        <w:ind w:left="2124" w:hanging="2124"/>
        <w:jc w:val="both"/>
        <w:rPr>
          <w:rFonts w:ascii="Verdana" w:hAnsi="Verdana" w:cs="Arial"/>
          <w:sz w:val="18"/>
          <w:szCs w:val="18"/>
        </w:rPr>
      </w:pPr>
      <w:r w:rsidRPr="00BC3BF1">
        <w:rPr>
          <w:rFonts w:ascii="Verdana" w:hAnsi="Verdana" w:cs="Arial"/>
          <w:sz w:val="18"/>
          <w:szCs w:val="18"/>
        </w:rPr>
        <w:t>Formulario C-1            Propuesta Técnica</w:t>
      </w:r>
    </w:p>
    <w:p w14:paraId="0FB2DF62" w14:textId="77777777" w:rsidR="00AA1218" w:rsidRPr="00BC3BF1" w:rsidRDefault="00AA1218" w:rsidP="00AA1218">
      <w:pPr>
        <w:jc w:val="both"/>
        <w:rPr>
          <w:rFonts w:ascii="Verdana" w:hAnsi="Verdana" w:cs="Arial"/>
          <w:sz w:val="18"/>
          <w:szCs w:val="18"/>
        </w:rPr>
      </w:pPr>
      <w:r w:rsidRPr="00BC3BF1">
        <w:rPr>
          <w:rFonts w:ascii="Verdana" w:hAnsi="Verdana" w:cs="Arial"/>
          <w:sz w:val="18"/>
          <w:szCs w:val="18"/>
        </w:rPr>
        <w:t>Formulario C-2</w:t>
      </w:r>
      <w:r w:rsidRPr="00BC3BF1">
        <w:rPr>
          <w:rFonts w:ascii="Verdana" w:hAnsi="Verdana" w:cs="Arial"/>
          <w:sz w:val="18"/>
          <w:szCs w:val="18"/>
        </w:rPr>
        <w:tab/>
      </w:r>
      <w:r w:rsidRPr="00BC3BF1">
        <w:rPr>
          <w:rFonts w:ascii="Verdana" w:hAnsi="Verdana" w:cs="Arial"/>
          <w:sz w:val="18"/>
          <w:szCs w:val="18"/>
        </w:rPr>
        <w:tab/>
        <w:t>Condiciones Adicionales</w:t>
      </w:r>
    </w:p>
    <w:p w14:paraId="5C3068B3" w14:textId="77777777" w:rsidR="00AA1218" w:rsidRPr="00BC3BF1" w:rsidRDefault="00AA1218" w:rsidP="00AA1218">
      <w:pPr>
        <w:jc w:val="both"/>
        <w:rPr>
          <w:rFonts w:ascii="Verdana" w:hAnsi="Verdana" w:cs="Arial"/>
          <w:sz w:val="18"/>
          <w:szCs w:val="18"/>
        </w:rPr>
      </w:pPr>
    </w:p>
    <w:p w14:paraId="482D7A69" w14:textId="77777777" w:rsidR="00AA1218" w:rsidRPr="00BC3BF1" w:rsidRDefault="00AA1218" w:rsidP="00AA1218">
      <w:pPr>
        <w:jc w:val="both"/>
        <w:rPr>
          <w:rFonts w:ascii="Verdana" w:hAnsi="Verdana" w:cs="Arial"/>
          <w:b/>
          <w:sz w:val="18"/>
          <w:szCs w:val="18"/>
          <w:lang w:val="es-BO"/>
        </w:rPr>
      </w:pPr>
      <w:r w:rsidRPr="00BC3BF1">
        <w:rPr>
          <w:rFonts w:ascii="Verdana" w:hAnsi="Verdana" w:cs="Arial"/>
          <w:b/>
          <w:sz w:val="18"/>
          <w:szCs w:val="18"/>
          <w:lang w:val="es-BO"/>
        </w:rPr>
        <w:t>Documento de la Propuesta Económica</w:t>
      </w:r>
    </w:p>
    <w:p w14:paraId="13BDF0C1" w14:textId="77777777" w:rsidR="00AA1218" w:rsidRPr="00BC3BF1" w:rsidRDefault="00AA1218" w:rsidP="00AA1218">
      <w:pPr>
        <w:jc w:val="both"/>
        <w:rPr>
          <w:rFonts w:ascii="Verdana" w:hAnsi="Verdana" w:cs="Arial"/>
          <w:sz w:val="18"/>
          <w:szCs w:val="18"/>
        </w:rPr>
      </w:pPr>
    </w:p>
    <w:p w14:paraId="78C9D116" w14:textId="77777777" w:rsidR="00AA1218" w:rsidRPr="00BC3BF1" w:rsidRDefault="00AA1218" w:rsidP="00AA1218">
      <w:pPr>
        <w:jc w:val="both"/>
        <w:rPr>
          <w:rFonts w:ascii="Verdana" w:hAnsi="Verdana" w:cs="Arial"/>
          <w:sz w:val="18"/>
          <w:szCs w:val="18"/>
        </w:rPr>
      </w:pPr>
    </w:p>
    <w:p w14:paraId="716722F0" w14:textId="77777777" w:rsidR="00AA1218" w:rsidRPr="00BC3BF1" w:rsidRDefault="00AA1218" w:rsidP="00AA1218">
      <w:pPr>
        <w:jc w:val="both"/>
        <w:rPr>
          <w:rFonts w:ascii="Verdana" w:hAnsi="Verdana" w:cs="Arial"/>
          <w:sz w:val="18"/>
          <w:szCs w:val="18"/>
        </w:rPr>
      </w:pPr>
    </w:p>
    <w:p w14:paraId="1CB44B66" w14:textId="77777777" w:rsidR="00AA1218" w:rsidRPr="00BC3BF1" w:rsidRDefault="00AA1218" w:rsidP="00AA1218">
      <w:pPr>
        <w:jc w:val="both"/>
        <w:rPr>
          <w:rFonts w:ascii="Verdana" w:hAnsi="Verdana" w:cs="Arial"/>
          <w:sz w:val="18"/>
          <w:szCs w:val="18"/>
        </w:rPr>
      </w:pPr>
    </w:p>
    <w:p w14:paraId="4BBD456C" w14:textId="77777777" w:rsidR="00AA1218" w:rsidRPr="00BC3BF1" w:rsidRDefault="00AA1218" w:rsidP="00AA1218">
      <w:pPr>
        <w:jc w:val="both"/>
        <w:rPr>
          <w:rFonts w:ascii="Verdana" w:hAnsi="Verdana" w:cs="Arial"/>
          <w:sz w:val="18"/>
          <w:szCs w:val="18"/>
        </w:rPr>
      </w:pPr>
    </w:p>
    <w:p w14:paraId="371D1102" w14:textId="77777777" w:rsidR="00AA1218" w:rsidRPr="00BC3BF1" w:rsidRDefault="00AA1218" w:rsidP="00AA1218">
      <w:pPr>
        <w:jc w:val="both"/>
        <w:rPr>
          <w:rFonts w:ascii="Verdana" w:hAnsi="Verdana" w:cs="Arial"/>
          <w:sz w:val="18"/>
          <w:szCs w:val="18"/>
        </w:rPr>
      </w:pPr>
    </w:p>
    <w:p w14:paraId="71224C38" w14:textId="77777777" w:rsidR="00AA1218" w:rsidRPr="00BC3BF1" w:rsidRDefault="00AA1218" w:rsidP="00AA1218">
      <w:pPr>
        <w:jc w:val="both"/>
        <w:rPr>
          <w:rFonts w:ascii="Verdana" w:hAnsi="Verdana" w:cs="Arial"/>
          <w:sz w:val="18"/>
          <w:szCs w:val="18"/>
        </w:rPr>
      </w:pPr>
    </w:p>
    <w:p w14:paraId="4BD30005" w14:textId="77777777" w:rsidR="00AA1218" w:rsidRPr="00BC3BF1" w:rsidRDefault="00AA1218" w:rsidP="00AA1218">
      <w:pPr>
        <w:jc w:val="both"/>
        <w:rPr>
          <w:rFonts w:ascii="Verdana" w:hAnsi="Verdana" w:cs="Arial"/>
          <w:sz w:val="18"/>
          <w:szCs w:val="18"/>
        </w:rPr>
      </w:pPr>
    </w:p>
    <w:p w14:paraId="78B4AD6F" w14:textId="77777777" w:rsidR="00AA1218" w:rsidRPr="00BC3BF1" w:rsidRDefault="00AA1218" w:rsidP="00AA1218">
      <w:pPr>
        <w:jc w:val="both"/>
        <w:rPr>
          <w:rFonts w:ascii="Verdana" w:hAnsi="Verdana" w:cs="Arial"/>
          <w:sz w:val="18"/>
          <w:szCs w:val="18"/>
        </w:rPr>
      </w:pPr>
    </w:p>
    <w:p w14:paraId="466E7190" w14:textId="77777777" w:rsidR="00AA1218" w:rsidRPr="00BC3BF1" w:rsidRDefault="00AA1218" w:rsidP="00AA1218">
      <w:pPr>
        <w:jc w:val="both"/>
        <w:rPr>
          <w:rFonts w:ascii="Verdana" w:hAnsi="Verdana" w:cs="Arial"/>
          <w:sz w:val="18"/>
          <w:szCs w:val="18"/>
        </w:rPr>
      </w:pPr>
    </w:p>
    <w:p w14:paraId="16076D11" w14:textId="77777777" w:rsidR="00AA1218" w:rsidRPr="00BC3BF1" w:rsidRDefault="00AA1218" w:rsidP="00AA1218">
      <w:pPr>
        <w:jc w:val="both"/>
        <w:rPr>
          <w:rFonts w:ascii="Verdana" w:hAnsi="Verdana" w:cs="Arial"/>
          <w:sz w:val="18"/>
          <w:szCs w:val="18"/>
        </w:rPr>
      </w:pPr>
    </w:p>
    <w:p w14:paraId="35EFF127" w14:textId="77777777" w:rsidR="00AA1218" w:rsidRPr="00BC3BF1" w:rsidRDefault="00AA1218" w:rsidP="00AA1218">
      <w:pPr>
        <w:jc w:val="both"/>
        <w:rPr>
          <w:rFonts w:ascii="Verdana" w:hAnsi="Verdana" w:cs="Arial"/>
          <w:sz w:val="18"/>
          <w:szCs w:val="18"/>
        </w:rPr>
      </w:pPr>
    </w:p>
    <w:p w14:paraId="5103460D" w14:textId="77777777" w:rsidR="00AA1218" w:rsidRPr="00BC3BF1" w:rsidRDefault="00AA1218" w:rsidP="00AA1218">
      <w:pPr>
        <w:jc w:val="both"/>
        <w:rPr>
          <w:rFonts w:ascii="Verdana" w:hAnsi="Verdana" w:cs="Arial"/>
          <w:sz w:val="18"/>
          <w:szCs w:val="18"/>
        </w:rPr>
      </w:pPr>
    </w:p>
    <w:p w14:paraId="05A3353F" w14:textId="77777777" w:rsidR="00AA1218" w:rsidRPr="00BC3BF1" w:rsidRDefault="00AA1218" w:rsidP="00AA1218">
      <w:pPr>
        <w:jc w:val="both"/>
        <w:rPr>
          <w:rFonts w:ascii="Verdana" w:hAnsi="Verdana" w:cs="Arial"/>
          <w:sz w:val="18"/>
          <w:szCs w:val="18"/>
        </w:rPr>
      </w:pPr>
    </w:p>
    <w:p w14:paraId="613E612A" w14:textId="77777777" w:rsidR="00AA1218" w:rsidRPr="00BC3BF1" w:rsidRDefault="00AA1218" w:rsidP="00AA1218">
      <w:pPr>
        <w:jc w:val="both"/>
        <w:rPr>
          <w:rFonts w:ascii="Verdana" w:hAnsi="Verdana" w:cs="Arial"/>
          <w:sz w:val="18"/>
          <w:szCs w:val="18"/>
        </w:rPr>
      </w:pPr>
    </w:p>
    <w:p w14:paraId="312279B3" w14:textId="77777777" w:rsidR="00AA1218" w:rsidRPr="00BC3BF1" w:rsidRDefault="00AA1218" w:rsidP="00AA1218">
      <w:pPr>
        <w:jc w:val="both"/>
        <w:rPr>
          <w:rFonts w:ascii="Verdana" w:hAnsi="Verdana" w:cs="Arial"/>
          <w:sz w:val="18"/>
          <w:szCs w:val="18"/>
        </w:rPr>
      </w:pPr>
    </w:p>
    <w:p w14:paraId="12A3A205" w14:textId="77777777" w:rsidR="00AA1218" w:rsidRPr="00BC3BF1" w:rsidRDefault="00AA1218" w:rsidP="00AA1218">
      <w:pPr>
        <w:jc w:val="both"/>
        <w:rPr>
          <w:rFonts w:ascii="Verdana" w:hAnsi="Verdana" w:cs="Arial"/>
          <w:sz w:val="18"/>
          <w:szCs w:val="18"/>
        </w:rPr>
      </w:pPr>
    </w:p>
    <w:p w14:paraId="2A8B5310" w14:textId="77777777" w:rsidR="00AA1218" w:rsidRDefault="00AA1218" w:rsidP="00AA1218">
      <w:pPr>
        <w:jc w:val="both"/>
        <w:rPr>
          <w:rFonts w:ascii="Verdana" w:hAnsi="Verdana" w:cs="Arial"/>
          <w:sz w:val="18"/>
          <w:szCs w:val="18"/>
        </w:rPr>
      </w:pPr>
    </w:p>
    <w:p w14:paraId="2F3DED01" w14:textId="77777777" w:rsidR="00B84F1E" w:rsidRDefault="00B84F1E" w:rsidP="00AA1218">
      <w:pPr>
        <w:jc w:val="both"/>
        <w:rPr>
          <w:rFonts w:ascii="Verdana" w:hAnsi="Verdana" w:cs="Arial"/>
          <w:sz w:val="18"/>
          <w:szCs w:val="18"/>
        </w:rPr>
      </w:pPr>
    </w:p>
    <w:p w14:paraId="7C4C5541" w14:textId="77777777" w:rsidR="00B84F1E" w:rsidRDefault="00B84F1E" w:rsidP="00AA1218">
      <w:pPr>
        <w:jc w:val="both"/>
        <w:rPr>
          <w:rFonts w:ascii="Verdana" w:hAnsi="Verdana" w:cs="Arial"/>
          <w:sz w:val="18"/>
          <w:szCs w:val="18"/>
        </w:rPr>
      </w:pPr>
    </w:p>
    <w:p w14:paraId="2E1BA178" w14:textId="77777777" w:rsidR="00B84F1E" w:rsidRDefault="00B84F1E" w:rsidP="00AA1218">
      <w:pPr>
        <w:jc w:val="both"/>
        <w:rPr>
          <w:rFonts w:ascii="Verdana" w:hAnsi="Verdana" w:cs="Arial"/>
          <w:sz w:val="18"/>
          <w:szCs w:val="18"/>
        </w:rPr>
      </w:pPr>
    </w:p>
    <w:p w14:paraId="411E6244" w14:textId="77777777" w:rsidR="00B84F1E" w:rsidRDefault="00B84F1E" w:rsidP="00AA1218">
      <w:pPr>
        <w:jc w:val="both"/>
        <w:rPr>
          <w:rFonts w:ascii="Verdana" w:hAnsi="Verdana" w:cs="Arial"/>
          <w:sz w:val="18"/>
          <w:szCs w:val="18"/>
        </w:rPr>
      </w:pPr>
    </w:p>
    <w:p w14:paraId="088518F4" w14:textId="77777777" w:rsidR="00B84F1E" w:rsidRDefault="00B84F1E" w:rsidP="00AA1218">
      <w:pPr>
        <w:jc w:val="both"/>
        <w:rPr>
          <w:rFonts w:ascii="Verdana" w:hAnsi="Verdana" w:cs="Arial"/>
          <w:sz w:val="18"/>
          <w:szCs w:val="18"/>
        </w:rPr>
      </w:pPr>
    </w:p>
    <w:p w14:paraId="24B77A0F" w14:textId="77777777" w:rsidR="00B84F1E" w:rsidRDefault="00B84F1E" w:rsidP="00AA1218">
      <w:pPr>
        <w:jc w:val="both"/>
        <w:rPr>
          <w:rFonts w:ascii="Verdana" w:hAnsi="Verdana" w:cs="Arial"/>
          <w:sz w:val="18"/>
          <w:szCs w:val="18"/>
        </w:rPr>
      </w:pPr>
    </w:p>
    <w:p w14:paraId="7973E9B2" w14:textId="77777777" w:rsidR="00B84F1E" w:rsidRDefault="00B84F1E" w:rsidP="00AA1218">
      <w:pPr>
        <w:jc w:val="both"/>
        <w:rPr>
          <w:rFonts w:ascii="Verdana" w:hAnsi="Verdana" w:cs="Arial"/>
          <w:sz w:val="18"/>
          <w:szCs w:val="18"/>
        </w:rPr>
      </w:pPr>
    </w:p>
    <w:p w14:paraId="1E666E98" w14:textId="77777777" w:rsidR="00B84F1E" w:rsidRDefault="00B84F1E" w:rsidP="00AA1218">
      <w:pPr>
        <w:jc w:val="both"/>
        <w:rPr>
          <w:rFonts w:ascii="Verdana" w:hAnsi="Verdana" w:cs="Arial"/>
          <w:sz w:val="18"/>
          <w:szCs w:val="18"/>
        </w:rPr>
      </w:pPr>
    </w:p>
    <w:p w14:paraId="4B13EAF9" w14:textId="77777777" w:rsidR="00B84F1E" w:rsidRDefault="00B84F1E" w:rsidP="00AA1218">
      <w:pPr>
        <w:jc w:val="both"/>
        <w:rPr>
          <w:rFonts w:ascii="Verdana" w:hAnsi="Verdana" w:cs="Arial"/>
          <w:sz w:val="18"/>
          <w:szCs w:val="18"/>
        </w:rPr>
      </w:pPr>
    </w:p>
    <w:p w14:paraId="2C11A45A" w14:textId="77777777" w:rsidR="00B84F1E" w:rsidRDefault="00B84F1E" w:rsidP="00AA1218">
      <w:pPr>
        <w:jc w:val="both"/>
        <w:rPr>
          <w:rFonts w:ascii="Verdana" w:hAnsi="Verdana" w:cs="Arial"/>
          <w:sz w:val="18"/>
          <w:szCs w:val="18"/>
        </w:rPr>
      </w:pPr>
    </w:p>
    <w:p w14:paraId="540ECD5C" w14:textId="77777777" w:rsidR="00B84F1E" w:rsidRDefault="00B84F1E" w:rsidP="00AA1218">
      <w:pPr>
        <w:jc w:val="both"/>
        <w:rPr>
          <w:rFonts w:ascii="Verdana" w:hAnsi="Verdana" w:cs="Arial"/>
          <w:sz w:val="18"/>
          <w:szCs w:val="18"/>
        </w:rPr>
      </w:pPr>
    </w:p>
    <w:p w14:paraId="4A88EA02" w14:textId="77777777" w:rsidR="00B84F1E" w:rsidRDefault="00B84F1E" w:rsidP="00AA1218">
      <w:pPr>
        <w:jc w:val="both"/>
        <w:rPr>
          <w:rFonts w:ascii="Verdana" w:hAnsi="Verdana" w:cs="Arial"/>
          <w:sz w:val="18"/>
          <w:szCs w:val="18"/>
        </w:rPr>
      </w:pPr>
    </w:p>
    <w:p w14:paraId="1330CFF4" w14:textId="77777777" w:rsidR="00B84F1E" w:rsidRDefault="00B84F1E" w:rsidP="00AA1218">
      <w:pPr>
        <w:jc w:val="both"/>
        <w:rPr>
          <w:rFonts w:ascii="Verdana" w:hAnsi="Verdana" w:cs="Arial"/>
          <w:sz w:val="18"/>
          <w:szCs w:val="18"/>
        </w:rPr>
      </w:pPr>
    </w:p>
    <w:p w14:paraId="592300D4" w14:textId="77777777" w:rsidR="00B84F1E" w:rsidRDefault="00B84F1E" w:rsidP="00AA1218">
      <w:pPr>
        <w:jc w:val="both"/>
        <w:rPr>
          <w:rFonts w:ascii="Verdana" w:hAnsi="Verdana" w:cs="Arial"/>
          <w:sz w:val="18"/>
          <w:szCs w:val="18"/>
        </w:rPr>
      </w:pPr>
    </w:p>
    <w:p w14:paraId="6CB3F057" w14:textId="77777777" w:rsidR="00B84F1E" w:rsidRPr="00BC3BF1" w:rsidRDefault="00B84F1E" w:rsidP="00AA1218">
      <w:pPr>
        <w:jc w:val="both"/>
        <w:rPr>
          <w:rFonts w:ascii="Verdana" w:hAnsi="Verdana" w:cs="Arial"/>
          <w:sz w:val="18"/>
          <w:szCs w:val="18"/>
        </w:rPr>
      </w:pPr>
    </w:p>
    <w:p w14:paraId="3DFE5DF6" w14:textId="77777777" w:rsidR="00AA1218" w:rsidRPr="00BC3BF1" w:rsidRDefault="00AA1218" w:rsidP="00AA1218">
      <w:pPr>
        <w:jc w:val="both"/>
        <w:rPr>
          <w:rFonts w:ascii="Verdana" w:hAnsi="Verdana" w:cs="Arial"/>
          <w:sz w:val="18"/>
          <w:szCs w:val="18"/>
        </w:rPr>
      </w:pPr>
    </w:p>
    <w:p w14:paraId="62677557" w14:textId="77777777" w:rsidR="00AA1218" w:rsidRPr="00BC3BF1" w:rsidRDefault="00AA1218" w:rsidP="00AA1218">
      <w:pPr>
        <w:jc w:val="both"/>
        <w:rPr>
          <w:rFonts w:ascii="Verdana" w:hAnsi="Verdana" w:cs="Arial"/>
          <w:sz w:val="18"/>
          <w:szCs w:val="18"/>
        </w:rPr>
      </w:pPr>
    </w:p>
    <w:p w14:paraId="360D75AE" w14:textId="77777777" w:rsidR="00AA1218" w:rsidRPr="00BC3BF1" w:rsidRDefault="00AA1218" w:rsidP="00AA1218">
      <w:pPr>
        <w:jc w:val="both"/>
        <w:rPr>
          <w:rFonts w:ascii="Verdana" w:hAnsi="Verdana" w:cs="Arial"/>
          <w:sz w:val="18"/>
          <w:szCs w:val="18"/>
        </w:rPr>
      </w:pPr>
    </w:p>
    <w:p w14:paraId="3D685D57" w14:textId="77777777" w:rsidR="00AA1218" w:rsidRPr="00BC3BF1" w:rsidRDefault="00AA1218" w:rsidP="00AA1218">
      <w:pPr>
        <w:jc w:val="both"/>
        <w:rPr>
          <w:rFonts w:ascii="Verdana" w:hAnsi="Verdana" w:cs="Arial"/>
          <w:sz w:val="18"/>
          <w:szCs w:val="18"/>
        </w:rPr>
      </w:pPr>
    </w:p>
    <w:p w14:paraId="67D1B73B" w14:textId="77777777" w:rsidR="00AA1218" w:rsidRPr="00BC3BF1" w:rsidRDefault="00AA1218" w:rsidP="00AA1218">
      <w:pPr>
        <w:jc w:val="both"/>
        <w:rPr>
          <w:rFonts w:ascii="Verdana" w:hAnsi="Verdana" w:cs="Arial"/>
          <w:sz w:val="18"/>
          <w:szCs w:val="18"/>
        </w:rPr>
      </w:pPr>
    </w:p>
    <w:p w14:paraId="26768470" w14:textId="77777777" w:rsidR="00AA1218" w:rsidRPr="00BC3BF1" w:rsidRDefault="00AA1218" w:rsidP="00AA1218">
      <w:pPr>
        <w:jc w:val="center"/>
        <w:rPr>
          <w:rFonts w:ascii="Verdana" w:hAnsi="Verdana" w:cs="Arial"/>
          <w:b/>
          <w:sz w:val="18"/>
        </w:rPr>
      </w:pPr>
      <w:r w:rsidRPr="00BC3BF1">
        <w:rPr>
          <w:rFonts w:ascii="Verdana" w:hAnsi="Verdana" w:cs="Arial"/>
          <w:b/>
          <w:sz w:val="18"/>
        </w:rPr>
        <w:t>FORMULARIO A-1</w:t>
      </w:r>
    </w:p>
    <w:p w14:paraId="2BC3860B" w14:textId="77777777" w:rsidR="00AA1218" w:rsidRPr="00BC3BF1" w:rsidRDefault="00AA1218" w:rsidP="00AA1218">
      <w:pPr>
        <w:jc w:val="center"/>
        <w:rPr>
          <w:rFonts w:ascii="Verdana" w:hAnsi="Verdana" w:cs="Arial"/>
          <w:b/>
          <w:sz w:val="18"/>
          <w:szCs w:val="18"/>
          <w:lang w:val="es-BO"/>
        </w:rPr>
      </w:pPr>
      <w:r w:rsidRPr="00BC3BF1">
        <w:rPr>
          <w:rFonts w:ascii="Verdana" w:hAnsi="Verdana" w:cs="Arial"/>
          <w:b/>
          <w:sz w:val="18"/>
          <w:szCs w:val="18"/>
          <w:lang w:val="es-BO"/>
        </w:rPr>
        <w:t>PRESENTACIÓN DE PROPUESTA</w:t>
      </w:r>
    </w:p>
    <w:p w14:paraId="06FA272C" w14:textId="77777777" w:rsidR="00AA1218" w:rsidRPr="00BC3BF1" w:rsidRDefault="00AA1218" w:rsidP="00AA1218">
      <w:pPr>
        <w:jc w:val="center"/>
        <w:rPr>
          <w:rFonts w:ascii="Verdana" w:hAnsi="Verdana" w:cs="Arial"/>
          <w:b/>
          <w:sz w:val="18"/>
          <w:szCs w:val="18"/>
          <w:lang w:val="es-BO"/>
        </w:rPr>
      </w:pPr>
      <w:r w:rsidRPr="00BC3BF1">
        <w:rPr>
          <w:rFonts w:ascii="Verdana" w:hAnsi="Verdana" w:cs="Arial"/>
          <w:b/>
          <w:sz w:val="18"/>
          <w:szCs w:val="18"/>
          <w:lang w:val="es-BO"/>
        </w:rPr>
        <w:t>(Para Empresas o Asociaciones Accidentales)</w:t>
      </w:r>
    </w:p>
    <w:p w14:paraId="45BD67ED" w14:textId="77777777" w:rsidR="00AA1218" w:rsidRPr="00BC3BF1" w:rsidRDefault="00AA1218" w:rsidP="00AA1218">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AA1218" w:rsidRPr="00BC3BF1" w14:paraId="16B96EBD" w14:textId="77777777" w:rsidTr="00461039">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0E48B7A2" w14:textId="77777777" w:rsidR="00AA1218" w:rsidRPr="00BC3BF1" w:rsidRDefault="00AA1218" w:rsidP="00461039">
            <w:pPr>
              <w:pStyle w:val="Prrafodelista"/>
              <w:numPr>
                <w:ilvl w:val="3"/>
                <w:numId w:val="33"/>
              </w:numPr>
              <w:tabs>
                <w:tab w:val="clear" w:pos="1539"/>
              </w:tabs>
              <w:ind w:left="445"/>
              <w:rPr>
                <w:rFonts w:ascii="Verdana" w:hAnsi="Verdana" w:cs="Arial"/>
                <w:b/>
                <w:bCs/>
                <w:strike/>
                <w:color w:val="FF0000"/>
                <w:sz w:val="16"/>
                <w:szCs w:val="16"/>
                <w:lang w:val="es-BO"/>
              </w:rPr>
            </w:pPr>
            <w:r w:rsidRPr="00BC3BF1">
              <w:rPr>
                <w:rFonts w:ascii="Verdana" w:hAnsi="Verdana" w:cs="Arial"/>
                <w:b/>
                <w:bCs/>
                <w:sz w:val="16"/>
                <w:szCs w:val="16"/>
                <w:lang w:val="es-BO"/>
              </w:rPr>
              <w:t xml:space="preserve">DATOS DEL OBJETO DE LA CONTRATACIÓN  </w:t>
            </w:r>
          </w:p>
        </w:tc>
      </w:tr>
      <w:tr w:rsidR="00AA1218" w:rsidRPr="00BC3BF1" w14:paraId="49284401" w14:textId="77777777" w:rsidTr="00461039">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62D9F491" w14:textId="77777777" w:rsidR="00AA1218" w:rsidRPr="00BC3BF1" w:rsidRDefault="00AA1218" w:rsidP="00461039">
            <w:pPr>
              <w:rPr>
                <w:rFonts w:ascii="Verdana" w:hAnsi="Verdana" w:cs="Arial"/>
                <w:strike/>
                <w:color w:val="FF0000"/>
                <w:sz w:val="8"/>
                <w:szCs w:val="16"/>
                <w:lang w:val="es-BO"/>
              </w:rPr>
            </w:pPr>
          </w:p>
          <w:p w14:paraId="5E884972" w14:textId="77777777" w:rsidR="00AA1218" w:rsidRPr="00BC3BF1" w:rsidRDefault="00AA1218" w:rsidP="00461039">
            <w:pPr>
              <w:rPr>
                <w:rFonts w:ascii="Verdana" w:hAnsi="Verdana" w:cs="Arial"/>
                <w:strike/>
                <w:color w:val="FF0000"/>
                <w:sz w:val="8"/>
                <w:szCs w:val="16"/>
                <w:lang w:val="es-BO"/>
              </w:rPr>
            </w:pPr>
          </w:p>
          <w:p w14:paraId="2D769466" w14:textId="77777777" w:rsidR="00AA1218" w:rsidRPr="00BC3BF1" w:rsidRDefault="00AA1218" w:rsidP="00461039">
            <w:pPr>
              <w:rPr>
                <w:rFonts w:ascii="Verdana" w:hAnsi="Verdana" w:cs="Arial"/>
                <w:strike/>
                <w:color w:val="FF0000"/>
                <w:sz w:val="8"/>
                <w:szCs w:val="16"/>
                <w:lang w:val="es-BO"/>
              </w:rPr>
            </w:pPr>
          </w:p>
          <w:p w14:paraId="3927DBCE" w14:textId="77777777" w:rsidR="00AA1218" w:rsidRPr="00BC3BF1" w:rsidRDefault="00AA1218" w:rsidP="00461039">
            <w:pPr>
              <w:rPr>
                <w:rFonts w:ascii="Verdana" w:hAnsi="Verdana" w:cs="Arial"/>
                <w:strike/>
                <w:color w:val="FF0000"/>
                <w:sz w:val="8"/>
                <w:szCs w:val="16"/>
                <w:lang w:val="es-BO"/>
              </w:rPr>
            </w:pPr>
          </w:p>
        </w:tc>
      </w:tr>
      <w:tr w:rsidR="00AA1218" w:rsidRPr="00BC3BF1" w14:paraId="2136D422" w14:textId="77777777" w:rsidTr="00461039">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28C5AFDC" w14:textId="77777777" w:rsidR="00AA1218" w:rsidRPr="00BC3BF1" w:rsidRDefault="00AA1218" w:rsidP="00461039">
            <w:pPr>
              <w:jc w:val="right"/>
              <w:rPr>
                <w:rFonts w:ascii="Verdana" w:hAnsi="Verdana" w:cs="Arial"/>
                <w:b/>
                <w:bCs/>
                <w:color w:val="FF0000"/>
                <w:sz w:val="16"/>
                <w:szCs w:val="16"/>
                <w:lang w:val="es-BO"/>
              </w:rPr>
            </w:pPr>
            <w:r w:rsidRPr="00BC3BF1">
              <w:rPr>
                <w:rFonts w:ascii="Verdana" w:hAnsi="Verdana"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42F84810" w14:textId="77777777" w:rsidR="00AA1218" w:rsidRPr="00BC3BF1" w:rsidRDefault="00AA1218" w:rsidP="00461039">
            <w:pPr>
              <w:jc w:val="center"/>
              <w:rPr>
                <w:rFonts w:ascii="Verdana" w:hAnsi="Verdana" w:cs="Arial"/>
                <w:b/>
                <w:bCs/>
                <w:strike/>
                <w:color w:val="FF0000"/>
                <w:sz w:val="16"/>
                <w:szCs w:val="16"/>
                <w:lang w:val="es-BO"/>
              </w:rPr>
            </w:pPr>
          </w:p>
          <w:p w14:paraId="49F1700B" w14:textId="77777777" w:rsidR="00AA1218" w:rsidRPr="00BC3BF1" w:rsidRDefault="00AA1218" w:rsidP="00461039">
            <w:pPr>
              <w:jc w:val="center"/>
              <w:rPr>
                <w:rFonts w:ascii="Verdana" w:hAnsi="Verdana" w:cs="Arial"/>
                <w:b/>
                <w:bCs/>
                <w:strike/>
                <w:color w:val="FF0000"/>
                <w:sz w:val="16"/>
                <w:szCs w:val="16"/>
                <w:lang w:val="es-BO"/>
              </w:rPr>
            </w:pPr>
          </w:p>
          <w:p w14:paraId="4E6434DB" w14:textId="77777777" w:rsidR="00AA1218" w:rsidRPr="00BC3BF1" w:rsidRDefault="00AA1218" w:rsidP="00461039">
            <w:pPr>
              <w:jc w:val="center"/>
              <w:rPr>
                <w:rFonts w:ascii="Verdana" w:hAnsi="Verdana" w:cs="Arial"/>
                <w:b/>
                <w:bCs/>
                <w:strike/>
                <w:color w:val="FF0000"/>
                <w:sz w:val="16"/>
                <w:szCs w:val="16"/>
                <w:lang w:val="es-BO"/>
              </w:rPr>
            </w:pPr>
          </w:p>
          <w:p w14:paraId="754C8DBF" w14:textId="77777777" w:rsidR="00AA1218" w:rsidRPr="00BC3BF1" w:rsidRDefault="00AA1218" w:rsidP="00461039">
            <w:pPr>
              <w:jc w:val="center"/>
              <w:rPr>
                <w:rFonts w:ascii="Verdana" w:hAnsi="Verdana" w:cs="Arial"/>
                <w:b/>
                <w:bCs/>
                <w:strike/>
                <w:color w:val="FF0000"/>
                <w:sz w:val="16"/>
                <w:szCs w:val="16"/>
                <w:lang w:val="es-BO"/>
              </w:rPr>
            </w:pPr>
          </w:p>
          <w:p w14:paraId="14E6D093" w14:textId="77777777" w:rsidR="00AA1218" w:rsidRPr="00BC3BF1" w:rsidRDefault="00AA1218" w:rsidP="00461039">
            <w:pPr>
              <w:jc w:val="center"/>
              <w:rPr>
                <w:rFonts w:ascii="Verdana" w:hAnsi="Verdana" w:cs="Arial"/>
                <w:b/>
                <w:bCs/>
                <w:strike/>
                <w:color w:val="FF0000"/>
                <w:sz w:val="16"/>
                <w:szCs w:val="16"/>
                <w:lang w:val="es-BO"/>
              </w:rPr>
            </w:pPr>
            <w:r w:rsidRPr="00BC3BF1">
              <w:rPr>
                <w:rFonts w:ascii="Verdana" w:hAnsi="Verdana"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75DC585D" w14:textId="77777777" w:rsidR="00AA1218" w:rsidRPr="00BC3BF1" w:rsidRDefault="00AA1218" w:rsidP="00461039">
            <w:pPr>
              <w:rPr>
                <w:rFonts w:ascii="Verdana" w:hAnsi="Verdana" w:cs="Arial"/>
                <w:b/>
                <w:bCs/>
                <w:sz w:val="16"/>
                <w:szCs w:val="16"/>
                <w:lang w:val="es-BO"/>
              </w:rPr>
            </w:pPr>
            <w:r w:rsidRPr="00BC3BF1">
              <w:rPr>
                <w:rFonts w:ascii="Verdana" w:hAnsi="Verdana" w:cs="Arial"/>
                <w:b/>
                <w:bCs/>
                <w:sz w:val="16"/>
                <w:szCs w:val="16"/>
                <w:lang w:val="es-BO"/>
              </w:rPr>
              <w:t> </w:t>
            </w:r>
          </w:p>
        </w:tc>
      </w:tr>
      <w:tr w:rsidR="00AA1218" w:rsidRPr="00BC3BF1" w14:paraId="65923996" w14:textId="77777777" w:rsidTr="00461039">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4F74E901" w14:textId="77777777" w:rsidR="00AA1218" w:rsidRPr="00BC3BF1" w:rsidRDefault="00AA1218" w:rsidP="00461039">
            <w:pPr>
              <w:rPr>
                <w:rFonts w:ascii="Verdana" w:hAnsi="Verdana" w:cs="Arial"/>
                <w:sz w:val="8"/>
                <w:szCs w:val="16"/>
                <w:lang w:val="es-BO"/>
              </w:rPr>
            </w:pPr>
          </w:p>
          <w:p w14:paraId="531B9E3C" w14:textId="77777777" w:rsidR="00AA1218" w:rsidRPr="00BC3BF1" w:rsidRDefault="00AA1218" w:rsidP="00461039">
            <w:pPr>
              <w:rPr>
                <w:rFonts w:ascii="Verdana" w:hAnsi="Verdana" w:cs="Arial"/>
                <w:sz w:val="8"/>
                <w:szCs w:val="16"/>
                <w:lang w:val="es-BO"/>
              </w:rPr>
            </w:pPr>
          </w:p>
        </w:tc>
      </w:tr>
    </w:tbl>
    <w:p w14:paraId="35B82EDF" w14:textId="77777777" w:rsidR="00AA1218" w:rsidRPr="00BC3BF1" w:rsidRDefault="00AA1218" w:rsidP="00AA1218">
      <w:pPr>
        <w:jc w:val="center"/>
        <w:rPr>
          <w:rFonts w:ascii="Verdana" w:hAnsi="Verdana" w:cs="Arial"/>
          <w:b/>
          <w:sz w:val="18"/>
          <w:szCs w:val="18"/>
          <w:lang w:val="es-BO"/>
        </w:rPr>
      </w:pPr>
    </w:p>
    <w:p w14:paraId="75EAF2C1" w14:textId="77777777" w:rsidR="00AA1218" w:rsidRPr="00BC3BF1" w:rsidRDefault="00AA1218" w:rsidP="00AA1218">
      <w:pPr>
        <w:jc w:val="both"/>
        <w:rPr>
          <w:rFonts w:ascii="Verdana" w:hAnsi="Verdana" w:cs="Arial"/>
          <w:color w:val="000000" w:themeColor="text1"/>
          <w:sz w:val="18"/>
          <w:szCs w:val="18"/>
        </w:rPr>
      </w:pPr>
      <w:r w:rsidRPr="00BC3BF1">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516FDCD5" w14:textId="77777777" w:rsidR="00AA1218" w:rsidRPr="00BC3BF1" w:rsidRDefault="00AA1218" w:rsidP="00AA1218">
      <w:pPr>
        <w:jc w:val="center"/>
        <w:rPr>
          <w:rFonts w:ascii="Verdana" w:hAnsi="Verdana" w:cs="Arial"/>
          <w:b/>
          <w:color w:val="000000" w:themeColor="text1"/>
        </w:rPr>
      </w:pPr>
    </w:p>
    <w:p w14:paraId="4B77C7FF" w14:textId="77777777" w:rsidR="00AA1218" w:rsidRPr="00BC3BF1" w:rsidRDefault="00AA1218" w:rsidP="00AA1218">
      <w:pPr>
        <w:suppressAutoHyphens/>
        <w:jc w:val="both"/>
        <w:rPr>
          <w:rFonts w:ascii="Verdana" w:hAnsi="Verdana" w:cs="Arial"/>
          <w:b/>
          <w:color w:val="000000" w:themeColor="text1"/>
          <w:sz w:val="18"/>
          <w:szCs w:val="18"/>
        </w:rPr>
      </w:pPr>
      <w:r w:rsidRPr="00BC3BF1">
        <w:rPr>
          <w:rFonts w:ascii="Verdana" w:hAnsi="Verdana" w:cs="Arial"/>
          <w:b/>
          <w:color w:val="000000" w:themeColor="text1"/>
          <w:sz w:val="18"/>
          <w:szCs w:val="18"/>
        </w:rPr>
        <w:t>I.- De las Condiciones del Proceso</w:t>
      </w:r>
    </w:p>
    <w:p w14:paraId="4D405BB3" w14:textId="77777777" w:rsidR="00AA1218" w:rsidRPr="00BC3BF1" w:rsidRDefault="00AA1218" w:rsidP="00AA1218">
      <w:pPr>
        <w:jc w:val="both"/>
        <w:rPr>
          <w:rFonts w:ascii="Verdana" w:hAnsi="Verdana" w:cs="Arial"/>
          <w:color w:val="000000" w:themeColor="text1"/>
          <w:sz w:val="18"/>
          <w:szCs w:val="18"/>
          <w:highlight w:val="yellow"/>
        </w:rPr>
      </w:pPr>
    </w:p>
    <w:p w14:paraId="390AC89B"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Declaro cumplir estrictamente la normativa de la Ley N° 1178, de Administración y Control Gubernamentales y el presente DCD.</w:t>
      </w:r>
    </w:p>
    <w:p w14:paraId="6DBEAF55"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Declaro no tener conflicto de intereses para el presente proceso de contratación.</w:t>
      </w:r>
    </w:p>
    <w:p w14:paraId="47594597"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46CF997B"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53FE58B"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F55C184"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BC3BF1">
        <w:rPr>
          <w:rFonts w:ascii="Verdana" w:hAnsi="Verdana" w:cs="Arial"/>
          <w:sz w:val="18"/>
          <w:szCs w:val="18"/>
        </w:rPr>
        <w:t xml:space="preserve">comprobarse falsedad en la misma, la AEVIVIENDA tiene el derecho a descalificar la presente propuesta, </w:t>
      </w:r>
      <w:r w:rsidRPr="00BC3BF1">
        <w:rPr>
          <w:rFonts w:ascii="Verdana" w:hAnsi="Verdana" w:cs="Arial"/>
          <w:sz w:val="18"/>
          <w:szCs w:val="18"/>
          <w:lang w:val="es-BO"/>
        </w:rPr>
        <w:t>y ejecutar la Garantía de Seriedad de Propuesta</w:t>
      </w:r>
      <w:r w:rsidRPr="00BC3BF1">
        <w:rPr>
          <w:rFonts w:ascii="Verdana" w:hAnsi="Verdana" w:cs="Arial"/>
          <w:sz w:val="18"/>
          <w:szCs w:val="18"/>
        </w:rPr>
        <w:t xml:space="preserve">, si hubiese sido requerida sin perjuicio de lo dispuesto en normativa específica. </w:t>
      </w:r>
    </w:p>
    <w:p w14:paraId="37EDAB63"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sz w:val="18"/>
          <w:szCs w:val="18"/>
        </w:rPr>
        <w:t xml:space="preserve">Declaro la autenticidad de las garantías presentadas en el proceso de </w:t>
      </w:r>
      <w:r w:rsidRPr="00BC3BF1">
        <w:rPr>
          <w:rFonts w:ascii="Verdana" w:hAnsi="Verdana" w:cs="Arial"/>
          <w:color w:val="000000" w:themeColor="text1"/>
          <w:sz w:val="18"/>
          <w:szCs w:val="18"/>
        </w:rPr>
        <w:t>contratación, autorizando su verificación en las instancias correspondientes.</w:t>
      </w:r>
    </w:p>
    <w:p w14:paraId="33D4C4EA"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04931795"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19FC690D"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color w:val="000000" w:themeColor="text1"/>
          <w:sz w:val="18"/>
          <w:szCs w:val="18"/>
        </w:rPr>
        <w:t xml:space="preserve">Declaro que </w:t>
      </w:r>
      <w:r w:rsidRPr="00BC3BF1">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0356DADD"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sz w:val="18"/>
          <w:szCs w:val="18"/>
        </w:rPr>
        <w:t xml:space="preserve">Declaro </w:t>
      </w:r>
      <w:r w:rsidRPr="00BC3BF1">
        <w:rPr>
          <w:rFonts w:ascii="Verdana" w:hAnsi="Verdana" w:cs="Arial"/>
          <w:color w:val="000000" w:themeColor="text1"/>
          <w:sz w:val="18"/>
          <w:szCs w:val="18"/>
        </w:rPr>
        <w:t xml:space="preserve">que el personal propuesto (con dedicación exclusiva) no se encuentra ejecutando otros </w:t>
      </w:r>
      <w:r w:rsidRPr="00BC3BF1">
        <w:rPr>
          <w:rFonts w:ascii="Verdana" w:hAnsi="Verdana" w:cs="Arial"/>
          <w:sz w:val="18"/>
          <w:szCs w:val="18"/>
        </w:rPr>
        <w:t>proyectos de la AEVIVIENDA o forme parte de una adjudicación en curso.</w:t>
      </w:r>
    </w:p>
    <w:p w14:paraId="3616FA2C"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sz w:val="18"/>
          <w:szCs w:val="18"/>
        </w:rPr>
        <w:t>Declaro conocer las características y alcances del proyecto, así mismo haber realizado o conocido por cuenta propia la Inspección Previa.</w:t>
      </w:r>
    </w:p>
    <w:p w14:paraId="2A883211"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sz w:val="18"/>
          <w:szCs w:val="18"/>
        </w:rPr>
        <w:t>Declaro no contar con más de 2 (dos) “contratos suscritos y en ejecución” con la AEVIVIENDA a nivel nacional. (Excepto los proyectos de atención extraordinaria)</w:t>
      </w:r>
    </w:p>
    <w:p w14:paraId="45F585F9"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sz w:val="18"/>
          <w:szCs w:val="18"/>
        </w:rPr>
        <w:t xml:space="preserve">Declaro no contar con otros “contratos suscritos y en ejecución” con la AEVIVIENDA, que sumados superen las 100 Unidades Habitacionales  </w:t>
      </w:r>
    </w:p>
    <w:p w14:paraId="77218C74"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sz w:val="18"/>
          <w:szCs w:val="18"/>
        </w:rPr>
        <w:t>Declaro mi aceptación a todas las condiciones técnicas (oficinas/ almacenes, equipos/maquinaria, vehículos, herramientas y otros) establecidas en los Términos de Referencia.</w:t>
      </w:r>
    </w:p>
    <w:p w14:paraId="5D1626AA"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35D63095" w14:textId="77777777" w:rsidR="00AA1218" w:rsidRPr="00BC3BF1" w:rsidRDefault="00AA1218" w:rsidP="00AA1218">
      <w:pPr>
        <w:jc w:val="both"/>
        <w:rPr>
          <w:rFonts w:ascii="Verdana" w:hAnsi="Verdana" w:cs="Arial"/>
          <w:color w:val="000000" w:themeColor="text1"/>
          <w:sz w:val="18"/>
          <w:szCs w:val="18"/>
        </w:rPr>
      </w:pPr>
    </w:p>
    <w:p w14:paraId="7512A263" w14:textId="77777777" w:rsidR="00AA1218" w:rsidRPr="00BC3BF1" w:rsidRDefault="00AA1218" w:rsidP="00AA1218">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BC3BF1">
        <w:rPr>
          <w:rFonts w:ascii="Verdana" w:hAnsi="Verdana" w:cs="Arial"/>
          <w:b/>
          <w:color w:val="000000" w:themeColor="text1"/>
          <w:sz w:val="18"/>
          <w:szCs w:val="18"/>
        </w:rPr>
        <w:t>II.- De la Presentación de Documentos</w:t>
      </w:r>
      <w:r w:rsidRPr="00BC3BF1">
        <w:rPr>
          <w:rFonts w:ascii="Verdana" w:hAnsi="Verdana" w:cs="Arial"/>
          <w:b/>
          <w:color w:val="000000" w:themeColor="text1"/>
          <w:sz w:val="18"/>
          <w:szCs w:val="18"/>
        </w:rPr>
        <w:tab/>
      </w:r>
      <w:r w:rsidRPr="00BC3BF1">
        <w:rPr>
          <w:rFonts w:ascii="Verdana" w:hAnsi="Verdana" w:cs="Arial"/>
          <w:b/>
          <w:color w:val="000000" w:themeColor="text1"/>
          <w:sz w:val="18"/>
          <w:szCs w:val="18"/>
        </w:rPr>
        <w:tab/>
      </w:r>
    </w:p>
    <w:p w14:paraId="66EC9D22" w14:textId="77777777" w:rsidR="00AA1218" w:rsidRPr="00BC3BF1" w:rsidRDefault="00AA1218" w:rsidP="00AA1218">
      <w:pPr>
        <w:jc w:val="both"/>
        <w:rPr>
          <w:rFonts w:ascii="Verdana" w:hAnsi="Verdana" w:cs="Arial"/>
          <w:b/>
          <w:color w:val="000000" w:themeColor="text1"/>
          <w:sz w:val="18"/>
          <w:szCs w:val="18"/>
        </w:rPr>
      </w:pPr>
    </w:p>
    <w:p w14:paraId="1E551438" w14:textId="77777777" w:rsidR="00AA1218" w:rsidRPr="00BC3BF1" w:rsidRDefault="00AA1218" w:rsidP="00AA1218">
      <w:pPr>
        <w:jc w:val="both"/>
        <w:rPr>
          <w:rFonts w:ascii="Verdana" w:hAnsi="Verdana" w:cs="Arial"/>
          <w:sz w:val="24"/>
          <w:szCs w:val="24"/>
          <w:lang w:val="es-419" w:eastAsia="es-419"/>
        </w:rPr>
      </w:pPr>
      <w:r w:rsidRPr="00BC3BF1">
        <w:rPr>
          <w:rFonts w:ascii="Verdana" w:hAnsi="Verdana" w:cs="Arial"/>
          <w:sz w:val="18"/>
          <w:szCs w:val="18"/>
        </w:rPr>
        <w:t xml:space="preserve">En caso de ser adjudicado, para la suscripción de contrato, se presentará la siguiente documentación, en </w:t>
      </w:r>
      <w:r w:rsidRPr="00BC3BF1">
        <w:rPr>
          <w:rFonts w:ascii="Verdana" w:hAnsi="Verdana" w:cs="Arial"/>
          <w:b/>
          <w:sz w:val="18"/>
          <w:szCs w:val="18"/>
        </w:rPr>
        <w:t>original o fotocopia legalizada</w:t>
      </w:r>
      <w:r w:rsidRPr="00BC3BF1">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BC3BF1">
        <w:rPr>
          <w:rFonts w:ascii="Verdana" w:hAnsi="Verdana" w:cs="Arial"/>
          <w:sz w:val="18"/>
          <w:szCs w:val="18"/>
          <w:lang w:val="es-BO"/>
        </w:rPr>
        <w:t>y consecuente ejecución de la Garantía de Seriedad de Propuesta</w:t>
      </w:r>
      <w:r w:rsidRPr="00BC3BF1">
        <w:rPr>
          <w:rFonts w:ascii="Verdana" w:hAnsi="Verdana" w:cs="Arial"/>
          <w:sz w:val="18"/>
          <w:szCs w:val="18"/>
        </w:rPr>
        <w:t xml:space="preserve">. </w:t>
      </w:r>
      <w:r w:rsidRPr="00BC3BF1">
        <w:rPr>
          <w:rFonts w:ascii="Verdana" w:hAnsi="Verdana" w:cs="Arial"/>
          <w:sz w:val="18"/>
          <w:szCs w:val="18"/>
          <w:lang w:val="es-BO"/>
        </w:rPr>
        <w:t>En caso de Asociaciones Accidentales, la documentación conjunta a presentar es la señalada en los incisos a), e), j), k), m) y n).</w:t>
      </w:r>
      <w:r w:rsidRPr="00BC3BF1">
        <w:rPr>
          <w:rFonts w:ascii="Verdana" w:hAnsi="Verdana" w:cs="Arial"/>
          <w:sz w:val="24"/>
          <w:szCs w:val="24"/>
          <w:lang w:val="es-419" w:eastAsia="es-419"/>
        </w:rPr>
        <w:t xml:space="preserve"> </w:t>
      </w:r>
    </w:p>
    <w:p w14:paraId="40F56D47" w14:textId="77777777" w:rsidR="00AA1218" w:rsidRPr="00BC3BF1" w:rsidRDefault="00AA1218" w:rsidP="00AA1218">
      <w:pPr>
        <w:jc w:val="both"/>
        <w:rPr>
          <w:rFonts w:ascii="Verdana" w:hAnsi="Verdana" w:cs="Arial"/>
          <w:sz w:val="18"/>
          <w:szCs w:val="18"/>
          <w:lang w:val="es-419"/>
        </w:rPr>
      </w:pPr>
    </w:p>
    <w:p w14:paraId="226E1AD5" w14:textId="77777777" w:rsidR="00AA1218" w:rsidRPr="00BC3BF1" w:rsidRDefault="00AA1218" w:rsidP="00AA1218">
      <w:pPr>
        <w:jc w:val="both"/>
        <w:rPr>
          <w:rFonts w:ascii="Verdana" w:hAnsi="Verdana" w:cs="Arial"/>
          <w:color w:val="000000" w:themeColor="text1"/>
          <w:sz w:val="18"/>
          <w:szCs w:val="18"/>
        </w:rPr>
      </w:pPr>
    </w:p>
    <w:p w14:paraId="75080F47" w14:textId="77777777" w:rsidR="00AA1218" w:rsidRPr="00BC3BF1" w:rsidRDefault="00AA1218" w:rsidP="00AA1218">
      <w:pPr>
        <w:numPr>
          <w:ilvl w:val="0"/>
          <w:numId w:val="3"/>
        </w:numPr>
        <w:jc w:val="both"/>
        <w:rPr>
          <w:rFonts w:ascii="Verdana" w:hAnsi="Verdana" w:cs="Arial"/>
          <w:strike/>
          <w:color w:val="FF0000"/>
          <w:sz w:val="18"/>
          <w:szCs w:val="18"/>
        </w:rPr>
      </w:pPr>
      <w:r w:rsidRPr="00BC3BF1">
        <w:rPr>
          <w:rFonts w:ascii="Verdana" w:hAnsi="Verdana" w:cs="Arial"/>
          <w:color w:val="000000" w:themeColor="text1"/>
          <w:sz w:val="18"/>
          <w:szCs w:val="18"/>
        </w:rPr>
        <w:t xml:space="preserve">Certificado del RUPE que respalde la información declarada en su propuesta </w:t>
      </w:r>
    </w:p>
    <w:p w14:paraId="513F15F2" w14:textId="77777777" w:rsidR="00AA1218" w:rsidRPr="00BC3BF1" w:rsidRDefault="00AA1218" w:rsidP="00AA1218">
      <w:pPr>
        <w:pStyle w:val="Prrafodelista"/>
        <w:numPr>
          <w:ilvl w:val="0"/>
          <w:numId w:val="3"/>
        </w:numPr>
        <w:rPr>
          <w:rFonts w:ascii="Verdana" w:hAnsi="Verdana" w:cs="Arial"/>
          <w:color w:val="000000" w:themeColor="text1"/>
          <w:sz w:val="18"/>
          <w:szCs w:val="18"/>
        </w:rPr>
      </w:pPr>
      <w:r w:rsidRPr="00BC3BF1">
        <w:rPr>
          <w:rFonts w:ascii="Verdana" w:hAnsi="Verdana" w:cs="Arial"/>
          <w:color w:val="000000" w:themeColor="text1"/>
          <w:sz w:val="18"/>
          <w:szCs w:val="18"/>
        </w:rPr>
        <w:t xml:space="preserve">Cedula de identidad del propietario o representante legal </w:t>
      </w:r>
      <w:r w:rsidRPr="00BC3BF1">
        <w:rPr>
          <w:rFonts w:ascii="Verdana" w:hAnsi="Verdana" w:cs="Arial"/>
          <w:b/>
          <w:color w:val="000000" w:themeColor="text1"/>
          <w:sz w:val="18"/>
          <w:szCs w:val="18"/>
        </w:rPr>
        <w:t>(fotocopia simple).</w:t>
      </w:r>
    </w:p>
    <w:p w14:paraId="7C39C831" w14:textId="77777777" w:rsidR="00AA1218" w:rsidRPr="00BC3BF1" w:rsidRDefault="00AA1218" w:rsidP="00AA1218">
      <w:pPr>
        <w:numPr>
          <w:ilvl w:val="0"/>
          <w:numId w:val="3"/>
        </w:numPr>
        <w:jc w:val="both"/>
        <w:rPr>
          <w:rFonts w:ascii="Verdana" w:hAnsi="Verdana" w:cs="Arial"/>
          <w:color w:val="000000" w:themeColor="text1"/>
          <w:sz w:val="18"/>
          <w:szCs w:val="18"/>
        </w:rPr>
      </w:pPr>
      <w:r w:rsidRPr="00BC3BF1">
        <w:rPr>
          <w:rFonts w:ascii="Verdana" w:hAnsi="Verdana" w:cs="Arial"/>
          <w:color w:val="000000" w:themeColor="text1"/>
          <w:sz w:val="18"/>
          <w:szCs w:val="18"/>
        </w:rPr>
        <w:t>Documento de constitución de la empresa,</w:t>
      </w:r>
      <w:r w:rsidRPr="00BC3BF1">
        <w:rPr>
          <w:rFonts w:ascii="Verdana" w:hAnsi="Verdana" w:cs="Arial"/>
          <w:color w:val="FF0000"/>
          <w:sz w:val="18"/>
          <w:szCs w:val="18"/>
        </w:rPr>
        <w:t xml:space="preserve"> </w:t>
      </w:r>
      <w:r w:rsidRPr="00BC3BF1">
        <w:rPr>
          <w:rFonts w:ascii="Verdana" w:hAnsi="Verdana" w:cs="Arial"/>
          <w:color w:val="000000" w:themeColor="text1"/>
          <w:sz w:val="18"/>
          <w:szCs w:val="18"/>
        </w:rPr>
        <w:t>excepto aquellas empresas que se encuentran inscritas en el Registro de Comercio.</w:t>
      </w:r>
    </w:p>
    <w:p w14:paraId="4FC1F37D" w14:textId="77777777" w:rsidR="00AA1218" w:rsidRPr="00BC3BF1" w:rsidRDefault="00AA1218" w:rsidP="00AA1218">
      <w:pPr>
        <w:numPr>
          <w:ilvl w:val="0"/>
          <w:numId w:val="3"/>
        </w:numPr>
        <w:jc w:val="both"/>
        <w:rPr>
          <w:rFonts w:ascii="Verdana" w:hAnsi="Verdana" w:cs="Arial"/>
          <w:color w:val="000000" w:themeColor="text1"/>
          <w:sz w:val="18"/>
          <w:szCs w:val="18"/>
        </w:rPr>
      </w:pPr>
      <w:r w:rsidRPr="00BC3BF1">
        <w:rPr>
          <w:rFonts w:ascii="Verdana" w:hAnsi="Verdana" w:cs="Arial"/>
          <w:color w:val="000000" w:themeColor="text1"/>
          <w:sz w:val="18"/>
          <w:szCs w:val="18"/>
        </w:rPr>
        <w:t>Matricula de Comercio actualizada.</w:t>
      </w:r>
    </w:p>
    <w:p w14:paraId="5EA6EDA2" w14:textId="77777777" w:rsidR="00AA1218" w:rsidRPr="00BC3BF1" w:rsidRDefault="00AA1218" w:rsidP="00AA1218">
      <w:pPr>
        <w:numPr>
          <w:ilvl w:val="0"/>
          <w:numId w:val="3"/>
        </w:numPr>
        <w:jc w:val="both"/>
        <w:rPr>
          <w:rFonts w:ascii="Verdana" w:hAnsi="Verdana" w:cs="Arial"/>
          <w:sz w:val="18"/>
          <w:szCs w:val="18"/>
        </w:rPr>
      </w:pPr>
      <w:r w:rsidRPr="00BC3BF1">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BC3BF1">
        <w:rPr>
          <w:rFonts w:ascii="Verdana" w:hAnsi="Verdana" w:cs="Arial"/>
          <w:sz w:val="18"/>
          <w:szCs w:val="18"/>
        </w:rPr>
        <w:t xml:space="preserve">Comercio, </w:t>
      </w:r>
      <w:r w:rsidRPr="00BC3BF1">
        <w:rPr>
          <w:rFonts w:ascii="Verdana" w:hAnsi="Verdana" w:cs="Arial"/>
          <w:color w:val="000000" w:themeColor="text1"/>
          <w:sz w:val="18"/>
          <w:szCs w:val="18"/>
        </w:rPr>
        <w:t xml:space="preserve">esta inscripción podrá </w:t>
      </w:r>
      <w:r w:rsidRPr="00BC3BF1">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4F736EB" w14:textId="77777777" w:rsidR="00AA1218" w:rsidRPr="00BC3BF1" w:rsidRDefault="00AA1218" w:rsidP="00AA1218">
      <w:pPr>
        <w:numPr>
          <w:ilvl w:val="0"/>
          <w:numId w:val="3"/>
        </w:numPr>
        <w:jc w:val="both"/>
        <w:rPr>
          <w:rFonts w:ascii="Verdana" w:hAnsi="Verdana" w:cs="Arial"/>
          <w:sz w:val="18"/>
          <w:szCs w:val="18"/>
          <w:lang w:val="es-BO"/>
        </w:rPr>
      </w:pPr>
      <w:r w:rsidRPr="00BC3BF1">
        <w:rPr>
          <w:rFonts w:ascii="Verdana" w:hAnsi="Verdana" w:cs="Arial"/>
          <w:sz w:val="18"/>
          <w:szCs w:val="18"/>
          <w:lang w:val="es-BO"/>
        </w:rPr>
        <w:t>Certificado de Inscripción en el Padrón Nacional de Contribuyentes (NIT) válido y activo o Certificación Electrónica.</w:t>
      </w:r>
    </w:p>
    <w:p w14:paraId="5B02B1C2" w14:textId="77777777" w:rsidR="00AA1218" w:rsidRPr="00BC3BF1" w:rsidRDefault="00AA1218" w:rsidP="00AA1218">
      <w:pPr>
        <w:numPr>
          <w:ilvl w:val="0"/>
          <w:numId w:val="3"/>
        </w:numPr>
        <w:jc w:val="both"/>
        <w:rPr>
          <w:rFonts w:ascii="Verdana" w:hAnsi="Verdana" w:cs="Arial"/>
          <w:sz w:val="18"/>
          <w:szCs w:val="18"/>
        </w:rPr>
      </w:pPr>
      <w:r w:rsidRPr="00BC3BF1">
        <w:rPr>
          <w:rFonts w:ascii="Verdana" w:hAnsi="Verdana" w:cs="Arial"/>
          <w:sz w:val="18"/>
          <w:szCs w:val="18"/>
        </w:rPr>
        <w:t xml:space="preserve">Declaración Jurada de Pago de Impuestos a las Utilidades de las Empresas </w:t>
      </w:r>
      <w:r w:rsidRPr="00BC3BF1">
        <w:rPr>
          <w:rFonts w:ascii="Verdana" w:hAnsi="Verdana" w:cs="Arial"/>
          <w:sz w:val="18"/>
          <w:szCs w:val="18"/>
          <w:lang w:val="es-BO"/>
        </w:rPr>
        <w:t>adjuntando constancia de pago de acuerdo a la normativa tributaria</w:t>
      </w:r>
      <w:r w:rsidRPr="00BC3BF1">
        <w:rPr>
          <w:rFonts w:ascii="Verdana" w:hAnsi="Verdana" w:cs="Arial"/>
          <w:sz w:val="18"/>
          <w:szCs w:val="18"/>
        </w:rPr>
        <w:t xml:space="preserve">, excepto las empresas de reciente creación, </w:t>
      </w:r>
      <w:r w:rsidRPr="00BC3BF1">
        <w:rPr>
          <w:rFonts w:ascii="Verdana" w:hAnsi="Verdana" w:cs="Arial"/>
          <w:sz w:val="18"/>
          <w:szCs w:val="18"/>
          <w:lang w:val="es-BO"/>
        </w:rPr>
        <w:t>para procesos de contratación mayores a Bs1.000.000,00</w:t>
      </w:r>
    </w:p>
    <w:p w14:paraId="116A37E5" w14:textId="77777777" w:rsidR="00AA1218" w:rsidRPr="00BC3BF1" w:rsidRDefault="00AA1218" w:rsidP="00AA1218">
      <w:pPr>
        <w:numPr>
          <w:ilvl w:val="0"/>
          <w:numId w:val="3"/>
        </w:numPr>
        <w:jc w:val="both"/>
        <w:rPr>
          <w:rFonts w:ascii="Verdana" w:hAnsi="Verdana" w:cs="Arial"/>
          <w:sz w:val="18"/>
          <w:szCs w:val="18"/>
        </w:rPr>
      </w:pPr>
      <w:r w:rsidRPr="00BC3BF1">
        <w:rPr>
          <w:rFonts w:ascii="Verdana" w:hAnsi="Verdana" w:cs="Arial"/>
          <w:sz w:val="18"/>
          <w:szCs w:val="18"/>
        </w:rPr>
        <w:t xml:space="preserve">Certificado de Solvencia Fiscal, emitido por la Contraloría General del Estado (CGE), </w:t>
      </w:r>
      <w:r w:rsidRPr="00BC3BF1">
        <w:rPr>
          <w:rFonts w:ascii="Verdana" w:hAnsi="Verdana" w:cs="Arial"/>
          <w:sz w:val="18"/>
          <w:szCs w:val="18"/>
          <w:lang w:val="es-BO"/>
        </w:rPr>
        <w:t>para procesos de contratación mayores a Bs1.000.000,00</w:t>
      </w:r>
    </w:p>
    <w:p w14:paraId="32EF0C8E" w14:textId="77777777" w:rsidR="00AA1218" w:rsidRPr="00BC3BF1" w:rsidRDefault="00AA1218" w:rsidP="00AA1218">
      <w:pPr>
        <w:numPr>
          <w:ilvl w:val="0"/>
          <w:numId w:val="3"/>
        </w:numPr>
        <w:jc w:val="both"/>
        <w:rPr>
          <w:rFonts w:ascii="Verdana" w:hAnsi="Verdana" w:cs="Arial"/>
          <w:sz w:val="18"/>
          <w:szCs w:val="18"/>
          <w:lang w:val="es-BO"/>
        </w:rPr>
      </w:pPr>
      <w:r w:rsidRPr="00BC3BF1">
        <w:rPr>
          <w:rFonts w:ascii="Verdana" w:hAnsi="Verdana" w:cs="Arial"/>
          <w:sz w:val="18"/>
          <w:szCs w:val="18"/>
          <w:lang w:val="es-BO"/>
        </w:rPr>
        <w:t xml:space="preserve">Certificado de No Adeudo por Contribuciones al Seguro Social Obligatorio de Largo Plazo y al Sistema Integral de Pensiones </w:t>
      </w:r>
      <w:bookmarkStart w:id="157" w:name="_Hlk146219645"/>
      <w:r w:rsidRPr="00BC3BF1">
        <w:rPr>
          <w:rFonts w:ascii="Verdana" w:hAnsi="Verdana" w:cs="Arial"/>
          <w:sz w:val="18"/>
          <w:szCs w:val="18"/>
          <w:lang w:val="es-BO"/>
        </w:rPr>
        <w:t>vigente hasta la suscripción del contrato.</w:t>
      </w:r>
      <w:bookmarkEnd w:id="157"/>
    </w:p>
    <w:p w14:paraId="17C17E8D" w14:textId="77777777" w:rsidR="00AA1218" w:rsidRPr="00BC3BF1" w:rsidRDefault="00AA1218" w:rsidP="00AA1218">
      <w:pPr>
        <w:numPr>
          <w:ilvl w:val="0"/>
          <w:numId w:val="3"/>
        </w:numPr>
        <w:jc w:val="both"/>
        <w:rPr>
          <w:rFonts w:ascii="Verdana" w:hAnsi="Verdana" w:cs="Arial"/>
          <w:sz w:val="18"/>
          <w:szCs w:val="18"/>
        </w:rPr>
      </w:pPr>
      <w:r w:rsidRPr="00BC3BF1">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BC3BF1">
        <w:rPr>
          <w:rFonts w:ascii="Verdana" w:hAnsi="Verdana" w:cs="Arial"/>
          <w:sz w:val="18"/>
          <w:szCs w:val="18"/>
        </w:rPr>
        <w:t>según lo establecido en el Documento de Contratación Directa.</w:t>
      </w:r>
    </w:p>
    <w:p w14:paraId="7520AE54" w14:textId="77777777" w:rsidR="00AA1218" w:rsidRPr="00BC3BF1" w:rsidRDefault="00AA1218" w:rsidP="00AA1218">
      <w:pPr>
        <w:numPr>
          <w:ilvl w:val="0"/>
          <w:numId w:val="3"/>
        </w:numPr>
        <w:jc w:val="both"/>
        <w:rPr>
          <w:rFonts w:ascii="Verdana" w:hAnsi="Verdana" w:cs="Arial"/>
          <w:sz w:val="18"/>
          <w:szCs w:val="18"/>
          <w:lang w:val="es-BO"/>
        </w:rPr>
      </w:pPr>
      <w:r w:rsidRPr="00BC3BF1">
        <w:rPr>
          <w:rFonts w:ascii="Verdana" w:hAnsi="Verdana" w:cs="Arial"/>
          <w:sz w:val="18"/>
          <w:szCs w:val="18"/>
          <w:lang w:val="es-BO"/>
        </w:rPr>
        <w:t>Testimonio de Contrato de Asociación Accidental, cuando corresponda.</w:t>
      </w:r>
    </w:p>
    <w:p w14:paraId="01CCB4D2" w14:textId="77777777" w:rsidR="00AA1218" w:rsidRPr="00BC3BF1" w:rsidRDefault="00AA1218" w:rsidP="00AA1218">
      <w:pPr>
        <w:numPr>
          <w:ilvl w:val="0"/>
          <w:numId w:val="3"/>
        </w:numPr>
        <w:jc w:val="both"/>
        <w:rPr>
          <w:rFonts w:ascii="Verdana" w:hAnsi="Verdana" w:cs="Arial"/>
          <w:sz w:val="18"/>
          <w:szCs w:val="18"/>
        </w:rPr>
      </w:pPr>
      <w:r w:rsidRPr="00BC3BF1">
        <w:rPr>
          <w:rFonts w:ascii="Verdana" w:hAnsi="Verdana" w:cs="Arial"/>
          <w:sz w:val="18"/>
          <w:szCs w:val="18"/>
        </w:rPr>
        <w:t xml:space="preserve">Documentación que respalde la Experiencia General y Especifica de la Empresa. </w:t>
      </w:r>
    </w:p>
    <w:p w14:paraId="254189C6" w14:textId="77777777" w:rsidR="00AA1218" w:rsidRPr="00BC3BF1" w:rsidRDefault="00AA1218" w:rsidP="00AA1218">
      <w:pPr>
        <w:numPr>
          <w:ilvl w:val="0"/>
          <w:numId w:val="3"/>
        </w:numPr>
        <w:jc w:val="both"/>
        <w:rPr>
          <w:rFonts w:ascii="Verdana" w:hAnsi="Verdana" w:cs="Arial"/>
          <w:sz w:val="18"/>
          <w:szCs w:val="18"/>
        </w:rPr>
      </w:pPr>
      <w:r w:rsidRPr="00BC3BF1">
        <w:rPr>
          <w:rFonts w:ascii="Verdana" w:hAnsi="Verdana" w:cs="Arial"/>
          <w:sz w:val="18"/>
          <w:szCs w:val="18"/>
        </w:rPr>
        <w:t>Documentación que respalde la Experiencia General y Específica, y Formación del personal propuesto.</w:t>
      </w:r>
    </w:p>
    <w:p w14:paraId="5E4F2E39" w14:textId="77777777" w:rsidR="00AA1218" w:rsidRPr="00BC3BF1" w:rsidRDefault="00AA1218" w:rsidP="00AA1218">
      <w:pPr>
        <w:numPr>
          <w:ilvl w:val="0"/>
          <w:numId w:val="3"/>
        </w:numPr>
        <w:jc w:val="both"/>
        <w:rPr>
          <w:rFonts w:ascii="Verdana" w:hAnsi="Verdana" w:cs="Arial"/>
          <w:color w:val="000000" w:themeColor="text1"/>
          <w:sz w:val="18"/>
          <w:szCs w:val="18"/>
          <w:lang w:val="es-BO"/>
        </w:rPr>
      </w:pPr>
      <w:r w:rsidRPr="00BC3BF1">
        <w:rPr>
          <w:rFonts w:ascii="Verdana" w:hAnsi="Verdana" w:cs="Arial"/>
          <w:sz w:val="18"/>
          <w:szCs w:val="18"/>
        </w:rPr>
        <w:t xml:space="preserve">Documentación requerida en los Términos de Referencia, según corresponda. </w:t>
      </w:r>
    </w:p>
    <w:p w14:paraId="1EAD2184" w14:textId="77777777" w:rsidR="00AA1218" w:rsidRPr="00BC3BF1" w:rsidRDefault="00AA1218" w:rsidP="00AA1218">
      <w:pPr>
        <w:ind w:left="360"/>
        <w:jc w:val="both"/>
        <w:rPr>
          <w:rFonts w:ascii="Verdana" w:hAnsi="Verdana" w:cs="Arial"/>
          <w:color w:val="000000" w:themeColor="text1"/>
          <w:sz w:val="18"/>
          <w:szCs w:val="18"/>
          <w:lang w:val="es-BO"/>
        </w:rPr>
      </w:pPr>
    </w:p>
    <w:p w14:paraId="72EB9280" w14:textId="77777777" w:rsidR="00AA1218" w:rsidRPr="00BC3BF1" w:rsidRDefault="00AA1218" w:rsidP="00AA1218">
      <w:pPr>
        <w:ind w:left="360"/>
        <w:jc w:val="both"/>
        <w:rPr>
          <w:rFonts w:ascii="Verdana" w:hAnsi="Verdana" w:cs="Arial"/>
          <w:color w:val="000000" w:themeColor="text1"/>
          <w:sz w:val="18"/>
          <w:szCs w:val="18"/>
          <w:lang w:val="es-BO"/>
        </w:rPr>
      </w:pPr>
    </w:p>
    <w:p w14:paraId="526038A0" w14:textId="77777777" w:rsidR="00AA1218" w:rsidRPr="00BC3BF1" w:rsidRDefault="00AA1218" w:rsidP="00AA1218">
      <w:pPr>
        <w:ind w:left="360"/>
        <w:jc w:val="both"/>
        <w:rPr>
          <w:rFonts w:ascii="Verdana" w:hAnsi="Verdana" w:cs="Arial"/>
          <w:color w:val="000000" w:themeColor="text1"/>
          <w:sz w:val="18"/>
          <w:szCs w:val="18"/>
          <w:lang w:val="es-BO"/>
        </w:rPr>
      </w:pPr>
    </w:p>
    <w:p w14:paraId="50694357" w14:textId="77777777" w:rsidR="00AA1218" w:rsidRPr="00BC3BF1" w:rsidRDefault="00AA1218" w:rsidP="00AA1218">
      <w:pPr>
        <w:rPr>
          <w:rFonts w:ascii="Verdana" w:hAnsi="Verdana" w:cs="Arial"/>
          <w:b/>
          <w:color w:val="000000" w:themeColor="text1"/>
          <w:sz w:val="18"/>
          <w:szCs w:val="18"/>
        </w:rPr>
      </w:pPr>
    </w:p>
    <w:p w14:paraId="71494C0D" w14:textId="77777777" w:rsidR="00AA1218" w:rsidRPr="00BC3BF1" w:rsidRDefault="00AA1218" w:rsidP="00AA1218">
      <w:pPr>
        <w:tabs>
          <w:tab w:val="right" w:pos="6663"/>
        </w:tabs>
        <w:jc w:val="center"/>
        <w:rPr>
          <w:rFonts w:ascii="Verdana" w:hAnsi="Verdana" w:cs="Arial"/>
          <w:b/>
          <w:bCs/>
          <w:i/>
          <w:iCs/>
          <w:color w:val="000000" w:themeColor="text1"/>
          <w:sz w:val="18"/>
          <w:szCs w:val="18"/>
        </w:rPr>
      </w:pPr>
      <w:r w:rsidRPr="00BC3BF1">
        <w:rPr>
          <w:rFonts w:ascii="Verdana" w:hAnsi="Verdana" w:cs="Arial"/>
          <w:b/>
          <w:bCs/>
          <w:i/>
          <w:iCs/>
          <w:color w:val="000000" w:themeColor="text1"/>
          <w:sz w:val="18"/>
          <w:szCs w:val="18"/>
        </w:rPr>
        <w:t>(Firma representante legal del proponente)</w:t>
      </w:r>
    </w:p>
    <w:p w14:paraId="23F77AB2" w14:textId="77777777" w:rsidR="00AA1218" w:rsidRPr="00BC3BF1" w:rsidRDefault="00AA1218" w:rsidP="00AA1218">
      <w:pPr>
        <w:tabs>
          <w:tab w:val="right" w:pos="6663"/>
        </w:tabs>
        <w:jc w:val="center"/>
        <w:rPr>
          <w:rFonts w:ascii="Verdana" w:hAnsi="Verdana" w:cs="Arial"/>
          <w:b/>
          <w:bCs/>
          <w:i/>
          <w:iCs/>
          <w:color w:val="000000" w:themeColor="text1"/>
          <w:sz w:val="18"/>
          <w:szCs w:val="18"/>
        </w:rPr>
      </w:pPr>
    </w:p>
    <w:p w14:paraId="682ACEC3" w14:textId="77777777" w:rsidR="00AA1218" w:rsidRPr="00BC3BF1" w:rsidRDefault="00AA1218" w:rsidP="00AA1218">
      <w:pPr>
        <w:tabs>
          <w:tab w:val="right" w:pos="6663"/>
        </w:tabs>
        <w:jc w:val="center"/>
        <w:rPr>
          <w:rFonts w:ascii="Verdana" w:hAnsi="Verdana" w:cs="Arial"/>
          <w:b/>
          <w:bCs/>
          <w:i/>
          <w:iCs/>
          <w:color w:val="000000" w:themeColor="text1"/>
          <w:sz w:val="18"/>
          <w:szCs w:val="18"/>
        </w:rPr>
      </w:pPr>
      <w:r w:rsidRPr="00BC3BF1">
        <w:rPr>
          <w:rFonts w:ascii="Verdana" w:hAnsi="Verdana" w:cs="Arial"/>
          <w:b/>
          <w:bCs/>
          <w:i/>
          <w:iCs/>
          <w:color w:val="000000" w:themeColor="text1"/>
          <w:sz w:val="18"/>
          <w:szCs w:val="18"/>
        </w:rPr>
        <w:t xml:space="preserve"> (Nombre completo)</w:t>
      </w:r>
    </w:p>
    <w:p w14:paraId="4D4AEF59" w14:textId="77777777" w:rsidR="00AA1218" w:rsidRPr="00BC3BF1" w:rsidRDefault="00AA1218" w:rsidP="00AA1218">
      <w:pPr>
        <w:jc w:val="both"/>
        <w:rPr>
          <w:rFonts w:ascii="Verdana" w:hAnsi="Verdana" w:cs="Arial"/>
          <w:sz w:val="18"/>
          <w:szCs w:val="18"/>
        </w:rPr>
      </w:pPr>
    </w:p>
    <w:p w14:paraId="4ECD015F"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br w:type="page"/>
      </w:r>
    </w:p>
    <w:p w14:paraId="29BA83C3"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t>FORMULARIO A-2a</w:t>
      </w:r>
    </w:p>
    <w:p w14:paraId="735D990B"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t>IDENTIFICACIÓN DEL PROPONENTE</w:t>
      </w:r>
    </w:p>
    <w:p w14:paraId="68C52697"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t>(Para Empresas)</w:t>
      </w:r>
    </w:p>
    <w:p w14:paraId="6E6668C3" w14:textId="77777777" w:rsidR="00AA1218" w:rsidRPr="00BC3BF1" w:rsidRDefault="00AA1218" w:rsidP="00AA1218">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2"/>
        <w:gridCol w:w="4"/>
        <w:gridCol w:w="37"/>
        <w:gridCol w:w="20"/>
        <w:gridCol w:w="173"/>
        <w:gridCol w:w="6"/>
        <w:gridCol w:w="53"/>
        <w:gridCol w:w="22"/>
        <w:gridCol w:w="154"/>
        <w:gridCol w:w="7"/>
        <w:gridCol w:w="50"/>
        <w:gridCol w:w="20"/>
        <w:gridCol w:w="158"/>
        <w:gridCol w:w="32"/>
        <w:gridCol w:w="21"/>
        <w:gridCol w:w="21"/>
        <w:gridCol w:w="161"/>
        <w:gridCol w:w="33"/>
        <w:gridCol w:w="18"/>
        <w:gridCol w:w="21"/>
        <w:gridCol w:w="163"/>
        <w:gridCol w:w="34"/>
        <w:gridCol w:w="38"/>
        <w:gridCol w:w="163"/>
        <w:gridCol w:w="35"/>
        <w:gridCol w:w="37"/>
        <w:gridCol w:w="95"/>
        <w:gridCol w:w="68"/>
        <w:gridCol w:w="36"/>
        <w:gridCol w:w="35"/>
        <w:gridCol w:w="96"/>
        <w:gridCol w:w="68"/>
        <w:gridCol w:w="36"/>
        <w:gridCol w:w="45"/>
        <w:gridCol w:w="137"/>
        <w:gridCol w:w="17"/>
        <w:gridCol w:w="36"/>
        <w:gridCol w:w="47"/>
        <w:gridCol w:w="154"/>
        <w:gridCol w:w="34"/>
        <w:gridCol w:w="49"/>
        <w:gridCol w:w="17"/>
        <w:gridCol w:w="137"/>
        <w:gridCol w:w="59"/>
        <w:gridCol w:w="24"/>
        <w:gridCol w:w="154"/>
        <w:gridCol w:w="33"/>
        <w:gridCol w:w="24"/>
        <w:gridCol w:w="26"/>
        <w:gridCol w:w="91"/>
        <w:gridCol w:w="62"/>
        <w:gridCol w:w="80"/>
        <w:gridCol w:w="24"/>
        <w:gridCol w:w="133"/>
        <w:gridCol w:w="68"/>
        <w:gridCol w:w="10"/>
        <w:gridCol w:w="26"/>
        <w:gridCol w:w="134"/>
        <w:gridCol w:w="75"/>
        <w:gridCol w:w="20"/>
        <w:gridCol w:w="10"/>
        <w:gridCol w:w="141"/>
        <w:gridCol w:w="66"/>
        <w:gridCol w:w="17"/>
        <w:gridCol w:w="13"/>
        <w:gridCol w:w="41"/>
        <w:gridCol w:w="112"/>
        <w:gridCol w:w="54"/>
        <w:gridCol w:w="14"/>
        <w:gridCol w:w="19"/>
        <w:gridCol w:w="95"/>
        <w:gridCol w:w="67"/>
        <w:gridCol w:w="52"/>
        <w:gridCol w:w="2"/>
        <w:gridCol w:w="24"/>
        <w:gridCol w:w="91"/>
        <w:gridCol w:w="72"/>
        <w:gridCol w:w="44"/>
        <w:gridCol w:w="8"/>
        <w:gridCol w:w="25"/>
        <w:gridCol w:w="129"/>
        <w:gridCol w:w="39"/>
        <w:gridCol w:w="33"/>
        <w:gridCol w:w="19"/>
        <w:gridCol w:w="19"/>
        <w:gridCol w:w="193"/>
        <w:gridCol w:w="12"/>
        <w:gridCol w:w="17"/>
        <w:gridCol w:w="19"/>
        <w:gridCol w:w="193"/>
        <w:gridCol w:w="10"/>
        <w:gridCol w:w="19"/>
        <w:gridCol w:w="6"/>
        <w:gridCol w:w="11"/>
        <w:gridCol w:w="213"/>
        <w:gridCol w:w="10"/>
        <w:gridCol w:w="1"/>
        <w:gridCol w:w="19"/>
        <w:gridCol w:w="210"/>
        <w:gridCol w:w="12"/>
        <w:gridCol w:w="17"/>
        <w:gridCol w:w="210"/>
        <w:gridCol w:w="14"/>
        <w:gridCol w:w="15"/>
        <w:gridCol w:w="210"/>
        <w:gridCol w:w="29"/>
        <w:gridCol w:w="1"/>
        <w:gridCol w:w="209"/>
        <w:gridCol w:w="32"/>
        <w:gridCol w:w="7"/>
        <w:gridCol w:w="19"/>
        <w:gridCol w:w="181"/>
        <w:gridCol w:w="39"/>
        <w:gridCol w:w="1"/>
        <w:gridCol w:w="1"/>
        <w:gridCol w:w="199"/>
        <w:gridCol w:w="40"/>
        <w:gridCol w:w="1"/>
        <w:gridCol w:w="157"/>
        <w:gridCol w:w="41"/>
        <w:gridCol w:w="40"/>
        <w:gridCol w:w="3"/>
        <w:gridCol w:w="96"/>
        <w:gridCol w:w="100"/>
        <w:gridCol w:w="42"/>
        <w:gridCol w:w="9"/>
        <w:gridCol w:w="188"/>
        <w:gridCol w:w="44"/>
        <w:gridCol w:w="9"/>
        <w:gridCol w:w="43"/>
        <w:gridCol w:w="149"/>
        <w:gridCol w:w="40"/>
        <w:gridCol w:w="9"/>
        <w:gridCol w:w="82"/>
        <w:gridCol w:w="114"/>
        <w:gridCol w:w="37"/>
        <w:gridCol w:w="10"/>
        <w:gridCol w:w="77"/>
        <w:gridCol w:w="109"/>
        <w:gridCol w:w="14"/>
        <w:gridCol w:w="31"/>
        <w:gridCol w:w="10"/>
        <w:gridCol w:w="154"/>
        <w:gridCol w:w="50"/>
        <w:gridCol w:w="27"/>
        <w:gridCol w:w="10"/>
        <w:gridCol w:w="191"/>
        <w:gridCol w:w="11"/>
        <w:gridCol w:w="39"/>
        <w:gridCol w:w="187"/>
        <w:gridCol w:w="13"/>
        <w:gridCol w:w="43"/>
        <w:gridCol w:w="4"/>
        <w:gridCol w:w="226"/>
      </w:tblGrid>
      <w:tr w:rsidR="00AA1218" w:rsidRPr="00BC3BF1" w14:paraId="1C5613FD" w14:textId="77777777" w:rsidTr="00461039">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69CDEEFB" w14:textId="77777777" w:rsidR="00AA1218" w:rsidRPr="00BC3BF1" w:rsidRDefault="00AA1218" w:rsidP="00461039">
            <w:pPr>
              <w:numPr>
                <w:ilvl w:val="0"/>
                <w:numId w:val="34"/>
              </w:numPr>
              <w:ind w:left="303" w:hanging="284"/>
              <w:rPr>
                <w:rFonts w:ascii="Verdana" w:hAnsi="Verdana" w:cs="Arial"/>
                <w:b/>
                <w:bCs/>
                <w:sz w:val="16"/>
                <w:szCs w:val="16"/>
                <w:lang w:val="es-BO"/>
              </w:rPr>
            </w:pPr>
            <w:r w:rsidRPr="00BC3BF1">
              <w:rPr>
                <w:rFonts w:ascii="Verdana" w:hAnsi="Verdana" w:cs="Arial"/>
                <w:b/>
                <w:bCs/>
                <w:sz w:val="18"/>
                <w:szCs w:val="16"/>
                <w:lang w:val="es-BO"/>
              </w:rPr>
              <w:t>DATOS GENERALES DEL PROPONENTE</w:t>
            </w:r>
          </w:p>
        </w:tc>
      </w:tr>
      <w:tr w:rsidR="00AA1218" w:rsidRPr="00BC3BF1" w14:paraId="385BF2C3" w14:textId="77777777" w:rsidTr="00461039">
        <w:trPr>
          <w:trHeight w:val="114"/>
        </w:trPr>
        <w:tc>
          <w:tcPr>
            <w:tcW w:w="137" w:type="pct"/>
            <w:gridSpan w:val="3"/>
            <w:tcBorders>
              <w:top w:val="nil"/>
              <w:left w:val="single" w:sz="12" w:space="0" w:color="auto"/>
              <w:bottom w:val="nil"/>
            </w:tcBorders>
            <w:shd w:val="clear" w:color="auto" w:fill="auto"/>
            <w:noWrap/>
            <w:vAlign w:val="center"/>
            <w:hideMark/>
          </w:tcPr>
          <w:p w14:paraId="2D498D9B"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 </w:t>
            </w:r>
          </w:p>
        </w:tc>
        <w:tc>
          <w:tcPr>
            <w:tcW w:w="143" w:type="pct"/>
            <w:gridSpan w:val="5"/>
            <w:tcBorders>
              <w:top w:val="nil"/>
              <w:bottom w:val="nil"/>
            </w:tcBorders>
            <w:shd w:val="clear" w:color="auto" w:fill="auto"/>
            <w:vAlign w:val="center"/>
          </w:tcPr>
          <w:p w14:paraId="79CA2BBA"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 </w:t>
            </w:r>
          </w:p>
        </w:tc>
        <w:tc>
          <w:tcPr>
            <w:tcW w:w="121" w:type="pct"/>
            <w:gridSpan w:val="4"/>
            <w:tcBorders>
              <w:top w:val="nil"/>
              <w:bottom w:val="nil"/>
            </w:tcBorders>
            <w:shd w:val="clear" w:color="auto" w:fill="auto"/>
            <w:vAlign w:val="center"/>
          </w:tcPr>
          <w:p w14:paraId="5BFC7628"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F4DB278"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2C4B2E8"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F105E4D"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1FE78A8"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3A677FDA" w14:textId="77777777" w:rsidR="00AA1218" w:rsidRPr="00BC3BF1" w:rsidRDefault="00AA1218" w:rsidP="00461039">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2FA0983A"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3EFCAE3B" w14:textId="77777777" w:rsidR="00AA1218" w:rsidRPr="00BC3BF1" w:rsidRDefault="00AA1218" w:rsidP="00461039">
            <w:pPr>
              <w:rPr>
                <w:rFonts w:ascii="Verdana" w:hAnsi="Verdana" w:cs="Arial"/>
                <w:sz w:val="16"/>
                <w:szCs w:val="16"/>
                <w:lang w:val="es-BO"/>
              </w:rPr>
            </w:pPr>
          </w:p>
        </w:tc>
        <w:tc>
          <w:tcPr>
            <w:tcW w:w="123" w:type="pct"/>
            <w:gridSpan w:val="3"/>
            <w:tcBorders>
              <w:top w:val="nil"/>
              <w:bottom w:val="single" w:sz="2" w:space="0" w:color="auto"/>
            </w:tcBorders>
            <w:shd w:val="clear" w:color="auto" w:fill="auto"/>
            <w:vAlign w:val="center"/>
          </w:tcPr>
          <w:p w14:paraId="7EB4DA02"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7B1C70FD"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D279A44" w14:textId="77777777" w:rsidR="00AA1218" w:rsidRPr="00BC3BF1" w:rsidRDefault="00AA1218" w:rsidP="00461039">
            <w:pPr>
              <w:rPr>
                <w:rFonts w:ascii="Verdana" w:hAnsi="Verdana" w:cs="Arial"/>
                <w:sz w:val="16"/>
                <w:szCs w:val="16"/>
                <w:lang w:val="es-BO"/>
              </w:rPr>
            </w:pPr>
          </w:p>
        </w:tc>
        <w:tc>
          <w:tcPr>
            <w:tcW w:w="132" w:type="pct"/>
            <w:gridSpan w:val="4"/>
            <w:tcBorders>
              <w:top w:val="nil"/>
              <w:bottom w:val="single" w:sz="2" w:space="0" w:color="auto"/>
            </w:tcBorders>
            <w:shd w:val="clear" w:color="auto" w:fill="auto"/>
            <w:vAlign w:val="center"/>
          </w:tcPr>
          <w:p w14:paraId="4355DC06"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4FE6AA4B"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5F1FF076"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6758CA50"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54564B09"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0D89684C"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6B72DEC8"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30D9A12F"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28094BBC"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07AB45F7" w14:textId="77777777" w:rsidR="00AA1218" w:rsidRPr="00BC3BF1" w:rsidRDefault="00AA1218" w:rsidP="00461039">
            <w:pPr>
              <w:rPr>
                <w:rFonts w:ascii="Verdana" w:hAnsi="Verdana" w:cs="Arial"/>
                <w:sz w:val="16"/>
                <w:szCs w:val="16"/>
                <w:lang w:val="es-BO"/>
              </w:rPr>
            </w:pPr>
          </w:p>
        </w:tc>
        <w:tc>
          <w:tcPr>
            <w:tcW w:w="126" w:type="pct"/>
            <w:gridSpan w:val="4"/>
            <w:tcBorders>
              <w:top w:val="nil"/>
              <w:bottom w:val="single" w:sz="2" w:space="0" w:color="auto"/>
            </w:tcBorders>
            <w:shd w:val="clear" w:color="auto" w:fill="auto"/>
            <w:vAlign w:val="center"/>
          </w:tcPr>
          <w:p w14:paraId="50A7BFF7" w14:textId="77777777" w:rsidR="00AA1218" w:rsidRPr="00BC3BF1" w:rsidRDefault="00AA1218" w:rsidP="00461039">
            <w:pPr>
              <w:rPr>
                <w:rFonts w:ascii="Verdana" w:hAnsi="Verdana" w:cs="Arial"/>
                <w:sz w:val="16"/>
                <w:szCs w:val="16"/>
                <w:lang w:val="es-BO"/>
              </w:rPr>
            </w:pPr>
          </w:p>
        </w:tc>
        <w:tc>
          <w:tcPr>
            <w:tcW w:w="124" w:type="pct"/>
            <w:gridSpan w:val="3"/>
            <w:tcBorders>
              <w:top w:val="nil"/>
              <w:bottom w:val="single" w:sz="2" w:space="0" w:color="auto"/>
            </w:tcBorders>
            <w:shd w:val="clear" w:color="auto" w:fill="auto"/>
            <w:vAlign w:val="center"/>
          </w:tcPr>
          <w:p w14:paraId="4E7C3927" w14:textId="77777777" w:rsidR="00AA1218" w:rsidRPr="00BC3BF1" w:rsidRDefault="00AA1218" w:rsidP="00461039">
            <w:pPr>
              <w:rPr>
                <w:rFonts w:ascii="Verdana" w:hAnsi="Verdana" w:cs="Arial"/>
                <w:sz w:val="16"/>
                <w:szCs w:val="16"/>
                <w:lang w:val="es-BO"/>
              </w:rPr>
            </w:pPr>
          </w:p>
        </w:tc>
        <w:tc>
          <w:tcPr>
            <w:tcW w:w="124" w:type="pct"/>
            <w:gridSpan w:val="3"/>
            <w:tcBorders>
              <w:top w:val="nil"/>
              <w:bottom w:val="single" w:sz="2" w:space="0" w:color="auto"/>
            </w:tcBorders>
            <w:shd w:val="clear" w:color="auto" w:fill="auto"/>
            <w:vAlign w:val="center"/>
          </w:tcPr>
          <w:p w14:paraId="0EA95F84"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single" w:sz="2" w:space="0" w:color="auto"/>
            </w:tcBorders>
            <w:shd w:val="clear" w:color="auto" w:fill="auto"/>
            <w:vAlign w:val="center"/>
          </w:tcPr>
          <w:p w14:paraId="12C21656" w14:textId="77777777" w:rsidR="00AA1218" w:rsidRPr="00BC3BF1" w:rsidRDefault="00AA1218" w:rsidP="00461039">
            <w:pPr>
              <w:rPr>
                <w:rFonts w:ascii="Verdana" w:hAnsi="Verdana" w:cs="Arial"/>
                <w:sz w:val="16"/>
                <w:szCs w:val="16"/>
                <w:lang w:val="es-BO"/>
              </w:rPr>
            </w:pPr>
          </w:p>
        </w:tc>
        <w:tc>
          <w:tcPr>
            <w:tcW w:w="129" w:type="pct"/>
            <w:gridSpan w:val="4"/>
            <w:tcBorders>
              <w:top w:val="nil"/>
              <w:bottom w:val="single" w:sz="2" w:space="0" w:color="auto"/>
            </w:tcBorders>
            <w:shd w:val="clear" w:color="auto" w:fill="auto"/>
            <w:vAlign w:val="center"/>
          </w:tcPr>
          <w:p w14:paraId="3ADF8A61"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2CCC7A5D"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single" w:sz="2" w:space="0" w:color="auto"/>
            </w:tcBorders>
            <w:shd w:val="clear" w:color="auto" w:fill="auto"/>
            <w:vAlign w:val="center"/>
          </w:tcPr>
          <w:p w14:paraId="3B7F146F"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153FA737"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45FEA7FF"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557FB242"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1EE678E7"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0AB8F11D"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7406AC0A"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3F02F8EA" w14:textId="77777777" w:rsidR="00AA1218" w:rsidRPr="00BC3BF1" w:rsidRDefault="00AA1218" w:rsidP="00461039">
            <w:pPr>
              <w:rPr>
                <w:rFonts w:ascii="Verdana" w:hAnsi="Verdana" w:cs="Arial"/>
                <w:sz w:val="16"/>
                <w:szCs w:val="16"/>
                <w:lang w:val="es-BO"/>
              </w:rPr>
            </w:pPr>
          </w:p>
        </w:tc>
        <w:tc>
          <w:tcPr>
            <w:tcW w:w="130" w:type="pct"/>
            <w:gridSpan w:val="4"/>
            <w:tcBorders>
              <w:top w:val="nil"/>
              <w:bottom w:val="single" w:sz="2" w:space="0" w:color="auto"/>
            </w:tcBorders>
            <w:shd w:val="clear" w:color="auto" w:fill="auto"/>
            <w:vAlign w:val="center"/>
          </w:tcPr>
          <w:p w14:paraId="7013F775"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49092429" w14:textId="77777777" w:rsidR="00AA1218" w:rsidRPr="00BC3BF1" w:rsidRDefault="00AA1218" w:rsidP="00461039">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7EBD1F05" w14:textId="77777777" w:rsidR="00AA1218" w:rsidRPr="00BC3BF1" w:rsidRDefault="00AA1218" w:rsidP="00461039">
            <w:pPr>
              <w:rPr>
                <w:rFonts w:ascii="Verdana" w:hAnsi="Verdana" w:cs="Arial"/>
                <w:sz w:val="16"/>
                <w:szCs w:val="16"/>
                <w:lang w:val="es-BO"/>
              </w:rPr>
            </w:pPr>
          </w:p>
        </w:tc>
      </w:tr>
      <w:tr w:rsidR="00AA1218" w:rsidRPr="00BC3BF1" w14:paraId="1DBB64AD"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3A7CE4B4" w14:textId="77777777" w:rsidR="00AA1218" w:rsidRPr="00BC3BF1" w:rsidRDefault="00AA1218" w:rsidP="00461039">
            <w:pPr>
              <w:rPr>
                <w:rFonts w:ascii="Verdana" w:hAnsi="Verdana" w:cs="Arial"/>
                <w:sz w:val="16"/>
                <w:szCs w:val="16"/>
                <w:lang w:val="es-BO"/>
              </w:rPr>
            </w:pPr>
          </w:p>
        </w:tc>
        <w:tc>
          <w:tcPr>
            <w:tcW w:w="997" w:type="pct"/>
            <w:gridSpan w:val="31"/>
            <w:vMerge w:val="restart"/>
            <w:tcBorders>
              <w:top w:val="nil"/>
              <w:right w:val="single" w:sz="2" w:space="0" w:color="auto"/>
            </w:tcBorders>
            <w:shd w:val="clear" w:color="auto" w:fill="auto"/>
            <w:vAlign w:val="center"/>
          </w:tcPr>
          <w:p w14:paraId="645E9A44" w14:textId="77777777" w:rsidR="00AA1218" w:rsidRPr="00BC3BF1" w:rsidRDefault="00AA1218" w:rsidP="00461039">
            <w:pPr>
              <w:jc w:val="both"/>
              <w:rPr>
                <w:rFonts w:ascii="Verdana" w:hAnsi="Verdana" w:cs="Arial"/>
                <w:sz w:val="16"/>
                <w:szCs w:val="16"/>
                <w:lang w:val="es-BO"/>
              </w:rPr>
            </w:pPr>
            <w:r w:rsidRPr="00BC3BF1">
              <w:rPr>
                <w:rFonts w:ascii="Verdana" w:hAnsi="Verdana" w:cs="Arial"/>
                <w:bCs/>
                <w:sz w:val="16"/>
                <w:szCs w:val="16"/>
                <w:lang w:val="es-BO"/>
              </w:rPr>
              <w:t>Nombre del proponente / Razón Social / 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C510A7B" w14:textId="77777777" w:rsidR="00AA1218" w:rsidRPr="00BC3BF1" w:rsidRDefault="00AA1218" w:rsidP="00461039">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6C0BDA1C" w14:textId="77777777" w:rsidR="00AA1218" w:rsidRPr="00BC3BF1" w:rsidRDefault="00AA1218" w:rsidP="00461039">
            <w:pPr>
              <w:rPr>
                <w:rFonts w:ascii="Verdana" w:hAnsi="Verdana" w:cs="Arial"/>
                <w:sz w:val="16"/>
                <w:szCs w:val="16"/>
                <w:lang w:val="es-BO"/>
              </w:rPr>
            </w:pPr>
          </w:p>
        </w:tc>
      </w:tr>
      <w:tr w:rsidR="00AA1218" w:rsidRPr="00BC3BF1" w14:paraId="430844E0"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3912081B" w14:textId="77777777" w:rsidR="00AA1218" w:rsidRPr="00BC3BF1" w:rsidRDefault="00AA1218" w:rsidP="00461039">
            <w:pPr>
              <w:rPr>
                <w:rFonts w:ascii="Verdana" w:hAnsi="Verdana" w:cs="Arial"/>
                <w:sz w:val="16"/>
                <w:szCs w:val="16"/>
                <w:lang w:val="es-BO"/>
              </w:rPr>
            </w:pPr>
          </w:p>
        </w:tc>
        <w:tc>
          <w:tcPr>
            <w:tcW w:w="997" w:type="pct"/>
            <w:gridSpan w:val="31"/>
            <w:vMerge/>
            <w:tcBorders>
              <w:bottom w:val="nil"/>
              <w:right w:val="single" w:sz="2" w:space="0" w:color="auto"/>
            </w:tcBorders>
            <w:shd w:val="clear" w:color="auto" w:fill="auto"/>
            <w:vAlign w:val="center"/>
          </w:tcPr>
          <w:p w14:paraId="03CDC3B0" w14:textId="77777777" w:rsidR="00AA1218" w:rsidRPr="00BC3BF1" w:rsidRDefault="00AA1218" w:rsidP="00461039">
            <w:pPr>
              <w:rPr>
                <w:rFonts w:ascii="Verdana" w:hAnsi="Verdana" w:cs="Arial"/>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07D8DC2E" w14:textId="77777777" w:rsidR="00AA1218" w:rsidRPr="00BC3BF1" w:rsidRDefault="00AA1218" w:rsidP="00461039">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25838EC1" w14:textId="77777777" w:rsidR="00AA1218" w:rsidRPr="00BC3BF1" w:rsidRDefault="00AA1218" w:rsidP="00461039">
            <w:pPr>
              <w:rPr>
                <w:rFonts w:ascii="Verdana" w:hAnsi="Verdana" w:cs="Arial"/>
                <w:sz w:val="16"/>
                <w:szCs w:val="16"/>
                <w:lang w:val="es-BO"/>
              </w:rPr>
            </w:pPr>
          </w:p>
        </w:tc>
      </w:tr>
      <w:tr w:rsidR="00AA1218" w:rsidRPr="00BC3BF1" w14:paraId="061E4CEE" w14:textId="77777777" w:rsidTr="00461039">
        <w:trPr>
          <w:trHeight w:val="114"/>
        </w:trPr>
        <w:tc>
          <w:tcPr>
            <w:tcW w:w="137" w:type="pct"/>
            <w:gridSpan w:val="3"/>
            <w:tcBorders>
              <w:top w:val="nil"/>
              <w:left w:val="single" w:sz="12" w:space="0" w:color="auto"/>
            </w:tcBorders>
            <w:shd w:val="clear" w:color="auto" w:fill="auto"/>
            <w:noWrap/>
            <w:vAlign w:val="center"/>
          </w:tcPr>
          <w:p w14:paraId="2F471925" w14:textId="77777777" w:rsidR="00AA1218" w:rsidRPr="00BC3BF1" w:rsidRDefault="00AA1218" w:rsidP="00461039">
            <w:pPr>
              <w:rPr>
                <w:rFonts w:ascii="Verdana" w:hAnsi="Verdana" w:cs="Arial"/>
                <w:sz w:val="16"/>
                <w:szCs w:val="16"/>
                <w:lang w:val="es-BO"/>
              </w:rPr>
            </w:pPr>
          </w:p>
        </w:tc>
        <w:tc>
          <w:tcPr>
            <w:tcW w:w="143" w:type="pct"/>
            <w:gridSpan w:val="5"/>
            <w:tcBorders>
              <w:top w:val="nil"/>
            </w:tcBorders>
            <w:shd w:val="clear" w:color="auto" w:fill="auto"/>
            <w:vAlign w:val="center"/>
          </w:tcPr>
          <w:p w14:paraId="559C7D20"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6F7928E9"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16236F41"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686FC6C9" w14:textId="77777777" w:rsidR="00AA1218" w:rsidRPr="00BC3BF1" w:rsidRDefault="00AA1218" w:rsidP="00461039">
            <w:pPr>
              <w:rPr>
                <w:rFonts w:ascii="Verdana" w:hAnsi="Verdana" w:cs="Arial"/>
                <w:sz w:val="16"/>
                <w:szCs w:val="16"/>
                <w:lang w:val="es-BO"/>
              </w:rPr>
            </w:pPr>
          </w:p>
        </w:tc>
        <w:tc>
          <w:tcPr>
            <w:tcW w:w="122" w:type="pct"/>
            <w:gridSpan w:val="3"/>
            <w:tcBorders>
              <w:top w:val="nil"/>
            </w:tcBorders>
            <w:shd w:val="clear" w:color="auto" w:fill="auto"/>
            <w:vAlign w:val="center"/>
          </w:tcPr>
          <w:p w14:paraId="2329F360" w14:textId="77777777" w:rsidR="00AA1218" w:rsidRPr="00BC3BF1" w:rsidRDefault="00AA1218" w:rsidP="00461039">
            <w:pPr>
              <w:rPr>
                <w:rFonts w:ascii="Verdana" w:hAnsi="Verdana" w:cs="Arial"/>
                <w:sz w:val="16"/>
                <w:szCs w:val="16"/>
                <w:lang w:val="es-BO"/>
              </w:rPr>
            </w:pPr>
          </w:p>
        </w:tc>
        <w:tc>
          <w:tcPr>
            <w:tcW w:w="122" w:type="pct"/>
            <w:gridSpan w:val="3"/>
            <w:tcBorders>
              <w:top w:val="nil"/>
            </w:tcBorders>
            <w:shd w:val="clear" w:color="auto" w:fill="auto"/>
            <w:vAlign w:val="center"/>
          </w:tcPr>
          <w:p w14:paraId="1B6A6200"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5B3E4F59" w14:textId="77777777" w:rsidR="00AA1218" w:rsidRPr="00BC3BF1" w:rsidRDefault="00AA1218" w:rsidP="00461039">
            <w:pPr>
              <w:rPr>
                <w:rFonts w:ascii="Verdana" w:hAnsi="Verdana" w:cs="Arial"/>
                <w:sz w:val="16"/>
                <w:szCs w:val="16"/>
                <w:lang w:val="es-BO"/>
              </w:rPr>
            </w:pPr>
          </w:p>
        </w:tc>
        <w:tc>
          <w:tcPr>
            <w:tcW w:w="127" w:type="pct"/>
            <w:gridSpan w:val="4"/>
            <w:tcBorders>
              <w:top w:val="nil"/>
            </w:tcBorders>
            <w:shd w:val="clear" w:color="auto" w:fill="auto"/>
            <w:vAlign w:val="center"/>
          </w:tcPr>
          <w:p w14:paraId="0076EFC3" w14:textId="77777777" w:rsidR="00AA1218" w:rsidRPr="00BC3BF1" w:rsidRDefault="00AA1218" w:rsidP="00461039">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6DD8CAED" w14:textId="77777777" w:rsidR="00AA1218" w:rsidRPr="00BC3BF1" w:rsidRDefault="00AA1218" w:rsidP="00461039">
            <w:pPr>
              <w:rPr>
                <w:rFonts w:ascii="Verdana" w:hAnsi="Verdana" w:cs="Arial"/>
                <w:sz w:val="16"/>
                <w:szCs w:val="16"/>
                <w:lang w:val="es-BO"/>
              </w:rPr>
            </w:pPr>
          </w:p>
        </w:tc>
        <w:tc>
          <w:tcPr>
            <w:tcW w:w="123" w:type="pct"/>
            <w:gridSpan w:val="3"/>
            <w:tcBorders>
              <w:top w:val="single" w:sz="2" w:space="0" w:color="auto"/>
            </w:tcBorders>
            <w:shd w:val="clear" w:color="auto" w:fill="auto"/>
            <w:vAlign w:val="center"/>
          </w:tcPr>
          <w:p w14:paraId="30EDE40E" w14:textId="77777777" w:rsidR="00AA1218" w:rsidRPr="00BC3BF1" w:rsidRDefault="00AA1218" w:rsidP="00461039">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3152B924" w14:textId="77777777" w:rsidR="00AA1218" w:rsidRPr="00BC3BF1" w:rsidRDefault="00AA1218" w:rsidP="00461039">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4D955B91" w14:textId="77777777" w:rsidR="00AA1218" w:rsidRPr="00BC3BF1" w:rsidRDefault="00AA1218" w:rsidP="00461039">
            <w:pPr>
              <w:rPr>
                <w:rFonts w:ascii="Verdana" w:hAnsi="Verdana" w:cs="Arial"/>
                <w:sz w:val="16"/>
                <w:szCs w:val="16"/>
                <w:lang w:val="es-BO"/>
              </w:rPr>
            </w:pPr>
          </w:p>
        </w:tc>
        <w:tc>
          <w:tcPr>
            <w:tcW w:w="132" w:type="pct"/>
            <w:gridSpan w:val="4"/>
            <w:tcBorders>
              <w:top w:val="single" w:sz="2" w:space="0" w:color="auto"/>
            </w:tcBorders>
            <w:shd w:val="clear" w:color="auto" w:fill="auto"/>
            <w:vAlign w:val="center"/>
          </w:tcPr>
          <w:p w14:paraId="75E69A12" w14:textId="77777777" w:rsidR="00AA1218" w:rsidRPr="00BC3BF1" w:rsidRDefault="00AA1218" w:rsidP="00461039">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2AB1A0EC" w14:textId="77777777" w:rsidR="00AA1218" w:rsidRPr="00BC3BF1" w:rsidRDefault="00AA1218" w:rsidP="00461039">
            <w:pPr>
              <w:rPr>
                <w:rFonts w:ascii="Verdana" w:hAnsi="Verdana" w:cs="Arial"/>
                <w:sz w:val="16"/>
                <w:szCs w:val="16"/>
                <w:lang w:val="es-BO"/>
              </w:rPr>
            </w:pPr>
          </w:p>
        </w:tc>
        <w:tc>
          <w:tcPr>
            <w:tcW w:w="124" w:type="pct"/>
            <w:gridSpan w:val="4"/>
            <w:tcBorders>
              <w:top w:val="single" w:sz="2" w:space="0" w:color="auto"/>
            </w:tcBorders>
            <w:shd w:val="clear" w:color="auto" w:fill="auto"/>
            <w:vAlign w:val="center"/>
          </w:tcPr>
          <w:p w14:paraId="7B77454A" w14:textId="77777777" w:rsidR="00AA1218" w:rsidRPr="00BC3BF1" w:rsidRDefault="00AA1218" w:rsidP="00461039">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29AA13A2" w14:textId="77777777" w:rsidR="00AA1218" w:rsidRPr="00BC3BF1" w:rsidRDefault="00AA1218" w:rsidP="00461039">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7CBFE91E" w14:textId="77777777" w:rsidR="00AA1218" w:rsidRPr="00BC3BF1" w:rsidRDefault="00AA1218" w:rsidP="00461039">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695F17BC" w14:textId="77777777" w:rsidR="00AA1218" w:rsidRPr="00BC3BF1" w:rsidRDefault="00AA1218" w:rsidP="00461039">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001E809C" w14:textId="77777777" w:rsidR="00AA1218" w:rsidRPr="00BC3BF1" w:rsidRDefault="00AA1218" w:rsidP="00461039">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2D389712" w14:textId="77777777" w:rsidR="00AA1218" w:rsidRPr="00BC3BF1" w:rsidRDefault="00AA1218" w:rsidP="00461039">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6F08626F" w14:textId="77777777" w:rsidR="00AA1218" w:rsidRPr="00BC3BF1" w:rsidRDefault="00AA1218" w:rsidP="00461039">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2FB51CD5" w14:textId="77777777" w:rsidR="00AA1218" w:rsidRPr="00BC3BF1" w:rsidRDefault="00AA1218" w:rsidP="00461039">
            <w:pPr>
              <w:rPr>
                <w:rFonts w:ascii="Verdana" w:hAnsi="Verdana" w:cs="Arial"/>
                <w:sz w:val="16"/>
                <w:szCs w:val="16"/>
                <w:lang w:val="es-BO"/>
              </w:rPr>
            </w:pPr>
          </w:p>
        </w:tc>
        <w:tc>
          <w:tcPr>
            <w:tcW w:w="126" w:type="pct"/>
            <w:gridSpan w:val="4"/>
            <w:tcBorders>
              <w:top w:val="single" w:sz="2" w:space="0" w:color="auto"/>
            </w:tcBorders>
            <w:shd w:val="clear" w:color="auto" w:fill="auto"/>
            <w:vAlign w:val="center"/>
          </w:tcPr>
          <w:p w14:paraId="521FEF6B" w14:textId="77777777" w:rsidR="00AA1218" w:rsidRPr="00BC3BF1" w:rsidRDefault="00AA1218" w:rsidP="00461039">
            <w:pPr>
              <w:rPr>
                <w:rFonts w:ascii="Verdana" w:hAnsi="Verdana" w:cs="Arial"/>
                <w:sz w:val="16"/>
                <w:szCs w:val="16"/>
                <w:lang w:val="es-BO"/>
              </w:rPr>
            </w:pPr>
          </w:p>
        </w:tc>
        <w:tc>
          <w:tcPr>
            <w:tcW w:w="124" w:type="pct"/>
            <w:gridSpan w:val="3"/>
            <w:tcBorders>
              <w:top w:val="single" w:sz="2" w:space="0" w:color="auto"/>
            </w:tcBorders>
            <w:shd w:val="clear" w:color="auto" w:fill="auto"/>
            <w:vAlign w:val="center"/>
          </w:tcPr>
          <w:p w14:paraId="2E30C61F" w14:textId="77777777" w:rsidR="00AA1218" w:rsidRPr="00BC3BF1" w:rsidRDefault="00AA1218" w:rsidP="00461039">
            <w:pPr>
              <w:rPr>
                <w:rFonts w:ascii="Verdana" w:hAnsi="Verdana" w:cs="Arial"/>
                <w:sz w:val="16"/>
                <w:szCs w:val="16"/>
                <w:lang w:val="es-BO"/>
              </w:rPr>
            </w:pPr>
          </w:p>
        </w:tc>
        <w:tc>
          <w:tcPr>
            <w:tcW w:w="124" w:type="pct"/>
            <w:gridSpan w:val="3"/>
            <w:tcBorders>
              <w:top w:val="single" w:sz="2" w:space="0" w:color="auto"/>
            </w:tcBorders>
            <w:shd w:val="clear" w:color="auto" w:fill="auto"/>
            <w:vAlign w:val="center"/>
          </w:tcPr>
          <w:p w14:paraId="202D5C78" w14:textId="77777777" w:rsidR="00AA1218" w:rsidRPr="00BC3BF1" w:rsidRDefault="00AA1218" w:rsidP="00461039">
            <w:pPr>
              <w:rPr>
                <w:rFonts w:ascii="Verdana" w:hAnsi="Verdana" w:cs="Arial"/>
                <w:sz w:val="16"/>
                <w:szCs w:val="16"/>
                <w:lang w:val="es-BO"/>
              </w:rPr>
            </w:pPr>
          </w:p>
        </w:tc>
        <w:tc>
          <w:tcPr>
            <w:tcW w:w="124" w:type="pct"/>
            <w:gridSpan w:val="2"/>
            <w:tcBorders>
              <w:top w:val="single" w:sz="2" w:space="0" w:color="auto"/>
            </w:tcBorders>
            <w:shd w:val="clear" w:color="auto" w:fill="auto"/>
            <w:vAlign w:val="center"/>
          </w:tcPr>
          <w:p w14:paraId="07412CD5" w14:textId="77777777" w:rsidR="00AA1218" w:rsidRPr="00BC3BF1" w:rsidRDefault="00AA1218" w:rsidP="00461039">
            <w:pPr>
              <w:rPr>
                <w:rFonts w:ascii="Verdana" w:hAnsi="Verdana" w:cs="Arial"/>
                <w:sz w:val="16"/>
                <w:szCs w:val="16"/>
                <w:lang w:val="es-BO"/>
              </w:rPr>
            </w:pPr>
          </w:p>
        </w:tc>
        <w:tc>
          <w:tcPr>
            <w:tcW w:w="129" w:type="pct"/>
            <w:gridSpan w:val="4"/>
            <w:tcBorders>
              <w:top w:val="single" w:sz="2" w:space="0" w:color="auto"/>
            </w:tcBorders>
            <w:shd w:val="clear" w:color="auto" w:fill="auto"/>
            <w:vAlign w:val="center"/>
          </w:tcPr>
          <w:p w14:paraId="6A61948F" w14:textId="77777777" w:rsidR="00AA1218" w:rsidRPr="00BC3BF1" w:rsidRDefault="00AA1218" w:rsidP="00461039">
            <w:pPr>
              <w:rPr>
                <w:rFonts w:ascii="Verdana" w:hAnsi="Verdana" w:cs="Arial"/>
                <w:sz w:val="16"/>
                <w:szCs w:val="16"/>
                <w:lang w:val="es-BO"/>
              </w:rPr>
            </w:pPr>
          </w:p>
        </w:tc>
        <w:tc>
          <w:tcPr>
            <w:tcW w:w="125" w:type="pct"/>
            <w:gridSpan w:val="5"/>
            <w:tcBorders>
              <w:top w:val="single" w:sz="2" w:space="0" w:color="auto"/>
            </w:tcBorders>
            <w:shd w:val="clear" w:color="auto" w:fill="auto"/>
            <w:vAlign w:val="center"/>
          </w:tcPr>
          <w:p w14:paraId="3C8D2018" w14:textId="77777777" w:rsidR="00AA1218" w:rsidRPr="00BC3BF1" w:rsidRDefault="00AA1218" w:rsidP="00461039">
            <w:pPr>
              <w:rPr>
                <w:rFonts w:ascii="Verdana" w:hAnsi="Verdana" w:cs="Arial"/>
                <w:sz w:val="16"/>
                <w:szCs w:val="16"/>
                <w:lang w:val="es-BO"/>
              </w:rPr>
            </w:pPr>
          </w:p>
        </w:tc>
        <w:tc>
          <w:tcPr>
            <w:tcW w:w="124" w:type="pct"/>
            <w:gridSpan w:val="2"/>
            <w:tcBorders>
              <w:top w:val="single" w:sz="2" w:space="0" w:color="auto"/>
            </w:tcBorders>
            <w:shd w:val="clear" w:color="auto" w:fill="auto"/>
            <w:vAlign w:val="center"/>
          </w:tcPr>
          <w:p w14:paraId="0D151303" w14:textId="77777777" w:rsidR="00AA1218" w:rsidRPr="00BC3BF1" w:rsidRDefault="00AA1218" w:rsidP="00461039">
            <w:pPr>
              <w:rPr>
                <w:rFonts w:ascii="Verdana" w:hAnsi="Verdana" w:cs="Arial"/>
                <w:sz w:val="16"/>
                <w:szCs w:val="16"/>
                <w:lang w:val="es-BO"/>
              </w:rPr>
            </w:pPr>
          </w:p>
        </w:tc>
        <w:tc>
          <w:tcPr>
            <w:tcW w:w="124" w:type="pct"/>
            <w:gridSpan w:val="4"/>
            <w:tcBorders>
              <w:top w:val="single" w:sz="2" w:space="0" w:color="auto"/>
            </w:tcBorders>
            <w:shd w:val="clear" w:color="auto" w:fill="auto"/>
            <w:vAlign w:val="center"/>
          </w:tcPr>
          <w:p w14:paraId="7C8708D7" w14:textId="77777777" w:rsidR="00AA1218" w:rsidRPr="00BC3BF1" w:rsidRDefault="00AA1218" w:rsidP="00461039">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636B2D7E" w14:textId="77777777" w:rsidR="00AA1218" w:rsidRPr="00BC3BF1" w:rsidRDefault="00AA1218" w:rsidP="00461039">
            <w:pPr>
              <w:rPr>
                <w:rFonts w:ascii="Verdana" w:hAnsi="Verdana" w:cs="Arial"/>
                <w:sz w:val="16"/>
                <w:szCs w:val="16"/>
                <w:lang w:val="es-BO"/>
              </w:rPr>
            </w:pPr>
          </w:p>
        </w:tc>
        <w:tc>
          <w:tcPr>
            <w:tcW w:w="125" w:type="pct"/>
            <w:gridSpan w:val="3"/>
            <w:tcBorders>
              <w:top w:val="single" w:sz="2" w:space="0" w:color="auto"/>
            </w:tcBorders>
            <w:shd w:val="clear" w:color="auto" w:fill="auto"/>
            <w:vAlign w:val="center"/>
          </w:tcPr>
          <w:p w14:paraId="21BD31B0" w14:textId="77777777" w:rsidR="00AA1218" w:rsidRPr="00BC3BF1" w:rsidRDefault="00AA1218" w:rsidP="00461039">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7227EA87" w14:textId="77777777" w:rsidR="00AA1218" w:rsidRPr="00BC3BF1" w:rsidRDefault="00AA1218" w:rsidP="00461039">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005D22BA" w14:textId="77777777" w:rsidR="00AA1218" w:rsidRPr="00BC3BF1" w:rsidRDefault="00AA1218" w:rsidP="00461039">
            <w:pPr>
              <w:rPr>
                <w:rFonts w:ascii="Verdana" w:hAnsi="Verdana" w:cs="Arial"/>
                <w:sz w:val="16"/>
                <w:szCs w:val="16"/>
                <w:lang w:val="es-BO"/>
              </w:rPr>
            </w:pPr>
          </w:p>
        </w:tc>
        <w:tc>
          <w:tcPr>
            <w:tcW w:w="125" w:type="pct"/>
            <w:gridSpan w:val="5"/>
            <w:tcBorders>
              <w:top w:val="single" w:sz="2" w:space="0" w:color="auto"/>
            </w:tcBorders>
            <w:shd w:val="clear" w:color="auto" w:fill="auto"/>
            <w:vAlign w:val="center"/>
          </w:tcPr>
          <w:p w14:paraId="1009D96B" w14:textId="77777777" w:rsidR="00AA1218" w:rsidRPr="00BC3BF1" w:rsidRDefault="00AA1218" w:rsidP="00461039">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64E698EA" w14:textId="77777777" w:rsidR="00AA1218" w:rsidRPr="00BC3BF1" w:rsidRDefault="00AA1218" w:rsidP="00461039">
            <w:pPr>
              <w:rPr>
                <w:rFonts w:ascii="Verdana" w:hAnsi="Verdana" w:cs="Arial"/>
                <w:sz w:val="16"/>
                <w:szCs w:val="16"/>
                <w:lang w:val="es-BO"/>
              </w:rPr>
            </w:pPr>
          </w:p>
        </w:tc>
        <w:tc>
          <w:tcPr>
            <w:tcW w:w="130" w:type="pct"/>
            <w:gridSpan w:val="4"/>
            <w:tcBorders>
              <w:top w:val="single" w:sz="2" w:space="0" w:color="auto"/>
            </w:tcBorders>
            <w:shd w:val="clear" w:color="auto" w:fill="auto"/>
            <w:vAlign w:val="center"/>
          </w:tcPr>
          <w:p w14:paraId="7D85364E" w14:textId="77777777" w:rsidR="00AA1218" w:rsidRPr="00BC3BF1" w:rsidRDefault="00AA1218" w:rsidP="00461039">
            <w:pPr>
              <w:rPr>
                <w:rFonts w:ascii="Verdana" w:hAnsi="Verdana" w:cs="Arial"/>
                <w:sz w:val="16"/>
                <w:szCs w:val="16"/>
                <w:lang w:val="es-BO"/>
              </w:rPr>
            </w:pPr>
          </w:p>
        </w:tc>
        <w:tc>
          <w:tcPr>
            <w:tcW w:w="125" w:type="pct"/>
            <w:gridSpan w:val="3"/>
            <w:tcBorders>
              <w:top w:val="single" w:sz="2" w:space="0" w:color="auto"/>
            </w:tcBorders>
            <w:shd w:val="clear" w:color="auto" w:fill="auto"/>
            <w:vAlign w:val="center"/>
          </w:tcPr>
          <w:p w14:paraId="7A8156ED" w14:textId="77777777" w:rsidR="00AA1218" w:rsidRPr="00BC3BF1" w:rsidRDefault="00AA1218" w:rsidP="00461039">
            <w:pPr>
              <w:rPr>
                <w:rFonts w:ascii="Verdana" w:hAnsi="Verdana" w:cs="Arial"/>
                <w:sz w:val="16"/>
                <w:szCs w:val="16"/>
                <w:lang w:val="es-BO"/>
              </w:rPr>
            </w:pPr>
          </w:p>
        </w:tc>
        <w:tc>
          <w:tcPr>
            <w:tcW w:w="121" w:type="pct"/>
            <w:gridSpan w:val="2"/>
            <w:tcBorders>
              <w:top w:val="nil"/>
              <w:right w:val="single" w:sz="12" w:space="0" w:color="auto"/>
            </w:tcBorders>
            <w:shd w:val="clear" w:color="auto" w:fill="auto"/>
            <w:vAlign w:val="center"/>
          </w:tcPr>
          <w:p w14:paraId="4EF0C765" w14:textId="77777777" w:rsidR="00AA1218" w:rsidRPr="00BC3BF1" w:rsidRDefault="00AA1218" w:rsidP="00461039">
            <w:pPr>
              <w:rPr>
                <w:rFonts w:ascii="Verdana" w:hAnsi="Verdana" w:cs="Arial"/>
                <w:sz w:val="16"/>
                <w:szCs w:val="16"/>
                <w:lang w:val="es-BO"/>
              </w:rPr>
            </w:pPr>
          </w:p>
        </w:tc>
      </w:tr>
      <w:tr w:rsidR="00AA1218" w:rsidRPr="00BC3BF1" w14:paraId="06A4073C" w14:textId="77777777" w:rsidTr="00461039">
        <w:trPr>
          <w:trHeight w:val="114"/>
        </w:trPr>
        <w:tc>
          <w:tcPr>
            <w:tcW w:w="137" w:type="pct"/>
            <w:gridSpan w:val="3"/>
            <w:tcBorders>
              <w:top w:val="nil"/>
              <w:left w:val="single" w:sz="12" w:space="0" w:color="auto"/>
            </w:tcBorders>
            <w:shd w:val="clear" w:color="auto" w:fill="auto"/>
            <w:noWrap/>
            <w:vAlign w:val="center"/>
          </w:tcPr>
          <w:p w14:paraId="5379F4C4" w14:textId="77777777" w:rsidR="00AA1218" w:rsidRPr="00BC3BF1" w:rsidRDefault="00AA1218" w:rsidP="00461039">
            <w:pPr>
              <w:rPr>
                <w:rFonts w:ascii="Verdana" w:hAnsi="Verdana" w:cs="Arial"/>
                <w:sz w:val="16"/>
                <w:szCs w:val="16"/>
                <w:lang w:val="es-BO"/>
              </w:rPr>
            </w:pPr>
          </w:p>
        </w:tc>
        <w:tc>
          <w:tcPr>
            <w:tcW w:w="143" w:type="pct"/>
            <w:gridSpan w:val="5"/>
            <w:tcBorders>
              <w:top w:val="nil"/>
            </w:tcBorders>
            <w:shd w:val="clear" w:color="auto" w:fill="auto"/>
            <w:vAlign w:val="center"/>
          </w:tcPr>
          <w:p w14:paraId="08AFE6C9"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5F356FDB"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2010FF4D"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471EDF2D" w14:textId="77777777" w:rsidR="00AA1218" w:rsidRPr="00BC3BF1" w:rsidRDefault="00AA1218" w:rsidP="00461039">
            <w:pPr>
              <w:rPr>
                <w:rFonts w:ascii="Verdana" w:hAnsi="Verdana" w:cs="Arial"/>
                <w:sz w:val="16"/>
                <w:szCs w:val="16"/>
                <w:lang w:val="es-BO"/>
              </w:rPr>
            </w:pPr>
          </w:p>
        </w:tc>
        <w:tc>
          <w:tcPr>
            <w:tcW w:w="122" w:type="pct"/>
            <w:gridSpan w:val="3"/>
            <w:tcBorders>
              <w:top w:val="nil"/>
            </w:tcBorders>
            <w:shd w:val="clear" w:color="auto" w:fill="auto"/>
            <w:vAlign w:val="center"/>
          </w:tcPr>
          <w:p w14:paraId="06648FA7" w14:textId="77777777" w:rsidR="00AA1218" w:rsidRPr="00BC3BF1" w:rsidRDefault="00AA1218" w:rsidP="00461039">
            <w:pPr>
              <w:rPr>
                <w:rFonts w:ascii="Verdana" w:hAnsi="Verdana" w:cs="Arial"/>
                <w:sz w:val="16"/>
                <w:szCs w:val="16"/>
                <w:lang w:val="es-BO"/>
              </w:rPr>
            </w:pPr>
          </w:p>
        </w:tc>
        <w:tc>
          <w:tcPr>
            <w:tcW w:w="122" w:type="pct"/>
            <w:gridSpan w:val="3"/>
            <w:tcBorders>
              <w:top w:val="nil"/>
            </w:tcBorders>
            <w:shd w:val="clear" w:color="auto" w:fill="auto"/>
            <w:vAlign w:val="center"/>
          </w:tcPr>
          <w:p w14:paraId="5AE7A606"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03D92267" w14:textId="77777777" w:rsidR="00AA1218" w:rsidRPr="00BC3BF1" w:rsidRDefault="00AA1218" w:rsidP="00461039">
            <w:pPr>
              <w:rPr>
                <w:rFonts w:ascii="Verdana" w:hAnsi="Verdana" w:cs="Arial"/>
                <w:sz w:val="16"/>
                <w:szCs w:val="16"/>
                <w:lang w:val="es-BO"/>
              </w:rPr>
            </w:pPr>
          </w:p>
        </w:tc>
        <w:tc>
          <w:tcPr>
            <w:tcW w:w="127" w:type="pct"/>
            <w:gridSpan w:val="4"/>
            <w:tcBorders>
              <w:top w:val="nil"/>
            </w:tcBorders>
            <w:shd w:val="clear" w:color="auto" w:fill="auto"/>
            <w:vAlign w:val="center"/>
          </w:tcPr>
          <w:p w14:paraId="3C098450" w14:textId="77777777" w:rsidR="00AA1218" w:rsidRPr="00BC3BF1" w:rsidRDefault="00AA1218" w:rsidP="00461039">
            <w:pPr>
              <w:rPr>
                <w:rFonts w:ascii="Verdana" w:hAnsi="Verdana" w:cs="Arial"/>
                <w:sz w:val="16"/>
                <w:szCs w:val="16"/>
                <w:lang w:val="es-BO"/>
              </w:rPr>
            </w:pPr>
          </w:p>
        </w:tc>
        <w:tc>
          <w:tcPr>
            <w:tcW w:w="123" w:type="pct"/>
            <w:gridSpan w:val="4"/>
            <w:shd w:val="clear" w:color="auto" w:fill="auto"/>
            <w:vAlign w:val="center"/>
          </w:tcPr>
          <w:p w14:paraId="5425C20F" w14:textId="77777777" w:rsidR="00AA1218" w:rsidRPr="00BC3BF1" w:rsidRDefault="00AA1218" w:rsidP="00461039">
            <w:pPr>
              <w:rPr>
                <w:rFonts w:ascii="Verdana" w:hAnsi="Verdana" w:cs="Arial"/>
                <w:sz w:val="16"/>
                <w:szCs w:val="16"/>
                <w:lang w:val="es-BO"/>
              </w:rPr>
            </w:pPr>
          </w:p>
        </w:tc>
        <w:tc>
          <w:tcPr>
            <w:tcW w:w="123" w:type="pct"/>
            <w:gridSpan w:val="3"/>
            <w:shd w:val="clear" w:color="auto" w:fill="auto"/>
            <w:vAlign w:val="center"/>
          </w:tcPr>
          <w:p w14:paraId="4792A0DA" w14:textId="77777777" w:rsidR="00AA1218" w:rsidRPr="00BC3BF1" w:rsidRDefault="00AA1218" w:rsidP="00461039">
            <w:pPr>
              <w:rPr>
                <w:rFonts w:ascii="Verdana" w:hAnsi="Verdana" w:cs="Arial"/>
                <w:sz w:val="16"/>
                <w:szCs w:val="16"/>
                <w:lang w:val="es-BO"/>
              </w:rPr>
            </w:pPr>
          </w:p>
        </w:tc>
        <w:tc>
          <w:tcPr>
            <w:tcW w:w="123" w:type="pct"/>
            <w:gridSpan w:val="4"/>
            <w:shd w:val="clear" w:color="auto" w:fill="auto"/>
            <w:vAlign w:val="center"/>
          </w:tcPr>
          <w:p w14:paraId="5F319825" w14:textId="77777777" w:rsidR="00AA1218" w:rsidRPr="00BC3BF1" w:rsidRDefault="00AA1218" w:rsidP="00461039">
            <w:pPr>
              <w:rPr>
                <w:rFonts w:ascii="Verdana" w:hAnsi="Verdana" w:cs="Arial"/>
                <w:sz w:val="16"/>
                <w:szCs w:val="16"/>
                <w:lang w:val="es-BO"/>
              </w:rPr>
            </w:pPr>
          </w:p>
        </w:tc>
        <w:tc>
          <w:tcPr>
            <w:tcW w:w="123" w:type="pct"/>
            <w:gridSpan w:val="4"/>
            <w:shd w:val="clear" w:color="auto" w:fill="auto"/>
            <w:vAlign w:val="center"/>
          </w:tcPr>
          <w:p w14:paraId="0CA6B230" w14:textId="77777777" w:rsidR="00AA1218" w:rsidRPr="00BC3BF1" w:rsidRDefault="00AA1218" w:rsidP="00461039">
            <w:pPr>
              <w:rPr>
                <w:rFonts w:ascii="Verdana" w:hAnsi="Verdana" w:cs="Arial"/>
                <w:sz w:val="16"/>
                <w:szCs w:val="16"/>
                <w:lang w:val="es-BO"/>
              </w:rPr>
            </w:pPr>
          </w:p>
        </w:tc>
        <w:tc>
          <w:tcPr>
            <w:tcW w:w="132" w:type="pct"/>
            <w:gridSpan w:val="4"/>
            <w:shd w:val="clear" w:color="auto" w:fill="auto"/>
            <w:vAlign w:val="center"/>
          </w:tcPr>
          <w:p w14:paraId="720EA0BE" w14:textId="77777777" w:rsidR="00AA1218" w:rsidRPr="00BC3BF1" w:rsidRDefault="00AA1218" w:rsidP="00461039">
            <w:pPr>
              <w:rPr>
                <w:rFonts w:ascii="Verdana" w:hAnsi="Verdana" w:cs="Arial"/>
                <w:sz w:val="16"/>
                <w:szCs w:val="16"/>
                <w:lang w:val="es-BO"/>
              </w:rPr>
            </w:pPr>
          </w:p>
        </w:tc>
        <w:tc>
          <w:tcPr>
            <w:tcW w:w="123" w:type="pct"/>
            <w:gridSpan w:val="4"/>
            <w:shd w:val="clear" w:color="auto" w:fill="auto"/>
            <w:vAlign w:val="center"/>
          </w:tcPr>
          <w:p w14:paraId="363999E7" w14:textId="77777777" w:rsidR="00AA1218" w:rsidRPr="00BC3BF1" w:rsidRDefault="00AA1218" w:rsidP="00461039">
            <w:pPr>
              <w:rPr>
                <w:rFonts w:ascii="Verdana" w:hAnsi="Verdana" w:cs="Arial"/>
                <w:sz w:val="16"/>
                <w:szCs w:val="16"/>
                <w:lang w:val="es-BO"/>
              </w:rPr>
            </w:pPr>
          </w:p>
        </w:tc>
        <w:tc>
          <w:tcPr>
            <w:tcW w:w="124" w:type="pct"/>
            <w:gridSpan w:val="4"/>
            <w:shd w:val="clear" w:color="auto" w:fill="auto"/>
            <w:vAlign w:val="center"/>
          </w:tcPr>
          <w:p w14:paraId="5AD1F694" w14:textId="77777777" w:rsidR="00AA1218" w:rsidRPr="00BC3BF1" w:rsidRDefault="00AA1218" w:rsidP="00461039">
            <w:pPr>
              <w:rPr>
                <w:rFonts w:ascii="Verdana" w:hAnsi="Verdana" w:cs="Arial"/>
                <w:sz w:val="16"/>
                <w:szCs w:val="16"/>
                <w:lang w:val="es-BO"/>
              </w:rPr>
            </w:pPr>
          </w:p>
        </w:tc>
        <w:tc>
          <w:tcPr>
            <w:tcW w:w="123" w:type="pct"/>
            <w:gridSpan w:val="4"/>
            <w:shd w:val="clear" w:color="auto" w:fill="auto"/>
            <w:vAlign w:val="center"/>
          </w:tcPr>
          <w:p w14:paraId="43ED666E" w14:textId="77777777" w:rsidR="00AA1218" w:rsidRPr="00BC3BF1" w:rsidRDefault="00AA1218" w:rsidP="00461039">
            <w:pPr>
              <w:rPr>
                <w:rFonts w:ascii="Verdana" w:hAnsi="Verdana" w:cs="Arial"/>
                <w:sz w:val="16"/>
                <w:szCs w:val="16"/>
                <w:lang w:val="es-BO"/>
              </w:rPr>
            </w:pPr>
          </w:p>
        </w:tc>
        <w:tc>
          <w:tcPr>
            <w:tcW w:w="124" w:type="pct"/>
            <w:gridSpan w:val="5"/>
            <w:shd w:val="clear" w:color="auto" w:fill="auto"/>
            <w:vAlign w:val="center"/>
          </w:tcPr>
          <w:p w14:paraId="057F5B90" w14:textId="77777777" w:rsidR="00AA1218" w:rsidRPr="00BC3BF1" w:rsidRDefault="00AA1218" w:rsidP="00461039">
            <w:pPr>
              <w:rPr>
                <w:rFonts w:ascii="Verdana" w:hAnsi="Verdana" w:cs="Arial"/>
                <w:sz w:val="16"/>
                <w:szCs w:val="16"/>
                <w:lang w:val="es-BO"/>
              </w:rPr>
            </w:pPr>
          </w:p>
        </w:tc>
        <w:tc>
          <w:tcPr>
            <w:tcW w:w="124" w:type="pct"/>
            <w:gridSpan w:val="5"/>
            <w:shd w:val="clear" w:color="auto" w:fill="auto"/>
            <w:vAlign w:val="center"/>
          </w:tcPr>
          <w:p w14:paraId="01E84F60" w14:textId="77777777" w:rsidR="00AA1218" w:rsidRPr="00BC3BF1" w:rsidRDefault="00AA1218" w:rsidP="00461039">
            <w:pPr>
              <w:rPr>
                <w:rFonts w:ascii="Verdana" w:hAnsi="Verdana" w:cs="Arial"/>
                <w:sz w:val="16"/>
                <w:szCs w:val="16"/>
                <w:lang w:val="es-BO"/>
              </w:rPr>
            </w:pPr>
          </w:p>
        </w:tc>
        <w:tc>
          <w:tcPr>
            <w:tcW w:w="124" w:type="pct"/>
            <w:gridSpan w:val="5"/>
            <w:shd w:val="clear" w:color="auto" w:fill="auto"/>
            <w:vAlign w:val="center"/>
          </w:tcPr>
          <w:p w14:paraId="4839C1DC" w14:textId="77777777" w:rsidR="00AA1218" w:rsidRPr="00BC3BF1" w:rsidRDefault="00AA1218" w:rsidP="00461039">
            <w:pPr>
              <w:rPr>
                <w:rFonts w:ascii="Verdana" w:hAnsi="Verdana" w:cs="Arial"/>
                <w:sz w:val="16"/>
                <w:szCs w:val="16"/>
                <w:lang w:val="es-BO"/>
              </w:rPr>
            </w:pPr>
          </w:p>
        </w:tc>
        <w:tc>
          <w:tcPr>
            <w:tcW w:w="124" w:type="pct"/>
            <w:gridSpan w:val="5"/>
            <w:shd w:val="clear" w:color="auto" w:fill="auto"/>
            <w:vAlign w:val="center"/>
          </w:tcPr>
          <w:p w14:paraId="6ACEE04D" w14:textId="77777777" w:rsidR="00AA1218" w:rsidRPr="00BC3BF1" w:rsidRDefault="00AA1218" w:rsidP="00461039">
            <w:pPr>
              <w:rPr>
                <w:rFonts w:ascii="Verdana" w:hAnsi="Verdana" w:cs="Arial"/>
                <w:sz w:val="16"/>
                <w:szCs w:val="16"/>
                <w:lang w:val="es-BO"/>
              </w:rPr>
            </w:pPr>
          </w:p>
        </w:tc>
        <w:tc>
          <w:tcPr>
            <w:tcW w:w="125" w:type="pct"/>
            <w:gridSpan w:val="4"/>
            <w:shd w:val="clear" w:color="auto" w:fill="auto"/>
            <w:vAlign w:val="center"/>
          </w:tcPr>
          <w:p w14:paraId="1D7FD07A" w14:textId="77777777" w:rsidR="00AA1218" w:rsidRPr="00BC3BF1" w:rsidRDefault="00AA1218" w:rsidP="00461039">
            <w:pPr>
              <w:rPr>
                <w:rFonts w:ascii="Verdana" w:hAnsi="Verdana" w:cs="Arial"/>
                <w:sz w:val="16"/>
                <w:szCs w:val="16"/>
                <w:lang w:val="es-BO"/>
              </w:rPr>
            </w:pPr>
          </w:p>
        </w:tc>
        <w:tc>
          <w:tcPr>
            <w:tcW w:w="124" w:type="pct"/>
            <w:gridSpan w:val="5"/>
            <w:shd w:val="clear" w:color="auto" w:fill="auto"/>
            <w:vAlign w:val="center"/>
          </w:tcPr>
          <w:p w14:paraId="4B6D9E61" w14:textId="77777777" w:rsidR="00AA1218" w:rsidRPr="00BC3BF1" w:rsidRDefault="00AA1218" w:rsidP="00461039">
            <w:pPr>
              <w:rPr>
                <w:rFonts w:ascii="Verdana" w:hAnsi="Verdana" w:cs="Arial"/>
                <w:sz w:val="16"/>
                <w:szCs w:val="16"/>
                <w:lang w:val="es-BO"/>
              </w:rPr>
            </w:pPr>
          </w:p>
        </w:tc>
        <w:tc>
          <w:tcPr>
            <w:tcW w:w="126" w:type="pct"/>
            <w:gridSpan w:val="4"/>
            <w:shd w:val="clear" w:color="auto" w:fill="auto"/>
            <w:vAlign w:val="center"/>
          </w:tcPr>
          <w:p w14:paraId="4761C2B5" w14:textId="77777777" w:rsidR="00AA1218" w:rsidRPr="00BC3BF1" w:rsidRDefault="00AA1218" w:rsidP="00461039">
            <w:pPr>
              <w:rPr>
                <w:rFonts w:ascii="Verdana" w:hAnsi="Verdana" w:cs="Arial"/>
                <w:sz w:val="16"/>
                <w:szCs w:val="16"/>
                <w:lang w:val="es-BO"/>
              </w:rPr>
            </w:pPr>
          </w:p>
        </w:tc>
        <w:tc>
          <w:tcPr>
            <w:tcW w:w="124" w:type="pct"/>
            <w:gridSpan w:val="3"/>
            <w:shd w:val="clear" w:color="auto" w:fill="auto"/>
            <w:vAlign w:val="center"/>
          </w:tcPr>
          <w:p w14:paraId="0C7780EF" w14:textId="77777777" w:rsidR="00AA1218" w:rsidRPr="00BC3BF1" w:rsidRDefault="00AA1218" w:rsidP="00461039">
            <w:pPr>
              <w:rPr>
                <w:rFonts w:ascii="Verdana" w:hAnsi="Verdana" w:cs="Arial"/>
                <w:sz w:val="16"/>
                <w:szCs w:val="16"/>
                <w:lang w:val="es-BO"/>
              </w:rPr>
            </w:pPr>
          </w:p>
        </w:tc>
        <w:tc>
          <w:tcPr>
            <w:tcW w:w="124" w:type="pct"/>
            <w:gridSpan w:val="3"/>
            <w:shd w:val="clear" w:color="auto" w:fill="auto"/>
            <w:vAlign w:val="center"/>
          </w:tcPr>
          <w:p w14:paraId="5F9A08DE" w14:textId="77777777" w:rsidR="00AA1218" w:rsidRPr="00BC3BF1" w:rsidRDefault="00AA1218" w:rsidP="00461039">
            <w:pPr>
              <w:rPr>
                <w:rFonts w:ascii="Verdana" w:hAnsi="Verdana" w:cs="Arial"/>
                <w:sz w:val="16"/>
                <w:szCs w:val="16"/>
                <w:lang w:val="es-BO"/>
              </w:rPr>
            </w:pPr>
          </w:p>
        </w:tc>
        <w:tc>
          <w:tcPr>
            <w:tcW w:w="124" w:type="pct"/>
            <w:gridSpan w:val="2"/>
            <w:shd w:val="clear" w:color="auto" w:fill="auto"/>
            <w:vAlign w:val="center"/>
          </w:tcPr>
          <w:p w14:paraId="335327C2" w14:textId="77777777" w:rsidR="00AA1218" w:rsidRPr="00BC3BF1" w:rsidRDefault="00AA1218" w:rsidP="00461039">
            <w:pPr>
              <w:rPr>
                <w:rFonts w:ascii="Verdana" w:hAnsi="Verdana" w:cs="Arial"/>
                <w:sz w:val="16"/>
                <w:szCs w:val="16"/>
                <w:lang w:val="es-BO"/>
              </w:rPr>
            </w:pPr>
          </w:p>
        </w:tc>
        <w:tc>
          <w:tcPr>
            <w:tcW w:w="129" w:type="pct"/>
            <w:gridSpan w:val="4"/>
            <w:shd w:val="clear" w:color="auto" w:fill="auto"/>
            <w:vAlign w:val="center"/>
          </w:tcPr>
          <w:p w14:paraId="182901AA" w14:textId="77777777" w:rsidR="00AA1218" w:rsidRPr="00BC3BF1" w:rsidRDefault="00AA1218" w:rsidP="00461039">
            <w:pPr>
              <w:rPr>
                <w:rFonts w:ascii="Verdana" w:hAnsi="Verdana" w:cs="Arial"/>
                <w:sz w:val="16"/>
                <w:szCs w:val="16"/>
                <w:lang w:val="es-BO"/>
              </w:rPr>
            </w:pPr>
          </w:p>
        </w:tc>
        <w:tc>
          <w:tcPr>
            <w:tcW w:w="125" w:type="pct"/>
            <w:gridSpan w:val="5"/>
            <w:shd w:val="clear" w:color="auto" w:fill="auto"/>
            <w:vAlign w:val="center"/>
          </w:tcPr>
          <w:p w14:paraId="78319578" w14:textId="77777777" w:rsidR="00AA1218" w:rsidRPr="00BC3BF1" w:rsidRDefault="00AA1218" w:rsidP="00461039">
            <w:pPr>
              <w:rPr>
                <w:rFonts w:ascii="Verdana" w:hAnsi="Verdana" w:cs="Arial"/>
                <w:sz w:val="16"/>
                <w:szCs w:val="16"/>
                <w:lang w:val="es-BO"/>
              </w:rPr>
            </w:pPr>
          </w:p>
        </w:tc>
        <w:tc>
          <w:tcPr>
            <w:tcW w:w="124" w:type="pct"/>
            <w:gridSpan w:val="2"/>
            <w:shd w:val="clear" w:color="auto" w:fill="auto"/>
            <w:vAlign w:val="center"/>
          </w:tcPr>
          <w:p w14:paraId="21401E12" w14:textId="77777777" w:rsidR="00AA1218" w:rsidRPr="00BC3BF1" w:rsidRDefault="00AA1218" w:rsidP="00461039">
            <w:pPr>
              <w:rPr>
                <w:rFonts w:ascii="Verdana" w:hAnsi="Verdana" w:cs="Arial"/>
                <w:sz w:val="16"/>
                <w:szCs w:val="16"/>
                <w:lang w:val="es-BO"/>
              </w:rPr>
            </w:pPr>
          </w:p>
        </w:tc>
        <w:tc>
          <w:tcPr>
            <w:tcW w:w="124" w:type="pct"/>
            <w:gridSpan w:val="4"/>
            <w:shd w:val="clear" w:color="auto" w:fill="auto"/>
            <w:vAlign w:val="center"/>
          </w:tcPr>
          <w:p w14:paraId="33CE6D95" w14:textId="77777777" w:rsidR="00AA1218" w:rsidRPr="00BC3BF1" w:rsidRDefault="00AA1218" w:rsidP="00461039">
            <w:pPr>
              <w:rPr>
                <w:rFonts w:ascii="Verdana" w:hAnsi="Verdana" w:cs="Arial"/>
                <w:sz w:val="16"/>
                <w:szCs w:val="16"/>
                <w:lang w:val="es-BO"/>
              </w:rPr>
            </w:pPr>
          </w:p>
        </w:tc>
        <w:tc>
          <w:tcPr>
            <w:tcW w:w="125" w:type="pct"/>
            <w:gridSpan w:val="4"/>
            <w:shd w:val="clear" w:color="auto" w:fill="auto"/>
            <w:vAlign w:val="center"/>
          </w:tcPr>
          <w:p w14:paraId="114ECD31" w14:textId="77777777" w:rsidR="00AA1218" w:rsidRPr="00BC3BF1" w:rsidRDefault="00AA1218" w:rsidP="00461039">
            <w:pPr>
              <w:rPr>
                <w:rFonts w:ascii="Verdana" w:hAnsi="Verdana" w:cs="Arial"/>
                <w:sz w:val="16"/>
                <w:szCs w:val="16"/>
                <w:lang w:val="es-BO"/>
              </w:rPr>
            </w:pPr>
          </w:p>
        </w:tc>
        <w:tc>
          <w:tcPr>
            <w:tcW w:w="125" w:type="pct"/>
            <w:gridSpan w:val="3"/>
            <w:shd w:val="clear" w:color="auto" w:fill="auto"/>
            <w:vAlign w:val="center"/>
          </w:tcPr>
          <w:p w14:paraId="17227F09" w14:textId="77777777" w:rsidR="00AA1218" w:rsidRPr="00BC3BF1" w:rsidRDefault="00AA1218" w:rsidP="00461039">
            <w:pPr>
              <w:rPr>
                <w:rFonts w:ascii="Verdana" w:hAnsi="Verdana" w:cs="Arial"/>
                <w:sz w:val="16"/>
                <w:szCs w:val="16"/>
                <w:lang w:val="es-BO"/>
              </w:rPr>
            </w:pPr>
          </w:p>
        </w:tc>
        <w:tc>
          <w:tcPr>
            <w:tcW w:w="125" w:type="pct"/>
            <w:gridSpan w:val="4"/>
            <w:shd w:val="clear" w:color="auto" w:fill="auto"/>
            <w:vAlign w:val="center"/>
          </w:tcPr>
          <w:p w14:paraId="21703285" w14:textId="77777777" w:rsidR="00AA1218" w:rsidRPr="00BC3BF1" w:rsidRDefault="00AA1218" w:rsidP="00461039">
            <w:pPr>
              <w:rPr>
                <w:rFonts w:ascii="Verdana" w:hAnsi="Verdana" w:cs="Arial"/>
                <w:sz w:val="16"/>
                <w:szCs w:val="16"/>
                <w:lang w:val="es-BO"/>
              </w:rPr>
            </w:pPr>
          </w:p>
        </w:tc>
        <w:tc>
          <w:tcPr>
            <w:tcW w:w="125" w:type="pct"/>
            <w:gridSpan w:val="4"/>
            <w:shd w:val="clear" w:color="auto" w:fill="auto"/>
            <w:vAlign w:val="center"/>
          </w:tcPr>
          <w:p w14:paraId="684EDF45" w14:textId="77777777" w:rsidR="00AA1218" w:rsidRPr="00BC3BF1" w:rsidRDefault="00AA1218" w:rsidP="00461039">
            <w:pPr>
              <w:rPr>
                <w:rFonts w:ascii="Verdana" w:hAnsi="Verdana" w:cs="Arial"/>
                <w:sz w:val="16"/>
                <w:szCs w:val="16"/>
                <w:lang w:val="es-BO"/>
              </w:rPr>
            </w:pPr>
          </w:p>
        </w:tc>
        <w:tc>
          <w:tcPr>
            <w:tcW w:w="125" w:type="pct"/>
            <w:gridSpan w:val="5"/>
            <w:shd w:val="clear" w:color="auto" w:fill="auto"/>
            <w:vAlign w:val="center"/>
          </w:tcPr>
          <w:p w14:paraId="34D85ACB" w14:textId="77777777" w:rsidR="00AA1218" w:rsidRPr="00BC3BF1" w:rsidRDefault="00AA1218" w:rsidP="00461039">
            <w:pPr>
              <w:rPr>
                <w:rFonts w:ascii="Verdana" w:hAnsi="Verdana" w:cs="Arial"/>
                <w:sz w:val="16"/>
                <w:szCs w:val="16"/>
                <w:lang w:val="es-BO"/>
              </w:rPr>
            </w:pPr>
          </w:p>
        </w:tc>
        <w:tc>
          <w:tcPr>
            <w:tcW w:w="125" w:type="pct"/>
            <w:gridSpan w:val="4"/>
            <w:shd w:val="clear" w:color="auto" w:fill="auto"/>
            <w:vAlign w:val="center"/>
          </w:tcPr>
          <w:p w14:paraId="6B1FF9D5" w14:textId="77777777" w:rsidR="00AA1218" w:rsidRPr="00BC3BF1" w:rsidRDefault="00AA1218" w:rsidP="00461039">
            <w:pPr>
              <w:rPr>
                <w:rFonts w:ascii="Verdana" w:hAnsi="Verdana" w:cs="Arial"/>
                <w:sz w:val="16"/>
                <w:szCs w:val="16"/>
                <w:lang w:val="es-BO"/>
              </w:rPr>
            </w:pPr>
          </w:p>
        </w:tc>
        <w:tc>
          <w:tcPr>
            <w:tcW w:w="130" w:type="pct"/>
            <w:gridSpan w:val="4"/>
            <w:shd w:val="clear" w:color="auto" w:fill="auto"/>
            <w:vAlign w:val="center"/>
          </w:tcPr>
          <w:p w14:paraId="44C04349" w14:textId="77777777" w:rsidR="00AA1218" w:rsidRPr="00BC3BF1" w:rsidRDefault="00AA1218" w:rsidP="00461039">
            <w:pPr>
              <w:rPr>
                <w:rFonts w:ascii="Verdana" w:hAnsi="Verdana" w:cs="Arial"/>
                <w:sz w:val="16"/>
                <w:szCs w:val="16"/>
                <w:lang w:val="es-BO"/>
              </w:rPr>
            </w:pPr>
          </w:p>
        </w:tc>
        <w:tc>
          <w:tcPr>
            <w:tcW w:w="125" w:type="pct"/>
            <w:gridSpan w:val="3"/>
            <w:shd w:val="clear" w:color="auto" w:fill="auto"/>
            <w:vAlign w:val="center"/>
          </w:tcPr>
          <w:p w14:paraId="1EE2185F" w14:textId="77777777" w:rsidR="00AA1218" w:rsidRPr="00BC3BF1" w:rsidRDefault="00AA1218" w:rsidP="00461039">
            <w:pPr>
              <w:rPr>
                <w:rFonts w:ascii="Verdana" w:hAnsi="Verdana" w:cs="Arial"/>
                <w:sz w:val="16"/>
                <w:szCs w:val="16"/>
                <w:lang w:val="es-BO"/>
              </w:rPr>
            </w:pPr>
          </w:p>
        </w:tc>
        <w:tc>
          <w:tcPr>
            <w:tcW w:w="121" w:type="pct"/>
            <w:gridSpan w:val="2"/>
            <w:tcBorders>
              <w:top w:val="nil"/>
              <w:right w:val="single" w:sz="12" w:space="0" w:color="auto"/>
            </w:tcBorders>
            <w:shd w:val="clear" w:color="auto" w:fill="auto"/>
            <w:vAlign w:val="center"/>
          </w:tcPr>
          <w:p w14:paraId="62CDA79C" w14:textId="77777777" w:rsidR="00AA1218" w:rsidRPr="00BC3BF1" w:rsidRDefault="00AA1218" w:rsidP="00461039">
            <w:pPr>
              <w:rPr>
                <w:rFonts w:ascii="Verdana" w:hAnsi="Verdana" w:cs="Arial"/>
                <w:sz w:val="16"/>
                <w:szCs w:val="16"/>
                <w:lang w:val="es-BO"/>
              </w:rPr>
            </w:pPr>
          </w:p>
        </w:tc>
      </w:tr>
      <w:tr w:rsidR="00AA1218" w:rsidRPr="00BC3BF1" w14:paraId="225143AA"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5DB62A10" w14:textId="77777777" w:rsidR="00AA1218" w:rsidRPr="00BC3BF1" w:rsidRDefault="00AA1218" w:rsidP="00461039">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30789A87"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1DCD0A68"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E14F7B2"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56F3F2E"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7D7A78B"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743658D"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F9B94FB" w14:textId="77777777" w:rsidR="00AA1218" w:rsidRPr="00BC3BF1" w:rsidRDefault="00AA1218" w:rsidP="00461039">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6EAF5B50" w14:textId="77777777" w:rsidR="00AA1218" w:rsidRPr="00BC3BF1" w:rsidRDefault="00AA1218" w:rsidP="00461039">
            <w:pPr>
              <w:rPr>
                <w:rFonts w:ascii="Verdana" w:hAnsi="Verdana" w:cs="Arial"/>
                <w:sz w:val="16"/>
                <w:szCs w:val="16"/>
                <w:lang w:val="es-BO"/>
              </w:rPr>
            </w:pPr>
          </w:p>
        </w:tc>
        <w:tc>
          <w:tcPr>
            <w:tcW w:w="871" w:type="pct"/>
            <w:gridSpan w:val="27"/>
            <w:tcBorders>
              <w:top w:val="nil"/>
              <w:bottom w:val="single" w:sz="4" w:space="0" w:color="auto"/>
            </w:tcBorders>
            <w:shd w:val="clear" w:color="auto" w:fill="auto"/>
            <w:vAlign w:val="center"/>
          </w:tcPr>
          <w:p w14:paraId="584F0F1C" w14:textId="77777777" w:rsidR="00AA1218" w:rsidRPr="00BC3BF1" w:rsidRDefault="00AA1218" w:rsidP="00461039">
            <w:pPr>
              <w:jc w:val="center"/>
              <w:rPr>
                <w:rFonts w:ascii="Verdana" w:hAnsi="Verdana" w:cs="Arial"/>
                <w:sz w:val="16"/>
                <w:szCs w:val="16"/>
                <w:lang w:val="es-BO"/>
              </w:rPr>
            </w:pPr>
            <w:r w:rsidRPr="00BC3BF1">
              <w:rPr>
                <w:rFonts w:ascii="Verdana" w:hAnsi="Verdana" w:cs="Arial"/>
                <w:i/>
                <w:iCs/>
                <w:sz w:val="16"/>
                <w:szCs w:val="16"/>
                <w:lang w:val="es-BO"/>
              </w:rPr>
              <w:t>País</w:t>
            </w:r>
          </w:p>
        </w:tc>
        <w:tc>
          <w:tcPr>
            <w:tcW w:w="123" w:type="pct"/>
            <w:gridSpan w:val="4"/>
            <w:tcBorders>
              <w:top w:val="nil"/>
              <w:bottom w:val="nil"/>
            </w:tcBorders>
            <w:shd w:val="clear" w:color="auto" w:fill="auto"/>
            <w:vAlign w:val="center"/>
          </w:tcPr>
          <w:p w14:paraId="6C039988" w14:textId="77777777" w:rsidR="00AA1218" w:rsidRPr="00BC3BF1" w:rsidRDefault="00AA1218" w:rsidP="00461039">
            <w:pPr>
              <w:jc w:val="center"/>
              <w:rPr>
                <w:rFonts w:ascii="Verdana" w:hAnsi="Verdana" w:cs="Arial"/>
                <w:sz w:val="16"/>
                <w:szCs w:val="16"/>
                <w:lang w:val="es-BO"/>
              </w:rPr>
            </w:pPr>
          </w:p>
        </w:tc>
        <w:tc>
          <w:tcPr>
            <w:tcW w:w="871" w:type="pct"/>
            <w:gridSpan w:val="33"/>
            <w:tcBorders>
              <w:top w:val="nil"/>
              <w:bottom w:val="single" w:sz="2" w:space="0" w:color="auto"/>
            </w:tcBorders>
            <w:shd w:val="clear" w:color="auto" w:fill="auto"/>
            <w:vAlign w:val="center"/>
          </w:tcPr>
          <w:p w14:paraId="6125F9FB" w14:textId="77777777" w:rsidR="00AA1218" w:rsidRPr="00BC3BF1" w:rsidRDefault="00AA1218" w:rsidP="00461039">
            <w:pPr>
              <w:jc w:val="center"/>
              <w:rPr>
                <w:rFonts w:ascii="Verdana" w:hAnsi="Verdana" w:cs="Arial"/>
                <w:sz w:val="16"/>
                <w:szCs w:val="16"/>
                <w:lang w:val="es-BO"/>
              </w:rPr>
            </w:pPr>
            <w:r w:rsidRPr="00BC3BF1">
              <w:rPr>
                <w:rFonts w:ascii="Verdana" w:hAnsi="Verdana" w:cs="Arial"/>
                <w:i/>
                <w:iCs/>
                <w:sz w:val="16"/>
                <w:szCs w:val="16"/>
                <w:lang w:val="es-BO"/>
              </w:rPr>
              <w:t>Ciudad</w:t>
            </w:r>
          </w:p>
        </w:tc>
        <w:tc>
          <w:tcPr>
            <w:tcW w:w="124" w:type="pct"/>
            <w:gridSpan w:val="3"/>
            <w:tcBorders>
              <w:top w:val="nil"/>
              <w:bottom w:val="nil"/>
            </w:tcBorders>
            <w:shd w:val="clear" w:color="auto" w:fill="auto"/>
            <w:vAlign w:val="center"/>
          </w:tcPr>
          <w:p w14:paraId="08F3EA87" w14:textId="77777777" w:rsidR="00AA1218" w:rsidRPr="00BC3BF1" w:rsidRDefault="00AA1218" w:rsidP="00461039">
            <w:pPr>
              <w:jc w:val="center"/>
              <w:rPr>
                <w:rFonts w:ascii="Verdana" w:hAnsi="Verdana" w:cs="Arial"/>
                <w:sz w:val="16"/>
                <w:szCs w:val="16"/>
                <w:lang w:val="es-BO"/>
              </w:rPr>
            </w:pPr>
          </w:p>
        </w:tc>
        <w:tc>
          <w:tcPr>
            <w:tcW w:w="1755" w:type="pct"/>
            <w:gridSpan w:val="51"/>
            <w:tcBorders>
              <w:top w:val="nil"/>
              <w:bottom w:val="single" w:sz="2" w:space="0" w:color="auto"/>
            </w:tcBorders>
            <w:shd w:val="clear" w:color="auto" w:fill="auto"/>
            <w:vAlign w:val="center"/>
          </w:tcPr>
          <w:p w14:paraId="1078F671" w14:textId="77777777" w:rsidR="00AA1218" w:rsidRPr="00BC3BF1" w:rsidRDefault="00AA1218" w:rsidP="00461039">
            <w:pPr>
              <w:jc w:val="center"/>
              <w:rPr>
                <w:rFonts w:ascii="Verdana" w:hAnsi="Verdana" w:cs="Arial"/>
                <w:sz w:val="16"/>
                <w:szCs w:val="16"/>
                <w:lang w:val="es-BO"/>
              </w:rPr>
            </w:pPr>
            <w:r w:rsidRPr="00BC3BF1">
              <w:rPr>
                <w:rFonts w:ascii="Verdana" w:hAnsi="Verdana"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B9305C6" w14:textId="77777777" w:rsidR="00AA1218" w:rsidRPr="00BC3BF1" w:rsidRDefault="00AA1218" w:rsidP="00461039">
            <w:pPr>
              <w:rPr>
                <w:rFonts w:ascii="Verdana" w:hAnsi="Verdana" w:cs="Arial"/>
                <w:sz w:val="16"/>
                <w:szCs w:val="16"/>
                <w:lang w:val="es-BO"/>
              </w:rPr>
            </w:pPr>
          </w:p>
        </w:tc>
      </w:tr>
      <w:tr w:rsidR="00AA1218" w:rsidRPr="00BC3BF1" w14:paraId="31ED4DEB"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229D9638" w14:textId="77777777" w:rsidR="00AA1218" w:rsidRPr="00BC3BF1" w:rsidRDefault="00AA1218" w:rsidP="00461039">
            <w:pPr>
              <w:rPr>
                <w:rFonts w:ascii="Verdana" w:hAnsi="Verdana" w:cs="Arial"/>
                <w:sz w:val="16"/>
                <w:szCs w:val="16"/>
                <w:lang w:val="es-BO"/>
              </w:rPr>
            </w:pPr>
          </w:p>
        </w:tc>
        <w:tc>
          <w:tcPr>
            <w:tcW w:w="997" w:type="pct"/>
            <w:gridSpan w:val="31"/>
            <w:tcBorders>
              <w:top w:val="nil"/>
              <w:bottom w:val="nil"/>
              <w:right w:val="single" w:sz="4" w:space="0" w:color="auto"/>
            </w:tcBorders>
            <w:shd w:val="clear" w:color="auto" w:fill="auto"/>
            <w:vAlign w:val="center"/>
          </w:tcPr>
          <w:p w14:paraId="1298A46F"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E8F1BF" w14:textId="77777777" w:rsidR="00AA1218" w:rsidRPr="00BC3BF1" w:rsidRDefault="00AA1218" w:rsidP="00461039">
            <w:pPr>
              <w:jc w:val="center"/>
              <w:rPr>
                <w:rFonts w:ascii="Verdana" w:hAnsi="Verdana" w:cs="Arial"/>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78EE16F" w14:textId="77777777" w:rsidR="00AA1218" w:rsidRPr="00BC3BF1" w:rsidRDefault="00AA1218" w:rsidP="00461039">
            <w:pPr>
              <w:jc w:val="center"/>
              <w:rPr>
                <w:rFonts w:ascii="Verdana" w:hAnsi="Verdana" w:cs="Arial"/>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F6B503E" w14:textId="77777777" w:rsidR="00AA1218" w:rsidRPr="00BC3BF1" w:rsidRDefault="00AA1218" w:rsidP="00461039">
            <w:pPr>
              <w:jc w:val="center"/>
              <w:rPr>
                <w:rFonts w:ascii="Verdana" w:hAnsi="Verdana" w:cs="Arial"/>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2F22A2D" w14:textId="77777777" w:rsidR="00AA1218" w:rsidRPr="00BC3BF1" w:rsidRDefault="00AA1218" w:rsidP="00461039">
            <w:pPr>
              <w:jc w:val="center"/>
              <w:rPr>
                <w:rFonts w:ascii="Verdana" w:hAnsi="Verdana" w:cs="Arial"/>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F48B70B" w14:textId="77777777" w:rsidR="00AA1218" w:rsidRPr="00BC3BF1" w:rsidRDefault="00AA1218" w:rsidP="00461039">
            <w:pPr>
              <w:jc w:val="cente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3A311C3" w14:textId="77777777" w:rsidR="00AA1218" w:rsidRPr="00BC3BF1" w:rsidRDefault="00AA1218" w:rsidP="00461039">
            <w:pPr>
              <w:rPr>
                <w:rFonts w:ascii="Verdana" w:hAnsi="Verdana" w:cs="Arial"/>
                <w:sz w:val="16"/>
                <w:szCs w:val="16"/>
                <w:lang w:val="es-BO"/>
              </w:rPr>
            </w:pPr>
          </w:p>
        </w:tc>
      </w:tr>
      <w:tr w:rsidR="00AA1218" w:rsidRPr="00BC3BF1" w14:paraId="08F072E6"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77D2EF4F" w14:textId="77777777" w:rsidR="00AA1218" w:rsidRPr="00BC3BF1" w:rsidRDefault="00AA1218" w:rsidP="00461039">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723399B7"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09CF099"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FC705CE"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136A313"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581AF7AD"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D9C97B8"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1B752897" w14:textId="77777777" w:rsidR="00AA1218" w:rsidRPr="00BC3BF1" w:rsidRDefault="00AA1218" w:rsidP="00461039">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78A2EBEA"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1D415FA7" w14:textId="77777777" w:rsidR="00AA1218" w:rsidRPr="00BC3BF1" w:rsidRDefault="00AA1218" w:rsidP="00461039">
            <w:pPr>
              <w:rPr>
                <w:rFonts w:ascii="Verdana" w:hAnsi="Verdana" w:cs="Arial"/>
                <w:sz w:val="16"/>
                <w:szCs w:val="16"/>
                <w:lang w:val="es-BO"/>
              </w:rPr>
            </w:pPr>
          </w:p>
        </w:tc>
        <w:tc>
          <w:tcPr>
            <w:tcW w:w="123" w:type="pct"/>
            <w:gridSpan w:val="3"/>
            <w:tcBorders>
              <w:top w:val="nil"/>
              <w:bottom w:val="single" w:sz="2" w:space="0" w:color="auto"/>
            </w:tcBorders>
            <w:shd w:val="clear" w:color="auto" w:fill="auto"/>
            <w:vAlign w:val="center"/>
          </w:tcPr>
          <w:p w14:paraId="6FFF5604"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3193DB2E"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104C33C7" w14:textId="77777777" w:rsidR="00AA1218" w:rsidRPr="00BC3BF1" w:rsidRDefault="00AA1218" w:rsidP="00461039">
            <w:pPr>
              <w:rPr>
                <w:rFonts w:ascii="Verdana" w:hAnsi="Verdana" w:cs="Arial"/>
                <w:sz w:val="16"/>
                <w:szCs w:val="16"/>
                <w:lang w:val="es-BO"/>
              </w:rPr>
            </w:pPr>
          </w:p>
        </w:tc>
        <w:tc>
          <w:tcPr>
            <w:tcW w:w="132" w:type="pct"/>
            <w:gridSpan w:val="4"/>
            <w:tcBorders>
              <w:top w:val="nil"/>
              <w:bottom w:val="single" w:sz="2" w:space="0" w:color="auto"/>
            </w:tcBorders>
            <w:shd w:val="clear" w:color="auto" w:fill="auto"/>
            <w:vAlign w:val="center"/>
          </w:tcPr>
          <w:p w14:paraId="566B1862"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65933F31"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5CEC219A"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69D1F2E0"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65F64BA"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04A7F5E3"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A90AF6D"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5BA6B7A5"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5E026FC"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2344568F" w14:textId="77777777" w:rsidR="00AA1218" w:rsidRPr="00BC3BF1" w:rsidRDefault="00AA1218" w:rsidP="00461039">
            <w:pPr>
              <w:rPr>
                <w:rFonts w:ascii="Verdana" w:hAnsi="Verdana" w:cs="Arial"/>
                <w:sz w:val="16"/>
                <w:szCs w:val="16"/>
                <w:lang w:val="es-BO"/>
              </w:rPr>
            </w:pPr>
          </w:p>
        </w:tc>
        <w:tc>
          <w:tcPr>
            <w:tcW w:w="126" w:type="pct"/>
            <w:gridSpan w:val="4"/>
            <w:tcBorders>
              <w:top w:val="nil"/>
              <w:bottom w:val="nil"/>
            </w:tcBorders>
            <w:shd w:val="clear" w:color="auto" w:fill="auto"/>
            <w:vAlign w:val="center"/>
          </w:tcPr>
          <w:p w14:paraId="0FB96A98" w14:textId="77777777" w:rsidR="00AA1218" w:rsidRPr="00BC3BF1" w:rsidRDefault="00AA1218" w:rsidP="00461039">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573AF700" w14:textId="77777777" w:rsidR="00AA1218" w:rsidRPr="00BC3BF1" w:rsidRDefault="00AA1218" w:rsidP="00461039">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0C22942B"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259AEEF1" w14:textId="77777777" w:rsidR="00AA1218" w:rsidRPr="00BC3BF1" w:rsidRDefault="00AA1218" w:rsidP="00461039">
            <w:pPr>
              <w:rPr>
                <w:rFonts w:ascii="Verdana" w:hAnsi="Verdana" w:cs="Arial"/>
                <w:sz w:val="16"/>
                <w:szCs w:val="16"/>
                <w:lang w:val="es-BO"/>
              </w:rPr>
            </w:pPr>
          </w:p>
        </w:tc>
        <w:tc>
          <w:tcPr>
            <w:tcW w:w="129" w:type="pct"/>
            <w:gridSpan w:val="4"/>
            <w:tcBorders>
              <w:top w:val="nil"/>
              <w:bottom w:val="nil"/>
            </w:tcBorders>
            <w:shd w:val="clear" w:color="auto" w:fill="auto"/>
            <w:vAlign w:val="center"/>
          </w:tcPr>
          <w:p w14:paraId="43CD6BAB"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3AA849FA"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652AC0E7"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343749E4"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481A7FDA"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3BA7A7BC"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29DAB376"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46237961"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59F44AF7"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0BECBF93" w14:textId="77777777" w:rsidR="00AA1218" w:rsidRPr="00BC3BF1" w:rsidRDefault="00AA1218" w:rsidP="00461039">
            <w:pPr>
              <w:rPr>
                <w:rFonts w:ascii="Verdana" w:hAnsi="Verdana" w:cs="Arial"/>
                <w:sz w:val="16"/>
                <w:szCs w:val="16"/>
                <w:lang w:val="es-BO"/>
              </w:rPr>
            </w:pPr>
          </w:p>
        </w:tc>
        <w:tc>
          <w:tcPr>
            <w:tcW w:w="130" w:type="pct"/>
            <w:gridSpan w:val="4"/>
            <w:tcBorders>
              <w:top w:val="nil"/>
              <w:bottom w:val="single" w:sz="2" w:space="0" w:color="auto"/>
            </w:tcBorders>
            <w:shd w:val="clear" w:color="auto" w:fill="auto"/>
            <w:vAlign w:val="center"/>
          </w:tcPr>
          <w:p w14:paraId="147E15B7"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4413C082" w14:textId="77777777" w:rsidR="00AA1218" w:rsidRPr="00BC3BF1" w:rsidRDefault="00AA1218" w:rsidP="00461039">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44CD0974" w14:textId="77777777" w:rsidR="00AA1218" w:rsidRPr="00BC3BF1" w:rsidRDefault="00AA1218" w:rsidP="00461039">
            <w:pPr>
              <w:rPr>
                <w:rFonts w:ascii="Verdana" w:hAnsi="Verdana" w:cs="Arial"/>
                <w:sz w:val="16"/>
                <w:szCs w:val="16"/>
                <w:lang w:val="es-BO"/>
              </w:rPr>
            </w:pPr>
          </w:p>
        </w:tc>
      </w:tr>
      <w:tr w:rsidR="00AA1218" w:rsidRPr="00BC3BF1" w14:paraId="21A03828"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0B74872C" w14:textId="77777777" w:rsidR="00AA1218" w:rsidRPr="00BC3BF1" w:rsidRDefault="00AA1218" w:rsidP="00461039">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10725D82" w14:textId="77777777" w:rsidR="00AA1218" w:rsidRPr="00BC3BF1" w:rsidRDefault="00AA1218" w:rsidP="00461039">
            <w:pPr>
              <w:rPr>
                <w:rFonts w:ascii="Verdana" w:hAnsi="Verdana" w:cs="Arial"/>
                <w:sz w:val="16"/>
                <w:szCs w:val="16"/>
                <w:lang w:val="es-BO"/>
              </w:rPr>
            </w:pPr>
          </w:p>
        </w:tc>
        <w:tc>
          <w:tcPr>
            <w:tcW w:w="854" w:type="pct"/>
            <w:gridSpan w:val="26"/>
            <w:tcBorders>
              <w:top w:val="nil"/>
              <w:bottom w:val="nil"/>
              <w:right w:val="single" w:sz="2" w:space="0" w:color="auto"/>
            </w:tcBorders>
            <w:shd w:val="clear" w:color="auto" w:fill="auto"/>
            <w:vAlign w:val="center"/>
          </w:tcPr>
          <w:p w14:paraId="0E79F263"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rPr>
              <w:t>Teléfono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546F3E" w14:textId="77777777" w:rsidR="00AA1218" w:rsidRPr="00BC3BF1" w:rsidRDefault="00AA1218" w:rsidP="00461039">
            <w:pPr>
              <w:rPr>
                <w:rFonts w:ascii="Verdana" w:hAnsi="Verdana" w:cs="Arial"/>
                <w:sz w:val="16"/>
                <w:szCs w:val="16"/>
                <w:lang w:val="es-BO"/>
              </w:rPr>
            </w:pPr>
          </w:p>
        </w:tc>
        <w:tc>
          <w:tcPr>
            <w:tcW w:w="123" w:type="pct"/>
            <w:gridSpan w:val="4"/>
            <w:tcBorders>
              <w:top w:val="nil"/>
              <w:left w:val="single" w:sz="2" w:space="0" w:color="auto"/>
              <w:bottom w:val="nil"/>
            </w:tcBorders>
            <w:shd w:val="clear" w:color="auto" w:fill="auto"/>
            <w:vAlign w:val="center"/>
          </w:tcPr>
          <w:p w14:paraId="7D3C8EF6" w14:textId="77777777" w:rsidR="00AA1218" w:rsidRPr="00BC3BF1" w:rsidRDefault="00AA1218" w:rsidP="00461039">
            <w:pPr>
              <w:rPr>
                <w:rFonts w:ascii="Verdana" w:hAnsi="Verdana" w:cs="Arial"/>
                <w:sz w:val="16"/>
                <w:szCs w:val="16"/>
                <w:lang w:val="es-BO"/>
              </w:rPr>
            </w:pPr>
          </w:p>
        </w:tc>
        <w:tc>
          <w:tcPr>
            <w:tcW w:w="1620" w:type="pct"/>
            <w:gridSpan w:val="52"/>
            <w:tcBorders>
              <w:top w:val="nil"/>
              <w:bottom w:val="nil"/>
              <w:right w:val="single" w:sz="2" w:space="0" w:color="auto"/>
            </w:tcBorders>
            <w:shd w:val="clear" w:color="auto" w:fill="auto"/>
            <w:vAlign w:val="center"/>
          </w:tcPr>
          <w:p w14:paraId="174573DF"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5E7AF944" w14:textId="77777777" w:rsidR="00AA1218" w:rsidRPr="00BC3BF1" w:rsidRDefault="00AA1218" w:rsidP="00461039">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2EB99BF1" w14:textId="77777777" w:rsidR="00AA1218" w:rsidRPr="00BC3BF1" w:rsidRDefault="00AA1218" w:rsidP="00461039">
            <w:pPr>
              <w:rPr>
                <w:rFonts w:ascii="Verdana" w:hAnsi="Verdana" w:cs="Arial"/>
                <w:sz w:val="16"/>
                <w:szCs w:val="16"/>
                <w:lang w:val="es-BO"/>
              </w:rPr>
            </w:pPr>
          </w:p>
        </w:tc>
      </w:tr>
      <w:tr w:rsidR="00AA1218" w:rsidRPr="00BC3BF1" w14:paraId="12EC5342"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1A971493" w14:textId="77777777" w:rsidR="00AA1218" w:rsidRPr="00BC3BF1" w:rsidRDefault="00AA1218" w:rsidP="00461039">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30FD0E2A"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7153506"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03A02A3C"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3280E76F"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63B6A8A"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0072E21D"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2592BEE" w14:textId="77777777" w:rsidR="00AA1218" w:rsidRPr="00BC3BF1" w:rsidRDefault="00AA1218" w:rsidP="00461039">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41F7288C" w14:textId="77777777" w:rsidR="00AA1218" w:rsidRPr="00BC3BF1" w:rsidRDefault="00AA1218" w:rsidP="00461039">
            <w:pPr>
              <w:rPr>
                <w:rFonts w:ascii="Verdana" w:hAnsi="Verdana" w:cs="Arial"/>
                <w:sz w:val="16"/>
                <w:szCs w:val="16"/>
                <w:lang w:val="es-BO"/>
              </w:rPr>
            </w:pPr>
          </w:p>
        </w:tc>
        <w:tc>
          <w:tcPr>
            <w:tcW w:w="871" w:type="pct"/>
            <w:gridSpan w:val="27"/>
            <w:tcBorders>
              <w:top w:val="nil"/>
            </w:tcBorders>
            <w:shd w:val="clear" w:color="auto" w:fill="auto"/>
            <w:vAlign w:val="center"/>
          </w:tcPr>
          <w:p w14:paraId="41DB550E" w14:textId="77777777" w:rsidR="00AA1218" w:rsidRPr="00BC3BF1" w:rsidRDefault="00AA1218" w:rsidP="00461039">
            <w:pPr>
              <w:rPr>
                <w:rFonts w:ascii="Verdana" w:hAnsi="Verdana" w:cs="Arial"/>
                <w:i/>
                <w:iCs/>
                <w:sz w:val="14"/>
                <w:szCs w:val="16"/>
                <w:lang w:val="es-BO"/>
              </w:rPr>
            </w:pPr>
          </w:p>
        </w:tc>
        <w:tc>
          <w:tcPr>
            <w:tcW w:w="123" w:type="pct"/>
            <w:gridSpan w:val="4"/>
            <w:tcBorders>
              <w:top w:val="nil"/>
              <w:bottom w:val="nil"/>
            </w:tcBorders>
            <w:shd w:val="clear" w:color="auto" w:fill="auto"/>
            <w:vAlign w:val="center"/>
          </w:tcPr>
          <w:p w14:paraId="165ADDE5"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6FF4B92" w14:textId="77777777" w:rsidR="00AA1218" w:rsidRPr="00BC3BF1" w:rsidRDefault="00AA1218" w:rsidP="00461039">
            <w:pPr>
              <w:rPr>
                <w:rFonts w:ascii="Verdana" w:hAnsi="Verdana" w:cs="Arial"/>
                <w:sz w:val="16"/>
                <w:szCs w:val="16"/>
                <w:lang w:val="es-BO"/>
              </w:rPr>
            </w:pPr>
          </w:p>
        </w:tc>
        <w:tc>
          <w:tcPr>
            <w:tcW w:w="124" w:type="pct"/>
            <w:gridSpan w:val="5"/>
            <w:tcBorders>
              <w:top w:val="nil"/>
            </w:tcBorders>
            <w:shd w:val="clear" w:color="auto" w:fill="auto"/>
            <w:vAlign w:val="center"/>
          </w:tcPr>
          <w:p w14:paraId="7B02EE69" w14:textId="77777777" w:rsidR="00AA1218" w:rsidRPr="00BC3BF1" w:rsidRDefault="00AA1218" w:rsidP="00461039">
            <w:pPr>
              <w:rPr>
                <w:rFonts w:ascii="Verdana" w:hAnsi="Verdana" w:cs="Arial"/>
                <w:sz w:val="16"/>
                <w:szCs w:val="16"/>
                <w:lang w:val="es-BO"/>
              </w:rPr>
            </w:pPr>
          </w:p>
        </w:tc>
        <w:tc>
          <w:tcPr>
            <w:tcW w:w="124" w:type="pct"/>
            <w:gridSpan w:val="5"/>
            <w:tcBorders>
              <w:top w:val="nil"/>
            </w:tcBorders>
            <w:shd w:val="clear" w:color="auto" w:fill="auto"/>
            <w:vAlign w:val="center"/>
          </w:tcPr>
          <w:p w14:paraId="3A813233" w14:textId="77777777" w:rsidR="00AA1218" w:rsidRPr="00BC3BF1" w:rsidRDefault="00AA1218" w:rsidP="00461039">
            <w:pPr>
              <w:rPr>
                <w:rFonts w:ascii="Verdana" w:hAnsi="Verdana" w:cs="Arial"/>
                <w:sz w:val="16"/>
                <w:szCs w:val="16"/>
                <w:lang w:val="es-BO"/>
              </w:rPr>
            </w:pPr>
          </w:p>
        </w:tc>
        <w:tc>
          <w:tcPr>
            <w:tcW w:w="124" w:type="pct"/>
            <w:gridSpan w:val="5"/>
            <w:tcBorders>
              <w:top w:val="nil"/>
            </w:tcBorders>
            <w:shd w:val="clear" w:color="auto" w:fill="auto"/>
            <w:vAlign w:val="center"/>
          </w:tcPr>
          <w:p w14:paraId="096F9257" w14:textId="77777777" w:rsidR="00AA1218" w:rsidRPr="00BC3BF1" w:rsidRDefault="00AA1218" w:rsidP="00461039">
            <w:pPr>
              <w:rPr>
                <w:rFonts w:ascii="Verdana" w:hAnsi="Verdana" w:cs="Arial"/>
                <w:sz w:val="16"/>
                <w:szCs w:val="16"/>
                <w:lang w:val="es-BO"/>
              </w:rPr>
            </w:pPr>
          </w:p>
        </w:tc>
        <w:tc>
          <w:tcPr>
            <w:tcW w:w="125" w:type="pct"/>
            <w:gridSpan w:val="4"/>
            <w:tcBorders>
              <w:top w:val="nil"/>
            </w:tcBorders>
            <w:shd w:val="clear" w:color="auto" w:fill="auto"/>
            <w:vAlign w:val="center"/>
          </w:tcPr>
          <w:p w14:paraId="184DD5D8" w14:textId="77777777" w:rsidR="00AA1218" w:rsidRPr="00BC3BF1" w:rsidRDefault="00AA1218" w:rsidP="00461039">
            <w:pPr>
              <w:rPr>
                <w:rFonts w:ascii="Verdana" w:hAnsi="Verdana" w:cs="Arial"/>
                <w:sz w:val="16"/>
                <w:szCs w:val="16"/>
                <w:lang w:val="es-BO"/>
              </w:rPr>
            </w:pPr>
          </w:p>
        </w:tc>
        <w:tc>
          <w:tcPr>
            <w:tcW w:w="124" w:type="pct"/>
            <w:gridSpan w:val="5"/>
            <w:tcBorders>
              <w:top w:val="nil"/>
            </w:tcBorders>
            <w:shd w:val="clear" w:color="auto" w:fill="auto"/>
            <w:vAlign w:val="center"/>
          </w:tcPr>
          <w:p w14:paraId="7D1188D2" w14:textId="77777777" w:rsidR="00AA1218" w:rsidRPr="00BC3BF1" w:rsidRDefault="00AA1218" w:rsidP="00461039">
            <w:pPr>
              <w:rPr>
                <w:rFonts w:ascii="Verdana" w:hAnsi="Verdana" w:cs="Arial"/>
                <w:sz w:val="16"/>
                <w:szCs w:val="16"/>
                <w:lang w:val="es-BO"/>
              </w:rPr>
            </w:pPr>
          </w:p>
        </w:tc>
        <w:tc>
          <w:tcPr>
            <w:tcW w:w="126" w:type="pct"/>
            <w:gridSpan w:val="4"/>
            <w:tcBorders>
              <w:top w:val="nil"/>
            </w:tcBorders>
            <w:shd w:val="clear" w:color="auto" w:fill="auto"/>
            <w:vAlign w:val="center"/>
          </w:tcPr>
          <w:p w14:paraId="24BAD9D3" w14:textId="77777777" w:rsidR="00AA1218" w:rsidRPr="00BC3BF1" w:rsidRDefault="00AA1218" w:rsidP="00461039">
            <w:pPr>
              <w:rPr>
                <w:rFonts w:ascii="Verdana" w:hAnsi="Verdana" w:cs="Arial"/>
                <w:sz w:val="16"/>
                <w:szCs w:val="16"/>
                <w:lang w:val="es-BO"/>
              </w:rPr>
            </w:pPr>
          </w:p>
        </w:tc>
        <w:tc>
          <w:tcPr>
            <w:tcW w:w="124" w:type="pct"/>
            <w:gridSpan w:val="3"/>
            <w:tcBorders>
              <w:top w:val="nil"/>
            </w:tcBorders>
            <w:shd w:val="clear" w:color="auto" w:fill="auto"/>
            <w:vAlign w:val="center"/>
          </w:tcPr>
          <w:p w14:paraId="2F433F1B" w14:textId="77777777" w:rsidR="00AA1218" w:rsidRPr="00BC3BF1" w:rsidRDefault="00AA1218" w:rsidP="00461039">
            <w:pPr>
              <w:rPr>
                <w:rFonts w:ascii="Verdana" w:hAnsi="Verdana" w:cs="Arial"/>
                <w:sz w:val="16"/>
                <w:szCs w:val="16"/>
                <w:lang w:val="es-BO"/>
              </w:rPr>
            </w:pPr>
          </w:p>
        </w:tc>
        <w:tc>
          <w:tcPr>
            <w:tcW w:w="124" w:type="pct"/>
            <w:gridSpan w:val="3"/>
            <w:tcBorders>
              <w:top w:val="nil"/>
            </w:tcBorders>
            <w:shd w:val="clear" w:color="auto" w:fill="auto"/>
            <w:vAlign w:val="center"/>
          </w:tcPr>
          <w:p w14:paraId="41D8C547" w14:textId="77777777" w:rsidR="00AA1218" w:rsidRPr="00BC3BF1" w:rsidRDefault="00AA1218" w:rsidP="00461039">
            <w:pPr>
              <w:rPr>
                <w:rFonts w:ascii="Verdana" w:hAnsi="Verdana" w:cs="Arial"/>
                <w:sz w:val="16"/>
                <w:szCs w:val="16"/>
                <w:lang w:val="es-BO"/>
              </w:rPr>
            </w:pPr>
          </w:p>
        </w:tc>
        <w:tc>
          <w:tcPr>
            <w:tcW w:w="124" w:type="pct"/>
            <w:gridSpan w:val="2"/>
            <w:tcBorders>
              <w:top w:val="nil"/>
            </w:tcBorders>
            <w:shd w:val="clear" w:color="auto" w:fill="auto"/>
            <w:vAlign w:val="center"/>
          </w:tcPr>
          <w:p w14:paraId="3414FFCC" w14:textId="77777777" w:rsidR="00AA1218" w:rsidRPr="00BC3BF1" w:rsidRDefault="00AA1218" w:rsidP="00461039">
            <w:pPr>
              <w:rPr>
                <w:rFonts w:ascii="Verdana" w:hAnsi="Verdana" w:cs="Arial"/>
                <w:sz w:val="16"/>
                <w:szCs w:val="16"/>
                <w:lang w:val="es-BO"/>
              </w:rPr>
            </w:pPr>
          </w:p>
        </w:tc>
        <w:tc>
          <w:tcPr>
            <w:tcW w:w="129" w:type="pct"/>
            <w:gridSpan w:val="4"/>
            <w:tcBorders>
              <w:top w:val="nil"/>
            </w:tcBorders>
            <w:shd w:val="clear" w:color="auto" w:fill="auto"/>
            <w:vAlign w:val="center"/>
          </w:tcPr>
          <w:p w14:paraId="24A60822"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1092BDB9"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68850C9D"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5341DBE5"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09DB982"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DE2777B"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540E9FEB"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5019EC56"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0D8C83A6"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2A33A10" w14:textId="77777777" w:rsidR="00AA1218" w:rsidRPr="00BC3BF1" w:rsidRDefault="00AA1218" w:rsidP="00461039">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2AF771F2"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71DB2D99" w14:textId="77777777" w:rsidR="00AA1218" w:rsidRPr="00BC3BF1" w:rsidRDefault="00AA1218" w:rsidP="00461039">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00713AE0" w14:textId="77777777" w:rsidR="00AA1218" w:rsidRPr="00BC3BF1" w:rsidRDefault="00AA1218" w:rsidP="00461039">
            <w:pPr>
              <w:rPr>
                <w:rFonts w:ascii="Verdana" w:hAnsi="Verdana" w:cs="Arial"/>
                <w:sz w:val="16"/>
                <w:szCs w:val="16"/>
                <w:lang w:val="es-BO"/>
              </w:rPr>
            </w:pPr>
          </w:p>
        </w:tc>
      </w:tr>
      <w:tr w:rsidR="00AA1218" w:rsidRPr="00BC3BF1" w14:paraId="1060A74F"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0F42C114" w14:textId="77777777" w:rsidR="00AA1218" w:rsidRPr="00BC3BF1" w:rsidRDefault="00AA1218" w:rsidP="00461039">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0EF5E0CA"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09BD7047"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389092E"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B320070"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4847BF39"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037FD556"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A27FFBC" w14:textId="77777777" w:rsidR="00AA1218" w:rsidRPr="00BC3BF1" w:rsidRDefault="00AA1218" w:rsidP="00461039">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4B8AB1AD" w14:textId="77777777" w:rsidR="00AA1218" w:rsidRPr="00BC3BF1" w:rsidRDefault="00AA1218" w:rsidP="00461039">
            <w:pPr>
              <w:rPr>
                <w:rFonts w:ascii="Verdana" w:hAnsi="Verdana" w:cs="Arial"/>
                <w:sz w:val="16"/>
                <w:szCs w:val="16"/>
                <w:lang w:val="es-BO"/>
              </w:rPr>
            </w:pPr>
          </w:p>
        </w:tc>
        <w:tc>
          <w:tcPr>
            <w:tcW w:w="871" w:type="pct"/>
            <w:gridSpan w:val="27"/>
            <w:tcBorders>
              <w:top w:val="nil"/>
            </w:tcBorders>
            <w:shd w:val="clear" w:color="auto" w:fill="auto"/>
            <w:vAlign w:val="center"/>
          </w:tcPr>
          <w:p w14:paraId="22CF26A5" w14:textId="77777777" w:rsidR="00AA1218" w:rsidRPr="00BC3BF1" w:rsidRDefault="00AA1218" w:rsidP="00461039">
            <w:pPr>
              <w:jc w:val="center"/>
              <w:rPr>
                <w:rFonts w:ascii="Verdana" w:hAnsi="Verdana" w:cs="Arial"/>
                <w:i/>
                <w:iCs/>
                <w:sz w:val="12"/>
                <w:szCs w:val="16"/>
                <w:lang w:val="es-BO"/>
              </w:rPr>
            </w:pPr>
          </w:p>
        </w:tc>
        <w:tc>
          <w:tcPr>
            <w:tcW w:w="123" w:type="pct"/>
            <w:gridSpan w:val="4"/>
            <w:tcBorders>
              <w:top w:val="nil"/>
              <w:bottom w:val="nil"/>
            </w:tcBorders>
            <w:shd w:val="clear" w:color="auto" w:fill="auto"/>
            <w:vAlign w:val="center"/>
          </w:tcPr>
          <w:p w14:paraId="000A57E5"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27DA9867" w14:textId="77777777" w:rsidR="00AA1218" w:rsidRPr="00BC3BF1" w:rsidRDefault="00AA1218" w:rsidP="00461039">
            <w:pPr>
              <w:rPr>
                <w:rFonts w:ascii="Verdana" w:hAnsi="Verdana" w:cs="Arial"/>
                <w:sz w:val="16"/>
                <w:szCs w:val="16"/>
                <w:lang w:val="es-BO"/>
              </w:rPr>
            </w:pPr>
          </w:p>
        </w:tc>
        <w:tc>
          <w:tcPr>
            <w:tcW w:w="1247" w:type="pct"/>
            <w:gridSpan w:val="40"/>
            <w:tcBorders>
              <w:top w:val="nil"/>
            </w:tcBorders>
            <w:shd w:val="clear" w:color="auto" w:fill="auto"/>
            <w:vAlign w:val="center"/>
          </w:tcPr>
          <w:p w14:paraId="08156158" w14:textId="77777777" w:rsidR="00AA1218" w:rsidRPr="00BC3BF1" w:rsidRDefault="00AA1218" w:rsidP="00461039">
            <w:pPr>
              <w:jc w:val="center"/>
              <w:rPr>
                <w:rFonts w:ascii="Verdana" w:hAnsi="Verdana" w:cs="Arial"/>
                <w:i/>
                <w:iCs/>
                <w:sz w:val="12"/>
                <w:szCs w:val="16"/>
                <w:lang w:val="es-BO"/>
              </w:rPr>
            </w:pPr>
            <w:r w:rsidRPr="00BC3BF1">
              <w:rPr>
                <w:rFonts w:ascii="Verdana" w:hAnsi="Verdana" w:cs="Arial"/>
                <w:i/>
                <w:iCs/>
                <w:sz w:val="14"/>
                <w:szCs w:val="16"/>
                <w:lang w:val="es-BO"/>
              </w:rPr>
              <w:t>Fecha de Registro / Inscripción</w:t>
            </w:r>
          </w:p>
        </w:tc>
        <w:tc>
          <w:tcPr>
            <w:tcW w:w="125" w:type="pct"/>
            <w:gridSpan w:val="5"/>
            <w:tcBorders>
              <w:top w:val="nil"/>
              <w:bottom w:val="nil"/>
            </w:tcBorders>
            <w:shd w:val="clear" w:color="auto" w:fill="auto"/>
            <w:vAlign w:val="center"/>
          </w:tcPr>
          <w:p w14:paraId="37441761"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4A41B6BC"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560C239C"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ABF054B"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7D3ADE1E"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566816DD"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724200C3"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692428EE"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B432879" w14:textId="77777777" w:rsidR="00AA1218" w:rsidRPr="00BC3BF1" w:rsidRDefault="00AA1218" w:rsidP="00461039">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A748705"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736C9538" w14:textId="77777777" w:rsidR="00AA1218" w:rsidRPr="00BC3BF1" w:rsidRDefault="00AA1218" w:rsidP="00461039">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27A56D59" w14:textId="77777777" w:rsidR="00AA1218" w:rsidRPr="00BC3BF1" w:rsidRDefault="00AA1218" w:rsidP="00461039">
            <w:pPr>
              <w:rPr>
                <w:rFonts w:ascii="Verdana" w:hAnsi="Verdana" w:cs="Arial"/>
                <w:sz w:val="16"/>
                <w:szCs w:val="16"/>
                <w:lang w:val="es-BO"/>
              </w:rPr>
            </w:pPr>
          </w:p>
        </w:tc>
      </w:tr>
      <w:tr w:rsidR="00AA1218" w:rsidRPr="00BC3BF1" w14:paraId="15C352F1"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66FF291C" w14:textId="77777777" w:rsidR="00AA1218" w:rsidRPr="00BC3BF1" w:rsidRDefault="00AA1218" w:rsidP="00461039">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65D905D7"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1C1EDCF"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17CCFCD6"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E0C6107"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BF327BB"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A47F0C6"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4ECAC7B" w14:textId="77777777" w:rsidR="00AA1218" w:rsidRPr="00BC3BF1" w:rsidRDefault="00AA1218" w:rsidP="00461039">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26A1A847" w14:textId="77777777" w:rsidR="00AA1218" w:rsidRPr="00BC3BF1" w:rsidRDefault="00AA1218" w:rsidP="00461039">
            <w:pPr>
              <w:rPr>
                <w:rFonts w:ascii="Verdana" w:hAnsi="Verdana" w:cs="Arial"/>
                <w:sz w:val="16"/>
                <w:szCs w:val="16"/>
                <w:lang w:val="es-BO"/>
              </w:rPr>
            </w:pPr>
          </w:p>
        </w:tc>
        <w:tc>
          <w:tcPr>
            <w:tcW w:w="871" w:type="pct"/>
            <w:gridSpan w:val="27"/>
            <w:tcBorders>
              <w:bottom w:val="single" w:sz="2" w:space="0" w:color="auto"/>
            </w:tcBorders>
            <w:shd w:val="clear" w:color="auto" w:fill="auto"/>
            <w:vAlign w:val="center"/>
          </w:tcPr>
          <w:p w14:paraId="22C16B1C" w14:textId="77777777" w:rsidR="00AA1218" w:rsidRPr="00BC3BF1" w:rsidRDefault="00AA1218" w:rsidP="00461039">
            <w:pPr>
              <w:jc w:val="center"/>
              <w:rPr>
                <w:rFonts w:ascii="Verdana" w:hAnsi="Verdana" w:cs="Arial"/>
                <w:sz w:val="16"/>
                <w:szCs w:val="16"/>
                <w:lang w:val="es-BO"/>
              </w:rPr>
            </w:pPr>
            <w:r w:rsidRPr="00BC3BF1">
              <w:rPr>
                <w:rFonts w:ascii="Verdana" w:hAnsi="Verdana" w:cs="Arial"/>
                <w:i/>
                <w:iCs/>
                <w:sz w:val="12"/>
                <w:szCs w:val="16"/>
                <w:lang w:val="es-BO"/>
              </w:rPr>
              <w:t>Número de Matricula</w:t>
            </w:r>
          </w:p>
        </w:tc>
        <w:tc>
          <w:tcPr>
            <w:tcW w:w="123" w:type="pct"/>
            <w:gridSpan w:val="4"/>
            <w:tcBorders>
              <w:top w:val="nil"/>
              <w:bottom w:val="nil"/>
            </w:tcBorders>
            <w:shd w:val="clear" w:color="auto" w:fill="auto"/>
            <w:vAlign w:val="center"/>
          </w:tcPr>
          <w:p w14:paraId="7136D74D"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5FEEA5C6" w14:textId="77777777" w:rsidR="00AA1218" w:rsidRPr="00BC3BF1" w:rsidRDefault="00AA1218" w:rsidP="00461039">
            <w:pPr>
              <w:rPr>
                <w:rFonts w:ascii="Verdana" w:hAnsi="Verdana" w:cs="Arial"/>
                <w:sz w:val="16"/>
                <w:szCs w:val="16"/>
                <w:lang w:val="es-BO"/>
              </w:rPr>
            </w:pPr>
          </w:p>
        </w:tc>
        <w:tc>
          <w:tcPr>
            <w:tcW w:w="248" w:type="pct"/>
            <w:gridSpan w:val="10"/>
            <w:tcBorders>
              <w:bottom w:val="single" w:sz="2" w:space="0" w:color="auto"/>
            </w:tcBorders>
            <w:shd w:val="clear" w:color="auto" w:fill="auto"/>
            <w:vAlign w:val="center"/>
          </w:tcPr>
          <w:p w14:paraId="615A800F" w14:textId="77777777" w:rsidR="00AA1218" w:rsidRPr="00BC3BF1" w:rsidRDefault="00AA1218" w:rsidP="00461039">
            <w:pPr>
              <w:rPr>
                <w:rFonts w:ascii="Verdana" w:hAnsi="Verdana" w:cs="Arial"/>
                <w:sz w:val="12"/>
                <w:szCs w:val="12"/>
                <w:lang w:val="es-BO"/>
              </w:rPr>
            </w:pPr>
            <w:r w:rsidRPr="00BC3BF1">
              <w:rPr>
                <w:rFonts w:ascii="Verdana" w:hAnsi="Verdana" w:cs="Arial"/>
                <w:i/>
                <w:iCs/>
                <w:sz w:val="12"/>
                <w:szCs w:val="12"/>
                <w:lang w:val="es-BO"/>
              </w:rPr>
              <w:t>Día</w:t>
            </w:r>
          </w:p>
        </w:tc>
        <w:tc>
          <w:tcPr>
            <w:tcW w:w="124" w:type="pct"/>
            <w:gridSpan w:val="5"/>
            <w:tcBorders>
              <w:bottom w:val="nil"/>
            </w:tcBorders>
            <w:shd w:val="clear" w:color="auto" w:fill="auto"/>
            <w:vAlign w:val="center"/>
          </w:tcPr>
          <w:p w14:paraId="67EFA533" w14:textId="77777777" w:rsidR="00AA1218" w:rsidRPr="00BC3BF1" w:rsidRDefault="00AA1218" w:rsidP="00461039">
            <w:pPr>
              <w:rPr>
                <w:rFonts w:ascii="Verdana" w:hAnsi="Verdana" w:cs="Arial"/>
                <w:sz w:val="12"/>
                <w:szCs w:val="12"/>
                <w:lang w:val="es-BO"/>
              </w:rPr>
            </w:pPr>
          </w:p>
        </w:tc>
        <w:tc>
          <w:tcPr>
            <w:tcW w:w="249" w:type="pct"/>
            <w:gridSpan w:val="9"/>
            <w:tcBorders>
              <w:bottom w:val="single" w:sz="2" w:space="0" w:color="auto"/>
            </w:tcBorders>
            <w:shd w:val="clear" w:color="auto" w:fill="auto"/>
            <w:vAlign w:val="center"/>
          </w:tcPr>
          <w:p w14:paraId="6FA188FD" w14:textId="77777777" w:rsidR="00AA1218" w:rsidRPr="00BC3BF1" w:rsidRDefault="00AA1218" w:rsidP="00461039">
            <w:pPr>
              <w:rPr>
                <w:rFonts w:ascii="Verdana" w:hAnsi="Verdana" w:cs="Arial"/>
                <w:sz w:val="12"/>
                <w:szCs w:val="12"/>
                <w:lang w:val="es-BO"/>
              </w:rPr>
            </w:pPr>
            <w:r w:rsidRPr="00BC3BF1">
              <w:rPr>
                <w:rFonts w:ascii="Verdana" w:hAnsi="Verdana" w:cs="Arial"/>
                <w:i/>
                <w:iCs/>
                <w:sz w:val="12"/>
                <w:szCs w:val="12"/>
                <w:lang w:val="es-BO"/>
              </w:rPr>
              <w:t>Mes</w:t>
            </w:r>
          </w:p>
        </w:tc>
        <w:tc>
          <w:tcPr>
            <w:tcW w:w="126" w:type="pct"/>
            <w:gridSpan w:val="4"/>
            <w:tcBorders>
              <w:bottom w:val="nil"/>
            </w:tcBorders>
            <w:shd w:val="clear" w:color="auto" w:fill="auto"/>
            <w:vAlign w:val="center"/>
          </w:tcPr>
          <w:p w14:paraId="23114E98" w14:textId="77777777" w:rsidR="00AA1218" w:rsidRPr="00BC3BF1" w:rsidRDefault="00AA1218" w:rsidP="00461039">
            <w:pPr>
              <w:rPr>
                <w:rFonts w:ascii="Verdana" w:hAnsi="Verdana" w:cs="Arial"/>
                <w:sz w:val="16"/>
                <w:szCs w:val="16"/>
                <w:lang w:val="es-BO"/>
              </w:rPr>
            </w:pPr>
          </w:p>
        </w:tc>
        <w:tc>
          <w:tcPr>
            <w:tcW w:w="500" w:type="pct"/>
            <w:gridSpan w:val="12"/>
            <w:tcBorders>
              <w:bottom w:val="single" w:sz="2" w:space="0" w:color="auto"/>
            </w:tcBorders>
            <w:shd w:val="clear" w:color="auto" w:fill="auto"/>
            <w:vAlign w:val="center"/>
          </w:tcPr>
          <w:p w14:paraId="6A00DA48" w14:textId="77777777" w:rsidR="00AA1218" w:rsidRPr="00BC3BF1" w:rsidRDefault="00AA1218" w:rsidP="00461039">
            <w:pPr>
              <w:jc w:val="center"/>
              <w:rPr>
                <w:rFonts w:ascii="Verdana" w:hAnsi="Verdana" w:cs="Arial"/>
                <w:sz w:val="16"/>
                <w:szCs w:val="16"/>
                <w:lang w:val="es-BO"/>
              </w:rPr>
            </w:pPr>
            <w:r w:rsidRPr="00BC3BF1">
              <w:rPr>
                <w:rFonts w:ascii="Verdana" w:hAnsi="Verdana" w:cs="Arial"/>
                <w:i/>
                <w:iCs/>
                <w:sz w:val="12"/>
                <w:szCs w:val="16"/>
                <w:lang w:val="es-BO"/>
              </w:rPr>
              <w:t>Año</w:t>
            </w:r>
          </w:p>
        </w:tc>
        <w:tc>
          <w:tcPr>
            <w:tcW w:w="125" w:type="pct"/>
            <w:gridSpan w:val="5"/>
            <w:tcBorders>
              <w:top w:val="nil"/>
              <w:bottom w:val="nil"/>
            </w:tcBorders>
            <w:shd w:val="clear" w:color="auto" w:fill="auto"/>
            <w:vAlign w:val="center"/>
          </w:tcPr>
          <w:p w14:paraId="3DC2FDC8"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7C8EC4A2"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0C1A7909"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EA1FD3F"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77D55D1"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7E521D8C"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F446FE8"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6F85EE6C"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00188898" w14:textId="77777777" w:rsidR="00AA1218" w:rsidRPr="00BC3BF1" w:rsidRDefault="00AA1218" w:rsidP="00461039">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83CDD4D"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6202A1A6" w14:textId="77777777" w:rsidR="00AA1218" w:rsidRPr="00BC3BF1" w:rsidRDefault="00AA1218" w:rsidP="00461039">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1A003A25" w14:textId="77777777" w:rsidR="00AA1218" w:rsidRPr="00BC3BF1" w:rsidRDefault="00AA1218" w:rsidP="00461039">
            <w:pPr>
              <w:rPr>
                <w:rFonts w:ascii="Verdana" w:hAnsi="Verdana" w:cs="Arial"/>
                <w:sz w:val="16"/>
                <w:szCs w:val="16"/>
                <w:lang w:val="es-BO"/>
              </w:rPr>
            </w:pPr>
          </w:p>
        </w:tc>
      </w:tr>
      <w:tr w:rsidR="00AA1218" w:rsidRPr="00BC3BF1" w14:paraId="18C2104B"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0151B58E" w14:textId="77777777" w:rsidR="00AA1218" w:rsidRPr="00BC3BF1" w:rsidRDefault="00AA1218" w:rsidP="00461039">
            <w:pPr>
              <w:rPr>
                <w:rFonts w:ascii="Verdana" w:hAnsi="Verdana" w:cs="Arial"/>
                <w:sz w:val="16"/>
                <w:szCs w:val="16"/>
                <w:lang w:val="es-BO"/>
              </w:rPr>
            </w:pPr>
          </w:p>
        </w:tc>
        <w:tc>
          <w:tcPr>
            <w:tcW w:w="997" w:type="pct"/>
            <w:gridSpan w:val="31"/>
            <w:tcBorders>
              <w:top w:val="nil"/>
              <w:bottom w:val="nil"/>
              <w:right w:val="single" w:sz="2" w:space="0" w:color="auto"/>
            </w:tcBorders>
            <w:shd w:val="clear" w:color="auto" w:fill="auto"/>
            <w:vAlign w:val="center"/>
          </w:tcPr>
          <w:p w14:paraId="36AEBF6F" w14:textId="77777777" w:rsidR="00AA1218" w:rsidRPr="00BC3BF1" w:rsidRDefault="00AA1218" w:rsidP="00461039">
            <w:pPr>
              <w:rPr>
                <w:rFonts w:ascii="Verdana" w:hAnsi="Verdana" w:cs="Arial"/>
                <w:sz w:val="16"/>
                <w:szCs w:val="16"/>
                <w:lang w:val="es-BO"/>
              </w:rPr>
            </w:pPr>
            <w:r w:rsidRPr="00BC3BF1">
              <w:rPr>
                <w:rFonts w:ascii="Verdana" w:hAnsi="Verdana" w:cs="Arial"/>
                <w:bCs/>
                <w:sz w:val="16"/>
                <w:szCs w:val="16"/>
                <w:lang w:val="es-BO"/>
              </w:rPr>
              <w:t>Matrícula de Comercio 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8F2DDAA" w14:textId="77777777" w:rsidR="00AA1218" w:rsidRPr="00BC3BF1" w:rsidRDefault="00AA1218" w:rsidP="00461039">
            <w:pPr>
              <w:rPr>
                <w:rFonts w:ascii="Verdana" w:hAnsi="Verdana" w:cs="Arial"/>
                <w:sz w:val="16"/>
                <w:szCs w:val="16"/>
                <w:lang w:val="es-BO"/>
              </w:rPr>
            </w:pPr>
          </w:p>
        </w:tc>
        <w:tc>
          <w:tcPr>
            <w:tcW w:w="123" w:type="pct"/>
            <w:gridSpan w:val="4"/>
            <w:tcBorders>
              <w:top w:val="nil"/>
              <w:left w:val="single" w:sz="2" w:space="0" w:color="auto"/>
              <w:bottom w:val="nil"/>
            </w:tcBorders>
            <w:shd w:val="clear" w:color="auto" w:fill="auto"/>
            <w:vAlign w:val="center"/>
          </w:tcPr>
          <w:p w14:paraId="482EADFB"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right w:val="single" w:sz="2" w:space="0" w:color="auto"/>
            </w:tcBorders>
            <w:shd w:val="clear" w:color="auto" w:fill="auto"/>
            <w:vAlign w:val="center"/>
          </w:tcPr>
          <w:p w14:paraId="41D54D40" w14:textId="77777777" w:rsidR="00AA1218" w:rsidRPr="00BC3BF1" w:rsidRDefault="00AA1218" w:rsidP="00461039">
            <w:pPr>
              <w:rPr>
                <w:rFonts w:ascii="Verdana" w:hAnsi="Verdana" w:cs="Arial"/>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F016CA3" w14:textId="77777777" w:rsidR="00AA1218" w:rsidRPr="00BC3BF1" w:rsidRDefault="00AA1218" w:rsidP="00461039">
            <w:pPr>
              <w:rPr>
                <w:rFonts w:ascii="Verdana" w:hAnsi="Verdana" w:cs="Arial"/>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4B181A1" w14:textId="77777777" w:rsidR="00AA1218" w:rsidRPr="00BC3BF1" w:rsidRDefault="00AA1218" w:rsidP="00461039">
            <w:pPr>
              <w:rPr>
                <w:rFonts w:ascii="Verdana" w:hAnsi="Verdana" w:cs="Arial"/>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8C6E438" w14:textId="77777777" w:rsidR="00AA1218" w:rsidRPr="00BC3BF1" w:rsidRDefault="00AA1218" w:rsidP="00461039">
            <w:pPr>
              <w:rPr>
                <w:rFonts w:ascii="Verdana" w:hAnsi="Verdana" w:cs="Arial"/>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512DECF1" w14:textId="77777777" w:rsidR="00AA1218" w:rsidRPr="00BC3BF1" w:rsidRDefault="00AA1218" w:rsidP="00461039">
            <w:pPr>
              <w:rPr>
                <w:rFonts w:ascii="Verdana" w:hAnsi="Verdana" w:cs="Arial"/>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9E7C705" w14:textId="77777777" w:rsidR="00AA1218" w:rsidRPr="00BC3BF1" w:rsidRDefault="00AA1218" w:rsidP="00461039">
            <w:pPr>
              <w:rPr>
                <w:rFonts w:ascii="Verdana" w:hAnsi="Verdana" w:cs="Arial"/>
                <w:sz w:val="16"/>
                <w:szCs w:val="16"/>
                <w:lang w:val="es-BO"/>
              </w:rPr>
            </w:pPr>
          </w:p>
        </w:tc>
        <w:tc>
          <w:tcPr>
            <w:tcW w:w="125" w:type="pct"/>
            <w:gridSpan w:val="5"/>
            <w:tcBorders>
              <w:top w:val="nil"/>
              <w:left w:val="single" w:sz="2" w:space="0" w:color="auto"/>
              <w:bottom w:val="nil"/>
            </w:tcBorders>
            <w:shd w:val="clear" w:color="auto" w:fill="auto"/>
            <w:vAlign w:val="center"/>
          </w:tcPr>
          <w:p w14:paraId="7BCAF31D"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33DD99BF"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575FF1C0"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16CA49E4"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69815BF5"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2B1C5AF"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18F991D5"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395C6841"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9185138" w14:textId="77777777" w:rsidR="00AA1218" w:rsidRPr="00BC3BF1" w:rsidRDefault="00AA1218" w:rsidP="00461039">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24F08F63"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3BB98BBA" w14:textId="77777777" w:rsidR="00AA1218" w:rsidRPr="00BC3BF1" w:rsidRDefault="00AA1218" w:rsidP="00461039">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58323257" w14:textId="77777777" w:rsidR="00AA1218" w:rsidRPr="00BC3BF1" w:rsidRDefault="00AA1218" w:rsidP="00461039">
            <w:pPr>
              <w:rPr>
                <w:rFonts w:ascii="Verdana" w:hAnsi="Verdana" w:cs="Arial"/>
                <w:sz w:val="16"/>
                <w:szCs w:val="16"/>
                <w:lang w:val="es-BO"/>
              </w:rPr>
            </w:pPr>
          </w:p>
        </w:tc>
      </w:tr>
      <w:tr w:rsidR="00AA1218" w:rsidRPr="00BC3BF1" w14:paraId="5AF4237E"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67F7DB2B" w14:textId="77777777" w:rsidR="00AA1218" w:rsidRPr="00BC3BF1" w:rsidRDefault="00AA1218" w:rsidP="00461039">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2A9FFD3A"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6C27688"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D4A1EC9"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1F8C0DFE"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5B017E3F"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635520D5"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3D98570" w14:textId="77777777" w:rsidR="00AA1218" w:rsidRPr="00BC3BF1" w:rsidRDefault="00AA1218" w:rsidP="00461039">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5AE0EF67"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024D3AD5" w14:textId="77777777" w:rsidR="00AA1218" w:rsidRPr="00BC3BF1" w:rsidRDefault="00AA1218" w:rsidP="00461039">
            <w:pPr>
              <w:rPr>
                <w:rFonts w:ascii="Verdana" w:hAnsi="Verdana" w:cs="Arial"/>
                <w:sz w:val="16"/>
                <w:szCs w:val="16"/>
                <w:lang w:val="es-BO"/>
              </w:rPr>
            </w:pPr>
          </w:p>
        </w:tc>
        <w:tc>
          <w:tcPr>
            <w:tcW w:w="123" w:type="pct"/>
            <w:gridSpan w:val="3"/>
            <w:tcBorders>
              <w:top w:val="nil"/>
              <w:bottom w:val="nil"/>
            </w:tcBorders>
            <w:shd w:val="clear" w:color="auto" w:fill="auto"/>
            <w:vAlign w:val="center"/>
          </w:tcPr>
          <w:p w14:paraId="67D6ACE2"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31B33A17"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43C8429F" w14:textId="77777777" w:rsidR="00AA1218" w:rsidRPr="00BC3BF1" w:rsidRDefault="00AA1218" w:rsidP="00461039">
            <w:pPr>
              <w:rPr>
                <w:rFonts w:ascii="Verdana" w:hAnsi="Verdana" w:cs="Arial"/>
                <w:sz w:val="16"/>
                <w:szCs w:val="16"/>
                <w:lang w:val="es-BO"/>
              </w:rPr>
            </w:pPr>
          </w:p>
        </w:tc>
        <w:tc>
          <w:tcPr>
            <w:tcW w:w="132" w:type="pct"/>
            <w:gridSpan w:val="4"/>
            <w:tcBorders>
              <w:top w:val="nil"/>
              <w:bottom w:val="nil"/>
            </w:tcBorders>
            <w:shd w:val="clear" w:color="auto" w:fill="auto"/>
            <w:vAlign w:val="center"/>
          </w:tcPr>
          <w:p w14:paraId="74B0A56D"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37C7345E"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7030D808"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1CDC9B9A"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564A1D9D"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745EF27D"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7989992C"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2EC61F40"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01A9B43E"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667467C4" w14:textId="77777777" w:rsidR="00AA1218" w:rsidRPr="00BC3BF1" w:rsidRDefault="00AA1218" w:rsidP="00461039">
            <w:pPr>
              <w:rPr>
                <w:rFonts w:ascii="Verdana" w:hAnsi="Verdana" w:cs="Arial"/>
                <w:sz w:val="16"/>
                <w:szCs w:val="16"/>
                <w:lang w:val="es-BO"/>
              </w:rPr>
            </w:pPr>
          </w:p>
        </w:tc>
        <w:tc>
          <w:tcPr>
            <w:tcW w:w="126" w:type="pct"/>
            <w:gridSpan w:val="4"/>
            <w:tcBorders>
              <w:top w:val="nil"/>
              <w:bottom w:val="nil"/>
            </w:tcBorders>
            <w:shd w:val="clear" w:color="auto" w:fill="auto"/>
            <w:vAlign w:val="center"/>
          </w:tcPr>
          <w:p w14:paraId="1ABDC1B8" w14:textId="77777777" w:rsidR="00AA1218" w:rsidRPr="00BC3BF1" w:rsidRDefault="00AA1218" w:rsidP="00461039">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7CBD63EA" w14:textId="77777777" w:rsidR="00AA1218" w:rsidRPr="00BC3BF1" w:rsidRDefault="00AA1218" w:rsidP="00461039">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08AF116E"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3F3C6188" w14:textId="77777777" w:rsidR="00AA1218" w:rsidRPr="00BC3BF1" w:rsidRDefault="00AA1218" w:rsidP="00461039">
            <w:pPr>
              <w:rPr>
                <w:rFonts w:ascii="Verdana" w:hAnsi="Verdana" w:cs="Arial"/>
                <w:sz w:val="16"/>
                <w:szCs w:val="16"/>
                <w:lang w:val="es-BO"/>
              </w:rPr>
            </w:pPr>
          </w:p>
        </w:tc>
        <w:tc>
          <w:tcPr>
            <w:tcW w:w="129" w:type="pct"/>
            <w:gridSpan w:val="4"/>
            <w:tcBorders>
              <w:top w:val="nil"/>
              <w:bottom w:val="nil"/>
            </w:tcBorders>
            <w:shd w:val="clear" w:color="auto" w:fill="auto"/>
            <w:vAlign w:val="center"/>
          </w:tcPr>
          <w:p w14:paraId="0A767D92"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7EBBF15F"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0B27D794"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12860B3B"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B698E55"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B8619AF"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4294415D"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4C9C711D"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28AC47B1"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74472930" w14:textId="77777777" w:rsidR="00AA1218" w:rsidRPr="00BC3BF1" w:rsidRDefault="00AA1218" w:rsidP="00461039">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6904191C"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D443EFB" w14:textId="77777777" w:rsidR="00AA1218" w:rsidRPr="00BC3BF1" w:rsidRDefault="00AA1218" w:rsidP="00461039">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1E310E09" w14:textId="77777777" w:rsidR="00AA1218" w:rsidRPr="00BC3BF1" w:rsidRDefault="00AA1218" w:rsidP="00461039">
            <w:pPr>
              <w:rPr>
                <w:rFonts w:ascii="Verdana" w:hAnsi="Verdana" w:cs="Arial"/>
                <w:sz w:val="16"/>
                <w:szCs w:val="16"/>
                <w:lang w:val="es-BO"/>
              </w:rPr>
            </w:pPr>
          </w:p>
        </w:tc>
      </w:tr>
      <w:tr w:rsidR="00AA1218" w:rsidRPr="00BC3BF1" w14:paraId="79D144F3" w14:textId="77777777" w:rsidTr="00461039">
        <w:trPr>
          <w:trHeight w:val="59"/>
        </w:trPr>
        <w:tc>
          <w:tcPr>
            <w:tcW w:w="147" w:type="pct"/>
            <w:gridSpan w:val="4"/>
            <w:tcBorders>
              <w:top w:val="nil"/>
              <w:left w:val="single" w:sz="12" w:space="0" w:color="auto"/>
              <w:bottom w:val="nil"/>
              <w:right w:val="nil"/>
            </w:tcBorders>
            <w:shd w:val="clear" w:color="auto" w:fill="auto"/>
            <w:vAlign w:val="bottom"/>
            <w:hideMark/>
          </w:tcPr>
          <w:p w14:paraId="630289C3" w14:textId="77777777" w:rsidR="00AA1218" w:rsidRPr="00BC3BF1" w:rsidRDefault="00AA1218" w:rsidP="00461039">
            <w:pPr>
              <w:jc w:val="right"/>
              <w:rPr>
                <w:rFonts w:ascii="Verdana" w:hAnsi="Verdana" w:cs="Arial"/>
                <w:b/>
                <w:bCs/>
                <w:sz w:val="2"/>
                <w:szCs w:val="2"/>
                <w:lang w:val="es-BO"/>
              </w:rPr>
            </w:pPr>
            <w:r w:rsidRPr="00BC3BF1">
              <w:rPr>
                <w:rFonts w:ascii="Verdana" w:hAnsi="Verdana"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736BFABE" w14:textId="77777777" w:rsidR="00AA1218" w:rsidRPr="00BC3BF1" w:rsidRDefault="00AA1218" w:rsidP="00461039">
            <w:pPr>
              <w:jc w:val="center"/>
              <w:rPr>
                <w:rFonts w:ascii="Verdana" w:hAnsi="Verdana"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107F435D" w14:textId="77777777" w:rsidR="00AA1218" w:rsidRPr="00BC3BF1" w:rsidRDefault="00AA1218" w:rsidP="00461039">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bottom"/>
            <w:hideMark/>
          </w:tcPr>
          <w:p w14:paraId="7D47EF78" w14:textId="77777777" w:rsidR="00AA1218" w:rsidRPr="00BC3BF1" w:rsidRDefault="00AA1218" w:rsidP="00461039">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bottom"/>
            <w:hideMark/>
          </w:tcPr>
          <w:p w14:paraId="4BBAC0A2" w14:textId="77777777" w:rsidR="00AA1218" w:rsidRPr="00BC3BF1" w:rsidRDefault="00AA1218" w:rsidP="00461039">
            <w:pPr>
              <w:rPr>
                <w:rFonts w:ascii="Verdana" w:hAnsi="Verdana" w:cs="Arial"/>
                <w:sz w:val="2"/>
                <w:szCs w:val="2"/>
                <w:lang w:val="es-BO"/>
              </w:rPr>
            </w:pPr>
          </w:p>
        </w:tc>
        <w:tc>
          <w:tcPr>
            <w:tcW w:w="304" w:type="pct"/>
            <w:gridSpan w:val="8"/>
            <w:tcBorders>
              <w:top w:val="nil"/>
              <w:left w:val="nil"/>
              <w:bottom w:val="nil"/>
              <w:right w:val="nil"/>
            </w:tcBorders>
            <w:shd w:val="clear" w:color="auto" w:fill="auto"/>
            <w:vAlign w:val="bottom"/>
            <w:hideMark/>
          </w:tcPr>
          <w:p w14:paraId="567CF25F" w14:textId="77777777" w:rsidR="00AA1218" w:rsidRPr="00BC3BF1" w:rsidRDefault="00AA1218" w:rsidP="00461039">
            <w:pPr>
              <w:rPr>
                <w:rFonts w:ascii="Verdana" w:hAnsi="Verdana" w:cs="Arial"/>
                <w:sz w:val="2"/>
                <w:szCs w:val="2"/>
                <w:lang w:val="es-BO"/>
              </w:rPr>
            </w:pPr>
          </w:p>
        </w:tc>
        <w:tc>
          <w:tcPr>
            <w:tcW w:w="122" w:type="pct"/>
            <w:gridSpan w:val="4"/>
            <w:tcBorders>
              <w:top w:val="nil"/>
              <w:left w:val="nil"/>
              <w:bottom w:val="nil"/>
              <w:right w:val="nil"/>
            </w:tcBorders>
            <w:shd w:val="clear" w:color="auto" w:fill="auto"/>
            <w:vAlign w:val="bottom"/>
            <w:hideMark/>
          </w:tcPr>
          <w:p w14:paraId="126B1974" w14:textId="77777777" w:rsidR="00AA1218" w:rsidRPr="00BC3BF1" w:rsidRDefault="00AA1218" w:rsidP="00461039">
            <w:pPr>
              <w:rPr>
                <w:rFonts w:ascii="Verdana" w:hAnsi="Verdana" w:cs="Arial"/>
                <w:sz w:val="2"/>
                <w:szCs w:val="2"/>
                <w:lang w:val="es-BO"/>
              </w:rPr>
            </w:pPr>
          </w:p>
        </w:tc>
        <w:tc>
          <w:tcPr>
            <w:tcW w:w="148" w:type="pct"/>
            <w:gridSpan w:val="4"/>
            <w:tcBorders>
              <w:top w:val="nil"/>
              <w:left w:val="nil"/>
              <w:bottom w:val="nil"/>
              <w:right w:val="nil"/>
            </w:tcBorders>
            <w:shd w:val="clear" w:color="auto" w:fill="auto"/>
            <w:vAlign w:val="bottom"/>
            <w:hideMark/>
          </w:tcPr>
          <w:p w14:paraId="31BC430B" w14:textId="77777777" w:rsidR="00AA1218" w:rsidRPr="00BC3BF1" w:rsidRDefault="00AA1218" w:rsidP="00461039">
            <w:pPr>
              <w:rPr>
                <w:rFonts w:ascii="Verdana" w:hAnsi="Verdana" w:cs="Arial"/>
                <w:sz w:val="2"/>
                <w:szCs w:val="2"/>
                <w:lang w:val="es-BO"/>
              </w:rPr>
            </w:pPr>
          </w:p>
        </w:tc>
        <w:tc>
          <w:tcPr>
            <w:tcW w:w="184" w:type="pct"/>
            <w:gridSpan w:val="7"/>
            <w:tcBorders>
              <w:top w:val="nil"/>
              <w:left w:val="nil"/>
              <w:bottom w:val="nil"/>
              <w:right w:val="nil"/>
            </w:tcBorders>
            <w:shd w:val="clear" w:color="auto" w:fill="auto"/>
            <w:vAlign w:val="bottom"/>
            <w:hideMark/>
          </w:tcPr>
          <w:p w14:paraId="1E64D6EA" w14:textId="77777777" w:rsidR="00AA1218" w:rsidRPr="00BC3BF1" w:rsidRDefault="00AA1218" w:rsidP="00461039">
            <w:pPr>
              <w:rPr>
                <w:rFonts w:ascii="Verdana" w:hAnsi="Verdana" w:cs="Arial"/>
                <w:sz w:val="2"/>
                <w:szCs w:val="2"/>
                <w:lang w:val="es-BO"/>
              </w:rPr>
            </w:pPr>
          </w:p>
        </w:tc>
        <w:tc>
          <w:tcPr>
            <w:tcW w:w="211" w:type="pct"/>
            <w:gridSpan w:val="5"/>
            <w:tcBorders>
              <w:top w:val="nil"/>
              <w:left w:val="nil"/>
              <w:bottom w:val="nil"/>
              <w:right w:val="nil"/>
            </w:tcBorders>
            <w:shd w:val="clear" w:color="auto" w:fill="auto"/>
            <w:vAlign w:val="bottom"/>
            <w:hideMark/>
          </w:tcPr>
          <w:p w14:paraId="1D95814A" w14:textId="77777777" w:rsidR="00AA1218" w:rsidRPr="00BC3BF1" w:rsidRDefault="00AA1218" w:rsidP="00461039">
            <w:pPr>
              <w:rPr>
                <w:rFonts w:ascii="Verdana" w:hAnsi="Verdana" w:cs="Arial"/>
                <w:sz w:val="2"/>
                <w:szCs w:val="2"/>
                <w:lang w:val="es-BO"/>
              </w:rPr>
            </w:pPr>
          </w:p>
        </w:tc>
        <w:tc>
          <w:tcPr>
            <w:tcW w:w="159" w:type="pct"/>
            <w:gridSpan w:val="6"/>
            <w:tcBorders>
              <w:top w:val="nil"/>
              <w:left w:val="nil"/>
              <w:bottom w:val="nil"/>
              <w:right w:val="nil"/>
            </w:tcBorders>
            <w:shd w:val="clear" w:color="auto" w:fill="auto"/>
            <w:vAlign w:val="bottom"/>
            <w:hideMark/>
          </w:tcPr>
          <w:p w14:paraId="0B8DA2CB" w14:textId="77777777" w:rsidR="00AA1218" w:rsidRPr="00BC3BF1" w:rsidRDefault="00AA1218" w:rsidP="00461039">
            <w:pPr>
              <w:rPr>
                <w:rFonts w:ascii="Verdana" w:hAnsi="Verdana" w:cs="Arial"/>
                <w:sz w:val="2"/>
                <w:szCs w:val="2"/>
                <w:lang w:val="es-BO"/>
              </w:rPr>
            </w:pPr>
          </w:p>
        </w:tc>
        <w:tc>
          <w:tcPr>
            <w:tcW w:w="123" w:type="pct"/>
            <w:gridSpan w:val="4"/>
            <w:tcBorders>
              <w:top w:val="nil"/>
              <w:left w:val="nil"/>
              <w:bottom w:val="nil"/>
              <w:right w:val="nil"/>
            </w:tcBorders>
            <w:shd w:val="clear" w:color="auto" w:fill="auto"/>
            <w:vAlign w:val="bottom"/>
            <w:hideMark/>
          </w:tcPr>
          <w:p w14:paraId="53AAEDFB" w14:textId="77777777" w:rsidR="00AA1218" w:rsidRPr="00BC3BF1" w:rsidRDefault="00AA1218" w:rsidP="00461039">
            <w:pPr>
              <w:rPr>
                <w:rFonts w:ascii="Verdana" w:hAnsi="Verdana" w:cs="Arial"/>
                <w:sz w:val="2"/>
                <w:szCs w:val="2"/>
                <w:lang w:val="es-BO"/>
              </w:rPr>
            </w:pPr>
          </w:p>
        </w:tc>
        <w:tc>
          <w:tcPr>
            <w:tcW w:w="124" w:type="pct"/>
            <w:gridSpan w:val="4"/>
            <w:tcBorders>
              <w:top w:val="nil"/>
              <w:left w:val="nil"/>
              <w:bottom w:val="nil"/>
              <w:right w:val="nil"/>
            </w:tcBorders>
            <w:shd w:val="clear" w:color="auto" w:fill="auto"/>
            <w:vAlign w:val="center"/>
            <w:hideMark/>
          </w:tcPr>
          <w:p w14:paraId="5F78A4C7" w14:textId="77777777" w:rsidR="00AA1218" w:rsidRPr="00BC3BF1" w:rsidRDefault="00AA1218" w:rsidP="00461039">
            <w:pPr>
              <w:rPr>
                <w:rFonts w:ascii="Verdana" w:hAnsi="Verdana"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2564408" w14:textId="77777777" w:rsidR="00AA1218" w:rsidRPr="00BC3BF1" w:rsidRDefault="00AA1218" w:rsidP="00461039">
            <w:pPr>
              <w:rPr>
                <w:rFonts w:ascii="Verdana" w:hAnsi="Verdana"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327CA34D" w14:textId="77777777" w:rsidR="00AA1218" w:rsidRPr="00BC3BF1" w:rsidRDefault="00AA1218" w:rsidP="00461039">
            <w:pPr>
              <w:rPr>
                <w:rFonts w:ascii="Verdana" w:hAnsi="Verdana"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29183E2" w14:textId="77777777" w:rsidR="00AA1218" w:rsidRPr="00BC3BF1" w:rsidRDefault="00AA1218" w:rsidP="00461039">
            <w:pPr>
              <w:rPr>
                <w:rFonts w:ascii="Verdana" w:hAnsi="Verdana"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37D56CF" w14:textId="77777777" w:rsidR="00AA1218" w:rsidRPr="00BC3BF1" w:rsidRDefault="00AA1218" w:rsidP="00461039">
            <w:pPr>
              <w:rPr>
                <w:rFonts w:ascii="Verdana" w:hAnsi="Verdana"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0A7817A6" w14:textId="77777777" w:rsidR="00AA1218" w:rsidRPr="00BC3BF1" w:rsidRDefault="00AA1218" w:rsidP="00461039">
            <w:pPr>
              <w:rPr>
                <w:rFonts w:ascii="Verdana" w:hAnsi="Verdana"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C2FE39E" w14:textId="77777777" w:rsidR="00AA1218" w:rsidRPr="00BC3BF1" w:rsidRDefault="00AA1218" w:rsidP="00461039">
            <w:pPr>
              <w:rPr>
                <w:rFonts w:ascii="Verdana" w:hAnsi="Verdana"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143BF39A" w14:textId="77777777" w:rsidR="00AA1218" w:rsidRPr="00BC3BF1" w:rsidRDefault="00AA1218" w:rsidP="00461039">
            <w:pPr>
              <w:rPr>
                <w:rFonts w:ascii="Verdana" w:hAnsi="Verdana"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AFD0E32" w14:textId="77777777" w:rsidR="00AA1218" w:rsidRPr="00BC3BF1" w:rsidRDefault="00AA1218" w:rsidP="00461039">
            <w:pPr>
              <w:rPr>
                <w:rFonts w:ascii="Verdana" w:hAnsi="Verdana"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916774C" w14:textId="77777777" w:rsidR="00AA1218" w:rsidRPr="00BC3BF1" w:rsidRDefault="00AA1218" w:rsidP="00461039">
            <w:pPr>
              <w:rPr>
                <w:rFonts w:ascii="Verdana" w:hAnsi="Verdana"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2DEB5E00" w14:textId="77777777" w:rsidR="00AA1218" w:rsidRPr="00BC3BF1" w:rsidRDefault="00AA1218" w:rsidP="00461039">
            <w:pPr>
              <w:rPr>
                <w:rFonts w:ascii="Verdana" w:hAnsi="Verdana"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3981F31A" w14:textId="77777777" w:rsidR="00AA1218" w:rsidRPr="00BC3BF1" w:rsidRDefault="00AA1218" w:rsidP="00461039">
            <w:pPr>
              <w:rPr>
                <w:rFonts w:ascii="Verdana" w:hAnsi="Verdana"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95802C3" w14:textId="77777777" w:rsidR="00AA1218" w:rsidRPr="00BC3BF1" w:rsidRDefault="00AA1218" w:rsidP="00461039">
            <w:pPr>
              <w:rPr>
                <w:rFonts w:ascii="Verdana" w:hAnsi="Verdana"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506ED645" w14:textId="77777777" w:rsidR="00AA1218" w:rsidRPr="00BC3BF1" w:rsidRDefault="00AA1218" w:rsidP="00461039">
            <w:pPr>
              <w:rPr>
                <w:rFonts w:ascii="Verdana" w:hAnsi="Verdana"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471EF054" w14:textId="77777777" w:rsidR="00AA1218" w:rsidRPr="00BC3BF1" w:rsidRDefault="00AA1218" w:rsidP="00461039">
            <w:pPr>
              <w:rPr>
                <w:rFonts w:ascii="Verdana" w:hAnsi="Verdana"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08F6A980" w14:textId="77777777" w:rsidR="00AA1218" w:rsidRPr="00BC3BF1" w:rsidRDefault="00AA1218" w:rsidP="00461039">
            <w:pPr>
              <w:rPr>
                <w:rFonts w:ascii="Verdana" w:hAnsi="Verdana" w:cs="Arial"/>
                <w:sz w:val="2"/>
                <w:szCs w:val="2"/>
                <w:lang w:val="es-BO"/>
              </w:rPr>
            </w:pPr>
            <w:r w:rsidRPr="00BC3BF1">
              <w:rPr>
                <w:rFonts w:ascii="Verdana" w:hAnsi="Verdana" w:cs="Arial"/>
                <w:sz w:val="2"/>
                <w:szCs w:val="2"/>
                <w:lang w:val="es-BO"/>
              </w:rPr>
              <w:t> </w:t>
            </w:r>
          </w:p>
        </w:tc>
      </w:tr>
      <w:tr w:rsidR="00AA1218" w:rsidRPr="00BC3BF1" w14:paraId="31A4AE31" w14:textId="77777777" w:rsidTr="00461039">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6C4F19FB" w14:textId="77777777" w:rsidR="00AA1218" w:rsidRPr="00BC3BF1" w:rsidRDefault="00AA1218" w:rsidP="00461039">
            <w:pPr>
              <w:numPr>
                <w:ilvl w:val="0"/>
                <w:numId w:val="34"/>
              </w:numPr>
              <w:ind w:left="303" w:hanging="284"/>
              <w:rPr>
                <w:rFonts w:ascii="Verdana" w:hAnsi="Verdana" w:cs="Arial"/>
                <w:b/>
                <w:bCs/>
                <w:sz w:val="16"/>
                <w:szCs w:val="16"/>
                <w:lang w:val="es-BO"/>
              </w:rPr>
            </w:pPr>
            <w:r w:rsidRPr="00BC3BF1">
              <w:rPr>
                <w:rFonts w:ascii="Verdana" w:hAnsi="Verdana" w:cs="Arial"/>
                <w:b/>
                <w:bCs/>
                <w:sz w:val="18"/>
                <w:szCs w:val="16"/>
                <w:lang w:val="es-BO"/>
              </w:rPr>
              <w:t xml:space="preserve">INFORMACIÓN DEL REPRESENTANTE LEGAL </w:t>
            </w:r>
            <w:r w:rsidRPr="00BC3BF1">
              <w:rPr>
                <w:rFonts w:ascii="Verdana" w:hAnsi="Verdana" w:cs="Arial"/>
                <w:b/>
                <w:i/>
                <w:sz w:val="18"/>
                <w:szCs w:val="22"/>
                <w:lang w:val="es-BO"/>
              </w:rPr>
              <w:t>(Cuando el proponente sea una empresa unipersonal y éste no acredite a un Representante Legal no será necesario el llenado de la información del numeral 2 del presente formulario).</w:t>
            </w:r>
          </w:p>
        </w:tc>
      </w:tr>
      <w:tr w:rsidR="00AA1218" w:rsidRPr="00BC3BF1" w14:paraId="684B64A7" w14:textId="77777777" w:rsidTr="00461039">
        <w:trPr>
          <w:trHeight w:val="79"/>
        </w:trPr>
        <w:tc>
          <w:tcPr>
            <w:tcW w:w="122" w:type="pct"/>
            <w:gridSpan w:val="2"/>
            <w:tcBorders>
              <w:top w:val="nil"/>
              <w:left w:val="single" w:sz="12" w:space="0" w:color="auto"/>
              <w:bottom w:val="nil"/>
            </w:tcBorders>
            <w:shd w:val="clear" w:color="auto" w:fill="auto"/>
            <w:vAlign w:val="center"/>
          </w:tcPr>
          <w:p w14:paraId="15BB58F5"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F506999"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AEFEE11"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418CFA10"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8620344"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3241E2C"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BA648FC"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54AE4EF"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53D6230"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EECC293"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6BF1540C" w14:textId="77777777" w:rsidR="00AA1218" w:rsidRPr="00BC3BF1" w:rsidRDefault="00AA1218" w:rsidP="00461039">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2432379D"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58C4133"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60AE2016"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311CEAD"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D327ECB" w14:textId="77777777" w:rsidR="00AA1218" w:rsidRPr="00BC3BF1" w:rsidRDefault="00AA1218" w:rsidP="00461039">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0536F137" w14:textId="77777777" w:rsidR="00AA1218" w:rsidRPr="00BC3BF1" w:rsidRDefault="00AA1218" w:rsidP="00461039">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27D078B0" w14:textId="77777777" w:rsidR="00AA1218" w:rsidRPr="00BC3BF1" w:rsidRDefault="00AA1218" w:rsidP="00461039">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03B2CA23" w14:textId="77777777" w:rsidR="00AA1218" w:rsidRPr="00BC3BF1" w:rsidRDefault="00AA1218" w:rsidP="00461039">
            <w:pPr>
              <w:rPr>
                <w:rFonts w:ascii="Verdana" w:hAnsi="Verdana" w:cs="Arial"/>
                <w:b/>
                <w:bCs/>
                <w:sz w:val="16"/>
                <w:szCs w:val="2"/>
                <w:lang w:val="es-BO"/>
              </w:rPr>
            </w:pPr>
          </w:p>
        </w:tc>
        <w:tc>
          <w:tcPr>
            <w:tcW w:w="124" w:type="pct"/>
            <w:gridSpan w:val="5"/>
            <w:tcBorders>
              <w:top w:val="nil"/>
              <w:bottom w:val="nil"/>
            </w:tcBorders>
            <w:shd w:val="clear" w:color="auto" w:fill="auto"/>
            <w:vAlign w:val="center"/>
          </w:tcPr>
          <w:p w14:paraId="7D015E27" w14:textId="77777777" w:rsidR="00AA1218" w:rsidRPr="00BC3BF1" w:rsidRDefault="00AA1218" w:rsidP="00461039">
            <w:pPr>
              <w:rPr>
                <w:rFonts w:ascii="Verdana" w:hAnsi="Verdana" w:cs="Arial"/>
                <w:b/>
                <w:bCs/>
                <w:sz w:val="16"/>
                <w:szCs w:val="2"/>
                <w:lang w:val="es-BO"/>
              </w:rPr>
            </w:pPr>
          </w:p>
        </w:tc>
        <w:tc>
          <w:tcPr>
            <w:tcW w:w="127" w:type="pct"/>
            <w:gridSpan w:val="5"/>
            <w:tcBorders>
              <w:top w:val="nil"/>
              <w:bottom w:val="nil"/>
            </w:tcBorders>
            <w:shd w:val="clear" w:color="auto" w:fill="auto"/>
            <w:vAlign w:val="center"/>
          </w:tcPr>
          <w:p w14:paraId="3885FC46"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72BD7E2"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805B366"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4DC00FAB"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5C25F520"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3739BCF2" w14:textId="77777777" w:rsidR="00AA1218" w:rsidRPr="00BC3BF1" w:rsidRDefault="00AA1218" w:rsidP="00461039">
            <w:pPr>
              <w:rPr>
                <w:rFonts w:ascii="Verdana" w:hAnsi="Verdana" w:cs="Arial"/>
                <w:b/>
                <w:bCs/>
                <w:sz w:val="16"/>
                <w:szCs w:val="2"/>
                <w:lang w:val="es-BO"/>
              </w:rPr>
            </w:pPr>
          </w:p>
        </w:tc>
        <w:tc>
          <w:tcPr>
            <w:tcW w:w="132" w:type="pct"/>
            <w:gridSpan w:val="4"/>
            <w:tcBorders>
              <w:top w:val="nil"/>
              <w:bottom w:val="nil"/>
            </w:tcBorders>
            <w:shd w:val="clear" w:color="auto" w:fill="auto"/>
            <w:vAlign w:val="center"/>
          </w:tcPr>
          <w:p w14:paraId="3D124E1B" w14:textId="77777777" w:rsidR="00AA1218" w:rsidRPr="00BC3BF1" w:rsidRDefault="00AA1218" w:rsidP="00461039">
            <w:pPr>
              <w:rPr>
                <w:rFonts w:ascii="Verdana" w:hAnsi="Verdana" w:cs="Arial"/>
                <w:b/>
                <w:bCs/>
                <w:sz w:val="16"/>
                <w:szCs w:val="2"/>
                <w:lang w:val="es-BO"/>
              </w:rPr>
            </w:pPr>
          </w:p>
        </w:tc>
        <w:tc>
          <w:tcPr>
            <w:tcW w:w="125" w:type="pct"/>
            <w:gridSpan w:val="2"/>
            <w:tcBorders>
              <w:top w:val="nil"/>
              <w:bottom w:val="nil"/>
            </w:tcBorders>
            <w:shd w:val="clear" w:color="auto" w:fill="auto"/>
            <w:vAlign w:val="center"/>
          </w:tcPr>
          <w:p w14:paraId="024B3283" w14:textId="77777777" w:rsidR="00AA1218" w:rsidRPr="00BC3BF1" w:rsidRDefault="00AA1218" w:rsidP="00461039">
            <w:pPr>
              <w:rPr>
                <w:rFonts w:ascii="Verdana" w:hAnsi="Verdana" w:cs="Arial"/>
                <w:b/>
                <w:bCs/>
                <w:sz w:val="16"/>
                <w:szCs w:val="2"/>
                <w:lang w:val="es-BO"/>
              </w:rPr>
            </w:pPr>
          </w:p>
        </w:tc>
        <w:tc>
          <w:tcPr>
            <w:tcW w:w="128" w:type="pct"/>
            <w:gridSpan w:val="5"/>
            <w:tcBorders>
              <w:top w:val="nil"/>
              <w:bottom w:val="nil"/>
            </w:tcBorders>
            <w:shd w:val="clear" w:color="auto" w:fill="auto"/>
            <w:vAlign w:val="center"/>
          </w:tcPr>
          <w:p w14:paraId="19DD70C2"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5F3B798D"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7B2F41D"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774BA07F"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B592F89"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78156F1" w14:textId="77777777" w:rsidR="00AA1218" w:rsidRPr="00BC3BF1" w:rsidRDefault="00AA1218" w:rsidP="00461039">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57F1098E"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55087AA8"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4156525A"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7A21FF0"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11AFFA7B" w14:textId="77777777" w:rsidR="00AA1218" w:rsidRPr="00BC3BF1" w:rsidRDefault="00AA1218" w:rsidP="00461039">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2728EE51" w14:textId="77777777" w:rsidR="00AA1218" w:rsidRPr="00BC3BF1" w:rsidRDefault="00AA1218" w:rsidP="00461039">
            <w:pPr>
              <w:rPr>
                <w:rFonts w:ascii="Verdana" w:hAnsi="Verdana" w:cs="Arial"/>
                <w:b/>
                <w:bCs/>
                <w:sz w:val="16"/>
                <w:szCs w:val="2"/>
                <w:lang w:val="es-BO"/>
              </w:rPr>
            </w:pPr>
          </w:p>
        </w:tc>
      </w:tr>
      <w:tr w:rsidR="00AA1218" w:rsidRPr="00BC3BF1" w14:paraId="4D41213F" w14:textId="77777777" w:rsidTr="00461039">
        <w:trPr>
          <w:trHeight w:val="79"/>
        </w:trPr>
        <w:tc>
          <w:tcPr>
            <w:tcW w:w="122" w:type="pct"/>
            <w:gridSpan w:val="2"/>
            <w:tcBorders>
              <w:top w:val="nil"/>
              <w:left w:val="single" w:sz="12" w:space="0" w:color="auto"/>
              <w:bottom w:val="nil"/>
            </w:tcBorders>
            <w:shd w:val="clear" w:color="auto" w:fill="auto"/>
            <w:vAlign w:val="center"/>
          </w:tcPr>
          <w:p w14:paraId="2F614298"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1449896"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F9E8463"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7F49B841"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A2EA434"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A5E2BD7"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09C4C5DA"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CE701A7"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5374C1F"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56FFCAE"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443D7AA0" w14:textId="77777777" w:rsidR="00AA1218" w:rsidRPr="00BC3BF1" w:rsidRDefault="00AA1218" w:rsidP="00461039">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059616AF" w14:textId="77777777" w:rsidR="00AA1218" w:rsidRPr="00BC3BF1" w:rsidRDefault="00AA1218" w:rsidP="00461039">
            <w:pPr>
              <w:rPr>
                <w:rFonts w:ascii="Verdana" w:hAnsi="Verdana" w:cs="Arial"/>
                <w:b/>
                <w:bCs/>
                <w:sz w:val="16"/>
                <w:szCs w:val="2"/>
                <w:lang w:val="es-BO"/>
              </w:rPr>
            </w:pPr>
          </w:p>
        </w:tc>
        <w:tc>
          <w:tcPr>
            <w:tcW w:w="875" w:type="pct"/>
            <w:gridSpan w:val="30"/>
            <w:tcBorders>
              <w:top w:val="nil"/>
              <w:bottom w:val="single" w:sz="4" w:space="0" w:color="auto"/>
            </w:tcBorders>
            <w:shd w:val="clear" w:color="auto" w:fill="auto"/>
            <w:vAlign w:val="center"/>
          </w:tcPr>
          <w:p w14:paraId="69F0E0C8" w14:textId="77777777" w:rsidR="00AA1218" w:rsidRPr="00BC3BF1" w:rsidRDefault="00AA1218" w:rsidP="00461039">
            <w:pPr>
              <w:jc w:val="center"/>
              <w:rPr>
                <w:rFonts w:ascii="Verdana" w:hAnsi="Verdana" w:cs="Arial"/>
                <w:b/>
                <w:bCs/>
                <w:sz w:val="16"/>
                <w:szCs w:val="2"/>
                <w:lang w:val="es-BO"/>
              </w:rPr>
            </w:pPr>
            <w:r w:rsidRPr="00BC3BF1">
              <w:rPr>
                <w:rFonts w:ascii="Verdana" w:hAnsi="Verdana" w:cs="Arial"/>
                <w:i/>
                <w:sz w:val="12"/>
                <w:szCs w:val="16"/>
                <w:lang w:val="es-BO"/>
              </w:rPr>
              <w:t>Apellido Paterno</w:t>
            </w:r>
          </w:p>
        </w:tc>
        <w:tc>
          <w:tcPr>
            <w:tcW w:w="124" w:type="pct"/>
            <w:gridSpan w:val="5"/>
            <w:tcBorders>
              <w:top w:val="nil"/>
              <w:bottom w:val="nil"/>
            </w:tcBorders>
            <w:shd w:val="clear" w:color="auto" w:fill="auto"/>
            <w:vAlign w:val="center"/>
          </w:tcPr>
          <w:p w14:paraId="58EC551C" w14:textId="77777777" w:rsidR="00AA1218" w:rsidRPr="00BC3BF1" w:rsidRDefault="00AA1218" w:rsidP="00461039">
            <w:pPr>
              <w:rPr>
                <w:rFonts w:ascii="Verdana" w:hAnsi="Verdana" w:cs="Arial"/>
                <w:b/>
                <w:bCs/>
                <w:sz w:val="16"/>
                <w:szCs w:val="2"/>
                <w:lang w:val="es-BO"/>
              </w:rPr>
            </w:pPr>
          </w:p>
        </w:tc>
        <w:tc>
          <w:tcPr>
            <w:tcW w:w="884" w:type="pct"/>
            <w:gridSpan w:val="28"/>
            <w:tcBorders>
              <w:top w:val="nil"/>
              <w:bottom w:val="single" w:sz="2" w:space="0" w:color="auto"/>
            </w:tcBorders>
            <w:shd w:val="clear" w:color="auto" w:fill="auto"/>
            <w:vAlign w:val="center"/>
          </w:tcPr>
          <w:p w14:paraId="7D8A080E" w14:textId="77777777" w:rsidR="00AA1218" w:rsidRPr="00BC3BF1" w:rsidRDefault="00AA1218" w:rsidP="00461039">
            <w:pPr>
              <w:jc w:val="center"/>
              <w:rPr>
                <w:rFonts w:ascii="Verdana" w:hAnsi="Verdana" w:cs="Arial"/>
                <w:b/>
                <w:bCs/>
                <w:sz w:val="16"/>
                <w:szCs w:val="2"/>
                <w:lang w:val="es-BO"/>
              </w:rPr>
            </w:pPr>
            <w:r w:rsidRPr="00BC3BF1">
              <w:rPr>
                <w:rFonts w:ascii="Verdana" w:hAnsi="Verdana" w:cs="Arial"/>
                <w:i/>
                <w:sz w:val="12"/>
                <w:szCs w:val="16"/>
                <w:lang w:val="es-BO"/>
              </w:rPr>
              <w:t>Apellido Materno</w:t>
            </w:r>
          </w:p>
        </w:tc>
        <w:tc>
          <w:tcPr>
            <w:tcW w:w="125" w:type="pct"/>
            <w:gridSpan w:val="2"/>
            <w:tcBorders>
              <w:top w:val="nil"/>
              <w:bottom w:val="nil"/>
            </w:tcBorders>
            <w:shd w:val="clear" w:color="auto" w:fill="auto"/>
            <w:vAlign w:val="center"/>
          </w:tcPr>
          <w:p w14:paraId="33640F13" w14:textId="77777777" w:rsidR="00AA1218" w:rsidRPr="00BC3BF1" w:rsidRDefault="00AA1218" w:rsidP="00461039">
            <w:pPr>
              <w:rPr>
                <w:rFonts w:ascii="Verdana" w:hAnsi="Verdana" w:cs="Arial"/>
                <w:b/>
                <w:bCs/>
                <w:sz w:val="16"/>
                <w:szCs w:val="2"/>
                <w:lang w:val="es-BO"/>
              </w:rPr>
            </w:pPr>
          </w:p>
        </w:tc>
        <w:tc>
          <w:tcPr>
            <w:tcW w:w="1385" w:type="pct"/>
            <w:gridSpan w:val="44"/>
            <w:tcBorders>
              <w:top w:val="nil"/>
              <w:bottom w:val="single" w:sz="2" w:space="0" w:color="auto"/>
            </w:tcBorders>
            <w:shd w:val="clear" w:color="auto" w:fill="auto"/>
            <w:vAlign w:val="center"/>
          </w:tcPr>
          <w:p w14:paraId="20A32DD6" w14:textId="77777777" w:rsidR="00AA1218" w:rsidRPr="00BC3BF1" w:rsidRDefault="00AA1218" w:rsidP="00461039">
            <w:pPr>
              <w:jc w:val="center"/>
              <w:rPr>
                <w:rFonts w:ascii="Verdana" w:hAnsi="Verdana" w:cs="Arial"/>
                <w:b/>
                <w:bCs/>
                <w:sz w:val="16"/>
                <w:szCs w:val="2"/>
                <w:lang w:val="es-BO"/>
              </w:rPr>
            </w:pPr>
            <w:r w:rsidRPr="00BC3BF1">
              <w:rPr>
                <w:rFonts w:ascii="Verdana" w:hAnsi="Verdana"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2F222DBB" w14:textId="77777777" w:rsidR="00AA1218" w:rsidRPr="00BC3BF1" w:rsidRDefault="00AA1218" w:rsidP="00461039">
            <w:pPr>
              <w:rPr>
                <w:rFonts w:ascii="Verdana" w:hAnsi="Verdana" w:cs="Arial"/>
                <w:b/>
                <w:bCs/>
                <w:sz w:val="16"/>
                <w:szCs w:val="2"/>
                <w:lang w:val="es-BO"/>
              </w:rPr>
            </w:pPr>
          </w:p>
        </w:tc>
      </w:tr>
      <w:tr w:rsidR="00AA1218" w:rsidRPr="00BC3BF1" w14:paraId="4015D014" w14:textId="77777777" w:rsidTr="00461039">
        <w:trPr>
          <w:trHeight w:val="79"/>
        </w:trPr>
        <w:tc>
          <w:tcPr>
            <w:tcW w:w="122" w:type="pct"/>
            <w:gridSpan w:val="2"/>
            <w:tcBorders>
              <w:top w:val="nil"/>
              <w:left w:val="single" w:sz="12" w:space="0" w:color="auto"/>
              <w:bottom w:val="nil"/>
            </w:tcBorders>
            <w:shd w:val="clear" w:color="auto" w:fill="auto"/>
            <w:vAlign w:val="center"/>
          </w:tcPr>
          <w:p w14:paraId="56A53E35" w14:textId="77777777" w:rsidR="00AA1218" w:rsidRPr="00BC3BF1" w:rsidRDefault="00AA1218" w:rsidP="00461039">
            <w:pPr>
              <w:rPr>
                <w:rFonts w:ascii="Verdana" w:hAnsi="Verdana"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1C506CAB" w14:textId="77777777" w:rsidR="00AA1218" w:rsidRPr="00BC3BF1" w:rsidRDefault="00AA1218" w:rsidP="00461039">
            <w:pPr>
              <w:jc w:val="right"/>
              <w:rPr>
                <w:rFonts w:ascii="Verdana" w:hAnsi="Verdana" w:cs="Arial"/>
                <w:b/>
                <w:bCs/>
                <w:sz w:val="16"/>
                <w:szCs w:val="2"/>
                <w:lang w:val="es-BO"/>
              </w:rPr>
            </w:pPr>
            <w:r w:rsidRPr="00BC3BF1">
              <w:rPr>
                <w:rFonts w:ascii="Verdana" w:hAnsi="Verdana" w:cs="Arial"/>
                <w:bCs/>
                <w:sz w:val="16"/>
                <w:szCs w:val="16"/>
                <w:lang w:val="es-BO"/>
              </w:rPr>
              <w:t>Nombre del Representante Legal</w:t>
            </w:r>
          </w:p>
        </w:tc>
        <w:tc>
          <w:tcPr>
            <w:tcW w:w="875" w:type="pct"/>
            <w:gridSpan w:val="3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65A7CC" w14:textId="77777777" w:rsidR="00AA1218" w:rsidRPr="00BC3BF1" w:rsidRDefault="00AA1218" w:rsidP="00461039">
            <w:pPr>
              <w:rPr>
                <w:rFonts w:ascii="Verdana" w:hAnsi="Verdana"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AE3287B" w14:textId="77777777" w:rsidR="00AA1218" w:rsidRPr="00BC3BF1" w:rsidRDefault="00AA1218" w:rsidP="00461039">
            <w:pPr>
              <w:rPr>
                <w:rFonts w:ascii="Verdana" w:hAnsi="Verdana"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794DBB0" w14:textId="77777777" w:rsidR="00AA1218" w:rsidRPr="00BC3BF1" w:rsidRDefault="00AA1218" w:rsidP="00461039">
            <w:pPr>
              <w:rPr>
                <w:rFonts w:ascii="Verdana" w:hAnsi="Verdana"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4BCC316" w14:textId="77777777" w:rsidR="00AA1218" w:rsidRPr="00BC3BF1" w:rsidRDefault="00AA1218" w:rsidP="00461039">
            <w:pPr>
              <w:rPr>
                <w:rFonts w:ascii="Verdana" w:hAnsi="Verdana"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894D5CB" w14:textId="77777777" w:rsidR="00AA1218" w:rsidRPr="00BC3BF1" w:rsidRDefault="00AA1218" w:rsidP="00461039">
            <w:pPr>
              <w:rPr>
                <w:rFonts w:ascii="Verdana" w:hAnsi="Verdana"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0DAAC6E" w14:textId="77777777" w:rsidR="00AA1218" w:rsidRPr="00BC3BF1" w:rsidRDefault="00AA1218" w:rsidP="00461039">
            <w:pPr>
              <w:rPr>
                <w:rFonts w:ascii="Verdana" w:hAnsi="Verdana" w:cs="Arial"/>
                <w:b/>
                <w:bCs/>
                <w:sz w:val="16"/>
                <w:szCs w:val="2"/>
                <w:lang w:val="es-BO"/>
              </w:rPr>
            </w:pPr>
          </w:p>
        </w:tc>
      </w:tr>
      <w:tr w:rsidR="00AA1218" w:rsidRPr="00BC3BF1" w14:paraId="6D2A218C" w14:textId="77777777" w:rsidTr="00461039">
        <w:trPr>
          <w:trHeight w:val="79"/>
        </w:trPr>
        <w:tc>
          <w:tcPr>
            <w:tcW w:w="122" w:type="pct"/>
            <w:gridSpan w:val="2"/>
            <w:tcBorders>
              <w:top w:val="nil"/>
              <w:left w:val="single" w:sz="12" w:space="0" w:color="auto"/>
              <w:bottom w:val="nil"/>
            </w:tcBorders>
            <w:shd w:val="clear" w:color="auto" w:fill="auto"/>
            <w:vAlign w:val="center"/>
          </w:tcPr>
          <w:p w14:paraId="1FDC5A1F"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37A1C58"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E9E47F0"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793AB892"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CC7B8F1"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50ED1C9"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492FCDC"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5FB730B"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A792EC9"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6049AED"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09B861FF" w14:textId="77777777" w:rsidR="00AA1218" w:rsidRPr="00BC3BF1" w:rsidRDefault="00AA1218" w:rsidP="00461039">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01943CB2"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EE92FF6"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42E1CC28"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B61ED10"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6D06EC2" w14:textId="77777777" w:rsidR="00AA1218" w:rsidRPr="00BC3BF1" w:rsidRDefault="00AA1218" w:rsidP="00461039">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2535CA57" w14:textId="77777777" w:rsidR="00AA1218" w:rsidRPr="00BC3BF1" w:rsidRDefault="00AA1218" w:rsidP="00461039">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1BA0387C" w14:textId="77777777" w:rsidR="00AA1218" w:rsidRPr="00BC3BF1" w:rsidRDefault="00AA1218" w:rsidP="00461039">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6CA3AE75" w14:textId="77777777" w:rsidR="00AA1218" w:rsidRPr="00BC3BF1" w:rsidRDefault="00AA1218" w:rsidP="00461039">
            <w:pPr>
              <w:rPr>
                <w:rFonts w:ascii="Verdana" w:hAnsi="Verdana" w:cs="Arial"/>
                <w:b/>
                <w:bCs/>
                <w:sz w:val="16"/>
                <w:szCs w:val="2"/>
                <w:lang w:val="es-BO"/>
              </w:rPr>
            </w:pPr>
          </w:p>
        </w:tc>
        <w:tc>
          <w:tcPr>
            <w:tcW w:w="124" w:type="pct"/>
            <w:gridSpan w:val="5"/>
            <w:tcBorders>
              <w:top w:val="nil"/>
              <w:bottom w:val="single" w:sz="4" w:space="0" w:color="auto"/>
            </w:tcBorders>
            <w:shd w:val="clear" w:color="auto" w:fill="auto"/>
            <w:vAlign w:val="center"/>
          </w:tcPr>
          <w:p w14:paraId="5E68AE4C" w14:textId="77777777" w:rsidR="00AA1218" w:rsidRPr="00BC3BF1" w:rsidRDefault="00AA1218" w:rsidP="00461039">
            <w:pPr>
              <w:rPr>
                <w:rFonts w:ascii="Verdana" w:hAnsi="Verdana" w:cs="Arial"/>
                <w:b/>
                <w:bCs/>
                <w:sz w:val="16"/>
                <w:szCs w:val="2"/>
                <w:lang w:val="es-BO"/>
              </w:rPr>
            </w:pPr>
          </w:p>
        </w:tc>
        <w:tc>
          <w:tcPr>
            <w:tcW w:w="127" w:type="pct"/>
            <w:gridSpan w:val="5"/>
            <w:tcBorders>
              <w:top w:val="nil"/>
              <w:bottom w:val="single" w:sz="4" w:space="0" w:color="auto"/>
            </w:tcBorders>
            <w:shd w:val="clear" w:color="auto" w:fill="auto"/>
            <w:vAlign w:val="center"/>
          </w:tcPr>
          <w:p w14:paraId="70F373BF"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single" w:sz="4" w:space="0" w:color="auto"/>
            </w:tcBorders>
            <w:shd w:val="clear" w:color="auto" w:fill="auto"/>
            <w:vAlign w:val="center"/>
          </w:tcPr>
          <w:p w14:paraId="46AC53EF"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single" w:sz="4" w:space="0" w:color="auto"/>
            </w:tcBorders>
            <w:shd w:val="clear" w:color="auto" w:fill="auto"/>
            <w:vAlign w:val="center"/>
          </w:tcPr>
          <w:p w14:paraId="5C1CC0E1"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single" w:sz="4" w:space="0" w:color="auto"/>
            </w:tcBorders>
            <w:shd w:val="clear" w:color="auto" w:fill="auto"/>
            <w:vAlign w:val="center"/>
          </w:tcPr>
          <w:p w14:paraId="56205566"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single" w:sz="4" w:space="0" w:color="auto"/>
            </w:tcBorders>
            <w:shd w:val="clear" w:color="auto" w:fill="auto"/>
            <w:vAlign w:val="center"/>
          </w:tcPr>
          <w:p w14:paraId="317905D8"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single" w:sz="4" w:space="0" w:color="auto"/>
            </w:tcBorders>
            <w:shd w:val="clear" w:color="auto" w:fill="auto"/>
            <w:vAlign w:val="center"/>
          </w:tcPr>
          <w:p w14:paraId="0AE1F681" w14:textId="77777777" w:rsidR="00AA1218" w:rsidRPr="00BC3BF1" w:rsidRDefault="00AA1218" w:rsidP="00461039">
            <w:pPr>
              <w:rPr>
                <w:rFonts w:ascii="Verdana" w:hAnsi="Verdana" w:cs="Arial"/>
                <w:b/>
                <w:bCs/>
                <w:sz w:val="16"/>
                <w:szCs w:val="2"/>
                <w:lang w:val="es-BO"/>
              </w:rPr>
            </w:pPr>
          </w:p>
        </w:tc>
        <w:tc>
          <w:tcPr>
            <w:tcW w:w="132" w:type="pct"/>
            <w:gridSpan w:val="4"/>
            <w:tcBorders>
              <w:top w:val="nil"/>
              <w:bottom w:val="single" w:sz="4" w:space="0" w:color="auto"/>
            </w:tcBorders>
            <w:shd w:val="clear" w:color="auto" w:fill="auto"/>
            <w:vAlign w:val="center"/>
          </w:tcPr>
          <w:p w14:paraId="19BA6DD6" w14:textId="77777777" w:rsidR="00AA1218" w:rsidRPr="00BC3BF1" w:rsidRDefault="00AA1218" w:rsidP="00461039">
            <w:pPr>
              <w:rPr>
                <w:rFonts w:ascii="Verdana" w:hAnsi="Verdana" w:cs="Arial"/>
                <w:b/>
                <w:bCs/>
                <w:sz w:val="16"/>
                <w:szCs w:val="2"/>
                <w:lang w:val="es-BO"/>
              </w:rPr>
            </w:pPr>
          </w:p>
        </w:tc>
        <w:tc>
          <w:tcPr>
            <w:tcW w:w="125" w:type="pct"/>
            <w:gridSpan w:val="2"/>
            <w:tcBorders>
              <w:top w:val="nil"/>
              <w:bottom w:val="single" w:sz="4" w:space="0" w:color="auto"/>
            </w:tcBorders>
            <w:shd w:val="clear" w:color="auto" w:fill="auto"/>
            <w:vAlign w:val="center"/>
          </w:tcPr>
          <w:p w14:paraId="20145C59" w14:textId="77777777" w:rsidR="00AA1218" w:rsidRPr="00BC3BF1" w:rsidRDefault="00AA1218" w:rsidP="00461039">
            <w:pPr>
              <w:rPr>
                <w:rFonts w:ascii="Verdana" w:hAnsi="Verdana" w:cs="Arial"/>
                <w:b/>
                <w:bCs/>
                <w:sz w:val="16"/>
                <w:szCs w:val="2"/>
                <w:lang w:val="es-BO"/>
              </w:rPr>
            </w:pPr>
          </w:p>
        </w:tc>
        <w:tc>
          <w:tcPr>
            <w:tcW w:w="128" w:type="pct"/>
            <w:gridSpan w:val="5"/>
            <w:tcBorders>
              <w:top w:val="nil"/>
              <w:bottom w:val="single" w:sz="4" w:space="0" w:color="auto"/>
            </w:tcBorders>
            <w:shd w:val="clear" w:color="auto" w:fill="auto"/>
            <w:vAlign w:val="center"/>
          </w:tcPr>
          <w:p w14:paraId="48277F40"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E498794"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55E2FDA0"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0028BA32"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357BC630"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686EF7DA" w14:textId="77777777" w:rsidR="00AA1218" w:rsidRPr="00BC3BF1" w:rsidRDefault="00AA1218" w:rsidP="00461039">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04275B50"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74E6BBDD"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52C20924"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78E58DA8"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19784F3C" w14:textId="77777777" w:rsidR="00AA1218" w:rsidRPr="00BC3BF1" w:rsidRDefault="00AA1218" w:rsidP="00461039">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3784652C" w14:textId="77777777" w:rsidR="00AA1218" w:rsidRPr="00BC3BF1" w:rsidRDefault="00AA1218" w:rsidP="00461039">
            <w:pPr>
              <w:rPr>
                <w:rFonts w:ascii="Verdana" w:hAnsi="Verdana" w:cs="Arial"/>
                <w:b/>
                <w:bCs/>
                <w:sz w:val="16"/>
                <w:szCs w:val="2"/>
                <w:lang w:val="es-BO"/>
              </w:rPr>
            </w:pPr>
          </w:p>
        </w:tc>
      </w:tr>
      <w:tr w:rsidR="00AA1218" w:rsidRPr="00BC3BF1" w14:paraId="4C19E4F7" w14:textId="77777777" w:rsidTr="00461039">
        <w:trPr>
          <w:trHeight w:val="79"/>
        </w:trPr>
        <w:tc>
          <w:tcPr>
            <w:tcW w:w="122" w:type="pct"/>
            <w:gridSpan w:val="2"/>
            <w:tcBorders>
              <w:top w:val="nil"/>
              <w:left w:val="single" w:sz="12" w:space="0" w:color="auto"/>
              <w:bottom w:val="nil"/>
            </w:tcBorders>
            <w:shd w:val="clear" w:color="auto" w:fill="auto"/>
            <w:vAlign w:val="center"/>
          </w:tcPr>
          <w:p w14:paraId="0455EC87" w14:textId="77777777" w:rsidR="00AA1218" w:rsidRPr="00BC3BF1" w:rsidRDefault="00AA1218" w:rsidP="00461039">
            <w:pPr>
              <w:rPr>
                <w:rFonts w:ascii="Verdana" w:hAnsi="Verdana" w:cs="Arial"/>
                <w:bCs/>
                <w:sz w:val="16"/>
                <w:szCs w:val="2"/>
                <w:lang w:val="es-BO"/>
              </w:rPr>
            </w:pPr>
          </w:p>
        </w:tc>
        <w:tc>
          <w:tcPr>
            <w:tcW w:w="2240" w:type="pct"/>
            <w:gridSpan w:val="72"/>
            <w:tcBorders>
              <w:top w:val="nil"/>
              <w:bottom w:val="nil"/>
              <w:right w:val="single" w:sz="4" w:space="0" w:color="auto"/>
            </w:tcBorders>
            <w:shd w:val="clear" w:color="auto" w:fill="auto"/>
            <w:vAlign w:val="center"/>
          </w:tcPr>
          <w:p w14:paraId="6F5FA379" w14:textId="77777777" w:rsidR="00AA1218" w:rsidRPr="00BC3BF1" w:rsidRDefault="00AA1218" w:rsidP="00461039">
            <w:pPr>
              <w:jc w:val="right"/>
              <w:rPr>
                <w:rFonts w:ascii="Verdana" w:hAnsi="Verdana" w:cs="Arial"/>
                <w:b/>
                <w:bCs/>
                <w:sz w:val="16"/>
                <w:szCs w:val="2"/>
                <w:lang w:val="es-BO"/>
              </w:rPr>
            </w:pPr>
            <w:r w:rsidRPr="00BC3BF1">
              <w:rPr>
                <w:rFonts w:ascii="Verdana" w:hAnsi="Verdana"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0F4E25" w14:textId="77777777" w:rsidR="00AA1218" w:rsidRPr="00BC3BF1" w:rsidRDefault="00AA1218" w:rsidP="00461039">
            <w:pPr>
              <w:rPr>
                <w:rFonts w:ascii="Verdana" w:hAnsi="Verdana" w:cs="Arial"/>
                <w:b/>
                <w:bCs/>
                <w:sz w:val="16"/>
                <w:szCs w:val="2"/>
                <w:lang w:val="es-BO"/>
              </w:rPr>
            </w:pPr>
          </w:p>
        </w:tc>
        <w:tc>
          <w:tcPr>
            <w:tcW w:w="125" w:type="pct"/>
            <w:gridSpan w:val="4"/>
            <w:tcBorders>
              <w:top w:val="nil"/>
              <w:left w:val="single" w:sz="4" w:space="0" w:color="auto"/>
              <w:bottom w:val="nil"/>
            </w:tcBorders>
            <w:shd w:val="clear" w:color="auto" w:fill="auto"/>
            <w:vAlign w:val="center"/>
          </w:tcPr>
          <w:p w14:paraId="3D35BE94"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51DD0523"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271AF399"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4FFFECED"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83130B7" w14:textId="77777777" w:rsidR="00AA1218" w:rsidRPr="00BC3BF1" w:rsidRDefault="00AA1218" w:rsidP="00461039">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0226B68C"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2235D913"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6D57AEF"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46D9E2D0"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2FDF240C" w14:textId="77777777" w:rsidR="00AA1218" w:rsidRPr="00BC3BF1" w:rsidRDefault="00AA1218" w:rsidP="00461039">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1E76BC13" w14:textId="77777777" w:rsidR="00AA1218" w:rsidRPr="00BC3BF1" w:rsidRDefault="00AA1218" w:rsidP="00461039">
            <w:pPr>
              <w:rPr>
                <w:rFonts w:ascii="Verdana" w:hAnsi="Verdana" w:cs="Arial"/>
                <w:b/>
                <w:bCs/>
                <w:sz w:val="16"/>
                <w:szCs w:val="2"/>
                <w:lang w:val="es-BO"/>
              </w:rPr>
            </w:pPr>
          </w:p>
        </w:tc>
      </w:tr>
      <w:tr w:rsidR="00AA1218" w:rsidRPr="00BC3BF1" w14:paraId="6E53F4C0" w14:textId="77777777" w:rsidTr="00461039">
        <w:trPr>
          <w:trHeight w:val="79"/>
        </w:trPr>
        <w:tc>
          <w:tcPr>
            <w:tcW w:w="122" w:type="pct"/>
            <w:gridSpan w:val="2"/>
            <w:tcBorders>
              <w:top w:val="nil"/>
              <w:left w:val="single" w:sz="12" w:space="0" w:color="auto"/>
              <w:bottom w:val="nil"/>
            </w:tcBorders>
            <w:shd w:val="clear" w:color="auto" w:fill="auto"/>
            <w:vAlign w:val="center"/>
          </w:tcPr>
          <w:p w14:paraId="1871BD30"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E738BAA"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1C1DF90"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55AA52E1"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23A6B17"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62B13AB"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0D9E5773"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E8D9678"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8D23C34"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45C8316"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4C1DC7EC" w14:textId="77777777" w:rsidR="00AA1218" w:rsidRPr="00BC3BF1" w:rsidRDefault="00AA1218" w:rsidP="00461039">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2D8B75E9"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A3748EE"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15F5B1C6"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DB1AE35"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474E059" w14:textId="77777777" w:rsidR="00AA1218" w:rsidRPr="00BC3BF1" w:rsidRDefault="00AA1218" w:rsidP="00461039">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42CF9FE8" w14:textId="77777777" w:rsidR="00AA1218" w:rsidRPr="00BC3BF1" w:rsidRDefault="00AA1218" w:rsidP="00461039">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32365E93" w14:textId="77777777" w:rsidR="00AA1218" w:rsidRPr="00BC3BF1" w:rsidRDefault="00AA1218" w:rsidP="00461039">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6AD6F854" w14:textId="77777777" w:rsidR="00AA1218" w:rsidRPr="00BC3BF1" w:rsidRDefault="00AA1218" w:rsidP="00461039">
            <w:pPr>
              <w:rPr>
                <w:rFonts w:ascii="Verdana" w:hAnsi="Verdana" w:cs="Arial"/>
                <w:b/>
                <w:bCs/>
                <w:sz w:val="16"/>
                <w:szCs w:val="2"/>
                <w:lang w:val="es-BO"/>
              </w:rPr>
            </w:pPr>
          </w:p>
        </w:tc>
        <w:tc>
          <w:tcPr>
            <w:tcW w:w="124" w:type="pct"/>
            <w:gridSpan w:val="5"/>
            <w:tcBorders>
              <w:top w:val="nil"/>
              <w:bottom w:val="nil"/>
            </w:tcBorders>
            <w:shd w:val="clear" w:color="auto" w:fill="auto"/>
            <w:vAlign w:val="center"/>
          </w:tcPr>
          <w:p w14:paraId="5401A0EE" w14:textId="77777777" w:rsidR="00AA1218" w:rsidRPr="00BC3BF1" w:rsidRDefault="00AA1218" w:rsidP="00461039">
            <w:pPr>
              <w:rPr>
                <w:rFonts w:ascii="Verdana" w:hAnsi="Verdana" w:cs="Arial"/>
                <w:b/>
                <w:bCs/>
                <w:sz w:val="16"/>
                <w:szCs w:val="2"/>
                <w:lang w:val="es-BO"/>
              </w:rPr>
            </w:pPr>
          </w:p>
        </w:tc>
        <w:tc>
          <w:tcPr>
            <w:tcW w:w="127" w:type="pct"/>
            <w:gridSpan w:val="5"/>
            <w:tcBorders>
              <w:top w:val="nil"/>
              <w:bottom w:val="nil"/>
            </w:tcBorders>
            <w:shd w:val="clear" w:color="auto" w:fill="auto"/>
            <w:vAlign w:val="center"/>
          </w:tcPr>
          <w:p w14:paraId="5D87B263"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9D35755"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7BCA29C6"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15B17F3A"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556A95EE"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7506BEB3" w14:textId="77777777" w:rsidR="00AA1218" w:rsidRPr="00BC3BF1" w:rsidRDefault="00AA1218" w:rsidP="00461039">
            <w:pPr>
              <w:rPr>
                <w:rFonts w:ascii="Verdana" w:hAnsi="Verdana" w:cs="Arial"/>
                <w:b/>
                <w:bCs/>
                <w:sz w:val="16"/>
                <w:szCs w:val="2"/>
                <w:lang w:val="es-BO"/>
              </w:rPr>
            </w:pPr>
          </w:p>
        </w:tc>
        <w:tc>
          <w:tcPr>
            <w:tcW w:w="132" w:type="pct"/>
            <w:gridSpan w:val="4"/>
            <w:tcBorders>
              <w:top w:val="nil"/>
              <w:bottom w:val="nil"/>
            </w:tcBorders>
            <w:shd w:val="clear" w:color="auto" w:fill="auto"/>
            <w:vAlign w:val="center"/>
          </w:tcPr>
          <w:p w14:paraId="1ECEC0CE" w14:textId="77777777" w:rsidR="00AA1218" w:rsidRPr="00BC3BF1" w:rsidRDefault="00AA1218" w:rsidP="00461039">
            <w:pPr>
              <w:rPr>
                <w:rFonts w:ascii="Verdana" w:hAnsi="Verdana" w:cs="Arial"/>
                <w:b/>
                <w:bCs/>
                <w:sz w:val="16"/>
                <w:szCs w:val="2"/>
                <w:lang w:val="es-BO"/>
              </w:rPr>
            </w:pPr>
          </w:p>
        </w:tc>
        <w:tc>
          <w:tcPr>
            <w:tcW w:w="125" w:type="pct"/>
            <w:gridSpan w:val="2"/>
            <w:tcBorders>
              <w:top w:val="nil"/>
              <w:bottom w:val="nil"/>
            </w:tcBorders>
            <w:shd w:val="clear" w:color="auto" w:fill="auto"/>
            <w:vAlign w:val="center"/>
          </w:tcPr>
          <w:p w14:paraId="7CC76856" w14:textId="77777777" w:rsidR="00AA1218" w:rsidRPr="00BC3BF1" w:rsidRDefault="00AA1218" w:rsidP="00461039">
            <w:pPr>
              <w:rPr>
                <w:rFonts w:ascii="Verdana" w:hAnsi="Verdana" w:cs="Arial"/>
                <w:b/>
                <w:bCs/>
                <w:sz w:val="16"/>
                <w:szCs w:val="2"/>
                <w:lang w:val="es-BO"/>
              </w:rPr>
            </w:pPr>
          </w:p>
        </w:tc>
        <w:tc>
          <w:tcPr>
            <w:tcW w:w="128" w:type="pct"/>
            <w:gridSpan w:val="5"/>
            <w:tcBorders>
              <w:top w:val="nil"/>
              <w:bottom w:val="nil"/>
            </w:tcBorders>
            <w:shd w:val="clear" w:color="auto" w:fill="auto"/>
            <w:vAlign w:val="center"/>
          </w:tcPr>
          <w:p w14:paraId="08FAB2B7"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4A6D98B"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5FF472C6"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3FE4087F"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A26BF90"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B8FBF78" w14:textId="77777777" w:rsidR="00AA1218" w:rsidRPr="00BC3BF1" w:rsidRDefault="00AA1218" w:rsidP="00461039">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44B1355C"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5D58F14C"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82DD983"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51FE3574"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20558C31" w14:textId="77777777" w:rsidR="00AA1218" w:rsidRPr="00BC3BF1" w:rsidRDefault="00AA1218" w:rsidP="00461039">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0CF0009B" w14:textId="77777777" w:rsidR="00AA1218" w:rsidRPr="00BC3BF1" w:rsidRDefault="00AA1218" w:rsidP="00461039">
            <w:pPr>
              <w:rPr>
                <w:rFonts w:ascii="Verdana" w:hAnsi="Verdana" w:cs="Arial"/>
                <w:b/>
                <w:bCs/>
                <w:sz w:val="16"/>
                <w:szCs w:val="2"/>
                <w:lang w:val="es-BO"/>
              </w:rPr>
            </w:pPr>
          </w:p>
        </w:tc>
      </w:tr>
      <w:tr w:rsidR="00AA1218" w:rsidRPr="00BC3BF1" w14:paraId="1009D515" w14:textId="77777777" w:rsidTr="00461039">
        <w:trPr>
          <w:trHeight w:val="79"/>
        </w:trPr>
        <w:tc>
          <w:tcPr>
            <w:tcW w:w="122" w:type="pct"/>
            <w:gridSpan w:val="2"/>
            <w:tcBorders>
              <w:top w:val="nil"/>
              <w:left w:val="single" w:sz="12" w:space="0" w:color="auto"/>
              <w:bottom w:val="nil"/>
            </w:tcBorders>
            <w:shd w:val="clear" w:color="auto" w:fill="auto"/>
            <w:vAlign w:val="center"/>
          </w:tcPr>
          <w:p w14:paraId="25E15DAA"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1D31C99"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AFCEB41"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43D9F601"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BBF5297"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5D0369C"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6FCBCAA6"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82A232F"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394BD09"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C24B897"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7CA6D25" w14:textId="77777777" w:rsidR="00AA1218" w:rsidRPr="00BC3BF1" w:rsidRDefault="00AA1218" w:rsidP="00461039">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1BC9FAB0" w14:textId="77777777" w:rsidR="00AA1218" w:rsidRPr="00BC3BF1" w:rsidRDefault="00AA1218" w:rsidP="00461039">
            <w:pPr>
              <w:rPr>
                <w:rFonts w:ascii="Verdana" w:hAnsi="Verdana" w:cs="Arial"/>
                <w:b/>
                <w:bCs/>
                <w:sz w:val="16"/>
                <w:szCs w:val="2"/>
                <w:lang w:val="es-BO"/>
              </w:rPr>
            </w:pPr>
          </w:p>
        </w:tc>
        <w:tc>
          <w:tcPr>
            <w:tcW w:w="1126" w:type="pct"/>
            <w:gridSpan w:val="40"/>
            <w:vMerge w:val="restart"/>
            <w:tcBorders>
              <w:top w:val="nil"/>
            </w:tcBorders>
            <w:shd w:val="clear" w:color="auto" w:fill="auto"/>
            <w:vAlign w:val="center"/>
          </w:tcPr>
          <w:p w14:paraId="2EA2E80A" w14:textId="77777777" w:rsidR="00AA1218" w:rsidRPr="00BC3BF1" w:rsidRDefault="00AA1218" w:rsidP="00461039">
            <w:pPr>
              <w:jc w:val="center"/>
              <w:rPr>
                <w:rFonts w:ascii="Verdana" w:hAnsi="Verdana" w:cs="Arial"/>
                <w:b/>
                <w:bCs/>
                <w:sz w:val="16"/>
                <w:szCs w:val="2"/>
                <w:lang w:val="es-BO"/>
              </w:rPr>
            </w:pPr>
            <w:r w:rsidRPr="00BC3BF1">
              <w:rPr>
                <w:rFonts w:ascii="Verdana" w:hAnsi="Verdana" w:cs="Arial"/>
                <w:i/>
                <w:iCs/>
                <w:sz w:val="16"/>
                <w:szCs w:val="16"/>
                <w:lang w:val="es-BO"/>
              </w:rPr>
              <w:t>Número de Testimonio</w:t>
            </w:r>
          </w:p>
        </w:tc>
        <w:tc>
          <w:tcPr>
            <w:tcW w:w="125" w:type="pct"/>
            <w:gridSpan w:val="4"/>
            <w:tcBorders>
              <w:top w:val="nil"/>
              <w:bottom w:val="nil"/>
            </w:tcBorders>
            <w:shd w:val="clear" w:color="auto" w:fill="auto"/>
            <w:vAlign w:val="center"/>
          </w:tcPr>
          <w:p w14:paraId="3AAC80A7" w14:textId="77777777" w:rsidR="00AA1218" w:rsidRPr="00BC3BF1" w:rsidRDefault="00AA1218" w:rsidP="00461039">
            <w:pPr>
              <w:rPr>
                <w:rFonts w:ascii="Verdana" w:hAnsi="Verdana" w:cs="Arial"/>
                <w:b/>
                <w:bCs/>
                <w:sz w:val="16"/>
                <w:szCs w:val="2"/>
                <w:lang w:val="es-BO"/>
              </w:rPr>
            </w:pPr>
          </w:p>
        </w:tc>
        <w:tc>
          <w:tcPr>
            <w:tcW w:w="885" w:type="pct"/>
            <w:gridSpan w:val="26"/>
            <w:vMerge w:val="restart"/>
            <w:tcBorders>
              <w:top w:val="nil"/>
            </w:tcBorders>
            <w:shd w:val="clear" w:color="auto" w:fill="auto"/>
            <w:vAlign w:val="center"/>
          </w:tcPr>
          <w:p w14:paraId="06D06947" w14:textId="77777777" w:rsidR="00AA1218" w:rsidRPr="00BC3BF1" w:rsidRDefault="00AA1218" w:rsidP="00461039">
            <w:pPr>
              <w:rPr>
                <w:rFonts w:ascii="Verdana" w:hAnsi="Verdana" w:cs="Arial"/>
                <w:b/>
                <w:bCs/>
                <w:sz w:val="16"/>
                <w:szCs w:val="2"/>
                <w:lang w:val="es-BO"/>
              </w:rPr>
            </w:pPr>
            <w:r w:rsidRPr="00BC3BF1">
              <w:rPr>
                <w:rFonts w:ascii="Verdana" w:hAnsi="Verdana" w:cs="Arial"/>
                <w:i/>
                <w:iCs/>
                <w:sz w:val="16"/>
                <w:szCs w:val="16"/>
                <w:lang w:val="es-BO"/>
              </w:rPr>
              <w:t>Lugar de Emisión</w:t>
            </w:r>
          </w:p>
        </w:tc>
        <w:tc>
          <w:tcPr>
            <w:tcW w:w="125" w:type="pct"/>
            <w:gridSpan w:val="4"/>
            <w:tcBorders>
              <w:top w:val="nil"/>
              <w:bottom w:val="nil"/>
            </w:tcBorders>
            <w:shd w:val="clear" w:color="auto" w:fill="auto"/>
            <w:vAlign w:val="center"/>
          </w:tcPr>
          <w:p w14:paraId="04637DC5" w14:textId="77777777" w:rsidR="00AA1218" w:rsidRPr="00BC3BF1" w:rsidRDefault="00AA1218" w:rsidP="00461039">
            <w:pPr>
              <w:rPr>
                <w:rFonts w:ascii="Verdana" w:hAnsi="Verdana" w:cs="Arial"/>
                <w:b/>
                <w:bCs/>
                <w:sz w:val="16"/>
                <w:szCs w:val="2"/>
                <w:lang w:val="es-BO"/>
              </w:rPr>
            </w:pPr>
          </w:p>
        </w:tc>
        <w:tc>
          <w:tcPr>
            <w:tcW w:w="1132" w:type="pct"/>
            <w:gridSpan w:val="35"/>
            <w:tcBorders>
              <w:top w:val="nil"/>
              <w:bottom w:val="nil"/>
            </w:tcBorders>
            <w:shd w:val="clear" w:color="auto" w:fill="auto"/>
            <w:vAlign w:val="center"/>
          </w:tcPr>
          <w:p w14:paraId="77DCB226" w14:textId="77777777" w:rsidR="00AA1218" w:rsidRPr="00BC3BF1" w:rsidRDefault="00AA1218" w:rsidP="00461039">
            <w:pPr>
              <w:jc w:val="center"/>
              <w:rPr>
                <w:rFonts w:ascii="Verdana" w:hAnsi="Verdana" w:cs="Arial"/>
                <w:b/>
                <w:bCs/>
                <w:sz w:val="16"/>
                <w:szCs w:val="2"/>
                <w:lang w:val="es-BO"/>
              </w:rPr>
            </w:pPr>
            <w:r w:rsidRPr="00BC3BF1">
              <w:rPr>
                <w:rFonts w:ascii="Verdana" w:hAnsi="Verdana"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68AB55DC" w14:textId="77777777" w:rsidR="00AA1218" w:rsidRPr="00BC3BF1" w:rsidRDefault="00AA1218" w:rsidP="00461039">
            <w:pPr>
              <w:rPr>
                <w:rFonts w:ascii="Verdana" w:hAnsi="Verdana" w:cs="Arial"/>
                <w:b/>
                <w:bCs/>
                <w:sz w:val="16"/>
                <w:szCs w:val="2"/>
                <w:lang w:val="es-BO"/>
              </w:rPr>
            </w:pPr>
          </w:p>
        </w:tc>
      </w:tr>
      <w:tr w:rsidR="00AA1218" w:rsidRPr="00BC3BF1" w14:paraId="619D5BBB" w14:textId="77777777" w:rsidTr="00461039">
        <w:trPr>
          <w:trHeight w:val="79"/>
        </w:trPr>
        <w:tc>
          <w:tcPr>
            <w:tcW w:w="122" w:type="pct"/>
            <w:gridSpan w:val="2"/>
            <w:tcBorders>
              <w:top w:val="nil"/>
              <w:left w:val="single" w:sz="12" w:space="0" w:color="auto"/>
              <w:bottom w:val="nil"/>
            </w:tcBorders>
            <w:shd w:val="clear" w:color="auto" w:fill="auto"/>
            <w:vAlign w:val="center"/>
          </w:tcPr>
          <w:p w14:paraId="64403947"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EE250E8"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B468E47"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7CCD03E5"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01B5AAE"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472B408"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0F716330"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BF6D878"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7DB37A2"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FF1F2A1"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0FF5EDD9" w14:textId="77777777" w:rsidR="00AA1218" w:rsidRPr="00BC3BF1" w:rsidRDefault="00AA1218" w:rsidP="00461039">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68B24BC3" w14:textId="77777777" w:rsidR="00AA1218" w:rsidRPr="00BC3BF1" w:rsidRDefault="00AA1218" w:rsidP="00461039">
            <w:pPr>
              <w:rPr>
                <w:rFonts w:ascii="Verdana" w:hAnsi="Verdana" w:cs="Arial"/>
                <w:b/>
                <w:bCs/>
                <w:sz w:val="16"/>
                <w:szCs w:val="2"/>
                <w:lang w:val="es-BO"/>
              </w:rPr>
            </w:pPr>
          </w:p>
        </w:tc>
        <w:tc>
          <w:tcPr>
            <w:tcW w:w="1126" w:type="pct"/>
            <w:gridSpan w:val="40"/>
            <w:vMerge/>
            <w:tcBorders>
              <w:bottom w:val="single" w:sz="2" w:space="0" w:color="auto"/>
            </w:tcBorders>
            <w:shd w:val="clear" w:color="auto" w:fill="auto"/>
            <w:vAlign w:val="center"/>
          </w:tcPr>
          <w:p w14:paraId="1B115EF2"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4741AFF" w14:textId="77777777" w:rsidR="00AA1218" w:rsidRPr="00BC3BF1" w:rsidRDefault="00AA1218" w:rsidP="00461039">
            <w:pPr>
              <w:rPr>
                <w:rFonts w:ascii="Verdana" w:hAnsi="Verdana" w:cs="Arial"/>
                <w:b/>
                <w:bCs/>
                <w:sz w:val="16"/>
                <w:szCs w:val="2"/>
                <w:lang w:val="es-BO"/>
              </w:rPr>
            </w:pPr>
          </w:p>
        </w:tc>
        <w:tc>
          <w:tcPr>
            <w:tcW w:w="885" w:type="pct"/>
            <w:gridSpan w:val="26"/>
            <w:vMerge/>
            <w:tcBorders>
              <w:bottom w:val="single" w:sz="2" w:space="0" w:color="auto"/>
            </w:tcBorders>
            <w:shd w:val="clear" w:color="auto" w:fill="auto"/>
            <w:vAlign w:val="center"/>
          </w:tcPr>
          <w:p w14:paraId="753C5B23"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78137E4" w14:textId="77777777" w:rsidR="00AA1218" w:rsidRPr="00BC3BF1" w:rsidRDefault="00AA1218" w:rsidP="00461039">
            <w:pPr>
              <w:rPr>
                <w:rFonts w:ascii="Verdana" w:hAnsi="Verdana" w:cs="Arial"/>
                <w:b/>
                <w:bCs/>
                <w:sz w:val="16"/>
                <w:szCs w:val="2"/>
                <w:lang w:val="es-BO"/>
              </w:rPr>
            </w:pPr>
          </w:p>
        </w:tc>
        <w:tc>
          <w:tcPr>
            <w:tcW w:w="253" w:type="pct"/>
            <w:gridSpan w:val="8"/>
            <w:tcBorders>
              <w:top w:val="nil"/>
              <w:bottom w:val="single" w:sz="2" w:space="0" w:color="auto"/>
            </w:tcBorders>
            <w:shd w:val="clear" w:color="auto" w:fill="auto"/>
            <w:vAlign w:val="center"/>
          </w:tcPr>
          <w:p w14:paraId="2349E824" w14:textId="77777777" w:rsidR="00AA1218" w:rsidRPr="00BC3BF1" w:rsidRDefault="00AA1218" w:rsidP="00461039">
            <w:pPr>
              <w:rPr>
                <w:rFonts w:ascii="Verdana" w:hAnsi="Verdana" w:cs="Arial"/>
                <w:b/>
                <w:bCs/>
                <w:sz w:val="16"/>
                <w:szCs w:val="2"/>
                <w:lang w:val="es-BO"/>
              </w:rPr>
            </w:pPr>
            <w:r w:rsidRPr="00BC3BF1">
              <w:rPr>
                <w:rFonts w:ascii="Verdana" w:hAnsi="Verdana" w:cs="Arial"/>
                <w:i/>
                <w:iCs/>
                <w:sz w:val="12"/>
                <w:szCs w:val="16"/>
                <w:lang w:val="es-BO"/>
              </w:rPr>
              <w:t>Día</w:t>
            </w:r>
          </w:p>
        </w:tc>
        <w:tc>
          <w:tcPr>
            <w:tcW w:w="125" w:type="pct"/>
            <w:gridSpan w:val="3"/>
            <w:tcBorders>
              <w:top w:val="nil"/>
              <w:bottom w:val="nil"/>
            </w:tcBorders>
            <w:shd w:val="clear" w:color="auto" w:fill="auto"/>
            <w:vAlign w:val="center"/>
          </w:tcPr>
          <w:p w14:paraId="655B7D66" w14:textId="77777777" w:rsidR="00AA1218" w:rsidRPr="00BC3BF1" w:rsidRDefault="00AA1218" w:rsidP="00461039">
            <w:pPr>
              <w:rPr>
                <w:rFonts w:ascii="Verdana" w:hAnsi="Verdana" w:cs="Arial"/>
                <w:b/>
                <w:bCs/>
                <w:sz w:val="16"/>
                <w:szCs w:val="2"/>
                <w:lang w:val="es-BO"/>
              </w:rPr>
            </w:pPr>
          </w:p>
        </w:tc>
        <w:tc>
          <w:tcPr>
            <w:tcW w:w="251" w:type="pct"/>
            <w:gridSpan w:val="8"/>
            <w:tcBorders>
              <w:top w:val="nil"/>
              <w:bottom w:val="single" w:sz="2" w:space="0" w:color="auto"/>
            </w:tcBorders>
            <w:shd w:val="clear" w:color="auto" w:fill="auto"/>
            <w:vAlign w:val="center"/>
          </w:tcPr>
          <w:p w14:paraId="01E6A779" w14:textId="77777777" w:rsidR="00AA1218" w:rsidRPr="00BC3BF1" w:rsidRDefault="00AA1218" w:rsidP="00461039">
            <w:pPr>
              <w:rPr>
                <w:rFonts w:ascii="Verdana" w:hAnsi="Verdana" w:cs="Arial"/>
                <w:b/>
                <w:bCs/>
                <w:sz w:val="16"/>
                <w:szCs w:val="2"/>
                <w:lang w:val="es-BO"/>
              </w:rPr>
            </w:pPr>
            <w:r w:rsidRPr="00BC3BF1">
              <w:rPr>
                <w:rFonts w:ascii="Verdana" w:hAnsi="Verdana" w:cs="Arial"/>
                <w:i/>
                <w:iCs/>
                <w:sz w:val="12"/>
                <w:szCs w:val="16"/>
                <w:lang w:val="es-BO"/>
              </w:rPr>
              <w:t>Mes</w:t>
            </w:r>
          </w:p>
        </w:tc>
        <w:tc>
          <w:tcPr>
            <w:tcW w:w="125" w:type="pct"/>
            <w:gridSpan w:val="5"/>
            <w:tcBorders>
              <w:top w:val="nil"/>
              <w:bottom w:val="nil"/>
            </w:tcBorders>
            <w:shd w:val="clear" w:color="auto" w:fill="auto"/>
            <w:vAlign w:val="center"/>
          </w:tcPr>
          <w:p w14:paraId="08B37246" w14:textId="77777777" w:rsidR="00AA1218" w:rsidRPr="00BC3BF1" w:rsidRDefault="00AA1218" w:rsidP="00461039">
            <w:pPr>
              <w:rPr>
                <w:rFonts w:ascii="Verdana" w:hAnsi="Verdana" w:cs="Arial"/>
                <w:b/>
                <w:bCs/>
                <w:sz w:val="16"/>
                <w:szCs w:val="2"/>
                <w:lang w:val="es-BO"/>
              </w:rPr>
            </w:pPr>
          </w:p>
        </w:tc>
        <w:tc>
          <w:tcPr>
            <w:tcW w:w="378" w:type="pct"/>
            <w:gridSpan w:val="11"/>
            <w:tcBorders>
              <w:top w:val="nil"/>
              <w:bottom w:val="single" w:sz="2" w:space="0" w:color="auto"/>
            </w:tcBorders>
            <w:shd w:val="clear" w:color="auto" w:fill="auto"/>
            <w:vAlign w:val="center"/>
          </w:tcPr>
          <w:p w14:paraId="6733AC70" w14:textId="77777777" w:rsidR="00AA1218" w:rsidRPr="00BC3BF1" w:rsidRDefault="00AA1218" w:rsidP="00461039">
            <w:pPr>
              <w:jc w:val="center"/>
              <w:rPr>
                <w:rFonts w:ascii="Verdana" w:hAnsi="Verdana" w:cs="Arial"/>
                <w:b/>
                <w:bCs/>
                <w:sz w:val="16"/>
                <w:szCs w:val="2"/>
                <w:lang w:val="es-BO"/>
              </w:rPr>
            </w:pPr>
            <w:r w:rsidRPr="00BC3BF1">
              <w:rPr>
                <w:rFonts w:ascii="Verdana" w:hAnsi="Verdana" w:cs="Arial"/>
                <w:i/>
                <w:iCs/>
                <w:sz w:val="12"/>
                <w:szCs w:val="16"/>
                <w:lang w:val="es-BO"/>
              </w:rPr>
              <w:t>Año</w:t>
            </w:r>
          </w:p>
        </w:tc>
        <w:tc>
          <w:tcPr>
            <w:tcW w:w="121" w:type="pct"/>
            <w:tcBorders>
              <w:top w:val="nil"/>
              <w:bottom w:val="nil"/>
              <w:right w:val="single" w:sz="12" w:space="0" w:color="auto"/>
            </w:tcBorders>
            <w:shd w:val="clear" w:color="auto" w:fill="auto"/>
            <w:vAlign w:val="center"/>
          </w:tcPr>
          <w:p w14:paraId="446B40AF" w14:textId="77777777" w:rsidR="00AA1218" w:rsidRPr="00BC3BF1" w:rsidRDefault="00AA1218" w:rsidP="00461039">
            <w:pPr>
              <w:rPr>
                <w:rFonts w:ascii="Verdana" w:hAnsi="Verdana" w:cs="Arial"/>
                <w:b/>
                <w:bCs/>
                <w:sz w:val="16"/>
                <w:szCs w:val="2"/>
                <w:lang w:val="es-BO"/>
              </w:rPr>
            </w:pPr>
          </w:p>
        </w:tc>
      </w:tr>
      <w:tr w:rsidR="00AA1218" w:rsidRPr="00BC3BF1" w14:paraId="091DEF50" w14:textId="77777777" w:rsidTr="00461039">
        <w:trPr>
          <w:trHeight w:val="79"/>
        </w:trPr>
        <w:tc>
          <w:tcPr>
            <w:tcW w:w="122" w:type="pct"/>
            <w:gridSpan w:val="2"/>
            <w:tcBorders>
              <w:top w:val="nil"/>
              <w:left w:val="single" w:sz="12" w:space="0" w:color="auto"/>
              <w:bottom w:val="nil"/>
            </w:tcBorders>
            <w:shd w:val="clear" w:color="auto" w:fill="auto"/>
            <w:vAlign w:val="center"/>
          </w:tcPr>
          <w:p w14:paraId="6CD4ECD2" w14:textId="77777777" w:rsidR="00AA1218" w:rsidRPr="00BC3BF1" w:rsidRDefault="00AA1218" w:rsidP="00461039">
            <w:pPr>
              <w:rPr>
                <w:rFonts w:ascii="Verdana" w:hAnsi="Verdana"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3F8E36F7" w14:textId="77777777" w:rsidR="00AA1218" w:rsidRPr="00BC3BF1" w:rsidRDefault="00AA1218" w:rsidP="00461039">
            <w:pPr>
              <w:jc w:val="right"/>
              <w:rPr>
                <w:rFonts w:ascii="Verdana" w:hAnsi="Verdana" w:cs="Arial"/>
                <w:bCs/>
                <w:sz w:val="16"/>
                <w:szCs w:val="2"/>
                <w:lang w:val="es-BO"/>
              </w:rPr>
            </w:pPr>
            <w:r w:rsidRPr="00BC3BF1">
              <w:rPr>
                <w:rFonts w:ascii="Verdana" w:hAnsi="Verdana"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DDF732D" w14:textId="77777777" w:rsidR="00AA1218" w:rsidRPr="00BC3BF1" w:rsidRDefault="00AA1218" w:rsidP="00461039">
            <w:pPr>
              <w:rPr>
                <w:rFonts w:ascii="Verdana" w:hAnsi="Verdana"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10527033" w14:textId="77777777" w:rsidR="00AA1218" w:rsidRPr="00BC3BF1" w:rsidRDefault="00AA1218" w:rsidP="00461039">
            <w:pPr>
              <w:rPr>
                <w:rFonts w:ascii="Verdana" w:hAnsi="Verdana" w:cs="Arial"/>
                <w:b/>
                <w:bCs/>
                <w:sz w:val="16"/>
                <w:szCs w:val="2"/>
                <w:lang w:val="es-BO"/>
              </w:rPr>
            </w:pPr>
          </w:p>
        </w:tc>
        <w:tc>
          <w:tcPr>
            <w:tcW w:w="885"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A708C1" w14:textId="77777777" w:rsidR="00AA1218" w:rsidRPr="00BC3BF1" w:rsidRDefault="00AA1218" w:rsidP="00461039">
            <w:pPr>
              <w:rPr>
                <w:rFonts w:ascii="Verdana" w:hAnsi="Verdana"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4079EBE" w14:textId="77777777" w:rsidR="00AA1218" w:rsidRPr="00BC3BF1" w:rsidRDefault="00AA1218" w:rsidP="00461039">
            <w:pPr>
              <w:rPr>
                <w:rFonts w:ascii="Verdana" w:hAnsi="Verdana"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361B591" w14:textId="77777777" w:rsidR="00AA1218" w:rsidRPr="00BC3BF1" w:rsidRDefault="00AA1218" w:rsidP="00461039">
            <w:pPr>
              <w:rPr>
                <w:rFonts w:ascii="Verdana" w:hAnsi="Verdana"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67F4DA5" w14:textId="77777777" w:rsidR="00AA1218" w:rsidRPr="00BC3BF1" w:rsidRDefault="00AA1218" w:rsidP="00461039">
            <w:pPr>
              <w:rPr>
                <w:rFonts w:ascii="Verdana" w:hAnsi="Verdana"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D2A835" w14:textId="77777777" w:rsidR="00AA1218" w:rsidRPr="00BC3BF1" w:rsidRDefault="00AA1218" w:rsidP="00461039">
            <w:pPr>
              <w:rPr>
                <w:rFonts w:ascii="Verdana" w:hAnsi="Verdana"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088BB713" w14:textId="77777777" w:rsidR="00AA1218" w:rsidRPr="00BC3BF1" w:rsidRDefault="00AA1218" w:rsidP="00461039">
            <w:pPr>
              <w:rPr>
                <w:rFonts w:ascii="Verdana" w:hAnsi="Verdana"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2FB01C1" w14:textId="77777777" w:rsidR="00AA1218" w:rsidRPr="00BC3BF1" w:rsidRDefault="00AA1218" w:rsidP="00461039">
            <w:pPr>
              <w:rPr>
                <w:rFonts w:ascii="Verdana" w:hAnsi="Verdana"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27F4F9D" w14:textId="77777777" w:rsidR="00AA1218" w:rsidRPr="00BC3BF1" w:rsidRDefault="00AA1218" w:rsidP="00461039">
            <w:pPr>
              <w:rPr>
                <w:rFonts w:ascii="Verdana" w:hAnsi="Verdana" w:cs="Arial"/>
                <w:b/>
                <w:bCs/>
                <w:sz w:val="16"/>
                <w:szCs w:val="2"/>
                <w:lang w:val="es-BO"/>
              </w:rPr>
            </w:pPr>
          </w:p>
        </w:tc>
      </w:tr>
      <w:tr w:rsidR="00AA1218" w:rsidRPr="00BC3BF1" w14:paraId="24424BFC" w14:textId="77777777" w:rsidTr="00461039">
        <w:trPr>
          <w:trHeight w:val="79"/>
        </w:trPr>
        <w:tc>
          <w:tcPr>
            <w:tcW w:w="122" w:type="pct"/>
            <w:gridSpan w:val="2"/>
            <w:tcBorders>
              <w:top w:val="nil"/>
              <w:left w:val="single" w:sz="12" w:space="0" w:color="auto"/>
              <w:bottom w:val="nil"/>
            </w:tcBorders>
            <w:shd w:val="clear" w:color="auto" w:fill="auto"/>
            <w:vAlign w:val="center"/>
          </w:tcPr>
          <w:p w14:paraId="5C728928"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104AD1B"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B71BC07"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75471C80"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41D5109"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3BAADE5"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1BAE0C0D"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F110ABD"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BD5E175"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7371573"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473ED5B6" w14:textId="77777777" w:rsidR="00AA1218" w:rsidRPr="00BC3BF1" w:rsidRDefault="00AA1218" w:rsidP="00461039">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50998766" w14:textId="77777777" w:rsidR="00AA1218" w:rsidRPr="00BC3BF1" w:rsidRDefault="00AA1218" w:rsidP="00461039">
            <w:pPr>
              <w:rPr>
                <w:rFonts w:ascii="Verdana" w:hAnsi="Verdana" w:cs="Arial"/>
                <w:b/>
                <w:bCs/>
                <w:sz w:val="16"/>
                <w:szCs w:val="2"/>
                <w:lang w:val="es-BO"/>
              </w:rPr>
            </w:pPr>
          </w:p>
        </w:tc>
        <w:tc>
          <w:tcPr>
            <w:tcW w:w="122" w:type="pct"/>
            <w:gridSpan w:val="4"/>
            <w:tcBorders>
              <w:top w:val="single" w:sz="2" w:space="0" w:color="auto"/>
              <w:bottom w:val="nil"/>
            </w:tcBorders>
            <w:shd w:val="clear" w:color="auto" w:fill="auto"/>
            <w:vAlign w:val="center"/>
          </w:tcPr>
          <w:p w14:paraId="2CEC3D8E" w14:textId="77777777" w:rsidR="00AA1218" w:rsidRPr="00BC3BF1" w:rsidRDefault="00AA1218" w:rsidP="00461039">
            <w:pPr>
              <w:rPr>
                <w:rFonts w:ascii="Verdana" w:hAnsi="Verdana" w:cs="Arial"/>
                <w:b/>
                <w:bCs/>
                <w:sz w:val="16"/>
                <w:szCs w:val="2"/>
                <w:lang w:val="es-BO"/>
              </w:rPr>
            </w:pPr>
          </w:p>
        </w:tc>
        <w:tc>
          <w:tcPr>
            <w:tcW w:w="134" w:type="pct"/>
            <w:gridSpan w:val="4"/>
            <w:tcBorders>
              <w:top w:val="single" w:sz="2" w:space="0" w:color="auto"/>
              <w:bottom w:val="nil"/>
            </w:tcBorders>
            <w:shd w:val="clear" w:color="auto" w:fill="auto"/>
            <w:vAlign w:val="center"/>
          </w:tcPr>
          <w:p w14:paraId="7E0240D5" w14:textId="77777777" w:rsidR="00AA1218" w:rsidRPr="00BC3BF1" w:rsidRDefault="00AA1218" w:rsidP="00461039">
            <w:pPr>
              <w:rPr>
                <w:rFonts w:ascii="Verdana" w:hAnsi="Verdana" w:cs="Arial"/>
                <w:b/>
                <w:bCs/>
                <w:sz w:val="16"/>
                <w:szCs w:val="2"/>
                <w:lang w:val="es-BO"/>
              </w:rPr>
            </w:pPr>
          </w:p>
        </w:tc>
        <w:tc>
          <w:tcPr>
            <w:tcW w:w="122" w:type="pct"/>
            <w:gridSpan w:val="4"/>
            <w:tcBorders>
              <w:top w:val="single" w:sz="2" w:space="0" w:color="auto"/>
              <w:bottom w:val="nil"/>
            </w:tcBorders>
            <w:shd w:val="clear" w:color="auto" w:fill="auto"/>
            <w:vAlign w:val="center"/>
          </w:tcPr>
          <w:p w14:paraId="377E19D3" w14:textId="77777777" w:rsidR="00AA1218" w:rsidRPr="00BC3BF1" w:rsidRDefault="00AA1218" w:rsidP="00461039">
            <w:pPr>
              <w:rPr>
                <w:rFonts w:ascii="Verdana" w:hAnsi="Verdana" w:cs="Arial"/>
                <w:b/>
                <w:bCs/>
                <w:sz w:val="16"/>
                <w:szCs w:val="2"/>
                <w:lang w:val="es-BO"/>
              </w:rPr>
            </w:pPr>
          </w:p>
        </w:tc>
        <w:tc>
          <w:tcPr>
            <w:tcW w:w="122" w:type="pct"/>
            <w:gridSpan w:val="3"/>
            <w:tcBorders>
              <w:top w:val="single" w:sz="2" w:space="0" w:color="auto"/>
              <w:bottom w:val="nil"/>
            </w:tcBorders>
            <w:shd w:val="clear" w:color="auto" w:fill="auto"/>
            <w:vAlign w:val="center"/>
          </w:tcPr>
          <w:p w14:paraId="7BB18399" w14:textId="77777777" w:rsidR="00AA1218" w:rsidRPr="00BC3BF1" w:rsidRDefault="00AA1218" w:rsidP="00461039">
            <w:pPr>
              <w:rPr>
                <w:rFonts w:ascii="Verdana" w:hAnsi="Verdana" w:cs="Arial"/>
                <w:b/>
                <w:bCs/>
                <w:sz w:val="16"/>
                <w:szCs w:val="2"/>
                <w:lang w:val="es-BO"/>
              </w:rPr>
            </w:pPr>
          </w:p>
        </w:tc>
        <w:tc>
          <w:tcPr>
            <w:tcW w:w="123" w:type="pct"/>
            <w:gridSpan w:val="4"/>
            <w:tcBorders>
              <w:top w:val="single" w:sz="2" w:space="0" w:color="auto"/>
              <w:bottom w:val="nil"/>
            </w:tcBorders>
            <w:shd w:val="clear" w:color="auto" w:fill="auto"/>
            <w:vAlign w:val="center"/>
          </w:tcPr>
          <w:p w14:paraId="64127D84" w14:textId="77777777" w:rsidR="00AA1218" w:rsidRPr="00BC3BF1" w:rsidRDefault="00AA1218" w:rsidP="00461039">
            <w:pPr>
              <w:rPr>
                <w:rFonts w:ascii="Verdana" w:hAnsi="Verdana" w:cs="Arial"/>
                <w:b/>
                <w:bCs/>
                <w:sz w:val="16"/>
                <w:szCs w:val="2"/>
                <w:lang w:val="es-BO"/>
              </w:rPr>
            </w:pPr>
          </w:p>
        </w:tc>
        <w:tc>
          <w:tcPr>
            <w:tcW w:w="123" w:type="pct"/>
            <w:gridSpan w:val="5"/>
            <w:tcBorders>
              <w:top w:val="single" w:sz="2" w:space="0" w:color="auto"/>
              <w:bottom w:val="nil"/>
            </w:tcBorders>
            <w:shd w:val="clear" w:color="auto" w:fill="auto"/>
            <w:vAlign w:val="center"/>
          </w:tcPr>
          <w:p w14:paraId="34661163" w14:textId="77777777" w:rsidR="00AA1218" w:rsidRPr="00BC3BF1" w:rsidRDefault="00AA1218" w:rsidP="00461039">
            <w:pPr>
              <w:rPr>
                <w:rFonts w:ascii="Verdana" w:hAnsi="Verdana" w:cs="Arial"/>
                <w:b/>
                <w:bCs/>
                <w:sz w:val="16"/>
                <w:szCs w:val="2"/>
                <w:lang w:val="es-BO"/>
              </w:rPr>
            </w:pPr>
          </w:p>
        </w:tc>
        <w:tc>
          <w:tcPr>
            <w:tcW w:w="129" w:type="pct"/>
            <w:gridSpan w:val="6"/>
            <w:tcBorders>
              <w:top w:val="single" w:sz="2" w:space="0" w:color="auto"/>
              <w:bottom w:val="nil"/>
            </w:tcBorders>
            <w:shd w:val="clear" w:color="auto" w:fill="auto"/>
            <w:vAlign w:val="center"/>
          </w:tcPr>
          <w:p w14:paraId="4AB5D409" w14:textId="77777777" w:rsidR="00AA1218" w:rsidRPr="00BC3BF1" w:rsidRDefault="00AA1218" w:rsidP="00461039">
            <w:pPr>
              <w:rPr>
                <w:rFonts w:ascii="Verdana" w:hAnsi="Verdana" w:cs="Arial"/>
                <w:b/>
                <w:bCs/>
                <w:sz w:val="16"/>
                <w:szCs w:val="2"/>
                <w:lang w:val="es-BO"/>
              </w:rPr>
            </w:pPr>
          </w:p>
        </w:tc>
        <w:tc>
          <w:tcPr>
            <w:tcW w:w="124" w:type="pct"/>
            <w:gridSpan w:val="5"/>
            <w:tcBorders>
              <w:top w:val="single" w:sz="2" w:space="0" w:color="auto"/>
              <w:bottom w:val="nil"/>
            </w:tcBorders>
            <w:shd w:val="clear" w:color="auto" w:fill="auto"/>
            <w:vAlign w:val="center"/>
          </w:tcPr>
          <w:p w14:paraId="3C944BA4" w14:textId="77777777" w:rsidR="00AA1218" w:rsidRPr="00BC3BF1" w:rsidRDefault="00AA1218" w:rsidP="00461039">
            <w:pPr>
              <w:rPr>
                <w:rFonts w:ascii="Verdana" w:hAnsi="Verdana" w:cs="Arial"/>
                <w:b/>
                <w:bCs/>
                <w:sz w:val="16"/>
                <w:szCs w:val="2"/>
                <w:lang w:val="es-BO"/>
              </w:rPr>
            </w:pPr>
          </w:p>
        </w:tc>
        <w:tc>
          <w:tcPr>
            <w:tcW w:w="127" w:type="pct"/>
            <w:gridSpan w:val="5"/>
            <w:tcBorders>
              <w:top w:val="single" w:sz="2" w:space="0" w:color="auto"/>
              <w:bottom w:val="nil"/>
            </w:tcBorders>
            <w:shd w:val="clear" w:color="auto" w:fill="auto"/>
            <w:vAlign w:val="center"/>
          </w:tcPr>
          <w:p w14:paraId="20269B69"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424D3E7" w14:textId="77777777" w:rsidR="00AA1218" w:rsidRPr="00BC3BF1" w:rsidRDefault="00AA1218" w:rsidP="00461039">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13E206B5" w14:textId="77777777" w:rsidR="00AA1218" w:rsidRPr="00BC3BF1" w:rsidRDefault="00AA1218" w:rsidP="00461039">
            <w:pPr>
              <w:rPr>
                <w:rFonts w:ascii="Verdana" w:hAnsi="Verdana" w:cs="Arial"/>
                <w:b/>
                <w:bCs/>
                <w:sz w:val="16"/>
                <w:szCs w:val="2"/>
                <w:lang w:val="es-BO"/>
              </w:rPr>
            </w:pPr>
          </w:p>
        </w:tc>
        <w:tc>
          <w:tcPr>
            <w:tcW w:w="125" w:type="pct"/>
            <w:gridSpan w:val="5"/>
            <w:tcBorders>
              <w:top w:val="single" w:sz="2" w:space="0" w:color="auto"/>
              <w:bottom w:val="nil"/>
            </w:tcBorders>
            <w:shd w:val="clear" w:color="auto" w:fill="auto"/>
            <w:vAlign w:val="center"/>
          </w:tcPr>
          <w:p w14:paraId="612813A9" w14:textId="77777777" w:rsidR="00AA1218" w:rsidRPr="00BC3BF1" w:rsidRDefault="00AA1218" w:rsidP="00461039">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5987264A" w14:textId="77777777" w:rsidR="00AA1218" w:rsidRPr="00BC3BF1" w:rsidRDefault="00AA1218" w:rsidP="00461039">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30D4D44D" w14:textId="77777777" w:rsidR="00AA1218" w:rsidRPr="00BC3BF1" w:rsidRDefault="00AA1218" w:rsidP="00461039">
            <w:pPr>
              <w:rPr>
                <w:rFonts w:ascii="Verdana" w:hAnsi="Verdana" w:cs="Arial"/>
                <w:b/>
                <w:bCs/>
                <w:sz w:val="16"/>
                <w:szCs w:val="2"/>
                <w:lang w:val="es-BO"/>
              </w:rPr>
            </w:pPr>
          </w:p>
        </w:tc>
        <w:tc>
          <w:tcPr>
            <w:tcW w:w="132" w:type="pct"/>
            <w:gridSpan w:val="4"/>
            <w:tcBorders>
              <w:top w:val="single" w:sz="2" w:space="0" w:color="auto"/>
              <w:bottom w:val="nil"/>
            </w:tcBorders>
            <w:shd w:val="clear" w:color="auto" w:fill="auto"/>
            <w:vAlign w:val="center"/>
          </w:tcPr>
          <w:p w14:paraId="6FE16BA1" w14:textId="77777777" w:rsidR="00AA1218" w:rsidRPr="00BC3BF1" w:rsidRDefault="00AA1218" w:rsidP="00461039">
            <w:pPr>
              <w:rPr>
                <w:rFonts w:ascii="Verdana" w:hAnsi="Verdana" w:cs="Arial"/>
                <w:b/>
                <w:bCs/>
                <w:sz w:val="16"/>
                <w:szCs w:val="2"/>
                <w:lang w:val="es-BO"/>
              </w:rPr>
            </w:pPr>
          </w:p>
        </w:tc>
        <w:tc>
          <w:tcPr>
            <w:tcW w:w="125" w:type="pct"/>
            <w:gridSpan w:val="2"/>
            <w:tcBorders>
              <w:top w:val="single" w:sz="2" w:space="0" w:color="auto"/>
              <w:bottom w:val="nil"/>
            </w:tcBorders>
            <w:shd w:val="clear" w:color="auto" w:fill="auto"/>
            <w:vAlign w:val="center"/>
          </w:tcPr>
          <w:p w14:paraId="35EB01A4" w14:textId="77777777" w:rsidR="00AA1218" w:rsidRPr="00BC3BF1" w:rsidRDefault="00AA1218" w:rsidP="00461039">
            <w:pPr>
              <w:rPr>
                <w:rFonts w:ascii="Verdana" w:hAnsi="Verdana" w:cs="Arial"/>
                <w:b/>
                <w:bCs/>
                <w:sz w:val="16"/>
                <w:szCs w:val="2"/>
                <w:lang w:val="es-BO"/>
              </w:rPr>
            </w:pPr>
          </w:p>
        </w:tc>
        <w:tc>
          <w:tcPr>
            <w:tcW w:w="128" w:type="pct"/>
            <w:gridSpan w:val="5"/>
            <w:tcBorders>
              <w:top w:val="single" w:sz="2" w:space="0" w:color="auto"/>
              <w:bottom w:val="nil"/>
            </w:tcBorders>
            <w:shd w:val="clear" w:color="auto" w:fill="auto"/>
            <w:vAlign w:val="center"/>
          </w:tcPr>
          <w:p w14:paraId="13AAB7B0"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7559CE1" w14:textId="77777777" w:rsidR="00AA1218" w:rsidRPr="00BC3BF1" w:rsidRDefault="00AA1218" w:rsidP="00461039">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4A701138" w14:textId="77777777" w:rsidR="00AA1218" w:rsidRPr="00BC3BF1" w:rsidRDefault="00AA1218" w:rsidP="00461039">
            <w:pPr>
              <w:rPr>
                <w:rFonts w:ascii="Verdana" w:hAnsi="Verdana" w:cs="Arial"/>
                <w:b/>
                <w:bCs/>
                <w:sz w:val="16"/>
                <w:szCs w:val="2"/>
                <w:lang w:val="es-BO"/>
              </w:rPr>
            </w:pPr>
          </w:p>
        </w:tc>
        <w:tc>
          <w:tcPr>
            <w:tcW w:w="128" w:type="pct"/>
            <w:gridSpan w:val="4"/>
            <w:tcBorders>
              <w:top w:val="single" w:sz="2" w:space="0" w:color="auto"/>
              <w:bottom w:val="nil"/>
            </w:tcBorders>
            <w:shd w:val="clear" w:color="auto" w:fill="auto"/>
            <w:vAlign w:val="center"/>
          </w:tcPr>
          <w:p w14:paraId="48517500"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78024ACD" w14:textId="77777777" w:rsidR="00AA1218" w:rsidRPr="00BC3BF1" w:rsidRDefault="00AA1218" w:rsidP="00461039">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0AFC9775" w14:textId="77777777" w:rsidR="00AA1218" w:rsidRPr="00BC3BF1" w:rsidRDefault="00AA1218" w:rsidP="00461039">
            <w:pPr>
              <w:rPr>
                <w:rFonts w:ascii="Verdana" w:hAnsi="Verdana" w:cs="Arial"/>
                <w:b/>
                <w:bCs/>
                <w:sz w:val="16"/>
                <w:szCs w:val="2"/>
                <w:lang w:val="es-BO"/>
              </w:rPr>
            </w:pPr>
          </w:p>
        </w:tc>
        <w:tc>
          <w:tcPr>
            <w:tcW w:w="126" w:type="pct"/>
            <w:gridSpan w:val="4"/>
            <w:tcBorders>
              <w:top w:val="single" w:sz="2" w:space="0" w:color="auto"/>
              <w:bottom w:val="nil"/>
            </w:tcBorders>
            <w:shd w:val="clear" w:color="auto" w:fill="auto"/>
            <w:vAlign w:val="center"/>
          </w:tcPr>
          <w:p w14:paraId="174B1615"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369AEE69" w14:textId="77777777" w:rsidR="00AA1218" w:rsidRPr="00BC3BF1" w:rsidRDefault="00AA1218" w:rsidP="00461039">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70B8F042" w14:textId="77777777" w:rsidR="00AA1218" w:rsidRPr="00BC3BF1" w:rsidRDefault="00AA1218" w:rsidP="00461039">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01E60413" w14:textId="77777777" w:rsidR="00AA1218" w:rsidRPr="00BC3BF1" w:rsidRDefault="00AA1218" w:rsidP="00461039">
            <w:pPr>
              <w:rPr>
                <w:rFonts w:ascii="Verdana" w:hAnsi="Verdana" w:cs="Arial"/>
                <w:b/>
                <w:bCs/>
                <w:sz w:val="16"/>
                <w:szCs w:val="2"/>
                <w:lang w:val="es-BO"/>
              </w:rPr>
            </w:pPr>
          </w:p>
        </w:tc>
        <w:tc>
          <w:tcPr>
            <w:tcW w:w="128" w:type="pct"/>
            <w:gridSpan w:val="4"/>
            <w:tcBorders>
              <w:top w:val="single" w:sz="2" w:space="0" w:color="auto"/>
              <w:bottom w:val="nil"/>
            </w:tcBorders>
            <w:shd w:val="clear" w:color="auto" w:fill="auto"/>
            <w:vAlign w:val="center"/>
          </w:tcPr>
          <w:p w14:paraId="7036F62F" w14:textId="77777777" w:rsidR="00AA1218" w:rsidRPr="00BC3BF1" w:rsidRDefault="00AA1218" w:rsidP="00461039">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078F6C81" w14:textId="77777777" w:rsidR="00AA1218" w:rsidRPr="00BC3BF1" w:rsidRDefault="00AA1218" w:rsidP="00461039">
            <w:pPr>
              <w:rPr>
                <w:rFonts w:ascii="Verdana" w:hAnsi="Verdana" w:cs="Arial"/>
                <w:b/>
                <w:bCs/>
                <w:sz w:val="16"/>
                <w:szCs w:val="2"/>
                <w:lang w:val="es-BO"/>
              </w:rPr>
            </w:pPr>
          </w:p>
        </w:tc>
      </w:tr>
      <w:tr w:rsidR="00AA1218" w:rsidRPr="00BC3BF1" w14:paraId="6662EA5C" w14:textId="77777777" w:rsidTr="00461039">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1E69C217" w14:textId="77777777" w:rsidR="00AA1218" w:rsidRPr="00BC3BF1" w:rsidRDefault="00AA1218" w:rsidP="00461039">
            <w:pPr>
              <w:numPr>
                <w:ilvl w:val="0"/>
                <w:numId w:val="28"/>
              </w:numPr>
              <w:ind w:left="303" w:hanging="284"/>
              <w:jc w:val="both"/>
              <w:rPr>
                <w:rFonts w:ascii="Verdana" w:hAnsi="Verdana" w:cs="Arial"/>
                <w:b/>
                <w:sz w:val="16"/>
                <w:szCs w:val="16"/>
                <w:lang w:val="es-BO"/>
              </w:rPr>
            </w:pPr>
            <w:r w:rsidRPr="00BC3BF1">
              <w:rPr>
                <w:rFonts w:ascii="Verdana" w:hAnsi="Verdana" w:cs="Arial"/>
                <w:sz w:val="16"/>
                <w:szCs w:val="16"/>
                <w:lang w:val="es-BO"/>
              </w:rPr>
              <w:t xml:space="preserve">Declaro en calidad de Representante Legal contar con un poder general amplio y suficiente con facultades para presentar propuestas y suscribir Contratos. </w:t>
            </w:r>
          </w:p>
          <w:p w14:paraId="5A47A107" w14:textId="77777777" w:rsidR="00AA1218" w:rsidRPr="00BC3BF1" w:rsidRDefault="00AA1218" w:rsidP="00461039">
            <w:pPr>
              <w:numPr>
                <w:ilvl w:val="0"/>
                <w:numId w:val="28"/>
              </w:numPr>
              <w:ind w:left="303" w:hanging="284"/>
              <w:jc w:val="both"/>
              <w:rPr>
                <w:rFonts w:ascii="Verdana" w:hAnsi="Verdana" w:cs="Arial"/>
                <w:b/>
                <w:i/>
                <w:sz w:val="16"/>
                <w:szCs w:val="16"/>
                <w:lang w:val="es-BO"/>
              </w:rPr>
            </w:pPr>
            <w:r w:rsidRPr="00BC3BF1">
              <w:rPr>
                <w:rFonts w:ascii="Verdana" w:hAnsi="Verdana" w:cs="Arial"/>
                <w:sz w:val="16"/>
                <w:szCs w:val="16"/>
                <w:lang w:val="es-BO"/>
              </w:rPr>
              <w:t xml:space="preserve">Declaro que el poder del Representante Legal se encuentra inscrito en el Registro de Comercio. </w:t>
            </w:r>
            <w:r w:rsidRPr="00BC3BF1">
              <w:rPr>
                <w:rFonts w:ascii="Verdana" w:hAnsi="Verdana"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08F97DFC" w14:textId="77777777" w:rsidR="00AA1218" w:rsidRPr="00BC3BF1" w:rsidRDefault="00AA1218" w:rsidP="00461039">
            <w:pPr>
              <w:rPr>
                <w:rFonts w:ascii="Verdana" w:hAnsi="Verdana" w:cs="Arial"/>
                <w:sz w:val="2"/>
                <w:szCs w:val="2"/>
                <w:lang w:val="es-BO"/>
              </w:rPr>
            </w:pPr>
            <w:r w:rsidRPr="00BC3BF1">
              <w:rPr>
                <w:rFonts w:ascii="Verdana" w:hAnsi="Verdana" w:cs="Arial"/>
                <w:sz w:val="2"/>
                <w:szCs w:val="2"/>
                <w:lang w:val="es-BO"/>
              </w:rPr>
              <w:t> </w:t>
            </w:r>
          </w:p>
        </w:tc>
      </w:tr>
      <w:tr w:rsidR="00AA1218" w:rsidRPr="00BC3BF1" w14:paraId="0E1AFF8C" w14:textId="77777777" w:rsidTr="00461039">
        <w:trPr>
          <w:trHeight w:val="114"/>
        </w:trPr>
        <w:tc>
          <w:tcPr>
            <w:tcW w:w="121" w:type="pct"/>
            <w:tcBorders>
              <w:top w:val="nil"/>
              <w:left w:val="single" w:sz="12" w:space="0" w:color="auto"/>
              <w:bottom w:val="nil"/>
            </w:tcBorders>
            <w:shd w:val="clear" w:color="auto" w:fill="auto"/>
            <w:noWrap/>
            <w:vAlign w:val="center"/>
          </w:tcPr>
          <w:p w14:paraId="7BC5C600"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6D49F47E"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93587C6"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25A69677"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02E71D6A"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760183D" w14:textId="77777777" w:rsidR="00AA1218" w:rsidRPr="00BC3BF1" w:rsidRDefault="00AA1218" w:rsidP="00461039">
            <w:pPr>
              <w:rPr>
                <w:rFonts w:ascii="Verdana" w:hAnsi="Verdana" w:cs="Arial"/>
                <w:b/>
                <w:bCs/>
                <w:sz w:val="8"/>
                <w:szCs w:val="8"/>
                <w:lang w:val="es-BO"/>
              </w:rPr>
            </w:pPr>
          </w:p>
        </w:tc>
        <w:tc>
          <w:tcPr>
            <w:tcW w:w="122" w:type="pct"/>
            <w:gridSpan w:val="3"/>
            <w:tcBorders>
              <w:top w:val="nil"/>
              <w:bottom w:val="nil"/>
            </w:tcBorders>
            <w:shd w:val="clear" w:color="auto" w:fill="auto"/>
            <w:vAlign w:val="center"/>
          </w:tcPr>
          <w:p w14:paraId="3C8EC6DC"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C6FC9A7"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797DC70"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7F0AD8D" w14:textId="77777777" w:rsidR="00AA1218" w:rsidRPr="00BC3BF1" w:rsidRDefault="00AA1218" w:rsidP="00461039">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073EAD41" w14:textId="77777777" w:rsidR="00AA1218" w:rsidRPr="00BC3BF1" w:rsidRDefault="00AA1218" w:rsidP="00461039">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0A893E7B" w14:textId="77777777" w:rsidR="00AA1218" w:rsidRPr="00BC3BF1" w:rsidRDefault="00AA1218" w:rsidP="00461039">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4E2E9A13" w14:textId="77777777" w:rsidR="00AA1218" w:rsidRPr="00BC3BF1" w:rsidRDefault="00AA1218" w:rsidP="00461039">
            <w:pPr>
              <w:rPr>
                <w:rFonts w:ascii="Verdana" w:hAnsi="Verdana" w:cs="Arial"/>
                <w:b/>
                <w:bCs/>
                <w:sz w:val="8"/>
                <w:szCs w:val="8"/>
                <w:lang w:val="es-BO"/>
              </w:rPr>
            </w:pPr>
          </w:p>
        </w:tc>
        <w:tc>
          <w:tcPr>
            <w:tcW w:w="122" w:type="pct"/>
            <w:gridSpan w:val="5"/>
            <w:tcBorders>
              <w:top w:val="nil"/>
              <w:bottom w:val="nil"/>
            </w:tcBorders>
            <w:shd w:val="clear" w:color="auto" w:fill="auto"/>
            <w:vAlign w:val="center"/>
          </w:tcPr>
          <w:p w14:paraId="6CD996E1" w14:textId="77777777" w:rsidR="00AA1218" w:rsidRPr="00BC3BF1" w:rsidRDefault="00AA1218" w:rsidP="00461039">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727E169E" w14:textId="77777777" w:rsidR="00AA1218" w:rsidRPr="00BC3BF1" w:rsidRDefault="00AA1218" w:rsidP="00461039">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6A36A65B"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4D98CDBF" w14:textId="77777777" w:rsidR="00AA1218" w:rsidRPr="00BC3BF1" w:rsidRDefault="00AA1218" w:rsidP="00461039">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7A19E64F" w14:textId="77777777" w:rsidR="00AA1218" w:rsidRPr="00BC3BF1" w:rsidRDefault="00AA1218" w:rsidP="00461039">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4EA5614E" w14:textId="77777777" w:rsidR="00AA1218" w:rsidRPr="00BC3BF1" w:rsidRDefault="00AA1218" w:rsidP="00461039">
            <w:pPr>
              <w:rPr>
                <w:rFonts w:ascii="Verdana" w:hAnsi="Verdana" w:cs="Arial"/>
                <w:b/>
                <w:bCs/>
                <w:sz w:val="8"/>
                <w:szCs w:val="8"/>
                <w:lang w:val="es-BO"/>
              </w:rPr>
            </w:pPr>
          </w:p>
        </w:tc>
        <w:tc>
          <w:tcPr>
            <w:tcW w:w="125" w:type="pct"/>
            <w:gridSpan w:val="5"/>
            <w:shd w:val="clear" w:color="auto" w:fill="auto"/>
            <w:vAlign w:val="center"/>
          </w:tcPr>
          <w:p w14:paraId="3992C9E0" w14:textId="77777777" w:rsidR="00AA1218" w:rsidRPr="00BC3BF1" w:rsidRDefault="00AA1218" w:rsidP="00461039">
            <w:pPr>
              <w:rPr>
                <w:rFonts w:ascii="Verdana" w:hAnsi="Verdana" w:cs="Arial"/>
                <w:b/>
                <w:bCs/>
                <w:sz w:val="8"/>
                <w:szCs w:val="8"/>
                <w:lang w:val="es-BO"/>
              </w:rPr>
            </w:pPr>
          </w:p>
        </w:tc>
        <w:tc>
          <w:tcPr>
            <w:tcW w:w="127" w:type="pct"/>
            <w:gridSpan w:val="5"/>
            <w:tcBorders>
              <w:top w:val="nil"/>
              <w:bottom w:val="nil"/>
            </w:tcBorders>
            <w:shd w:val="clear" w:color="auto" w:fill="auto"/>
            <w:vAlign w:val="center"/>
          </w:tcPr>
          <w:p w14:paraId="4F57565D" w14:textId="77777777" w:rsidR="00AA1218" w:rsidRPr="00BC3BF1" w:rsidRDefault="00AA1218" w:rsidP="00461039">
            <w:pPr>
              <w:rPr>
                <w:rFonts w:ascii="Verdana" w:hAnsi="Verdana" w:cs="Arial"/>
                <w:b/>
                <w:bCs/>
                <w:sz w:val="8"/>
                <w:szCs w:val="8"/>
                <w:lang w:val="es-BO"/>
              </w:rPr>
            </w:pPr>
          </w:p>
        </w:tc>
        <w:tc>
          <w:tcPr>
            <w:tcW w:w="143" w:type="pct"/>
            <w:gridSpan w:val="5"/>
            <w:tcBorders>
              <w:top w:val="nil"/>
              <w:bottom w:val="nil"/>
            </w:tcBorders>
            <w:shd w:val="clear" w:color="auto" w:fill="auto"/>
            <w:vAlign w:val="center"/>
          </w:tcPr>
          <w:p w14:paraId="64990C45"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E788EC7" w14:textId="77777777" w:rsidR="00AA1218" w:rsidRPr="00BC3BF1" w:rsidRDefault="00AA1218" w:rsidP="00461039">
            <w:pPr>
              <w:rPr>
                <w:rFonts w:ascii="Verdana" w:hAnsi="Verdana" w:cs="Arial"/>
                <w:b/>
                <w:bCs/>
                <w:sz w:val="8"/>
                <w:szCs w:val="8"/>
                <w:lang w:val="es-BO"/>
              </w:rPr>
            </w:pPr>
          </w:p>
        </w:tc>
        <w:tc>
          <w:tcPr>
            <w:tcW w:w="129" w:type="pct"/>
            <w:gridSpan w:val="4"/>
            <w:tcBorders>
              <w:top w:val="nil"/>
              <w:bottom w:val="nil"/>
            </w:tcBorders>
            <w:shd w:val="clear" w:color="auto" w:fill="auto"/>
            <w:vAlign w:val="center"/>
          </w:tcPr>
          <w:p w14:paraId="520A4EB8"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07ACE4B"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32491134"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3825B868"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1A203052"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FEA78A7"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412387B8"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0B1A6AA6"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0F7A1CC1"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5AADBF4D"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5690C6BC"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0B250B5E" w14:textId="77777777" w:rsidR="00AA1218" w:rsidRPr="00BC3BF1" w:rsidRDefault="00AA1218" w:rsidP="00461039">
            <w:pPr>
              <w:rPr>
                <w:rFonts w:ascii="Verdana" w:hAnsi="Verdana" w:cs="Arial"/>
                <w:b/>
                <w:bCs/>
                <w:sz w:val="8"/>
                <w:szCs w:val="8"/>
                <w:lang w:val="es-BO"/>
              </w:rPr>
            </w:pPr>
          </w:p>
        </w:tc>
        <w:tc>
          <w:tcPr>
            <w:tcW w:w="128" w:type="pct"/>
            <w:gridSpan w:val="5"/>
            <w:tcBorders>
              <w:top w:val="nil"/>
              <w:bottom w:val="nil"/>
            </w:tcBorders>
            <w:shd w:val="clear" w:color="auto" w:fill="auto"/>
            <w:vAlign w:val="center"/>
          </w:tcPr>
          <w:p w14:paraId="2731CC4C"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3C774D76"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47E37724"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7C5E80A8" w14:textId="77777777" w:rsidR="00AA1218" w:rsidRPr="00BC3BF1" w:rsidRDefault="00AA1218" w:rsidP="00461039">
            <w:pPr>
              <w:rPr>
                <w:rFonts w:ascii="Verdana" w:hAnsi="Verdana"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507AB267" w14:textId="77777777" w:rsidR="00AA1218" w:rsidRPr="00BC3BF1" w:rsidRDefault="00AA1218" w:rsidP="00461039">
            <w:pPr>
              <w:rPr>
                <w:rFonts w:ascii="Verdana" w:hAnsi="Verdana" w:cs="Arial"/>
                <w:b/>
                <w:bCs/>
                <w:sz w:val="8"/>
                <w:szCs w:val="8"/>
                <w:lang w:val="es-BO"/>
              </w:rPr>
            </w:pPr>
          </w:p>
        </w:tc>
      </w:tr>
      <w:tr w:rsidR="00AA1218" w:rsidRPr="00BC3BF1" w14:paraId="3BEF1BC3" w14:textId="77777777" w:rsidTr="00461039">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3CCA6771" w14:textId="77777777" w:rsidR="00AA1218" w:rsidRPr="00BC3BF1" w:rsidRDefault="00AA1218" w:rsidP="00461039">
            <w:pPr>
              <w:numPr>
                <w:ilvl w:val="0"/>
                <w:numId w:val="34"/>
              </w:numPr>
              <w:ind w:left="303" w:hanging="284"/>
              <w:rPr>
                <w:rFonts w:ascii="Verdana" w:hAnsi="Verdana" w:cs="Arial"/>
                <w:b/>
                <w:bCs/>
                <w:sz w:val="16"/>
                <w:szCs w:val="16"/>
                <w:lang w:val="es-BO"/>
              </w:rPr>
            </w:pPr>
            <w:r w:rsidRPr="00BC3BF1">
              <w:rPr>
                <w:rFonts w:ascii="Verdana" w:hAnsi="Verdana" w:cs="Arial"/>
                <w:b/>
                <w:bCs/>
                <w:sz w:val="18"/>
                <w:szCs w:val="16"/>
                <w:lang w:val="es-BO"/>
              </w:rPr>
              <w:t>INFORMACIÓN SOBRE NOTIFICACIONES</w:t>
            </w:r>
          </w:p>
        </w:tc>
      </w:tr>
      <w:tr w:rsidR="00AA1218" w:rsidRPr="00BC3BF1" w14:paraId="46953966" w14:textId="77777777" w:rsidTr="00461039">
        <w:trPr>
          <w:trHeight w:val="114"/>
        </w:trPr>
        <w:tc>
          <w:tcPr>
            <w:tcW w:w="121" w:type="pct"/>
            <w:tcBorders>
              <w:top w:val="nil"/>
              <w:left w:val="single" w:sz="12" w:space="0" w:color="auto"/>
              <w:bottom w:val="nil"/>
            </w:tcBorders>
            <w:shd w:val="clear" w:color="auto" w:fill="auto"/>
            <w:noWrap/>
            <w:vAlign w:val="center"/>
          </w:tcPr>
          <w:p w14:paraId="5F08ED24"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47E6E18"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31527DC4"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4AF832C"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C4806F4"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23F7B8F" w14:textId="77777777" w:rsidR="00AA1218" w:rsidRPr="00BC3BF1" w:rsidRDefault="00AA1218" w:rsidP="00461039">
            <w:pPr>
              <w:rPr>
                <w:rFonts w:ascii="Verdana" w:hAnsi="Verdana" w:cs="Arial"/>
                <w:b/>
                <w:bCs/>
                <w:sz w:val="8"/>
                <w:szCs w:val="8"/>
                <w:lang w:val="es-BO"/>
              </w:rPr>
            </w:pPr>
          </w:p>
        </w:tc>
        <w:tc>
          <w:tcPr>
            <w:tcW w:w="122" w:type="pct"/>
            <w:gridSpan w:val="3"/>
            <w:tcBorders>
              <w:top w:val="nil"/>
              <w:bottom w:val="nil"/>
            </w:tcBorders>
            <w:shd w:val="clear" w:color="auto" w:fill="auto"/>
            <w:vAlign w:val="center"/>
          </w:tcPr>
          <w:p w14:paraId="2873EA47"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01EF6AA8"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58DB5FBC"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2F48BAF" w14:textId="77777777" w:rsidR="00AA1218" w:rsidRPr="00BC3BF1" w:rsidRDefault="00AA1218" w:rsidP="00461039">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2A9FA7FF" w14:textId="77777777" w:rsidR="00AA1218" w:rsidRPr="00BC3BF1" w:rsidRDefault="00AA1218" w:rsidP="00461039">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49FC9902" w14:textId="77777777" w:rsidR="00AA1218" w:rsidRPr="00BC3BF1" w:rsidRDefault="00AA1218" w:rsidP="00461039">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7A86C47B" w14:textId="77777777" w:rsidR="00AA1218" w:rsidRPr="00BC3BF1" w:rsidRDefault="00AA1218" w:rsidP="00461039">
            <w:pPr>
              <w:rPr>
                <w:rFonts w:ascii="Verdana" w:hAnsi="Verdana" w:cs="Arial"/>
                <w:b/>
                <w:bCs/>
                <w:sz w:val="8"/>
                <w:szCs w:val="8"/>
                <w:lang w:val="es-BO"/>
              </w:rPr>
            </w:pPr>
          </w:p>
        </w:tc>
        <w:tc>
          <w:tcPr>
            <w:tcW w:w="122" w:type="pct"/>
            <w:gridSpan w:val="5"/>
            <w:tcBorders>
              <w:top w:val="nil"/>
              <w:bottom w:val="nil"/>
            </w:tcBorders>
            <w:shd w:val="clear" w:color="auto" w:fill="auto"/>
            <w:vAlign w:val="center"/>
          </w:tcPr>
          <w:p w14:paraId="1F2C8BF6" w14:textId="77777777" w:rsidR="00AA1218" w:rsidRPr="00BC3BF1" w:rsidRDefault="00AA1218" w:rsidP="00461039">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0B0217CA" w14:textId="77777777" w:rsidR="00AA1218" w:rsidRPr="00BC3BF1" w:rsidRDefault="00AA1218" w:rsidP="00461039">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6A57556E"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33754DE1" w14:textId="77777777" w:rsidR="00AA1218" w:rsidRPr="00BC3BF1" w:rsidRDefault="00AA1218" w:rsidP="00461039">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36398050" w14:textId="77777777" w:rsidR="00AA1218" w:rsidRPr="00BC3BF1" w:rsidRDefault="00AA1218" w:rsidP="00461039">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56FC5327" w14:textId="77777777" w:rsidR="00AA1218" w:rsidRPr="00BC3BF1" w:rsidRDefault="00AA1218" w:rsidP="00461039">
            <w:pPr>
              <w:rPr>
                <w:rFonts w:ascii="Verdana" w:hAnsi="Verdana" w:cs="Arial"/>
                <w:b/>
                <w:bCs/>
                <w:sz w:val="8"/>
                <w:szCs w:val="8"/>
                <w:lang w:val="es-BO"/>
              </w:rPr>
            </w:pPr>
          </w:p>
        </w:tc>
        <w:tc>
          <w:tcPr>
            <w:tcW w:w="125" w:type="pct"/>
            <w:gridSpan w:val="5"/>
            <w:tcBorders>
              <w:bottom w:val="nil"/>
            </w:tcBorders>
            <w:shd w:val="clear" w:color="auto" w:fill="auto"/>
            <w:vAlign w:val="center"/>
          </w:tcPr>
          <w:p w14:paraId="290EF40F" w14:textId="77777777" w:rsidR="00AA1218" w:rsidRPr="00BC3BF1" w:rsidRDefault="00AA1218" w:rsidP="00461039">
            <w:pPr>
              <w:rPr>
                <w:rFonts w:ascii="Verdana" w:hAnsi="Verdana" w:cs="Arial"/>
                <w:b/>
                <w:bCs/>
                <w:sz w:val="8"/>
                <w:szCs w:val="8"/>
                <w:lang w:val="es-BO"/>
              </w:rPr>
            </w:pPr>
          </w:p>
        </w:tc>
        <w:tc>
          <w:tcPr>
            <w:tcW w:w="127" w:type="pct"/>
            <w:gridSpan w:val="5"/>
            <w:tcBorders>
              <w:top w:val="nil"/>
              <w:bottom w:val="nil"/>
            </w:tcBorders>
            <w:shd w:val="clear" w:color="auto" w:fill="auto"/>
            <w:vAlign w:val="center"/>
          </w:tcPr>
          <w:p w14:paraId="3DB5A4B6" w14:textId="77777777" w:rsidR="00AA1218" w:rsidRPr="00BC3BF1" w:rsidRDefault="00AA1218" w:rsidP="00461039">
            <w:pPr>
              <w:rPr>
                <w:rFonts w:ascii="Verdana" w:hAnsi="Verdana" w:cs="Arial"/>
                <w:b/>
                <w:bCs/>
                <w:sz w:val="8"/>
                <w:szCs w:val="8"/>
                <w:lang w:val="es-BO"/>
              </w:rPr>
            </w:pPr>
          </w:p>
        </w:tc>
        <w:tc>
          <w:tcPr>
            <w:tcW w:w="143" w:type="pct"/>
            <w:gridSpan w:val="5"/>
            <w:tcBorders>
              <w:top w:val="nil"/>
              <w:bottom w:val="nil"/>
            </w:tcBorders>
            <w:shd w:val="clear" w:color="auto" w:fill="auto"/>
            <w:vAlign w:val="center"/>
          </w:tcPr>
          <w:p w14:paraId="7C7CBBF8"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84421D6" w14:textId="77777777" w:rsidR="00AA1218" w:rsidRPr="00BC3BF1" w:rsidRDefault="00AA1218" w:rsidP="00461039">
            <w:pPr>
              <w:rPr>
                <w:rFonts w:ascii="Verdana" w:hAnsi="Verdana" w:cs="Arial"/>
                <w:b/>
                <w:bCs/>
                <w:sz w:val="8"/>
                <w:szCs w:val="8"/>
                <w:lang w:val="es-BO"/>
              </w:rPr>
            </w:pPr>
          </w:p>
        </w:tc>
        <w:tc>
          <w:tcPr>
            <w:tcW w:w="129" w:type="pct"/>
            <w:gridSpan w:val="4"/>
            <w:tcBorders>
              <w:top w:val="nil"/>
              <w:bottom w:val="nil"/>
            </w:tcBorders>
            <w:shd w:val="clear" w:color="auto" w:fill="auto"/>
            <w:vAlign w:val="center"/>
          </w:tcPr>
          <w:p w14:paraId="48D2FB9D"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610B8CF3"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132B3B18"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7C86C202"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58CDD311"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6B271541"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56755E6"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85738FC"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453212FC"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2D0F15B4"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36C07129"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0FC1F269" w14:textId="77777777" w:rsidR="00AA1218" w:rsidRPr="00BC3BF1" w:rsidRDefault="00AA1218" w:rsidP="00461039">
            <w:pPr>
              <w:rPr>
                <w:rFonts w:ascii="Verdana" w:hAnsi="Verdana" w:cs="Arial"/>
                <w:b/>
                <w:bCs/>
                <w:sz w:val="8"/>
                <w:szCs w:val="8"/>
                <w:lang w:val="es-BO"/>
              </w:rPr>
            </w:pPr>
          </w:p>
        </w:tc>
        <w:tc>
          <w:tcPr>
            <w:tcW w:w="128" w:type="pct"/>
            <w:gridSpan w:val="5"/>
            <w:tcBorders>
              <w:top w:val="nil"/>
              <w:bottom w:val="nil"/>
            </w:tcBorders>
            <w:shd w:val="clear" w:color="auto" w:fill="auto"/>
            <w:vAlign w:val="center"/>
          </w:tcPr>
          <w:p w14:paraId="1E7D68AF"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4C25C070"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F5471BC"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459C2C76" w14:textId="77777777" w:rsidR="00AA1218" w:rsidRPr="00BC3BF1" w:rsidRDefault="00AA1218" w:rsidP="00461039">
            <w:pPr>
              <w:rPr>
                <w:rFonts w:ascii="Verdana" w:hAnsi="Verdana"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13628BAD" w14:textId="77777777" w:rsidR="00AA1218" w:rsidRPr="00BC3BF1" w:rsidRDefault="00AA1218" w:rsidP="00461039">
            <w:pPr>
              <w:rPr>
                <w:rFonts w:ascii="Verdana" w:hAnsi="Verdana" w:cs="Arial"/>
                <w:b/>
                <w:bCs/>
                <w:sz w:val="8"/>
                <w:szCs w:val="8"/>
                <w:lang w:val="es-BO"/>
              </w:rPr>
            </w:pPr>
          </w:p>
        </w:tc>
      </w:tr>
      <w:tr w:rsidR="00AA1218" w:rsidRPr="00BC3BF1" w14:paraId="00D7DC4A" w14:textId="77777777" w:rsidTr="00461039">
        <w:trPr>
          <w:trHeight w:val="284"/>
        </w:trPr>
        <w:tc>
          <w:tcPr>
            <w:tcW w:w="1678" w:type="pct"/>
            <w:gridSpan w:val="50"/>
            <w:vMerge w:val="restart"/>
            <w:tcBorders>
              <w:top w:val="nil"/>
              <w:left w:val="single" w:sz="12" w:space="0" w:color="auto"/>
              <w:right w:val="nil"/>
            </w:tcBorders>
            <w:shd w:val="clear" w:color="auto" w:fill="auto"/>
            <w:vAlign w:val="center"/>
            <w:hideMark/>
          </w:tcPr>
          <w:p w14:paraId="65C7D7D1" w14:textId="77777777" w:rsidR="00AA1218" w:rsidRPr="00BC3BF1" w:rsidRDefault="00AA1218" w:rsidP="00461039">
            <w:pPr>
              <w:jc w:val="right"/>
              <w:rPr>
                <w:rFonts w:ascii="Verdana" w:hAnsi="Verdana" w:cs="Arial"/>
                <w:bCs/>
                <w:sz w:val="16"/>
                <w:szCs w:val="16"/>
                <w:lang w:val="es-BO"/>
              </w:rPr>
            </w:pPr>
            <w:r w:rsidRPr="00BC3BF1">
              <w:rPr>
                <w:rFonts w:ascii="Verdana" w:hAnsi="Verdana"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3EAF5DFE" w14:textId="77777777" w:rsidR="00AA1218" w:rsidRPr="00BC3BF1" w:rsidRDefault="00AA1218" w:rsidP="00461039">
            <w:pPr>
              <w:jc w:val="right"/>
              <w:rPr>
                <w:rFonts w:ascii="Verdana" w:hAnsi="Verdana" w:cs="Arial"/>
                <w:sz w:val="16"/>
                <w:szCs w:val="16"/>
                <w:lang w:val="es-BO"/>
              </w:rPr>
            </w:pPr>
          </w:p>
        </w:tc>
        <w:tc>
          <w:tcPr>
            <w:tcW w:w="2248" w:type="pct"/>
            <w:gridSpan w:val="68"/>
            <w:shd w:val="clear" w:color="auto" w:fill="auto"/>
            <w:vAlign w:val="center"/>
          </w:tcPr>
          <w:p w14:paraId="68B5B6C8" w14:textId="77777777" w:rsidR="00AA1218" w:rsidRPr="00BC3BF1" w:rsidRDefault="00AA1218" w:rsidP="00461039">
            <w:pPr>
              <w:jc w:val="center"/>
              <w:rPr>
                <w:rFonts w:ascii="Verdana" w:hAnsi="Verdana"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1E320ADF"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 </w:t>
            </w:r>
          </w:p>
        </w:tc>
      </w:tr>
      <w:tr w:rsidR="00AA1218" w:rsidRPr="00BC3BF1" w14:paraId="7942D942" w14:textId="77777777" w:rsidTr="00461039">
        <w:trPr>
          <w:trHeight w:val="57"/>
        </w:trPr>
        <w:tc>
          <w:tcPr>
            <w:tcW w:w="1678" w:type="pct"/>
            <w:gridSpan w:val="50"/>
            <w:vMerge/>
            <w:tcBorders>
              <w:left w:val="single" w:sz="12" w:space="0" w:color="auto"/>
              <w:right w:val="nil"/>
            </w:tcBorders>
            <w:vAlign w:val="center"/>
            <w:hideMark/>
          </w:tcPr>
          <w:p w14:paraId="742ABD19" w14:textId="77777777" w:rsidR="00AA1218" w:rsidRPr="00BC3BF1" w:rsidRDefault="00AA1218" w:rsidP="00461039">
            <w:pPr>
              <w:rPr>
                <w:rFonts w:ascii="Verdana" w:hAnsi="Verdana"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6A56D75" w14:textId="77777777" w:rsidR="00AA1218" w:rsidRPr="00BC3BF1" w:rsidRDefault="00AA1218" w:rsidP="00461039">
            <w:pPr>
              <w:rPr>
                <w:rFonts w:ascii="Verdana" w:hAnsi="Verdana" w:cs="Arial"/>
                <w:sz w:val="2"/>
                <w:szCs w:val="2"/>
                <w:lang w:val="es-BO"/>
              </w:rPr>
            </w:pPr>
          </w:p>
        </w:tc>
        <w:tc>
          <w:tcPr>
            <w:tcW w:w="137" w:type="pct"/>
            <w:gridSpan w:val="5"/>
            <w:tcBorders>
              <w:top w:val="nil"/>
              <w:left w:val="nil"/>
              <w:bottom w:val="nil"/>
              <w:right w:val="nil"/>
            </w:tcBorders>
            <w:shd w:val="clear" w:color="auto" w:fill="auto"/>
            <w:vAlign w:val="center"/>
            <w:hideMark/>
          </w:tcPr>
          <w:p w14:paraId="3364ECCF" w14:textId="77777777" w:rsidR="00AA1218" w:rsidRPr="00BC3BF1" w:rsidRDefault="00AA1218" w:rsidP="00461039">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center"/>
            <w:hideMark/>
          </w:tcPr>
          <w:p w14:paraId="41DD89BB" w14:textId="77777777" w:rsidR="00AA1218" w:rsidRPr="00BC3BF1" w:rsidRDefault="00AA1218" w:rsidP="00461039">
            <w:pPr>
              <w:jc w:val="right"/>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6AF99E2D" w14:textId="77777777" w:rsidR="00AA1218" w:rsidRPr="00BC3BF1" w:rsidRDefault="00AA1218" w:rsidP="00461039">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center"/>
            <w:hideMark/>
          </w:tcPr>
          <w:p w14:paraId="05361CFC" w14:textId="77777777" w:rsidR="00AA1218" w:rsidRPr="00BC3BF1" w:rsidRDefault="00AA1218" w:rsidP="00461039">
            <w:pPr>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0802B41C" w14:textId="77777777" w:rsidR="00AA1218" w:rsidRPr="00BC3BF1" w:rsidRDefault="00AA1218" w:rsidP="00461039">
            <w:pPr>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6AC4515D" w14:textId="77777777" w:rsidR="00AA1218" w:rsidRPr="00BC3BF1" w:rsidRDefault="00AA1218" w:rsidP="00461039">
            <w:pPr>
              <w:rPr>
                <w:rFonts w:ascii="Verdana" w:hAnsi="Verdana"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087249A9" w14:textId="77777777" w:rsidR="00AA1218" w:rsidRPr="00BC3BF1" w:rsidRDefault="00AA1218" w:rsidP="00461039">
            <w:pPr>
              <w:rPr>
                <w:rFonts w:ascii="Verdana" w:hAnsi="Verdana"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3808906" w14:textId="77777777" w:rsidR="00AA1218" w:rsidRPr="00BC3BF1" w:rsidRDefault="00AA1218" w:rsidP="00461039">
            <w:pPr>
              <w:rPr>
                <w:rFonts w:ascii="Verdana" w:hAnsi="Verdana"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515809A" w14:textId="77777777" w:rsidR="00AA1218" w:rsidRPr="00BC3BF1" w:rsidRDefault="00AA1218" w:rsidP="00461039">
            <w:pPr>
              <w:rPr>
                <w:rFonts w:ascii="Verdana" w:hAnsi="Verdana"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74F34A1E" w14:textId="77777777" w:rsidR="00AA1218" w:rsidRPr="00BC3BF1" w:rsidRDefault="00AA1218" w:rsidP="00461039">
            <w:pPr>
              <w:rPr>
                <w:rFonts w:ascii="Verdana" w:hAnsi="Verdana" w:cs="Arial"/>
                <w:sz w:val="2"/>
                <w:szCs w:val="2"/>
                <w:lang w:val="es-BO"/>
              </w:rPr>
            </w:pPr>
          </w:p>
        </w:tc>
        <w:tc>
          <w:tcPr>
            <w:tcW w:w="300" w:type="pct"/>
            <w:gridSpan w:val="10"/>
            <w:tcBorders>
              <w:top w:val="nil"/>
              <w:left w:val="nil"/>
              <w:bottom w:val="single" w:sz="2" w:space="0" w:color="auto"/>
              <w:right w:val="nil"/>
            </w:tcBorders>
            <w:shd w:val="clear" w:color="auto" w:fill="auto"/>
            <w:vAlign w:val="center"/>
            <w:hideMark/>
          </w:tcPr>
          <w:p w14:paraId="346F4740" w14:textId="77777777" w:rsidR="00AA1218" w:rsidRPr="00BC3BF1" w:rsidRDefault="00AA1218" w:rsidP="00461039">
            <w:pPr>
              <w:rPr>
                <w:rFonts w:ascii="Verdana" w:hAnsi="Verdana"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2C0D40E3" w14:textId="77777777" w:rsidR="00AA1218" w:rsidRPr="00BC3BF1" w:rsidRDefault="00AA1218" w:rsidP="00461039">
            <w:pPr>
              <w:rPr>
                <w:rFonts w:ascii="Verdana" w:hAnsi="Verdana"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137F07C1" w14:textId="77777777" w:rsidR="00AA1218" w:rsidRPr="00BC3BF1" w:rsidRDefault="00AA1218" w:rsidP="00461039">
            <w:pPr>
              <w:rPr>
                <w:rFonts w:ascii="Verdana" w:hAnsi="Verdana"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0B592EF0" w14:textId="77777777" w:rsidR="00AA1218" w:rsidRPr="00BC3BF1" w:rsidRDefault="00AA1218" w:rsidP="00461039">
            <w:pPr>
              <w:rPr>
                <w:rFonts w:ascii="Verdana" w:hAnsi="Verdana"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76A6D06" w14:textId="77777777" w:rsidR="00AA1218" w:rsidRPr="00BC3BF1" w:rsidRDefault="00AA1218" w:rsidP="00461039">
            <w:pPr>
              <w:rPr>
                <w:rFonts w:ascii="Verdana" w:hAnsi="Verdana"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8E57617" w14:textId="77777777" w:rsidR="00AA1218" w:rsidRPr="00BC3BF1" w:rsidRDefault="00AA1218" w:rsidP="00461039">
            <w:pPr>
              <w:rPr>
                <w:rFonts w:ascii="Verdana" w:hAnsi="Verdana"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25F03463" w14:textId="77777777" w:rsidR="00AA1218" w:rsidRPr="00BC3BF1" w:rsidRDefault="00AA1218" w:rsidP="00461039">
            <w:pPr>
              <w:rPr>
                <w:rFonts w:ascii="Verdana" w:hAnsi="Verdana"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B168040" w14:textId="77777777" w:rsidR="00AA1218" w:rsidRPr="00BC3BF1" w:rsidRDefault="00AA1218" w:rsidP="00461039">
            <w:pPr>
              <w:rPr>
                <w:rFonts w:ascii="Verdana" w:hAnsi="Verdana" w:cs="Arial"/>
                <w:sz w:val="2"/>
                <w:szCs w:val="2"/>
                <w:lang w:val="es-BO"/>
              </w:rPr>
            </w:pPr>
            <w:r w:rsidRPr="00BC3BF1">
              <w:rPr>
                <w:rFonts w:ascii="Verdana" w:hAnsi="Verdana" w:cs="Arial"/>
                <w:sz w:val="2"/>
                <w:szCs w:val="2"/>
                <w:lang w:val="es-BO"/>
              </w:rPr>
              <w:t> </w:t>
            </w:r>
          </w:p>
        </w:tc>
      </w:tr>
      <w:tr w:rsidR="00AA1218" w:rsidRPr="00BC3BF1" w14:paraId="0EFCEF0E" w14:textId="77777777" w:rsidTr="00461039">
        <w:trPr>
          <w:trHeight w:val="284"/>
        </w:trPr>
        <w:tc>
          <w:tcPr>
            <w:tcW w:w="1678" w:type="pct"/>
            <w:gridSpan w:val="50"/>
            <w:vMerge/>
            <w:tcBorders>
              <w:left w:val="single" w:sz="12" w:space="0" w:color="auto"/>
              <w:bottom w:val="nil"/>
              <w:right w:val="nil"/>
            </w:tcBorders>
            <w:vAlign w:val="center"/>
            <w:hideMark/>
          </w:tcPr>
          <w:p w14:paraId="1495BA28" w14:textId="77777777" w:rsidR="00AA1218" w:rsidRPr="00BC3BF1" w:rsidRDefault="00AA1218" w:rsidP="00461039">
            <w:pPr>
              <w:rPr>
                <w:rFonts w:ascii="Verdana" w:hAnsi="Verdana"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4F1349B3"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1FF4892"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298FDC23"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 </w:t>
            </w:r>
          </w:p>
        </w:tc>
      </w:tr>
      <w:tr w:rsidR="00AA1218" w:rsidRPr="00BC3BF1" w14:paraId="71DB3FBE" w14:textId="77777777" w:rsidTr="00461039">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186B9261" w14:textId="77777777" w:rsidR="00AA1218" w:rsidRPr="00BC3BF1" w:rsidRDefault="00AA1218" w:rsidP="00461039">
            <w:pPr>
              <w:rPr>
                <w:rFonts w:ascii="Verdana" w:hAnsi="Verdana" w:cs="Arial"/>
                <w:b/>
                <w:bCs/>
                <w:sz w:val="16"/>
                <w:szCs w:val="16"/>
                <w:lang w:val="es-BO"/>
              </w:rPr>
            </w:pPr>
          </w:p>
        </w:tc>
      </w:tr>
    </w:tbl>
    <w:p w14:paraId="0329582F" w14:textId="77777777" w:rsidR="00AA1218" w:rsidRPr="00BC3BF1" w:rsidRDefault="00AA1218" w:rsidP="00AA1218">
      <w:pPr>
        <w:jc w:val="both"/>
        <w:rPr>
          <w:rFonts w:ascii="Verdana" w:hAnsi="Verdana" w:cs="Arial"/>
          <w:bCs/>
          <w:iCs/>
          <w:sz w:val="16"/>
          <w:szCs w:val="16"/>
          <w:lang w:val="es-BO"/>
        </w:rPr>
      </w:pPr>
      <w:r w:rsidRPr="00BC3BF1">
        <w:rPr>
          <w:rFonts w:ascii="Verdana" w:hAnsi="Verdana" w:cs="Arial"/>
          <w:bCs/>
          <w:iCs/>
          <w:sz w:val="16"/>
          <w:szCs w:val="16"/>
          <w:lang w:val="es-BO"/>
        </w:rPr>
        <w:t>En caso de Asociaciones Civiles sin Fines de Lucro deberá llenar los datos que corresponda según su naturaleza institucional.</w:t>
      </w:r>
    </w:p>
    <w:p w14:paraId="6428B5CC" w14:textId="77777777" w:rsidR="00AA1218" w:rsidRPr="00BC3BF1" w:rsidRDefault="00AA1218" w:rsidP="00AA1218">
      <w:pPr>
        <w:jc w:val="center"/>
        <w:rPr>
          <w:rFonts w:ascii="Verdana" w:hAnsi="Verdana" w:cs="Arial"/>
          <w:b/>
          <w:bCs/>
          <w:i/>
          <w:iCs/>
          <w:sz w:val="16"/>
          <w:szCs w:val="16"/>
          <w:lang w:val="es-BO"/>
        </w:rPr>
      </w:pPr>
    </w:p>
    <w:p w14:paraId="08D35232" w14:textId="77777777" w:rsidR="00AA1218" w:rsidRPr="00BC3BF1" w:rsidRDefault="00AA1218" w:rsidP="00AA1218">
      <w:pPr>
        <w:jc w:val="center"/>
        <w:rPr>
          <w:rFonts w:ascii="Verdana" w:hAnsi="Verdana" w:cs="Arial"/>
          <w:b/>
          <w:bCs/>
          <w:i/>
          <w:iCs/>
          <w:sz w:val="16"/>
          <w:szCs w:val="16"/>
          <w:lang w:val="es-BO"/>
        </w:rPr>
      </w:pPr>
    </w:p>
    <w:p w14:paraId="2E04EEAE" w14:textId="77777777" w:rsidR="00AA1218" w:rsidRPr="00BC3BF1" w:rsidRDefault="00AA1218" w:rsidP="00AA1218">
      <w:pPr>
        <w:jc w:val="center"/>
        <w:rPr>
          <w:rFonts w:ascii="Verdana" w:hAnsi="Verdana" w:cs="Arial"/>
          <w:b/>
          <w:bCs/>
          <w:i/>
          <w:iCs/>
          <w:sz w:val="16"/>
          <w:szCs w:val="16"/>
          <w:lang w:val="es-BO"/>
        </w:rPr>
      </w:pPr>
    </w:p>
    <w:p w14:paraId="0E454AA0" w14:textId="77777777" w:rsidR="00AA1218" w:rsidRPr="00BC3BF1" w:rsidRDefault="00AA1218" w:rsidP="00AA1218">
      <w:pPr>
        <w:jc w:val="center"/>
        <w:rPr>
          <w:rFonts w:ascii="Verdana" w:hAnsi="Verdana" w:cs="Arial"/>
          <w:b/>
          <w:bCs/>
          <w:i/>
          <w:iCs/>
          <w:sz w:val="16"/>
          <w:szCs w:val="16"/>
          <w:lang w:val="es-BO"/>
        </w:rPr>
      </w:pPr>
    </w:p>
    <w:p w14:paraId="134CA58F" w14:textId="77777777" w:rsidR="00AA1218" w:rsidRPr="00BC3BF1" w:rsidRDefault="00AA1218" w:rsidP="00AA1218">
      <w:pPr>
        <w:jc w:val="center"/>
        <w:rPr>
          <w:rFonts w:ascii="Verdana" w:hAnsi="Verdana" w:cs="Arial"/>
          <w:b/>
          <w:bCs/>
          <w:i/>
          <w:iCs/>
          <w:sz w:val="16"/>
          <w:szCs w:val="16"/>
          <w:lang w:val="es-BO"/>
        </w:rPr>
      </w:pPr>
    </w:p>
    <w:p w14:paraId="7E7812B9"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t>FORMULARIO A-2b</w:t>
      </w:r>
    </w:p>
    <w:p w14:paraId="5F7330C0"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t>IDENTIFICACIÓN DEL PROPONENTE</w:t>
      </w:r>
    </w:p>
    <w:p w14:paraId="6122252B"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t>(Para Asociaciones Accidentales)</w:t>
      </w:r>
    </w:p>
    <w:p w14:paraId="75F8C047" w14:textId="77777777" w:rsidR="00AA1218" w:rsidRPr="00BC3BF1" w:rsidRDefault="00AA1218" w:rsidP="00AA1218">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AA1218" w:rsidRPr="00BC3BF1" w14:paraId="7B54BC05" w14:textId="77777777" w:rsidTr="00461039">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2F565F1" w14:textId="77777777" w:rsidR="00AA1218" w:rsidRPr="00BC3BF1" w:rsidRDefault="00AA1218" w:rsidP="00461039">
            <w:pPr>
              <w:numPr>
                <w:ilvl w:val="0"/>
                <w:numId w:val="35"/>
              </w:numPr>
              <w:ind w:left="586" w:hanging="425"/>
              <w:rPr>
                <w:rFonts w:ascii="Verdana" w:hAnsi="Verdana" w:cs="Arial"/>
                <w:b/>
                <w:bCs/>
                <w:sz w:val="16"/>
                <w:szCs w:val="16"/>
                <w:lang w:val="es-BO"/>
              </w:rPr>
            </w:pPr>
            <w:r w:rsidRPr="00BC3BF1">
              <w:rPr>
                <w:rFonts w:ascii="Verdana" w:hAnsi="Verdana" w:cs="Arial"/>
                <w:b/>
                <w:bCs/>
                <w:sz w:val="16"/>
                <w:szCs w:val="16"/>
                <w:lang w:val="es-BO" w:eastAsia="es-ES"/>
              </w:rPr>
              <w:t>DATOS GENERALES DE LA ASOCIACIÓN ACCIDENTAL</w:t>
            </w:r>
          </w:p>
        </w:tc>
      </w:tr>
      <w:tr w:rsidR="00AA1218" w:rsidRPr="00BC3BF1" w14:paraId="4DCA6978" w14:textId="77777777" w:rsidTr="00461039">
        <w:trPr>
          <w:trHeight w:val="114"/>
        </w:trPr>
        <w:tc>
          <w:tcPr>
            <w:tcW w:w="244" w:type="dxa"/>
            <w:tcBorders>
              <w:top w:val="nil"/>
              <w:left w:val="single" w:sz="12" w:space="0" w:color="auto"/>
              <w:bottom w:val="nil"/>
            </w:tcBorders>
            <w:shd w:val="clear" w:color="auto" w:fill="auto"/>
            <w:noWrap/>
            <w:vAlign w:val="center"/>
          </w:tcPr>
          <w:p w14:paraId="7CBDF41D"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1E4AF6BF"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3CE8BAC1"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47514EE3"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154C2CF7"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2665B2AF"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2684AAD5"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4A9A7D41" w14:textId="77777777" w:rsidR="00AA1218" w:rsidRPr="00BC3BF1" w:rsidRDefault="00AA1218" w:rsidP="00461039">
            <w:pPr>
              <w:rPr>
                <w:rFonts w:ascii="Verdana" w:hAnsi="Verdana" w:cs="Arial"/>
                <w:sz w:val="8"/>
                <w:szCs w:val="8"/>
                <w:lang w:val="es-BO"/>
              </w:rPr>
            </w:pPr>
          </w:p>
        </w:tc>
        <w:tc>
          <w:tcPr>
            <w:tcW w:w="245" w:type="dxa"/>
            <w:tcBorders>
              <w:bottom w:val="nil"/>
            </w:tcBorders>
            <w:shd w:val="clear" w:color="auto" w:fill="auto"/>
            <w:vAlign w:val="center"/>
          </w:tcPr>
          <w:p w14:paraId="23C3F238"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2F300C63"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6157F4B9"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06545758"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6CA7814A"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7117E82B"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3D32B63A"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5D85AB9B"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6C153FA9"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063814E2"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3085D787"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19AA1D14" w14:textId="77777777" w:rsidR="00AA1218" w:rsidRPr="00BC3BF1" w:rsidRDefault="00AA1218" w:rsidP="00461039">
            <w:pPr>
              <w:rPr>
                <w:rFonts w:ascii="Verdana" w:hAnsi="Verdana" w:cs="Arial"/>
                <w:sz w:val="8"/>
                <w:szCs w:val="8"/>
                <w:lang w:val="es-BO"/>
              </w:rPr>
            </w:pPr>
          </w:p>
        </w:tc>
        <w:tc>
          <w:tcPr>
            <w:tcW w:w="244" w:type="dxa"/>
            <w:tcBorders>
              <w:bottom w:val="single" w:sz="2" w:space="0" w:color="auto"/>
            </w:tcBorders>
            <w:shd w:val="clear" w:color="auto" w:fill="auto"/>
            <w:vAlign w:val="center"/>
          </w:tcPr>
          <w:p w14:paraId="2E2A433C"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26622CC4"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1F5C181F"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2B162A97"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0C6CA7B8"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3F6AEE8C"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044E4D40"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4AF6424D"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645A6AB3"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7BBC2FFD" w14:textId="77777777" w:rsidR="00AA1218" w:rsidRPr="00BC3BF1" w:rsidRDefault="00AA1218" w:rsidP="00461039">
            <w:pPr>
              <w:rPr>
                <w:rFonts w:ascii="Verdana" w:hAnsi="Verdana" w:cs="Arial"/>
                <w:sz w:val="8"/>
                <w:szCs w:val="8"/>
                <w:lang w:val="es-BO"/>
              </w:rPr>
            </w:pPr>
          </w:p>
        </w:tc>
        <w:tc>
          <w:tcPr>
            <w:tcW w:w="246" w:type="dxa"/>
            <w:tcBorders>
              <w:bottom w:val="single" w:sz="2" w:space="0" w:color="auto"/>
            </w:tcBorders>
            <w:shd w:val="clear" w:color="auto" w:fill="auto"/>
            <w:vAlign w:val="center"/>
          </w:tcPr>
          <w:p w14:paraId="7D89EA61" w14:textId="77777777" w:rsidR="00AA1218" w:rsidRPr="00BC3BF1" w:rsidRDefault="00AA1218" w:rsidP="00461039">
            <w:pPr>
              <w:rPr>
                <w:rFonts w:ascii="Verdana" w:hAnsi="Verdana" w:cs="Arial"/>
                <w:sz w:val="8"/>
                <w:szCs w:val="8"/>
                <w:lang w:val="es-BO"/>
              </w:rPr>
            </w:pPr>
          </w:p>
        </w:tc>
        <w:tc>
          <w:tcPr>
            <w:tcW w:w="246" w:type="dxa"/>
            <w:tcBorders>
              <w:bottom w:val="single" w:sz="2" w:space="0" w:color="auto"/>
            </w:tcBorders>
            <w:shd w:val="clear" w:color="auto" w:fill="auto"/>
            <w:vAlign w:val="center"/>
          </w:tcPr>
          <w:p w14:paraId="2EF1739D"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7FED28EB" w14:textId="77777777" w:rsidR="00AA1218" w:rsidRPr="00BC3BF1" w:rsidRDefault="00AA1218" w:rsidP="00461039">
            <w:pPr>
              <w:rPr>
                <w:rFonts w:ascii="Verdana" w:hAnsi="Verdana" w:cs="Arial"/>
                <w:sz w:val="8"/>
                <w:szCs w:val="8"/>
                <w:lang w:val="es-BO"/>
              </w:rPr>
            </w:pPr>
          </w:p>
        </w:tc>
        <w:tc>
          <w:tcPr>
            <w:tcW w:w="244" w:type="dxa"/>
            <w:tcBorders>
              <w:bottom w:val="single" w:sz="2" w:space="0" w:color="auto"/>
            </w:tcBorders>
            <w:shd w:val="clear" w:color="auto" w:fill="auto"/>
            <w:vAlign w:val="center"/>
          </w:tcPr>
          <w:p w14:paraId="4847CC3C" w14:textId="77777777" w:rsidR="00AA1218" w:rsidRPr="00BC3BF1" w:rsidRDefault="00AA1218" w:rsidP="00461039">
            <w:pPr>
              <w:rPr>
                <w:rFonts w:ascii="Verdana" w:hAnsi="Verdana" w:cs="Arial"/>
                <w:sz w:val="8"/>
                <w:szCs w:val="8"/>
                <w:lang w:val="es-BO"/>
              </w:rPr>
            </w:pPr>
          </w:p>
        </w:tc>
        <w:tc>
          <w:tcPr>
            <w:tcW w:w="244" w:type="dxa"/>
            <w:tcBorders>
              <w:bottom w:val="single" w:sz="2" w:space="0" w:color="auto"/>
            </w:tcBorders>
            <w:shd w:val="clear" w:color="auto" w:fill="auto"/>
            <w:vAlign w:val="center"/>
          </w:tcPr>
          <w:p w14:paraId="05730639" w14:textId="77777777" w:rsidR="00AA1218" w:rsidRPr="00BC3BF1" w:rsidRDefault="00AA1218" w:rsidP="00461039">
            <w:pPr>
              <w:rPr>
                <w:rFonts w:ascii="Verdana" w:hAnsi="Verdana" w:cs="Arial"/>
                <w:sz w:val="8"/>
                <w:szCs w:val="8"/>
                <w:lang w:val="es-BO"/>
              </w:rPr>
            </w:pPr>
          </w:p>
        </w:tc>
        <w:tc>
          <w:tcPr>
            <w:tcW w:w="244" w:type="dxa"/>
            <w:tcBorders>
              <w:bottom w:val="single" w:sz="2" w:space="0" w:color="auto"/>
            </w:tcBorders>
            <w:shd w:val="clear" w:color="auto" w:fill="auto"/>
            <w:vAlign w:val="center"/>
          </w:tcPr>
          <w:p w14:paraId="28C265D1" w14:textId="77777777" w:rsidR="00AA1218" w:rsidRPr="00BC3BF1" w:rsidRDefault="00AA1218" w:rsidP="00461039">
            <w:pPr>
              <w:rPr>
                <w:rFonts w:ascii="Verdana" w:hAnsi="Verdana" w:cs="Arial"/>
                <w:sz w:val="8"/>
                <w:szCs w:val="8"/>
                <w:lang w:val="es-BO"/>
              </w:rPr>
            </w:pPr>
          </w:p>
        </w:tc>
        <w:tc>
          <w:tcPr>
            <w:tcW w:w="244" w:type="dxa"/>
            <w:tcBorders>
              <w:bottom w:val="single" w:sz="2" w:space="0" w:color="auto"/>
            </w:tcBorders>
            <w:shd w:val="clear" w:color="auto" w:fill="auto"/>
            <w:vAlign w:val="center"/>
          </w:tcPr>
          <w:p w14:paraId="44C8C3BD" w14:textId="77777777" w:rsidR="00AA1218" w:rsidRPr="00BC3BF1" w:rsidRDefault="00AA1218" w:rsidP="00461039">
            <w:pPr>
              <w:rPr>
                <w:rFonts w:ascii="Verdana" w:hAnsi="Verdana" w:cs="Arial"/>
                <w:sz w:val="8"/>
                <w:szCs w:val="8"/>
                <w:lang w:val="es-BO"/>
              </w:rPr>
            </w:pPr>
          </w:p>
        </w:tc>
        <w:tc>
          <w:tcPr>
            <w:tcW w:w="244" w:type="dxa"/>
            <w:tcBorders>
              <w:bottom w:val="single" w:sz="2" w:space="0" w:color="auto"/>
            </w:tcBorders>
            <w:shd w:val="clear" w:color="auto" w:fill="auto"/>
            <w:vAlign w:val="center"/>
          </w:tcPr>
          <w:p w14:paraId="650A0811" w14:textId="77777777" w:rsidR="00AA1218" w:rsidRPr="00BC3BF1" w:rsidRDefault="00AA1218" w:rsidP="00461039">
            <w:pPr>
              <w:rPr>
                <w:rFonts w:ascii="Verdana" w:hAnsi="Verdana" w:cs="Arial"/>
                <w:sz w:val="8"/>
                <w:szCs w:val="8"/>
                <w:lang w:val="es-BO"/>
              </w:rPr>
            </w:pPr>
          </w:p>
        </w:tc>
        <w:tc>
          <w:tcPr>
            <w:tcW w:w="243" w:type="dxa"/>
            <w:tcBorders>
              <w:bottom w:val="single" w:sz="2" w:space="0" w:color="auto"/>
            </w:tcBorders>
            <w:shd w:val="clear" w:color="auto" w:fill="auto"/>
            <w:vAlign w:val="center"/>
          </w:tcPr>
          <w:p w14:paraId="4CE46F48" w14:textId="77777777" w:rsidR="00AA1218" w:rsidRPr="00BC3BF1" w:rsidRDefault="00AA1218" w:rsidP="00461039">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728E07B4" w14:textId="77777777" w:rsidR="00AA1218" w:rsidRPr="00BC3BF1" w:rsidRDefault="00AA1218" w:rsidP="00461039">
            <w:pPr>
              <w:rPr>
                <w:rFonts w:ascii="Verdana" w:hAnsi="Verdana" w:cs="Arial"/>
                <w:sz w:val="8"/>
                <w:szCs w:val="8"/>
                <w:lang w:val="es-BO"/>
              </w:rPr>
            </w:pPr>
          </w:p>
        </w:tc>
      </w:tr>
      <w:tr w:rsidR="00AA1218" w:rsidRPr="00BC3BF1" w14:paraId="788E90F5" w14:textId="77777777" w:rsidTr="00461039">
        <w:trPr>
          <w:trHeight w:val="114"/>
        </w:trPr>
        <w:tc>
          <w:tcPr>
            <w:tcW w:w="244" w:type="dxa"/>
            <w:tcBorders>
              <w:top w:val="nil"/>
              <w:left w:val="single" w:sz="12" w:space="0" w:color="auto"/>
              <w:bottom w:val="nil"/>
            </w:tcBorders>
            <w:shd w:val="clear" w:color="auto" w:fill="auto"/>
            <w:noWrap/>
            <w:vAlign w:val="center"/>
          </w:tcPr>
          <w:p w14:paraId="693CFBC7" w14:textId="77777777" w:rsidR="00AA1218" w:rsidRPr="00BC3BF1" w:rsidRDefault="00AA1218" w:rsidP="00461039">
            <w:pPr>
              <w:rPr>
                <w:rFonts w:ascii="Verdana" w:hAnsi="Verdana"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639403AB"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5D930F" w14:textId="77777777" w:rsidR="00AA1218" w:rsidRPr="00BC3BF1" w:rsidRDefault="00AA1218" w:rsidP="00461039">
            <w:pPr>
              <w:rPr>
                <w:rFonts w:ascii="Verdana" w:hAnsi="Verdana"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0DF7B6B" w14:textId="77777777" w:rsidR="00AA1218" w:rsidRPr="00BC3BF1" w:rsidRDefault="00AA1218" w:rsidP="00461039">
            <w:pPr>
              <w:rPr>
                <w:rFonts w:ascii="Verdana" w:hAnsi="Verdana" w:cs="Arial"/>
                <w:sz w:val="16"/>
                <w:szCs w:val="16"/>
                <w:lang w:val="es-BO"/>
              </w:rPr>
            </w:pPr>
          </w:p>
        </w:tc>
      </w:tr>
      <w:tr w:rsidR="00AA1218" w:rsidRPr="00BC3BF1" w14:paraId="180FE56F" w14:textId="77777777" w:rsidTr="00461039">
        <w:trPr>
          <w:trHeight w:val="114"/>
        </w:trPr>
        <w:tc>
          <w:tcPr>
            <w:tcW w:w="244" w:type="dxa"/>
            <w:tcBorders>
              <w:top w:val="nil"/>
              <w:left w:val="single" w:sz="12" w:space="0" w:color="auto"/>
              <w:bottom w:val="nil"/>
            </w:tcBorders>
            <w:shd w:val="clear" w:color="auto" w:fill="auto"/>
            <w:noWrap/>
            <w:vAlign w:val="center"/>
          </w:tcPr>
          <w:p w14:paraId="105C0616" w14:textId="77777777" w:rsidR="00AA1218" w:rsidRPr="00BC3BF1" w:rsidRDefault="00AA1218" w:rsidP="00461039">
            <w:pPr>
              <w:rPr>
                <w:rFonts w:ascii="Verdana" w:hAnsi="Verdana" w:cs="Arial"/>
                <w:sz w:val="16"/>
                <w:szCs w:val="16"/>
                <w:lang w:val="es-BO"/>
              </w:rPr>
            </w:pPr>
          </w:p>
        </w:tc>
        <w:tc>
          <w:tcPr>
            <w:tcW w:w="1956" w:type="dxa"/>
            <w:gridSpan w:val="8"/>
            <w:vMerge/>
            <w:tcBorders>
              <w:bottom w:val="nil"/>
              <w:right w:val="single" w:sz="2" w:space="0" w:color="auto"/>
            </w:tcBorders>
            <w:shd w:val="clear" w:color="auto" w:fill="auto"/>
            <w:vAlign w:val="center"/>
          </w:tcPr>
          <w:p w14:paraId="35622FDE" w14:textId="77777777" w:rsidR="00AA1218" w:rsidRPr="00BC3BF1" w:rsidRDefault="00AA1218" w:rsidP="00461039">
            <w:pPr>
              <w:rPr>
                <w:rFonts w:ascii="Verdana" w:hAnsi="Verdana"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12D32221" w14:textId="77777777" w:rsidR="00AA1218" w:rsidRPr="00BC3BF1" w:rsidRDefault="00AA1218" w:rsidP="00461039">
            <w:pPr>
              <w:rPr>
                <w:rFonts w:ascii="Verdana" w:hAnsi="Verdana"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48D11498" w14:textId="77777777" w:rsidR="00AA1218" w:rsidRPr="00BC3BF1" w:rsidRDefault="00AA1218" w:rsidP="00461039">
            <w:pPr>
              <w:rPr>
                <w:rFonts w:ascii="Verdana" w:hAnsi="Verdana" w:cs="Arial"/>
                <w:sz w:val="16"/>
                <w:szCs w:val="16"/>
                <w:lang w:val="es-BO"/>
              </w:rPr>
            </w:pPr>
          </w:p>
        </w:tc>
      </w:tr>
      <w:tr w:rsidR="00AA1218" w:rsidRPr="00BC3BF1" w14:paraId="67CD70FE" w14:textId="77777777" w:rsidTr="00461039">
        <w:trPr>
          <w:trHeight w:val="114"/>
        </w:trPr>
        <w:tc>
          <w:tcPr>
            <w:tcW w:w="244" w:type="dxa"/>
            <w:tcBorders>
              <w:top w:val="nil"/>
              <w:left w:val="single" w:sz="12" w:space="0" w:color="auto"/>
              <w:bottom w:val="nil"/>
            </w:tcBorders>
            <w:shd w:val="clear" w:color="auto" w:fill="auto"/>
            <w:noWrap/>
            <w:vAlign w:val="center"/>
          </w:tcPr>
          <w:p w14:paraId="34E1A17A"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4EFC8A1B"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494AFDE8"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5CFB8DCA"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397B566D"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4BAF577B"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20BBF941"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6655F7D8"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0B121361"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4F7E3805"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3837F21B"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554FCAED"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7128CD1F"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45521519"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79003D37"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19395EB8"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48F37682"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3F1645DF"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54836463"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4FAF04C7" w14:textId="77777777" w:rsidR="00AA1218" w:rsidRPr="00BC3BF1" w:rsidRDefault="00AA1218" w:rsidP="00461039">
            <w:pPr>
              <w:rPr>
                <w:rFonts w:ascii="Verdana" w:hAnsi="Verdana" w:cs="Arial"/>
                <w:sz w:val="8"/>
                <w:szCs w:val="8"/>
                <w:lang w:val="es-BO"/>
              </w:rPr>
            </w:pPr>
          </w:p>
        </w:tc>
        <w:tc>
          <w:tcPr>
            <w:tcW w:w="244" w:type="dxa"/>
            <w:tcBorders>
              <w:top w:val="single" w:sz="2" w:space="0" w:color="auto"/>
            </w:tcBorders>
            <w:shd w:val="clear" w:color="auto" w:fill="auto"/>
            <w:vAlign w:val="center"/>
          </w:tcPr>
          <w:p w14:paraId="085725D5"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12530033"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153B5143"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1FA93BAD"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3A632880"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09158960"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1A43D74F"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37A7A45A"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3558E271"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2DF3E969" w14:textId="77777777" w:rsidR="00AA1218" w:rsidRPr="00BC3BF1" w:rsidRDefault="00AA1218" w:rsidP="00461039">
            <w:pPr>
              <w:rPr>
                <w:rFonts w:ascii="Verdana" w:hAnsi="Verdana" w:cs="Arial"/>
                <w:sz w:val="8"/>
                <w:szCs w:val="8"/>
                <w:lang w:val="es-BO"/>
              </w:rPr>
            </w:pPr>
          </w:p>
        </w:tc>
        <w:tc>
          <w:tcPr>
            <w:tcW w:w="246" w:type="dxa"/>
            <w:tcBorders>
              <w:top w:val="single" w:sz="2" w:space="0" w:color="auto"/>
            </w:tcBorders>
            <w:shd w:val="clear" w:color="auto" w:fill="auto"/>
            <w:vAlign w:val="center"/>
          </w:tcPr>
          <w:p w14:paraId="014E2B41" w14:textId="77777777" w:rsidR="00AA1218" w:rsidRPr="00BC3BF1" w:rsidRDefault="00AA1218" w:rsidP="00461039">
            <w:pPr>
              <w:rPr>
                <w:rFonts w:ascii="Verdana" w:hAnsi="Verdana" w:cs="Arial"/>
                <w:sz w:val="8"/>
                <w:szCs w:val="8"/>
                <w:lang w:val="es-BO"/>
              </w:rPr>
            </w:pPr>
          </w:p>
        </w:tc>
        <w:tc>
          <w:tcPr>
            <w:tcW w:w="246" w:type="dxa"/>
            <w:tcBorders>
              <w:top w:val="single" w:sz="2" w:space="0" w:color="auto"/>
            </w:tcBorders>
            <w:shd w:val="clear" w:color="auto" w:fill="auto"/>
            <w:vAlign w:val="center"/>
          </w:tcPr>
          <w:p w14:paraId="2EDE0261"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160E0BB3" w14:textId="77777777" w:rsidR="00AA1218" w:rsidRPr="00BC3BF1" w:rsidRDefault="00AA1218" w:rsidP="00461039">
            <w:pPr>
              <w:rPr>
                <w:rFonts w:ascii="Verdana" w:hAnsi="Verdana" w:cs="Arial"/>
                <w:sz w:val="8"/>
                <w:szCs w:val="8"/>
                <w:lang w:val="es-BO"/>
              </w:rPr>
            </w:pPr>
          </w:p>
        </w:tc>
        <w:tc>
          <w:tcPr>
            <w:tcW w:w="244" w:type="dxa"/>
            <w:tcBorders>
              <w:top w:val="single" w:sz="2" w:space="0" w:color="auto"/>
            </w:tcBorders>
            <w:shd w:val="clear" w:color="auto" w:fill="auto"/>
            <w:vAlign w:val="center"/>
          </w:tcPr>
          <w:p w14:paraId="33E38372" w14:textId="77777777" w:rsidR="00AA1218" w:rsidRPr="00BC3BF1" w:rsidRDefault="00AA1218" w:rsidP="00461039">
            <w:pPr>
              <w:rPr>
                <w:rFonts w:ascii="Verdana" w:hAnsi="Verdana" w:cs="Arial"/>
                <w:sz w:val="8"/>
                <w:szCs w:val="8"/>
                <w:lang w:val="es-BO"/>
              </w:rPr>
            </w:pPr>
          </w:p>
        </w:tc>
        <w:tc>
          <w:tcPr>
            <w:tcW w:w="244" w:type="dxa"/>
            <w:tcBorders>
              <w:top w:val="single" w:sz="2" w:space="0" w:color="auto"/>
            </w:tcBorders>
            <w:shd w:val="clear" w:color="auto" w:fill="auto"/>
            <w:vAlign w:val="center"/>
          </w:tcPr>
          <w:p w14:paraId="3A366B18" w14:textId="77777777" w:rsidR="00AA1218" w:rsidRPr="00BC3BF1" w:rsidRDefault="00AA1218" w:rsidP="00461039">
            <w:pPr>
              <w:rPr>
                <w:rFonts w:ascii="Verdana" w:hAnsi="Verdana" w:cs="Arial"/>
                <w:sz w:val="8"/>
                <w:szCs w:val="8"/>
                <w:lang w:val="es-BO"/>
              </w:rPr>
            </w:pPr>
          </w:p>
        </w:tc>
        <w:tc>
          <w:tcPr>
            <w:tcW w:w="244" w:type="dxa"/>
            <w:tcBorders>
              <w:top w:val="single" w:sz="2" w:space="0" w:color="auto"/>
            </w:tcBorders>
            <w:shd w:val="clear" w:color="auto" w:fill="auto"/>
            <w:vAlign w:val="center"/>
          </w:tcPr>
          <w:p w14:paraId="54B73C2A" w14:textId="77777777" w:rsidR="00AA1218" w:rsidRPr="00BC3BF1" w:rsidRDefault="00AA1218" w:rsidP="00461039">
            <w:pPr>
              <w:rPr>
                <w:rFonts w:ascii="Verdana" w:hAnsi="Verdana" w:cs="Arial"/>
                <w:sz w:val="8"/>
                <w:szCs w:val="8"/>
                <w:lang w:val="es-BO"/>
              </w:rPr>
            </w:pPr>
          </w:p>
        </w:tc>
        <w:tc>
          <w:tcPr>
            <w:tcW w:w="244" w:type="dxa"/>
            <w:tcBorders>
              <w:top w:val="single" w:sz="2" w:space="0" w:color="auto"/>
            </w:tcBorders>
            <w:shd w:val="clear" w:color="auto" w:fill="auto"/>
            <w:vAlign w:val="center"/>
          </w:tcPr>
          <w:p w14:paraId="148C0182" w14:textId="77777777" w:rsidR="00AA1218" w:rsidRPr="00BC3BF1" w:rsidRDefault="00AA1218" w:rsidP="00461039">
            <w:pPr>
              <w:rPr>
                <w:rFonts w:ascii="Verdana" w:hAnsi="Verdana" w:cs="Arial"/>
                <w:sz w:val="8"/>
                <w:szCs w:val="8"/>
                <w:lang w:val="es-BO"/>
              </w:rPr>
            </w:pPr>
          </w:p>
        </w:tc>
        <w:tc>
          <w:tcPr>
            <w:tcW w:w="244" w:type="dxa"/>
            <w:tcBorders>
              <w:top w:val="single" w:sz="2" w:space="0" w:color="auto"/>
            </w:tcBorders>
            <w:shd w:val="clear" w:color="auto" w:fill="auto"/>
            <w:vAlign w:val="center"/>
          </w:tcPr>
          <w:p w14:paraId="5A22A16E" w14:textId="77777777" w:rsidR="00AA1218" w:rsidRPr="00BC3BF1" w:rsidRDefault="00AA1218" w:rsidP="00461039">
            <w:pPr>
              <w:rPr>
                <w:rFonts w:ascii="Verdana" w:hAnsi="Verdana" w:cs="Arial"/>
                <w:sz w:val="8"/>
                <w:szCs w:val="8"/>
                <w:lang w:val="es-BO"/>
              </w:rPr>
            </w:pPr>
          </w:p>
        </w:tc>
        <w:tc>
          <w:tcPr>
            <w:tcW w:w="243" w:type="dxa"/>
            <w:tcBorders>
              <w:top w:val="single" w:sz="2" w:space="0" w:color="auto"/>
            </w:tcBorders>
            <w:shd w:val="clear" w:color="auto" w:fill="auto"/>
            <w:vAlign w:val="center"/>
          </w:tcPr>
          <w:p w14:paraId="7D97E48E" w14:textId="77777777" w:rsidR="00AA1218" w:rsidRPr="00BC3BF1" w:rsidRDefault="00AA1218" w:rsidP="00461039">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4728157F" w14:textId="77777777" w:rsidR="00AA1218" w:rsidRPr="00BC3BF1" w:rsidRDefault="00AA1218" w:rsidP="00461039">
            <w:pPr>
              <w:rPr>
                <w:rFonts w:ascii="Verdana" w:hAnsi="Verdana" w:cs="Arial"/>
                <w:sz w:val="8"/>
                <w:szCs w:val="8"/>
                <w:lang w:val="es-BO"/>
              </w:rPr>
            </w:pPr>
          </w:p>
        </w:tc>
      </w:tr>
      <w:tr w:rsidR="00AA1218" w:rsidRPr="00BC3BF1" w14:paraId="148713A1" w14:textId="77777777" w:rsidTr="00461039">
        <w:trPr>
          <w:trHeight w:val="114"/>
        </w:trPr>
        <w:tc>
          <w:tcPr>
            <w:tcW w:w="244" w:type="dxa"/>
            <w:tcBorders>
              <w:top w:val="nil"/>
              <w:left w:val="single" w:sz="12" w:space="0" w:color="auto"/>
              <w:bottom w:val="nil"/>
            </w:tcBorders>
            <w:shd w:val="clear" w:color="auto" w:fill="auto"/>
            <w:noWrap/>
            <w:vAlign w:val="center"/>
          </w:tcPr>
          <w:p w14:paraId="4F74A188"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4865AF67"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0006E9D3"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2444EA3E"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02DB14E9"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29BDDB3B"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73901CD5"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7AAF0346"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271D83DA" w14:textId="77777777" w:rsidR="00AA1218" w:rsidRPr="00BC3BF1" w:rsidRDefault="00AA1218" w:rsidP="00461039">
            <w:pPr>
              <w:rPr>
                <w:rFonts w:ascii="Verdana" w:hAnsi="Verdana" w:cs="Arial"/>
                <w:sz w:val="16"/>
                <w:szCs w:val="16"/>
                <w:lang w:val="es-BO"/>
              </w:rPr>
            </w:pPr>
          </w:p>
        </w:tc>
        <w:tc>
          <w:tcPr>
            <w:tcW w:w="4409" w:type="dxa"/>
            <w:gridSpan w:val="18"/>
            <w:shd w:val="clear" w:color="auto" w:fill="auto"/>
            <w:vAlign w:val="center"/>
          </w:tcPr>
          <w:p w14:paraId="3257F992"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740E126E" w14:textId="77777777" w:rsidR="00AA1218" w:rsidRPr="00BC3BF1" w:rsidRDefault="00AA1218" w:rsidP="00461039">
            <w:pPr>
              <w:rPr>
                <w:rFonts w:ascii="Verdana" w:hAnsi="Verdana" w:cs="Arial"/>
                <w:sz w:val="16"/>
                <w:szCs w:val="16"/>
                <w:lang w:val="es-BO"/>
              </w:rPr>
            </w:pPr>
          </w:p>
        </w:tc>
        <w:tc>
          <w:tcPr>
            <w:tcW w:w="1227" w:type="dxa"/>
            <w:gridSpan w:val="5"/>
            <w:vMerge w:val="restart"/>
            <w:shd w:val="clear" w:color="auto" w:fill="auto"/>
            <w:vAlign w:val="center"/>
          </w:tcPr>
          <w:p w14:paraId="5AE5EF3C" w14:textId="77777777" w:rsidR="00AA1218" w:rsidRPr="00BC3BF1" w:rsidRDefault="00AA1218" w:rsidP="00461039">
            <w:pPr>
              <w:jc w:val="center"/>
              <w:rPr>
                <w:rFonts w:ascii="Verdana" w:hAnsi="Verdana" w:cs="Arial"/>
                <w:sz w:val="16"/>
                <w:szCs w:val="16"/>
                <w:lang w:val="es-BO"/>
              </w:rPr>
            </w:pPr>
            <w:r w:rsidRPr="00BC3BF1">
              <w:rPr>
                <w:rFonts w:ascii="Verdana" w:hAnsi="Verdana" w:cs="Arial"/>
                <w:bCs/>
                <w:sz w:val="16"/>
                <w:szCs w:val="16"/>
                <w:lang w:val="es-BO" w:eastAsia="es-ES"/>
              </w:rPr>
              <w:t>% de Participación</w:t>
            </w:r>
          </w:p>
        </w:tc>
        <w:tc>
          <w:tcPr>
            <w:tcW w:w="244" w:type="dxa"/>
            <w:shd w:val="clear" w:color="auto" w:fill="auto"/>
            <w:vAlign w:val="center"/>
          </w:tcPr>
          <w:p w14:paraId="4217B294"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222AB32E"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5B28B643"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43E51E47"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47C75FE3"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46B655FD"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5C0DB289" w14:textId="77777777" w:rsidR="00AA1218" w:rsidRPr="00BC3BF1" w:rsidRDefault="00AA1218" w:rsidP="00461039">
            <w:pPr>
              <w:rPr>
                <w:rFonts w:ascii="Verdana" w:hAnsi="Verdana" w:cs="Arial"/>
                <w:sz w:val="16"/>
                <w:szCs w:val="16"/>
                <w:lang w:val="es-BO"/>
              </w:rPr>
            </w:pPr>
          </w:p>
        </w:tc>
      </w:tr>
      <w:tr w:rsidR="00AA1218" w:rsidRPr="00BC3BF1" w14:paraId="75AFDD58" w14:textId="77777777" w:rsidTr="00461039">
        <w:trPr>
          <w:trHeight w:val="114"/>
        </w:trPr>
        <w:tc>
          <w:tcPr>
            <w:tcW w:w="244" w:type="dxa"/>
            <w:tcBorders>
              <w:top w:val="nil"/>
              <w:left w:val="single" w:sz="12" w:space="0" w:color="auto"/>
              <w:bottom w:val="nil"/>
            </w:tcBorders>
            <w:shd w:val="clear" w:color="auto" w:fill="auto"/>
            <w:noWrap/>
            <w:vAlign w:val="center"/>
          </w:tcPr>
          <w:p w14:paraId="1D08C382" w14:textId="77777777" w:rsidR="00AA1218" w:rsidRPr="00BC3BF1" w:rsidRDefault="00AA1218" w:rsidP="00461039">
            <w:pPr>
              <w:rPr>
                <w:rFonts w:ascii="Verdana" w:hAnsi="Verdana" w:cs="Arial"/>
                <w:sz w:val="16"/>
                <w:szCs w:val="16"/>
                <w:lang w:val="es-BO"/>
              </w:rPr>
            </w:pPr>
          </w:p>
        </w:tc>
        <w:tc>
          <w:tcPr>
            <w:tcW w:w="1956" w:type="dxa"/>
            <w:gridSpan w:val="8"/>
            <w:vMerge w:val="restart"/>
            <w:tcBorders>
              <w:top w:val="nil"/>
            </w:tcBorders>
            <w:shd w:val="clear" w:color="auto" w:fill="auto"/>
            <w:vAlign w:val="center"/>
          </w:tcPr>
          <w:p w14:paraId="744118A8"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005BDB59" w14:textId="77777777" w:rsidR="00AA1218" w:rsidRPr="00BC3BF1" w:rsidRDefault="00AA1218" w:rsidP="00461039">
            <w:pPr>
              <w:jc w:val="center"/>
              <w:rPr>
                <w:rFonts w:ascii="Verdana" w:hAnsi="Verdana" w:cs="Arial"/>
                <w:sz w:val="16"/>
                <w:szCs w:val="16"/>
                <w:lang w:val="es-BO"/>
              </w:rPr>
            </w:pPr>
            <w:r w:rsidRPr="00BC3BF1">
              <w:rPr>
                <w:rFonts w:ascii="Verdana" w:hAnsi="Verdana" w:cs="Arial"/>
                <w:bCs/>
                <w:sz w:val="16"/>
                <w:szCs w:val="16"/>
                <w:lang w:val="es-BO" w:eastAsia="es-ES"/>
              </w:rPr>
              <w:t>Nombre del Asociado</w:t>
            </w:r>
          </w:p>
        </w:tc>
        <w:tc>
          <w:tcPr>
            <w:tcW w:w="245" w:type="dxa"/>
            <w:shd w:val="clear" w:color="auto" w:fill="auto"/>
            <w:vAlign w:val="center"/>
          </w:tcPr>
          <w:p w14:paraId="5EFA919D" w14:textId="77777777" w:rsidR="00AA1218" w:rsidRPr="00BC3BF1" w:rsidRDefault="00AA1218" w:rsidP="00461039">
            <w:pPr>
              <w:rPr>
                <w:rFonts w:ascii="Verdana" w:hAnsi="Verdana" w:cs="Arial"/>
                <w:sz w:val="16"/>
                <w:szCs w:val="16"/>
                <w:lang w:val="es-BO"/>
              </w:rPr>
            </w:pPr>
          </w:p>
        </w:tc>
        <w:tc>
          <w:tcPr>
            <w:tcW w:w="1227" w:type="dxa"/>
            <w:gridSpan w:val="5"/>
            <w:vMerge/>
            <w:tcBorders>
              <w:bottom w:val="single" w:sz="4" w:space="0" w:color="auto"/>
            </w:tcBorders>
            <w:shd w:val="clear" w:color="auto" w:fill="auto"/>
            <w:vAlign w:val="center"/>
          </w:tcPr>
          <w:p w14:paraId="4DB11B4A"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1E70B349"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649AC358"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20450048"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1228808F"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36D89C7B"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2EF7ECCE"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784477AB" w14:textId="77777777" w:rsidR="00AA1218" w:rsidRPr="00BC3BF1" w:rsidRDefault="00AA1218" w:rsidP="00461039">
            <w:pPr>
              <w:rPr>
                <w:rFonts w:ascii="Verdana" w:hAnsi="Verdana" w:cs="Arial"/>
                <w:sz w:val="16"/>
                <w:szCs w:val="16"/>
                <w:lang w:val="es-BO"/>
              </w:rPr>
            </w:pPr>
          </w:p>
        </w:tc>
      </w:tr>
      <w:tr w:rsidR="00AA1218" w:rsidRPr="00BC3BF1" w14:paraId="5627AE64" w14:textId="77777777" w:rsidTr="00461039">
        <w:trPr>
          <w:trHeight w:val="114"/>
        </w:trPr>
        <w:tc>
          <w:tcPr>
            <w:tcW w:w="244" w:type="dxa"/>
            <w:tcBorders>
              <w:top w:val="nil"/>
              <w:left w:val="single" w:sz="12" w:space="0" w:color="auto"/>
              <w:bottom w:val="nil"/>
            </w:tcBorders>
            <w:shd w:val="clear" w:color="auto" w:fill="auto"/>
            <w:noWrap/>
            <w:vAlign w:val="center"/>
          </w:tcPr>
          <w:p w14:paraId="76CB6D7B" w14:textId="77777777" w:rsidR="00AA1218" w:rsidRPr="00BC3BF1" w:rsidRDefault="00AA1218" w:rsidP="00461039">
            <w:pPr>
              <w:rPr>
                <w:rFonts w:ascii="Verdana" w:hAnsi="Verdana" w:cs="Arial"/>
                <w:sz w:val="16"/>
                <w:szCs w:val="16"/>
                <w:lang w:val="es-BO"/>
              </w:rPr>
            </w:pPr>
          </w:p>
        </w:tc>
        <w:tc>
          <w:tcPr>
            <w:tcW w:w="1956" w:type="dxa"/>
            <w:gridSpan w:val="8"/>
            <w:vMerge/>
            <w:shd w:val="clear" w:color="auto" w:fill="auto"/>
            <w:vAlign w:val="center"/>
          </w:tcPr>
          <w:p w14:paraId="7533F2E7" w14:textId="77777777" w:rsidR="00AA1218" w:rsidRPr="00BC3BF1" w:rsidRDefault="00AA1218" w:rsidP="00461039">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FA856C" w14:textId="77777777" w:rsidR="00AA1218" w:rsidRPr="00BC3BF1" w:rsidRDefault="00AA1218" w:rsidP="00461039">
            <w:pPr>
              <w:rPr>
                <w:rFonts w:ascii="Verdana" w:hAnsi="Verdana" w:cs="Arial"/>
                <w:b/>
                <w:sz w:val="16"/>
                <w:szCs w:val="16"/>
                <w:lang w:val="es-BO"/>
              </w:rPr>
            </w:pPr>
          </w:p>
        </w:tc>
        <w:tc>
          <w:tcPr>
            <w:tcW w:w="245" w:type="dxa"/>
            <w:tcBorders>
              <w:left w:val="single" w:sz="4" w:space="0" w:color="auto"/>
              <w:right w:val="single" w:sz="4" w:space="0" w:color="auto"/>
            </w:tcBorders>
            <w:shd w:val="clear" w:color="auto" w:fill="auto"/>
            <w:vAlign w:val="center"/>
          </w:tcPr>
          <w:p w14:paraId="79DD63A9" w14:textId="77777777" w:rsidR="00AA1218" w:rsidRPr="00BC3BF1" w:rsidRDefault="00AA1218" w:rsidP="00461039">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454C05" w14:textId="77777777" w:rsidR="00AA1218" w:rsidRPr="00BC3BF1" w:rsidRDefault="00AA1218" w:rsidP="00461039">
            <w:pPr>
              <w:rPr>
                <w:rFonts w:ascii="Verdana" w:hAnsi="Verdana" w:cs="Arial"/>
                <w:sz w:val="16"/>
                <w:szCs w:val="16"/>
                <w:lang w:val="es-BO"/>
              </w:rPr>
            </w:pPr>
          </w:p>
        </w:tc>
        <w:tc>
          <w:tcPr>
            <w:tcW w:w="244" w:type="dxa"/>
            <w:tcBorders>
              <w:left w:val="single" w:sz="4" w:space="0" w:color="auto"/>
            </w:tcBorders>
            <w:shd w:val="clear" w:color="auto" w:fill="auto"/>
            <w:vAlign w:val="center"/>
          </w:tcPr>
          <w:p w14:paraId="26823EF3"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6DB5AFAA"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6E210038"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0312611A"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7323E68D"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4350B3B3"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0A0AA9FB" w14:textId="77777777" w:rsidR="00AA1218" w:rsidRPr="00BC3BF1" w:rsidRDefault="00AA1218" w:rsidP="00461039">
            <w:pPr>
              <w:rPr>
                <w:rFonts w:ascii="Verdana" w:hAnsi="Verdana" w:cs="Arial"/>
                <w:sz w:val="16"/>
                <w:szCs w:val="16"/>
                <w:lang w:val="es-BO"/>
              </w:rPr>
            </w:pPr>
          </w:p>
        </w:tc>
      </w:tr>
      <w:tr w:rsidR="00AA1218" w:rsidRPr="00BC3BF1" w14:paraId="49A7B36C" w14:textId="77777777" w:rsidTr="00461039">
        <w:trPr>
          <w:trHeight w:val="114"/>
        </w:trPr>
        <w:tc>
          <w:tcPr>
            <w:tcW w:w="244" w:type="dxa"/>
            <w:tcBorders>
              <w:top w:val="nil"/>
              <w:left w:val="single" w:sz="12" w:space="0" w:color="auto"/>
              <w:bottom w:val="nil"/>
            </w:tcBorders>
            <w:shd w:val="clear" w:color="auto" w:fill="auto"/>
            <w:noWrap/>
            <w:vAlign w:val="center"/>
          </w:tcPr>
          <w:p w14:paraId="4B5A129C" w14:textId="77777777" w:rsidR="00AA1218" w:rsidRPr="00BC3BF1" w:rsidRDefault="00AA1218" w:rsidP="00461039">
            <w:pPr>
              <w:rPr>
                <w:rFonts w:ascii="Verdana" w:hAnsi="Verdana" w:cs="Arial"/>
                <w:sz w:val="8"/>
                <w:szCs w:val="16"/>
                <w:lang w:val="es-BO"/>
              </w:rPr>
            </w:pPr>
          </w:p>
        </w:tc>
        <w:tc>
          <w:tcPr>
            <w:tcW w:w="1956" w:type="dxa"/>
            <w:gridSpan w:val="8"/>
            <w:vMerge/>
            <w:shd w:val="clear" w:color="auto" w:fill="auto"/>
            <w:vAlign w:val="center"/>
          </w:tcPr>
          <w:p w14:paraId="5988D42B"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71406C3B"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F8501E1"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3CA5E4B0"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3430682"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7D5D8982"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087129BB"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785A94D1"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60C045F"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56108076"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521D0170"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3DCD05F9" w14:textId="77777777" w:rsidR="00AA1218" w:rsidRPr="00BC3BF1" w:rsidRDefault="00AA1218" w:rsidP="00461039">
            <w:pPr>
              <w:rPr>
                <w:rFonts w:ascii="Verdana" w:hAnsi="Verdana" w:cs="Arial"/>
                <w:sz w:val="8"/>
                <w:szCs w:val="16"/>
                <w:lang w:val="es-BO"/>
              </w:rPr>
            </w:pPr>
          </w:p>
        </w:tc>
        <w:tc>
          <w:tcPr>
            <w:tcW w:w="244" w:type="dxa"/>
            <w:tcBorders>
              <w:top w:val="single" w:sz="4" w:space="0" w:color="auto"/>
              <w:bottom w:val="single" w:sz="4" w:space="0" w:color="auto"/>
            </w:tcBorders>
            <w:shd w:val="clear" w:color="auto" w:fill="auto"/>
            <w:vAlign w:val="center"/>
          </w:tcPr>
          <w:p w14:paraId="7D6AE497"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08D06B78"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3EB7A2C0"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25EB7685"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552E8CD4"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75DD89EA"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F00BB3C" w14:textId="77777777" w:rsidR="00AA1218" w:rsidRPr="00BC3BF1" w:rsidRDefault="00AA1218" w:rsidP="00461039">
            <w:pPr>
              <w:rPr>
                <w:rFonts w:ascii="Verdana" w:hAnsi="Verdana" w:cs="Arial"/>
                <w:sz w:val="8"/>
                <w:szCs w:val="16"/>
                <w:lang w:val="es-BO"/>
              </w:rPr>
            </w:pPr>
          </w:p>
        </w:tc>
        <w:tc>
          <w:tcPr>
            <w:tcW w:w="245" w:type="dxa"/>
            <w:shd w:val="clear" w:color="auto" w:fill="auto"/>
            <w:vAlign w:val="center"/>
          </w:tcPr>
          <w:p w14:paraId="6A1BD5EB"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8EA9281"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6A033B8C" w14:textId="77777777" w:rsidR="00AA1218" w:rsidRPr="00BC3BF1" w:rsidRDefault="00AA1218" w:rsidP="00461039">
            <w:pPr>
              <w:rPr>
                <w:rFonts w:ascii="Verdana" w:hAnsi="Verdana" w:cs="Arial"/>
                <w:sz w:val="8"/>
                <w:szCs w:val="16"/>
                <w:lang w:val="es-BO"/>
              </w:rPr>
            </w:pPr>
          </w:p>
        </w:tc>
        <w:tc>
          <w:tcPr>
            <w:tcW w:w="246" w:type="dxa"/>
            <w:tcBorders>
              <w:top w:val="single" w:sz="4" w:space="0" w:color="auto"/>
              <w:bottom w:val="single" w:sz="4" w:space="0" w:color="auto"/>
            </w:tcBorders>
            <w:shd w:val="clear" w:color="auto" w:fill="auto"/>
            <w:vAlign w:val="center"/>
          </w:tcPr>
          <w:p w14:paraId="19105E27" w14:textId="77777777" w:rsidR="00AA1218" w:rsidRPr="00BC3BF1" w:rsidRDefault="00AA1218" w:rsidP="00461039">
            <w:pPr>
              <w:rPr>
                <w:rFonts w:ascii="Verdana" w:hAnsi="Verdana" w:cs="Arial"/>
                <w:sz w:val="8"/>
                <w:szCs w:val="16"/>
                <w:lang w:val="es-BO"/>
              </w:rPr>
            </w:pPr>
          </w:p>
        </w:tc>
        <w:tc>
          <w:tcPr>
            <w:tcW w:w="246" w:type="dxa"/>
            <w:tcBorders>
              <w:top w:val="single" w:sz="4" w:space="0" w:color="auto"/>
              <w:bottom w:val="single" w:sz="4" w:space="0" w:color="auto"/>
            </w:tcBorders>
            <w:shd w:val="clear" w:color="auto" w:fill="auto"/>
            <w:vAlign w:val="center"/>
          </w:tcPr>
          <w:p w14:paraId="23F8AE0D" w14:textId="77777777" w:rsidR="00AA1218" w:rsidRPr="00BC3BF1" w:rsidRDefault="00AA1218" w:rsidP="00461039">
            <w:pPr>
              <w:rPr>
                <w:rFonts w:ascii="Verdana" w:hAnsi="Verdana" w:cs="Arial"/>
                <w:sz w:val="8"/>
                <w:szCs w:val="16"/>
                <w:lang w:val="es-BO"/>
              </w:rPr>
            </w:pPr>
          </w:p>
        </w:tc>
        <w:tc>
          <w:tcPr>
            <w:tcW w:w="245" w:type="dxa"/>
            <w:tcBorders>
              <w:bottom w:val="single" w:sz="4" w:space="0" w:color="auto"/>
            </w:tcBorders>
            <w:shd w:val="clear" w:color="auto" w:fill="auto"/>
            <w:vAlign w:val="center"/>
          </w:tcPr>
          <w:p w14:paraId="1639DED3"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4525FDAC"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5D819217"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4ECE57B1"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5D070B3F"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724769F1" w14:textId="77777777" w:rsidR="00AA1218" w:rsidRPr="00BC3BF1" w:rsidRDefault="00AA1218" w:rsidP="00461039">
            <w:pPr>
              <w:rPr>
                <w:rFonts w:ascii="Verdana" w:hAnsi="Verdana" w:cs="Arial"/>
                <w:sz w:val="8"/>
                <w:szCs w:val="16"/>
                <w:lang w:val="es-BO"/>
              </w:rPr>
            </w:pPr>
          </w:p>
        </w:tc>
        <w:tc>
          <w:tcPr>
            <w:tcW w:w="243" w:type="dxa"/>
            <w:shd w:val="clear" w:color="auto" w:fill="auto"/>
            <w:vAlign w:val="center"/>
          </w:tcPr>
          <w:p w14:paraId="38B83EA2" w14:textId="77777777" w:rsidR="00AA1218" w:rsidRPr="00BC3BF1" w:rsidRDefault="00AA1218" w:rsidP="00461039">
            <w:pPr>
              <w:rPr>
                <w:rFonts w:ascii="Verdana" w:hAnsi="Verdana" w:cs="Arial"/>
                <w:sz w:val="8"/>
                <w:szCs w:val="16"/>
                <w:lang w:val="es-BO"/>
              </w:rPr>
            </w:pPr>
          </w:p>
        </w:tc>
        <w:tc>
          <w:tcPr>
            <w:tcW w:w="243" w:type="dxa"/>
            <w:tcBorders>
              <w:top w:val="nil"/>
              <w:bottom w:val="nil"/>
              <w:right w:val="single" w:sz="12" w:space="0" w:color="auto"/>
            </w:tcBorders>
            <w:shd w:val="clear" w:color="auto" w:fill="auto"/>
            <w:vAlign w:val="center"/>
          </w:tcPr>
          <w:p w14:paraId="0F479EE7" w14:textId="77777777" w:rsidR="00AA1218" w:rsidRPr="00BC3BF1" w:rsidRDefault="00AA1218" w:rsidP="00461039">
            <w:pPr>
              <w:rPr>
                <w:rFonts w:ascii="Verdana" w:hAnsi="Verdana" w:cs="Arial"/>
                <w:sz w:val="8"/>
                <w:szCs w:val="16"/>
                <w:lang w:val="es-BO"/>
              </w:rPr>
            </w:pPr>
          </w:p>
        </w:tc>
      </w:tr>
      <w:tr w:rsidR="00AA1218" w:rsidRPr="00BC3BF1" w14:paraId="6B7E9378" w14:textId="77777777" w:rsidTr="00461039">
        <w:trPr>
          <w:trHeight w:val="114"/>
        </w:trPr>
        <w:tc>
          <w:tcPr>
            <w:tcW w:w="244" w:type="dxa"/>
            <w:tcBorders>
              <w:top w:val="nil"/>
              <w:left w:val="single" w:sz="12" w:space="0" w:color="auto"/>
              <w:bottom w:val="nil"/>
            </w:tcBorders>
            <w:shd w:val="clear" w:color="auto" w:fill="auto"/>
            <w:noWrap/>
            <w:vAlign w:val="center"/>
          </w:tcPr>
          <w:p w14:paraId="419B1638" w14:textId="77777777" w:rsidR="00AA1218" w:rsidRPr="00BC3BF1" w:rsidRDefault="00AA1218" w:rsidP="00461039">
            <w:pPr>
              <w:rPr>
                <w:rFonts w:ascii="Verdana" w:hAnsi="Verdana" w:cs="Arial"/>
                <w:sz w:val="16"/>
                <w:szCs w:val="16"/>
                <w:lang w:val="es-BO"/>
              </w:rPr>
            </w:pPr>
          </w:p>
        </w:tc>
        <w:tc>
          <w:tcPr>
            <w:tcW w:w="1956" w:type="dxa"/>
            <w:gridSpan w:val="8"/>
            <w:vMerge/>
            <w:shd w:val="clear" w:color="auto" w:fill="auto"/>
            <w:vAlign w:val="center"/>
          </w:tcPr>
          <w:p w14:paraId="75B02FF7" w14:textId="77777777" w:rsidR="00AA1218" w:rsidRPr="00BC3BF1" w:rsidRDefault="00AA1218" w:rsidP="00461039">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2D1DD5" w14:textId="77777777" w:rsidR="00AA1218" w:rsidRPr="00BC3BF1" w:rsidRDefault="00AA1218" w:rsidP="00461039">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74DE14AC" w14:textId="77777777" w:rsidR="00AA1218" w:rsidRPr="00BC3BF1" w:rsidRDefault="00AA1218" w:rsidP="00461039">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CBEF58" w14:textId="77777777" w:rsidR="00AA1218" w:rsidRPr="00BC3BF1" w:rsidRDefault="00AA1218" w:rsidP="00461039">
            <w:pPr>
              <w:rPr>
                <w:rFonts w:ascii="Verdana" w:hAnsi="Verdana" w:cs="Arial"/>
                <w:sz w:val="16"/>
                <w:szCs w:val="16"/>
                <w:lang w:val="es-BO"/>
              </w:rPr>
            </w:pPr>
          </w:p>
        </w:tc>
        <w:tc>
          <w:tcPr>
            <w:tcW w:w="244" w:type="dxa"/>
            <w:tcBorders>
              <w:left w:val="single" w:sz="4" w:space="0" w:color="auto"/>
            </w:tcBorders>
            <w:shd w:val="clear" w:color="auto" w:fill="auto"/>
            <w:vAlign w:val="center"/>
          </w:tcPr>
          <w:p w14:paraId="58A9B9E4"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024D3F24"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687BFD5A"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77B34527"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3370E9BF"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0DC4128A"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3607FCEB" w14:textId="77777777" w:rsidR="00AA1218" w:rsidRPr="00BC3BF1" w:rsidRDefault="00AA1218" w:rsidP="00461039">
            <w:pPr>
              <w:rPr>
                <w:rFonts w:ascii="Verdana" w:hAnsi="Verdana" w:cs="Arial"/>
                <w:sz w:val="16"/>
                <w:szCs w:val="16"/>
                <w:lang w:val="es-BO"/>
              </w:rPr>
            </w:pPr>
          </w:p>
        </w:tc>
      </w:tr>
      <w:tr w:rsidR="00AA1218" w:rsidRPr="00BC3BF1" w14:paraId="510A8901" w14:textId="77777777" w:rsidTr="00461039">
        <w:trPr>
          <w:trHeight w:val="114"/>
        </w:trPr>
        <w:tc>
          <w:tcPr>
            <w:tcW w:w="244" w:type="dxa"/>
            <w:tcBorders>
              <w:top w:val="nil"/>
              <w:left w:val="single" w:sz="12" w:space="0" w:color="auto"/>
              <w:bottom w:val="nil"/>
            </w:tcBorders>
            <w:shd w:val="clear" w:color="auto" w:fill="auto"/>
            <w:noWrap/>
            <w:vAlign w:val="center"/>
          </w:tcPr>
          <w:p w14:paraId="71EC4319" w14:textId="77777777" w:rsidR="00AA1218" w:rsidRPr="00BC3BF1" w:rsidRDefault="00AA1218" w:rsidP="00461039">
            <w:pPr>
              <w:rPr>
                <w:rFonts w:ascii="Verdana" w:hAnsi="Verdana" w:cs="Arial"/>
                <w:sz w:val="8"/>
                <w:szCs w:val="16"/>
                <w:lang w:val="es-BO"/>
              </w:rPr>
            </w:pPr>
          </w:p>
        </w:tc>
        <w:tc>
          <w:tcPr>
            <w:tcW w:w="1956" w:type="dxa"/>
            <w:gridSpan w:val="8"/>
            <w:vMerge/>
            <w:shd w:val="clear" w:color="auto" w:fill="auto"/>
            <w:vAlign w:val="center"/>
          </w:tcPr>
          <w:p w14:paraId="0FD7147D"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4939C35F"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4808E3AF"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1813980E"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42BCFEA4"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6781C433"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7850C492"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4D921265"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77D8822E"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48072894"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55AC97FF"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594FF07F" w14:textId="77777777" w:rsidR="00AA1218" w:rsidRPr="00BC3BF1" w:rsidRDefault="00AA1218" w:rsidP="00461039">
            <w:pPr>
              <w:rPr>
                <w:rFonts w:ascii="Verdana" w:hAnsi="Verdana" w:cs="Arial"/>
                <w:sz w:val="8"/>
                <w:szCs w:val="16"/>
                <w:lang w:val="es-BO"/>
              </w:rPr>
            </w:pPr>
          </w:p>
        </w:tc>
        <w:tc>
          <w:tcPr>
            <w:tcW w:w="244" w:type="dxa"/>
            <w:tcBorders>
              <w:top w:val="single" w:sz="4" w:space="0" w:color="auto"/>
            </w:tcBorders>
            <w:shd w:val="clear" w:color="auto" w:fill="auto"/>
            <w:vAlign w:val="center"/>
          </w:tcPr>
          <w:p w14:paraId="6ACA1053"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64E13856"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2F3B2292"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0AAA0107"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36F60FAF"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18C47183"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43436643" w14:textId="77777777" w:rsidR="00AA1218" w:rsidRPr="00BC3BF1" w:rsidRDefault="00AA1218" w:rsidP="00461039">
            <w:pPr>
              <w:rPr>
                <w:rFonts w:ascii="Verdana" w:hAnsi="Verdana" w:cs="Arial"/>
                <w:sz w:val="8"/>
                <w:szCs w:val="16"/>
                <w:lang w:val="es-BO"/>
              </w:rPr>
            </w:pPr>
          </w:p>
        </w:tc>
        <w:tc>
          <w:tcPr>
            <w:tcW w:w="245" w:type="dxa"/>
            <w:shd w:val="clear" w:color="auto" w:fill="auto"/>
            <w:vAlign w:val="center"/>
          </w:tcPr>
          <w:p w14:paraId="0BB6F09C" w14:textId="77777777" w:rsidR="00AA1218" w:rsidRPr="00BC3BF1" w:rsidRDefault="00AA1218" w:rsidP="00461039">
            <w:pPr>
              <w:rPr>
                <w:rFonts w:ascii="Verdana" w:hAnsi="Verdana" w:cs="Arial"/>
                <w:sz w:val="8"/>
                <w:szCs w:val="16"/>
                <w:lang w:val="es-BO"/>
              </w:rPr>
            </w:pPr>
          </w:p>
        </w:tc>
        <w:tc>
          <w:tcPr>
            <w:tcW w:w="245" w:type="dxa"/>
            <w:tcBorders>
              <w:bottom w:val="single" w:sz="4" w:space="0" w:color="auto"/>
            </w:tcBorders>
            <w:shd w:val="clear" w:color="auto" w:fill="auto"/>
            <w:vAlign w:val="center"/>
          </w:tcPr>
          <w:p w14:paraId="0439431A" w14:textId="77777777" w:rsidR="00AA1218" w:rsidRPr="00BC3BF1" w:rsidRDefault="00AA1218" w:rsidP="00461039">
            <w:pPr>
              <w:rPr>
                <w:rFonts w:ascii="Verdana" w:hAnsi="Verdana" w:cs="Arial"/>
                <w:sz w:val="8"/>
                <w:szCs w:val="16"/>
                <w:lang w:val="es-BO"/>
              </w:rPr>
            </w:pPr>
          </w:p>
        </w:tc>
        <w:tc>
          <w:tcPr>
            <w:tcW w:w="245" w:type="dxa"/>
            <w:tcBorders>
              <w:bottom w:val="single" w:sz="4" w:space="0" w:color="auto"/>
            </w:tcBorders>
            <w:shd w:val="clear" w:color="auto" w:fill="auto"/>
            <w:vAlign w:val="center"/>
          </w:tcPr>
          <w:p w14:paraId="23CFF94A" w14:textId="77777777" w:rsidR="00AA1218" w:rsidRPr="00BC3BF1" w:rsidRDefault="00AA1218" w:rsidP="00461039">
            <w:pPr>
              <w:rPr>
                <w:rFonts w:ascii="Verdana" w:hAnsi="Verdana" w:cs="Arial"/>
                <w:sz w:val="8"/>
                <w:szCs w:val="16"/>
                <w:lang w:val="es-BO"/>
              </w:rPr>
            </w:pPr>
          </w:p>
        </w:tc>
        <w:tc>
          <w:tcPr>
            <w:tcW w:w="246" w:type="dxa"/>
            <w:tcBorders>
              <w:bottom w:val="single" w:sz="4" w:space="0" w:color="auto"/>
            </w:tcBorders>
            <w:shd w:val="clear" w:color="auto" w:fill="auto"/>
            <w:vAlign w:val="center"/>
          </w:tcPr>
          <w:p w14:paraId="7C9B523D" w14:textId="77777777" w:rsidR="00AA1218" w:rsidRPr="00BC3BF1" w:rsidRDefault="00AA1218" w:rsidP="00461039">
            <w:pPr>
              <w:rPr>
                <w:rFonts w:ascii="Verdana" w:hAnsi="Verdana" w:cs="Arial"/>
                <w:sz w:val="8"/>
                <w:szCs w:val="16"/>
                <w:lang w:val="es-BO"/>
              </w:rPr>
            </w:pPr>
          </w:p>
        </w:tc>
        <w:tc>
          <w:tcPr>
            <w:tcW w:w="246" w:type="dxa"/>
            <w:tcBorders>
              <w:bottom w:val="single" w:sz="4" w:space="0" w:color="auto"/>
            </w:tcBorders>
            <w:shd w:val="clear" w:color="auto" w:fill="auto"/>
            <w:vAlign w:val="center"/>
          </w:tcPr>
          <w:p w14:paraId="6DAEDD80" w14:textId="77777777" w:rsidR="00AA1218" w:rsidRPr="00BC3BF1" w:rsidRDefault="00AA1218" w:rsidP="00461039">
            <w:pPr>
              <w:rPr>
                <w:rFonts w:ascii="Verdana" w:hAnsi="Verdana" w:cs="Arial"/>
                <w:sz w:val="8"/>
                <w:szCs w:val="16"/>
                <w:lang w:val="es-BO"/>
              </w:rPr>
            </w:pPr>
          </w:p>
        </w:tc>
        <w:tc>
          <w:tcPr>
            <w:tcW w:w="245" w:type="dxa"/>
            <w:tcBorders>
              <w:bottom w:val="single" w:sz="4" w:space="0" w:color="auto"/>
            </w:tcBorders>
            <w:shd w:val="clear" w:color="auto" w:fill="auto"/>
            <w:vAlign w:val="center"/>
          </w:tcPr>
          <w:p w14:paraId="687474B4"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56AE0B4F"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6DF4C172"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61AE13E5"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6E3E1E2B"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601839A0" w14:textId="77777777" w:rsidR="00AA1218" w:rsidRPr="00BC3BF1" w:rsidRDefault="00AA1218" w:rsidP="00461039">
            <w:pPr>
              <w:rPr>
                <w:rFonts w:ascii="Verdana" w:hAnsi="Verdana" w:cs="Arial"/>
                <w:sz w:val="8"/>
                <w:szCs w:val="16"/>
                <w:lang w:val="es-BO"/>
              </w:rPr>
            </w:pPr>
          </w:p>
        </w:tc>
        <w:tc>
          <w:tcPr>
            <w:tcW w:w="243" w:type="dxa"/>
            <w:shd w:val="clear" w:color="auto" w:fill="auto"/>
            <w:vAlign w:val="center"/>
          </w:tcPr>
          <w:p w14:paraId="1C679F72" w14:textId="77777777" w:rsidR="00AA1218" w:rsidRPr="00BC3BF1" w:rsidRDefault="00AA1218" w:rsidP="00461039">
            <w:pPr>
              <w:rPr>
                <w:rFonts w:ascii="Verdana" w:hAnsi="Verdana" w:cs="Arial"/>
                <w:sz w:val="8"/>
                <w:szCs w:val="16"/>
                <w:lang w:val="es-BO"/>
              </w:rPr>
            </w:pPr>
          </w:p>
        </w:tc>
        <w:tc>
          <w:tcPr>
            <w:tcW w:w="243" w:type="dxa"/>
            <w:tcBorders>
              <w:top w:val="nil"/>
              <w:bottom w:val="nil"/>
              <w:right w:val="single" w:sz="12" w:space="0" w:color="auto"/>
            </w:tcBorders>
            <w:shd w:val="clear" w:color="auto" w:fill="auto"/>
            <w:vAlign w:val="center"/>
          </w:tcPr>
          <w:p w14:paraId="4E5C969B" w14:textId="77777777" w:rsidR="00AA1218" w:rsidRPr="00BC3BF1" w:rsidRDefault="00AA1218" w:rsidP="00461039">
            <w:pPr>
              <w:rPr>
                <w:rFonts w:ascii="Verdana" w:hAnsi="Verdana" w:cs="Arial"/>
                <w:sz w:val="8"/>
                <w:szCs w:val="16"/>
                <w:lang w:val="es-BO"/>
              </w:rPr>
            </w:pPr>
          </w:p>
        </w:tc>
      </w:tr>
      <w:tr w:rsidR="00AA1218" w:rsidRPr="00BC3BF1" w14:paraId="6B81785E" w14:textId="77777777" w:rsidTr="00461039">
        <w:trPr>
          <w:trHeight w:val="114"/>
        </w:trPr>
        <w:tc>
          <w:tcPr>
            <w:tcW w:w="244" w:type="dxa"/>
            <w:tcBorders>
              <w:top w:val="nil"/>
              <w:left w:val="single" w:sz="12" w:space="0" w:color="auto"/>
              <w:bottom w:val="nil"/>
            </w:tcBorders>
            <w:shd w:val="clear" w:color="auto" w:fill="auto"/>
            <w:noWrap/>
            <w:vAlign w:val="center"/>
          </w:tcPr>
          <w:p w14:paraId="1C36DD42" w14:textId="77777777" w:rsidR="00AA1218" w:rsidRPr="00BC3BF1" w:rsidRDefault="00AA1218" w:rsidP="00461039">
            <w:pPr>
              <w:rPr>
                <w:rFonts w:ascii="Verdana" w:hAnsi="Verdana" w:cs="Arial"/>
                <w:sz w:val="16"/>
                <w:szCs w:val="16"/>
                <w:lang w:val="es-BO"/>
              </w:rPr>
            </w:pPr>
          </w:p>
        </w:tc>
        <w:tc>
          <w:tcPr>
            <w:tcW w:w="1956" w:type="dxa"/>
            <w:gridSpan w:val="8"/>
            <w:vMerge/>
            <w:tcBorders>
              <w:bottom w:val="nil"/>
            </w:tcBorders>
            <w:shd w:val="clear" w:color="auto" w:fill="auto"/>
            <w:vAlign w:val="center"/>
          </w:tcPr>
          <w:p w14:paraId="7FD2E40C" w14:textId="77777777" w:rsidR="00AA1218" w:rsidRPr="00BC3BF1" w:rsidRDefault="00AA1218" w:rsidP="00461039">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38D9B" w14:textId="77777777" w:rsidR="00AA1218" w:rsidRPr="00BC3BF1" w:rsidRDefault="00AA1218" w:rsidP="00461039">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49DC46DA" w14:textId="77777777" w:rsidR="00AA1218" w:rsidRPr="00BC3BF1" w:rsidRDefault="00AA1218" w:rsidP="00461039">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70758" w14:textId="77777777" w:rsidR="00AA1218" w:rsidRPr="00BC3BF1" w:rsidRDefault="00AA1218" w:rsidP="00461039">
            <w:pPr>
              <w:rPr>
                <w:rFonts w:ascii="Verdana" w:hAnsi="Verdana" w:cs="Arial"/>
                <w:sz w:val="16"/>
                <w:szCs w:val="16"/>
                <w:lang w:val="es-BO"/>
              </w:rPr>
            </w:pPr>
          </w:p>
        </w:tc>
        <w:tc>
          <w:tcPr>
            <w:tcW w:w="244" w:type="dxa"/>
            <w:tcBorders>
              <w:left w:val="single" w:sz="4" w:space="0" w:color="auto"/>
            </w:tcBorders>
            <w:shd w:val="clear" w:color="auto" w:fill="auto"/>
            <w:vAlign w:val="center"/>
          </w:tcPr>
          <w:p w14:paraId="17016EE6"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2D081C50"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2B32E9BA"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5B3D550B"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5AF463FB"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6CAC7DFB"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3069F24E" w14:textId="77777777" w:rsidR="00AA1218" w:rsidRPr="00BC3BF1" w:rsidRDefault="00AA1218" w:rsidP="00461039">
            <w:pPr>
              <w:rPr>
                <w:rFonts w:ascii="Verdana" w:hAnsi="Verdana" w:cs="Arial"/>
                <w:sz w:val="16"/>
                <w:szCs w:val="16"/>
                <w:lang w:val="es-BO"/>
              </w:rPr>
            </w:pPr>
          </w:p>
        </w:tc>
      </w:tr>
      <w:tr w:rsidR="00AA1218" w:rsidRPr="00BC3BF1" w14:paraId="438194E0" w14:textId="77777777" w:rsidTr="00461039">
        <w:trPr>
          <w:trHeight w:val="114"/>
        </w:trPr>
        <w:tc>
          <w:tcPr>
            <w:tcW w:w="244" w:type="dxa"/>
            <w:tcBorders>
              <w:top w:val="nil"/>
              <w:left w:val="single" w:sz="12" w:space="0" w:color="auto"/>
              <w:bottom w:val="nil"/>
            </w:tcBorders>
            <w:shd w:val="clear" w:color="auto" w:fill="auto"/>
            <w:noWrap/>
            <w:vAlign w:val="center"/>
          </w:tcPr>
          <w:p w14:paraId="60F3ACC7"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7F38273B"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2845F394"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1E9E3309"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36189193"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67957BCF"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6CBB9202"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72DD4073"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2CFE6102"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35DC4C7D"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5F6F2B2E"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46D86066"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75F6F6FA"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1E6DD16E"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76081F22"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309F41B4"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68A87506"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219E50D5"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518FB333"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10DA91BC" w14:textId="77777777" w:rsidR="00AA1218" w:rsidRPr="00BC3BF1" w:rsidRDefault="00AA1218" w:rsidP="00461039">
            <w:pPr>
              <w:rPr>
                <w:rFonts w:ascii="Verdana" w:hAnsi="Verdana" w:cs="Arial"/>
                <w:sz w:val="8"/>
                <w:szCs w:val="8"/>
                <w:lang w:val="es-BO"/>
              </w:rPr>
            </w:pPr>
          </w:p>
        </w:tc>
        <w:tc>
          <w:tcPr>
            <w:tcW w:w="244" w:type="dxa"/>
            <w:shd w:val="clear" w:color="auto" w:fill="auto"/>
            <w:vAlign w:val="center"/>
          </w:tcPr>
          <w:p w14:paraId="2C15837C"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5061E9A3"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574CF7E4"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3ECED253"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1F679498"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63BC47E9"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491F946E"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5B8E112F"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74360E04"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58C49667" w14:textId="77777777" w:rsidR="00AA1218" w:rsidRPr="00BC3BF1" w:rsidRDefault="00AA1218" w:rsidP="00461039">
            <w:pPr>
              <w:rPr>
                <w:rFonts w:ascii="Verdana" w:hAnsi="Verdana" w:cs="Arial"/>
                <w:sz w:val="8"/>
                <w:szCs w:val="8"/>
                <w:lang w:val="es-BO"/>
              </w:rPr>
            </w:pPr>
          </w:p>
        </w:tc>
        <w:tc>
          <w:tcPr>
            <w:tcW w:w="246" w:type="dxa"/>
            <w:shd w:val="clear" w:color="auto" w:fill="auto"/>
            <w:vAlign w:val="center"/>
          </w:tcPr>
          <w:p w14:paraId="08CADD71" w14:textId="77777777" w:rsidR="00AA1218" w:rsidRPr="00BC3BF1" w:rsidRDefault="00AA1218" w:rsidP="00461039">
            <w:pPr>
              <w:rPr>
                <w:rFonts w:ascii="Verdana" w:hAnsi="Verdana" w:cs="Arial"/>
                <w:sz w:val="8"/>
                <w:szCs w:val="8"/>
                <w:lang w:val="es-BO"/>
              </w:rPr>
            </w:pPr>
          </w:p>
        </w:tc>
        <w:tc>
          <w:tcPr>
            <w:tcW w:w="246" w:type="dxa"/>
            <w:shd w:val="clear" w:color="auto" w:fill="auto"/>
            <w:vAlign w:val="center"/>
          </w:tcPr>
          <w:p w14:paraId="699DDA5E"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67CF2954" w14:textId="77777777" w:rsidR="00AA1218" w:rsidRPr="00BC3BF1" w:rsidRDefault="00AA1218" w:rsidP="00461039">
            <w:pPr>
              <w:rPr>
                <w:rFonts w:ascii="Verdana" w:hAnsi="Verdana" w:cs="Arial"/>
                <w:sz w:val="8"/>
                <w:szCs w:val="8"/>
                <w:lang w:val="es-BO"/>
              </w:rPr>
            </w:pPr>
          </w:p>
        </w:tc>
        <w:tc>
          <w:tcPr>
            <w:tcW w:w="244" w:type="dxa"/>
            <w:shd w:val="clear" w:color="auto" w:fill="auto"/>
            <w:vAlign w:val="center"/>
          </w:tcPr>
          <w:p w14:paraId="11716BE9" w14:textId="77777777" w:rsidR="00AA1218" w:rsidRPr="00BC3BF1" w:rsidRDefault="00AA1218" w:rsidP="00461039">
            <w:pPr>
              <w:rPr>
                <w:rFonts w:ascii="Verdana" w:hAnsi="Verdana" w:cs="Arial"/>
                <w:sz w:val="8"/>
                <w:szCs w:val="8"/>
                <w:lang w:val="es-BO"/>
              </w:rPr>
            </w:pPr>
          </w:p>
        </w:tc>
        <w:tc>
          <w:tcPr>
            <w:tcW w:w="244" w:type="dxa"/>
            <w:shd w:val="clear" w:color="auto" w:fill="auto"/>
            <w:vAlign w:val="center"/>
          </w:tcPr>
          <w:p w14:paraId="47458ECE" w14:textId="77777777" w:rsidR="00AA1218" w:rsidRPr="00BC3BF1" w:rsidRDefault="00AA1218" w:rsidP="00461039">
            <w:pPr>
              <w:rPr>
                <w:rFonts w:ascii="Verdana" w:hAnsi="Verdana" w:cs="Arial"/>
                <w:sz w:val="8"/>
                <w:szCs w:val="8"/>
                <w:lang w:val="es-BO"/>
              </w:rPr>
            </w:pPr>
          </w:p>
        </w:tc>
        <w:tc>
          <w:tcPr>
            <w:tcW w:w="244" w:type="dxa"/>
            <w:shd w:val="clear" w:color="auto" w:fill="auto"/>
            <w:vAlign w:val="center"/>
          </w:tcPr>
          <w:p w14:paraId="52844169" w14:textId="77777777" w:rsidR="00AA1218" w:rsidRPr="00BC3BF1" w:rsidRDefault="00AA1218" w:rsidP="00461039">
            <w:pPr>
              <w:rPr>
                <w:rFonts w:ascii="Verdana" w:hAnsi="Verdana" w:cs="Arial"/>
                <w:sz w:val="8"/>
                <w:szCs w:val="8"/>
                <w:lang w:val="es-BO"/>
              </w:rPr>
            </w:pPr>
          </w:p>
        </w:tc>
        <w:tc>
          <w:tcPr>
            <w:tcW w:w="244" w:type="dxa"/>
            <w:shd w:val="clear" w:color="auto" w:fill="auto"/>
            <w:vAlign w:val="center"/>
          </w:tcPr>
          <w:p w14:paraId="36CE4B69" w14:textId="77777777" w:rsidR="00AA1218" w:rsidRPr="00BC3BF1" w:rsidRDefault="00AA1218" w:rsidP="00461039">
            <w:pPr>
              <w:rPr>
                <w:rFonts w:ascii="Verdana" w:hAnsi="Verdana" w:cs="Arial"/>
                <w:sz w:val="8"/>
                <w:szCs w:val="8"/>
                <w:lang w:val="es-BO"/>
              </w:rPr>
            </w:pPr>
          </w:p>
        </w:tc>
        <w:tc>
          <w:tcPr>
            <w:tcW w:w="244" w:type="dxa"/>
            <w:shd w:val="clear" w:color="auto" w:fill="auto"/>
            <w:vAlign w:val="center"/>
          </w:tcPr>
          <w:p w14:paraId="232FD510" w14:textId="77777777" w:rsidR="00AA1218" w:rsidRPr="00BC3BF1" w:rsidRDefault="00AA1218" w:rsidP="00461039">
            <w:pPr>
              <w:rPr>
                <w:rFonts w:ascii="Verdana" w:hAnsi="Verdana" w:cs="Arial"/>
                <w:sz w:val="8"/>
                <w:szCs w:val="8"/>
                <w:lang w:val="es-BO"/>
              </w:rPr>
            </w:pPr>
          </w:p>
        </w:tc>
        <w:tc>
          <w:tcPr>
            <w:tcW w:w="243" w:type="dxa"/>
            <w:shd w:val="clear" w:color="auto" w:fill="auto"/>
            <w:vAlign w:val="center"/>
          </w:tcPr>
          <w:p w14:paraId="7D0D7916" w14:textId="77777777" w:rsidR="00AA1218" w:rsidRPr="00BC3BF1" w:rsidRDefault="00AA1218" w:rsidP="00461039">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08EB3CA1" w14:textId="77777777" w:rsidR="00AA1218" w:rsidRPr="00BC3BF1" w:rsidRDefault="00AA1218" w:rsidP="00461039">
            <w:pPr>
              <w:rPr>
                <w:rFonts w:ascii="Verdana" w:hAnsi="Verdana" w:cs="Arial"/>
                <w:sz w:val="8"/>
                <w:szCs w:val="8"/>
                <w:lang w:val="es-BO"/>
              </w:rPr>
            </w:pPr>
          </w:p>
        </w:tc>
      </w:tr>
      <w:tr w:rsidR="00AA1218" w:rsidRPr="00BC3BF1" w14:paraId="4A2FCC0B" w14:textId="77777777" w:rsidTr="00461039">
        <w:trPr>
          <w:trHeight w:val="114"/>
        </w:trPr>
        <w:tc>
          <w:tcPr>
            <w:tcW w:w="244" w:type="dxa"/>
            <w:tcBorders>
              <w:top w:val="nil"/>
              <w:left w:val="single" w:sz="12" w:space="0" w:color="auto"/>
              <w:bottom w:val="nil"/>
            </w:tcBorders>
            <w:shd w:val="clear" w:color="auto" w:fill="auto"/>
            <w:noWrap/>
            <w:vAlign w:val="center"/>
          </w:tcPr>
          <w:p w14:paraId="5D392B8B"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754848FD"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7124F56A"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31E7C5BD"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2399C299"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5CCB2060"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77A5F6F0"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34FF3CE4"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3ECFB94A"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42042A25"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34D19440"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673127AD"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63CBFC2D"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23962C81"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533628C1"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5FC6506C"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5608370B"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14348BD9"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3EE5B80F"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0DD2E215"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6E37EFCE"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72F7AA2B"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22482909"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455B0A06"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509C5428"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1855636B"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1ED3AE07" w14:textId="77777777" w:rsidR="00AA1218" w:rsidRPr="00BC3BF1" w:rsidRDefault="00AA1218" w:rsidP="00461039">
            <w:pPr>
              <w:rPr>
                <w:rFonts w:ascii="Verdana" w:hAnsi="Verdana" w:cs="Arial"/>
                <w:sz w:val="16"/>
                <w:szCs w:val="16"/>
                <w:lang w:val="es-BO"/>
              </w:rPr>
            </w:pPr>
          </w:p>
        </w:tc>
        <w:tc>
          <w:tcPr>
            <w:tcW w:w="2448" w:type="dxa"/>
            <w:gridSpan w:val="10"/>
            <w:shd w:val="clear" w:color="auto" w:fill="auto"/>
            <w:vAlign w:val="center"/>
          </w:tcPr>
          <w:p w14:paraId="39C81830" w14:textId="77777777" w:rsidR="00AA1218" w:rsidRPr="00BC3BF1" w:rsidRDefault="00AA1218" w:rsidP="00461039">
            <w:pPr>
              <w:jc w:val="center"/>
              <w:rPr>
                <w:rFonts w:ascii="Verdana" w:hAnsi="Verdana" w:cs="Arial"/>
                <w:sz w:val="16"/>
                <w:szCs w:val="16"/>
                <w:lang w:val="es-BO"/>
              </w:rPr>
            </w:pPr>
            <w:r w:rsidRPr="00BC3BF1">
              <w:rPr>
                <w:rFonts w:ascii="Verdana" w:hAnsi="Verdana" w:cs="Arial"/>
                <w:i/>
                <w:iCs/>
                <w:sz w:val="14"/>
                <w:szCs w:val="16"/>
                <w:lang w:val="es-BO"/>
              </w:rPr>
              <w:t>Fecha de Inscripción</w:t>
            </w:r>
          </w:p>
        </w:tc>
        <w:tc>
          <w:tcPr>
            <w:tcW w:w="244" w:type="dxa"/>
            <w:shd w:val="clear" w:color="auto" w:fill="auto"/>
            <w:vAlign w:val="center"/>
          </w:tcPr>
          <w:p w14:paraId="4C54B484"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689E05F1"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1156CE2A" w14:textId="77777777" w:rsidR="00AA1218" w:rsidRPr="00BC3BF1" w:rsidRDefault="00AA1218" w:rsidP="00461039">
            <w:pPr>
              <w:rPr>
                <w:rFonts w:ascii="Verdana" w:hAnsi="Verdana" w:cs="Arial"/>
                <w:sz w:val="16"/>
                <w:szCs w:val="16"/>
                <w:lang w:val="es-BO"/>
              </w:rPr>
            </w:pPr>
          </w:p>
        </w:tc>
      </w:tr>
      <w:tr w:rsidR="00AA1218" w:rsidRPr="00BC3BF1" w14:paraId="485DD527" w14:textId="77777777" w:rsidTr="00461039">
        <w:trPr>
          <w:trHeight w:val="114"/>
        </w:trPr>
        <w:tc>
          <w:tcPr>
            <w:tcW w:w="244" w:type="dxa"/>
            <w:tcBorders>
              <w:top w:val="nil"/>
              <w:left w:val="single" w:sz="12" w:space="0" w:color="auto"/>
              <w:bottom w:val="nil"/>
            </w:tcBorders>
            <w:shd w:val="clear" w:color="auto" w:fill="auto"/>
            <w:noWrap/>
            <w:vAlign w:val="center"/>
          </w:tcPr>
          <w:p w14:paraId="26B390F9"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51CD652A"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4FAEEBC0"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04970962"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314FA5E8"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579C7CB0"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296849C0"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20E20E1D"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1B442D54" w14:textId="77777777" w:rsidR="00AA1218" w:rsidRPr="00BC3BF1" w:rsidRDefault="00AA1218" w:rsidP="00461039">
            <w:pPr>
              <w:rPr>
                <w:rFonts w:ascii="Verdana" w:hAnsi="Verdana" w:cs="Arial"/>
                <w:sz w:val="16"/>
                <w:szCs w:val="16"/>
                <w:lang w:val="es-BO"/>
              </w:rPr>
            </w:pPr>
          </w:p>
        </w:tc>
        <w:tc>
          <w:tcPr>
            <w:tcW w:w="1960" w:type="dxa"/>
            <w:gridSpan w:val="8"/>
            <w:tcBorders>
              <w:bottom w:val="single" w:sz="4" w:space="0" w:color="auto"/>
            </w:tcBorders>
            <w:shd w:val="clear" w:color="auto" w:fill="auto"/>
            <w:vAlign w:val="center"/>
          </w:tcPr>
          <w:p w14:paraId="218BAB3C" w14:textId="77777777" w:rsidR="00AA1218" w:rsidRPr="00BC3BF1" w:rsidRDefault="00AA1218" w:rsidP="00461039">
            <w:pPr>
              <w:jc w:val="center"/>
              <w:rPr>
                <w:rFonts w:ascii="Verdana" w:hAnsi="Verdana" w:cs="Arial"/>
                <w:sz w:val="16"/>
                <w:szCs w:val="16"/>
                <w:lang w:val="es-BO"/>
              </w:rPr>
            </w:pPr>
            <w:r w:rsidRPr="00BC3BF1">
              <w:rPr>
                <w:rFonts w:ascii="Verdana" w:hAnsi="Verdana" w:cs="Arial"/>
                <w:i/>
                <w:iCs/>
                <w:sz w:val="14"/>
                <w:szCs w:val="16"/>
                <w:lang w:val="es-BO" w:eastAsia="es-ES"/>
              </w:rPr>
              <w:t>Número de Testimonio</w:t>
            </w:r>
          </w:p>
        </w:tc>
        <w:tc>
          <w:tcPr>
            <w:tcW w:w="245" w:type="dxa"/>
            <w:shd w:val="clear" w:color="auto" w:fill="auto"/>
            <w:vAlign w:val="center"/>
          </w:tcPr>
          <w:p w14:paraId="0634EDB9" w14:textId="77777777" w:rsidR="00AA1218" w:rsidRPr="00BC3BF1" w:rsidRDefault="00AA1218" w:rsidP="00461039">
            <w:pPr>
              <w:jc w:val="center"/>
              <w:rPr>
                <w:rFonts w:ascii="Verdana" w:hAnsi="Verdana" w:cs="Arial"/>
                <w:i/>
                <w:iCs/>
                <w:sz w:val="14"/>
                <w:szCs w:val="16"/>
                <w:lang w:val="es-BO" w:eastAsia="es-ES"/>
              </w:rPr>
            </w:pPr>
          </w:p>
        </w:tc>
        <w:tc>
          <w:tcPr>
            <w:tcW w:w="1959" w:type="dxa"/>
            <w:gridSpan w:val="8"/>
            <w:tcBorders>
              <w:bottom w:val="single" w:sz="4" w:space="0" w:color="auto"/>
            </w:tcBorders>
            <w:shd w:val="clear" w:color="auto" w:fill="auto"/>
            <w:vAlign w:val="center"/>
          </w:tcPr>
          <w:p w14:paraId="37908C47" w14:textId="77777777" w:rsidR="00AA1218" w:rsidRPr="00BC3BF1" w:rsidRDefault="00AA1218" w:rsidP="00461039">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Lugar</w:t>
            </w:r>
          </w:p>
        </w:tc>
        <w:tc>
          <w:tcPr>
            <w:tcW w:w="245" w:type="dxa"/>
            <w:shd w:val="clear" w:color="auto" w:fill="auto"/>
            <w:vAlign w:val="center"/>
          </w:tcPr>
          <w:p w14:paraId="3F6250DE" w14:textId="77777777" w:rsidR="00AA1218" w:rsidRPr="00BC3BF1" w:rsidRDefault="00AA1218" w:rsidP="00461039">
            <w:pPr>
              <w:rPr>
                <w:rFonts w:ascii="Verdana" w:hAnsi="Verdana" w:cs="Arial"/>
                <w:sz w:val="16"/>
                <w:szCs w:val="16"/>
                <w:lang w:val="es-BO"/>
              </w:rPr>
            </w:pPr>
          </w:p>
        </w:tc>
        <w:tc>
          <w:tcPr>
            <w:tcW w:w="490" w:type="dxa"/>
            <w:gridSpan w:val="2"/>
            <w:tcBorders>
              <w:bottom w:val="single" w:sz="4" w:space="0" w:color="auto"/>
            </w:tcBorders>
            <w:shd w:val="clear" w:color="auto" w:fill="auto"/>
            <w:vAlign w:val="center"/>
          </w:tcPr>
          <w:p w14:paraId="39C51CA8" w14:textId="77777777" w:rsidR="00AA1218" w:rsidRPr="00BC3BF1" w:rsidRDefault="00AA1218" w:rsidP="00461039">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Día</w:t>
            </w:r>
          </w:p>
        </w:tc>
        <w:tc>
          <w:tcPr>
            <w:tcW w:w="245" w:type="dxa"/>
            <w:shd w:val="clear" w:color="auto" w:fill="auto"/>
            <w:vAlign w:val="center"/>
          </w:tcPr>
          <w:p w14:paraId="59E921DC" w14:textId="77777777" w:rsidR="00AA1218" w:rsidRPr="00BC3BF1" w:rsidRDefault="00AA1218" w:rsidP="00461039">
            <w:pPr>
              <w:jc w:val="center"/>
              <w:rPr>
                <w:rFonts w:ascii="Verdana" w:hAnsi="Verdana" w:cs="Arial"/>
                <w:i/>
                <w:iCs/>
                <w:sz w:val="14"/>
                <w:szCs w:val="16"/>
                <w:lang w:val="es-BO" w:eastAsia="es-ES"/>
              </w:rPr>
            </w:pPr>
          </w:p>
        </w:tc>
        <w:tc>
          <w:tcPr>
            <w:tcW w:w="492" w:type="dxa"/>
            <w:gridSpan w:val="2"/>
            <w:tcBorders>
              <w:bottom w:val="single" w:sz="4" w:space="0" w:color="auto"/>
            </w:tcBorders>
            <w:shd w:val="clear" w:color="auto" w:fill="auto"/>
            <w:vAlign w:val="center"/>
          </w:tcPr>
          <w:p w14:paraId="5FC4E40A" w14:textId="77777777" w:rsidR="00AA1218" w:rsidRPr="00BC3BF1" w:rsidRDefault="00AA1218" w:rsidP="00461039">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Mes</w:t>
            </w:r>
          </w:p>
        </w:tc>
        <w:tc>
          <w:tcPr>
            <w:tcW w:w="245" w:type="dxa"/>
            <w:shd w:val="clear" w:color="auto" w:fill="auto"/>
            <w:vAlign w:val="center"/>
          </w:tcPr>
          <w:p w14:paraId="1F6D3BC9" w14:textId="77777777" w:rsidR="00AA1218" w:rsidRPr="00BC3BF1" w:rsidRDefault="00AA1218" w:rsidP="00461039">
            <w:pPr>
              <w:jc w:val="center"/>
              <w:rPr>
                <w:rFonts w:ascii="Verdana" w:hAnsi="Verdana" w:cs="Arial"/>
                <w:i/>
                <w:iCs/>
                <w:sz w:val="14"/>
                <w:szCs w:val="16"/>
                <w:lang w:val="es-BO" w:eastAsia="es-ES"/>
              </w:rPr>
            </w:pPr>
          </w:p>
        </w:tc>
        <w:tc>
          <w:tcPr>
            <w:tcW w:w="976" w:type="dxa"/>
            <w:gridSpan w:val="4"/>
            <w:tcBorders>
              <w:bottom w:val="single" w:sz="4" w:space="0" w:color="auto"/>
            </w:tcBorders>
            <w:shd w:val="clear" w:color="auto" w:fill="auto"/>
            <w:vAlign w:val="center"/>
          </w:tcPr>
          <w:p w14:paraId="3C9B53EE" w14:textId="77777777" w:rsidR="00AA1218" w:rsidRPr="00BC3BF1" w:rsidRDefault="00AA1218" w:rsidP="00461039">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Año</w:t>
            </w:r>
          </w:p>
        </w:tc>
        <w:tc>
          <w:tcPr>
            <w:tcW w:w="244" w:type="dxa"/>
            <w:shd w:val="clear" w:color="auto" w:fill="auto"/>
            <w:vAlign w:val="center"/>
          </w:tcPr>
          <w:p w14:paraId="2DEF96FF"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5B807DB1"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6B62CCF5" w14:textId="77777777" w:rsidR="00AA1218" w:rsidRPr="00BC3BF1" w:rsidRDefault="00AA1218" w:rsidP="00461039">
            <w:pPr>
              <w:rPr>
                <w:rFonts w:ascii="Verdana" w:hAnsi="Verdana" w:cs="Arial"/>
                <w:sz w:val="16"/>
                <w:szCs w:val="16"/>
                <w:lang w:val="es-BO"/>
              </w:rPr>
            </w:pPr>
          </w:p>
        </w:tc>
      </w:tr>
      <w:tr w:rsidR="00AA1218" w:rsidRPr="00BC3BF1" w14:paraId="18375558" w14:textId="77777777" w:rsidTr="00461039">
        <w:trPr>
          <w:trHeight w:val="114"/>
        </w:trPr>
        <w:tc>
          <w:tcPr>
            <w:tcW w:w="244" w:type="dxa"/>
            <w:tcBorders>
              <w:top w:val="nil"/>
              <w:left w:val="single" w:sz="12" w:space="0" w:color="auto"/>
              <w:bottom w:val="nil"/>
            </w:tcBorders>
            <w:shd w:val="clear" w:color="auto" w:fill="auto"/>
            <w:noWrap/>
            <w:vAlign w:val="center"/>
          </w:tcPr>
          <w:p w14:paraId="52C726A3" w14:textId="77777777" w:rsidR="00AA1218" w:rsidRPr="00BC3BF1" w:rsidRDefault="00AA1218" w:rsidP="00461039">
            <w:pPr>
              <w:rPr>
                <w:rFonts w:ascii="Verdana" w:hAnsi="Verdana" w:cs="Arial"/>
                <w:sz w:val="16"/>
                <w:szCs w:val="16"/>
                <w:lang w:val="es-BO"/>
              </w:rPr>
            </w:pPr>
          </w:p>
        </w:tc>
        <w:tc>
          <w:tcPr>
            <w:tcW w:w="1956" w:type="dxa"/>
            <w:gridSpan w:val="8"/>
            <w:tcBorders>
              <w:top w:val="nil"/>
              <w:bottom w:val="nil"/>
              <w:right w:val="single" w:sz="4" w:space="0" w:color="auto"/>
            </w:tcBorders>
            <w:shd w:val="clear" w:color="auto" w:fill="auto"/>
            <w:vAlign w:val="center"/>
          </w:tcPr>
          <w:p w14:paraId="3D222384" w14:textId="77777777" w:rsidR="00AA1218" w:rsidRPr="00BC3BF1" w:rsidRDefault="00AA1218" w:rsidP="00461039">
            <w:pPr>
              <w:rPr>
                <w:rFonts w:ascii="Verdana" w:hAnsi="Verdana" w:cs="Arial"/>
                <w:sz w:val="16"/>
                <w:szCs w:val="16"/>
                <w:lang w:val="es-BO"/>
              </w:rPr>
            </w:pPr>
            <w:r w:rsidRPr="00BC3BF1">
              <w:rPr>
                <w:rFonts w:ascii="Verdana" w:hAnsi="Verdana"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B952CC" w14:textId="77777777" w:rsidR="00AA1218" w:rsidRPr="00BC3BF1" w:rsidRDefault="00AA1218" w:rsidP="00461039">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1DAA3FC4" w14:textId="77777777" w:rsidR="00AA1218" w:rsidRPr="00BC3BF1" w:rsidRDefault="00AA1218" w:rsidP="00461039">
            <w:pPr>
              <w:rPr>
                <w:rFonts w:ascii="Verdana" w:hAnsi="Verdana"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D0C02" w14:textId="77777777" w:rsidR="00AA1218" w:rsidRPr="00BC3BF1" w:rsidRDefault="00AA1218" w:rsidP="00461039">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37A27F58" w14:textId="77777777" w:rsidR="00AA1218" w:rsidRPr="00BC3BF1" w:rsidRDefault="00AA1218" w:rsidP="00461039">
            <w:pPr>
              <w:rPr>
                <w:rFonts w:ascii="Verdana" w:hAnsi="Verdana"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FC2BE8" w14:textId="77777777" w:rsidR="00AA1218" w:rsidRPr="00BC3BF1" w:rsidRDefault="00AA1218" w:rsidP="00461039">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382D546C" w14:textId="77777777" w:rsidR="00AA1218" w:rsidRPr="00BC3BF1" w:rsidRDefault="00AA1218" w:rsidP="00461039">
            <w:pPr>
              <w:rPr>
                <w:rFonts w:ascii="Verdana" w:hAnsi="Verdana"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0C97DD" w14:textId="77777777" w:rsidR="00AA1218" w:rsidRPr="00BC3BF1" w:rsidRDefault="00AA1218" w:rsidP="00461039">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042AD0F5" w14:textId="77777777" w:rsidR="00AA1218" w:rsidRPr="00BC3BF1" w:rsidRDefault="00AA1218" w:rsidP="00461039">
            <w:pPr>
              <w:rPr>
                <w:rFonts w:ascii="Verdana" w:hAnsi="Verdana"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9EE80B" w14:textId="77777777" w:rsidR="00AA1218" w:rsidRPr="00BC3BF1" w:rsidRDefault="00AA1218" w:rsidP="00461039">
            <w:pPr>
              <w:rPr>
                <w:rFonts w:ascii="Verdana" w:hAnsi="Verdana" w:cs="Arial"/>
                <w:sz w:val="16"/>
                <w:szCs w:val="16"/>
                <w:lang w:val="es-BO"/>
              </w:rPr>
            </w:pPr>
          </w:p>
        </w:tc>
        <w:tc>
          <w:tcPr>
            <w:tcW w:w="244" w:type="dxa"/>
            <w:tcBorders>
              <w:left w:val="single" w:sz="4" w:space="0" w:color="auto"/>
            </w:tcBorders>
            <w:shd w:val="clear" w:color="auto" w:fill="auto"/>
            <w:vAlign w:val="center"/>
          </w:tcPr>
          <w:p w14:paraId="6038F22B"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03AF4559"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7604261E" w14:textId="77777777" w:rsidR="00AA1218" w:rsidRPr="00BC3BF1" w:rsidRDefault="00AA1218" w:rsidP="00461039">
            <w:pPr>
              <w:rPr>
                <w:rFonts w:ascii="Verdana" w:hAnsi="Verdana" w:cs="Arial"/>
                <w:sz w:val="16"/>
                <w:szCs w:val="16"/>
                <w:lang w:val="es-BO"/>
              </w:rPr>
            </w:pPr>
          </w:p>
        </w:tc>
      </w:tr>
      <w:tr w:rsidR="00AA1218" w:rsidRPr="00BC3BF1" w14:paraId="200B4EBF" w14:textId="77777777" w:rsidTr="00461039">
        <w:trPr>
          <w:trHeight w:val="114"/>
        </w:trPr>
        <w:tc>
          <w:tcPr>
            <w:tcW w:w="244" w:type="dxa"/>
            <w:tcBorders>
              <w:top w:val="nil"/>
              <w:left w:val="single" w:sz="12" w:space="0" w:color="auto"/>
              <w:bottom w:val="nil"/>
            </w:tcBorders>
            <w:shd w:val="clear" w:color="auto" w:fill="auto"/>
            <w:noWrap/>
            <w:vAlign w:val="center"/>
          </w:tcPr>
          <w:p w14:paraId="1DD1E1F8"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17D6A822"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20FCED4E"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222891B8"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096B0528"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69B183AE"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5A15943C"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08E49C77"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45532C77"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22DDA3A7"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2BDC1004"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345F34D5"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437A9EE1"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522DECDD"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46E4ACEE"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4DCB0DB6"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01D9E480"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1F1FACC3"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1D337967"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5AC5369D" w14:textId="77777777" w:rsidR="00AA1218" w:rsidRPr="00BC3BF1" w:rsidRDefault="00AA1218" w:rsidP="00461039">
            <w:pPr>
              <w:rPr>
                <w:rFonts w:ascii="Verdana" w:hAnsi="Verdana" w:cs="Arial"/>
                <w:sz w:val="8"/>
                <w:szCs w:val="8"/>
                <w:lang w:val="es-BO"/>
              </w:rPr>
            </w:pPr>
          </w:p>
        </w:tc>
        <w:tc>
          <w:tcPr>
            <w:tcW w:w="244" w:type="dxa"/>
            <w:tcBorders>
              <w:bottom w:val="single" w:sz="4" w:space="0" w:color="auto"/>
            </w:tcBorders>
            <w:shd w:val="clear" w:color="auto" w:fill="auto"/>
            <w:vAlign w:val="center"/>
          </w:tcPr>
          <w:p w14:paraId="5ACD08D7"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06D8F7DA"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4CA90E35"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0C92E0F2"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79CC67A5"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31B12CF0"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7515C0BC"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5E8FEC6C"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526DDC73"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5BAF1339" w14:textId="77777777" w:rsidR="00AA1218" w:rsidRPr="00BC3BF1" w:rsidRDefault="00AA1218" w:rsidP="00461039">
            <w:pPr>
              <w:rPr>
                <w:rFonts w:ascii="Verdana" w:hAnsi="Verdana" w:cs="Arial"/>
                <w:sz w:val="8"/>
                <w:szCs w:val="8"/>
                <w:lang w:val="es-BO"/>
              </w:rPr>
            </w:pPr>
          </w:p>
        </w:tc>
        <w:tc>
          <w:tcPr>
            <w:tcW w:w="246" w:type="dxa"/>
            <w:tcBorders>
              <w:bottom w:val="single" w:sz="4" w:space="0" w:color="auto"/>
            </w:tcBorders>
            <w:shd w:val="clear" w:color="auto" w:fill="auto"/>
            <w:vAlign w:val="center"/>
          </w:tcPr>
          <w:p w14:paraId="66815DAD" w14:textId="77777777" w:rsidR="00AA1218" w:rsidRPr="00BC3BF1" w:rsidRDefault="00AA1218" w:rsidP="00461039">
            <w:pPr>
              <w:rPr>
                <w:rFonts w:ascii="Verdana" w:hAnsi="Verdana" w:cs="Arial"/>
                <w:sz w:val="8"/>
                <w:szCs w:val="8"/>
                <w:lang w:val="es-BO"/>
              </w:rPr>
            </w:pPr>
          </w:p>
        </w:tc>
        <w:tc>
          <w:tcPr>
            <w:tcW w:w="246" w:type="dxa"/>
            <w:tcBorders>
              <w:bottom w:val="single" w:sz="4" w:space="0" w:color="auto"/>
            </w:tcBorders>
            <w:shd w:val="clear" w:color="auto" w:fill="auto"/>
            <w:vAlign w:val="center"/>
          </w:tcPr>
          <w:p w14:paraId="0BF3AC3D"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1E235357" w14:textId="77777777" w:rsidR="00AA1218" w:rsidRPr="00BC3BF1" w:rsidRDefault="00AA1218" w:rsidP="00461039">
            <w:pPr>
              <w:rPr>
                <w:rFonts w:ascii="Verdana" w:hAnsi="Verdana" w:cs="Arial"/>
                <w:sz w:val="8"/>
                <w:szCs w:val="8"/>
                <w:lang w:val="es-BO"/>
              </w:rPr>
            </w:pPr>
          </w:p>
        </w:tc>
        <w:tc>
          <w:tcPr>
            <w:tcW w:w="244" w:type="dxa"/>
            <w:tcBorders>
              <w:bottom w:val="single" w:sz="4" w:space="0" w:color="auto"/>
            </w:tcBorders>
            <w:shd w:val="clear" w:color="auto" w:fill="auto"/>
            <w:vAlign w:val="center"/>
          </w:tcPr>
          <w:p w14:paraId="4C40E667" w14:textId="77777777" w:rsidR="00AA1218" w:rsidRPr="00BC3BF1" w:rsidRDefault="00AA1218" w:rsidP="00461039">
            <w:pPr>
              <w:rPr>
                <w:rFonts w:ascii="Verdana" w:hAnsi="Verdana" w:cs="Arial"/>
                <w:sz w:val="8"/>
                <w:szCs w:val="8"/>
                <w:lang w:val="es-BO"/>
              </w:rPr>
            </w:pPr>
          </w:p>
        </w:tc>
        <w:tc>
          <w:tcPr>
            <w:tcW w:w="244" w:type="dxa"/>
            <w:tcBorders>
              <w:bottom w:val="single" w:sz="4" w:space="0" w:color="auto"/>
            </w:tcBorders>
            <w:shd w:val="clear" w:color="auto" w:fill="auto"/>
            <w:vAlign w:val="center"/>
          </w:tcPr>
          <w:p w14:paraId="70D3E74A" w14:textId="77777777" w:rsidR="00AA1218" w:rsidRPr="00BC3BF1" w:rsidRDefault="00AA1218" w:rsidP="00461039">
            <w:pPr>
              <w:rPr>
                <w:rFonts w:ascii="Verdana" w:hAnsi="Verdana" w:cs="Arial"/>
                <w:sz w:val="8"/>
                <w:szCs w:val="8"/>
                <w:lang w:val="es-BO"/>
              </w:rPr>
            </w:pPr>
          </w:p>
        </w:tc>
        <w:tc>
          <w:tcPr>
            <w:tcW w:w="244" w:type="dxa"/>
            <w:tcBorders>
              <w:bottom w:val="single" w:sz="4" w:space="0" w:color="auto"/>
            </w:tcBorders>
            <w:shd w:val="clear" w:color="auto" w:fill="auto"/>
            <w:vAlign w:val="center"/>
          </w:tcPr>
          <w:p w14:paraId="0C5CF4FA" w14:textId="77777777" w:rsidR="00AA1218" w:rsidRPr="00BC3BF1" w:rsidRDefault="00AA1218" w:rsidP="00461039">
            <w:pPr>
              <w:rPr>
                <w:rFonts w:ascii="Verdana" w:hAnsi="Verdana" w:cs="Arial"/>
                <w:sz w:val="8"/>
                <w:szCs w:val="8"/>
                <w:lang w:val="es-BO"/>
              </w:rPr>
            </w:pPr>
          </w:p>
        </w:tc>
        <w:tc>
          <w:tcPr>
            <w:tcW w:w="244" w:type="dxa"/>
            <w:tcBorders>
              <w:bottom w:val="single" w:sz="4" w:space="0" w:color="auto"/>
            </w:tcBorders>
            <w:shd w:val="clear" w:color="auto" w:fill="auto"/>
            <w:vAlign w:val="center"/>
          </w:tcPr>
          <w:p w14:paraId="652ECE4B" w14:textId="77777777" w:rsidR="00AA1218" w:rsidRPr="00BC3BF1" w:rsidRDefault="00AA1218" w:rsidP="00461039">
            <w:pPr>
              <w:rPr>
                <w:rFonts w:ascii="Verdana" w:hAnsi="Verdana" w:cs="Arial"/>
                <w:sz w:val="8"/>
                <w:szCs w:val="8"/>
                <w:lang w:val="es-BO"/>
              </w:rPr>
            </w:pPr>
          </w:p>
        </w:tc>
        <w:tc>
          <w:tcPr>
            <w:tcW w:w="244" w:type="dxa"/>
            <w:tcBorders>
              <w:bottom w:val="single" w:sz="4" w:space="0" w:color="auto"/>
            </w:tcBorders>
            <w:shd w:val="clear" w:color="auto" w:fill="auto"/>
            <w:vAlign w:val="center"/>
          </w:tcPr>
          <w:p w14:paraId="4FAD0B48" w14:textId="77777777" w:rsidR="00AA1218" w:rsidRPr="00BC3BF1" w:rsidRDefault="00AA1218" w:rsidP="00461039">
            <w:pPr>
              <w:rPr>
                <w:rFonts w:ascii="Verdana" w:hAnsi="Verdana" w:cs="Arial"/>
                <w:sz w:val="8"/>
                <w:szCs w:val="8"/>
                <w:lang w:val="es-BO"/>
              </w:rPr>
            </w:pPr>
          </w:p>
        </w:tc>
        <w:tc>
          <w:tcPr>
            <w:tcW w:w="243" w:type="dxa"/>
            <w:tcBorders>
              <w:bottom w:val="single" w:sz="4" w:space="0" w:color="auto"/>
            </w:tcBorders>
            <w:shd w:val="clear" w:color="auto" w:fill="auto"/>
            <w:vAlign w:val="center"/>
          </w:tcPr>
          <w:p w14:paraId="3C96A28C" w14:textId="77777777" w:rsidR="00AA1218" w:rsidRPr="00BC3BF1" w:rsidRDefault="00AA1218" w:rsidP="00461039">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79E6A315" w14:textId="77777777" w:rsidR="00AA1218" w:rsidRPr="00BC3BF1" w:rsidRDefault="00AA1218" w:rsidP="00461039">
            <w:pPr>
              <w:rPr>
                <w:rFonts w:ascii="Verdana" w:hAnsi="Verdana" w:cs="Arial"/>
                <w:sz w:val="8"/>
                <w:szCs w:val="8"/>
                <w:lang w:val="es-BO"/>
              </w:rPr>
            </w:pPr>
          </w:p>
        </w:tc>
      </w:tr>
      <w:tr w:rsidR="00AA1218" w:rsidRPr="00BC3BF1" w14:paraId="45E7DAEF" w14:textId="77777777" w:rsidTr="00461039">
        <w:trPr>
          <w:trHeight w:val="114"/>
        </w:trPr>
        <w:tc>
          <w:tcPr>
            <w:tcW w:w="244" w:type="dxa"/>
            <w:tcBorders>
              <w:top w:val="nil"/>
              <w:left w:val="single" w:sz="12" w:space="0" w:color="auto"/>
              <w:bottom w:val="nil"/>
            </w:tcBorders>
            <w:shd w:val="clear" w:color="auto" w:fill="auto"/>
            <w:noWrap/>
            <w:vAlign w:val="center"/>
          </w:tcPr>
          <w:p w14:paraId="6CD8C170" w14:textId="77777777" w:rsidR="00AA1218" w:rsidRPr="00BC3BF1" w:rsidRDefault="00AA1218" w:rsidP="00461039">
            <w:pPr>
              <w:rPr>
                <w:rFonts w:ascii="Verdana" w:hAnsi="Verdana"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5281CD8A"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B6F7AE" w14:textId="77777777" w:rsidR="00AA1218" w:rsidRPr="00BC3BF1" w:rsidRDefault="00AA1218" w:rsidP="00461039">
            <w:pPr>
              <w:rPr>
                <w:rFonts w:ascii="Verdana" w:hAnsi="Verdana"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7E48B229" w14:textId="77777777" w:rsidR="00AA1218" w:rsidRPr="00BC3BF1" w:rsidRDefault="00AA1218" w:rsidP="00461039">
            <w:pPr>
              <w:rPr>
                <w:rFonts w:ascii="Verdana" w:hAnsi="Verdana" w:cs="Arial"/>
                <w:sz w:val="16"/>
                <w:szCs w:val="16"/>
                <w:lang w:val="es-BO"/>
              </w:rPr>
            </w:pPr>
          </w:p>
        </w:tc>
      </w:tr>
      <w:tr w:rsidR="00AA1218" w:rsidRPr="00BC3BF1" w14:paraId="22CC0D9C" w14:textId="77777777" w:rsidTr="00461039">
        <w:trPr>
          <w:trHeight w:val="114"/>
        </w:trPr>
        <w:tc>
          <w:tcPr>
            <w:tcW w:w="244" w:type="dxa"/>
            <w:tcBorders>
              <w:top w:val="nil"/>
              <w:left w:val="single" w:sz="12" w:space="0" w:color="auto"/>
              <w:bottom w:val="nil"/>
            </w:tcBorders>
            <w:shd w:val="clear" w:color="auto" w:fill="auto"/>
            <w:noWrap/>
            <w:vAlign w:val="center"/>
          </w:tcPr>
          <w:p w14:paraId="6AC6EF65" w14:textId="77777777" w:rsidR="00AA1218" w:rsidRPr="00BC3BF1" w:rsidRDefault="00AA1218" w:rsidP="00461039">
            <w:pPr>
              <w:rPr>
                <w:rFonts w:ascii="Verdana" w:hAnsi="Verdana" w:cs="Arial"/>
                <w:sz w:val="16"/>
                <w:szCs w:val="16"/>
                <w:lang w:val="es-BO"/>
              </w:rPr>
            </w:pPr>
          </w:p>
        </w:tc>
        <w:tc>
          <w:tcPr>
            <w:tcW w:w="1956" w:type="dxa"/>
            <w:gridSpan w:val="8"/>
            <w:vMerge/>
            <w:tcBorders>
              <w:bottom w:val="nil"/>
              <w:right w:val="single" w:sz="4" w:space="0" w:color="auto"/>
            </w:tcBorders>
            <w:shd w:val="clear" w:color="auto" w:fill="auto"/>
            <w:vAlign w:val="center"/>
          </w:tcPr>
          <w:p w14:paraId="6CDAD719" w14:textId="77777777" w:rsidR="00AA1218" w:rsidRPr="00BC3BF1" w:rsidRDefault="00AA1218" w:rsidP="00461039">
            <w:pPr>
              <w:rPr>
                <w:rFonts w:ascii="Verdana" w:hAnsi="Verdana"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227AB905" w14:textId="77777777" w:rsidR="00AA1218" w:rsidRPr="00BC3BF1" w:rsidRDefault="00AA1218" w:rsidP="00461039">
            <w:pPr>
              <w:rPr>
                <w:rFonts w:ascii="Verdana" w:hAnsi="Verdana"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918ADB0" w14:textId="77777777" w:rsidR="00AA1218" w:rsidRPr="00BC3BF1" w:rsidRDefault="00AA1218" w:rsidP="00461039">
            <w:pPr>
              <w:rPr>
                <w:rFonts w:ascii="Verdana" w:hAnsi="Verdana" w:cs="Arial"/>
                <w:sz w:val="16"/>
                <w:szCs w:val="16"/>
                <w:lang w:val="es-BO"/>
              </w:rPr>
            </w:pPr>
          </w:p>
        </w:tc>
      </w:tr>
      <w:tr w:rsidR="00AA1218" w:rsidRPr="00BC3BF1" w14:paraId="1EA08C97" w14:textId="77777777" w:rsidTr="00461039">
        <w:trPr>
          <w:trHeight w:val="114"/>
        </w:trPr>
        <w:tc>
          <w:tcPr>
            <w:tcW w:w="244" w:type="dxa"/>
            <w:tcBorders>
              <w:top w:val="nil"/>
              <w:left w:val="single" w:sz="12" w:space="0" w:color="auto"/>
              <w:bottom w:val="nil"/>
            </w:tcBorders>
            <w:shd w:val="clear" w:color="auto" w:fill="auto"/>
            <w:noWrap/>
            <w:vAlign w:val="center"/>
          </w:tcPr>
          <w:p w14:paraId="0932D6E4"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7E6AABA9"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5D48737F"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3F83A7C7"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38C85290"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78142CE9"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390BD53D"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160062E6"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27DECDF3"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298FA631"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06E76126"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75869CE2"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483D7F24"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7A43576D"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047DD827"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6ADA04D7"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48F8A08B"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0533D8D4"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3111F8CF"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1982F518" w14:textId="77777777" w:rsidR="00AA1218" w:rsidRPr="00BC3BF1" w:rsidRDefault="00AA1218" w:rsidP="00461039">
            <w:pPr>
              <w:rPr>
                <w:rFonts w:ascii="Verdana" w:hAnsi="Verdana" w:cs="Arial"/>
                <w:sz w:val="8"/>
                <w:szCs w:val="8"/>
                <w:lang w:val="es-BO"/>
              </w:rPr>
            </w:pPr>
          </w:p>
        </w:tc>
        <w:tc>
          <w:tcPr>
            <w:tcW w:w="244" w:type="dxa"/>
            <w:tcBorders>
              <w:top w:val="single" w:sz="4" w:space="0" w:color="auto"/>
            </w:tcBorders>
            <w:shd w:val="clear" w:color="auto" w:fill="auto"/>
            <w:vAlign w:val="center"/>
          </w:tcPr>
          <w:p w14:paraId="50014FAB"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5D5A2491"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6639B986"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4F8F2444"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416F35B2"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626BC434"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5B52F739"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18E33AF9"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605A2032"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7C9211C6" w14:textId="77777777" w:rsidR="00AA1218" w:rsidRPr="00BC3BF1" w:rsidRDefault="00AA1218" w:rsidP="00461039">
            <w:pPr>
              <w:rPr>
                <w:rFonts w:ascii="Verdana" w:hAnsi="Verdana" w:cs="Arial"/>
                <w:sz w:val="8"/>
                <w:szCs w:val="8"/>
                <w:lang w:val="es-BO"/>
              </w:rPr>
            </w:pPr>
          </w:p>
        </w:tc>
        <w:tc>
          <w:tcPr>
            <w:tcW w:w="246" w:type="dxa"/>
            <w:tcBorders>
              <w:top w:val="single" w:sz="4" w:space="0" w:color="auto"/>
            </w:tcBorders>
            <w:shd w:val="clear" w:color="auto" w:fill="auto"/>
            <w:vAlign w:val="center"/>
          </w:tcPr>
          <w:p w14:paraId="0AC0E38D" w14:textId="77777777" w:rsidR="00AA1218" w:rsidRPr="00BC3BF1" w:rsidRDefault="00AA1218" w:rsidP="00461039">
            <w:pPr>
              <w:rPr>
                <w:rFonts w:ascii="Verdana" w:hAnsi="Verdana" w:cs="Arial"/>
                <w:sz w:val="8"/>
                <w:szCs w:val="8"/>
                <w:lang w:val="es-BO"/>
              </w:rPr>
            </w:pPr>
          </w:p>
        </w:tc>
        <w:tc>
          <w:tcPr>
            <w:tcW w:w="246" w:type="dxa"/>
            <w:tcBorders>
              <w:top w:val="single" w:sz="4" w:space="0" w:color="auto"/>
            </w:tcBorders>
            <w:shd w:val="clear" w:color="auto" w:fill="auto"/>
            <w:vAlign w:val="center"/>
          </w:tcPr>
          <w:p w14:paraId="24E64D33"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322C611D" w14:textId="77777777" w:rsidR="00AA1218" w:rsidRPr="00BC3BF1" w:rsidRDefault="00AA1218" w:rsidP="00461039">
            <w:pPr>
              <w:rPr>
                <w:rFonts w:ascii="Verdana" w:hAnsi="Verdana" w:cs="Arial"/>
                <w:sz w:val="8"/>
                <w:szCs w:val="8"/>
                <w:lang w:val="es-BO"/>
              </w:rPr>
            </w:pPr>
          </w:p>
        </w:tc>
        <w:tc>
          <w:tcPr>
            <w:tcW w:w="244" w:type="dxa"/>
            <w:tcBorders>
              <w:top w:val="single" w:sz="4" w:space="0" w:color="auto"/>
            </w:tcBorders>
            <w:shd w:val="clear" w:color="auto" w:fill="auto"/>
            <w:vAlign w:val="center"/>
          </w:tcPr>
          <w:p w14:paraId="6B96693A" w14:textId="77777777" w:rsidR="00AA1218" w:rsidRPr="00BC3BF1" w:rsidRDefault="00AA1218" w:rsidP="00461039">
            <w:pPr>
              <w:rPr>
                <w:rFonts w:ascii="Verdana" w:hAnsi="Verdana" w:cs="Arial"/>
                <w:sz w:val="8"/>
                <w:szCs w:val="8"/>
                <w:lang w:val="es-BO"/>
              </w:rPr>
            </w:pPr>
          </w:p>
        </w:tc>
        <w:tc>
          <w:tcPr>
            <w:tcW w:w="244" w:type="dxa"/>
            <w:tcBorders>
              <w:top w:val="single" w:sz="4" w:space="0" w:color="auto"/>
            </w:tcBorders>
            <w:shd w:val="clear" w:color="auto" w:fill="auto"/>
            <w:vAlign w:val="center"/>
          </w:tcPr>
          <w:p w14:paraId="044FD228" w14:textId="77777777" w:rsidR="00AA1218" w:rsidRPr="00BC3BF1" w:rsidRDefault="00AA1218" w:rsidP="00461039">
            <w:pPr>
              <w:rPr>
                <w:rFonts w:ascii="Verdana" w:hAnsi="Verdana" w:cs="Arial"/>
                <w:sz w:val="8"/>
                <w:szCs w:val="8"/>
                <w:lang w:val="es-BO"/>
              </w:rPr>
            </w:pPr>
          </w:p>
        </w:tc>
        <w:tc>
          <w:tcPr>
            <w:tcW w:w="244" w:type="dxa"/>
            <w:tcBorders>
              <w:top w:val="single" w:sz="4" w:space="0" w:color="auto"/>
            </w:tcBorders>
            <w:shd w:val="clear" w:color="auto" w:fill="auto"/>
            <w:vAlign w:val="center"/>
          </w:tcPr>
          <w:p w14:paraId="053DF438" w14:textId="77777777" w:rsidR="00AA1218" w:rsidRPr="00BC3BF1" w:rsidRDefault="00AA1218" w:rsidP="00461039">
            <w:pPr>
              <w:rPr>
                <w:rFonts w:ascii="Verdana" w:hAnsi="Verdana" w:cs="Arial"/>
                <w:sz w:val="8"/>
                <w:szCs w:val="8"/>
                <w:lang w:val="es-BO"/>
              </w:rPr>
            </w:pPr>
          </w:p>
        </w:tc>
        <w:tc>
          <w:tcPr>
            <w:tcW w:w="244" w:type="dxa"/>
            <w:tcBorders>
              <w:top w:val="single" w:sz="4" w:space="0" w:color="auto"/>
            </w:tcBorders>
            <w:shd w:val="clear" w:color="auto" w:fill="auto"/>
            <w:vAlign w:val="center"/>
          </w:tcPr>
          <w:p w14:paraId="34CEB7D9" w14:textId="77777777" w:rsidR="00AA1218" w:rsidRPr="00BC3BF1" w:rsidRDefault="00AA1218" w:rsidP="00461039">
            <w:pPr>
              <w:rPr>
                <w:rFonts w:ascii="Verdana" w:hAnsi="Verdana" w:cs="Arial"/>
                <w:sz w:val="8"/>
                <w:szCs w:val="8"/>
                <w:lang w:val="es-BO"/>
              </w:rPr>
            </w:pPr>
          </w:p>
        </w:tc>
        <w:tc>
          <w:tcPr>
            <w:tcW w:w="244" w:type="dxa"/>
            <w:tcBorders>
              <w:top w:val="single" w:sz="4" w:space="0" w:color="auto"/>
            </w:tcBorders>
            <w:shd w:val="clear" w:color="auto" w:fill="auto"/>
            <w:vAlign w:val="center"/>
          </w:tcPr>
          <w:p w14:paraId="796FDFD0" w14:textId="77777777" w:rsidR="00AA1218" w:rsidRPr="00BC3BF1" w:rsidRDefault="00AA1218" w:rsidP="00461039">
            <w:pPr>
              <w:rPr>
                <w:rFonts w:ascii="Verdana" w:hAnsi="Verdana" w:cs="Arial"/>
                <w:sz w:val="8"/>
                <w:szCs w:val="8"/>
                <w:lang w:val="es-BO"/>
              </w:rPr>
            </w:pPr>
          </w:p>
        </w:tc>
        <w:tc>
          <w:tcPr>
            <w:tcW w:w="243" w:type="dxa"/>
            <w:tcBorders>
              <w:top w:val="single" w:sz="4" w:space="0" w:color="auto"/>
            </w:tcBorders>
            <w:shd w:val="clear" w:color="auto" w:fill="auto"/>
            <w:vAlign w:val="center"/>
          </w:tcPr>
          <w:p w14:paraId="53EA228D" w14:textId="77777777" w:rsidR="00AA1218" w:rsidRPr="00BC3BF1" w:rsidRDefault="00AA1218" w:rsidP="00461039">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583C5BF4" w14:textId="77777777" w:rsidR="00AA1218" w:rsidRPr="00BC3BF1" w:rsidRDefault="00AA1218" w:rsidP="00461039">
            <w:pPr>
              <w:rPr>
                <w:rFonts w:ascii="Verdana" w:hAnsi="Verdana" w:cs="Arial"/>
                <w:sz w:val="8"/>
                <w:szCs w:val="8"/>
                <w:lang w:val="es-BO"/>
              </w:rPr>
            </w:pPr>
          </w:p>
        </w:tc>
      </w:tr>
      <w:tr w:rsidR="00AA1218" w:rsidRPr="00BC3BF1" w14:paraId="3D6C3791" w14:textId="77777777" w:rsidTr="00461039">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103E3461" w14:textId="77777777" w:rsidR="00AA1218" w:rsidRPr="00BC3BF1" w:rsidRDefault="00AA1218" w:rsidP="00461039">
            <w:pPr>
              <w:numPr>
                <w:ilvl w:val="0"/>
                <w:numId w:val="35"/>
              </w:numPr>
              <w:ind w:left="586" w:hanging="425"/>
              <w:rPr>
                <w:rFonts w:ascii="Verdana" w:hAnsi="Verdana" w:cs="Arial"/>
                <w:b/>
                <w:bCs/>
                <w:sz w:val="16"/>
                <w:szCs w:val="16"/>
                <w:lang w:val="es-BO"/>
              </w:rPr>
            </w:pPr>
            <w:r w:rsidRPr="00BC3BF1">
              <w:rPr>
                <w:rFonts w:ascii="Verdana" w:hAnsi="Verdana" w:cs="Arial"/>
                <w:b/>
                <w:bCs/>
                <w:sz w:val="16"/>
                <w:szCs w:val="16"/>
                <w:lang w:val="es-BO" w:eastAsia="es-ES"/>
              </w:rPr>
              <w:t>DATOS DE CONTACTO DE LA EMPRESA LÍDER</w:t>
            </w:r>
          </w:p>
        </w:tc>
      </w:tr>
      <w:tr w:rsidR="00AA1218" w:rsidRPr="00BC3BF1" w14:paraId="190399CB" w14:textId="77777777" w:rsidTr="00461039">
        <w:trPr>
          <w:trHeight w:val="79"/>
        </w:trPr>
        <w:tc>
          <w:tcPr>
            <w:tcW w:w="244" w:type="dxa"/>
            <w:tcBorders>
              <w:top w:val="nil"/>
              <w:left w:val="single" w:sz="12" w:space="0" w:color="auto"/>
              <w:bottom w:val="nil"/>
            </w:tcBorders>
            <w:shd w:val="clear" w:color="auto" w:fill="auto"/>
            <w:vAlign w:val="center"/>
          </w:tcPr>
          <w:p w14:paraId="7B9C96B4"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14E803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B99652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6CAFC63"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4412CD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361396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3E2DDA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15D6DC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84A95DD"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063F5E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5DDAF15"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4927E63"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30779ED"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0DD4A66"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47BE19B"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F8AB3C6"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71FA32C"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3C3ACB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4C5F19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8D263DC"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A4DAA45"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089C725"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0A9CB7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CEFFCE2"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DC543B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3C3A69C"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3DB946C"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9D9E6B2"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774375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07C0E67" w14:textId="77777777" w:rsidR="00AA1218" w:rsidRPr="00BC3BF1" w:rsidRDefault="00AA1218" w:rsidP="00461039">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32413A52" w14:textId="77777777" w:rsidR="00AA1218" w:rsidRPr="00BC3BF1" w:rsidRDefault="00AA1218" w:rsidP="00461039">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0B671869"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D20311A"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27087013"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9C05EE3"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404DB5B"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9600CAF"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4D376DF"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2F840A5A"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778DE127" w14:textId="77777777" w:rsidR="00AA1218" w:rsidRPr="00BC3BF1" w:rsidRDefault="00AA1218" w:rsidP="00461039">
            <w:pPr>
              <w:rPr>
                <w:rFonts w:ascii="Verdana" w:hAnsi="Verdana" w:cs="Arial"/>
                <w:b/>
                <w:bCs/>
                <w:sz w:val="8"/>
                <w:szCs w:val="8"/>
                <w:lang w:val="es-BO"/>
              </w:rPr>
            </w:pPr>
          </w:p>
        </w:tc>
      </w:tr>
      <w:tr w:rsidR="00AA1218" w:rsidRPr="00BC3BF1" w14:paraId="27D2BBF9" w14:textId="77777777" w:rsidTr="00461039">
        <w:trPr>
          <w:trHeight w:val="79"/>
        </w:trPr>
        <w:tc>
          <w:tcPr>
            <w:tcW w:w="244" w:type="dxa"/>
            <w:tcBorders>
              <w:top w:val="nil"/>
              <w:left w:val="single" w:sz="12" w:space="0" w:color="auto"/>
              <w:bottom w:val="nil"/>
            </w:tcBorders>
            <w:shd w:val="clear" w:color="auto" w:fill="auto"/>
            <w:vAlign w:val="center"/>
          </w:tcPr>
          <w:p w14:paraId="3A2FC7B4" w14:textId="77777777" w:rsidR="00AA1218" w:rsidRPr="00BC3BF1" w:rsidRDefault="00AA1218" w:rsidP="00461039">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560D1EC1" w14:textId="77777777" w:rsidR="00AA1218" w:rsidRPr="00BC3BF1" w:rsidRDefault="00AA1218" w:rsidP="00461039">
            <w:pPr>
              <w:jc w:val="right"/>
              <w:rPr>
                <w:rFonts w:ascii="Verdana" w:hAnsi="Verdana" w:cs="Arial"/>
                <w:b/>
                <w:bCs/>
                <w:sz w:val="16"/>
                <w:szCs w:val="2"/>
                <w:lang w:val="es-BO"/>
              </w:rPr>
            </w:pPr>
            <w:r w:rsidRPr="00BC3BF1">
              <w:rPr>
                <w:rFonts w:ascii="Verdana" w:hAnsi="Verdana"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1AE33" w14:textId="77777777" w:rsidR="00AA1218" w:rsidRPr="00BC3BF1" w:rsidRDefault="00AA1218" w:rsidP="00461039">
            <w:pPr>
              <w:rPr>
                <w:rFonts w:ascii="Verdana" w:hAnsi="Verdana" w:cs="Arial"/>
                <w:b/>
                <w:bCs/>
                <w:sz w:val="16"/>
                <w:szCs w:val="2"/>
                <w:lang w:val="es-BO"/>
              </w:rPr>
            </w:pPr>
          </w:p>
        </w:tc>
        <w:tc>
          <w:tcPr>
            <w:tcW w:w="245" w:type="dxa"/>
            <w:tcBorders>
              <w:top w:val="nil"/>
              <w:left w:val="single" w:sz="4" w:space="0" w:color="auto"/>
              <w:bottom w:val="nil"/>
            </w:tcBorders>
            <w:shd w:val="clear" w:color="auto" w:fill="auto"/>
            <w:vAlign w:val="center"/>
          </w:tcPr>
          <w:p w14:paraId="4E64BD6F" w14:textId="77777777" w:rsidR="00AA1218" w:rsidRPr="00BC3BF1" w:rsidRDefault="00AA1218" w:rsidP="00461039">
            <w:pPr>
              <w:rPr>
                <w:rFonts w:ascii="Verdana" w:hAnsi="Verdana"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09C41C2D" w14:textId="77777777" w:rsidR="00AA1218" w:rsidRPr="00BC3BF1" w:rsidRDefault="00AA1218" w:rsidP="00461039">
            <w:pPr>
              <w:jc w:val="right"/>
              <w:rPr>
                <w:rFonts w:ascii="Verdana" w:hAnsi="Verdana" w:cs="Arial"/>
                <w:b/>
                <w:bCs/>
                <w:sz w:val="16"/>
                <w:szCs w:val="2"/>
                <w:lang w:val="es-BO"/>
              </w:rPr>
            </w:pPr>
            <w:r w:rsidRPr="00BC3BF1">
              <w:rPr>
                <w:rFonts w:ascii="Verdana" w:hAnsi="Verdana"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799D73" w14:textId="77777777" w:rsidR="00AA1218" w:rsidRPr="00BC3BF1" w:rsidRDefault="00AA1218" w:rsidP="00461039">
            <w:pPr>
              <w:rPr>
                <w:rFonts w:ascii="Verdana" w:hAnsi="Verdana" w:cs="Arial"/>
                <w:b/>
                <w:bCs/>
                <w:sz w:val="16"/>
                <w:szCs w:val="2"/>
                <w:lang w:val="es-BO"/>
              </w:rPr>
            </w:pPr>
          </w:p>
        </w:tc>
        <w:tc>
          <w:tcPr>
            <w:tcW w:w="244" w:type="dxa"/>
            <w:tcBorders>
              <w:top w:val="nil"/>
              <w:left w:val="single" w:sz="4" w:space="0" w:color="auto"/>
              <w:bottom w:val="nil"/>
            </w:tcBorders>
            <w:shd w:val="clear" w:color="auto" w:fill="auto"/>
            <w:vAlign w:val="center"/>
          </w:tcPr>
          <w:p w14:paraId="2B9A19F9" w14:textId="77777777" w:rsidR="00AA1218" w:rsidRPr="00BC3BF1" w:rsidRDefault="00AA1218" w:rsidP="00461039">
            <w:pPr>
              <w:rPr>
                <w:rFonts w:ascii="Verdana" w:hAnsi="Verdana" w:cs="Arial"/>
                <w:b/>
                <w:bCs/>
                <w:sz w:val="16"/>
                <w:szCs w:val="2"/>
                <w:lang w:val="es-BO"/>
              </w:rPr>
            </w:pPr>
          </w:p>
        </w:tc>
        <w:tc>
          <w:tcPr>
            <w:tcW w:w="244" w:type="dxa"/>
            <w:tcBorders>
              <w:top w:val="nil"/>
              <w:bottom w:val="nil"/>
            </w:tcBorders>
            <w:shd w:val="clear" w:color="auto" w:fill="auto"/>
            <w:vAlign w:val="center"/>
          </w:tcPr>
          <w:p w14:paraId="51E32D16" w14:textId="77777777" w:rsidR="00AA1218" w:rsidRPr="00BC3BF1" w:rsidRDefault="00AA1218" w:rsidP="00461039">
            <w:pPr>
              <w:rPr>
                <w:rFonts w:ascii="Verdana" w:hAnsi="Verdana" w:cs="Arial"/>
                <w:b/>
                <w:bCs/>
                <w:sz w:val="16"/>
                <w:szCs w:val="2"/>
                <w:lang w:val="es-BO"/>
              </w:rPr>
            </w:pPr>
          </w:p>
        </w:tc>
        <w:tc>
          <w:tcPr>
            <w:tcW w:w="244" w:type="dxa"/>
            <w:tcBorders>
              <w:top w:val="nil"/>
              <w:bottom w:val="nil"/>
            </w:tcBorders>
            <w:shd w:val="clear" w:color="auto" w:fill="auto"/>
            <w:vAlign w:val="center"/>
          </w:tcPr>
          <w:p w14:paraId="134597B6" w14:textId="77777777" w:rsidR="00AA1218" w:rsidRPr="00BC3BF1" w:rsidRDefault="00AA1218" w:rsidP="00461039">
            <w:pPr>
              <w:rPr>
                <w:rFonts w:ascii="Verdana" w:hAnsi="Verdana" w:cs="Arial"/>
                <w:b/>
                <w:bCs/>
                <w:sz w:val="16"/>
                <w:szCs w:val="2"/>
                <w:lang w:val="es-BO"/>
              </w:rPr>
            </w:pPr>
          </w:p>
        </w:tc>
        <w:tc>
          <w:tcPr>
            <w:tcW w:w="244" w:type="dxa"/>
            <w:tcBorders>
              <w:top w:val="nil"/>
              <w:bottom w:val="nil"/>
            </w:tcBorders>
            <w:shd w:val="clear" w:color="auto" w:fill="auto"/>
            <w:vAlign w:val="center"/>
          </w:tcPr>
          <w:p w14:paraId="6FD9D81D" w14:textId="77777777" w:rsidR="00AA1218" w:rsidRPr="00BC3BF1" w:rsidRDefault="00AA1218" w:rsidP="00461039">
            <w:pPr>
              <w:rPr>
                <w:rFonts w:ascii="Verdana" w:hAnsi="Verdana" w:cs="Arial"/>
                <w:b/>
                <w:bCs/>
                <w:sz w:val="16"/>
                <w:szCs w:val="2"/>
                <w:lang w:val="es-BO"/>
              </w:rPr>
            </w:pPr>
          </w:p>
        </w:tc>
        <w:tc>
          <w:tcPr>
            <w:tcW w:w="243" w:type="dxa"/>
            <w:tcBorders>
              <w:top w:val="nil"/>
              <w:bottom w:val="nil"/>
            </w:tcBorders>
            <w:shd w:val="clear" w:color="auto" w:fill="auto"/>
            <w:vAlign w:val="center"/>
          </w:tcPr>
          <w:p w14:paraId="1344B6D1" w14:textId="77777777" w:rsidR="00AA1218" w:rsidRPr="00BC3BF1" w:rsidRDefault="00AA1218" w:rsidP="00461039">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4E262127" w14:textId="77777777" w:rsidR="00AA1218" w:rsidRPr="00BC3BF1" w:rsidRDefault="00AA1218" w:rsidP="00461039">
            <w:pPr>
              <w:rPr>
                <w:rFonts w:ascii="Verdana" w:hAnsi="Verdana" w:cs="Arial"/>
                <w:b/>
                <w:bCs/>
                <w:sz w:val="16"/>
                <w:szCs w:val="2"/>
                <w:lang w:val="es-BO"/>
              </w:rPr>
            </w:pPr>
          </w:p>
        </w:tc>
      </w:tr>
      <w:tr w:rsidR="00AA1218" w:rsidRPr="00BC3BF1" w14:paraId="17B58D76" w14:textId="77777777" w:rsidTr="00461039">
        <w:trPr>
          <w:trHeight w:val="79"/>
        </w:trPr>
        <w:tc>
          <w:tcPr>
            <w:tcW w:w="244" w:type="dxa"/>
            <w:tcBorders>
              <w:top w:val="nil"/>
              <w:left w:val="single" w:sz="12" w:space="0" w:color="auto"/>
              <w:bottom w:val="nil"/>
            </w:tcBorders>
            <w:shd w:val="clear" w:color="auto" w:fill="auto"/>
            <w:vAlign w:val="center"/>
          </w:tcPr>
          <w:p w14:paraId="5A81FB0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787FE87"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73C69B8"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3B0882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5664A8A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EA79A3C"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ED4E224"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7F439B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F5836D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63CC9DE"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5193BD7"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4197A0C"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06C217D"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F4D671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778BD69"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E076019"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BFEA222"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29EC05A"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F4619E7"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F5CB19F"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6217009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77EAD46"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1CA190B"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12F80D5"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66E29F2"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B4BF61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C2CB924"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AC7880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3BA9D49"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930AF18" w14:textId="77777777" w:rsidR="00AA1218" w:rsidRPr="00BC3BF1" w:rsidRDefault="00AA1218" w:rsidP="00461039">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4BBA00B0" w14:textId="77777777" w:rsidR="00AA1218" w:rsidRPr="00BC3BF1" w:rsidRDefault="00AA1218" w:rsidP="00461039">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39B93907"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1CD9A43"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17A3B237"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7DF8B275"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8E32179"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C87F93F"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1771BB02"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011FFC65"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432258CD" w14:textId="77777777" w:rsidR="00AA1218" w:rsidRPr="00BC3BF1" w:rsidRDefault="00AA1218" w:rsidP="00461039">
            <w:pPr>
              <w:rPr>
                <w:rFonts w:ascii="Verdana" w:hAnsi="Verdana" w:cs="Arial"/>
                <w:b/>
                <w:bCs/>
                <w:sz w:val="8"/>
                <w:szCs w:val="8"/>
                <w:lang w:val="es-BO"/>
              </w:rPr>
            </w:pPr>
          </w:p>
        </w:tc>
      </w:tr>
      <w:tr w:rsidR="00AA1218" w:rsidRPr="00BC3BF1" w14:paraId="0F040D3C" w14:textId="77777777" w:rsidTr="00461039">
        <w:trPr>
          <w:trHeight w:val="79"/>
        </w:trPr>
        <w:tc>
          <w:tcPr>
            <w:tcW w:w="244" w:type="dxa"/>
            <w:tcBorders>
              <w:top w:val="nil"/>
              <w:left w:val="single" w:sz="12" w:space="0" w:color="auto"/>
              <w:bottom w:val="nil"/>
            </w:tcBorders>
            <w:shd w:val="clear" w:color="auto" w:fill="auto"/>
            <w:vAlign w:val="center"/>
          </w:tcPr>
          <w:p w14:paraId="2B00B6C5" w14:textId="77777777" w:rsidR="00AA1218" w:rsidRPr="00BC3BF1" w:rsidRDefault="00AA1218" w:rsidP="00461039">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5570614E" w14:textId="77777777" w:rsidR="00AA1218" w:rsidRPr="00BC3BF1" w:rsidRDefault="00AA1218" w:rsidP="00461039">
            <w:pPr>
              <w:jc w:val="right"/>
              <w:rPr>
                <w:rFonts w:ascii="Verdana" w:hAnsi="Verdana" w:cs="Arial"/>
                <w:bCs/>
                <w:sz w:val="16"/>
                <w:szCs w:val="2"/>
                <w:lang w:val="es-BO"/>
              </w:rPr>
            </w:pPr>
            <w:r w:rsidRPr="00BC3BF1">
              <w:rPr>
                <w:rFonts w:ascii="Verdana" w:hAnsi="Verdana"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51E0F3" w14:textId="77777777" w:rsidR="00AA1218" w:rsidRPr="00BC3BF1" w:rsidRDefault="00AA1218" w:rsidP="00461039">
            <w:pPr>
              <w:rPr>
                <w:rFonts w:ascii="Verdana" w:hAnsi="Verdana" w:cs="Arial"/>
                <w:b/>
                <w:bCs/>
                <w:sz w:val="16"/>
                <w:szCs w:val="2"/>
                <w:lang w:val="es-BO"/>
              </w:rPr>
            </w:pPr>
          </w:p>
        </w:tc>
        <w:tc>
          <w:tcPr>
            <w:tcW w:w="243" w:type="dxa"/>
            <w:tcBorders>
              <w:top w:val="nil"/>
              <w:left w:val="single" w:sz="4" w:space="0" w:color="auto"/>
            </w:tcBorders>
            <w:shd w:val="clear" w:color="auto" w:fill="auto"/>
            <w:vAlign w:val="center"/>
          </w:tcPr>
          <w:p w14:paraId="072FAE89" w14:textId="77777777" w:rsidR="00AA1218" w:rsidRPr="00BC3BF1" w:rsidRDefault="00AA1218" w:rsidP="00461039">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4B477298" w14:textId="77777777" w:rsidR="00AA1218" w:rsidRPr="00BC3BF1" w:rsidRDefault="00AA1218" w:rsidP="00461039">
            <w:pPr>
              <w:rPr>
                <w:rFonts w:ascii="Verdana" w:hAnsi="Verdana" w:cs="Arial"/>
                <w:b/>
                <w:bCs/>
                <w:sz w:val="16"/>
                <w:szCs w:val="2"/>
                <w:lang w:val="es-BO"/>
              </w:rPr>
            </w:pPr>
          </w:p>
        </w:tc>
      </w:tr>
      <w:tr w:rsidR="00AA1218" w:rsidRPr="00BC3BF1" w14:paraId="40B703AA" w14:textId="77777777" w:rsidTr="00461039">
        <w:trPr>
          <w:trHeight w:val="79"/>
        </w:trPr>
        <w:tc>
          <w:tcPr>
            <w:tcW w:w="244" w:type="dxa"/>
            <w:tcBorders>
              <w:top w:val="nil"/>
              <w:left w:val="single" w:sz="12" w:space="0" w:color="auto"/>
              <w:bottom w:val="nil"/>
            </w:tcBorders>
            <w:shd w:val="clear" w:color="auto" w:fill="auto"/>
            <w:vAlign w:val="center"/>
          </w:tcPr>
          <w:p w14:paraId="297C6C5F"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25564D7B"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AE740C5"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4ACC4A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300CA2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059113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3F54D6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4A768F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573CCCA"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684262B"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6B90FB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49CE659"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23DE2BC"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B30308B"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12C33438"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5B6F526"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36E7A479"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F9D7E7C"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80A54A9"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0F5E8361" w14:textId="77777777" w:rsidR="00AA1218" w:rsidRPr="00BC3BF1" w:rsidRDefault="00AA1218" w:rsidP="00461039">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37E2EB9E"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1775DBE6"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1F81D5AE"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52EF46DB"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407E26CF"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42A3B894"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1DECD664"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21E97EE4"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15B5AC06"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759528AF" w14:textId="77777777" w:rsidR="00AA1218" w:rsidRPr="00BC3BF1" w:rsidRDefault="00AA1218" w:rsidP="00461039">
            <w:pPr>
              <w:rPr>
                <w:rFonts w:ascii="Verdana" w:hAnsi="Verdana" w:cs="Arial"/>
                <w:b/>
                <w:bCs/>
                <w:sz w:val="8"/>
                <w:szCs w:val="8"/>
                <w:lang w:val="es-BO"/>
              </w:rPr>
            </w:pPr>
          </w:p>
        </w:tc>
        <w:tc>
          <w:tcPr>
            <w:tcW w:w="246" w:type="dxa"/>
            <w:tcBorders>
              <w:top w:val="single" w:sz="2" w:space="0" w:color="auto"/>
            </w:tcBorders>
            <w:shd w:val="clear" w:color="auto" w:fill="auto"/>
            <w:vAlign w:val="center"/>
          </w:tcPr>
          <w:p w14:paraId="7646BEDA" w14:textId="77777777" w:rsidR="00AA1218" w:rsidRPr="00BC3BF1" w:rsidRDefault="00AA1218" w:rsidP="00461039">
            <w:pPr>
              <w:rPr>
                <w:rFonts w:ascii="Verdana" w:hAnsi="Verdana" w:cs="Arial"/>
                <w:b/>
                <w:bCs/>
                <w:sz w:val="8"/>
                <w:szCs w:val="8"/>
                <w:lang w:val="es-BO"/>
              </w:rPr>
            </w:pPr>
          </w:p>
        </w:tc>
        <w:tc>
          <w:tcPr>
            <w:tcW w:w="246" w:type="dxa"/>
            <w:tcBorders>
              <w:top w:val="single" w:sz="2" w:space="0" w:color="auto"/>
            </w:tcBorders>
            <w:shd w:val="clear" w:color="auto" w:fill="auto"/>
            <w:vAlign w:val="center"/>
          </w:tcPr>
          <w:p w14:paraId="1314A603"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1A317B76" w14:textId="77777777" w:rsidR="00AA1218" w:rsidRPr="00BC3BF1" w:rsidRDefault="00AA1218" w:rsidP="00461039">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775A2472" w14:textId="77777777" w:rsidR="00AA1218" w:rsidRPr="00BC3BF1" w:rsidRDefault="00AA1218" w:rsidP="00461039">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58352DA9"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0B259D2A" w14:textId="77777777" w:rsidR="00AA1218" w:rsidRPr="00BC3BF1" w:rsidRDefault="00AA1218" w:rsidP="00461039">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3D0B15E5" w14:textId="77777777" w:rsidR="00AA1218" w:rsidRPr="00BC3BF1" w:rsidRDefault="00AA1218" w:rsidP="00461039">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6D53D086" w14:textId="77777777" w:rsidR="00AA1218" w:rsidRPr="00BC3BF1" w:rsidRDefault="00AA1218" w:rsidP="00461039">
            <w:pPr>
              <w:rPr>
                <w:rFonts w:ascii="Verdana" w:hAnsi="Verdana" w:cs="Arial"/>
                <w:b/>
                <w:bCs/>
                <w:sz w:val="8"/>
                <w:szCs w:val="8"/>
                <w:lang w:val="es-BO"/>
              </w:rPr>
            </w:pPr>
          </w:p>
        </w:tc>
        <w:tc>
          <w:tcPr>
            <w:tcW w:w="243" w:type="dxa"/>
            <w:shd w:val="clear" w:color="auto" w:fill="auto"/>
            <w:vAlign w:val="center"/>
          </w:tcPr>
          <w:p w14:paraId="437398D2"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44BA78BF" w14:textId="77777777" w:rsidR="00AA1218" w:rsidRPr="00BC3BF1" w:rsidRDefault="00AA1218" w:rsidP="00461039">
            <w:pPr>
              <w:rPr>
                <w:rFonts w:ascii="Verdana" w:hAnsi="Verdana" w:cs="Arial"/>
                <w:b/>
                <w:bCs/>
                <w:sz w:val="8"/>
                <w:szCs w:val="8"/>
                <w:lang w:val="es-BO"/>
              </w:rPr>
            </w:pPr>
          </w:p>
        </w:tc>
      </w:tr>
      <w:tr w:rsidR="00AA1218" w:rsidRPr="00BC3BF1" w14:paraId="183D8A0E" w14:textId="77777777" w:rsidTr="00461039">
        <w:trPr>
          <w:trHeight w:val="79"/>
        </w:trPr>
        <w:tc>
          <w:tcPr>
            <w:tcW w:w="244" w:type="dxa"/>
            <w:tcBorders>
              <w:top w:val="nil"/>
              <w:left w:val="single" w:sz="12" w:space="0" w:color="auto"/>
              <w:bottom w:val="nil"/>
            </w:tcBorders>
            <w:shd w:val="clear" w:color="auto" w:fill="auto"/>
            <w:vAlign w:val="center"/>
          </w:tcPr>
          <w:p w14:paraId="48146726" w14:textId="77777777" w:rsidR="00AA1218" w:rsidRPr="00BC3BF1" w:rsidRDefault="00AA1218" w:rsidP="00461039">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51C60734" w14:textId="77777777" w:rsidR="00AA1218" w:rsidRPr="00BC3BF1" w:rsidRDefault="00AA1218" w:rsidP="00461039">
            <w:pPr>
              <w:jc w:val="right"/>
              <w:rPr>
                <w:rFonts w:ascii="Verdana" w:hAnsi="Verdana" w:cs="Arial"/>
                <w:bCs/>
                <w:sz w:val="16"/>
                <w:szCs w:val="2"/>
                <w:lang w:val="es-BO"/>
              </w:rPr>
            </w:pPr>
            <w:r w:rsidRPr="00BC3BF1">
              <w:rPr>
                <w:rFonts w:ascii="Verdana" w:hAnsi="Verdana" w:cs="Arial"/>
                <w:bCs/>
                <w:sz w:val="16"/>
                <w:szCs w:val="2"/>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0F2D09" w14:textId="77777777" w:rsidR="00AA1218" w:rsidRPr="00BC3BF1" w:rsidRDefault="00AA1218" w:rsidP="00461039">
            <w:pPr>
              <w:rPr>
                <w:rFonts w:ascii="Verdana" w:hAnsi="Verdana" w:cs="Arial"/>
                <w:b/>
                <w:bCs/>
                <w:sz w:val="16"/>
                <w:szCs w:val="2"/>
                <w:lang w:val="es-BO"/>
              </w:rPr>
            </w:pPr>
          </w:p>
        </w:tc>
        <w:tc>
          <w:tcPr>
            <w:tcW w:w="245" w:type="dxa"/>
            <w:tcBorders>
              <w:left w:val="single" w:sz="4" w:space="0" w:color="auto"/>
              <w:bottom w:val="nil"/>
            </w:tcBorders>
            <w:shd w:val="clear" w:color="auto" w:fill="auto"/>
            <w:vAlign w:val="center"/>
          </w:tcPr>
          <w:p w14:paraId="223F6F43" w14:textId="77777777" w:rsidR="00AA1218" w:rsidRPr="00BC3BF1" w:rsidRDefault="00AA1218" w:rsidP="00461039">
            <w:pPr>
              <w:rPr>
                <w:rFonts w:ascii="Verdana" w:hAnsi="Verdana" w:cs="Arial"/>
                <w:b/>
                <w:bCs/>
                <w:sz w:val="16"/>
                <w:szCs w:val="2"/>
                <w:lang w:val="es-BO"/>
              </w:rPr>
            </w:pPr>
          </w:p>
        </w:tc>
        <w:tc>
          <w:tcPr>
            <w:tcW w:w="979" w:type="dxa"/>
            <w:gridSpan w:val="4"/>
            <w:shd w:val="clear" w:color="auto" w:fill="auto"/>
            <w:vAlign w:val="center"/>
          </w:tcPr>
          <w:p w14:paraId="769C31A2" w14:textId="77777777" w:rsidR="00AA1218" w:rsidRPr="00BC3BF1" w:rsidRDefault="00AA1218" w:rsidP="00461039">
            <w:pPr>
              <w:jc w:val="right"/>
              <w:rPr>
                <w:rFonts w:ascii="Verdana" w:hAnsi="Verdana" w:cs="Arial"/>
                <w:bCs/>
                <w:sz w:val="16"/>
                <w:szCs w:val="2"/>
                <w:lang w:val="es-BO"/>
              </w:rPr>
            </w:pPr>
          </w:p>
        </w:tc>
        <w:tc>
          <w:tcPr>
            <w:tcW w:w="2451" w:type="dxa"/>
            <w:gridSpan w:val="10"/>
            <w:shd w:val="clear" w:color="auto" w:fill="auto"/>
            <w:vAlign w:val="center"/>
          </w:tcPr>
          <w:p w14:paraId="6128FAF4" w14:textId="77777777" w:rsidR="00AA1218" w:rsidRPr="00BC3BF1" w:rsidRDefault="00AA1218" w:rsidP="00461039">
            <w:pPr>
              <w:rPr>
                <w:rFonts w:ascii="Verdana" w:hAnsi="Verdana" w:cs="Arial"/>
                <w:b/>
                <w:bCs/>
                <w:sz w:val="16"/>
                <w:szCs w:val="2"/>
                <w:lang w:val="es-BO"/>
              </w:rPr>
            </w:pPr>
          </w:p>
        </w:tc>
        <w:tc>
          <w:tcPr>
            <w:tcW w:w="244" w:type="dxa"/>
            <w:tcBorders>
              <w:left w:val="nil"/>
              <w:bottom w:val="nil"/>
            </w:tcBorders>
            <w:shd w:val="clear" w:color="auto" w:fill="auto"/>
            <w:vAlign w:val="center"/>
          </w:tcPr>
          <w:p w14:paraId="7C303A14" w14:textId="77777777" w:rsidR="00AA1218" w:rsidRPr="00BC3BF1" w:rsidRDefault="00AA1218" w:rsidP="00461039">
            <w:pPr>
              <w:rPr>
                <w:rFonts w:ascii="Verdana" w:hAnsi="Verdana" w:cs="Arial"/>
                <w:b/>
                <w:bCs/>
                <w:sz w:val="16"/>
                <w:szCs w:val="2"/>
                <w:lang w:val="es-BO"/>
              </w:rPr>
            </w:pPr>
          </w:p>
        </w:tc>
        <w:tc>
          <w:tcPr>
            <w:tcW w:w="244" w:type="dxa"/>
            <w:tcBorders>
              <w:bottom w:val="nil"/>
            </w:tcBorders>
            <w:shd w:val="clear" w:color="auto" w:fill="auto"/>
            <w:vAlign w:val="center"/>
          </w:tcPr>
          <w:p w14:paraId="6131107E" w14:textId="77777777" w:rsidR="00AA1218" w:rsidRPr="00BC3BF1" w:rsidRDefault="00AA1218" w:rsidP="00461039">
            <w:pPr>
              <w:rPr>
                <w:rFonts w:ascii="Verdana" w:hAnsi="Verdana" w:cs="Arial"/>
                <w:b/>
                <w:bCs/>
                <w:sz w:val="16"/>
                <w:szCs w:val="2"/>
                <w:lang w:val="es-BO"/>
              </w:rPr>
            </w:pPr>
          </w:p>
        </w:tc>
        <w:tc>
          <w:tcPr>
            <w:tcW w:w="244" w:type="dxa"/>
            <w:tcBorders>
              <w:bottom w:val="nil"/>
            </w:tcBorders>
            <w:shd w:val="clear" w:color="auto" w:fill="auto"/>
            <w:vAlign w:val="center"/>
          </w:tcPr>
          <w:p w14:paraId="32529C19" w14:textId="77777777" w:rsidR="00AA1218" w:rsidRPr="00BC3BF1" w:rsidRDefault="00AA1218" w:rsidP="00461039">
            <w:pPr>
              <w:rPr>
                <w:rFonts w:ascii="Verdana" w:hAnsi="Verdana" w:cs="Arial"/>
                <w:b/>
                <w:bCs/>
                <w:sz w:val="16"/>
                <w:szCs w:val="2"/>
                <w:lang w:val="es-BO"/>
              </w:rPr>
            </w:pPr>
          </w:p>
        </w:tc>
        <w:tc>
          <w:tcPr>
            <w:tcW w:w="244" w:type="dxa"/>
            <w:tcBorders>
              <w:bottom w:val="nil"/>
            </w:tcBorders>
            <w:shd w:val="clear" w:color="auto" w:fill="auto"/>
            <w:vAlign w:val="center"/>
          </w:tcPr>
          <w:p w14:paraId="263B3B42" w14:textId="77777777" w:rsidR="00AA1218" w:rsidRPr="00BC3BF1" w:rsidRDefault="00AA1218" w:rsidP="00461039">
            <w:pPr>
              <w:rPr>
                <w:rFonts w:ascii="Verdana" w:hAnsi="Verdana" w:cs="Arial"/>
                <w:b/>
                <w:bCs/>
                <w:sz w:val="16"/>
                <w:szCs w:val="2"/>
                <w:lang w:val="es-BO"/>
              </w:rPr>
            </w:pPr>
          </w:p>
        </w:tc>
        <w:tc>
          <w:tcPr>
            <w:tcW w:w="243" w:type="dxa"/>
            <w:tcBorders>
              <w:bottom w:val="nil"/>
            </w:tcBorders>
            <w:shd w:val="clear" w:color="auto" w:fill="auto"/>
            <w:vAlign w:val="center"/>
          </w:tcPr>
          <w:p w14:paraId="495D1417" w14:textId="77777777" w:rsidR="00AA1218" w:rsidRPr="00BC3BF1" w:rsidRDefault="00AA1218" w:rsidP="00461039">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12D88A47" w14:textId="77777777" w:rsidR="00AA1218" w:rsidRPr="00BC3BF1" w:rsidRDefault="00AA1218" w:rsidP="00461039">
            <w:pPr>
              <w:rPr>
                <w:rFonts w:ascii="Verdana" w:hAnsi="Verdana" w:cs="Arial"/>
                <w:b/>
                <w:bCs/>
                <w:sz w:val="16"/>
                <w:szCs w:val="2"/>
                <w:lang w:val="es-BO"/>
              </w:rPr>
            </w:pPr>
          </w:p>
        </w:tc>
      </w:tr>
      <w:tr w:rsidR="00AA1218" w:rsidRPr="00BC3BF1" w14:paraId="6CFE7FE2" w14:textId="77777777" w:rsidTr="00461039">
        <w:trPr>
          <w:trHeight w:val="79"/>
        </w:trPr>
        <w:tc>
          <w:tcPr>
            <w:tcW w:w="244" w:type="dxa"/>
            <w:tcBorders>
              <w:top w:val="nil"/>
              <w:left w:val="single" w:sz="12" w:space="0" w:color="auto"/>
              <w:bottom w:val="nil"/>
            </w:tcBorders>
            <w:shd w:val="clear" w:color="auto" w:fill="auto"/>
            <w:vAlign w:val="center"/>
          </w:tcPr>
          <w:p w14:paraId="0BE600C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1B85C90"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68C3AF5E"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62B85B0"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EB470ED"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B5D1295"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C9EB9D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04C538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B2D6DDB"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8DC6883"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AA25077"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FF5CE21"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3F1AD38"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098F0009"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E00FFB5"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75EA390"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4B598DE"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65B6300C"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95E2D6E"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D018C1C" w14:textId="77777777" w:rsidR="00AA1218" w:rsidRPr="00BC3BF1" w:rsidRDefault="00AA1218" w:rsidP="00461039">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4F68DC06"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04CDA175"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5FB7BFB9"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742FB38"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FAC531B"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0FD22C1"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A2B07D4"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FD80EF4"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EC296A9"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7A1A9A12" w14:textId="77777777" w:rsidR="00AA1218" w:rsidRPr="00BC3BF1" w:rsidRDefault="00AA1218" w:rsidP="00461039">
            <w:pPr>
              <w:rPr>
                <w:rFonts w:ascii="Verdana" w:hAnsi="Verdana" w:cs="Arial"/>
                <w:b/>
                <w:bCs/>
                <w:sz w:val="8"/>
                <w:szCs w:val="8"/>
                <w:lang w:val="es-BO"/>
              </w:rPr>
            </w:pPr>
          </w:p>
        </w:tc>
        <w:tc>
          <w:tcPr>
            <w:tcW w:w="246" w:type="dxa"/>
            <w:tcBorders>
              <w:bottom w:val="single" w:sz="4" w:space="0" w:color="auto"/>
            </w:tcBorders>
            <w:shd w:val="clear" w:color="auto" w:fill="auto"/>
            <w:vAlign w:val="center"/>
          </w:tcPr>
          <w:p w14:paraId="6995AC15" w14:textId="77777777" w:rsidR="00AA1218" w:rsidRPr="00BC3BF1" w:rsidRDefault="00AA1218" w:rsidP="00461039">
            <w:pPr>
              <w:rPr>
                <w:rFonts w:ascii="Verdana" w:hAnsi="Verdana" w:cs="Arial"/>
                <w:b/>
                <w:bCs/>
                <w:sz w:val="8"/>
                <w:szCs w:val="8"/>
                <w:lang w:val="es-BO"/>
              </w:rPr>
            </w:pPr>
          </w:p>
        </w:tc>
        <w:tc>
          <w:tcPr>
            <w:tcW w:w="246" w:type="dxa"/>
            <w:tcBorders>
              <w:bottom w:val="single" w:sz="4" w:space="0" w:color="auto"/>
            </w:tcBorders>
            <w:shd w:val="clear" w:color="auto" w:fill="auto"/>
            <w:vAlign w:val="center"/>
          </w:tcPr>
          <w:p w14:paraId="2DF79219"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0DAC9536" w14:textId="77777777" w:rsidR="00AA1218" w:rsidRPr="00BC3BF1" w:rsidRDefault="00AA1218" w:rsidP="00461039">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30E50113" w14:textId="77777777" w:rsidR="00AA1218" w:rsidRPr="00BC3BF1" w:rsidRDefault="00AA1218" w:rsidP="00461039">
            <w:pPr>
              <w:rPr>
                <w:rFonts w:ascii="Verdana" w:hAnsi="Verdana" w:cs="Arial"/>
                <w:b/>
                <w:bCs/>
                <w:sz w:val="8"/>
                <w:szCs w:val="8"/>
                <w:lang w:val="es-BO"/>
              </w:rPr>
            </w:pPr>
          </w:p>
        </w:tc>
        <w:tc>
          <w:tcPr>
            <w:tcW w:w="244" w:type="dxa"/>
            <w:shd w:val="clear" w:color="auto" w:fill="auto"/>
            <w:vAlign w:val="center"/>
          </w:tcPr>
          <w:p w14:paraId="5C67022E" w14:textId="77777777" w:rsidR="00AA1218" w:rsidRPr="00BC3BF1" w:rsidRDefault="00AA1218" w:rsidP="00461039">
            <w:pPr>
              <w:rPr>
                <w:rFonts w:ascii="Verdana" w:hAnsi="Verdana" w:cs="Arial"/>
                <w:b/>
                <w:bCs/>
                <w:sz w:val="8"/>
                <w:szCs w:val="8"/>
                <w:lang w:val="es-BO"/>
              </w:rPr>
            </w:pPr>
          </w:p>
        </w:tc>
        <w:tc>
          <w:tcPr>
            <w:tcW w:w="244" w:type="dxa"/>
            <w:shd w:val="clear" w:color="auto" w:fill="auto"/>
            <w:vAlign w:val="center"/>
          </w:tcPr>
          <w:p w14:paraId="76CB751A" w14:textId="77777777" w:rsidR="00AA1218" w:rsidRPr="00BC3BF1" w:rsidRDefault="00AA1218" w:rsidP="00461039">
            <w:pPr>
              <w:rPr>
                <w:rFonts w:ascii="Verdana" w:hAnsi="Verdana" w:cs="Arial"/>
                <w:b/>
                <w:bCs/>
                <w:sz w:val="8"/>
                <w:szCs w:val="8"/>
                <w:lang w:val="es-BO"/>
              </w:rPr>
            </w:pPr>
          </w:p>
        </w:tc>
        <w:tc>
          <w:tcPr>
            <w:tcW w:w="244" w:type="dxa"/>
            <w:shd w:val="clear" w:color="auto" w:fill="auto"/>
            <w:vAlign w:val="center"/>
          </w:tcPr>
          <w:p w14:paraId="765850D7" w14:textId="77777777" w:rsidR="00AA1218" w:rsidRPr="00BC3BF1" w:rsidRDefault="00AA1218" w:rsidP="00461039">
            <w:pPr>
              <w:rPr>
                <w:rFonts w:ascii="Verdana" w:hAnsi="Verdana" w:cs="Arial"/>
                <w:b/>
                <w:bCs/>
                <w:sz w:val="8"/>
                <w:szCs w:val="8"/>
                <w:lang w:val="es-BO"/>
              </w:rPr>
            </w:pPr>
          </w:p>
        </w:tc>
        <w:tc>
          <w:tcPr>
            <w:tcW w:w="244" w:type="dxa"/>
            <w:shd w:val="clear" w:color="auto" w:fill="auto"/>
            <w:vAlign w:val="center"/>
          </w:tcPr>
          <w:p w14:paraId="3522459D" w14:textId="77777777" w:rsidR="00AA1218" w:rsidRPr="00BC3BF1" w:rsidRDefault="00AA1218" w:rsidP="00461039">
            <w:pPr>
              <w:rPr>
                <w:rFonts w:ascii="Verdana" w:hAnsi="Verdana" w:cs="Arial"/>
                <w:b/>
                <w:bCs/>
                <w:sz w:val="8"/>
                <w:szCs w:val="8"/>
                <w:lang w:val="es-BO"/>
              </w:rPr>
            </w:pPr>
          </w:p>
        </w:tc>
        <w:tc>
          <w:tcPr>
            <w:tcW w:w="243" w:type="dxa"/>
            <w:shd w:val="clear" w:color="auto" w:fill="auto"/>
            <w:vAlign w:val="center"/>
          </w:tcPr>
          <w:p w14:paraId="7ED55519"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592EA1B5" w14:textId="77777777" w:rsidR="00AA1218" w:rsidRPr="00BC3BF1" w:rsidRDefault="00AA1218" w:rsidP="00461039">
            <w:pPr>
              <w:rPr>
                <w:rFonts w:ascii="Verdana" w:hAnsi="Verdana" w:cs="Arial"/>
                <w:b/>
                <w:bCs/>
                <w:sz w:val="8"/>
                <w:szCs w:val="8"/>
                <w:lang w:val="es-BO"/>
              </w:rPr>
            </w:pPr>
          </w:p>
        </w:tc>
      </w:tr>
      <w:tr w:rsidR="00AA1218" w:rsidRPr="00BC3BF1" w14:paraId="2D1DA3D5" w14:textId="77777777" w:rsidTr="00461039">
        <w:trPr>
          <w:trHeight w:val="79"/>
        </w:trPr>
        <w:tc>
          <w:tcPr>
            <w:tcW w:w="244" w:type="dxa"/>
            <w:tcBorders>
              <w:top w:val="nil"/>
              <w:left w:val="single" w:sz="12" w:space="0" w:color="auto"/>
              <w:bottom w:val="nil"/>
            </w:tcBorders>
            <w:shd w:val="clear" w:color="auto" w:fill="auto"/>
            <w:vAlign w:val="center"/>
          </w:tcPr>
          <w:p w14:paraId="7A7CE6DA" w14:textId="77777777" w:rsidR="00AA1218" w:rsidRPr="00BC3BF1" w:rsidRDefault="00AA1218" w:rsidP="00461039">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4B12CD0" w14:textId="77777777" w:rsidR="00AA1218" w:rsidRPr="00BC3BF1" w:rsidRDefault="00AA1218" w:rsidP="00461039">
            <w:pPr>
              <w:jc w:val="right"/>
              <w:rPr>
                <w:rFonts w:ascii="Verdana" w:hAnsi="Verdana" w:cs="Arial"/>
                <w:bCs/>
                <w:sz w:val="16"/>
                <w:szCs w:val="2"/>
                <w:lang w:val="es-BO"/>
              </w:rPr>
            </w:pPr>
            <w:r w:rsidRPr="00BC3BF1">
              <w:rPr>
                <w:rFonts w:ascii="Verdana" w:hAnsi="Verdana"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10E587" w14:textId="77777777" w:rsidR="00AA1218" w:rsidRPr="00BC3BF1" w:rsidRDefault="00AA1218" w:rsidP="00461039">
            <w:pPr>
              <w:rPr>
                <w:rFonts w:ascii="Verdana" w:hAnsi="Verdana" w:cs="Arial"/>
                <w:b/>
                <w:bCs/>
                <w:sz w:val="16"/>
                <w:szCs w:val="2"/>
                <w:lang w:val="es-BO"/>
              </w:rPr>
            </w:pPr>
          </w:p>
        </w:tc>
        <w:tc>
          <w:tcPr>
            <w:tcW w:w="244" w:type="dxa"/>
            <w:tcBorders>
              <w:left w:val="single" w:sz="4" w:space="0" w:color="auto"/>
            </w:tcBorders>
            <w:shd w:val="clear" w:color="auto" w:fill="auto"/>
            <w:vAlign w:val="center"/>
          </w:tcPr>
          <w:p w14:paraId="6F424E32" w14:textId="77777777" w:rsidR="00AA1218" w:rsidRPr="00BC3BF1" w:rsidRDefault="00AA1218" w:rsidP="00461039">
            <w:pPr>
              <w:rPr>
                <w:rFonts w:ascii="Verdana" w:hAnsi="Verdana" w:cs="Arial"/>
                <w:b/>
                <w:bCs/>
                <w:sz w:val="16"/>
                <w:szCs w:val="2"/>
                <w:lang w:val="es-BO"/>
              </w:rPr>
            </w:pPr>
          </w:p>
        </w:tc>
        <w:tc>
          <w:tcPr>
            <w:tcW w:w="244" w:type="dxa"/>
            <w:shd w:val="clear" w:color="auto" w:fill="auto"/>
            <w:vAlign w:val="center"/>
          </w:tcPr>
          <w:p w14:paraId="5DBED26B" w14:textId="77777777" w:rsidR="00AA1218" w:rsidRPr="00BC3BF1" w:rsidRDefault="00AA1218" w:rsidP="00461039">
            <w:pPr>
              <w:rPr>
                <w:rFonts w:ascii="Verdana" w:hAnsi="Verdana" w:cs="Arial"/>
                <w:b/>
                <w:bCs/>
                <w:sz w:val="16"/>
                <w:szCs w:val="2"/>
                <w:lang w:val="es-BO"/>
              </w:rPr>
            </w:pPr>
          </w:p>
        </w:tc>
        <w:tc>
          <w:tcPr>
            <w:tcW w:w="244" w:type="dxa"/>
            <w:shd w:val="clear" w:color="auto" w:fill="auto"/>
            <w:vAlign w:val="center"/>
          </w:tcPr>
          <w:p w14:paraId="7C9B2F41" w14:textId="77777777" w:rsidR="00AA1218" w:rsidRPr="00BC3BF1" w:rsidRDefault="00AA1218" w:rsidP="00461039">
            <w:pPr>
              <w:rPr>
                <w:rFonts w:ascii="Verdana" w:hAnsi="Verdana" w:cs="Arial"/>
                <w:b/>
                <w:bCs/>
                <w:sz w:val="16"/>
                <w:szCs w:val="2"/>
                <w:lang w:val="es-BO"/>
              </w:rPr>
            </w:pPr>
          </w:p>
        </w:tc>
        <w:tc>
          <w:tcPr>
            <w:tcW w:w="244" w:type="dxa"/>
            <w:shd w:val="clear" w:color="auto" w:fill="auto"/>
            <w:vAlign w:val="center"/>
          </w:tcPr>
          <w:p w14:paraId="6870CF64" w14:textId="77777777" w:rsidR="00AA1218" w:rsidRPr="00BC3BF1" w:rsidRDefault="00AA1218" w:rsidP="00461039">
            <w:pPr>
              <w:rPr>
                <w:rFonts w:ascii="Verdana" w:hAnsi="Verdana" w:cs="Arial"/>
                <w:b/>
                <w:bCs/>
                <w:sz w:val="16"/>
                <w:szCs w:val="2"/>
                <w:lang w:val="es-BO"/>
              </w:rPr>
            </w:pPr>
          </w:p>
        </w:tc>
        <w:tc>
          <w:tcPr>
            <w:tcW w:w="243" w:type="dxa"/>
            <w:shd w:val="clear" w:color="auto" w:fill="auto"/>
            <w:vAlign w:val="center"/>
          </w:tcPr>
          <w:p w14:paraId="4AD1160E" w14:textId="77777777" w:rsidR="00AA1218" w:rsidRPr="00BC3BF1" w:rsidRDefault="00AA1218" w:rsidP="00461039">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5247F20C" w14:textId="77777777" w:rsidR="00AA1218" w:rsidRPr="00BC3BF1" w:rsidRDefault="00AA1218" w:rsidP="00461039">
            <w:pPr>
              <w:rPr>
                <w:rFonts w:ascii="Verdana" w:hAnsi="Verdana" w:cs="Arial"/>
                <w:b/>
                <w:bCs/>
                <w:sz w:val="16"/>
                <w:szCs w:val="2"/>
                <w:lang w:val="es-BO"/>
              </w:rPr>
            </w:pPr>
          </w:p>
        </w:tc>
      </w:tr>
      <w:tr w:rsidR="00AA1218" w:rsidRPr="00BC3BF1" w14:paraId="30866BCE" w14:textId="77777777" w:rsidTr="00461039">
        <w:trPr>
          <w:trHeight w:val="79"/>
        </w:trPr>
        <w:tc>
          <w:tcPr>
            <w:tcW w:w="244" w:type="dxa"/>
            <w:tcBorders>
              <w:top w:val="nil"/>
              <w:left w:val="single" w:sz="12" w:space="0" w:color="auto"/>
              <w:bottom w:val="nil"/>
            </w:tcBorders>
            <w:shd w:val="clear" w:color="auto" w:fill="auto"/>
            <w:vAlign w:val="center"/>
          </w:tcPr>
          <w:p w14:paraId="6522E450"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69DCB4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6E8BF9B8"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AF7F804"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65F261C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E9E159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1AE225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067FBBD"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031218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7DF3345"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8BECB6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A8D6F54"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2EF4C5C1"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7F534797"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38EE5AD3"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2B1F2AF1"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65BF34AB"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73546B25"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089F6148"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6563BDED" w14:textId="77777777" w:rsidR="00AA1218" w:rsidRPr="00BC3BF1" w:rsidRDefault="00AA1218" w:rsidP="00461039">
            <w:pPr>
              <w:rPr>
                <w:rFonts w:ascii="Verdana" w:hAnsi="Verdana" w:cs="Arial"/>
                <w:b/>
                <w:bCs/>
                <w:sz w:val="8"/>
                <w:szCs w:val="8"/>
                <w:lang w:val="es-BO"/>
              </w:rPr>
            </w:pPr>
          </w:p>
        </w:tc>
        <w:tc>
          <w:tcPr>
            <w:tcW w:w="244" w:type="dxa"/>
            <w:tcBorders>
              <w:bottom w:val="nil"/>
            </w:tcBorders>
            <w:shd w:val="clear" w:color="auto" w:fill="auto"/>
            <w:vAlign w:val="center"/>
          </w:tcPr>
          <w:p w14:paraId="3E7A24D5"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6EE3E341"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379239B0"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7FBBDF30"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656E34DD"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4FEEE903"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1B6DF30E"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64122731"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27766B1A"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04F7984B" w14:textId="77777777" w:rsidR="00AA1218" w:rsidRPr="00BC3BF1" w:rsidRDefault="00AA1218" w:rsidP="00461039">
            <w:pPr>
              <w:rPr>
                <w:rFonts w:ascii="Verdana" w:hAnsi="Verdana" w:cs="Arial"/>
                <w:b/>
                <w:bCs/>
                <w:sz w:val="8"/>
                <w:szCs w:val="8"/>
                <w:lang w:val="es-BO"/>
              </w:rPr>
            </w:pPr>
          </w:p>
        </w:tc>
        <w:tc>
          <w:tcPr>
            <w:tcW w:w="246" w:type="dxa"/>
            <w:tcBorders>
              <w:bottom w:val="nil"/>
            </w:tcBorders>
            <w:shd w:val="clear" w:color="auto" w:fill="auto"/>
            <w:vAlign w:val="center"/>
          </w:tcPr>
          <w:p w14:paraId="299A328A" w14:textId="77777777" w:rsidR="00AA1218" w:rsidRPr="00BC3BF1" w:rsidRDefault="00AA1218" w:rsidP="00461039">
            <w:pPr>
              <w:rPr>
                <w:rFonts w:ascii="Verdana" w:hAnsi="Verdana" w:cs="Arial"/>
                <w:b/>
                <w:bCs/>
                <w:sz w:val="8"/>
                <w:szCs w:val="8"/>
                <w:lang w:val="es-BO"/>
              </w:rPr>
            </w:pPr>
          </w:p>
        </w:tc>
        <w:tc>
          <w:tcPr>
            <w:tcW w:w="246" w:type="dxa"/>
            <w:tcBorders>
              <w:bottom w:val="nil"/>
            </w:tcBorders>
            <w:shd w:val="clear" w:color="auto" w:fill="auto"/>
            <w:vAlign w:val="center"/>
          </w:tcPr>
          <w:p w14:paraId="1B91A1F1"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3CFE4ACE" w14:textId="77777777" w:rsidR="00AA1218" w:rsidRPr="00BC3BF1" w:rsidRDefault="00AA1218" w:rsidP="00461039">
            <w:pPr>
              <w:rPr>
                <w:rFonts w:ascii="Verdana" w:hAnsi="Verdana" w:cs="Arial"/>
                <w:b/>
                <w:bCs/>
                <w:sz w:val="8"/>
                <w:szCs w:val="8"/>
                <w:lang w:val="es-BO"/>
              </w:rPr>
            </w:pPr>
          </w:p>
        </w:tc>
        <w:tc>
          <w:tcPr>
            <w:tcW w:w="244" w:type="dxa"/>
            <w:tcBorders>
              <w:bottom w:val="nil"/>
            </w:tcBorders>
            <w:shd w:val="clear" w:color="auto" w:fill="auto"/>
            <w:vAlign w:val="center"/>
          </w:tcPr>
          <w:p w14:paraId="028899C8" w14:textId="77777777" w:rsidR="00AA1218" w:rsidRPr="00BC3BF1" w:rsidRDefault="00AA1218" w:rsidP="00461039">
            <w:pPr>
              <w:rPr>
                <w:rFonts w:ascii="Verdana" w:hAnsi="Verdana" w:cs="Arial"/>
                <w:b/>
                <w:bCs/>
                <w:sz w:val="8"/>
                <w:szCs w:val="8"/>
                <w:lang w:val="es-BO"/>
              </w:rPr>
            </w:pPr>
          </w:p>
        </w:tc>
        <w:tc>
          <w:tcPr>
            <w:tcW w:w="244" w:type="dxa"/>
            <w:tcBorders>
              <w:bottom w:val="nil"/>
            </w:tcBorders>
            <w:shd w:val="clear" w:color="auto" w:fill="auto"/>
            <w:vAlign w:val="center"/>
          </w:tcPr>
          <w:p w14:paraId="4D803212" w14:textId="77777777" w:rsidR="00AA1218" w:rsidRPr="00BC3BF1" w:rsidRDefault="00AA1218" w:rsidP="00461039">
            <w:pPr>
              <w:rPr>
                <w:rFonts w:ascii="Verdana" w:hAnsi="Verdana" w:cs="Arial"/>
                <w:b/>
                <w:bCs/>
                <w:sz w:val="8"/>
                <w:szCs w:val="8"/>
                <w:lang w:val="es-BO"/>
              </w:rPr>
            </w:pPr>
          </w:p>
        </w:tc>
        <w:tc>
          <w:tcPr>
            <w:tcW w:w="244" w:type="dxa"/>
            <w:tcBorders>
              <w:bottom w:val="nil"/>
            </w:tcBorders>
            <w:shd w:val="clear" w:color="auto" w:fill="auto"/>
            <w:vAlign w:val="center"/>
          </w:tcPr>
          <w:p w14:paraId="4A0DC105" w14:textId="77777777" w:rsidR="00AA1218" w:rsidRPr="00BC3BF1" w:rsidRDefault="00AA1218" w:rsidP="00461039">
            <w:pPr>
              <w:rPr>
                <w:rFonts w:ascii="Verdana" w:hAnsi="Verdana" w:cs="Arial"/>
                <w:b/>
                <w:bCs/>
                <w:sz w:val="8"/>
                <w:szCs w:val="8"/>
                <w:lang w:val="es-BO"/>
              </w:rPr>
            </w:pPr>
          </w:p>
        </w:tc>
        <w:tc>
          <w:tcPr>
            <w:tcW w:w="244" w:type="dxa"/>
            <w:tcBorders>
              <w:bottom w:val="nil"/>
            </w:tcBorders>
            <w:shd w:val="clear" w:color="auto" w:fill="auto"/>
            <w:vAlign w:val="center"/>
          </w:tcPr>
          <w:p w14:paraId="0CB2BD8D" w14:textId="77777777" w:rsidR="00AA1218" w:rsidRPr="00BC3BF1" w:rsidRDefault="00AA1218" w:rsidP="00461039">
            <w:pPr>
              <w:rPr>
                <w:rFonts w:ascii="Verdana" w:hAnsi="Verdana" w:cs="Arial"/>
                <w:b/>
                <w:bCs/>
                <w:sz w:val="8"/>
                <w:szCs w:val="8"/>
                <w:lang w:val="es-BO"/>
              </w:rPr>
            </w:pPr>
          </w:p>
        </w:tc>
        <w:tc>
          <w:tcPr>
            <w:tcW w:w="244" w:type="dxa"/>
            <w:tcBorders>
              <w:bottom w:val="nil"/>
            </w:tcBorders>
            <w:shd w:val="clear" w:color="auto" w:fill="auto"/>
            <w:vAlign w:val="center"/>
          </w:tcPr>
          <w:p w14:paraId="401E90CE" w14:textId="77777777" w:rsidR="00AA1218" w:rsidRPr="00BC3BF1" w:rsidRDefault="00AA1218" w:rsidP="00461039">
            <w:pPr>
              <w:rPr>
                <w:rFonts w:ascii="Verdana" w:hAnsi="Verdana" w:cs="Arial"/>
                <w:b/>
                <w:bCs/>
                <w:sz w:val="8"/>
                <w:szCs w:val="8"/>
                <w:lang w:val="es-BO"/>
              </w:rPr>
            </w:pPr>
          </w:p>
        </w:tc>
        <w:tc>
          <w:tcPr>
            <w:tcW w:w="243" w:type="dxa"/>
            <w:tcBorders>
              <w:bottom w:val="nil"/>
            </w:tcBorders>
            <w:shd w:val="clear" w:color="auto" w:fill="auto"/>
            <w:vAlign w:val="center"/>
          </w:tcPr>
          <w:p w14:paraId="6FA60CB8"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5042DF89" w14:textId="77777777" w:rsidR="00AA1218" w:rsidRPr="00BC3BF1" w:rsidRDefault="00AA1218" w:rsidP="00461039">
            <w:pPr>
              <w:rPr>
                <w:rFonts w:ascii="Verdana" w:hAnsi="Verdana" w:cs="Arial"/>
                <w:b/>
                <w:bCs/>
                <w:sz w:val="8"/>
                <w:szCs w:val="8"/>
                <w:lang w:val="es-BO"/>
              </w:rPr>
            </w:pPr>
          </w:p>
        </w:tc>
      </w:tr>
      <w:tr w:rsidR="00AA1218" w:rsidRPr="00BC3BF1" w14:paraId="1E6C6CDD" w14:textId="77777777" w:rsidTr="00461039">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FE279EE" w14:textId="77777777" w:rsidR="00AA1218" w:rsidRPr="00BC3BF1" w:rsidRDefault="00AA1218" w:rsidP="00461039">
            <w:pPr>
              <w:numPr>
                <w:ilvl w:val="0"/>
                <w:numId w:val="35"/>
              </w:numPr>
              <w:ind w:left="586" w:hanging="425"/>
              <w:rPr>
                <w:rFonts w:ascii="Verdana" w:hAnsi="Verdana" w:cs="Arial"/>
                <w:b/>
                <w:bCs/>
                <w:sz w:val="16"/>
                <w:szCs w:val="16"/>
                <w:lang w:val="es-BO"/>
              </w:rPr>
            </w:pPr>
            <w:r w:rsidRPr="00BC3BF1">
              <w:rPr>
                <w:rFonts w:ascii="Verdana" w:hAnsi="Verdana" w:cs="Arial"/>
                <w:b/>
                <w:bCs/>
                <w:sz w:val="16"/>
                <w:szCs w:val="16"/>
                <w:lang w:val="es-BO" w:eastAsia="es-ES"/>
              </w:rPr>
              <w:t>INFORMACIÓN DEL REPRESENTANTE LEGAL DE LA ASOCIACIÓN ACCIDENTAL</w:t>
            </w:r>
          </w:p>
        </w:tc>
      </w:tr>
      <w:tr w:rsidR="00AA1218" w:rsidRPr="00BC3BF1" w14:paraId="521C9C57" w14:textId="77777777" w:rsidTr="00461039">
        <w:trPr>
          <w:trHeight w:val="114"/>
        </w:trPr>
        <w:tc>
          <w:tcPr>
            <w:tcW w:w="244" w:type="dxa"/>
            <w:tcBorders>
              <w:top w:val="nil"/>
              <w:left w:val="single" w:sz="12" w:space="0" w:color="auto"/>
              <w:bottom w:val="nil"/>
            </w:tcBorders>
            <w:shd w:val="clear" w:color="auto" w:fill="auto"/>
            <w:noWrap/>
            <w:vAlign w:val="center"/>
            <w:hideMark/>
          </w:tcPr>
          <w:p w14:paraId="4099261D"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E57F97B"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200AC072"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5785AA4F"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DE36AD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885D720"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19AC27D"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924036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5A3B05C"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3B16B65"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87207C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9A295CC"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D5987D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EBDA0B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BCC7E40"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F14465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7DCA4B7"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6A80A9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7AA7A40"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220C2B7"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DDABBAC"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B5EA37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8B2720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0CDA0A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B9826C4"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71404B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605E6A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B6F60E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AE5408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7E9673E" w14:textId="77777777" w:rsidR="00AA1218" w:rsidRPr="00BC3BF1" w:rsidRDefault="00AA1218" w:rsidP="00461039">
            <w:pPr>
              <w:rPr>
                <w:rFonts w:ascii="Verdana" w:hAnsi="Verdana" w:cs="Arial"/>
                <w:b/>
                <w:bCs/>
                <w:sz w:val="8"/>
                <w:szCs w:val="8"/>
                <w:lang w:val="es-BO"/>
              </w:rPr>
            </w:pPr>
          </w:p>
        </w:tc>
        <w:tc>
          <w:tcPr>
            <w:tcW w:w="246" w:type="dxa"/>
            <w:tcBorders>
              <w:top w:val="nil"/>
              <w:bottom w:val="nil"/>
            </w:tcBorders>
            <w:shd w:val="clear" w:color="auto" w:fill="auto"/>
            <w:vAlign w:val="center"/>
          </w:tcPr>
          <w:p w14:paraId="702A7416" w14:textId="77777777" w:rsidR="00AA1218" w:rsidRPr="00BC3BF1" w:rsidRDefault="00AA1218" w:rsidP="00461039">
            <w:pPr>
              <w:rPr>
                <w:rFonts w:ascii="Verdana" w:hAnsi="Verdana" w:cs="Arial"/>
                <w:b/>
                <w:bCs/>
                <w:sz w:val="8"/>
                <w:szCs w:val="8"/>
                <w:lang w:val="es-BO"/>
              </w:rPr>
            </w:pPr>
          </w:p>
        </w:tc>
        <w:tc>
          <w:tcPr>
            <w:tcW w:w="246" w:type="dxa"/>
            <w:tcBorders>
              <w:top w:val="nil"/>
              <w:bottom w:val="nil"/>
            </w:tcBorders>
            <w:shd w:val="clear" w:color="auto" w:fill="auto"/>
            <w:vAlign w:val="center"/>
          </w:tcPr>
          <w:p w14:paraId="27B4638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E5B35D7"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C2D665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4BC5E18"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9727891"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57880ED8"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9AE48D7"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4E2D27D0"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355D29E2" w14:textId="77777777" w:rsidR="00AA1218" w:rsidRPr="00BC3BF1" w:rsidRDefault="00AA1218" w:rsidP="00461039">
            <w:pPr>
              <w:rPr>
                <w:rFonts w:ascii="Verdana" w:hAnsi="Verdana" w:cs="Arial"/>
                <w:b/>
                <w:bCs/>
                <w:sz w:val="8"/>
                <w:szCs w:val="8"/>
                <w:lang w:val="es-BO"/>
              </w:rPr>
            </w:pPr>
          </w:p>
        </w:tc>
      </w:tr>
      <w:tr w:rsidR="00AA1218" w:rsidRPr="00BC3BF1" w14:paraId="2EC91471" w14:textId="77777777" w:rsidTr="00461039">
        <w:trPr>
          <w:trHeight w:val="114"/>
        </w:trPr>
        <w:tc>
          <w:tcPr>
            <w:tcW w:w="244" w:type="dxa"/>
            <w:tcBorders>
              <w:top w:val="nil"/>
              <w:left w:val="single" w:sz="12" w:space="0" w:color="auto"/>
              <w:bottom w:val="nil"/>
            </w:tcBorders>
            <w:shd w:val="clear" w:color="auto" w:fill="auto"/>
            <w:noWrap/>
            <w:vAlign w:val="center"/>
          </w:tcPr>
          <w:p w14:paraId="2EA69C42" w14:textId="77777777" w:rsidR="00AA1218" w:rsidRPr="00BC3BF1" w:rsidRDefault="00AA1218" w:rsidP="00461039">
            <w:pPr>
              <w:rPr>
                <w:rFonts w:ascii="Verdana" w:hAnsi="Verdana" w:cs="Arial"/>
                <w:b/>
                <w:bCs/>
                <w:sz w:val="16"/>
                <w:szCs w:val="16"/>
                <w:lang w:val="es-BO"/>
              </w:rPr>
            </w:pPr>
          </w:p>
        </w:tc>
        <w:tc>
          <w:tcPr>
            <w:tcW w:w="1956" w:type="dxa"/>
            <w:gridSpan w:val="8"/>
            <w:vMerge w:val="restart"/>
            <w:tcBorders>
              <w:top w:val="nil"/>
            </w:tcBorders>
            <w:shd w:val="clear" w:color="auto" w:fill="auto"/>
            <w:vAlign w:val="center"/>
          </w:tcPr>
          <w:p w14:paraId="48C563F9" w14:textId="77777777" w:rsidR="00AA1218" w:rsidRPr="00BC3BF1" w:rsidRDefault="00AA1218" w:rsidP="00461039">
            <w:pPr>
              <w:jc w:val="right"/>
              <w:rPr>
                <w:rFonts w:ascii="Verdana" w:hAnsi="Verdana" w:cs="Arial"/>
                <w:b/>
                <w:bCs/>
                <w:sz w:val="16"/>
                <w:szCs w:val="16"/>
                <w:lang w:val="es-BO"/>
              </w:rPr>
            </w:pPr>
            <w:r w:rsidRPr="00BC3BF1">
              <w:rPr>
                <w:rFonts w:ascii="Verdana" w:hAnsi="Verdana"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579912AF"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sz w:val="14"/>
                <w:szCs w:val="16"/>
                <w:lang w:val="es-BO"/>
              </w:rPr>
              <w:t>Apellido Paterno</w:t>
            </w:r>
          </w:p>
        </w:tc>
        <w:tc>
          <w:tcPr>
            <w:tcW w:w="245" w:type="dxa"/>
            <w:tcBorders>
              <w:top w:val="nil"/>
              <w:bottom w:val="nil"/>
            </w:tcBorders>
            <w:shd w:val="clear" w:color="auto" w:fill="auto"/>
            <w:vAlign w:val="center"/>
          </w:tcPr>
          <w:p w14:paraId="266EAB80" w14:textId="77777777" w:rsidR="00AA1218" w:rsidRPr="00BC3BF1" w:rsidRDefault="00AA1218" w:rsidP="00461039">
            <w:pPr>
              <w:rPr>
                <w:rFonts w:ascii="Verdana" w:hAnsi="Verdana" w:cs="Arial"/>
                <w:b/>
                <w:bCs/>
                <w:sz w:val="16"/>
                <w:szCs w:val="16"/>
                <w:lang w:val="es-BO"/>
              </w:rPr>
            </w:pPr>
          </w:p>
        </w:tc>
        <w:tc>
          <w:tcPr>
            <w:tcW w:w="1959" w:type="dxa"/>
            <w:gridSpan w:val="8"/>
            <w:tcBorders>
              <w:top w:val="nil"/>
              <w:bottom w:val="single" w:sz="4" w:space="0" w:color="auto"/>
            </w:tcBorders>
            <w:shd w:val="clear" w:color="auto" w:fill="auto"/>
            <w:vAlign w:val="center"/>
          </w:tcPr>
          <w:p w14:paraId="7EB624DD"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sz w:val="14"/>
                <w:szCs w:val="16"/>
                <w:lang w:val="es-BO"/>
              </w:rPr>
              <w:t>Apellido Materno</w:t>
            </w:r>
          </w:p>
        </w:tc>
        <w:tc>
          <w:tcPr>
            <w:tcW w:w="245" w:type="dxa"/>
            <w:tcBorders>
              <w:top w:val="nil"/>
              <w:bottom w:val="nil"/>
            </w:tcBorders>
            <w:shd w:val="clear" w:color="auto" w:fill="auto"/>
            <w:vAlign w:val="center"/>
          </w:tcPr>
          <w:p w14:paraId="2CB12A8C" w14:textId="77777777" w:rsidR="00AA1218" w:rsidRPr="00BC3BF1" w:rsidRDefault="00AA1218" w:rsidP="00461039">
            <w:pPr>
              <w:rPr>
                <w:rFonts w:ascii="Verdana" w:hAnsi="Verdana" w:cs="Arial"/>
                <w:b/>
                <w:bCs/>
                <w:sz w:val="16"/>
                <w:szCs w:val="16"/>
                <w:lang w:val="es-BO"/>
              </w:rPr>
            </w:pPr>
          </w:p>
        </w:tc>
        <w:tc>
          <w:tcPr>
            <w:tcW w:w="2935" w:type="dxa"/>
            <w:gridSpan w:val="12"/>
            <w:tcBorders>
              <w:top w:val="nil"/>
              <w:bottom w:val="single" w:sz="4" w:space="0" w:color="auto"/>
            </w:tcBorders>
            <w:shd w:val="clear" w:color="auto" w:fill="auto"/>
            <w:vAlign w:val="center"/>
          </w:tcPr>
          <w:p w14:paraId="23BA04DE"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sz w:val="14"/>
                <w:szCs w:val="16"/>
                <w:lang w:val="es-BO"/>
              </w:rPr>
              <w:t>Nombres</w:t>
            </w:r>
          </w:p>
        </w:tc>
        <w:tc>
          <w:tcPr>
            <w:tcW w:w="243" w:type="dxa"/>
            <w:tcBorders>
              <w:top w:val="nil"/>
              <w:bottom w:val="nil"/>
              <w:right w:val="single" w:sz="12" w:space="0" w:color="auto"/>
            </w:tcBorders>
            <w:shd w:val="clear" w:color="auto" w:fill="auto"/>
            <w:vAlign w:val="center"/>
          </w:tcPr>
          <w:p w14:paraId="3259817B" w14:textId="77777777" w:rsidR="00AA1218" w:rsidRPr="00BC3BF1" w:rsidRDefault="00AA1218" w:rsidP="00461039">
            <w:pPr>
              <w:rPr>
                <w:rFonts w:ascii="Verdana" w:hAnsi="Verdana" w:cs="Arial"/>
                <w:b/>
                <w:bCs/>
                <w:sz w:val="16"/>
                <w:szCs w:val="16"/>
                <w:lang w:val="es-BO"/>
              </w:rPr>
            </w:pPr>
          </w:p>
        </w:tc>
      </w:tr>
      <w:tr w:rsidR="00AA1218" w:rsidRPr="00BC3BF1" w14:paraId="5F981DC5" w14:textId="77777777" w:rsidTr="00461039">
        <w:trPr>
          <w:trHeight w:val="114"/>
        </w:trPr>
        <w:tc>
          <w:tcPr>
            <w:tcW w:w="244" w:type="dxa"/>
            <w:tcBorders>
              <w:top w:val="nil"/>
              <w:left w:val="single" w:sz="12" w:space="0" w:color="auto"/>
              <w:bottom w:val="nil"/>
            </w:tcBorders>
            <w:shd w:val="clear" w:color="auto" w:fill="auto"/>
            <w:noWrap/>
            <w:vAlign w:val="center"/>
          </w:tcPr>
          <w:p w14:paraId="7321F4D6" w14:textId="77777777" w:rsidR="00AA1218" w:rsidRPr="00BC3BF1" w:rsidRDefault="00AA1218" w:rsidP="00461039">
            <w:pPr>
              <w:rPr>
                <w:rFonts w:ascii="Verdana" w:hAnsi="Verdana"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78BAA203" w14:textId="77777777" w:rsidR="00AA1218" w:rsidRPr="00BC3BF1" w:rsidRDefault="00AA1218" w:rsidP="00461039">
            <w:pPr>
              <w:rPr>
                <w:rFonts w:ascii="Verdana" w:hAnsi="Verdana"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E63910"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5D27EAE9" w14:textId="77777777" w:rsidR="00AA1218" w:rsidRPr="00BC3BF1" w:rsidRDefault="00AA1218" w:rsidP="00461039">
            <w:pPr>
              <w:rPr>
                <w:rFonts w:ascii="Verdana" w:hAnsi="Verdana"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6BCD27"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45AA2935" w14:textId="77777777" w:rsidR="00AA1218" w:rsidRPr="00BC3BF1" w:rsidRDefault="00AA1218" w:rsidP="00461039">
            <w:pPr>
              <w:rPr>
                <w:rFonts w:ascii="Verdana" w:hAnsi="Verdana"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FBC081" w14:textId="77777777" w:rsidR="00AA1218" w:rsidRPr="00BC3BF1" w:rsidRDefault="00AA1218" w:rsidP="00461039">
            <w:pPr>
              <w:rPr>
                <w:rFonts w:ascii="Verdana" w:hAnsi="Verdana"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7414DE11" w14:textId="77777777" w:rsidR="00AA1218" w:rsidRPr="00BC3BF1" w:rsidRDefault="00AA1218" w:rsidP="00461039">
            <w:pPr>
              <w:rPr>
                <w:rFonts w:ascii="Verdana" w:hAnsi="Verdana" w:cs="Arial"/>
                <w:b/>
                <w:bCs/>
                <w:sz w:val="16"/>
                <w:szCs w:val="16"/>
                <w:lang w:val="es-BO"/>
              </w:rPr>
            </w:pPr>
          </w:p>
        </w:tc>
      </w:tr>
      <w:tr w:rsidR="00AA1218" w:rsidRPr="00BC3BF1" w14:paraId="3D468526" w14:textId="77777777" w:rsidTr="00461039">
        <w:trPr>
          <w:trHeight w:val="114"/>
        </w:trPr>
        <w:tc>
          <w:tcPr>
            <w:tcW w:w="244" w:type="dxa"/>
            <w:tcBorders>
              <w:top w:val="nil"/>
              <w:left w:val="single" w:sz="12" w:space="0" w:color="auto"/>
              <w:bottom w:val="nil"/>
            </w:tcBorders>
            <w:shd w:val="clear" w:color="auto" w:fill="auto"/>
            <w:noWrap/>
            <w:vAlign w:val="center"/>
          </w:tcPr>
          <w:p w14:paraId="69BB0879"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740F81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227AD7BC"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5DB31C6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B55F58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BB9593D"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0A17C8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E32711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029BF2C"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C97D4D3"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CC7454"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9976D8B"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523BB8"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C9F3F5"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0A0F05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93140D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191BFB7"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F74A520"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nil"/>
            </w:tcBorders>
            <w:shd w:val="clear" w:color="auto" w:fill="auto"/>
            <w:vAlign w:val="center"/>
          </w:tcPr>
          <w:p w14:paraId="08EF87B5"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nil"/>
            </w:tcBorders>
            <w:shd w:val="clear" w:color="auto" w:fill="auto"/>
            <w:vAlign w:val="center"/>
          </w:tcPr>
          <w:p w14:paraId="6835DE61"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5A10ED8"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EC36BFB"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A124B3B"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DD0879"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C9AF554"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FC27C8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32FCE76"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4C105E08"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2AF43897"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762BD0F8" w14:textId="77777777" w:rsidR="00AA1218" w:rsidRPr="00BC3BF1" w:rsidRDefault="00AA1218" w:rsidP="00461039">
            <w:pPr>
              <w:rPr>
                <w:rFonts w:ascii="Verdana" w:hAnsi="Verdana" w:cs="Arial"/>
                <w:b/>
                <w:bCs/>
                <w:sz w:val="8"/>
                <w:szCs w:val="8"/>
                <w:lang w:val="es-BO"/>
              </w:rPr>
            </w:pPr>
          </w:p>
        </w:tc>
        <w:tc>
          <w:tcPr>
            <w:tcW w:w="246" w:type="dxa"/>
            <w:tcBorders>
              <w:top w:val="single" w:sz="4" w:space="0" w:color="auto"/>
            </w:tcBorders>
            <w:shd w:val="clear" w:color="auto" w:fill="auto"/>
            <w:vAlign w:val="center"/>
          </w:tcPr>
          <w:p w14:paraId="09FCAB50" w14:textId="77777777" w:rsidR="00AA1218" w:rsidRPr="00BC3BF1" w:rsidRDefault="00AA1218" w:rsidP="00461039">
            <w:pPr>
              <w:rPr>
                <w:rFonts w:ascii="Verdana" w:hAnsi="Verdana" w:cs="Arial"/>
                <w:b/>
                <w:bCs/>
                <w:sz w:val="8"/>
                <w:szCs w:val="8"/>
                <w:lang w:val="es-BO"/>
              </w:rPr>
            </w:pPr>
          </w:p>
        </w:tc>
        <w:tc>
          <w:tcPr>
            <w:tcW w:w="246" w:type="dxa"/>
            <w:tcBorders>
              <w:top w:val="single" w:sz="4" w:space="0" w:color="auto"/>
            </w:tcBorders>
            <w:shd w:val="clear" w:color="auto" w:fill="auto"/>
            <w:vAlign w:val="center"/>
          </w:tcPr>
          <w:p w14:paraId="3D44E139"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16811449"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70F4006B"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5BC10926"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1788CF73"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768B1DAE"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51FE912C" w14:textId="77777777" w:rsidR="00AA1218" w:rsidRPr="00BC3BF1" w:rsidRDefault="00AA1218" w:rsidP="00461039">
            <w:pPr>
              <w:rPr>
                <w:rFonts w:ascii="Verdana" w:hAnsi="Verdana" w:cs="Arial"/>
                <w:b/>
                <w:bCs/>
                <w:sz w:val="8"/>
                <w:szCs w:val="8"/>
                <w:lang w:val="es-BO"/>
              </w:rPr>
            </w:pPr>
          </w:p>
        </w:tc>
        <w:tc>
          <w:tcPr>
            <w:tcW w:w="243" w:type="dxa"/>
            <w:tcBorders>
              <w:top w:val="single" w:sz="4" w:space="0" w:color="auto"/>
              <w:bottom w:val="nil"/>
            </w:tcBorders>
            <w:shd w:val="clear" w:color="auto" w:fill="auto"/>
            <w:vAlign w:val="center"/>
          </w:tcPr>
          <w:p w14:paraId="2E1433A8"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580E725F" w14:textId="77777777" w:rsidR="00AA1218" w:rsidRPr="00BC3BF1" w:rsidRDefault="00AA1218" w:rsidP="00461039">
            <w:pPr>
              <w:rPr>
                <w:rFonts w:ascii="Verdana" w:hAnsi="Verdana" w:cs="Arial"/>
                <w:b/>
                <w:bCs/>
                <w:sz w:val="8"/>
                <w:szCs w:val="8"/>
                <w:lang w:val="es-BO"/>
              </w:rPr>
            </w:pPr>
          </w:p>
        </w:tc>
      </w:tr>
      <w:tr w:rsidR="00AA1218" w:rsidRPr="00BC3BF1" w14:paraId="3E3FA4C7" w14:textId="77777777" w:rsidTr="00461039">
        <w:trPr>
          <w:trHeight w:val="114"/>
        </w:trPr>
        <w:tc>
          <w:tcPr>
            <w:tcW w:w="244" w:type="dxa"/>
            <w:tcBorders>
              <w:top w:val="nil"/>
              <w:left w:val="single" w:sz="12" w:space="0" w:color="auto"/>
              <w:bottom w:val="nil"/>
            </w:tcBorders>
            <w:shd w:val="clear" w:color="auto" w:fill="auto"/>
            <w:noWrap/>
            <w:vAlign w:val="center"/>
          </w:tcPr>
          <w:p w14:paraId="556EC617"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15B23E8B" w14:textId="77777777" w:rsidR="00AA1218" w:rsidRPr="00BC3BF1" w:rsidRDefault="00AA1218" w:rsidP="00461039">
            <w:pPr>
              <w:jc w:val="right"/>
              <w:rPr>
                <w:rFonts w:ascii="Verdana" w:hAnsi="Verdana"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72161A55" w14:textId="77777777" w:rsidR="00AA1218" w:rsidRPr="00BC3BF1" w:rsidRDefault="00AA1218" w:rsidP="00461039">
            <w:pPr>
              <w:jc w:val="right"/>
              <w:rPr>
                <w:rFonts w:ascii="Verdana" w:hAnsi="Verdana" w:cs="Arial"/>
                <w:bCs/>
                <w:sz w:val="16"/>
                <w:szCs w:val="2"/>
                <w:lang w:val="es-BO"/>
              </w:rPr>
            </w:pPr>
            <w:r w:rsidRPr="00BC3BF1">
              <w:rPr>
                <w:rFonts w:ascii="Verdana" w:hAnsi="Verdana"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FD25CA"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4" w:space="0" w:color="auto"/>
              <w:bottom w:val="nil"/>
            </w:tcBorders>
            <w:shd w:val="clear" w:color="auto" w:fill="auto"/>
            <w:vAlign w:val="center"/>
          </w:tcPr>
          <w:p w14:paraId="0E9F9A6A" w14:textId="77777777" w:rsidR="00AA1218" w:rsidRPr="00BC3BF1" w:rsidRDefault="00AA1218" w:rsidP="00461039">
            <w:pPr>
              <w:rPr>
                <w:rFonts w:ascii="Verdana" w:hAnsi="Verdana"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1BF39ACB" w14:textId="77777777" w:rsidR="00AA1218" w:rsidRPr="00BC3BF1" w:rsidRDefault="00AA1218" w:rsidP="00461039">
            <w:pPr>
              <w:jc w:val="right"/>
              <w:rPr>
                <w:rFonts w:ascii="Verdana" w:hAnsi="Verdana" w:cs="Arial"/>
                <w:bCs/>
                <w:sz w:val="16"/>
                <w:szCs w:val="16"/>
                <w:lang w:val="es-BO"/>
              </w:rPr>
            </w:pPr>
            <w:r w:rsidRPr="00BC3BF1">
              <w:rPr>
                <w:rFonts w:ascii="Verdana" w:hAnsi="Verdana" w:cs="Arial"/>
                <w:bCs/>
                <w:sz w:val="16"/>
                <w:szCs w:val="16"/>
                <w:lang w:val="es-BO"/>
              </w:rPr>
              <w:t>Teléfono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861FC1"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4" w:space="0" w:color="auto"/>
              <w:bottom w:val="nil"/>
            </w:tcBorders>
            <w:shd w:val="clear" w:color="auto" w:fill="auto"/>
            <w:vAlign w:val="center"/>
          </w:tcPr>
          <w:p w14:paraId="137D304B" w14:textId="77777777" w:rsidR="00AA1218" w:rsidRPr="00BC3BF1" w:rsidRDefault="00AA1218" w:rsidP="00461039">
            <w:pPr>
              <w:rPr>
                <w:rFonts w:ascii="Verdana" w:hAnsi="Verdana" w:cs="Arial"/>
                <w:b/>
                <w:bCs/>
                <w:sz w:val="16"/>
                <w:szCs w:val="16"/>
                <w:lang w:val="es-BO"/>
              </w:rPr>
            </w:pPr>
          </w:p>
        </w:tc>
        <w:tc>
          <w:tcPr>
            <w:tcW w:w="735" w:type="dxa"/>
            <w:gridSpan w:val="3"/>
            <w:shd w:val="clear" w:color="auto" w:fill="auto"/>
            <w:vAlign w:val="center"/>
          </w:tcPr>
          <w:p w14:paraId="44B2666B" w14:textId="77777777" w:rsidR="00AA1218" w:rsidRPr="00BC3BF1" w:rsidRDefault="00AA1218" w:rsidP="00461039">
            <w:pPr>
              <w:rPr>
                <w:rFonts w:ascii="Verdana" w:hAnsi="Verdana" w:cs="Arial"/>
                <w:bCs/>
                <w:sz w:val="16"/>
                <w:szCs w:val="16"/>
                <w:lang w:val="es-BO"/>
              </w:rPr>
            </w:pPr>
          </w:p>
        </w:tc>
        <w:tc>
          <w:tcPr>
            <w:tcW w:w="1957" w:type="dxa"/>
            <w:gridSpan w:val="8"/>
            <w:shd w:val="clear" w:color="auto" w:fill="auto"/>
            <w:vAlign w:val="center"/>
          </w:tcPr>
          <w:p w14:paraId="0B0FE10E" w14:textId="77777777" w:rsidR="00AA1218" w:rsidRPr="00BC3BF1" w:rsidRDefault="00AA1218" w:rsidP="00461039">
            <w:pPr>
              <w:rPr>
                <w:rFonts w:ascii="Verdana" w:hAnsi="Verdana" w:cs="Arial"/>
                <w:b/>
                <w:bCs/>
                <w:sz w:val="16"/>
                <w:szCs w:val="16"/>
                <w:lang w:val="es-BO"/>
              </w:rPr>
            </w:pPr>
          </w:p>
        </w:tc>
        <w:tc>
          <w:tcPr>
            <w:tcW w:w="243" w:type="dxa"/>
            <w:tcBorders>
              <w:top w:val="nil"/>
              <w:left w:val="nil"/>
              <w:bottom w:val="nil"/>
            </w:tcBorders>
            <w:shd w:val="clear" w:color="auto" w:fill="auto"/>
            <w:vAlign w:val="center"/>
          </w:tcPr>
          <w:p w14:paraId="7B3982D1" w14:textId="77777777" w:rsidR="00AA1218" w:rsidRPr="00BC3BF1" w:rsidRDefault="00AA1218" w:rsidP="00461039">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685C769F" w14:textId="77777777" w:rsidR="00AA1218" w:rsidRPr="00BC3BF1" w:rsidRDefault="00AA1218" w:rsidP="00461039">
            <w:pPr>
              <w:rPr>
                <w:rFonts w:ascii="Verdana" w:hAnsi="Verdana" w:cs="Arial"/>
                <w:b/>
                <w:bCs/>
                <w:sz w:val="16"/>
                <w:szCs w:val="16"/>
                <w:lang w:val="es-BO"/>
              </w:rPr>
            </w:pPr>
          </w:p>
        </w:tc>
      </w:tr>
      <w:tr w:rsidR="00AA1218" w:rsidRPr="00BC3BF1" w14:paraId="4D66D3DD" w14:textId="77777777" w:rsidTr="00461039">
        <w:trPr>
          <w:trHeight w:val="114"/>
        </w:trPr>
        <w:tc>
          <w:tcPr>
            <w:tcW w:w="244" w:type="dxa"/>
            <w:tcBorders>
              <w:top w:val="nil"/>
              <w:left w:val="single" w:sz="12" w:space="0" w:color="auto"/>
              <w:bottom w:val="nil"/>
            </w:tcBorders>
            <w:shd w:val="clear" w:color="auto" w:fill="auto"/>
            <w:noWrap/>
            <w:vAlign w:val="center"/>
          </w:tcPr>
          <w:p w14:paraId="2AA1392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61AD60E"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E9289BD"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66BAE968"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2B991B24"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BB2FE2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CCE1D34"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A431C5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BA34E9C"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230B8D11"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0D2F8937"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73AFB3C2"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368FFCD5"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4CE34BD3"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46E0AC54"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343FE1B7"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11C30319"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015A92DA"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0AC07497"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14456B99"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463D880A"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4198B359"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1A25390C"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210A416D"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217CB1B1"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47B98487"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331E15D8"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2438E167"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352BEF68"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718C2B17" w14:textId="77777777" w:rsidR="00AA1218" w:rsidRPr="00BC3BF1" w:rsidRDefault="00AA1218" w:rsidP="00461039">
            <w:pPr>
              <w:rPr>
                <w:rFonts w:ascii="Verdana" w:hAnsi="Verdana" w:cs="Arial"/>
                <w:b/>
                <w:bCs/>
                <w:sz w:val="8"/>
                <w:szCs w:val="8"/>
                <w:lang w:val="es-BO"/>
              </w:rPr>
            </w:pPr>
          </w:p>
        </w:tc>
        <w:tc>
          <w:tcPr>
            <w:tcW w:w="246" w:type="dxa"/>
            <w:tcBorders>
              <w:top w:val="nil"/>
            </w:tcBorders>
            <w:shd w:val="clear" w:color="auto" w:fill="auto"/>
            <w:vAlign w:val="center"/>
          </w:tcPr>
          <w:p w14:paraId="295E080B" w14:textId="77777777" w:rsidR="00AA1218" w:rsidRPr="00BC3BF1" w:rsidRDefault="00AA1218" w:rsidP="00461039">
            <w:pPr>
              <w:rPr>
                <w:rFonts w:ascii="Verdana" w:hAnsi="Verdana" w:cs="Arial"/>
                <w:b/>
                <w:bCs/>
                <w:sz w:val="8"/>
                <w:szCs w:val="8"/>
                <w:lang w:val="es-BO"/>
              </w:rPr>
            </w:pPr>
          </w:p>
        </w:tc>
        <w:tc>
          <w:tcPr>
            <w:tcW w:w="246" w:type="dxa"/>
            <w:tcBorders>
              <w:top w:val="nil"/>
            </w:tcBorders>
            <w:shd w:val="clear" w:color="auto" w:fill="auto"/>
            <w:vAlign w:val="center"/>
          </w:tcPr>
          <w:p w14:paraId="17675D0C"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73696109"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2CBC81A5"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56C655A8"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11D0E926"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168D057D"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3B18461B"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2D464E67"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7D3AA207" w14:textId="77777777" w:rsidR="00AA1218" w:rsidRPr="00BC3BF1" w:rsidRDefault="00AA1218" w:rsidP="00461039">
            <w:pPr>
              <w:rPr>
                <w:rFonts w:ascii="Verdana" w:hAnsi="Verdana" w:cs="Arial"/>
                <w:b/>
                <w:bCs/>
                <w:sz w:val="8"/>
                <w:szCs w:val="8"/>
                <w:lang w:val="es-BO"/>
              </w:rPr>
            </w:pPr>
          </w:p>
        </w:tc>
      </w:tr>
      <w:tr w:rsidR="00AA1218" w:rsidRPr="00BC3BF1" w14:paraId="76B6C4F3" w14:textId="77777777" w:rsidTr="00461039">
        <w:trPr>
          <w:trHeight w:val="114"/>
        </w:trPr>
        <w:tc>
          <w:tcPr>
            <w:tcW w:w="244" w:type="dxa"/>
            <w:tcBorders>
              <w:top w:val="nil"/>
              <w:left w:val="single" w:sz="12" w:space="0" w:color="auto"/>
              <w:bottom w:val="nil"/>
            </w:tcBorders>
            <w:shd w:val="clear" w:color="auto" w:fill="auto"/>
            <w:noWrap/>
            <w:vAlign w:val="center"/>
          </w:tcPr>
          <w:p w14:paraId="7CDA9FB8"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6A2E5F43" w14:textId="77777777" w:rsidR="00AA1218" w:rsidRPr="00BC3BF1" w:rsidRDefault="00AA1218" w:rsidP="00461039">
            <w:pPr>
              <w:rPr>
                <w:rFonts w:ascii="Verdana" w:hAnsi="Verdana" w:cs="Arial"/>
                <w:b/>
                <w:bCs/>
                <w:sz w:val="16"/>
                <w:szCs w:val="16"/>
                <w:lang w:val="es-BO"/>
              </w:rPr>
            </w:pPr>
          </w:p>
        </w:tc>
        <w:tc>
          <w:tcPr>
            <w:tcW w:w="1712" w:type="dxa"/>
            <w:gridSpan w:val="7"/>
            <w:vMerge w:val="restart"/>
            <w:tcBorders>
              <w:top w:val="nil"/>
            </w:tcBorders>
            <w:shd w:val="clear" w:color="auto" w:fill="auto"/>
            <w:vAlign w:val="center"/>
          </w:tcPr>
          <w:p w14:paraId="10096C47" w14:textId="77777777" w:rsidR="00AA1218" w:rsidRPr="00BC3BF1" w:rsidRDefault="00AA1218" w:rsidP="00461039">
            <w:pPr>
              <w:jc w:val="right"/>
              <w:rPr>
                <w:rFonts w:ascii="Verdana" w:hAnsi="Verdana" w:cs="Arial"/>
                <w:bCs/>
                <w:sz w:val="16"/>
                <w:szCs w:val="16"/>
                <w:lang w:val="es-BO"/>
              </w:rPr>
            </w:pPr>
            <w:r w:rsidRPr="00BC3BF1">
              <w:rPr>
                <w:rFonts w:ascii="Verdana" w:hAnsi="Verdana" w:cs="Arial"/>
                <w:bCs/>
                <w:sz w:val="16"/>
                <w:szCs w:val="16"/>
                <w:lang w:val="es-BO"/>
              </w:rPr>
              <w:t>Poder del Representante Legal</w:t>
            </w:r>
          </w:p>
        </w:tc>
        <w:tc>
          <w:tcPr>
            <w:tcW w:w="1715" w:type="dxa"/>
            <w:gridSpan w:val="7"/>
            <w:vMerge w:val="restart"/>
            <w:tcBorders>
              <w:top w:val="nil"/>
            </w:tcBorders>
            <w:shd w:val="clear" w:color="auto" w:fill="auto"/>
            <w:vAlign w:val="center"/>
          </w:tcPr>
          <w:p w14:paraId="548B9896" w14:textId="77777777" w:rsidR="00AA1218" w:rsidRPr="00BC3BF1" w:rsidRDefault="00AA1218" w:rsidP="00461039">
            <w:pPr>
              <w:jc w:val="center"/>
              <w:rPr>
                <w:rFonts w:ascii="Verdana" w:hAnsi="Verdana" w:cs="Arial"/>
                <w:bCs/>
                <w:i/>
                <w:sz w:val="14"/>
                <w:szCs w:val="16"/>
                <w:lang w:val="es-BO"/>
              </w:rPr>
            </w:pPr>
            <w:r w:rsidRPr="00BC3BF1">
              <w:rPr>
                <w:rFonts w:ascii="Verdana" w:hAnsi="Verdana" w:cs="Arial"/>
                <w:bCs/>
                <w:i/>
                <w:sz w:val="14"/>
                <w:szCs w:val="16"/>
                <w:lang w:val="es-BO"/>
              </w:rPr>
              <w:t>Número de Testimonio</w:t>
            </w:r>
          </w:p>
        </w:tc>
        <w:tc>
          <w:tcPr>
            <w:tcW w:w="245" w:type="dxa"/>
            <w:tcBorders>
              <w:top w:val="nil"/>
            </w:tcBorders>
            <w:shd w:val="clear" w:color="auto" w:fill="auto"/>
            <w:vAlign w:val="center"/>
          </w:tcPr>
          <w:p w14:paraId="0A69A68F" w14:textId="77777777" w:rsidR="00AA1218" w:rsidRPr="00BC3BF1" w:rsidRDefault="00AA1218" w:rsidP="00461039">
            <w:pPr>
              <w:rPr>
                <w:rFonts w:ascii="Verdana" w:hAnsi="Verdana" w:cs="Arial"/>
                <w:b/>
                <w:bCs/>
                <w:sz w:val="16"/>
                <w:szCs w:val="16"/>
                <w:lang w:val="es-BO"/>
              </w:rPr>
            </w:pPr>
          </w:p>
        </w:tc>
        <w:tc>
          <w:tcPr>
            <w:tcW w:w="1714" w:type="dxa"/>
            <w:gridSpan w:val="7"/>
            <w:vMerge w:val="restart"/>
            <w:tcBorders>
              <w:top w:val="nil"/>
            </w:tcBorders>
            <w:shd w:val="clear" w:color="auto" w:fill="auto"/>
            <w:vAlign w:val="center"/>
          </w:tcPr>
          <w:p w14:paraId="12277D4A"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bCs/>
                <w:i/>
                <w:sz w:val="14"/>
                <w:szCs w:val="16"/>
                <w:lang w:val="es-BO"/>
              </w:rPr>
              <w:t>Lugar</w:t>
            </w:r>
          </w:p>
        </w:tc>
        <w:tc>
          <w:tcPr>
            <w:tcW w:w="245" w:type="dxa"/>
            <w:tcBorders>
              <w:top w:val="nil"/>
            </w:tcBorders>
            <w:shd w:val="clear" w:color="auto" w:fill="auto"/>
            <w:vAlign w:val="center"/>
          </w:tcPr>
          <w:p w14:paraId="0FFE4259" w14:textId="77777777" w:rsidR="00AA1218" w:rsidRPr="00BC3BF1" w:rsidRDefault="00AA1218" w:rsidP="00461039">
            <w:pPr>
              <w:rPr>
                <w:rFonts w:ascii="Verdana" w:hAnsi="Verdana" w:cs="Arial"/>
                <w:b/>
                <w:bCs/>
                <w:sz w:val="16"/>
                <w:szCs w:val="16"/>
                <w:lang w:val="es-BO"/>
              </w:rPr>
            </w:pPr>
          </w:p>
        </w:tc>
        <w:tc>
          <w:tcPr>
            <w:tcW w:w="3425" w:type="dxa"/>
            <w:gridSpan w:val="14"/>
            <w:tcBorders>
              <w:top w:val="nil"/>
            </w:tcBorders>
            <w:shd w:val="clear" w:color="auto" w:fill="auto"/>
            <w:vAlign w:val="center"/>
          </w:tcPr>
          <w:p w14:paraId="2844083B" w14:textId="77777777" w:rsidR="00AA1218" w:rsidRPr="00BC3BF1" w:rsidRDefault="00AA1218" w:rsidP="00461039">
            <w:pPr>
              <w:jc w:val="center"/>
              <w:rPr>
                <w:rFonts w:ascii="Verdana" w:hAnsi="Verdana" w:cs="Arial"/>
                <w:bCs/>
                <w:sz w:val="16"/>
                <w:szCs w:val="16"/>
                <w:lang w:val="es-BO"/>
              </w:rPr>
            </w:pPr>
            <w:r w:rsidRPr="00BC3BF1">
              <w:rPr>
                <w:rFonts w:ascii="Verdana" w:hAnsi="Verdana"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54FC863D" w14:textId="77777777" w:rsidR="00AA1218" w:rsidRPr="00BC3BF1" w:rsidRDefault="00AA1218" w:rsidP="00461039">
            <w:pPr>
              <w:rPr>
                <w:rFonts w:ascii="Verdana" w:hAnsi="Verdana" w:cs="Arial"/>
                <w:b/>
                <w:bCs/>
                <w:sz w:val="16"/>
                <w:szCs w:val="16"/>
                <w:lang w:val="es-BO"/>
              </w:rPr>
            </w:pPr>
          </w:p>
        </w:tc>
      </w:tr>
      <w:tr w:rsidR="00AA1218" w:rsidRPr="00BC3BF1" w14:paraId="47ABEFB1" w14:textId="77777777" w:rsidTr="00461039">
        <w:trPr>
          <w:trHeight w:val="114"/>
        </w:trPr>
        <w:tc>
          <w:tcPr>
            <w:tcW w:w="244" w:type="dxa"/>
            <w:tcBorders>
              <w:top w:val="nil"/>
              <w:left w:val="single" w:sz="12" w:space="0" w:color="auto"/>
              <w:bottom w:val="nil"/>
            </w:tcBorders>
            <w:shd w:val="clear" w:color="auto" w:fill="auto"/>
            <w:noWrap/>
            <w:vAlign w:val="center"/>
          </w:tcPr>
          <w:p w14:paraId="5CAE829B"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2DD5568B" w14:textId="77777777" w:rsidR="00AA1218" w:rsidRPr="00BC3BF1" w:rsidRDefault="00AA1218" w:rsidP="00461039">
            <w:pPr>
              <w:rPr>
                <w:rFonts w:ascii="Verdana" w:hAnsi="Verdana" w:cs="Arial"/>
                <w:b/>
                <w:bCs/>
                <w:sz w:val="16"/>
                <w:szCs w:val="16"/>
                <w:lang w:val="es-BO"/>
              </w:rPr>
            </w:pPr>
          </w:p>
        </w:tc>
        <w:tc>
          <w:tcPr>
            <w:tcW w:w="1712" w:type="dxa"/>
            <w:gridSpan w:val="7"/>
            <w:vMerge/>
            <w:shd w:val="clear" w:color="auto" w:fill="auto"/>
            <w:vAlign w:val="center"/>
          </w:tcPr>
          <w:p w14:paraId="6C65CAFD" w14:textId="77777777" w:rsidR="00AA1218" w:rsidRPr="00BC3BF1" w:rsidRDefault="00AA1218" w:rsidP="00461039">
            <w:pPr>
              <w:rPr>
                <w:rFonts w:ascii="Verdana" w:hAnsi="Verdana" w:cs="Arial"/>
                <w:b/>
                <w:bCs/>
                <w:sz w:val="16"/>
                <w:szCs w:val="16"/>
                <w:lang w:val="es-BO"/>
              </w:rPr>
            </w:pPr>
          </w:p>
        </w:tc>
        <w:tc>
          <w:tcPr>
            <w:tcW w:w="1715" w:type="dxa"/>
            <w:gridSpan w:val="7"/>
            <w:vMerge/>
            <w:tcBorders>
              <w:bottom w:val="single" w:sz="2" w:space="0" w:color="auto"/>
            </w:tcBorders>
            <w:shd w:val="clear" w:color="auto" w:fill="auto"/>
            <w:vAlign w:val="center"/>
          </w:tcPr>
          <w:p w14:paraId="18294A78" w14:textId="77777777" w:rsidR="00AA1218" w:rsidRPr="00BC3BF1" w:rsidRDefault="00AA1218" w:rsidP="00461039">
            <w:pPr>
              <w:rPr>
                <w:rFonts w:ascii="Verdana" w:hAnsi="Verdana" w:cs="Arial"/>
                <w:b/>
                <w:bCs/>
                <w:sz w:val="16"/>
                <w:szCs w:val="16"/>
                <w:lang w:val="es-BO"/>
              </w:rPr>
            </w:pPr>
          </w:p>
        </w:tc>
        <w:tc>
          <w:tcPr>
            <w:tcW w:w="245" w:type="dxa"/>
            <w:tcBorders>
              <w:top w:val="nil"/>
              <w:left w:val="nil"/>
            </w:tcBorders>
            <w:shd w:val="clear" w:color="auto" w:fill="auto"/>
            <w:vAlign w:val="center"/>
          </w:tcPr>
          <w:p w14:paraId="031A8922" w14:textId="77777777" w:rsidR="00AA1218" w:rsidRPr="00BC3BF1" w:rsidRDefault="00AA1218" w:rsidP="00461039">
            <w:pPr>
              <w:rPr>
                <w:rFonts w:ascii="Verdana" w:hAnsi="Verdana" w:cs="Arial"/>
                <w:b/>
                <w:bCs/>
                <w:sz w:val="16"/>
                <w:szCs w:val="16"/>
                <w:lang w:val="es-BO"/>
              </w:rPr>
            </w:pPr>
          </w:p>
        </w:tc>
        <w:tc>
          <w:tcPr>
            <w:tcW w:w="1714" w:type="dxa"/>
            <w:gridSpan w:val="7"/>
            <w:vMerge/>
            <w:tcBorders>
              <w:bottom w:val="single" w:sz="2" w:space="0" w:color="auto"/>
            </w:tcBorders>
            <w:shd w:val="clear" w:color="auto" w:fill="auto"/>
            <w:vAlign w:val="center"/>
          </w:tcPr>
          <w:p w14:paraId="2C0B7EEC" w14:textId="77777777" w:rsidR="00AA1218" w:rsidRPr="00BC3BF1" w:rsidRDefault="00AA1218" w:rsidP="00461039">
            <w:pPr>
              <w:rPr>
                <w:rFonts w:ascii="Verdana" w:hAnsi="Verdana" w:cs="Arial"/>
                <w:b/>
                <w:bCs/>
                <w:sz w:val="16"/>
                <w:szCs w:val="16"/>
                <w:lang w:val="es-BO"/>
              </w:rPr>
            </w:pPr>
          </w:p>
        </w:tc>
        <w:tc>
          <w:tcPr>
            <w:tcW w:w="245" w:type="dxa"/>
            <w:tcBorders>
              <w:top w:val="nil"/>
              <w:left w:val="nil"/>
            </w:tcBorders>
            <w:shd w:val="clear" w:color="auto" w:fill="auto"/>
            <w:vAlign w:val="center"/>
          </w:tcPr>
          <w:p w14:paraId="5010E599" w14:textId="77777777" w:rsidR="00AA1218" w:rsidRPr="00BC3BF1" w:rsidRDefault="00AA1218" w:rsidP="00461039">
            <w:pPr>
              <w:rPr>
                <w:rFonts w:ascii="Verdana" w:hAnsi="Verdana" w:cs="Arial"/>
                <w:b/>
                <w:bCs/>
                <w:sz w:val="16"/>
                <w:szCs w:val="16"/>
                <w:lang w:val="es-BO"/>
              </w:rPr>
            </w:pPr>
          </w:p>
        </w:tc>
        <w:tc>
          <w:tcPr>
            <w:tcW w:w="735" w:type="dxa"/>
            <w:gridSpan w:val="3"/>
            <w:tcBorders>
              <w:top w:val="nil"/>
              <w:bottom w:val="single" w:sz="2" w:space="0" w:color="auto"/>
            </w:tcBorders>
            <w:shd w:val="clear" w:color="auto" w:fill="auto"/>
            <w:vAlign w:val="center"/>
          </w:tcPr>
          <w:p w14:paraId="33450276"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bCs/>
                <w:i/>
                <w:sz w:val="14"/>
                <w:szCs w:val="16"/>
                <w:lang w:val="es-BO"/>
              </w:rPr>
              <w:t>Día</w:t>
            </w:r>
          </w:p>
        </w:tc>
        <w:tc>
          <w:tcPr>
            <w:tcW w:w="245" w:type="dxa"/>
            <w:tcBorders>
              <w:top w:val="nil"/>
            </w:tcBorders>
            <w:shd w:val="clear" w:color="auto" w:fill="auto"/>
            <w:vAlign w:val="center"/>
          </w:tcPr>
          <w:p w14:paraId="797C4793" w14:textId="77777777" w:rsidR="00AA1218" w:rsidRPr="00BC3BF1" w:rsidRDefault="00AA1218" w:rsidP="00461039">
            <w:pPr>
              <w:rPr>
                <w:rFonts w:ascii="Verdana" w:hAnsi="Verdana" w:cs="Arial"/>
                <w:b/>
                <w:bCs/>
                <w:sz w:val="16"/>
                <w:szCs w:val="16"/>
                <w:lang w:val="es-BO"/>
              </w:rPr>
            </w:pPr>
          </w:p>
        </w:tc>
        <w:tc>
          <w:tcPr>
            <w:tcW w:w="737" w:type="dxa"/>
            <w:gridSpan w:val="3"/>
            <w:tcBorders>
              <w:top w:val="nil"/>
              <w:bottom w:val="single" w:sz="2" w:space="0" w:color="auto"/>
            </w:tcBorders>
            <w:shd w:val="clear" w:color="auto" w:fill="auto"/>
            <w:vAlign w:val="center"/>
          </w:tcPr>
          <w:p w14:paraId="2FD2C305" w14:textId="77777777" w:rsidR="00AA1218" w:rsidRPr="00BC3BF1" w:rsidRDefault="00AA1218" w:rsidP="00461039">
            <w:pPr>
              <w:jc w:val="center"/>
              <w:rPr>
                <w:rFonts w:ascii="Verdana" w:hAnsi="Verdana" w:cs="Arial"/>
                <w:bCs/>
                <w:i/>
                <w:sz w:val="14"/>
                <w:szCs w:val="16"/>
                <w:lang w:val="es-BO"/>
              </w:rPr>
            </w:pPr>
            <w:r w:rsidRPr="00BC3BF1">
              <w:rPr>
                <w:rFonts w:ascii="Verdana" w:hAnsi="Verdana" w:cs="Arial"/>
                <w:bCs/>
                <w:i/>
                <w:sz w:val="14"/>
                <w:szCs w:val="16"/>
                <w:lang w:val="es-BO"/>
              </w:rPr>
              <w:t>Mes</w:t>
            </w:r>
          </w:p>
        </w:tc>
        <w:tc>
          <w:tcPr>
            <w:tcW w:w="245" w:type="dxa"/>
            <w:tcBorders>
              <w:top w:val="nil"/>
            </w:tcBorders>
            <w:shd w:val="clear" w:color="auto" w:fill="auto"/>
            <w:vAlign w:val="center"/>
          </w:tcPr>
          <w:p w14:paraId="439070F5" w14:textId="77777777" w:rsidR="00AA1218" w:rsidRPr="00BC3BF1" w:rsidRDefault="00AA1218" w:rsidP="00461039">
            <w:pPr>
              <w:jc w:val="center"/>
              <w:rPr>
                <w:rFonts w:ascii="Verdana" w:hAnsi="Verdana" w:cs="Arial"/>
                <w:bCs/>
                <w:i/>
                <w:sz w:val="14"/>
                <w:szCs w:val="16"/>
                <w:lang w:val="es-BO"/>
              </w:rPr>
            </w:pPr>
          </w:p>
        </w:tc>
        <w:tc>
          <w:tcPr>
            <w:tcW w:w="1463" w:type="dxa"/>
            <w:gridSpan w:val="6"/>
            <w:tcBorders>
              <w:top w:val="nil"/>
              <w:bottom w:val="single" w:sz="2" w:space="0" w:color="auto"/>
            </w:tcBorders>
            <w:shd w:val="clear" w:color="auto" w:fill="auto"/>
            <w:vAlign w:val="center"/>
          </w:tcPr>
          <w:p w14:paraId="174A2E30" w14:textId="77777777" w:rsidR="00AA1218" w:rsidRPr="00BC3BF1" w:rsidRDefault="00AA1218" w:rsidP="00461039">
            <w:pPr>
              <w:jc w:val="center"/>
              <w:rPr>
                <w:rFonts w:ascii="Verdana" w:hAnsi="Verdana" w:cs="Arial"/>
                <w:bCs/>
                <w:i/>
                <w:sz w:val="14"/>
                <w:szCs w:val="16"/>
                <w:lang w:val="es-BO"/>
              </w:rPr>
            </w:pPr>
            <w:r w:rsidRPr="00BC3BF1">
              <w:rPr>
                <w:rFonts w:ascii="Verdana" w:hAnsi="Verdana" w:cs="Arial"/>
                <w:bCs/>
                <w:i/>
                <w:sz w:val="14"/>
                <w:szCs w:val="16"/>
                <w:lang w:val="es-BO"/>
              </w:rPr>
              <w:t>Año</w:t>
            </w:r>
          </w:p>
        </w:tc>
        <w:tc>
          <w:tcPr>
            <w:tcW w:w="243" w:type="dxa"/>
            <w:tcBorders>
              <w:top w:val="nil"/>
              <w:bottom w:val="nil"/>
              <w:right w:val="single" w:sz="12" w:space="0" w:color="auto"/>
            </w:tcBorders>
            <w:shd w:val="clear" w:color="auto" w:fill="auto"/>
            <w:vAlign w:val="center"/>
          </w:tcPr>
          <w:p w14:paraId="13DAB059" w14:textId="77777777" w:rsidR="00AA1218" w:rsidRPr="00BC3BF1" w:rsidRDefault="00AA1218" w:rsidP="00461039">
            <w:pPr>
              <w:rPr>
                <w:rFonts w:ascii="Verdana" w:hAnsi="Verdana" w:cs="Arial"/>
                <w:b/>
                <w:bCs/>
                <w:sz w:val="16"/>
                <w:szCs w:val="16"/>
                <w:lang w:val="es-BO"/>
              </w:rPr>
            </w:pPr>
          </w:p>
        </w:tc>
      </w:tr>
      <w:tr w:rsidR="00AA1218" w:rsidRPr="00BC3BF1" w14:paraId="1911E413" w14:textId="77777777" w:rsidTr="00461039">
        <w:trPr>
          <w:trHeight w:val="114"/>
        </w:trPr>
        <w:tc>
          <w:tcPr>
            <w:tcW w:w="244" w:type="dxa"/>
            <w:tcBorders>
              <w:top w:val="nil"/>
              <w:left w:val="single" w:sz="12" w:space="0" w:color="auto"/>
              <w:bottom w:val="nil"/>
            </w:tcBorders>
            <w:shd w:val="clear" w:color="auto" w:fill="auto"/>
            <w:noWrap/>
            <w:vAlign w:val="center"/>
          </w:tcPr>
          <w:p w14:paraId="2A173D55"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5898AC29" w14:textId="77777777" w:rsidR="00AA1218" w:rsidRPr="00BC3BF1" w:rsidRDefault="00AA1218" w:rsidP="00461039">
            <w:pPr>
              <w:rPr>
                <w:rFonts w:ascii="Verdana" w:hAnsi="Verdana"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74118944" w14:textId="77777777" w:rsidR="00AA1218" w:rsidRPr="00BC3BF1" w:rsidRDefault="00AA1218" w:rsidP="00461039">
            <w:pPr>
              <w:rPr>
                <w:rFonts w:ascii="Verdana" w:hAnsi="Verdana"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FCBF6E1"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ECAF546" w14:textId="77777777" w:rsidR="00AA1218" w:rsidRPr="00BC3BF1" w:rsidRDefault="00AA1218" w:rsidP="00461039">
            <w:pPr>
              <w:rPr>
                <w:rFonts w:ascii="Verdana" w:hAnsi="Verdana"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B30489C"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465E5BC4" w14:textId="77777777" w:rsidR="00AA1218" w:rsidRPr="00BC3BF1" w:rsidRDefault="00AA1218" w:rsidP="00461039">
            <w:pPr>
              <w:rPr>
                <w:rFonts w:ascii="Verdana" w:hAnsi="Verdana"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F358E7"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A66293" w14:textId="77777777" w:rsidR="00AA1218" w:rsidRPr="00BC3BF1" w:rsidRDefault="00AA1218" w:rsidP="00461039">
            <w:pPr>
              <w:rPr>
                <w:rFonts w:ascii="Verdana" w:hAnsi="Verdana"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204DE9"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1259B971" w14:textId="77777777" w:rsidR="00AA1218" w:rsidRPr="00BC3BF1" w:rsidRDefault="00AA1218" w:rsidP="00461039">
            <w:pPr>
              <w:rPr>
                <w:rFonts w:ascii="Verdana" w:hAnsi="Verdana"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2BD6B5" w14:textId="77777777" w:rsidR="00AA1218" w:rsidRPr="00BC3BF1" w:rsidRDefault="00AA1218" w:rsidP="00461039">
            <w:pPr>
              <w:rPr>
                <w:rFonts w:ascii="Verdana" w:hAnsi="Verdana"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07D88924" w14:textId="77777777" w:rsidR="00AA1218" w:rsidRPr="00BC3BF1" w:rsidRDefault="00AA1218" w:rsidP="00461039">
            <w:pPr>
              <w:rPr>
                <w:rFonts w:ascii="Verdana" w:hAnsi="Verdana" w:cs="Arial"/>
                <w:b/>
                <w:bCs/>
                <w:sz w:val="16"/>
                <w:szCs w:val="16"/>
                <w:lang w:val="es-BO"/>
              </w:rPr>
            </w:pPr>
          </w:p>
        </w:tc>
      </w:tr>
      <w:tr w:rsidR="00AA1218" w:rsidRPr="00BC3BF1" w14:paraId="432EDA2D" w14:textId="77777777" w:rsidTr="00461039">
        <w:trPr>
          <w:trHeight w:val="114"/>
        </w:trPr>
        <w:tc>
          <w:tcPr>
            <w:tcW w:w="244" w:type="dxa"/>
            <w:tcBorders>
              <w:top w:val="nil"/>
              <w:left w:val="single" w:sz="12" w:space="0" w:color="auto"/>
              <w:bottom w:val="nil"/>
            </w:tcBorders>
            <w:shd w:val="clear" w:color="auto" w:fill="auto"/>
            <w:noWrap/>
            <w:vAlign w:val="center"/>
          </w:tcPr>
          <w:p w14:paraId="5E677701"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424D53DB"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2B96C104"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517782BB"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70DF1653" w14:textId="77777777" w:rsidR="00AA1218" w:rsidRPr="00BC3BF1" w:rsidRDefault="00AA1218" w:rsidP="00461039">
            <w:pPr>
              <w:rPr>
                <w:rFonts w:ascii="Verdana" w:hAnsi="Verdana" w:cs="Arial"/>
                <w:b/>
                <w:bCs/>
                <w:sz w:val="16"/>
                <w:szCs w:val="16"/>
                <w:lang w:val="es-BO"/>
              </w:rPr>
            </w:pPr>
          </w:p>
        </w:tc>
        <w:tc>
          <w:tcPr>
            <w:tcW w:w="245" w:type="dxa"/>
            <w:tcBorders>
              <w:top w:val="nil"/>
              <w:bottom w:val="nil"/>
            </w:tcBorders>
            <w:shd w:val="clear" w:color="auto" w:fill="auto"/>
            <w:vAlign w:val="center"/>
          </w:tcPr>
          <w:p w14:paraId="3968588D" w14:textId="77777777" w:rsidR="00AA1218" w:rsidRPr="00BC3BF1" w:rsidRDefault="00AA1218" w:rsidP="00461039">
            <w:pPr>
              <w:rPr>
                <w:rFonts w:ascii="Verdana" w:hAnsi="Verdana" w:cs="Arial"/>
                <w:b/>
                <w:bCs/>
                <w:sz w:val="16"/>
                <w:szCs w:val="16"/>
                <w:lang w:val="es-BO"/>
              </w:rPr>
            </w:pPr>
          </w:p>
        </w:tc>
        <w:tc>
          <w:tcPr>
            <w:tcW w:w="245" w:type="dxa"/>
            <w:tcBorders>
              <w:top w:val="nil"/>
              <w:bottom w:val="nil"/>
            </w:tcBorders>
            <w:shd w:val="clear" w:color="auto" w:fill="auto"/>
            <w:vAlign w:val="center"/>
          </w:tcPr>
          <w:p w14:paraId="7319F05D" w14:textId="77777777" w:rsidR="00AA1218" w:rsidRPr="00BC3BF1" w:rsidRDefault="00AA1218" w:rsidP="00461039">
            <w:pPr>
              <w:rPr>
                <w:rFonts w:ascii="Verdana" w:hAnsi="Verdana" w:cs="Arial"/>
                <w:b/>
                <w:bCs/>
                <w:sz w:val="16"/>
                <w:szCs w:val="16"/>
                <w:lang w:val="es-BO"/>
              </w:rPr>
            </w:pPr>
          </w:p>
        </w:tc>
        <w:tc>
          <w:tcPr>
            <w:tcW w:w="245" w:type="dxa"/>
            <w:tcBorders>
              <w:top w:val="nil"/>
              <w:bottom w:val="nil"/>
            </w:tcBorders>
            <w:shd w:val="clear" w:color="auto" w:fill="auto"/>
            <w:vAlign w:val="center"/>
          </w:tcPr>
          <w:p w14:paraId="45270324" w14:textId="77777777" w:rsidR="00AA1218" w:rsidRPr="00BC3BF1" w:rsidRDefault="00AA1218" w:rsidP="00461039">
            <w:pPr>
              <w:rPr>
                <w:rFonts w:ascii="Verdana" w:hAnsi="Verdana" w:cs="Arial"/>
                <w:b/>
                <w:bCs/>
                <w:sz w:val="16"/>
                <w:szCs w:val="16"/>
                <w:lang w:val="es-BO"/>
              </w:rPr>
            </w:pPr>
          </w:p>
        </w:tc>
        <w:tc>
          <w:tcPr>
            <w:tcW w:w="245" w:type="dxa"/>
            <w:tcBorders>
              <w:top w:val="nil"/>
              <w:bottom w:val="nil"/>
            </w:tcBorders>
            <w:shd w:val="clear" w:color="auto" w:fill="auto"/>
            <w:vAlign w:val="center"/>
          </w:tcPr>
          <w:p w14:paraId="04B05087"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B0DF35A"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13DB942"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7F8F2AB"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4824DDB"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5F1AC30"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367A147"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9A2F397" w14:textId="77777777" w:rsidR="00AA1218" w:rsidRPr="00BC3BF1" w:rsidRDefault="00AA1218" w:rsidP="00461039">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6B67B6AD"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4D80E5A"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FAB3DC7"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76DE625" w14:textId="77777777" w:rsidR="00AA1218" w:rsidRPr="00BC3BF1" w:rsidRDefault="00AA1218" w:rsidP="00461039">
            <w:pPr>
              <w:rPr>
                <w:rFonts w:ascii="Verdana" w:hAnsi="Verdana"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6E22CDD0"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83EA37E"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612E73A"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E3D565D" w14:textId="77777777" w:rsidR="00AA1218" w:rsidRPr="00BC3BF1" w:rsidRDefault="00AA1218" w:rsidP="00461039">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522713C3"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02E01D9"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009ABC9"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E102293" w14:textId="77777777" w:rsidR="00AA1218" w:rsidRPr="00BC3BF1" w:rsidRDefault="00AA1218" w:rsidP="00461039">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5C0B3219" w14:textId="77777777" w:rsidR="00AA1218" w:rsidRPr="00BC3BF1" w:rsidRDefault="00AA1218" w:rsidP="00461039">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348DDAF9" w14:textId="77777777" w:rsidR="00AA1218" w:rsidRPr="00BC3BF1" w:rsidRDefault="00AA1218" w:rsidP="00461039">
            <w:pPr>
              <w:rPr>
                <w:rFonts w:ascii="Verdana" w:hAnsi="Verdana" w:cs="Arial"/>
                <w:b/>
                <w:bCs/>
                <w:sz w:val="16"/>
                <w:szCs w:val="16"/>
                <w:lang w:val="es-BO"/>
              </w:rPr>
            </w:pPr>
          </w:p>
        </w:tc>
        <w:tc>
          <w:tcPr>
            <w:tcW w:w="246" w:type="dxa"/>
            <w:tcBorders>
              <w:bottom w:val="single" w:sz="4" w:space="0" w:color="auto"/>
            </w:tcBorders>
            <w:shd w:val="clear" w:color="auto" w:fill="auto"/>
            <w:vAlign w:val="center"/>
          </w:tcPr>
          <w:p w14:paraId="41165FE5" w14:textId="77777777" w:rsidR="00AA1218" w:rsidRPr="00BC3BF1" w:rsidRDefault="00AA1218" w:rsidP="00461039">
            <w:pPr>
              <w:rPr>
                <w:rFonts w:ascii="Verdana" w:hAnsi="Verdana" w:cs="Arial"/>
                <w:b/>
                <w:bCs/>
                <w:sz w:val="16"/>
                <w:szCs w:val="16"/>
                <w:lang w:val="es-BO"/>
              </w:rPr>
            </w:pPr>
          </w:p>
        </w:tc>
        <w:tc>
          <w:tcPr>
            <w:tcW w:w="246" w:type="dxa"/>
            <w:tcBorders>
              <w:bottom w:val="single" w:sz="4" w:space="0" w:color="auto"/>
            </w:tcBorders>
            <w:shd w:val="clear" w:color="auto" w:fill="auto"/>
            <w:vAlign w:val="center"/>
          </w:tcPr>
          <w:p w14:paraId="12699B14" w14:textId="77777777" w:rsidR="00AA1218" w:rsidRPr="00BC3BF1" w:rsidRDefault="00AA1218" w:rsidP="00461039">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786EFB4B" w14:textId="77777777" w:rsidR="00AA1218" w:rsidRPr="00BC3BF1" w:rsidRDefault="00AA1218" w:rsidP="00461039">
            <w:pPr>
              <w:rPr>
                <w:rFonts w:ascii="Verdana" w:hAnsi="Verdana" w:cs="Arial"/>
                <w:b/>
                <w:bCs/>
                <w:sz w:val="16"/>
                <w:szCs w:val="16"/>
                <w:lang w:val="es-BO"/>
              </w:rPr>
            </w:pPr>
          </w:p>
        </w:tc>
        <w:tc>
          <w:tcPr>
            <w:tcW w:w="244" w:type="dxa"/>
            <w:tcBorders>
              <w:bottom w:val="single" w:sz="4" w:space="0" w:color="auto"/>
            </w:tcBorders>
            <w:shd w:val="clear" w:color="auto" w:fill="auto"/>
            <w:vAlign w:val="center"/>
          </w:tcPr>
          <w:p w14:paraId="54AB72D1" w14:textId="77777777" w:rsidR="00AA1218" w:rsidRPr="00BC3BF1" w:rsidRDefault="00AA1218" w:rsidP="00461039">
            <w:pPr>
              <w:rPr>
                <w:rFonts w:ascii="Verdana" w:hAnsi="Verdana" w:cs="Arial"/>
                <w:b/>
                <w:bCs/>
                <w:sz w:val="16"/>
                <w:szCs w:val="16"/>
                <w:lang w:val="es-BO"/>
              </w:rPr>
            </w:pPr>
          </w:p>
        </w:tc>
        <w:tc>
          <w:tcPr>
            <w:tcW w:w="244" w:type="dxa"/>
            <w:tcBorders>
              <w:bottom w:val="single" w:sz="4" w:space="0" w:color="auto"/>
            </w:tcBorders>
            <w:shd w:val="clear" w:color="auto" w:fill="auto"/>
            <w:vAlign w:val="center"/>
          </w:tcPr>
          <w:p w14:paraId="50609E75" w14:textId="77777777" w:rsidR="00AA1218" w:rsidRPr="00BC3BF1" w:rsidRDefault="00AA1218" w:rsidP="00461039">
            <w:pPr>
              <w:rPr>
                <w:rFonts w:ascii="Verdana" w:hAnsi="Verdana" w:cs="Arial"/>
                <w:b/>
                <w:bCs/>
                <w:sz w:val="16"/>
                <w:szCs w:val="16"/>
                <w:lang w:val="es-BO"/>
              </w:rPr>
            </w:pPr>
          </w:p>
        </w:tc>
        <w:tc>
          <w:tcPr>
            <w:tcW w:w="244" w:type="dxa"/>
            <w:shd w:val="clear" w:color="auto" w:fill="auto"/>
            <w:vAlign w:val="center"/>
          </w:tcPr>
          <w:p w14:paraId="25ABC2E0" w14:textId="77777777" w:rsidR="00AA1218" w:rsidRPr="00BC3BF1" w:rsidRDefault="00AA1218" w:rsidP="00461039">
            <w:pPr>
              <w:rPr>
                <w:rFonts w:ascii="Verdana" w:hAnsi="Verdana" w:cs="Arial"/>
                <w:b/>
                <w:bCs/>
                <w:sz w:val="16"/>
                <w:szCs w:val="16"/>
                <w:lang w:val="es-BO"/>
              </w:rPr>
            </w:pPr>
          </w:p>
        </w:tc>
        <w:tc>
          <w:tcPr>
            <w:tcW w:w="244" w:type="dxa"/>
            <w:shd w:val="clear" w:color="auto" w:fill="auto"/>
            <w:vAlign w:val="center"/>
          </w:tcPr>
          <w:p w14:paraId="495FD315" w14:textId="77777777" w:rsidR="00AA1218" w:rsidRPr="00BC3BF1" w:rsidRDefault="00AA1218" w:rsidP="00461039">
            <w:pPr>
              <w:rPr>
                <w:rFonts w:ascii="Verdana" w:hAnsi="Verdana" w:cs="Arial"/>
                <w:b/>
                <w:bCs/>
                <w:sz w:val="16"/>
                <w:szCs w:val="16"/>
                <w:lang w:val="es-BO"/>
              </w:rPr>
            </w:pPr>
          </w:p>
        </w:tc>
        <w:tc>
          <w:tcPr>
            <w:tcW w:w="244" w:type="dxa"/>
            <w:shd w:val="clear" w:color="auto" w:fill="auto"/>
            <w:vAlign w:val="center"/>
          </w:tcPr>
          <w:p w14:paraId="7C319FF2"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16D20685" w14:textId="77777777" w:rsidR="00AA1218" w:rsidRPr="00BC3BF1" w:rsidRDefault="00AA1218" w:rsidP="00461039">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1250DCAF" w14:textId="77777777" w:rsidR="00AA1218" w:rsidRPr="00BC3BF1" w:rsidRDefault="00AA1218" w:rsidP="00461039">
            <w:pPr>
              <w:rPr>
                <w:rFonts w:ascii="Verdana" w:hAnsi="Verdana" w:cs="Arial"/>
                <w:b/>
                <w:bCs/>
                <w:sz w:val="16"/>
                <w:szCs w:val="16"/>
                <w:lang w:val="es-BO"/>
              </w:rPr>
            </w:pPr>
          </w:p>
        </w:tc>
      </w:tr>
      <w:tr w:rsidR="00AA1218" w:rsidRPr="00BC3BF1" w14:paraId="764FB1E4" w14:textId="77777777" w:rsidTr="00461039">
        <w:trPr>
          <w:trHeight w:val="114"/>
        </w:trPr>
        <w:tc>
          <w:tcPr>
            <w:tcW w:w="244" w:type="dxa"/>
            <w:tcBorders>
              <w:top w:val="nil"/>
              <w:left w:val="single" w:sz="12" w:space="0" w:color="auto"/>
              <w:bottom w:val="nil"/>
            </w:tcBorders>
            <w:shd w:val="clear" w:color="auto" w:fill="auto"/>
            <w:noWrap/>
            <w:vAlign w:val="center"/>
          </w:tcPr>
          <w:p w14:paraId="7774B774" w14:textId="77777777" w:rsidR="00AA1218" w:rsidRPr="00BC3BF1" w:rsidRDefault="00AA1218" w:rsidP="00461039">
            <w:pPr>
              <w:rPr>
                <w:rFonts w:ascii="Verdana" w:hAnsi="Verdana"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53AEC571" w14:textId="77777777" w:rsidR="00AA1218" w:rsidRPr="00BC3BF1" w:rsidRDefault="00AA1218" w:rsidP="00461039">
            <w:pPr>
              <w:jc w:val="right"/>
              <w:rPr>
                <w:rFonts w:ascii="Verdana" w:hAnsi="Verdana" w:cs="Arial"/>
                <w:bCs/>
                <w:sz w:val="16"/>
                <w:szCs w:val="16"/>
                <w:lang w:val="es-BO"/>
              </w:rPr>
            </w:pPr>
            <w:r w:rsidRPr="00BC3BF1">
              <w:rPr>
                <w:rFonts w:ascii="Verdana" w:hAnsi="Verdana"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D953E5" w14:textId="77777777" w:rsidR="00AA1218" w:rsidRPr="00BC3BF1" w:rsidRDefault="00AA1218" w:rsidP="00461039">
            <w:pPr>
              <w:rPr>
                <w:rFonts w:ascii="Verdana" w:hAnsi="Verdana" w:cs="Arial"/>
                <w:b/>
                <w:bCs/>
                <w:sz w:val="16"/>
                <w:szCs w:val="16"/>
                <w:lang w:val="es-BO"/>
              </w:rPr>
            </w:pPr>
          </w:p>
        </w:tc>
        <w:tc>
          <w:tcPr>
            <w:tcW w:w="244" w:type="dxa"/>
            <w:tcBorders>
              <w:left w:val="single" w:sz="4" w:space="0" w:color="auto"/>
            </w:tcBorders>
            <w:shd w:val="clear" w:color="auto" w:fill="auto"/>
            <w:vAlign w:val="center"/>
          </w:tcPr>
          <w:p w14:paraId="16745BD9" w14:textId="77777777" w:rsidR="00AA1218" w:rsidRPr="00BC3BF1" w:rsidRDefault="00AA1218" w:rsidP="00461039">
            <w:pPr>
              <w:rPr>
                <w:rFonts w:ascii="Verdana" w:hAnsi="Verdana" w:cs="Arial"/>
                <w:b/>
                <w:bCs/>
                <w:sz w:val="16"/>
                <w:szCs w:val="16"/>
                <w:lang w:val="es-BO"/>
              </w:rPr>
            </w:pPr>
          </w:p>
        </w:tc>
        <w:tc>
          <w:tcPr>
            <w:tcW w:w="244" w:type="dxa"/>
            <w:shd w:val="clear" w:color="auto" w:fill="auto"/>
            <w:vAlign w:val="center"/>
          </w:tcPr>
          <w:p w14:paraId="08F45DCA" w14:textId="77777777" w:rsidR="00AA1218" w:rsidRPr="00BC3BF1" w:rsidRDefault="00AA1218" w:rsidP="00461039">
            <w:pPr>
              <w:rPr>
                <w:rFonts w:ascii="Verdana" w:hAnsi="Verdana" w:cs="Arial"/>
                <w:b/>
                <w:bCs/>
                <w:sz w:val="16"/>
                <w:szCs w:val="16"/>
                <w:lang w:val="es-BO"/>
              </w:rPr>
            </w:pPr>
          </w:p>
        </w:tc>
        <w:tc>
          <w:tcPr>
            <w:tcW w:w="244" w:type="dxa"/>
            <w:shd w:val="clear" w:color="auto" w:fill="auto"/>
            <w:vAlign w:val="center"/>
          </w:tcPr>
          <w:p w14:paraId="21BECC93"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2FBAF41A" w14:textId="77777777" w:rsidR="00AA1218" w:rsidRPr="00BC3BF1" w:rsidRDefault="00AA1218" w:rsidP="00461039">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323354F9" w14:textId="77777777" w:rsidR="00AA1218" w:rsidRPr="00BC3BF1" w:rsidRDefault="00AA1218" w:rsidP="00461039">
            <w:pPr>
              <w:rPr>
                <w:rFonts w:ascii="Verdana" w:hAnsi="Verdana" w:cs="Arial"/>
                <w:b/>
                <w:bCs/>
                <w:sz w:val="16"/>
                <w:szCs w:val="16"/>
                <w:lang w:val="es-BO"/>
              </w:rPr>
            </w:pPr>
          </w:p>
        </w:tc>
      </w:tr>
      <w:tr w:rsidR="00AA1218" w:rsidRPr="00BC3BF1" w14:paraId="341D4074" w14:textId="77777777" w:rsidTr="00461039">
        <w:trPr>
          <w:trHeight w:val="114"/>
        </w:trPr>
        <w:tc>
          <w:tcPr>
            <w:tcW w:w="244" w:type="dxa"/>
            <w:tcBorders>
              <w:top w:val="nil"/>
              <w:left w:val="single" w:sz="12" w:space="0" w:color="auto"/>
              <w:bottom w:val="nil"/>
            </w:tcBorders>
            <w:shd w:val="clear" w:color="auto" w:fill="auto"/>
            <w:noWrap/>
            <w:vAlign w:val="center"/>
          </w:tcPr>
          <w:p w14:paraId="6A686512" w14:textId="77777777" w:rsidR="00AA1218" w:rsidRPr="00BC3BF1" w:rsidRDefault="00AA1218" w:rsidP="00461039">
            <w:pPr>
              <w:rPr>
                <w:rFonts w:ascii="Verdana" w:hAnsi="Verdana"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41FA5D73" w14:textId="77777777" w:rsidR="00AA1218" w:rsidRPr="00BC3BF1" w:rsidRDefault="00AA1218" w:rsidP="00461039">
            <w:pPr>
              <w:rPr>
                <w:rFonts w:ascii="Verdana" w:hAnsi="Verdana"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3CDFCC8F" w14:textId="77777777" w:rsidR="00AA1218" w:rsidRPr="00BC3BF1" w:rsidRDefault="00AA1218" w:rsidP="00461039">
            <w:pPr>
              <w:rPr>
                <w:rFonts w:ascii="Verdana" w:hAnsi="Verdana" w:cs="Arial"/>
                <w:b/>
                <w:bCs/>
                <w:sz w:val="16"/>
                <w:szCs w:val="16"/>
                <w:lang w:val="es-BO"/>
              </w:rPr>
            </w:pPr>
          </w:p>
        </w:tc>
        <w:tc>
          <w:tcPr>
            <w:tcW w:w="244" w:type="dxa"/>
            <w:tcBorders>
              <w:left w:val="single" w:sz="4" w:space="0" w:color="auto"/>
            </w:tcBorders>
            <w:shd w:val="clear" w:color="auto" w:fill="auto"/>
            <w:vAlign w:val="center"/>
          </w:tcPr>
          <w:p w14:paraId="70B7643C" w14:textId="77777777" w:rsidR="00AA1218" w:rsidRPr="00BC3BF1" w:rsidRDefault="00AA1218" w:rsidP="00461039">
            <w:pPr>
              <w:rPr>
                <w:rFonts w:ascii="Verdana" w:hAnsi="Verdana" w:cs="Arial"/>
                <w:b/>
                <w:bCs/>
                <w:sz w:val="16"/>
                <w:szCs w:val="16"/>
                <w:lang w:val="es-BO"/>
              </w:rPr>
            </w:pPr>
          </w:p>
        </w:tc>
        <w:tc>
          <w:tcPr>
            <w:tcW w:w="244" w:type="dxa"/>
            <w:shd w:val="clear" w:color="auto" w:fill="auto"/>
            <w:vAlign w:val="center"/>
          </w:tcPr>
          <w:p w14:paraId="468D4D47" w14:textId="77777777" w:rsidR="00AA1218" w:rsidRPr="00BC3BF1" w:rsidRDefault="00AA1218" w:rsidP="00461039">
            <w:pPr>
              <w:rPr>
                <w:rFonts w:ascii="Verdana" w:hAnsi="Verdana" w:cs="Arial"/>
                <w:b/>
                <w:bCs/>
                <w:sz w:val="16"/>
                <w:szCs w:val="16"/>
                <w:lang w:val="es-BO"/>
              </w:rPr>
            </w:pPr>
          </w:p>
        </w:tc>
        <w:tc>
          <w:tcPr>
            <w:tcW w:w="244" w:type="dxa"/>
            <w:shd w:val="clear" w:color="auto" w:fill="auto"/>
            <w:vAlign w:val="center"/>
          </w:tcPr>
          <w:p w14:paraId="35DA83D2"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1AFFDFC4" w14:textId="77777777" w:rsidR="00AA1218" w:rsidRPr="00BC3BF1" w:rsidRDefault="00AA1218" w:rsidP="00461039">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653818D3" w14:textId="77777777" w:rsidR="00AA1218" w:rsidRPr="00BC3BF1" w:rsidRDefault="00AA1218" w:rsidP="00461039">
            <w:pPr>
              <w:rPr>
                <w:rFonts w:ascii="Verdana" w:hAnsi="Verdana" w:cs="Arial"/>
                <w:b/>
                <w:bCs/>
                <w:sz w:val="16"/>
                <w:szCs w:val="16"/>
                <w:lang w:val="es-BO"/>
              </w:rPr>
            </w:pPr>
          </w:p>
        </w:tc>
      </w:tr>
      <w:tr w:rsidR="00AA1218" w:rsidRPr="00BC3BF1" w14:paraId="70ED1FE9" w14:textId="77777777" w:rsidTr="00461039">
        <w:trPr>
          <w:trHeight w:val="114"/>
        </w:trPr>
        <w:tc>
          <w:tcPr>
            <w:tcW w:w="244" w:type="dxa"/>
            <w:tcBorders>
              <w:top w:val="nil"/>
              <w:left w:val="single" w:sz="12" w:space="0" w:color="auto"/>
              <w:bottom w:val="nil"/>
            </w:tcBorders>
            <w:shd w:val="clear" w:color="auto" w:fill="auto"/>
            <w:noWrap/>
            <w:vAlign w:val="center"/>
          </w:tcPr>
          <w:p w14:paraId="613E67E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224C084"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6FA5940"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D3EC92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CB80CB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BCD057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356EA5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869C6A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CF7D355"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7340B7"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868858"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E2965F8"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39B84E"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6060AD"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669AC9B"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F0F9565"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3E30A6C"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13BD0F"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848AA89"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6C32B8E"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6A9BA3"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CE186C5"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FC0325"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911522B"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88A3082"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873D2DA"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E6CD70E"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082F01A"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A42023E"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15CD478" w14:textId="77777777" w:rsidR="00AA1218" w:rsidRPr="00BC3BF1" w:rsidRDefault="00AA1218" w:rsidP="00461039">
            <w:pPr>
              <w:rPr>
                <w:rFonts w:ascii="Verdana" w:hAnsi="Verdana"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414FF887" w14:textId="77777777" w:rsidR="00AA1218" w:rsidRPr="00BC3BF1" w:rsidRDefault="00AA1218" w:rsidP="00461039">
            <w:pPr>
              <w:rPr>
                <w:rFonts w:ascii="Verdana" w:hAnsi="Verdana"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3FE3354"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03E0A7"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1CE36EB"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F1D9D74" w14:textId="77777777" w:rsidR="00AA1218" w:rsidRPr="00BC3BF1" w:rsidRDefault="00AA1218" w:rsidP="00461039">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4E2E3AF0" w14:textId="77777777" w:rsidR="00AA1218" w:rsidRPr="00BC3BF1" w:rsidRDefault="00AA1218" w:rsidP="00461039">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5E97F42F" w14:textId="77777777" w:rsidR="00AA1218" w:rsidRPr="00BC3BF1" w:rsidRDefault="00AA1218" w:rsidP="00461039">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067F979A"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67E7B154"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3E8AE12C" w14:textId="77777777" w:rsidR="00AA1218" w:rsidRPr="00BC3BF1" w:rsidRDefault="00AA1218" w:rsidP="00461039">
            <w:pPr>
              <w:rPr>
                <w:rFonts w:ascii="Verdana" w:hAnsi="Verdana" w:cs="Arial"/>
                <w:b/>
                <w:bCs/>
                <w:sz w:val="8"/>
                <w:szCs w:val="8"/>
                <w:lang w:val="es-BO"/>
              </w:rPr>
            </w:pPr>
          </w:p>
        </w:tc>
      </w:tr>
      <w:tr w:rsidR="00AA1218" w:rsidRPr="00BC3BF1" w14:paraId="16B35744" w14:textId="77777777" w:rsidTr="00461039">
        <w:trPr>
          <w:trHeight w:val="114"/>
        </w:trPr>
        <w:tc>
          <w:tcPr>
            <w:tcW w:w="244" w:type="dxa"/>
            <w:tcBorders>
              <w:top w:val="nil"/>
              <w:left w:val="single" w:sz="12" w:space="0" w:color="auto"/>
              <w:bottom w:val="nil"/>
            </w:tcBorders>
            <w:shd w:val="clear" w:color="auto" w:fill="auto"/>
            <w:noWrap/>
            <w:vAlign w:val="center"/>
          </w:tcPr>
          <w:p w14:paraId="53EE200F" w14:textId="77777777" w:rsidR="00AA1218" w:rsidRPr="00BC3BF1" w:rsidRDefault="00AA1218" w:rsidP="00461039">
            <w:pPr>
              <w:rPr>
                <w:rFonts w:ascii="Verdana" w:hAnsi="Verdana"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7150C75F" w14:textId="77777777" w:rsidR="00AA1218" w:rsidRPr="00BC3BF1" w:rsidRDefault="00AA1218" w:rsidP="00461039">
            <w:pPr>
              <w:jc w:val="right"/>
              <w:rPr>
                <w:rFonts w:ascii="Verdana" w:hAnsi="Verdana" w:cs="Arial"/>
                <w:bCs/>
                <w:sz w:val="16"/>
                <w:szCs w:val="16"/>
                <w:lang w:val="es-BO"/>
              </w:rPr>
            </w:pPr>
            <w:r w:rsidRPr="00BC3BF1">
              <w:rPr>
                <w:rFonts w:ascii="Verdana" w:hAnsi="Verdana"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FD853E" w14:textId="77777777" w:rsidR="00AA1218" w:rsidRPr="00BC3BF1" w:rsidRDefault="00AA1218" w:rsidP="00461039">
            <w:pPr>
              <w:rPr>
                <w:rFonts w:ascii="Verdana" w:hAnsi="Verdana" w:cs="Arial"/>
                <w:b/>
                <w:bCs/>
                <w:sz w:val="16"/>
                <w:szCs w:val="16"/>
                <w:lang w:val="es-BO"/>
              </w:rPr>
            </w:pPr>
          </w:p>
        </w:tc>
        <w:tc>
          <w:tcPr>
            <w:tcW w:w="243" w:type="dxa"/>
            <w:tcBorders>
              <w:top w:val="nil"/>
              <w:left w:val="single" w:sz="4" w:space="0" w:color="auto"/>
              <w:bottom w:val="nil"/>
            </w:tcBorders>
            <w:shd w:val="clear" w:color="auto" w:fill="auto"/>
            <w:vAlign w:val="center"/>
          </w:tcPr>
          <w:p w14:paraId="12ED6D93" w14:textId="77777777" w:rsidR="00AA1218" w:rsidRPr="00BC3BF1" w:rsidRDefault="00AA1218" w:rsidP="00461039">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39914FE8" w14:textId="77777777" w:rsidR="00AA1218" w:rsidRPr="00BC3BF1" w:rsidRDefault="00AA1218" w:rsidP="00461039">
            <w:pPr>
              <w:rPr>
                <w:rFonts w:ascii="Verdana" w:hAnsi="Verdana" w:cs="Arial"/>
                <w:b/>
                <w:bCs/>
                <w:sz w:val="16"/>
                <w:szCs w:val="16"/>
                <w:lang w:val="es-BO"/>
              </w:rPr>
            </w:pPr>
          </w:p>
        </w:tc>
      </w:tr>
      <w:tr w:rsidR="00AA1218" w:rsidRPr="00BC3BF1" w14:paraId="55615B9A" w14:textId="77777777" w:rsidTr="00461039">
        <w:trPr>
          <w:trHeight w:val="114"/>
        </w:trPr>
        <w:tc>
          <w:tcPr>
            <w:tcW w:w="244" w:type="dxa"/>
            <w:tcBorders>
              <w:top w:val="nil"/>
              <w:left w:val="single" w:sz="12" w:space="0" w:color="auto"/>
              <w:bottom w:val="nil"/>
            </w:tcBorders>
            <w:shd w:val="clear" w:color="auto" w:fill="auto"/>
            <w:noWrap/>
            <w:vAlign w:val="center"/>
          </w:tcPr>
          <w:p w14:paraId="79279953"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F320C3F"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E0CB9E8"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944DE37"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20D8AC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C926B0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820F13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2D2A69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64EDADC"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A2EED23"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54C089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0F18D0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DBB092D"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B5BC47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A8CB6C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34D27A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1F6AAB3"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EFF72F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8EB3C37"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371B777"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C980D8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04B977C"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EFF46A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246C0B3"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F5B5DC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F2A8C5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E55C92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C12D32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93C68C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D8C3E56" w14:textId="77777777" w:rsidR="00AA1218" w:rsidRPr="00BC3BF1" w:rsidRDefault="00AA1218" w:rsidP="00461039">
            <w:pPr>
              <w:rPr>
                <w:rFonts w:ascii="Verdana" w:hAnsi="Verdana" w:cs="Arial"/>
                <w:b/>
                <w:bCs/>
                <w:sz w:val="8"/>
                <w:szCs w:val="8"/>
                <w:lang w:val="es-BO"/>
              </w:rPr>
            </w:pPr>
          </w:p>
        </w:tc>
        <w:tc>
          <w:tcPr>
            <w:tcW w:w="246" w:type="dxa"/>
            <w:tcBorders>
              <w:top w:val="nil"/>
              <w:bottom w:val="nil"/>
            </w:tcBorders>
            <w:shd w:val="clear" w:color="auto" w:fill="auto"/>
            <w:vAlign w:val="center"/>
          </w:tcPr>
          <w:p w14:paraId="78402AE0" w14:textId="77777777" w:rsidR="00AA1218" w:rsidRPr="00BC3BF1" w:rsidRDefault="00AA1218" w:rsidP="00461039">
            <w:pPr>
              <w:rPr>
                <w:rFonts w:ascii="Verdana" w:hAnsi="Verdana" w:cs="Arial"/>
                <w:b/>
                <w:bCs/>
                <w:sz w:val="8"/>
                <w:szCs w:val="8"/>
                <w:lang w:val="es-BO"/>
              </w:rPr>
            </w:pPr>
          </w:p>
        </w:tc>
        <w:tc>
          <w:tcPr>
            <w:tcW w:w="246" w:type="dxa"/>
            <w:tcBorders>
              <w:top w:val="nil"/>
              <w:bottom w:val="nil"/>
            </w:tcBorders>
            <w:shd w:val="clear" w:color="auto" w:fill="auto"/>
            <w:vAlign w:val="center"/>
          </w:tcPr>
          <w:p w14:paraId="50B9D813"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4A31EC2"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0DFA164"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E3F338D"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9A960DE"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1F6164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8C17A23"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01774A30"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5865D320" w14:textId="77777777" w:rsidR="00AA1218" w:rsidRPr="00BC3BF1" w:rsidRDefault="00AA1218" w:rsidP="00461039">
            <w:pPr>
              <w:rPr>
                <w:rFonts w:ascii="Verdana" w:hAnsi="Verdana" w:cs="Arial"/>
                <w:b/>
                <w:bCs/>
                <w:sz w:val="8"/>
                <w:szCs w:val="8"/>
                <w:lang w:val="es-BO"/>
              </w:rPr>
            </w:pPr>
          </w:p>
        </w:tc>
      </w:tr>
      <w:tr w:rsidR="00AA1218" w:rsidRPr="00BC3BF1" w14:paraId="19BDCB70" w14:textId="77777777" w:rsidTr="00461039">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1303F43F" w14:textId="77777777" w:rsidR="00AA1218" w:rsidRPr="00BC3BF1" w:rsidRDefault="00AA1218" w:rsidP="00461039">
            <w:pPr>
              <w:rPr>
                <w:rFonts w:ascii="Verdana" w:hAnsi="Verdana" w:cs="Arial"/>
                <w:b/>
                <w:bCs/>
                <w:sz w:val="16"/>
                <w:szCs w:val="16"/>
                <w:lang w:val="es-BO"/>
              </w:rPr>
            </w:pPr>
            <w:r w:rsidRPr="00BC3BF1">
              <w:rPr>
                <w:rFonts w:ascii="Verdana" w:hAnsi="Verdana" w:cs="Arial"/>
                <w:sz w:val="16"/>
                <w:szCs w:val="16"/>
                <w:lang w:val="es-BO"/>
              </w:rPr>
              <w:t>Declaro en calidad de Representante Legal de la Asociación Accidental contar con un poder general amplio y suficiente con facultades para presentar propuestas y suscribir Contratos.</w:t>
            </w:r>
          </w:p>
        </w:tc>
      </w:tr>
      <w:tr w:rsidR="00AA1218" w:rsidRPr="00BC3BF1" w14:paraId="4DC05857" w14:textId="77777777" w:rsidTr="00461039">
        <w:trPr>
          <w:trHeight w:val="114"/>
        </w:trPr>
        <w:tc>
          <w:tcPr>
            <w:tcW w:w="244" w:type="dxa"/>
            <w:tcBorders>
              <w:top w:val="nil"/>
              <w:left w:val="single" w:sz="12" w:space="0" w:color="auto"/>
              <w:bottom w:val="nil"/>
            </w:tcBorders>
            <w:shd w:val="clear" w:color="auto" w:fill="auto"/>
            <w:noWrap/>
            <w:vAlign w:val="center"/>
          </w:tcPr>
          <w:p w14:paraId="21324428"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206D7C6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234AA5BB"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1C4CBC2"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5C97643"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CCAEFA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05918F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51F64C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06A87E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1EC7FA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8EB439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48D3B6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92D54DC"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B1D3F5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C14722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76D2CB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25A73A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313A67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3E5B9B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F12417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A66C54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3AC0EF7"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AC6D41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8C3B007"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644DA6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A7C784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41F8FE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9E0E67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3F630A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6B482AD" w14:textId="77777777" w:rsidR="00AA1218" w:rsidRPr="00BC3BF1" w:rsidRDefault="00AA1218" w:rsidP="00461039">
            <w:pPr>
              <w:rPr>
                <w:rFonts w:ascii="Verdana" w:hAnsi="Verdana" w:cs="Arial"/>
                <w:b/>
                <w:bCs/>
                <w:sz w:val="8"/>
                <w:szCs w:val="8"/>
                <w:lang w:val="es-BO"/>
              </w:rPr>
            </w:pPr>
          </w:p>
        </w:tc>
        <w:tc>
          <w:tcPr>
            <w:tcW w:w="246" w:type="dxa"/>
            <w:tcBorders>
              <w:top w:val="nil"/>
              <w:bottom w:val="nil"/>
            </w:tcBorders>
            <w:shd w:val="clear" w:color="auto" w:fill="auto"/>
            <w:vAlign w:val="center"/>
          </w:tcPr>
          <w:p w14:paraId="36062028" w14:textId="77777777" w:rsidR="00AA1218" w:rsidRPr="00BC3BF1" w:rsidRDefault="00AA1218" w:rsidP="00461039">
            <w:pPr>
              <w:rPr>
                <w:rFonts w:ascii="Verdana" w:hAnsi="Verdana" w:cs="Arial"/>
                <w:b/>
                <w:bCs/>
                <w:sz w:val="8"/>
                <w:szCs w:val="8"/>
                <w:lang w:val="es-BO"/>
              </w:rPr>
            </w:pPr>
          </w:p>
        </w:tc>
        <w:tc>
          <w:tcPr>
            <w:tcW w:w="246" w:type="dxa"/>
            <w:tcBorders>
              <w:top w:val="nil"/>
              <w:bottom w:val="nil"/>
            </w:tcBorders>
            <w:shd w:val="clear" w:color="auto" w:fill="auto"/>
            <w:vAlign w:val="center"/>
          </w:tcPr>
          <w:p w14:paraId="240C7B4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DE2C125"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F185433"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363055C"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8D19CA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5C735A74"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5061FF4A"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5A8B89FB"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363942B1" w14:textId="77777777" w:rsidR="00AA1218" w:rsidRPr="00BC3BF1" w:rsidRDefault="00AA1218" w:rsidP="00461039">
            <w:pPr>
              <w:rPr>
                <w:rFonts w:ascii="Verdana" w:hAnsi="Verdana" w:cs="Arial"/>
                <w:b/>
                <w:bCs/>
                <w:sz w:val="8"/>
                <w:szCs w:val="8"/>
                <w:lang w:val="es-BO"/>
              </w:rPr>
            </w:pPr>
          </w:p>
        </w:tc>
      </w:tr>
      <w:tr w:rsidR="00AA1218" w:rsidRPr="00BC3BF1" w14:paraId="02A9F9C5" w14:textId="77777777" w:rsidTr="00461039">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6709EBDA" w14:textId="77777777" w:rsidR="00AA1218" w:rsidRPr="00BC3BF1" w:rsidRDefault="00AA1218" w:rsidP="00461039">
            <w:pPr>
              <w:numPr>
                <w:ilvl w:val="0"/>
                <w:numId w:val="35"/>
              </w:numPr>
              <w:ind w:left="586" w:hanging="425"/>
              <w:rPr>
                <w:rFonts w:ascii="Verdana" w:hAnsi="Verdana" w:cs="Arial"/>
                <w:b/>
                <w:bCs/>
                <w:sz w:val="8"/>
                <w:szCs w:val="8"/>
                <w:lang w:val="es-BO" w:eastAsia="es-ES"/>
              </w:rPr>
            </w:pPr>
            <w:r w:rsidRPr="00BC3BF1">
              <w:rPr>
                <w:rFonts w:ascii="Verdana" w:hAnsi="Verdana" w:cs="Arial"/>
                <w:b/>
                <w:bCs/>
                <w:sz w:val="16"/>
                <w:szCs w:val="16"/>
                <w:lang w:val="es-BO" w:eastAsia="es-ES"/>
              </w:rPr>
              <w:t>INFORMACIÓN SOBRE NOTIFICACIONES</w:t>
            </w:r>
          </w:p>
        </w:tc>
      </w:tr>
      <w:tr w:rsidR="00AA1218" w:rsidRPr="00BC3BF1" w14:paraId="77087A9D" w14:textId="77777777" w:rsidTr="00461039">
        <w:trPr>
          <w:trHeight w:val="114"/>
        </w:trPr>
        <w:tc>
          <w:tcPr>
            <w:tcW w:w="244" w:type="dxa"/>
            <w:tcBorders>
              <w:top w:val="nil"/>
              <w:left w:val="single" w:sz="12" w:space="0" w:color="auto"/>
              <w:bottom w:val="nil"/>
            </w:tcBorders>
            <w:shd w:val="clear" w:color="auto" w:fill="auto"/>
            <w:noWrap/>
            <w:vAlign w:val="center"/>
          </w:tcPr>
          <w:p w14:paraId="4DDF9970"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60E313D"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983A995"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B0D8A5B"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218174A4"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E64782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F62D320"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D4A53C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77DF64D"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65EDA7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FEFCFA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DFF5F3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8F49760"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7A6001E8"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50361EC9"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4747E873"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2CAD5F0B"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1223E59E"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062C8FDB"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76977389"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2B384AB4"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29969FA7"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12778F5B"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0FC346B1"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517BA35B"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0F36B699"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4107CB92"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63197E86"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6417B664"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7CBD00C0" w14:textId="77777777" w:rsidR="00AA1218" w:rsidRPr="00BC3BF1" w:rsidRDefault="00AA1218" w:rsidP="00461039">
            <w:pPr>
              <w:rPr>
                <w:rFonts w:ascii="Verdana" w:hAnsi="Verdana" w:cs="Arial"/>
                <w:b/>
                <w:bCs/>
                <w:sz w:val="8"/>
                <w:szCs w:val="8"/>
                <w:lang w:val="es-BO"/>
              </w:rPr>
            </w:pPr>
          </w:p>
        </w:tc>
        <w:tc>
          <w:tcPr>
            <w:tcW w:w="246" w:type="dxa"/>
            <w:tcBorders>
              <w:top w:val="nil"/>
            </w:tcBorders>
            <w:shd w:val="clear" w:color="auto" w:fill="auto"/>
            <w:vAlign w:val="center"/>
          </w:tcPr>
          <w:p w14:paraId="79D2D190" w14:textId="77777777" w:rsidR="00AA1218" w:rsidRPr="00BC3BF1" w:rsidRDefault="00AA1218" w:rsidP="00461039">
            <w:pPr>
              <w:rPr>
                <w:rFonts w:ascii="Verdana" w:hAnsi="Verdana" w:cs="Arial"/>
                <w:b/>
                <w:bCs/>
                <w:sz w:val="8"/>
                <w:szCs w:val="8"/>
                <w:lang w:val="es-BO"/>
              </w:rPr>
            </w:pPr>
          </w:p>
        </w:tc>
        <w:tc>
          <w:tcPr>
            <w:tcW w:w="246" w:type="dxa"/>
            <w:tcBorders>
              <w:top w:val="nil"/>
            </w:tcBorders>
            <w:shd w:val="clear" w:color="auto" w:fill="auto"/>
            <w:vAlign w:val="center"/>
          </w:tcPr>
          <w:p w14:paraId="27BE7F6B"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522AFA52"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55D1FC72"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73CE8763"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552CE955"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37005233"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225E2CB8"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11E65F8B"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4DEC2306" w14:textId="77777777" w:rsidR="00AA1218" w:rsidRPr="00BC3BF1" w:rsidRDefault="00AA1218" w:rsidP="00461039">
            <w:pPr>
              <w:rPr>
                <w:rFonts w:ascii="Verdana" w:hAnsi="Verdana" w:cs="Arial"/>
                <w:b/>
                <w:bCs/>
                <w:sz w:val="8"/>
                <w:szCs w:val="8"/>
                <w:lang w:val="es-BO"/>
              </w:rPr>
            </w:pPr>
          </w:p>
        </w:tc>
      </w:tr>
      <w:tr w:rsidR="00AA1218" w:rsidRPr="00BC3BF1" w14:paraId="2D996DF0" w14:textId="77777777" w:rsidTr="00461039">
        <w:trPr>
          <w:trHeight w:val="114"/>
        </w:trPr>
        <w:tc>
          <w:tcPr>
            <w:tcW w:w="244" w:type="dxa"/>
            <w:tcBorders>
              <w:top w:val="nil"/>
              <w:left w:val="single" w:sz="12" w:space="0" w:color="auto"/>
              <w:bottom w:val="nil"/>
            </w:tcBorders>
            <w:shd w:val="clear" w:color="auto" w:fill="auto"/>
            <w:noWrap/>
            <w:vAlign w:val="center"/>
          </w:tcPr>
          <w:p w14:paraId="1B54C648" w14:textId="77777777" w:rsidR="00AA1218" w:rsidRPr="00BC3BF1" w:rsidRDefault="00AA1218" w:rsidP="00461039">
            <w:pPr>
              <w:rPr>
                <w:rFonts w:ascii="Verdana" w:hAnsi="Verdana" w:cs="Arial"/>
                <w:b/>
                <w:bCs/>
                <w:sz w:val="16"/>
                <w:szCs w:val="16"/>
                <w:lang w:val="es-BO"/>
              </w:rPr>
            </w:pPr>
          </w:p>
        </w:tc>
        <w:tc>
          <w:tcPr>
            <w:tcW w:w="2936" w:type="dxa"/>
            <w:gridSpan w:val="12"/>
            <w:vMerge w:val="restart"/>
            <w:tcBorders>
              <w:top w:val="nil"/>
            </w:tcBorders>
            <w:shd w:val="clear" w:color="auto" w:fill="auto"/>
            <w:vAlign w:val="center"/>
          </w:tcPr>
          <w:p w14:paraId="1E478BB4" w14:textId="77777777" w:rsidR="00AA1218" w:rsidRPr="00BC3BF1" w:rsidRDefault="00AA1218" w:rsidP="00461039">
            <w:pPr>
              <w:jc w:val="right"/>
              <w:rPr>
                <w:rFonts w:ascii="Verdana" w:hAnsi="Verdana" w:cs="Arial"/>
                <w:b/>
                <w:bCs/>
                <w:sz w:val="16"/>
                <w:szCs w:val="16"/>
                <w:lang w:val="es-BO"/>
              </w:rPr>
            </w:pPr>
            <w:r w:rsidRPr="00BC3BF1">
              <w:rPr>
                <w:rFonts w:ascii="Verdana" w:hAnsi="Verdana" w:cs="Arial"/>
                <w:bCs/>
                <w:sz w:val="16"/>
                <w:szCs w:val="16"/>
                <w:lang w:val="es-BO"/>
              </w:rPr>
              <w:t>Solicito que las notificaciones me sean remitidas vía</w:t>
            </w:r>
          </w:p>
        </w:tc>
        <w:tc>
          <w:tcPr>
            <w:tcW w:w="1715" w:type="dxa"/>
            <w:gridSpan w:val="7"/>
            <w:shd w:val="clear" w:color="auto" w:fill="auto"/>
            <w:vAlign w:val="center"/>
          </w:tcPr>
          <w:p w14:paraId="39C7402C" w14:textId="77777777" w:rsidR="00AA1218" w:rsidRPr="00BC3BF1" w:rsidRDefault="00AA1218" w:rsidP="00461039">
            <w:pPr>
              <w:jc w:val="right"/>
              <w:rPr>
                <w:rFonts w:ascii="Verdana" w:hAnsi="Verdana" w:cs="Arial"/>
                <w:b/>
                <w:bCs/>
                <w:sz w:val="16"/>
                <w:szCs w:val="16"/>
                <w:lang w:val="es-BO"/>
              </w:rPr>
            </w:pPr>
          </w:p>
        </w:tc>
        <w:tc>
          <w:tcPr>
            <w:tcW w:w="4406" w:type="dxa"/>
            <w:gridSpan w:val="18"/>
            <w:shd w:val="clear" w:color="auto" w:fill="auto"/>
            <w:vAlign w:val="center"/>
          </w:tcPr>
          <w:p w14:paraId="2BF5B246" w14:textId="77777777" w:rsidR="00AA1218" w:rsidRPr="00BC3BF1" w:rsidRDefault="00AA1218" w:rsidP="00461039">
            <w:pPr>
              <w:rPr>
                <w:rFonts w:ascii="Verdana" w:hAnsi="Verdana" w:cs="Arial"/>
                <w:b/>
                <w:bCs/>
                <w:sz w:val="16"/>
                <w:szCs w:val="16"/>
                <w:lang w:val="es-BO"/>
              </w:rPr>
            </w:pPr>
          </w:p>
        </w:tc>
        <w:tc>
          <w:tcPr>
            <w:tcW w:w="243" w:type="dxa"/>
            <w:tcBorders>
              <w:top w:val="nil"/>
              <w:left w:val="nil"/>
              <w:bottom w:val="nil"/>
            </w:tcBorders>
            <w:shd w:val="clear" w:color="auto" w:fill="auto"/>
            <w:vAlign w:val="center"/>
          </w:tcPr>
          <w:p w14:paraId="0BC4FC8D" w14:textId="77777777" w:rsidR="00AA1218" w:rsidRPr="00BC3BF1" w:rsidRDefault="00AA1218" w:rsidP="00461039">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1F196DE3" w14:textId="77777777" w:rsidR="00AA1218" w:rsidRPr="00BC3BF1" w:rsidRDefault="00AA1218" w:rsidP="00461039">
            <w:pPr>
              <w:rPr>
                <w:rFonts w:ascii="Verdana" w:hAnsi="Verdana" w:cs="Arial"/>
                <w:b/>
                <w:bCs/>
                <w:sz w:val="16"/>
                <w:szCs w:val="16"/>
                <w:lang w:val="es-BO"/>
              </w:rPr>
            </w:pPr>
          </w:p>
        </w:tc>
      </w:tr>
      <w:tr w:rsidR="00AA1218" w:rsidRPr="00BC3BF1" w14:paraId="4C5673A4" w14:textId="77777777" w:rsidTr="00461039">
        <w:trPr>
          <w:trHeight w:val="114"/>
        </w:trPr>
        <w:tc>
          <w:tcPr>
            <w:tcW w:w="244" w:type="dxa"/>
            <w:tcBorders>
              <w:top w:val="nil"/>
              <w:left w:val="single" w:sz="12" w:space="0" w:color="auto"/>
              <w:bottom w:val="nil"/>
            </w:tcBorders>
            <w:shd w:val="clear" w:color="auto" w:fill="auto"/>
            <w:noWrap/>
            <w:vAlign w:val="center"/>
          </w:tcPr>
          <w:p w14:paraId="721B6D2C" w14:textId="77777777" w:rsidR="00AA1218" w:rsidRPr="00BC3BF1" w:rsidRDefault="00AA1218" w:rsidP="00461039">
            <w:pPr>
              <w:rPr>
                <w:rFonts w:ascii="Verdana" w:hAnsi="Verdana" w:cs="Arial"/>
                <w:b/>
                <w:bCs/>
                <w:sz w:val="8"/>
                <w:szCs w:val="8"/>
                <w:lang w:val="es-BO"/>
              </w:rPr>
            </w:pPr>
          </w:p>
        </w:tc>
        <w:tc>
          <w:tcPr>
            <w:tcW w:w="2936" w:type="dxa"/>
            <w:gridSpan w:val="12"/>
            <w:vMerge/>
            <w:shd w:val="clear" w:color="auto" w:fill="auto"/>
            <w:vAlign w:val="center"/>
          </w:tcPr>
          <w:p w14:paraId="21381AC9" w14:textId="77777777" w:rsidR="00AA1218" w:rsidRPr="00BC3BF1" w:rsidRDefault="00AA1218" w:rsidP="00461039">
            <w:pPr>
              <w:rPr>
                <w:rFonts w:ascii="Verdana" w:hAnsi="Verdana" w:cs="Arial"/>
                <w:b/>
                <w:bCs/>
                <w:sz w:val="16"/>
                <w:szCs w:val="16"/>
                <w:lang w:val="es-BO"/>
              </w:rPr>
            </w:pPr>
          </w:p>
        </w:tc>
        <w:tc>
          <w:tcPr>
            <w:tcW w:w="245" w:type="dxa"/>
            <w:tcBorders>
              <w:top w:val="nil"/>
              <w:bottom w:val="nil"/>
            </w:tcBorders>
            <w:shd w:val="clear" w:color="auto" w:fill="auto"/>
            <w:vAlign w:val="center"/>
          </w:tcPr>
          <w:p w14:paraId="006856C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DD5EE4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32204E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B2349F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3D88095"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3C9D2C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0A7356C"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29B914A7"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C5A08C9"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50FDC40"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C816183"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A86A565"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A84067C"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5F98103"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FD7323F"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DAF72C7"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ED3189B" w14:textId="77777777" w:rsidR="00AA1218" w:rsidRPr="00BC3BF1" w:rsidRDefault="00AA1218" w:rsidP="00461039">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7363C3C1" w14:textId="77777777" w:rsidR="00AA1218" w:rsidRPr="00BC3BF1" w:rsidRDefault="00AA1218" w:rsidP="00461039">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5559ADF6"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C73911A"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28929160"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19DFDE54"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3C60F6CF"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6EE9492D"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6A9255C"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220ADE04"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15F3FDA6" w14:textId="77777777" w:rsidR="00AA1218" w:rsidRPr="00BC3BF1" w:rsidRDefault="00AA1218" w:rsidP="00461039">
            <w:pPr>
              <w:rPr>
                <w:rFonts w:ascii="Verdana" w:hAnsi="Verdana" w:cs="Arial"/>
                <w:b/>
                <w:bCs/>
                <w:sz w:val="8"/>
                <w:szCs w:val="8"/>
                <w:lang w:val="es-BO"/>
              </w:rPr>
            </w:pPr>
          </w:p>
        </w:tc>
      </w:tr>
      <w:tr w:rsidR="00AA1218" w:rsidRPr="00BC3BF1" w14:paraId="7411B931" w14:textId="77777777" w:rsidTr="00461039">
        <w:trPr>
          <w:trHeight w:val="114"/>
        </w:trPr>
        <w:tc>
          <w:tcPr>
            <w:tcW w:w="244" w:type="dxa"/>
            <w:tcBorders>
              <w:top w:val="nil"/>
              <w:left w:val="single" w:sz="12" w:space="0" w:color="auto"/>
              <w:bottom w:val="nil"/>
            </w:tcBorders>
            <w:shd w:val="clear" w:color="auto" w:fill="auto"/>
            <w:noWrap/>
            <w:vAlign w:val="center"/>
          </w:tcPr>
          <w:p w14:paraId="2B9F261B" w14:textId="77777777" w:rsidR="00AA1218" w:rsidRPr="00BC3BF1" w:rsidRDefault="00AA1218" w:rsidP="00461039">
            <w:pPr>
              <w:rPr>
                <w:rFonts w:ascii="Verdana" w:hAnsi="Verdana" w:cs="Arial"/>
                <w:b/>
                <w:bCs/>
                <w:sz w:val="16"/>
                <w:szCs w:val="16"/>
                <w:lang w:val="es-BO"/>
              </w:rPr>
            </w:pPr>
          </w:p>
        </w:tc>
        <w:tc>
          <w:tcPr>
            <w:tcW w:w="2936" w:type="dxa"/>
            <w:gridSpan w:val="12"/>
            <w:vMerge/>
            <w:tcBorders>
              <w:bottom w:val="nil"/>
            </w:tcBorders>
            <w:shd w:val="clear" w:color="auto" w:fill="auto"/>
            <w:vAlign w:val="center"/>
          </w:tcPr>
          <w:p w14:paraId="1385B73F" w14:textId="77777777" w:rsidR="00AA1218" w:rsidRPr="00BC3BF1" w:rsidRDefault="00AA1218" w:rsidP="00461039">
            <w:pPr>
              <w:rPr>
                <w:rFonts w:ascii="Verdana" w:hAnsi="Verdana"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0BD3B2C6" w14:textId="77777777" w:rsidR="00AA1218" w:rsidRPr="00BC3BF1" w:rsidRDefault="00AA1218" w:rsidP="00461039">
            <w:pPr>
              <w:jc w:val="right"/>
              <w:rPr>
                <w:rFonts w:ascii="Verdana" w:hAnsi="Verdana" w:cs="Arial"/>
                <w:b/>
                <w:bCs/>
                <w:sz w:val="16"/>
                <w:szCs w:val="16"/>
                <w:lang w:val="es-BO"/>
              </w:rPr>
            </w:pPr>
            <w:r w:rsidRPr="00BC3BF1">
              <w:rPr>
                <w:rFonts w:ascii="Verdana" w:hAnsi="Verdana"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7E02F6" w14:textId="77777777" w:rsidR="00AA1218" w:rsidRPr="00BC3BF1" w:rsidRDefault="00AA1218" w:rsidP="00461039">
            <w:pPr>
              <w:rPr>
                <w:rFonts w:ascii="Verdana" w:hAnsi="Verdana" w:cs="Arial"/>
                <w:b/>
                <w:bCs/>
                <w:sz w:val="16"/>
                <w:szCs w:val="16"/>
                <w:lang w:val="es-BO"/>
              </w:rPr>
            </w:pPr>
          </w:p>
        </w:tc>
        <w:tc>
          <w:tcPr>
            <w:tcW w:w="243" w:type="dxa"/>
            <w:tcBorders>
              <w:top w:val="nil"/>
              <w:left w:val="single" w:sz="4" w:space="0" w:color="auto"/>
              <w:bottom w:val="nil"/>
            </w:tcBorders>
            <w:shd w:val="clear" w:color="auto" w:fill="auto"/>
            <w:vAlign w:val="center"/>
          </w:tcPr>
          <w:p w14:paraId="24447794" w14:textId="77777777" w:rsidR="00AA1218" w:rsidRPr="00BC3BF1" w:rsidRDefault="00AA1218" w:rsidP="00461039">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71AC24EE" w14:textId="77777777" w:rsidR="00AA1218" w:rsidRPr="00BC3BF1" w:rsidRDefault="00AA1218" w:rsidP="00461039">
            <w:pPr>
              <w:rPr>
                <w:rFonts w:ascii="Verdana" w:hAnsi="Verdana" w:cs="Arial"/>
                <w:b/>
                <w:bCs/>
                <w:sz w:val="16"/>
                <w:szCs w:val="16"/>
                <w:lang w:val="es-BO"/>
              </w:rPr>
            </w:pPr>
          </w:p>
        </w:tc>
      </w:tr>
      <w:tr w:rsidR="00AA1218" w:rsidRPr="00BC3BF1" w14:paraId="324E5026" w14:textId="77777777" w:rsidTr="00461039">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6FA7B05" w14:textId="77777777" w:rsidR="00AA1218" w:rsidRPr="00BC3BF1" w:rsidRDefault="00AA1218" w:rsidP="00461039">
            <w:pPr>
              <w:rPr>
                <w:rFonts w:ascii="Verdana" w:hAnsi="Verdana" w:cs="Arial"/>
                <w:b/>
                <w:bCs/>
                <w:sz w:val="2"/>
                <w:szCs w:val="2"/>
                <w:lang w:val="es-BO"/>
              </w:rPr>
            </w:pPr>
            <w:r w:rsidRPr="00BC3BF1">
              <w:rPr>
                <w:rFonts w:ascii="Verdana" w:hAnsi="Verdana" w:cs="Arial"/>
                <w:sz w:val="2"/>
                <w:szCs w:val="2"/>
                <w:lang w:val="es-BO"/>
              </w:rPr>
              <w:t> </w:t>
            </w:r>
          </w:p>
        </w:tc>
      </w:tr>
    </w:tbl>
    <w:p w14:paraId="016599C6" w14:textId="77777777" w:rsidR="00AA1218" w:rsidRPr="00BC3BF1" w:rsidRDefault="00AA1218" w:rsidP="00AA1218">
      <w:pPr>
        <w:jc w:val="center"/>
        <w:rPr>
          <w:rFonts w:ascii="Verdana" w:hAnsi="Verdana" w:cs="Arial"/>
          <w:b/>
          <w:sz w:val="18"/>
          <w:szCs w:val="16"/>
          <w:lang w:val="es-BO"/>
        </w:rPr>
      </w:pPr>
    </w:p>
    <w:p w14:paraId="31C8FDD9" w14:textId="77777777" w:rsidR="00AA1218" w:rsidRPr="00BC3BF1" w:rsidRDefault="00AA1218" w:rsidP="00AA1218">
      <w:pPr>
        <w:jc w:val="center"/>
        <w:rPr>
          <w:rFonts w:ascii="Verdana" w:hAnsi="Verdana" w:cs="Arial"/>
          <w:b/>
          <w:bCs/>
          <w:i/>
          <w:iCs/>
          <w:sz w:val="18"/>
          <w:szCs w:val="18"/>
          <w:lang w:val="es-BO"/>
        </w:rPr>
      </w:pPr>
    </w:p>
    <w:p w14:paraId="06BF3B2A" w14:textId="77777777" w:rsidR="00AA1218" w:rsidRPr="00BC3BF1" w:rsidRDefault="00AA1218" w:rsidP="00AA1218">
      <w:pPr>
        <w:jc w:val="center"/>
        <w:rPr>
          <w:rFonts w:ascii="Verdana" w:hAnsi="Verdana" w:cs="Arial"/>
          <w:b/>
          <w:bCs/>
          <w:i/>
          <w:iCs/>
          <w:sz w:val="18"/>
          <w:szCs w:val="18"/>
          <w:lang w:val="es-BO"/>
        </w:rPr>
      </w:pPr>
    </w:p>
    <w:p w14:paraId="714D6441" w14:textId="77777777" w:rsidR="00AA1218" w:rsidRPr="00BC3BF1" w:rsidRDefault="00AA1218" w:rsidP="00AA1218">
      <w:pPr>
        <w:jc w:val="center"/>
        <w:rPr>
          <w:rFonts w:ascii="Verdana" w:hAnsi="Verdana" w:cs="Arial"/>
          <w:b/>
          <w:bCs/>
          <w:i/>
          <w:iCs/>
          <w:sz w:val="18"/>
          <w:szCs w:val="18"/>
          <w:lang w:val="es-BO"/>
        </w:rPr>
      </w:pPr>
    </w:p>
    <w:p w14:paraId="410BF754" w14:textId="77777777" w:rsidR="00AA1218" w:rsidRPr="00BC3BF1" w:rsidRDefault="00AA1218" w:rsidP="00AA1218">
      <w:pPr>
        <w:jc w:val="center"/>
        <w:rPr>
          <w:rFonts w:ascii="Verdana" w:hAnsi="Verdana" w:cs="Arial"/>
          <w:b/>
          <w:bCs/>
          <w:i/>
          <w:iCs/>
          <w:sz w:val="18"/>
          <w:szCs w:val="18"/>
          <w:lang w:val="es-BO"/>
        </w:rPr>
      </w:pPr>
    </w:p>
    <w:p w14:paraId="031C2E5B"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t>FORMULARIO A-2c</w:t>
      </w:r>
    </w:p>
    <w:p w14:paraId="6B2B0E8E"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t>IDENTIFICACIÓN DE INTEGRANTES DE LA ASOCIACIÓN ACCIDENTAL</w:t>
      </w:r>
    </w:p>
    <w:p w14:paraId="6DDA51F3" w14:textId="77777777" w:rsidR="00AA1218" w:rsidRPr="00BC3BF1" w:rsidRDefault="00AA1218" w:rsidP="00AA1218">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A1218" w:rsidRPr="00BC3BF1" w14:paraId="2D397020" w14:textId="77777777" w:rsidTr="00461039">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6B86CB7D" w14:textId="77777777" w:rsidR="00AA1218" w:rsidRPr="00BC3BF1" w:rsidRDefault="00AA1218" w:rsidP="00461039">
            <w:pPr>
              <w:numPr>
                <w:ilvl w:val="0"/>
                <w:numId w:val="36"/>
              </w:numPr>
              <w:ind w:left="444" w:hanging="283"/>
              <w:rPr>
                <w:rFonts w:ascii="Verdana" w:hAnsi="Verdana" w:cs="Arial"/>
                <w:sz w:val="16"/>
                <w:szCs w:val="16"/>
                <w:lang w:val="es-BO"/>
              </w:rPr>
            </w:pPr>
            <w:r w:rsidRPr="00BC3BF1">
              <w:rPr>
                <w:rFonts w:ascii="Verdana" w:hAnsi="Verdana" w:cs="Arial"/>
                <w:b/>
                <w:bCs/>
                <w:sz w:val="16"/>
                <w:szCs w:val="16"/>
                <w:lang w:val="es-BO"/>
              </w:rPr>
              <w:t>DATOS GENERALES DEL PROPONENTE</w:t>
            </w:r>
          </w:p>
        </w:tc>
      </w:tr>
      <w:tr w:rsidR="00AA1218" w:rsidRPr="00BC3BF1" w14:paraId="62700B91" w14:textId="77777777" w:rsidTr="00461039">
        <w:trPr>
          <w:trHeight w:val="54"/>
          <w:jc w:val="center"/>
        </w:trPr>
        <w:tc>
          <w:tcPr>
            <w:tcW w:w="243" w:type="dxa"/>
            <w:tcBorders>
              <w:top w:val="nil"/>
              <w:left w:val="single" w:sz="12" w:space="0" w:color="auto"/>
              <w:bottom w:val="nil"/>
            </w:tcBorders>
            <w:shd w:val="clear" w:color="auto" w:fill="auto"/>
            <w:noWrap/>
            <w:vAlign w:val="center"/>
            <w:hideMark/>
          </w:tcPr>
          <w:p w14:paraId="0F8F3CE4"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 </w:t>
            </w:r>
          </w:p>
        </w:tc>
        <w:tc>
          <w:tcPr>
            <w:tcW w:w="243" w:type="dxa"/>
            <w:tcBorders>
              <w:top w:val="nil"/>
              <w:bottom w:val="nil"/>
            </w:tcBorders>
            <w:shd w:val="clear" w:color="auto" w:fill="auto"/>
            <w:vAlign w:val="center"/>
          </w:tcPr>
          <w:p w14:paraId="051FB253"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 </w:t>
            </w:r>
          </w:p>
        </w:tc>
        <w:tc>
          <w:tcPr>
            <w:tcW w:w="243" w:type="dxa"/>
            <w:tcBorders>
              <w:top w:val="nil"/>
              <w:bottom w:val="nil"/>
            </w:tcBorders>
            <w:shd w:val="clear" w:color="auto" w:fill="auto"/>
            <w:vAlign w:val="center"/>
          </w:tcPr>
          <w:p w14:paraId="2C08D62C"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6A0D1C6A"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140804D3"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12ADBEDD"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2E7FDE35"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7A7C5A63"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0FA47E94"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3498BBEC"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626E2380"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3654CC61" w14:textId="77777777" w:rsidR="00AA1218" w:rsidRPr="00BC3BF1" w:rsidRDefault="00AA1218" w:rsidP="00461039">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6E3167C6" w14:textId="77777777" w:rsidR="00AA1218" w:rsidRPr="00BC3BF1" w:rsidRDefault="00AA1218" w:rsidP="00461039">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7866FC28" w14:textId="77777777" w:rsidR="00AA1218" w:rsidRPr="00BC3BF1" w:rsidRDefault="00AA1218" w:rsidP="00461039">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21E473A8" w14:textId="77777777" w:rsidR="00AA1218" w:rsidRPr="00BC3BF1" w:rsidRDefault="00AA1218" w:rsidP="00461039">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5435C7E0" w14:textId="77777777" w:rsidR="00AA1218" w:rsidRPr="00BC3BF1" w:rsidRDefault="00AA1218" w:rsidP="00461039">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2E41C008" w14:textId="77777777" w:rsidR="00AA1218" w:rsidRPr="00BC3BF1" w:rsidRDefault="00AA1218" w:rsidP="00461039">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2B70BCB6"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F0468BD"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732CD3E"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2F867F0"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EB846AA"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E7BD7DB"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01495D8"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70C55C87"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E7B97CF"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67BC846"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5BF0ABC"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D0B97F3"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0D13453"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4D10EF9"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3338307D"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DA8F093"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521DD9E"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F3FC24E"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6C0DDDE2"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6B06261A"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65F0AF26"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D7C40CF" w14:textId="77777777" w:rsidR="00AA1218" w:rsidRPr="00BC3BF1" w:rsidRDefault="00AA1218" w:rsidP="00461039">
            <w:pPr>
              <w:rPr>
                <w:rFonts w:ascii="Verdana" w:hAnsi="Verdana" w:cs="Arial"/>
                <w:sz w:val="16"/>
                <w:szCs w:val="16"/>
                <w:lang w:val="es-BO"/>
              </w:rPr>
            </w:pPr>
          </w:p>
        </w:tc>
        <w:tc>
          <w:tcPr>
            <w:tcW w:w="242" w:type="dxa"/>
            <w:tcBorders>
              <w:top w:val="nil"/>
              <w:bottom w:val="nil"/>
              <w:right w:val="single" w:sz="12" w:space="0" w:color="auto"/>
            </w:tcBorders>
            <w:shd w:val="clear" w:color="auto" w:fill="auto"/>
            <w:vAlign w:val="center"/>
          </w:tcPr>
          <w:p w14:paraId="02CF36A5" w14:textId="77777777" w:rsidR="00AA1218" w:rsidRPr="00BC3BF1" w:rsidRDefault="00AA1218" w:rsidP="00461039">
            <w:pPr>
              <w:rPr>
                <w:rFonts w:ascii="Verdana" w:hAnsi="Verdana" w:cs="Arial"/>
                <w:sz w:val="16"/>
                <w:szCs w:val="16"/>
                <w:lang w:val="es-BO"/>
              </w:rPr>
            </w:pPr>
          </w:p>
        </w:tc>
      </w:tr>
      <w:tr w:rsidR="00AA1218" w:rsidRPr="00BC3BF1" w14:paraId="1710A2E9" w14:textId="77777777" w:rsidTr="00461039">
        <w:trPr>
          <w:trHeight w:val="54"/>
          <w:jc w:val="center"/>
        </w:trPr>
        <w:tc>
          <w:tcPr>
            <w:tcW w:w="243" w:type="dxa"/>
            <w:tcBorders>
              <w:top w:val="nil"/>
              <w:left w:val="single" w:sz="12" w:space="0" w:color="auto"/>
              <w:bottom w:val="nil"/>
            </w:tcBorders>
            <w:shd w:val="clear" w:color="auto" w:fill="auto"/>
            <w:noWrap/>
            <w:vAlign w:val="center"/>
          </w:tcPr>
          <w:p w14:paraId="7F789948" w14:textId="77777777" w:rsidR="00AA1218" w:rsidRPr="00BC3BF1" w:rsidRDefault="00AA1218" w:rsidP="00461039">
            <w:pPr>
              <w:rPr>
                <w:rFonts w:ascii="Verdana" w:hAnsi="Verdana"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509D6DAB"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rPr>
              <w:t>Nombre del proponente / Razón Social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85258B" w14:textId="77777777" w:rsidR="00AA1218" w:rsidRPr="00BC3BF1" w:rsidRDefault="00AA1218" w:rsidP="00461039">
            <w:pPr>
              <w:rPr>
                <w:rFonts w:ascii="Verdana" w:hAnsi="Verdana"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8FE18F8" w14:textId="77777777" w:rsidR="00AA1218" w:rsidRPr="00BC3BF1" w:rsidRDefault="00AA1218" w:rsidP="00461039">
            <w:pPr>
              <w:rPr>
                <w:rFonts w:ascii="Verdana" w:hAnsi="Verdana" w:cs="Arial"/>
                <w:sz w:val="16"/>
                <w:szCs w:val="16"/>
                <w:lang w:val="es-BO"/>
              </w:rPr>
            </w:pPr>
          </w:p>
        </w:tc>
      </w:tr>
      <w:tr w:rsidR="00AA1218" w:rsidRPr="00BC3BF1" w14:paraId="662A9467" w14:textId="77777777" w:rsidTr="00461039">
        <w:trPr>
          <w:trHeight w:val="54"/>
          <w:jc w:val="center"/>
        </w:trPr>
        <w:tc>
          <w:tcPr>
            <w:tcW w:w="243" w:type="dxa"/>
            <w:tcBorders>
              <w:top w:val="nil"/>
              <w:left w:val="single" w:sz="12" w:space="0" w:color="auto"/>
              <w:bottom w:val="nil"/>
            </w:tcBorders>
            <w:shd w:val="clear" w:color="auto" w:fill="auto"/>
            <w:noWrap/>
            <w:vAlign w:val="center"/>
          </w:tcPr>
          <w:p w14:paraId="74467CB0" w14:textId="77777777" w:rsidR="00AA1218" w:rsidRPr="00BC3BF1" w:rsidRDefault="00AA1218" w:rsidP="00461039">
            <w:pPr>
              <w:rPr>
                <w:rFonts w:ascii="Verdana" w:hAnsi="Verdana" w:cs="Arial"/>
                <w:sz w:val="16"/>
                <w:szCs w:val="16"/>
                <w:lang w:val="es-BO"/>
              </w:rPr>
            </w:pPr>
          </w:p>
        </w:tc>
        <w:tc>
          <w:tcPr>
            <w:tcW w:w="2673" w:type="dxa"/>
            <w:gridSpan w:val="11"/>
            <w:vMerge/>
            <w:tcBorders>
              <w:bottom w:val="nil"/>
              <w:right w:val="single" w:sz="4" w:space="0" w:color="auto"/>
            </w:tcBorders>
            <w:shd w:val="clear" w:color="auto" w:fill="auto"/>
            <w:vAlign w:val="center"/>
          </w:tcPr>
          <w:p w14:paraId="4F2A670B" w14:textId="77777777" w:rsidR="00AA1218" w:rsidRPr="00BC3BF1" w:rsidRDefault="00AA1218" w:rsidP="00461039">
            <w:pPr>
              <w:rPr>
                <w:rFonts w:ascii="Verdana" w:hAnsi="Verdana"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28BFFB9F" w14:textId="77777777" w:rsidR="00AA1218" w:rsidRPr="00BC3BF1" w:rsidRDefault="00AA1218" w:rsidP="00461039">
            <w:pPr>
              <w:rPr>
                <w:rFonts w:ascii="Verdana" w:hAnsi="Verdana"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6824C871" w14:textId="77777777" w:rsidR="00AA1218" w:rsidRPr="00BC3BF1" w:rsidRDefault="00AA1218" w:rsidP="00461039">
            <w:pPr>
              <w:rPr>
                <w:rFonts w:ascii="Verdana" w:hAnsi="Verdana" w:cs="Arial"/>
                <w:sz w:val="16"/>
                <w:szCs w:val="16"/>
                <w:lang w:val="es-BO"/>
              </w:rPr>
            </w:pPr>
          </w:p>
        </w:tc>
      </w:tr>
      <w:tr w:rsidR="00AA1218" w:rsidRPr="00BC3BF1" w14:paraId="6180373D" w14:textId="77777777" w:rsidTr="00461039">
        <w:trPr>
          <w:trHeight w:val="59"/>
          <w:jc w:val="center"/>
        </w:trPr>
        <w:tc>
          <w:tcPr>
            <w:tcW w:w="243" w:type="dxa"/>
            <w:tcBorders>
              <w:left w:val="single" w:sz="12" w:space="0" w:color="auto"/>
            </w:tcBorders>
            <w:shd w:val="clear" w:color="auto" w:fill="auto"/>
            <w:vAlign w:val="bottom"/>
          </w:tcPr>
          <w:p w14:paraId="0A8C2F34" w14:textId="77777777" w:rsidR="00AA1218" w:rsidRPr="00BC3BF1" w:rsidRDefault="00AA1218" w:rsidP="00461039">
            <w:pPr>
              <w:jc w:val="right"/>
              <w:rPr>
                <w:rFonts w:ascii="Verdana" w:hAnsi="Verdana" w:cs="Arial"/>
                <w:b/>
                <w:bCs/>
                <w:sz w:val="16"/>
                <w:szCs w:val="16"/>
                <w:lang w:val="es-BO"/>
              </w:rPr>
            </w:pPr>
          </w:p>
        </w:tc>
        <w:tc>
          <w:tcPr>
            <w:tcW w:w="243" w:type="dxa"/>
            <w:shd w:val="clear" w:color="auto" w:fill="auto"/>
            <w:vAlign w:val="bottom"/>
          </w:tcPr>
          <w:p w14:paraId="3EFB9410"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546C102A"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50B4F9BE"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49DDC9BC"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5C9117B9"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4547F9A9"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75419FFC"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71A36D59"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25A6D144"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0BB6E0C4"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01D9887D"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1155C941"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23166BAE"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2E2DAB02"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2906396E"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6ED5F24C"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20BD3670"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15DE1EA9"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054B072D"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2A5EEB4B"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16755A97"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2F210B21"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21B4B447"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2C74BF9E"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15E7D03E"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792C84B4"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3BEBF7B5"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668AC094"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740AE832"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617ABEB9"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3CF3A316"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69C461B3"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2DE500A5"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45569401"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2578D0F1"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26F47A94"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0C0F4F1E"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425AF316" w14:textId="77777777" w:rsidR="00AA1218" w:rsidRPr="00BC3BF1" w:rsidRDefault="00AA1218" w:rsidP="00461039">
            <w:pPr>
              <w:rPr>
                <w:rFonts w:ascii="Verdana" w:hAnsi="Verdana" w:cs="Arial"/>
                <w:b/>
                <w:bCs/>
                <w:sz w:val="16"/>
                <w:szCs w:val="16"/>
                <w:lang w:val="es-BO"/>
              </w:rPr>
            </w:pPr>
          </w:p>
        </w:tc>
        <w:tc>
          <w:tcPr>
            <w:tcW w:w="242" w:type="dxa"/>
            <w:tcBorders>
              <w:right w:val="single" w:sz="12" w:space="0" w:color="auto"/>
            </w:tcBorders>
            <w:shd w:val="clear" w:color="auto" w:fill="auto"/>
            <w:vAlign w:val="bottom"/>
          </w:tcPr>
          <w:p w14:paraId="362C6DE2" w14:textId="77777777" w:rsidR="00AA1218" w:rsidRPr="00BC3BF1" w:rsidRDefault="00AA1218" w:rsidP="00461039">
            <w:pPr>
              <w:rPr>
                <w:rFonts w:ascii="Verdana" w:hAnsi="Verdana" w:cs="Arial"/>
                <w:b/>
                <w:bCs/>
                <w:sz w:val="16"/>
                <w:szCs w:val="16"/>
                <w:lang w:val="es-BO"/>
              </w:rPr>
            </w:pPr>
          </w:p>
        </w:tc>
      </w:tr>
      <w:tr w:rsidR="00AA1218" w:rsidRPr="00BC3BF1" w14:paraId="3203BC2D" w14:textId="77777777" w:rsidTr="00461039">
        <w:trPr>
          <w:trHeight w:val="59"/>
          <w:jc w:val="center"/>
        </w:trPr>
        <w:tc>
          <w:tcPr>
            <w:tcW w:w="243" w:type="dxa"/>
            <w:tcBorders>
              <w:left w:val="single" w:sz="12" w:space="0" w:color="auto"/>
              <w:bottom w:val="nil"/>
            </w:tcBorders>
            <w:shd w:val="clear" w:color="auto" w:fill="auto"/>
            <w:vAlign w:val="bottom"/>
          </w:tcPr>
          <w:p w14:paraId="0ED40B96" w14:textId="77777777" w:rsidR="00AA1218" w:rsidRPr="00BC3BF1" w:rsidRDefault="00AA1218" w:rsidP="00461039">
            <w:pPr>
              <w:jc w:val="right"/>
              <w:rPr>
                <w:rFonts w:ascii="Verdana" w:hAnsi="Verdana" w:cs="Arial"/>
                <w:b/>
                <w:bCs/>
                <w:sz w:val="16"/>
                <w:szCs w:val="16"/>
                <w:lang w:val="es-BO"/>
              </w:rPr>
            </w:pPr>
          </w:p>
        </w:tc>
        <w:tc>
          <w:tcPr>
            <w:tcW w:w="2187" w:type="dxa"/>
            <w:gridSpan w:val="9"/>
            <w:vMerge w:val="restart"/>
            <w:shd w:val="clear" w:color="auto" w:fill="auto"/>
            <w:vAlign w:val="bottom"/>
          </w:tcPr>
          <w:p w14:paraId="77CD2699" w14:textId="77777777" w:rsidR="00AA1218" w:rsidRPr="00BC3BF1" w:rsidRDefault="00AA1218" w:rsidP="00461039">
            <w:pPr>
              <w:jc w:val="center"/>
              <w:rPr>
                <w:rFonts w:ascii="Verdana" w:hAnsi="Verdana" w:cs="Arial"/>
                <w:bCs/>
                <w:sz w:val="16"/>
                <w:szCs w:val="16"/>
                <w:lang w:val="es-BO"/>
              </w:rPr>
            </w:pPr>
            <w:r w:rsidRPr="00BC3BF1">
              <w:rPr>
                <w:rFonts w:ascii="Verdana" w:hAnsi="Verdana" w:cs="Arial"/>
                <w:bCs/>
                <w:sz w:val="16"/>
                <w:szCs w:val="16"/>
                <w:lang w:val="es-BO"/>
              </w:rPr>
              <w:t>Número de Identificación</w:t>
            </w:r>
          </w:p>
          <w:p w14:paraId="144EA2C3"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bCs/>
                <w:sz w:val="16"/>
                <w:szCs w:val="16"/>
                <w:lang w:val="es-BO"/>
              </w:rPr>
              <w:t xml:space="preserve">Tributaria –NIT </w:t>
            </w:r>
          </w:p>
        </w:tc>
        <w:tc>
          <w:tcPr>
            <w:tcW w:w="243" w:type="dxa"/>
            <w:shd w:val="clear" w:color="auto" w:fill="auto"/>
            <w:vAlign w:val="bottom"/>
          </w:tcPr>
          <w:p w14:paraId="27C6CAF7"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10651B15" w14:textId="77777777" w:rsidR="00AA1218" w:rsidRPr="00BC3BF1" w:rsidRDefault="00AA1218" w:rsidP="00461039">
            <w:pPr>
              <w:rPr>
                <w:rFonts w:ascii="Verdana" w:hAnsi="Verdana" w:cs="Arial"/>
                <w:b/>
                <w:bCs/>
                <w:sz w:val="16"/>
                <w:szCs w:val="16"/>
                <w:lang w:val="es-BO"/>
              </w:rPr>
            </w:pPr>
          </w:p>
        </w:tc>
        <w:tc>
          <w:tcPr>
            <w:tcW w:w="2668" w:type="dxa"/>
            <w:gridSpan w:val="11"/>
            <w:vMerge w:val="restart"/>
            <w:shd w:val="clear" w:color="auto" w:fill="auto"/>
            <w:vAlign w:val="bottom"/>
          </w:tcPr>
          <w:p w14:paraId="11CCB4B2" w14:textId="77777777" w:rsidR="00AA1218" w:rsidRPr="00BC3BF1" w:rsidRDefault="00AA1218" w:rsidP="00461039">
            <w:pPr>
              <w:jc w:val="center"/>
              <w:rPr>
                <w:rFonts w:ascii="Verdana" w:hAnsi="Verdana" w:cs="Arial"/>
                <w:b/>
                <w:bCs/>
                <w:sz w:val="14"/>
                <w:szCs w:val="16"/>
                <w:lang w:val="es-BO"/>
              </w:rPr>
            </w:pPr>
            <w:r w:rsidRPr="00BC3BF1">
              <w:rPr>
                <w:rFonts w:ascii="Verdana" w:hAnsi="Verdana" w:cs="Arial"/>
                <w:iCs/>
                <w:sz w:val="16"/>
                <w:szCs w:val="16"/>
                <w:lang w:val="es-BO"/>
              </w:rPr>
              <w:t>Número de Matrícula de Comercio según SEPREC</w:t>
            </w:r>
          </w:p>
        </w:tc>
        <w:tc>
          <w:tcPr>
            <w:tcW w:w="242" w:type="dxa"/>
            <w:shd w:val="clear" w:color="auto" w:fill="auto"/>
            <w:vAlign w:val="bottom"/>
          </w:tcPr>
          <w:p w14:paraId="753CCFC0" w14:textId="77777777" w:rsidR="00AA1218" w:rsidRPr="00BC3BF1" w:rsidRDefault="00AA1218" w:rsidP="00461039">
            <w:pPr>
              <w:rPr>
                <w:rFonts w:ascii="Verdana" w:hAnsi="Verdana" w:cs="Arial"/>
                <w:b/>
                <w:bCs/>
                <w:sz w:val="14"/>
                <w:szCs w:val="16"/>
                <w:lang w:val="es-BO"/>
              </w:rPr>
            </w:pPr>
          </w:p>
        </w:tc>
        <w:tc>
          <w:tcPr>
            <w:tcW w:w="3388" w:type="dxa"/>
            <w:gridSpan w:val="14"/>
            <w:shd w:val="clear" w:color="auto" w:fill="auto"/>
            <w:vAlign w:val="bottom"/>
          </w:tcPr>
          <w:p w14:paraId="38FAF6B5" w14:textId="77777777" w:rsidR="00AA1218" w:rsidRPr="00BC3BF1" w:rsidRDefault="00AA1218" w:rsidP="00461039">
            <w:pPr>
              <w:jc w:val="center"/>
              <w:rPr>
                <w:rFonts w:ascii="Verdana" w:hAnsi="Verdana" w:cs="Arial"/>
                <w:b/>
                <w:bCs/>
                <w:sz w:val="14"/>
                <w:szCs w:val="16"/>
                <w:lang w:val="es-BO"/>
              </w:rPr>
            </w:pPr>
            <w:r w:rsidRPr="00BC3BF1">
              <w:rPr>
                <w:rFonts w:ascii="Verdana" w:hAnsi="Verdana" w:cs="Arial"/>
                <w:bCs/>
                <w:i/>
                <w:sz w:val="14"/>
                <w:szCs w:val="16"/>
                <w:lang w:val="es-BO"/>
              </w:rPr>
              <w:t>Fecha de Registro / Inscripción</w:t>
            </w:r>
          </w:p>
        </w:tc>
        <w:tc>
          <w:tcPr>
            <w:tcW w:w="242" w:type="dxa"/>
            <w:tcBorders>
              <w:bottom w:val="nil"/>
            </w:tcBorders>
            <w:shd w:val="clear" w:color="auto" w:fill="auto"/>
            <w:vAlign w:val="bottom"/>
          </w:tcPr>
          <w:p w14:paraId="0ED73E45" w14:textId="77777777" w:rsidR="00AA1218" w:rsidRPr="00BC3BF1" w:rsidRDefault="00AA1218" w:rsidP="00461039">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727C9F9A" w14:textId="77777777" w:rsidR="00AA1218" w:rsidRPr="00BC3BF1" w:rsidRDefault="00AA1218" w:rsidP="00461039">
            <w:pPr>
              <w:rPr>
                <w:rFonts w:ascii="Verdana" w:hAnsi="Verdana" w:cs="Arial"/>
                <w:b/>
                <w:bCs/>
                <w:sz w:val="16"/>
                <w:szCs w:val="16"/>
                <w:lang w:val="es-BO"/>
              </w:rPr>
            </w:pPr>
          </w:p>
        </w:tc>
      </w:tr>
      <w:tr w:rsidR="00AA1218" w:rsidRPr="00BC3BF1" w14:paraId="2DFFB104" w14:textId="77777777" w:rsidTr="00461039">
        <w:trPr>
          <w:trHeight w:val="59"/>
          <w:jc w:val="center"/>
        </w:trPr>
        <w:tc>
          <w:tcPr>
            <w:tcW w:w="243" w:type="dxa"/>
            <w:tcBorders>
              <w:left w:val="single" w:sz="12" w:space="0" w:color="auto"/>
              <w:bottom w:val="nil"/>
            </w:tcBorders>
            <w:shd w:val="clear" w:color="auto" w:fill="auto"/>
            <w:vAlign w:val="bottom"/>
          </w:tcPr>
          <w:p w14:paraId="5456CD1C" w14:textId="77777777" w:rsidR="00AA1218" w:rsidRPr="00BC3BF1" w:rsidRDefault="00AA1218" w:rsidP="00461039">
            <w:pPr>
              <w:jc w:val="right"/>
              <w:rPr>
                <w:rFonts w:ascii="Verdana" w:hAnsi="Verdana" w:cs="Arial"/>
                <w:b/>
                <w:bCs/>
                <w:sz w:val="16"/>
                <w:szCs w:val="16"/>
                <w:lang w:val="es-BO"/>
              </w:rPr>
            </w:pPr>
          </w:p>
        </w:tc>
        <w:tc>
          <w:tcPr>
            <w:tcW w:w="2187" w:type="dxa"/>
            <w:gridSpan w:val="9"/>
            <w:vMerge/>
            <w:tcBorders>
              <w:bottom w:val="single" w:sz="4" w:space="0" w:color="auto"/>
            </w:tcBorders>
            <w:shd w:val="clear" w:color="auto" w:fill="auto"/>
            <w:vAlign w:val="bottom"/>
          </w:tcPr>
          <w:p w14:paraId="21077EF2"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379DC03D"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39E4B216" w14:textId="77777777" w:rsidR="00AA1218" w:rsidRPr="00BC3BF1" w:rsidRDefault="00AA1218" w:rsidP="00461039">
            <w:pPr>
              <w:rPr>
                <w:rFonts w:ascii="Verdana" w:hAnsi="Verdana" w:cs="Arial"/>
                <w:b/>
                <w:bCs/>
                <w:sz w:val="16"/>
                <w:szCs w:val="16"/>
                <w:lang w:val="es-BO"/>
              </w:rPr>
            </w:pPr>
          </w:p>
        </w:tc>
        <w:tc>
          <w:tcPr>
            <w:tcW w:w="2668" w:type="dxa"/>
            <w:gridSpan w:val="11"/>
            <w:vMerge/>
            <w:tcBorders>
              <w:bottom w:val="single" w:sz="4" w:space="0" w:color="auto"/>
            </w:tcBorders>
            <w:shd w:val="clear" w:color="auto" w:fill="auto"/>
            <w:vAlign w:val="bottom"/>
          </w:tcPr>
          <w:p w14:paraId="1590CC3D" w14:textId="77777777" w:rsidR="00AA1218" w:rsidRPr="00BC3BF1" w:rsidRDefault="00AA1218" w:rsidP="00461039">
            <w:pPr>
              <w:rPr>
                <w:rFonts w:ascii="Verdana" w:hAnsi="Verdana" w:cs="Arial"/>
                <w:b/>
                <w:bCs/>
                <w:sz w:val="14"/>
                <w:szCs w:val="16"/>
                <w:lang w:val="es-BO"/>
              </w:rPr>
            </w:pPr>
          </w:p>
        </w:tc>
        <w:tc>
          <w:tcPr>
            <w:tcW w:w="242" w:type="dxa"/>
            <w:shd w:val="clear" w:color="auto" w:fill="auto"/>
            <w:vAlign w:val="bottom"/>
          </w:tcPr>
          <w:p w14:paraId="6EF7F641" w14:textId="77777777" w:rsidR="00AA1218" w:rsidRPr="00BC3BF1" w:rsidRDefault="00AA1218" w:rsidP="00461039">
            <w:pPr>
              <w:rPr>
                <w:rFonts w:ascii="Verdana" w:hAnsi="Verdana" w:cs="Arial"/>
                <w:b/>
                <w:bCs/>
                <w:sz w:val="14"/>
                <w:szCs w:val="16"/>
                <w:lang w:val="es-BO"/>
              </w:rPr>
            </w:pPr>
          </w:p>
        </w:tc>
        <w:tc>
          <w:tcPr>
            <w:tcW w:w="726" w:type="dxa"/>
            <w:gridSpan w:val="3"/>
            <w:tcBorders>
              <w:bottom w:val="single" w:sz="4" w:space="0" w:color="auto"/>
            </w:tcBorders>
            <w:shd w:val="clear" w:color="auto" w:fill="auto"/>
            <w:vAlign w:val="bottom"/>
          </w:tcPr>
          <w:p w14:paraId="39AF215C" w14:textId="77777777" w:rsidR="00AA1218" w:rsidRPr="00BC3BF1" w:rsidRDefault="00AA1218" w:rsidP="00461039">
            <w:pPr>
              <w:jc w:val="center"/>
              <w:rPr>
                <w:rFonts w:ascii="Verdana" w:hAnsi="Verdana" w:cs="Arial"/>
                <w:b/>
                <w:bCs/>
                <w:sz w:val="14"/>
                <w:szCs w:val="16"/>
                <w:lang w:val="es-BO"/>
              </w:rPr>
            </w:pPr>
            <w:r w:rsidRPr="00BC3BF1">
              <w:rPr>
                <w:rFonts w:ascii="Verdana" w:hAnsi="Verdana" w:cs="Arial"/>
                <w:i/>
                <w:iCs/>
                <w:sz w:val="14"/>
                <w:szCs w:val="16"/>
                <w:lang w:val="es-BO"/>
              </w:rPr>
              <w:t>Día</w:t>
            </w:r>
          </w:p>
        </w:tc>
        <w:tc>
          <w:tcPr>
            <w:tcW w:w="242" w:type="dxa"/>
            <w:shd w:val="clear" w:color="auto" w:fill="auto"/>
            <w:vAlign w:val="bottom"/>
          </w:tcPr>
          <w:p w14:paraId="0E9FA91B" w14:textId="77777777" w:rsidR="00AA1218" w:rsidRPr="00BC3BF1" w:rsidRDefault="00AA1218" w:rsidP="00461039">
            <w:pPr>
              <w:rPr>
                <w:rFonts w:ascii="Verdana" w:hAnsi="Verdana" w:cs="Arial"/>
                <w:b/>
                <w:bCs/>
                <w:sz w:val="14"/>
                <w:szCs w:val="16"/>
                <w:lang w:val="es-BO"/>
              </w:rPr>
            </w:pPr>
          </w:p>
        </w:tc>
        <w:tc>
          <w:tcPr>
            <w:tcW w:w="726" w:type="dxa"/>
            <w:gridSpan w:val="3"/>
            <w:tcBorders>
              <w:bottom w:val="single" w:sz="4" w:space="0" w:color="auto"/>
            </w:tcBorders>
            <w:shd w:val="clear" w:color="auto" w:fill="auto"/>
            <w:vAlign w:val="bottom"/>
          </w:tcPr>
          <w:p w14:paraId="1E272CC1" w14:textId="77777777" w:rsidR="00AA1218" w:rsidRPr="00BC3BF1" w:rsidRDefault="00AA1218" w:rsidP="00461039">
            <w:pPr>
              <w:jc w:val="center"/>
              <w:rPr>
                <w:rFonts w:ascii="Verdana" w:hAnsi="Verdana" w:cs="Arial"/>
                <w:b/>
                <w:bCs/>
                <w:sz w:val="14"/>
                <w:szCs w:val="16"/>
                <w:lang w:val="es-BO"/>
              </w:rPr>
            </w:pPr>
            <w:r w:rsidRPr="00BC3BF1">
              <w:rPr>
                <w:rFonts w:ascii="Verdana" w:hAnsi="Verdana" w:cs="Arial"/>
                <w:bCs/>
                <w:i/>
                <w:sz w:val="14"/>
                <w:szCs w:val="16"/>
                <w:lang w:val="es-BO"/>
              </w:rPr>
              <w:t>Mes</w:t>
            </w:r>
          </w:p>
        </w:tc>
        <w:tc>
          <w:tcPr>
            <w:tcW w:w="242" w:type="dxa"/>
            <w:shd w:val="clear" w:color="auto" w:fill="auto"/>
            <w:vAlign w:val="bottom"/>
          </w:tcPr>
          <w:p w14:paraId="5FECA793" w14:textId="77777777" w:rsidR="00AA1218" w:rsidRPr="00BC3BF1" w:rsidRDefault="00AA1218" w:rsidP="00461039">
            <w:pPr>
              <w:rPr>
                <w:rFonts w:ascii="Verdana" w:hAnsi="Verdana" w:cs="Arial"/>
                <w:b/>
                <w:bCs/>
                <w:sz w:val="14"/>
                <w:szCs w:val="16"/>
                <w:lang w:val="es-BO"/>
              </w:rPr>
            </w:pPr>
          </w:p>
        </w:tc>
        <w:tc>
          <w:tcPr>
            <w:tcW w:w="1452" w:type="dxa"/>
            <w:gridSpan w:val="6"/>
            <w:tcBorders>
              <w:bottom w:val="single" w:sz="4" w:space="0" w:color="auto"/>
            </w:tcBorders>
            <w:shd w:val="clear" w:color="auto" w:fill="auto"/>
            <w:vAlign w:val="bottom"/>
          </w:tcPr>
          <w:p w14:paraId="14E5ACD7" w14:textId="77777777" w:rsidR="00AA1218" w:rsidRPr="00BC3BF1" w:rsidRDefault="00AA1218" w:rsidP="00461039">
            <w:pPr>
              <w:jc w:val="center"/>
              <w:rPr>
                <w:rFonts w:ascii="Verdana" w:hAnsi="Verdana" w:cs="Arial"/>
                <w:b/>
                <w:bCs/>
                <w:sz w:val="14"/>
                <w:szCs w:val="16"/>
                <w:lang w:val="es-BO"/>
              </w:rPr>
            </w:pPr>
            <w:r w:rsidRPr="00BC3BF1">
              <w:rPr>
                <w:rFonts w:ascii="Verdana" w:hAnsi="Verdana" w:cs="Arial"/>
                <w:bCs/>
                <w:i/>
                <w:sz w:val="14"/>
                <w:szCs w:val="16"/>
                <w:lang w:val="es-BO"/>
              </w:rPr>
              <w:t>Año</w:t>
            </w:r>
          </w:p>
        </w:tc>
        <w:tc>
          <w:tcPr>
            <w:tcW w:w="242" w:type="dxa"/>
            <w:tcBorders>
              <w:bottom w:val="nil"/>
            </w:tcBorders>
            <w:shd w:val="clear" w:color="auto" w:fill="auto"/>
            <w:vAlign w:val="bottom"/>
          </w:tcPr>
          <w:p w14:paraId="4A245FF0" w14:textId="77777777" w:rsidR="00AA1218" w:rsidRPr="00BC3BF1" w:rsidRDefault="00AA1218" w:rsidP="00461039">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70815DFD" w14:textId="77777777" w:rsidR="00AA1218" w:rsidRPr="00BC3BF1" w:rsidRDefault="00AA1218" w:rsidP="00461039">
            <w:pPr>
              <w:rPr>
                <w:rFonts w:ascii="Verdana" w:hAnsi="Verdana" w:cs="Arial"/>
                <w:b/>
                <w:bCs/>
                <w:sz w:val="16"/>
                <w:szCs w:val="16"/>
                <w:lang w:val="es-BO"/>
              </w:rPr>
            </w:pPr>
          </w:p>
        </w:tc>
      </w:tr>
      <w:tr w:rsidR="00AA1218" w:rsidRPr="00BC3BF1" w14:paraId="24EFDA11" w14:textId="77777777" w:rsidTr="00461039">
        <w:trPr>
          <w:trHeight w:val="59"/>
          <w:jc w:val="center"/>
        </w:trPr>
        <w:tc>
          <w:tcPr>
            <w:tcW w:w="243" w:type="dxa"/>
            <w:tcBorders>
              <w:left w:val="single" w:sz="12" w:space="0" w:color="auto"/>
              <w:bottom w:val="nil"/>
              <w:right w:val="single" w:sz="4" w:space="0" w:color="auto"/>
            </w:tcBorders>
            <w:shd w:val="clear" w:color="auto" w:fill="auto"/>
            <w:vAlign w:val="bottom"/>
          </w:tcPr>
          <w:p w14:paraId="4536B4E7" w14:textId="77777777" w:rsidR="00AA1218" w:rsidRPr="00BC3BF1" w:rsidRDefault="00AA1218" w:rsidP="00461039">
            <w:pPr>
              <w:jc w:val="right"/>
              <w:rPr>
                <w:rFonts w:ascii="Verdana" w:hAnsi="Verdana"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EC6E293" w14:textId="77777777" w:rsidR="00AA1218" w:rsidRPr="00BC3BF1" w:rsidRDefault="00AA1218" w:rsidP="00461039">
            <w:pPr>
              <w:rPr>
                <w:rFonts w:ascii="Verdana" w:hAnsi="Verdana" w:cs="Arial"/>
                <w:b/>
                <w:bCs/>
                <w:sz w:val="16"/>
                <w:szCs w:val="16"/>
                <w:lang w:val="es-BO"/>
              </w:rPr>
            </w:pPr>
          </w:p>
        </w:tc>
        <w:tc>
          <w:tcPr>
            <w:tcW w:w="243" w:type="dxa"/>
            <w:tcBorders>
              <w:left w:val="single" w:sz="4" w:space="0" w:color="auto"/>
            </w:tcBorders>
            <w:shd w:val="clear" w:color="auto" w:fill="auto"/>
            <w:vAlign w:val="bottom"/>
          </w:tcPr>
          <w:p w14:paraId="0EEF0762" w14:textId="77777777" w:rsidR="00AA1218" w:rsidRPr="00BC3BF1" w:rsidRDefault="00AA1218" w:rsidP="00461039">
            <w:pPr>
              <w:rPr>
                <w:rFonts w:ascii="Verdana" w:hAnsi="Verdana" w:cs="Arial"/>
                <w:b/>
                <w:bCs/>
                <w:sz w:val="16"/>
                <w:szCs w:val="16"/>
                <w:lang w:val="es-BO"/>
              </w:rPr>
            </w:pPr>
          </w:p>
        </w:tc>
        <w:tc>
          <w:tcPr>
            <w:tcW w:w="243" w:type="dxa"/>
            <w:tcBorders>
              <w:right w:val="single" w:sz="4" w:space="0" w:color="auto"/>
            </w:tcBorders>
            <w:shd w:val="clear" w:color="auto" w:fill="auto"/>
            <w:vAlign w:val="bottom"/>
          </w:tcPr>
          <w:p w14:paraId="02FAF640" w14:textId="77777777" w:rsidR="00AA1218" w:rsidRPr="00BC3BF1" w:rsidRDefault="00AA1218" w:rsidP="00461039">
            <w:pPr>
              <w:rPr>
                <w:rFonts w:ascii="Verdana" w:hAnsi="Verdana"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0C598D7" w14:textId="77777777" w:rsidR="00AA1218" w:rsidRPr="00BC3BF1" w:rsidRDefault="00AA1218" w:rsidP="00461039">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78554A9" w14:textId="77777777" w:rsidR="00AA1218" w:rsidRPr="00BC3BF1" w:rsidRDefault="00AA1218" w:rsidP="00461039">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10DBF2D" w14:textId="77777777" w:rsidR="00AA1218" w:rsidRPr="00BC3BF1" w:rsidRDefault="00AA1218" w:rsidP="00461039">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76BC46B" w14:textId="77777777" w:rsidR="00AA1218" w:rsidRPr="00BC3BF1" w:rsidRDefault="00AA1218" w:rsidP="00461039">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C5AF0A6" w14:textId="77777777" w:rsidR="00AA1218" w:rsidRPr="00BC3BF1" w:rsidRDefault="00AA1218" w:rsidP="00461039">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7CEE2FD" w14:textId="77777777" w:rsidR="00AA1218" w:rsidRPr="00BC3BF1" w:rsidRDefault="00AA1218" w:rsidP="00461039">
            <w:pPr>
              <w:rPr>
                <w:rFonts w:ascii="Verdana" w:hAnsi="Verdana"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36E6DB6D" w14:textId="77777777" w:rsidR="00AA1218" w:rsidRPr="00BC3BF1" w:rsidRDefault="00AA1218" w:rsidP="00461039">
            <w:pPr>
              <w:rPr>
                <w:rFonts w:ascii="Verdana" w:hAnsi="Verdana" w:cs="Arial"/>
                <w:b/>
                <w:bCs/>
                <w:sz w:val="16"/>
                <w:szCs w:val="16"/>
                <w:lang w:val="es-BO"/>
              </w:rPr>
            </w:pPr>
          </w:p>
        </w:tc>
        <w:tc>
          <w:tcPr>
            <w:tcW w:w="242" w:type="dxa"/>
            <w:tcBorders>
              <w:left w:val="single" w:sz="4" w:space="0" w:color="auto"/>
              <w:bottom w:val="nil"/>
            </w:tcBorders>
            <w:shd w:val="clear" w:color="auto" w:fill="auto"/>
            <w:vAlign w:val="bottom"/>
          </w:tcPr>
          <w:p w14:paraId="517CC46E" w14:textId="77777777" w:rsidR="00AA1218" w:rsidRPr="00BC3BF1" w:rsidRDefault="00AA1218" w:rsidP="00461039">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3A889604" w14:textId="77777777" w:rsidR="00AA1218" w:rsidRPr="00BC3BF1" w:rsidRDefault="00AA1218" w:rsidP="00461039">
            <w:pPr>
              <w:rPr>
                <w:rFonts w:ascii="Verdana" w:hAnsi="Verdana" w:cs="Arial"/>
                <w:b/>
                <w:bCs/>
                <w:sz w:val="16"/>
                <w:szCs w:val="16"/>
                <w:lang w:val="es-BO"/>
              </w:rPr>
            </w:pPr>
          </w:p>
        </w:tc>
      </w:tr>
      <w:tr w:rsidR="00AA1218" w:rsidRPr="00BC3BF1" w14:paraId="29813F0D" w14:textId="77777777" w:rsidTr="00461039">
        <w:trPr>
          <w:trHeight w:val="59"/>
          <w:jc w:val="center"/>
        </w:trPr>
        <w:tc>
          <w:tcPr>
            <w:tcW w:w="243" w:type="dxa"/>
            <w:tcBorders>
              <w:top w:val="nil"/>
              <w:left w:val="single" w:sz="12" w:space="0" w:color="auto"/>
              <w:bottom w:val="nil"/>
            </w:tcBorders>
            <w:shd w:val="clear" w:color="auto" w:fill="auto"/>
            <w:vAlign w:val="bottom"/>
          </w:tcPr>
          <w:p w14:paraId="208D8403" w14:textId="77777777" w:rsidR="00AA1218" w:rsidRPr="00BC3BF1" w:rsidRDefault="00AA1218" w:rsidP="00461039">
            <w:pPr>
              <w:jc w:val="right"/>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700E25A7"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69C76B35"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268ADB1"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4DC262F"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CB1AC79"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373257CD"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15F3601"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5CA798BB"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49B2C01" w14:textId="77777777" w:rsidR="00AA1218" w:rsidRPr="00BC3BF1" w:rsidRDefault="00AA1218" w:rsidP="00461039">
            <w:pPr>
              <w:rPr>
                <w:rFonts w:ascii="Verdana" w:hAnsi="Verdana" w:cs="Arial"/>
                <w:b/>
                <w:bCs/>
                <w:sz w:val="16"/>
                <w:szCs w:val="16"/>
                <w:lang w:val="es-BO"/>
              </w:rPr>
            </w:pPr>
          </w:p>
        </w:tc>
        <w:tc>
          <w:tcPr>
            <w:tcW w:w="243" w:type="dxa"/>
            <w:tcBorders>
              <w:bottom w:val="nil"/>
            </w:tcBorders>
            <w:shd w:val="clear" w:color="auto" w:fill="auto"/>
            <w:vAlign w:val="bottom"/>
          </w:tcPr>
          <w:p w14:paraId="6FF3F5AE" w14:textId="77777777" w:rsidR="00AA1218" w:rsidRPr="00BC3BF1" w:rsidRDefault="00AA1218" w:rsidP="00461039">
            <w:pPr>
              <w:rPr>
                <w:rFonts w:ascii="Verdana" w:hAnsi="Verdana" w:cs="Arial"/>
                <w:b/>
                <w:bCs/>
                <w:sz w:val="16"/>
                <w:szCs w:val="16"/>
                <w:lang w:val="es-BO"/>
              </w:rPr>
            </w:pPr>
          </w:p>
        </w:tc>
        <w:tc>
          <w:tcPr>
            <w:tcW w:w="243" w:type="dxa"/>
            <w:tcBorders>
              <w:bottom w:val="nil"/>
            </w:tcBorders>
            <w:shd w:val="clear" w:color="auto" w:fill="auto"/>
            <w:vAlign w:val="bottom"/>
          </w:tcPr>
          <w:p w14:paraId="7D2513CF"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1275F94B"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52E966EB"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5F1E39CF"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59C9E61"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474C376"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E7B3FA4"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29452BC7"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5DAD49C8"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5BF46B5A"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4AC73289"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56EA9F9D"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01FA2ED1"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75E2C72A"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17FF7BCA"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3F3CC395"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192804BF"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2F4AD028"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64204DEB"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465A23D6"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0B1D9F10"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0A6BE5E2"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685EC400"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bottom"/>
          </w:tcPr>
          <w:p w14:paraId="169216FC"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bottom"/>
          </w:tcPr>
          <w:p w14:paraId="7D8872FF"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bottom"/>
          </w:tcPr>
          <w:p w14:paraId="76B09C57"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bottom"/>
          </w:tcPr>
          <w:p w14:paraId="706AB19C"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bottom"/>
          </w:tcPr>
          <w:p w14:paraId="482C9F30" w14:textId="77777777" w:rsidR="00AA1218" w:rsidRPr="00BC3BF1" w:rsidRDefault="00AA1218" w:rsidP="00461039">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bottom"/>
          </w:tcPr>
          <w:p w14:paraId="72E3D578" w14:textId="77777777" w:rsidR="00AA1218" w:rsidRPr="00BC3BF1" w:rsidRDefault="00AA1218" w:rsidP="00461039">
            <w:pPr>
              <w:rPr>
                <w:rFonts w:ascii="Verdana" w:hAnsi="Verdana" w:cs="Arial"/>
                <w:b/>
                <w:bCs/>
                <w:sz w:val="16"/>
                <w:szCs w:val="16"/>
                <w:lang w:val="es-BO"/>
              </w:rPr>
            </w:pPr>
          </w:p>
        </w:tc>
      </w:tr>
      <w:tr w:rsidR="00AA1218" w:rsidRPr="00BC3BF1" w14:paraId="22F08E32" w14:textId="77777777" w:rsidTr="00461039">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E5CA346" w14:textId="77777777" w:rsidR="00AA1218" w:rsidRPr="00BC3BF1" w:rsidRDefault="00AA1218" w:rsidP="00461039">
            <w:pPr>
              <w:numPr>
                <w:ilvl w:val="0"/>
                <w:numId w:val="36"/>
              </w:numPr>
              <w:ind w:left="444" w:hanging="283"/>
              <w:rPr>
                <w:rFonts w:ascii="Verdana" w:hAnsi="Verdana" w:cs="Arial"/>
                <w:b/>
                <w:bCs/>
                <w:sz w:val="16"/>
                <w:szCs w:val="16"/>
                <w:lang w:val="es-BO"/>
              </w:rPr>
            </w:pPr>
            <w:r w:rsidRPr="00BC3BF1">
              <w:rPr>
                <w:rFonts w:ascii="Verdana" w:hAnsi="Verdana" w:cs="Arial"/>
                <w:b/>
                <w:bCs/>
                <w:sz w:val="16"/>
                <w:szCs w:val="16"/>
                <w:lang w:val="es-BO" w:eastAsia="es-ES"/>
              </w:rPr>
              <w:t xml:space="preserve">INFORMACIÓN DEL REPRESENTANTE LEGAL </w:t>
            </w:r>
            <w:r w:rsidRPr="00BC3BF1">
              <w:rPr>
                <w:rFonts w:ascii="Verdana" w:hAnsi="Verdana" w:cs="Arial"/>
                <w:b/>
                <w:i/>
                <w:sz w:val="16"/>
                <w:szCs w:val="16"/>
                <w:lang w:val="es-BO"/>
              </w:rPr>
              <w:t>(</w:t>
            </w:r>
            <w:r w:rsidRPr="00BC3BF1">
              <w:rPr>
                <w:rFonts w:ascii="Verdana" w:hAnsi="Verdana" w:cs="Arial"/>
                <w:b/>
                <w:i/>
                <w:sz w:val="18"/>
                <w:szCs w:val="18"/>
                <w:lang w:val="es-BO"/>
              </w:rPr>
              <w:t>cuando el proponente sea una empresa unipersonal y éste no acredite a un Representante Legal no será necesario el llenado de la información del numeral 2 del presente formulario).</w:t>
            </w:r>
          </w:p>
        </w:tc>
      </w:tr>
      <w:tr w:rsidR="00AA1218" w:rsidRPr="00BC3BF1" w14:paraId="0FB6F518" w14:textId="77777777" w:rsidTr="00461039">
        <w:trPr>
          <w:trHeight w:val="79"/>
          <w:jc w:val="center"/>
        </w:trPr>
        <w:tc>
          <w:tcPr>
            <w:tcW w:w="243" w:type="dxa"/>
            <w:tcBorders>
              <w:top w:val="nil"/>
              <w:left w:val="single" w:sz="12" w:space="0" w:color="auto"/>
              <w:bottom w:val="nil"/>
            </w:tcBorders>
            <w:shd w:val="clear" w:color="auto" w:fill="auto"/>
            <w:vAlign w:val="center"/>
            <w:hideMark/>
          </w:tcPr>
          <w:p w14:paraId="018BDEDF"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 </w:t>
            </w:r>
          </w:p>
        </w:tc>
        <w:tc>
          <w:tcPr>
            <w:tcW w:w="243" w:type="dxa"/>
            <w:tcBorders>
              <w:top w:val="nil"/>
              <w:bottom w:val="nil"/>
            </w:tcBorders>
            <w:shd w:val="clear" w:color="auto" w:fill="auto"/>
            <w:vAlign w:val="center"/>
          </w:tcPr>
          <w:p w14:paraId="6DF1C828" w14:textId="77777777" w:rsidR="00AA1218" w:rsidRPr="00BC3BF1" w:rsidRDefault="00AA1218" w:rsidP="00461039">
            <w:pPr>
              <w:rPr>
                <w:rFonts w:ascii="Verdana" w:hAnsi="Verdana" w:cs="Arial"/>
                <w:b/>
                <w:bCs/>
                <w:sz w:val="16"/>
                <w:szCs w:val="16"/>
                <w:lang w:val="es-BO"/>
              </w:rPr>
            </w:pPr>
            <w:r w:rsidRPr="00BC3BF1">
              <w:rPr>
                <w:rFonts w:ascii="Verdana" w:hAnsi="Verdana" w:cs="Arial"/>
                <w:b/>
                <w:bCs/>
                <w:sz w:val="16"/>
                <w:szCs w:val="16"/>
                <w:lang w:val="es-BO"/>
              </w:rPr>
              <w:t> </w:t>
            </w:r>
          </w:p>
        </w:tc>
        <w:tc>
          <w:tcPr>
            <w:tcW w:w="243" w:type="dxa"/>
            <w:tcBorders>
              <w:top w:val="nil"/>
              <w:bottom w:val="nil"/>
            </w:tcBorders>
            <w:shd w:val="clear" w:color="auto" w:fill="auto"/>
            <w:vAlign w:val="center"/>
          </w:tcPr>
          <w:p w14:paraId="6F989ABE"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4C756C46"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4FC7A002"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85239C1"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457E7076"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1EAD466C"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787351C2"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7B1465FA"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5899143E"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03AA6213"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A811452"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04F56815"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55A69C62"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73CA42A0"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16AEAF6"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6DC4BC80"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F80723D"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6DAB4BD3"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5F88CA4C"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DC5AE23"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3B6371A"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06CB7BD"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5D19897"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4D7A4E8"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0FDE4023"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5C4F28E6"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63E0E382"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584D7E7"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45BA56B"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AE5ADF3"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84EFFF7"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09BEABE2"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2D4A808"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633F3E2E"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0C414D8B"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0489760"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3BE41B76" w14:textId="77777777" w:rsidR="00AA1218" w:rsidRPr="00BC3BF1" w:rsidRDefault="00AA1218" w:rsidP="00461039">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38FE52B0" w14:textId="77777777" w:rsidR="00AA1218" w:rsidRPr="00BC3BF1" w:rsidRDefault="00AA1218" w:rsidP="00461039">
            <w:pPr>
              <w:rPr>
                <w:rFonts w:ascii="Verdana" w:hAnsi="Verdana" w:cs="Arial"/>
                <w:b/>
                <w:bCs/>
                <w:sz w:val="16"/>
                <w:szCs w:val="16"/>
                <w:lang w:val="es-BO"/>
              </w:rPr>
            </w:pPr>
          </w:p>
        </w:tc>
      </w:tr>
      <w:tr w:rsidR="00AA1218" w:rsidRPr="00BC3BF1" w14:paraId="595287D1" w14:textId="77777777" w:rsidTr="00461039">
        <w:trPr>
          <w:trHeight w:val="79"/>
          <w:jc w:val="center"/>
        </w:trPr>
        <w:tc>
          <w:tcPr>
            <w:tcW w:w="243" w:type="dxa"/>
            <w:tcBorders>
              <w:top w:val="nil"/>
              <w:left w:val="single" w:sz="12" w:space="0" w:color="auto"/>
              <w:bottom w:val="nil"/>
            </w:tcBorders>
            <w:shd w:val="clear" w:color="auto" w:fill="auto"/>
            <w:vAlign w:val="center"/>
          </w:tcPr>
          <w:p w14:paraId="78E5544F" w14:textId="77777777" w:rsidR="00AA1218" w:rsidRPr="00BC3BF1" w:rsidRDefault="00AA1218" w:rsidP="00461039">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10E05C8E" w14:textId="77777777" w:rsidR="00AA1218" w:rsidRPr="00BC3BF1" w:rsidRDefault="00AA1218" w:rsidP="00461039">
            <w:pPr>
              <w:jc w:val="right"/>
              <w:rPr>
                <w:rFonts w:ascii="Verdana" w:hAnsi="Verdana" w:cs="Arial"/>
                <w:b/>
                <w:bCs/>
                <w:sz w:val="16"/>
                <w:szCs w:val="16"/>
                <w:lang w:val="es-BO"/>
              </w:rPr>
            </w:pPr>
            <w:r w:rsidRPr="00BC3BF1">
              <w:rPr>
                <w:rFonts w:ascii="Verdana" w:hAnsi="Verdana"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A4B5ED3" w14:textId="77777777" w:rsidR="00AA1218" w:rsidRPr="00BC3BF1" w:rsidRDefault="00AA1218" w:rsidP="00461039">
            <w:pPr>
              <w:jc w:val="center"/>
              <w:rPr>
                <w:rFonts w:ascii="Verdana" w:hAnsi="Verdana" w:cs="Arial"/>
                <w:b/>
                <w:bCs/>
                <w:i/>
                <w:sz w:val="16"/>
                <w:szCs w:val="16"/>
                <w:lang w:val="es-BO"/>
              </w:rPr>
            </w:pPr>
            <w:r w:rsidRPr="00BC3BF1">
              <w:rPr>
                <w:rFonts w:ascii="Verdana" w:hAnsi="Verdana" w:cs="Arial"/>
                <w:i/>
                <w:sz w:val="14"/>
                <w:szCs w:val="16"/>
                <w:lang w:val="es-BO"/>
              </w:rPr>
              <w:t>Apellido Paterno</w:t>
            </w:r>
          </w:p>
        </w:tc>
        <w:tc>
          <w:tcPr>
            <w:tcW w:w="243" w:type="dxa"/>
            <w:tcBorders>
              <w:top w:val="nil"/>
              <w:bottom w:val="nil"/>
            </w:tcBorders>
            <w:shd w:val="clear" w:color="auto" w:fill="auto"/>
            <w:vAlign w:val="center"/>
          </w:tcPr>
          <w:p w14:paraId="088170B7" w14:textId="77777777" w:rsidR="00AA1218" w:rsidRPr="00BC3BF1" w:rsidRDefault="00AA1218" w:rsidP="00461039">
            <w:pPr>
              <w:rPr>
                <w:rFonts w:ascii="Verdana" w:hAnsi="Verdana" w:cs="Arial"/>
                <w:b/>
                <w:bCs/>
                <w:sz w:val="16"/>
                <w:szCs w:val="16"/>
                <w:lang w:val="es-BO"/>
              </w:rPr>
            </w:pPr>
          </w:p>
        </w:tc>
        <w:tc>
          <w:tcPr>
            <w:tcW w:w="1936" w:type="dxa"/>
            <w:gridSpan w:val="8"/>
            <w:tcBorders>
              <w:top w:val="nil"/>
              <w:bottom w:val="single" w:sz="4" w:space="0" w:color="auto"/>
            </w:tcBorders>
            <w:shd w:val="clear" w:color="auto" w:fill="auto"/>
            <w:vAlign w:val="center"/>
          </w:tcPr>
          <w:p w14:paraId="68CDC876" w14:textId="77777777" w:rsidR="00AA1218" w:rsidRPr="00BC3BF1" w:rsidRDefault="00AA1218" w:rsidP="00461039">
            <w:pPr>
              <w:jc w:val="center"/>
              <w:rPr>
                <w:rFonts w:ascii="Verdana" w:hAnsi="Verdana" w:cs="Arial"/>
                <w:b/>
                <w:bCs/>
                <w:i/>
                <w:sz w:val="16"/>
                <w:szCs w:val="16"/>
                <w:lang w:val="es-BO"/>
              </w:rPr>
            </w:pPr>
            <w:r w:rsidRPr="00BC3BF1">
              <w:rPr>
                <w:rFonts w:ascii="Verdana" w:hAnsi="Verdana" w:cs="Arial"/>
                <w:i/>
                <w:sz w:val="14"/>
                <w:szCs w:val="16"/>
                <w:lang w:val="es-BO"/>
              </w:rPr>
              <w:t>Apellido Materno</w:t>
            </w:r>
          </w:p>
        </w:tc>
        <w:tc>
          <w:tcPr>
            <w:tcW w:w="242" w:type="dxa"/>
            <w:tcBorders>
              <w:top w:val="nil"/>
              <w:bottom w:val="nil"/>
            </w:tcBorders>
            <w:shd w:val="clear" w:color="auto" w:fill="auto"/>
            <w:vAlign w:val="center"/>
          </w:tcPr>
          <w:p w14:paraId="3990489C" w14:textId="77777777" w:rsidR="00AA1218" w:rsidRPr="00BC3BF1" w:rsidRDefault="00AA1218" w:rsidP="00461039">
            <w:pPr>
              <w:rPr>
                <w:rFonts w:ascii="Verdana" w:hAnsi="Verdana" w:cs="Arial"/>
                <w:b/>
                <w:bCs/>
                <w:sz w:val="16"/>
                <w:szCs w:val="16"/>
                <w:lang w:val="es-BO"/>
              </w:rPr>
            </w:pPr>
          </w:p>
        </w:tc>
        <w:tc>
          <w:tcPr>
            <w:tcW w:w="2904" w:type="dxa"/>
            <w:gridSpan w:val="12"/>
            <w:tcBorders>
              <w:top w:val="nil"/>
              <w:bottom w:val="single" w:sz="4" w:space="0" w:color="auto"/>
            </w:tcBorders>
            <w:shd w:val="clear" w:color="auto" w:fill="auto"/>
            <w:vAlign w:val="center"/>
          </w:tcPr>
          <w:p w14:paraId="6F3E582B"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45C95F1C" w14:textId="77777777" w:rsidR="00AA1218" w:rsidRPr="00BC3BF1" w:rsidRDefault="00AA1218" w:rsidP="00461039">
            <w:pPr>
              <w:rPr>
                <w:rFonts w:ascii="Verdana" w:hAnsi="Verdana" w:cs="Arial"/>
                <w:b/>
                <w:bCs/>
                <w:sz w:val="16"/>
                <w:szCs w:val="16"/>
                <w:lang w:val="es-BO"/>
              </w:rPr>
            </w:pPr>
          </w:p>
        </w:tc>
      </w:tr>
      <w:tr w:rsidR="00AA1218" w:rsidRPr="00BC3BF1" w14:paraId="789E0916" w14:textId="77777777" w:rsidTr="00461039">
        <w:trPr>
          <w:trHeight w:val="226"/>
          <w:jc w:val="center"/>
        </w:trPr>
        <w:tc>
          <w:tcPr>
            <w:tcW w:w="243" w:type="dxa"/>
            <w:tcBorders>
              <w:top w:val="nil"/>
              <w:left w:val="single" w:sz="12" w:space="0" w:color="auto"/>
              <w:bottom w:val="nil"/>
            </w:tcBorders>
            <w:shd w:val="clear" w:color="auto" w:fill="auto"/>
            <w:vAlign w:val="center"/>
          </w:tcPr>
          <w:p w14:paraId="4E31442D" w14:textId="77777777" w:rsidR="00AA1218" w:rsidRPr="00BC3BF1" w:rsidRDefault="00AA1218" w:rsidP="00461039">
            <w:pPr>
              <w:rPr>
                <w:rFonts w:ascii="Verdana" w:hAnsi="Verdana" w:cs="Arial"/>
                <w:sz w:val="16"/>
                <w:szCs w:val="16"/>
                <w:lang w:val="es-BO"/>
              </w:rPr>
            </w:pPr>
          </w:p>
        </w:tc>
        <w:tc>
          <w:tcPr>
            <w:tcW w:w="1944" w:type="dxa"/>
            <w:gridSpan w:val="8"/>
            <w:vMerge/>
            <w:tcBorders>
              <w:bottom w:val="nil"/>
              <w:right w:val="single" w:sz="4" w:space="0" w:color="auto"/>
            </w:tcBorders>
            <w:shd w:val="clear" w:color="auto" w:fill="auto"/>
            <w:vAlign w:val="center"/>
          </w:tcPr>
          <w:p w14:paraId="531157BA" w14:textId="77777777" w:rsidR="00AA1218" w:rsidRPr="00BC3BF1" w:rsidRDefault="00AA1218" w:rsidP="00461039">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5F4B31" w14:textId="77777777" w:rsidR="00AA1218" w:rsidRPr="00BC3BF1" w:rsidRDefault="00AA1218" w:rsidP="00461039">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1D481B9" w14:textId="77777777" w:rsidR="00AA1218" w:rsidRPr="00BC3BF1" w:rsidRDefault="00AA1218" w:rsidP="00461039">
            <w:pPr>
              <w:rPr>
                <w:rFonts w:ascii="Verdana" w:hAnsi="Verdana"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8177C5" w14:textId="77777777" w:rsidR="00AA1218" w:rsidRPr="00BC3BF1" w:rsidRDefault="00AA1218" w:rsidP="00461039">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1DC60DD" w14:textId="77777777" w:rsidR="00AA1218" w:rsidRPr="00BC3BF1" w:rsidRDefault="00AA1218" w:rsidP="00461039">
            <w:pPr>
              <w:rPr>
                <w:rFonts w:ascii="Verdana" w:hAnsi="Verdana"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7CBCC6" w14:textId="77777777" w:rsidR="00AA1218" w:rsidRPr="00BC3BF1" w:rsidRDefault="00AA1218" w:rsidP="00461039">
            <w:pPr>
              <w:rPr>
                <w:rFonts w:ascii="Verdana" w:hAnsi="Verdana"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262F001" w14:textId="77777777" w:rsidR="00AA1218" w:rsidRPr="00BC3BF1" w:rsidRDefault="00AA1218" w:rsidP="00461039">
            <w:pPr>
              <w:rPr>
                <w:rFonts w:ascii="Verdana" w:hAnsi="Verdana" w:cs="Arial"/>
                <w:b/>
                <w:bCs/>
                <w:sz w:val="16"/>
                <w:szCs w:val="16"/>
                <w:lang w:val="es-BO"/>
              </w:rPr>
            </w:pPr>
          </w:p>
        </w:tc>
      </w:tr>
      <w:tr w:rsidR="00AA1218" w:rsidRPr="00BC3BF1" w14:paraId="6DE13936" w14:textId="77777777" w:rsidTr="00461039">
        <w:trPr>
          <w:trHeight w:val="79"/>
          <w:jc w:val="center"/>
        </w:trPr>
        <w:tc>
          <w:tcPr>
            <w:tcW w:w="243" w:type="dxa"/>
            <w:tcBorders>
              <w:top w:val="nil"/>
              <w:left w:val="single" w:sz="12" w:space="0" w:color="auto"/>
              <w:bottom w:val="nil"/>
            </w:tcBorders>
            <w:shd w:val="clear" w:color="auto" w:fill="auto"/>
            <w:vAlign w:val="center"/>
          </w:tcPr>
          <w:p w14:paraId="61CF9012"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72D6DEC6"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82D42C6"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B676EB0"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0A0E17BA"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59B1007A"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766C3437"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01C1166"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FD453CA"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F9F4F23"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2DABDAFE"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34FCFD9E"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689A6AD7"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0701AF26"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66A8EDA3"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9B18630"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2A75E8EF"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0875D84B"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BF762F4"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C9BFCD6"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73F818D"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A59AF99"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5DB27552"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24BA4A1"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AF78629"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4E2AC49"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56F83ABE"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0BF27D25"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0B79A0E"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E9DEBF8"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B725DB1"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0D81058D"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9BEB92E"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4D2F414"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BEA58FC"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6864C4D0"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CDF56C5"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F10C365"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6124CF08" w14:textId="77777777" w:rsidR="00AA1218" w:rsidRPr="00BC3BF1" w:rsidRDefault="00AA1218" w:rsidP="00461039">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5C2761D6" w14:textId="77777777" w:rsidR="00AA1218" w:rsidRPr="00BC3BF1" w:rsidRDefault="00AA1218" w:rsidP="00461039">
            <w:pPr>
              <w:rPr>
                <w:rFonts w:ascii="Verdana" w:hAnsi="Verdana" w:cs="Arial"/>
                <w:b/>
                <w:bCs/>
                <w:sz w:val="16"/>
                <w:szCs w:val="16"/>
                <w:lang w:val="es-BO"/>
              </w:rPr>
            </w:pPr>
          </w:p>
        </w:tc>
      </w:tr>
      <w:tr w:rsidR="00AA1218" w:rsidRPr="00BC3BF1" w14:paraId="0AFCBCCE" w14:textId="77777777" w:rsidTr="00461039">
        <w:trPr>
          <w:trHeight w:val="79"/>
          <w:jc w:val="center"/>
        </w:trPr>
        <w:tc>
          <w:tcPr>
            <w:tcW w:w="243" w:type="dxa"/>
            <w:tcBorders>
              <w:top w:val="nil"/>
              <w:left w:val="single" w:sz="12" w:space="0" w:color="auto"/>
              <w:bottom w:val="nil"/>
            </w:tcBorders>
            <w:shd w:val="clear" w:color="auto" w:fill="auto"/>
            <w:vAlign w:val="center"/>
          </w:tcPr>
          <w:p w14:paraId="745CD116" w14:textId="77777777" w:rsidR="00AA1218" w:rsidRPr="00BC3BF1" w:rsidRDefault="00AA1218" w:rsidP="00461039">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27CE3E97" w14:textId="77777777" w:rsidR="00AA1218" w:rsidRPr="00BC3BF1" w:rsidRDefault="00AA1218" w:rsidP="00461039">
            <w:pPr>
              <w:jc w:val="right"/>
              <w:rPr>
                <w:rFonts w:ascii="Verdana" w:hAnsi="Verdana" w:cs="Arial"/>
                <w:bCs/>
                <w:sz w:val="16"/>
                <w:szCs w:val="16"/>
                <w:lang w:val="es-BO"/>
              </w:rPr>
            </w:pPr>
            <w:r w:rsidRPr="00BC3BF1">
              <w:rPr>
                <w:rFonts w:ascii="Verdana" w:hAnsi="Verdana"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E43FB9A"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iCs/>
                <w:sz w:val="14"/>
                <w:szCs w:val="16"/>
                <w:lang w:val="es-BO"/>
              </w:rPr>
              <w:t>Número</w:t>
            </w:r>
          </w:p>
        </w:tc>
        <w:tc>
          <w:tcPr>
            <w:tcW w:w="243" w:type="dxa"/>
            <w:tcBorders>
              <w:top w:val="nil"/>
              <w:bottom w:val="nil"/>
            </w:tcBorders>
            <w:shd w:val="clear" w:color="auto" w:fill="auto"/>
            <w:vAlign w:val="center"/>
          </w:tcPr>
          <w:p w14:paraId="01180722" w14:textId="77777777" w:rsidR="00AA1218" w:rsidRPr="00BC3BF1" w:rsidRDefault="00AA1218" w:rsidP="00461039">
            <w:pPr>
              <w:rPr>
                <w:rFonts w:ascii="Verdana" w:hAnsi="Verdana" w:cs="Arial"/>
                <w:b/>
                <w:bCs/>
                <w:sz w:val="16"/>
                <w:szCs w:val="16"/>
                <w:lang w:val="es-BO"/>
              </w:rPr>
            </w:pPr>
          </w:p>
        </w:tc>
        <w:tc>
          <w:tcPr>
            <w:tcW w:w="1936" w:type="dxa"/>
            <w:gridSpan w:val="8"/>
            <w:tcBorders>
              <w:top w:val="nil"/>
              <w:bottom w:val="single" w:sz="4" w:space="0" w:color="auto"/>
            </w:tcBorders>
            <w:shd w:val="clear" w:color="auto" w:fill="auto"/>
            <w:vAlign w:val="center"/>
          </w:tcPr>
          <w:p w14:paraId="11D66212"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iCs/>
                <w:sz w:val="14"/>
                <w:szCs w:val="16"/>
                <w:lang w:val="es-BO"/>
              </w:rPr>
              <w:t>Teléfono / Celular</w:t>
            </w:r>
          </w:p>
        </w:tc>
        <w:tc>
          <w:tcPr>
            <w:tcW w:w="242" w:type="dxa"/>
            <w:tcBorders>
              <w:top w:val="nil"/>
              <w:bottom w:val="nil"/>
            </w:tcBorders>
            <w:shd w:val="clear" w:color="auto" w:fill="auto"/>
            <w:vAlign w:val="center"/>
          </w:tcPr>
          <w:p w14:paraId="687D014A"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EA7546E"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45EC858"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3389D48"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DF6874E"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5B1A55B"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3B219529"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2641E8A"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5F4430A"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6BCA53C"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E1BB707"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8496546"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32BF378D" w14:textId="77777777" w:rsidR="00AA1218" w:rsidRPr="00BC3BF1" w:rsidRDefault="00AA1218" w:rsidP="00461039">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6CC2DF48" w14:textId="77777777" w:rsidR="00AA1218" w:rsidRPr="00BC3BF1" w:rsidRDefault="00AA1218" w:rsidP="00461039">
            <w:pPr>
              <w:rPr>
                <w:rFonts w:ascii="Verdana" w:hAnsi="Verdana" w:cs="Arial"/>
                <w:b/>
                <w:bCs/>
                <w:sz w:val="16"/>
                <w:szCs w:val="16"/>
                <w:lang w:val="es-BO"/>
              </w:rPr>
            </w:pPr>
          </w:p>
        </w:tc>
      </w:tr>
      <w:tr w:rsidR="00AA1218" w:rsidRPr="00BC3BF1" w14:paraId="3D8A9F35" w14:textId="77777777" w:rsidTr="00461039">
        <w:trPr>
          <w:trHeight w:val="79"/>
          <w:jc w:val="center"/>
        </w:trPr>
        <w:tc>
          <w:tcPr>
            <w:tcW w:w="243" w:type="dxa"/>
            <w:tcBorders>
              <w:top w:val="nil"/>
              <w:left w:val="single" w:sz="12" w:space="0" w:color="auto"/>
              <w:bottom w:val="nil"/>
            </w:tcBorders>
            <w:shd w:val="clear" w:color="auto" w:fill="auto"/>
            <w:vAlign w:val="center"/>
          </w:tcPr>
          <w:p w14:paraId="1CE3D0D4" w14:textId="77777777" w:rsidR="00AA1218" w:rsidRPr="00BC3BF1" w:rsidRDefault="00AA1218" w:rsidP="00461039">
            <w:pPr>
              <w:rPr>
                <w:rFonts w:ascii="Verdana" w:hAnsi="Verdana" w:cs="Arial"/>
                <w:sz w:val="16"/>
                <w:szCs w:val="16"/>
                <w:lang w:val="es-BO"/>
              </w:rPr>
            </w:pPr>
          </w:p>
        </w:tc>
        <w:tc>
          <w:tcPr>
            <w:tcW w:w="1944" w:type="dxa"/>
            <w:gridSpan w:val="8"/>
            <w:vMerge/>
            <w:tcBorders>
              <w:bottom w:val="nil"/>
              <w:right w:val="single" w:sz="4" w:space="0" w:color="auto"/>
            </w:tcBorders>
            <w:shd w:val="clear" w:color="auto" w:fill="auto"/>
            <w:vAlign w:val="center"/>
          </w:tcPr>
          <w:p w14:paraId="6ACF0C03" w14:textId="77777777" w:rsidR="00AA1218" w:rsidRPr="00BC3BF1" w:rsidRDefault="00AA1218" w:rsidP="00461039">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40CB55E" w14:textId="77777777" w:rsidR="00AA1218" w:rsidRPr="00BC3BF1" w:rsidRDefault="00AA1218" w:rsidP="00461039">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696AEBE" w14:textId="77777777" w:rsidR="00AA1218" w:rsidRPr="00BC3BF1" w:rsidRDefault="00AA1218" w:rsidP="00461039">
            <w:pPr>
              <w:rPr>
                <w:rFonts w:ascii="Verdana" w:hAnsi="Verdana"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BA6F77" w14:textId="77777777" w:rsidR="00AA1218" w:rsidRPr="00BC3BF1" w:rsidRDefault="00AA1218" w:rsidP="00461039">
            <w:pPr>
              <w:rPr>
                <w:rFonts w:ascii="Verdana" w:hAnsi="Verdana" w:cs="Arial"/>
                <w:b/>
                <w:bCs/>
                <w:sz w:val="16"/>
                <w:szCs w:val="16"/>
                <w:lang w:val="es-BO"/>
              </w:rPr>
            </w:pPr>
          </w:p>
        </w:tc>
        <w:tc>
          <w:tcPr>
            <w:tcW w:w="242" w:type="dxa"/>
            <w:tcBorders>
              <w:top w:val="nil"/>
              <w:left w:val="single" w:sz="4" w:space="0" w:color="auto"/>
              <w:bottom w:val="nil"/>
            </w:tcBorders>
            <w:shd w:val="clear" w:color="auto" w:fill="auto"/>
            <w:vAlign w:val="center"/>
          </w:tcPr>
          <w:p w14:paraId="6452E3CC"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5AF9F275"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1D75B2E"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DD1C408"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35A5C51"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6C94818A"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83A7D8D"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6EF4BCA"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53B3562"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B7BE8DC"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5BA12E4A"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5179BC27"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633F3E4" w14:textId="77777777" w:rsidR="00AA1218" w:rsidRPr="00BC3BF1" w:rsidRDefault="00AA1218" w:rsidP="00461039">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522055DB" w14:textId="77777777" w:rsidR="00AA1218" w:rsidRPr="00BC3BF1" w:rsidRDefault="00AA1218" w:rsidP="00461039">
            <w:pPr>
              <w:rPr>
                <w:rFonts w:ascii="Verdana" w:hAnsi="Verdana" w:cs="Arial"/>
                <w:b/>
                <w:bCs/>
                <w:sz w:val="16"/>
                <w:szCs w:val="16"/>
                <w:lang w:val="es-BO"/>
              </w:rPr>
            </w:pPr>
          </w:p>
        </w:tc>
      </w:tr>
      <w:tr w:rsidR="00AA1218" w:rsidRPr="00BC3BF1" w14:paraId="2CBB8D18" w14:textId="77777777" w:rsidTr="00461039">
        <w:trPr>
          <w:trHeight w:val="79"/>
          <w:jc w:val="center"/>
        </w:trPr>
        <w:tc>
          <w:tcPr>
            <w:tcW w:w="243" w:type="dxa"/>
            <w:tcBorders>
              <w:top w:val="nil"/>
              <w:left w:val="single" w:sz="12" w:space="0" w:color="auto"/>
              <w:bottom w:val="nil"/>
            </w:tcBorders>
            <w:shd w:val="clear" w:color="auto" w:fill="auto"/>
            <w:vAlign w:val="center"/>
          </w:tcPr>
          <w:p w14:paraId="0A0A7645"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4E67E984"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03764C7E"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6C612196"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655270F3"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26C4050D"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49029758"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0374D9B9"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4D13E03"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5A44CE95"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1CB60DA3"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0F35E216"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212F1E7E"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27B1799A"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5E92DAC4"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2DF7888"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121FBF64"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66FE2BD4"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3FE44F50"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34C38E19"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4D2F2D59"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25EB8820"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57D1F077"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2C02F1F4"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0808E6A0"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58843874" w14:textId="77777777" w:rsidR="00AA1218" w:rsidRPr="00BC3BF1" w:rsidRDefault="00AA1218" w:rsidP="00461039">
            <w:pPr>
              <w:rPr>
                <w:rFonts w:ascii="Verdana" w:hAnsi="Verdana" w:cs="Arial"/>
                <w:b/>
                <w:bCs/>
                <w:sz w:val="16"/>
                <w:szCs w:val="16"/>
                <w:lang w:val="es-BO"/>
              </w:rPr>
            </w:pPr>
          </w:p>
        </w:tc>
        <w:tc>
          <w:tcPr>
            <w:tcW w:w="3146" w:type="dxa"/>
            <w:gridSpan w:val="13"/>
            <w:tcBorders>
              <w:top w:val="nil"/>
              <w:bottom w:val="nil"/>
            </w:tcBorders>
            <w:shd w:val="clear" w:color="auto" w:fill="auto"/>
            <w:vAlign w:val="center"/>
          </w:tcPr>
          <w:p w14:paraId="63769A0C" w14:textId="77777777" w:rsidR="00AA1218" w:rsidRPr="00BC3BF1" w:rsidRDefault="00AA1218" w:rsidP="00461039">
            <w:pPr>
              <w:jc w:val="center"/>
              <w:rPr>
                <w:rFonts w:ascii="Verdana" w:hAnsi="Verdana" w:cs="Arial"/>
                <w:bCs/>
                <w:i/>
                <w:sz w:val="16"/>
                <w:szCs w:val="16"/>
                <w:lang w:val="es-BO"/>
              </w:rPr>
            </w:pPr>
            <w:r w:rsidRPr="00BC3BF1">
              <w:rPr>
                <w:rFonts w:ascii="Verdana" w:hAnsi="Verdana"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5800AB61" w14:textId="77777777" w:rsidR="00AA1218" w:rsidRPr="00BC3BF1" w:rsidRDefault="00AA1218" w:rsidP="00461039">
            <w:pPr>
              <w:rPr>
                <w:rFonts w:ascii="Verdana" w:hAnsi="Verdana" w:cs="Arial"/>
                <w:b/>
                <w:bCs/>
                <w:sz w:val="16"/>
                <w:szCs w:val="16"/>
                <w:lang w:val="es-BO"/>
              </w:rPr>
            </w:pPr>
          </w:p>
        </w:tc>
      </w:tr>
      <w:tr w:rsidR="00AA1218" w:rsidRPr="00BC3BF1" w14:paraId="60CD3315" w14:textId="77777777" w:rsidTr="00461039">
        <w:trPr>
          <w:trHeight w:val="79"/>
          <w:jc w:val="center"/>
        </w:trPr>
        <w:tc>
          <w:tcPr>
            <w:tcW w:w="243" w:type="dxa"/>
            <w:tcBorders>
              <w:top w:val="nil"/>
              <w:left w:val="single" w:sz="12" w:space="0" w:color="auto"/>
              <w:bottom w:val="nil"/>
            </w:tcBorders>
            <w:shd w:val="clear" w:color="auto" w:fill="auto"/>
            <w:vAlign w:val="center"/>
          </w:tcPr>
          <w:p w14:paraId="322097ED" w14:textId="77777777" w:rsidR="00AA1218" w:rsidRPr="00BC3BF1" w:rsidRDefault="00AA1218" w:rsidP="00461039">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27714082" w14:textId="77777777" w:rsidR="00AA1218" w:rsidRPr="00BC3BF1" w:rsidRDefault="00AA1218" w:rsidP="00461039">
            <w:pPr>
              <w:jc w:val="right"/>
              <w:rPr>
                <w:rFonts w:ascii="Verdana" w:hAnsi="Verdana" w:cs="Arial"/>
                <w:b/>
                <w:bCs/>
                <w:sz w:val="16"/>
                <w:szCs w:val="16"/>
                <w:lang w:val="es-BO"/>
              </w:rPr>
            </w:pPr>
            <w:r w:rsidRPr="00BC3BF1">
              <w:rPr>
                <w:rFonts w:ascii="Verdana" w:hAnsi="Verdana"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3EC473CC"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iCs/>
                <w:sz w:val="14"/>
                <w:szCs w:val="16"/>
                <w:lang w:val="es-BO"/>
              </w:rPr>
              <w:t>Número de Testimonio</w:t>
            </w:r>
          </w:p>
        </w:tc>
        <w:tc>
          <w:tcPr>
            <w:tcW w:w="243" w:type="dxa"/>
            <w:tcBorders>
              <w:top w:val="nil"/>
              <w:bottom w:val="nil"/>
            </w:tcBorders>
            <w:shd w:val="clear" w:color="auto" w:fill="auto"/>
            <w:vAlign w:val="center"/>
          </w:tcPr>
          <w:p w14:paraId="119B3845" w14:textId="77777777" w:rsidR="00AA1218" w:rsidRPr="00BC3BF1" w:rsidRDefault="00AA1218" w:rsidP="00461039">
            <w:pPr>
              <w:rPr>
                <w:rFonts w:ascii="Verdana" w:hAnsi="Verdana" w:cs="Arial"/>
                <w:b/>
                <w:bCs/>
                <w:sz w:val="16"/>
                <w:szCs w:val="16"/>
                <w:lang w:val="es-BO"/>
              </w:rPr>
            </w:pPr>
          </w:p>
        </w:tc>
        <w:tc>
          <w:tcPr>
            <w:tcW w:w="1694" w:type="dxa"/>
            <w:gridSpan w:val="7"/>
            <w:tcBorders>
              <w:top w:val="nil"/>
              <w:bottom w:val="single" w:sz="4" w:space="0" w:color="auto"/>
            </w:tcBorders>
            <w:shd w:val="clear" w:color="auto" w:fill="auto"/>
            <w:vAlign w:val="center"/>
          </w:tcPr>
          <w:p w14:paraId="0ACA7CC5"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iCs/>
                <w:sz w:val="14"/>
                <w:szCs w:val="16"/>
                <w:lang w:val="es-BO"/>
              </w:rPr>
              <w:t>Lugar de emisión</w:t>
            </w:r>
          </w:p>
        </w:tc>
        <w:tc>
          <w:tcPr>
            <w:tcW w:w="242" w:type="dxa"/>
            <w:tcBorders>
              <w:top w:val="nil"/>
              <w:bottom w:val="nil"/>
            </w:tcBorders>
            <w:shd w:val="clear" w:color="auto" w:fill="auto"/>
            <w:vAlign w:val="center"/>
          </w:tcPr>
          <w:p w14:paraId="152152E8" w14:textId="77777777" w:rsidR="00AA1218" w:rsidRPr="00BC3BF1" w:rsidRDefault="00AA1218" w:rsidP="00461039">
            <w:pPr>
              <w:rPr>
                <w:rFonts w:ascii="Verdana" w:hAnsi="Verdana" w:cs="Arial"/>
                <w:b/>
                <w:bCs/>
                <w:sz w:val="16"/>
                <w:szCs w:val="16"/>
                <w:lang w:val="es-BO"/>
              </w:rPr>
            </w:pPr>
          </w:p>
        </w:tc>
        <w:tc>
          <w:tcPr>
            <w:tcW w:w="726" w:type="dxa"/>
            <w:gridSpan w:val="3"/>
            <w:tcBorders>
              <w:top w:val="nil"/>
              <w:bottom w:val="single" w:sz="4" w:space="0" w:color="auto"/>
            </w:tcBorders>
            <w:shd w:val="clear" w:color="auto" w:fill="auto"/>
            <w:vAlign w:val="center"/>
          </w:tcPr>
          <w:p w14:paraId="3A7650BE"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iCs/>
                <w:sz w:val="14"/>
                <w:szCs w:val="16"/>
                <w:lang w:val="es-BO"/>
              </w:rPr>
              <w:t>Día</w:t>
            </w:r>
          </w:p>
        </w:tc>
        <w:tc>
          <w:tcPr>
            <w:tcW w:w="242" w:type="dxa"/>
            <w:tcBorders>
              <w:top w:val="nil"/>
              <w:bottom w:val="nil"/>
            </w:tcBorders>
            <w:shd w:val="clear" w:color="auto" w:fill="auto"/>
            <w:vAlign w:val="center"/>
          </w:tcPr>
          <w:p w14:paraId="68046748" w14:textId="77777777" w:rsidR="00AA1218" w:rsidRPr="00BC3BF1" w:rsidRDefault="00AA1218" w:rsidP="00461039">
            <w:pPr>
              <w:rPr>
                <w:rFonts w:ascii="Verdana" w:hAnsi="Verdana" w:cs="Arial"/>
                <w:b/>
                <w:bCs/>
                <w:sz w:val="16"/>
                <w:szCs w:val="16"/>
                <w:lang w:val="es-BO"/>
              </w:rPr>
            </w:pPr>
          </w:p>
        </w:tc>
        <w:tc>
          <w:tcPr>
            <w:tcW w:w="726" w:type="dxa"/>
            <w:gridSpan w:val="3"/>
            <w:tcBorders>
              <w:top w:val="nil"/>
              <w:bottom w:val="single" w:sz="4" w:space="0" w:color="auto"/>
            </w:tcBorders>
            <w:shd w:val="clear" w:color="auto" w:fill="auto"/>
            <w:vAlign w:val="center"/>
          </w:tcPr>
          <w:p w14:paraId="0BFB2255"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bCs/>
                <w:i/>
                <w:sz w:val="14"/>
                <w:szCs w:val="16"/>
                <w:lang w:val="es-BO"/>
              </w:rPr>
              <w:t>Mes</w:t>
            </w:r>
          </w:p>
        </w:tc>
        <w:tc>
          <w:tcPr>
            <w:tcW w:w="242" w:type="dxa"/>
            <w:tcBorders>
              <w:top w:val="nil"/>
              <w:bottom w:val="nil"/>
            </w:tcBorders>
            <w:shd w:val="clear" w:color="auto" w:fill="auto"/>
            <w:vAlign w:val="center"/>
          </w:tcPr>
          <w:p w14:paraId="3C60BCF1" w14:textId="77777777" w:rsidR="00AA1218" w:rsidRPr="00BC3BF1" w:rsidRDefault="00AA1218" w:rsidP="00461039">
            <w:pPr>
              <w:rPr>
                <w:rFonts w:ascii="Verdana" w:hAnsi="Verdana" w:cs="Arial"/>
                <w:b/>
                <w:bCs/>
                <w:sz w:val="16"/>
                <w:szCs w:val="16"/>
                <w:lang w:val="es-BO"/>
              </w:rPr>
            </w:pPr>
          </w:p>
        </w:tc>
        <w:tc>
          <w:tcPr>
            <w:tcW w:w="1210" w:type="dxa"/>
            <w:gridSpan w:val="5"/>
            <w:tcBorders>
              <w:top w:val="nil"/>
              <w:bottom w:val="single" w:sz="4" w:space="0" w:color="auto"/>
            </w:tcBorders>
            <w:shd w:val="clear" w:color="auto" w:fill="auto"/>
            <w:vAlign w:val="center"/>
          </w:tcPr>
          <w:p w14:paraId="663D4DE1"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bCs/>
                <w:i/>
                <w:sz w:val="14"/>
                <w:szCs w:val="16"/>
                <w:lang w:val="es-BO"/>
              </w:rPr>
              <w:t>Año</w:t>
            </w:r>
          </w:p>
        </w:tc>
        <w:tc>
          <w:tcPr>
            <w:tcW w:w="242" w:type="dxa"/>
            <w:tcBorders>
              <w:top w:val="nil"/>
              <w:bottom w:val="nil"/>
              <w:right w:val="single" w:sz="12" w:space="0" w:color="auto"/>
            </w:tcBorders>
            <w:shd w:val="clear" w:color="auto" w:fill="auto"/>
            <w:vAlign w:val="center"/>
          </w:tcPr>
          <w:p w14:paraId="58E192E5" w14:textId="77777777" w:rsidR="00AA1218" w:rsidRPr="00BC3BF1" w:rsidRDefault="00AA1218" w:rsidP="00461039">
            <w:pPr>
              <w:rPr>
                <w:rFonts w:ascii="Verdana" w:hAnsi="Verdana" w:cs="Arial"/>
                <w:b/>
                <w:bCs/>
                <w:sz w:val="16"/>
                <w:szCs w:val="16"/>
                <w:lang w:val="es-BO"/>
              </w:rPr>
            </w:pPr>
          </w:p>
        </w:tc>
      </w:tr>
      <w:tr w:rsidR="00AA1218" w:rsidRPr="00BC3BF1" w14:paraId="287C9F2A" w14:textId="77777777" w:rsidTr="00461039">
        <w:trPr>
          <w:trHeight w:val="79"/>
          <w:jc w:val="center"/>
        </w:trPr>
        <w:tc>
          <w:tcPr>
            <w:tcW w:w="243" w:type="dxa"/>
            <w:tcBorders>
              <w:top w:val="nil"/>
              <w:left w:val="single" w:sz="12" w:space="0" w:color="auto"/>
              <w:bottom w:val="nil"/>
            </w:tcBorders>
            <w:shd w:val="clear" w:color="auto" w:fill="auto"/>
            <w:vAlign w:val="center"/>
          </w:tcPr>
          <w:p w14:paraId="3B2D88F1" w14:textId="77777777" w:rsidR="00AA1218" w:rsidRPr="00BC3BF1" w:rsidRDefault="00AA1218" w:rsidP="00461039">
            <w:pPr>
              <w:rPr>
                <w:rFonts w:ascii="Verdana" w:hAnsi="Verdana" w:cs="Arial"/>
                <w:sz w:val="16"/>
                <w:szCs w:val="16"/>
                <w:lang w:val="es-BO"/>
              </w:rPr>
            </w:pPr>
          </w:p>
        </w:tc>
        <w:tc>
          <w:tcPr>
            <w:tcW w:w="1944" w:type="dxa"/>
            <w:gridSpan w:val="8"/>
            <w:vMerge/>
            <w:tcBorders>
              <w:bottom w:val="nil"/>
            </w:tcBorders>
            <w:shd w:val="clear" w:color="auto" w:fill="auto"/>
            <w:vAlign w:val="center"/>
          </w:tcPr>
          <w:p w14:paraId="5CEB56FF" w14:textId="77777777" w:rsidR="00AA1218" w:rsidRPr="00BC3BF1" w:rsidRDefault="00AA1218" w:rsidP="00461039">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B755F7C" w14:textId="77777777" w:rsidR="00AA1218" w:rsidRPr="00BC3BF1" w:rsidRDefault="00AA1218" w:rsidP="00461039">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0DCF2A2" w14:textId="77777777" w:rsidR="00AA1218" w:rsidRPr="00BC3BF1" w:rsidRDefault="00AA1218" w:rsidP="00461039">
            <w:pPr>
              <w:rPr>
                <w:rFonts w:ascii="Verdana" w:hAnsi="Verdana"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75521D7" w14:textId="77777777" w:rsidR="00AA1218" w:rsidRPr="00BC3BF1" w:rsidRDefault="00AA1218" w:rsidP="00461039">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8003203" w14:textId="77777777" w:rsidR="00AA1218" w:rsidRPr="00BC3BF1" w:rsidRDefault="00AA1218" w:rsidP="00461039">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A8B6F10" w14:textId="77777777" w:rsidR="00AA1218" w:rsidRPr="00BC3BF1" w:rsidRDefault="00AA1218" w:rsidP="00461039">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23087B6" w14:textId="77777777" w:rsidR="00AA1218" w:rsidRPr="00BC3BF1" w:rsidRDefault="00AA1218" w:rsidP="00461039">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AD33538" w14:textId="77777777" w:rsidR="00AA1218" w:rsidRPr="00BC3BF1" w:rsidRDefault="00AA1218" w:rsidP="00461039">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3AD98F6" w14:textId="77777777" w:rsidR="00AA1218" w:rsidRPr="00BC3BF1" w:rsidRDefault="00AA1218" w:rsidP="00461039">
            <w:pPr>
              <w:rPr>
                <w:rFonts w:ascii="Verdana" w:hAnsi="Verdana"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5D1D356" w14:textId="77777777" w:rsidR="00AA1218" w:rsidRPr="00BC3BF1" w:rsidRDefault="00AA1218" w:rsidP="00461039">
            <w:pPr>
              <w:rPr>
                <w:rFonts w:ascii="Verdana" w:hAnsi="Verdana"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DA54609" w14:textId="77777777" w:rsidR="00AA1218" w:rsidRPr="00BC3BF1" w:rsidRDefault="00AA1218" w:rsidP="00461039">
            <w:pPr>
              <w:rPr>
                <w:rFonts w:ascii="Verdana" w:hAnsi="Verdana" w:cs="Arial"/>
                <w:b/>
                <w:bCs/>
                <w:sz w:val="16"/>
                <w:szCs w:val="16"/>
                <w:lang w:val="es-BO"/>
              </w:rPr>
            </w:pPr>
          </w:p>
        </w:tc>
      </w:tr>
      <w:tr w:rsidR="00AA1218" w:rsidRPr="00BC3BF1" w14:paraId="2F5DF6B4" w14:textId="77777777" w:rsidTr="00461039">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4FF2C435" w14:textId="77777777" w:rsidR="00AA1218" w:rsidRPr="00BC3BF1" w:rsidRDefault="00AA1218" w:rsidP="00461039">
            <w:pPr>
              <w:rPr>
                <w:rFonts w:ascii="Verdana" w:hAnsi="Verdana" w:cs="Arial"/>
                <w:sz w:val="16"/>
                <w:szCs w:val="2"/>
                <w:lang w:val="es-BO"/>
              </w:rPr>
            </w:pPr>
          </w:p>
        </w:tc>
      </w:tr>
    </w:tbl>
    <w:p w14:paraId="42CE1BE0" w14:textId="77777777" w:rsidR="00AA1218" w:rsidRPr="00BC3BF1" w:rsidRDefault="00AA1218" w:rsidP="00AA1218">
      <w:pPr>
        <w:jc w:val="both"/>
        <w:rPr>
          <w:rFonts w:ascii="Verdana" w:hAnsi="Verdana" w:cs="Arial"/>
          <w:bCs/>
          <w:iCs/>
          <w:sz w:val="16"/>
          <w:szCs w:val="16"/>
          <w:lang w:val="es-BO"/>
        </w:rPr>
      </w:pPr>
      <w:r w:rsidRPr="00BC3BF1">
        <w:rPr>
          <w:rFonts w:ascii="Verdana" w:hAnsi="Verdana" w:cs="Arial"/>
          <w:bCs/>
          <w:iCs/>
          <w:sz w:val="16"/>
          <w:szCs w:val="16"/>
          <w:lang w:val="es-BO"/>
        </w:rPr>
        <w:t>En caso de Asociaciones Civiles sin Fines de Lucro deberá llenar los datos que corresponda según su naturaleza institucional.</w:t>
      </w:r>
    </w:p>
    <w:p w14:paraId="78103AF6" w14:textId="77777777" w:rsidR="00AA1218" w:rsidRPr="00BC3BF1" w:rsidRDefault="00AA1218" w:rsidP="00AA1218">
      <w:pPr>
        <w:jc w:val="both"/>
        <w:rPr>
          <w:rFonts w:ascii="Verdana" w:hAnsi="Verdana" w:cs="Arial"/>
          <w:color w:val="0000FF"/>
          <w:sz w:val="18"/>
          <w:szCs w:val="18"/>
        </w:rPr>
      </w:pPr>
    </w:p>
    <w:p w14:paraId="21B2E05C" w14:textId="77777777" w:rsidR="00AA1218" w:rsidRPr="00BC3BF1" w:rsidRDefault="00AA1218" w:rsidP="00AA1218">
      <w:pPr>
        <w:jc w:val="both"/>
        <w:rPr>
          <w:rFonts w:ascii="Verdana" w:hAnsi="Verdana" w:cs="Arial"/>
          <w:color w:val="0000FF"/>
          <w:sz w:val="18"/>
          <w:szCs w:val="18"/>
        </w:rPr>
      </w:pPr>
    </w:p>
    <w:p w14:paraId="6655FFF6" w14:textId="77777777" w:rsidR="00AA1218" w:rsidRPr="00BC3BF1" w:rsidRDefault="00AA1218" w:rsidP="00AA1218">
      <w:pPr>
        <w:jc w:val="both"/>
        <w:rPr>
          <w:rFonts w:ascii="Verdana" w:hAnsi="Verdana" w:cs="Arial"/>
          <w:color w:val="0000FF"/>
          <w:sz w:val="18"/>
          <w:szCs w:val="18"/>
        </w:rPr>
      </w:pPr>
    </w:p>
    <w:p w14:paraId="0C4978B5" w14:textId="77777777" w:rsidR="00AA1218" w:rsidRPr="00BC3BF1" w:rsidRDefault="00AA1218" w:rsidP="00AA1218">
      <w:pPr>
        <w:jc w:val="both"/>
        <w:rPr>
          <w:rFonts w:ascii="Verdana" w:hAnsi="Verdana" w:cs="Arial"/>
          <w:color w:val="0000FF"/>
          <w:sz w:val="18"/>
          <w:szCs w:val="18"/>
        </w:rPr>
      </w:pPr>
    </w:p>
    <w:p w14:paraId="79A86049" w14:textId="77777777" w:rsidR="00AA1218" w:rsidRPr="00BC3BF1" w:rsidRDefault="00AA1218" w:rsidP="00AA1218">
      <w:pPr>
        <w:jc w:val="both"/>
        <w:rPr>
          <w:rFonts w:ascii="Verdana" w:hAnsi="Verdana" w:cs="Arial"/>
          <w:color w:val="0000FF"/>
          <w:sz w:val="18"/>
          <w:szCs w:val="18"/>
        </w:rPr>
      </w:pPr>
    </w:p>
    <w:p w14:paraId="4B82DAFD" w14:textId="77777777" w:rsidR="00AA1218" w:rsidRPr="00BC3BF1" w:rsidRDefault="00AA1218" w:rsidP="00AA1218">
      <w:pPr>
        <w:jc w:val="both"/>
        <w:rPr>
          <w:rFonts w:ascii="Verdana" w:hAnsi="Verdana" w:cs="Arial"/>
          <w:color w:val="0000FF"/>
          <w:sz w:val="18"/>
          <w:szCs w:val="18"/>
        </w:rPr>
      </w:pPr>
    </w:p>
    <w:p w14:paraId="7617E929" w14:textId="77777777" w:rsidR="00AA1218" w:rsidRPr="00BC3BF1" w:rsidRDefault="00AA1218" w:rsidP="00AA1218">
      <w:pPr>
        <w:jc w:val="both"/>
        <w:rPr>
          <w:rFonts w:ascii="Verdana" w:hAnsi="Verdana" w:cs="Arial"/>
          <w:strike/>
          <w:color w:val="FF0000"/>
          <w:sz w:val="18"/>
          <w:szCs w:val="18"/>
        </w:rPr>
      </w:pPr>
    </w:p>
    <w:p w14:paraId="0E58AE27" w14:textId="77777777" w:rsidR="00AA1218" w:rsidRPr="00BC3BF1" w:rsidRDefault="00AA1218" w:rsidP="00AA1218">
      <w:pPr>
        <w:jc w:val="both"/>
        <w:rPr>
          <w:rFonts w:ascii="Verdana" w:hAnsi="Verdana" w:cs="Arial"/>
          <w:strike/>
          <w:color w:val="FF0000"/>
          <w:sz w:val="18"/>
          <w:szCs w:val="18"/>
        </w:rPr>
      </w:pPr>
    </w:p>
    <w:p w14:paraId="7B1DC324" w14:textId="77777777" w:rsidR="00AA1218" w:rsidRPr="00BC3BF1" w:rsidRDefault="00AA1218" w:rsidP="00AA1218">
      <w:pPr>
        <w:jc w:val="both"/>
        <w:rPr>
          <w:rFonts w:ascii="Verdana" w:hAnsi="Verdana" w:cs="Arial"/>
          <w:color w:val="0000FF"/>
          <w:sz w:val="18"/>
          <w:szCs w:val="18"/>
        </w:rPr>
      </w:pPr>
    </w:p>
    <w:p w14:paraId="3FD42607" w14:textId="77777777" w:rsidR="00AA1218" w:rsidRPr="00BC3BF1" w:rsidRDefault="00AA1218" w:rsidP="00AA1218">
      <w:pPr>
        <w:jc w:val="both"/>
        <w:rPr>
          <w:rFonts w:ascii="Verdana" w:hAnsi="Verdana" w:cs="Arial"/>
          <w:color w:val="0000FF"/>
          <w:sz w:val="18"/>
          <w:szCs w:val="18"/>
        </w:rPr>
      </w:pPr>
    </w:p>
    <w:p w14:paraId="48C3AE63" w14:textId="77777777" w:rsidR="00AA1218" w:rsidRPr="00BC3BF1" w:rsidRDefault="00AA1218" w:rsidP="00AA1218">
      <w:pPr>
        <w:jc w:val="both"/>
        <w:rPr>
          <w:rFonts w:ascii="Verdana" w:hAnsi="Verdana" w:cs="Arial"/>
          <w:color w:val="0000FF"/>
          <w:sz w:val="18"/>
          <w:szCs w:val="18"/>
        </w:rPr>
      </w:pPr>
    </w:p>
    <w:p w14:paraId="1605EF9F" w14:textId="77777777" w:rsidR="00AA1218" w:rsidRPr="00BC3BF1" w:rsidRDefault="00AA1218" w:rsidP="00AA1218">
      <w:pPr>
        <w:jc w:val="both"/>
        <w:rPr>
          <w:rFonts w:ascii="Verdana" w:hAnsi="Verdana" w:cs="Arial"/>
          <w:color w:val="0000FF"/>
          <w:sz w:val="18"/>
          <w:szCs w:val="18"/>
        </w:rPr>
      </w:pPr>
    </w:p>
    <w:p w14:paraId="7CC67090" w14:textId="77777777" w:rsidR="00AA1218" w:rsidRPr="00BC3BF1" w:rsidRDefault="00AA1218" w:rsidP="00AA1218">
      <w:pPr>
        <w:jc w:val="both"/>
        <w:rPr>
          <w:rFonts w:ascii="Verdana" w:hAnsi="Verdana" w:cs="Arial"/>
          <w:color w:val="0000FF"/>
          <w:sz w:val="18"/>
          <w:szCs w:val="18"/>
        </w:rPr>
      </w:pPr>
    </w:p>
    <w:p w14:paraId="63D9414B" w14:textId="77777777" w:rsidR="00AA1218" w:rsidRPr="00BC3BF1" w:rsidRDefault="00AA1218" w:rsidP="00AA1218">
      <w:pPr>
        <w:jc w:val="both"/>
        <w:rPr>
          <w:rFonts w:ascii="Verdana" w:hAnsi="Verdana" w:cs="Arial"/>
          <w:color w:val="0000FF"/>
          <w:sz w:val="18"/>
          <w:szCs w:val="18"/>
        </w:rPr>
      </w:pPr>
    </w:p>
    <w:p w14:paraId="20AAB330" w14:textId="77777777" w:rsidR="00AA1218" w:rsidRPr="00BC3BF1" w:rsidRDefault="00AA1218" w:rsidP="00AA1218">
      <w:pPr>
        <w:jc w:val="both"/>
        <w:rPr>
          <w:rFonts w:ascii="Verdana" w:hAnsi="Verdana" w:cs="Arial"/>
          <w:color w:val="0000FF"/>
          <w:sz w:val="18"/>
          <w:szCs w:val="18"/>
        </w:rPr>
      </w:pPr>
    </w:p>
    <w:p w14:paraId="4FA90337" w14:textId="77777777" w:rsidR="00AA1218" w:rsidRPr="00BC3BF1" w:rsidRDefault="00AA1218" w:rsidP="00AA1218">
      <w:pPr>
        <w:jc w:val="both"/>
        <w:rPr>
          <w:rFonts w:ascii="Verdana" w:hAnsi="Verdana" w:cs="Arial"/>
          <w:color w:val="0000FF"/>
          <w:sz w:val="18"/>
          <w:szCs w:val="18"/>
        </w:rPr>
      </w:pPr>
    </w:p>
    <w:p w14:paraId="21ED3976" w14:textId="77777777" w:rsidR="00AA1218" w:rsidRPr="00BC3BF1" w:rsidRDefault="00AA1218" w:rsidP="00AA1218">
      <w:pPr>
        <w:jc w:val="both"/>
        <w:rPr>
          <w:rFonts w:ascii="Verdana" w:hAnsi="Verdana" w:cs="Arial"/>
          <w:color w:val="0000FF"/>
          <w:sz w:val="18"/>
          <w:szCs w:val="18"/>
        </w:rPr>
      </w:pPr>
    </w:p>
    <w:p w14:paraId="24C22D99" w14:textId="77777777" w:rsidR="00AA1218" w:rsidRPr="00BC3BF1" w:rsidRDefault="00AA1218" w:rsidP="00AA1218">
      <w:pPr>
        <w:jc w:val="both"/>
        <w:rPr>
          <w:rFonts w:ascii="Verdana" w:hAnsi="Verdana" w:cs="Arial"/>
          <w:color w:val="0000FF"/>
          <w:sz w:val="18"/>
          <w:szCs w:val="18"/>
        </w:rPr>
      </w:pPr>
    </w:p>
    <w:p w14:paraId="485C163B" w14:textId="77777777" w:rsidR="00AA1218" w:rsidRPr="00BC3BF1" w:rsidRDefault="00AA1218" w:rsidP="00AA1218">
      <w:pPr>
        <w:jc w:val="both"/>
        <w:rPr>
          <w:rFonts w:ascii="Verdana" w:hAnsi="Verdana" w:cs="Arial"/>
          <w:color w:val="0000FF"/>
          <w:sz w:val="18"/>
          <w:szCs w:val="18"/>
        </w:rPr>
      </w:pPr>
    </w:p>
    <w:p w14:paraId="0FCDB27F" w14:textId="77777777" w:rsidR="00AA1218" w:rsidRPr="00BC3BF1" w:rsidRDefault="00AA1218" w:rsidP="00AA1218">
      <w:pPr>
        <w:jc w:val="both"/>
        <w:rPr>
          <w:rFonts w:ascii="Verdana" w:hAnsi="Verdana" w:cs="Arial"/>
          <w:color w:val="0000FF"/>
          <w:sz w:val="18"/>
          <w:szCs w:val="18"/>
        </w:rPr>
      </w:pPr>
    </w:p>
    <w:p w14:paraId="61457C8A" w14:textId="77777777" w:rsidR="00AA1218" w:rsidRPr="00BC3BF1" w:rsidRDefault="00AA1218" w:rsidP="00AA1218">
      <w:pPr>
        <w:jc w:val="both"/>
        <w:rPr>
          <w:rFonts w:ascii="Verdana" w:hAnsi="Verdana" w:cs="Arial"/>
          <w:color w:val="0000FF"/>
          <w:sz w:val="18"/>
          <w:szCs w:val="18"/>
        </w:rPr>
      </w:pPr>
    </w:p>
    <w:p w14:paraId="41C7A222" w14:textId="77777777" w:rsidR="00AA1218" w:rsidRPr="00BC3BF1" w:rsidRDefault="00AA1218" w:rsidP="00AA1218">
      <w:pPr>
        <w:jc w:val="both"/>
        <w:rPr>
          <w:rFonts w:ascii="Verdana" w:hAnsi="Verdana" w:cs="Arial"/>
          <w:color w:val="0000FF"/>
          <w:sz w:val="18"/>
          <w:szCs w:val="18"/>
        </w:rPr>
      </w:pPr>
    </w:p>
    <w:p w14:paraId="22A3D0B0" w14:textId="77777777" w:rsidR="00AA1218" w:rsidRPr="00BC3BF1" w:rsidRDefault="00AA1218" w:rsidP="00AA1218">
      <w:pPr>
        <w:jc w:val="both"/>
        <w:rPr>
          <w:rFonts w:ascii="Verdana" w:hAnsi="Verdana" w:cs="Arial"/>
          <w:color w:val="0000FF"/>
          <w:sz w:val="18"/>
          <w:szCs w:val="18"/>
        </w:rPr>
      </w:pPr>
    </w:p>
    <w:p w14:paraId="0189BDB8" w14:textId="77777777" w:rsidR="00AA1218" w:rsidRPr="00BC3BF1" w:rsidRDefault="00AA1218" w:rsidP="00AA1218">
      <w:pPr>
        <w:jc w:val="both"/>
        <w:rPr>
          <w:rFonts w:ascii="Verdana" w:hAnsi="Verdana" w:cs="Arial"/>
          <w:color w:val="0000FF"/>
          <w:sz w:val="18"/>
          <w:szCs w:val="18"/>
        </w:rPr>
      </w:pPr>
    </w:p>
    <w:p w14:paraId="1C3FDDCA" w14:textId="77777777" w:rsidR="00AA1218" w:rsidRPr="00BC3BF1" w:rsidRDefault="00AA1218" w:rsidP="00AA1218">
      <w:pPr>
        <w:jc w:val="both"/>
        <w:rPr>
          <w:rFonts w:ascii="Verdana" w:hAnsi="Verdana" w:cs="Arial"/>
          <w:color w:val="0000FF"/>
          <w:sz w:val="18"/>
          <w:szCs w:val="18"/>
        </w:rPr>
      </w:pPr>
    </w:p>
    <w:p w14:paraId="592C4CB9" w14:textId="77777777" w:rsidR="00AA1218" w:rsidRPr="00BC3BF1" w:rsidRDefault="00AA1218" w:rsidP="00AA1218">
      <w:pPr>
        <w:jc w:val="both"/>
        <w:rPr>
          <w:rFonts w:ascii="Verdana" w:hAnsi="Verdana" w:cs="Arial"/>
          <w:color w:val="0000FF"/>
          <w:sz w:val="18"/>
          <w:szCs w:val="18"/>
        </w:rPr>
      </w:pPr>
    </w:p>
    <w:p w14:paraId="13883F59" w14:textId="77777777" w:rsidR="00AA1218" w:rsidRPr="00BC3BF1" w:rsidRDefault="00AA1218" w:rsidP="00AA1218">
      <w:pPr>
        <w:jc w:val="both"/>
        <w:rPr>
          <w:rFonts w:ascii="Verdana" w:hAnsi="Verdana" w:cs="Arial"/>
          <w:color w:val="0000FF"/>
          <w:sz w:val="18"/>
          <w:szCs w:val="18"/>
        </w:rPr>
      </w:pPr>
    </w:p>
    <w:p w14:paraId="6CF2E4F0" w14:textId="77777777" w:rsidR="00AA1218" w:rsidRPr="00BC3BF1" w:rsidRDefault="00AA1218" w:rsidP="00AA1218">
      <w:pPr>
        <w:jc w:val="both"/>
        <w:rPr>
          <w:rFonts w:ascii="Verdana" w:hAnsi="Verdana" w:cs="Arial"/>
          <w:color w:val="0000FF"/>
          <w:sz w:val="18"/>
          <w:szCs w:val="18"/>
        </w:rPr>
      </w:pPr>
    </w:p>
    <w:p w14:paraId="3D45C073" w14:textId="77777777" w:rsidR="00AA1218" w:rsidRPr="00BC3BF1" w:rsidRDefault="00AA1218" w:rsidP="00AA1218">
      <w:pPr>
        <w:jc w:val="both"/>
        <w:rPr>
          <w:rFonts w:ascii="Verdana" w:hAnsi="Verdana" w:cs="Arial"/>
          <w:color w:val="0000FF"/>
          <w:sz w:val="18"/>
          <w:szCs w:val="18"/>
        </w:rPr>
      </w:pPr>
    </w:p>
    <w:p w14:paraId="37F4DFF5" w14:textId="77777777" w:rsidR="00AA1218" w:rsidRPr="00BC3BF1" w:rsidRDefault="00AA1218" w:rsidP="00AA1218">
      <w:pPr>
        <w:jc w:val="both"/>
        <w:rPr>
          <w:rFonts w:ascii="Verdana" w:hAnsi="Verdana" w:cs="Arial"/>
          <w:color w:val="0000FF"/>
          <w:sz w:val="18"/>
          <w:szCs w:val="18"/>
        </w:rPr>
      </w:pPr>
    </w:p>
    <w:p w14:paraId="48408E39" w14:textId="77777777" w:rsidR="00AA1218" w:rsidRPr="00BC3BF1" w:rsidRDefault="00AA1218" w:rsidP="00AA1218">
      <w:pPr>
        <w:jc w:val="center"/>
        <w:rPr>
          <w:rFonts w:ascii="Verdana" w:hAnsi="Verdana" w:cs="Arial"/>
          <w:b/>
          <w:sz w:val="18"/>
          <w:szCs w:val="16"/>
        </w:rPr>
      </w:pPr>
      <w:r w:rsidRPr="00BC3BF1">
        <w:rPr>
          <w:rFonts w:ascii="Verdana" w:hAnsi="Verdana" w:cs="Arial"/>
          <w:b/>
          <w:sz w:val="18"/>
          <w:szCs w:val="16"/>
        </w:rPr>
        <w:t>FORMULARIO A-3</w:t>
      </w:r>
    </w:p>
    <w:p w14:paraId="6F9D00D6"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t>EXPERIENCIA GENERAL Y ESPECÍFICA DE LA EMPRESA</w:t>
      </w:r>
    </w:p>
    <w:p w14:paraId="753613AA" w14:textId="77777777" w:rsidR="00AA1218" w:rsidRPr="00BC3BF1" w:rsidRDefault="00AA1218" w:rsidP="00AA1218">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A1218" w:rsidRPr="00BC3BF1" w14:paraId="4E6F912F" w14:textId="77777777" w:rsidTr="00461039">
        <w:trPr>
          <w:trHeight w:val="571"/>
          <w:jc w:val="center"/>
        </w:trPr>
        <w:tc>
          <w:tcPr>
            <w:tcW w:w="5000" w:type="pct"/>
            <w:gridSpan w:val="7"/>
            <w:shd w:val="clear" w:color="auto" w:fill="DEEAF6" w:themeFill="accent1" w:themeFillTint="33"/>
            <w:vAlign w:val="center"/>
          </w:tcPr>
          <w:p w14:paraId="369D5FC3" w14:textId="77777777" w:rsidR="00AA1218" w:rsidRPr="00BC3BF1" w:rsidRDefault="00AA1218" w:rsidP="00461039">
            <w:pPr>
              <w:jc w:val="center"/>
              <w:rPr>
                <w:rFonts w:ascii="Verdana" w:hAnsi="Verdana" w:cs="Arial"/>
                <w:b/>
                <w:i/>
                <w:sz w:val="16"/>
                <w:szCs w:val="16"/>
                <w:lang w:val="es-BO"/>
              </w:rPr>
            </w:pPr>
            <w:r w:rsidRPr="00BC3BF1">
              <w:rPr>
                <w:rFonts w:ascii="Verdana" w:hAnsi="Verdana" w:cs="Arial"/>
                <w:b/>
                <w:sz w:val="18"/>
                <w:szCs w:val="16"/>
                <w:lang w:val="es-BO"/>
              </w:rPr>
              <w:t>EXPERIENCIA GENERAL</w:t>
            </w:r>
          </w:p>
        </w:tc>
      </w:tr>
      <w:tr w:rsidR="00AA1218" w:rsidRPr="00BC3BF1" w14:paraId="4E3ADAFC" w14:textId="77777777" w:rsidTr="00461039">
        <w:trPr>
          <w:trHeight w:val="914"/>
          <w:jc w:val="center"/>
        </w:trPr>
        <w:tc>
          <w:tcPr>
            <w:tcW w:w="134" w:type="pct"/>
            <w:shd w:val="clear" w:color="auto" w:fill="DEEAF6" w:themeFill="accent1" w:themeFillTint="33"/>
            <w:tcMar>
              <w:left w:w="0" w:type="dxa"/>
              <w:right w:w="0" w:type="dxa"/>
            </w:tcMar>
            <w:vAlign w:val="center"/>
          </w:tcPr>
          <w:p w14:paraId="29218DA5"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N°</w:t>
            </w:r>
          </w:p>
        </w:tc>
        <w:tc>
          <w:tcPr>
            <w:tcW w:w="783" w:type="pct"/>
            <w:shd w:val="clear" w:color="auto" w:fill="DEEAF6" w:themeFill="accent1" w:themeFillTint="33"/>
            <w:vAlign w:val="center"/>
          </w:tcPr>
          <w:p w14:paraId="0743B70E"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 xml:space="preserve">Nombre del Contratante </w:t>
            </w:r>
          </w:p>
        </w:tc>
        <w:tc>
          <w:tcPr>
            <w:tcW w:w="1149" w:type="pct"/>
            <w:shd w:val="clear" w:color="auto" w:fill="DEEAF6" w:themeFill="accent1" w:themeFillTint="33"/>
            <w:vAlign w:val="center"/>
          </w:tcPr>
          <w:p w14:paraId="4BD24BD5"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5DB4099C" w14:textId="77777777" w:rsidR="00AA1218" w:rsidRPr="00BC3BF1" w:rsidRDefault="00AA1218" w:rsidP="00461039">
            <w:pPr>
              <w:jc w:val="center"/>
              <w:rPr>
                <w:rFonts w:ascii="Verdana" w:hAnsi="Verdana" w:cs="Arial"/>
                <w:strike/>
                <w:color w:val="FF0000"/>
                <w:sz w:val="16"/>
                <w:szCs w:val="16"/>
                <w:lang w:val="es-BO"/>
              </w:rPr>
            </w:pPr>
            <w:r w:rsidRPr="00BC3BF1">
              <w:rPr>
                <w:rFonts w:ascii="Verdana" w:hAnsi="Verdana"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EE1A0B4"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 de Participación en Asociación (*)</w:t>
            </w:r>
          </w:p>
        </w:tc>
        <w:tc>
          <w:tcPr>
            <w:tcW w:w="698" w:type="pct"/>
            <w:shd w:val="clear" w:color="auto" w:fill="DEEAF6" w:themeFill="accent1" w:themeFillTint="33"/>
            <w:vAlign w:val="center"/>
          </w:tcPr>
          <w:p w14:paraId="10DEFCF9" w14:textId="77777777" w:rsidR="00AA1218" w:rsidRPr="00BC3BF1" w:rsidRDefault="00AA1218" w:rsidP="00461039">
            <w:pPr>
              <w:ind w:left="-70"/>
              <w:jc w:val="center"/>
              <w:rPr>
                <w:rFonts w:ascii="Verdana" w:hAnsi="Verdana" w:cs="Arial"/>
                <w:sz w:val="16"/>
                <w:szCs w:val="16"/>
                <w:lang w:val="es-BO"/>
              </w:rPr>
            </w:pPr>
            <w:r w:rsidRPr="00BC3BF1">
              <w:rPr>
                <w:rFonts w:ascii="Verdana" w:hAnsi="Verdana" w:cs="Arial"/>
                <w:sz w:val="16"/>
                <w:szCs w:val="16"/>
                <w:lang w:val="es-BO"/>
              </w:rPr>
              <w:t>Nombre del Socio(s) (**)</w:t>
            </w:r>
          </w:p>
        </w:tc>
        <w:tc>
          <w:tcPr>
            <w:tcW w:w="529" w:type="pct"/>
            <w:shd w:val="clear" w:color="auto" w:fill="DEEAF6" w:themeFill="accent1" w:themeFillTint="33"/>
            <w:vAlign w:val="center"/>
          </w:tcPr>
          <w:p w14:paraId="559B9F4B" w14:textId="77777777" w:rsidR="00AA1218" w:rsidRPr="00BC3BF1" w:rsidRDefault="00AA1218" w:rsidP="00461039">
            <w:pPr>
              <w:jc w:val="center"/>
              <w:rPr>
                <w:rFonts w:ascii="Verdana" w:hAnsi="Verdana" w:cs="Arial"/>
                <w:strike/>
                <w:color w:val="C00000"/>
                <w:sz w:val="16"/>
                <w:szCs w:val="16"/>
                <w:lang w:val="es-BO"/>
              </w:rPr>
            </w:pPr>
            <w:r w:rsidRPr="00BC3BF1">
              <w:rPr>
                <w:rFonts w:ascii="Verdana" w:hAnsi="Verdana" w:cs="Arial"/>
                <w:sz w:val="16"/>
                <w:szCs w:val="16"/>
                <w:lang w:val="es-BO"/>
              </w:rPr>
              <w:t xml:space="preserve">Monto final del contrato en Bs. </w:t>
            </w:r>
          </w:p>
        </w:tc>
      </w:tr>
      <w:tr w:rsidR="00AA1218" w:rsidRPr="00BC3BF1" w14:paraId="691141D5" w14:textId="77777777" w:rsidTr="00461039">
        <w:trPr>
          <w:trHeight w:val="386"/>
          <w:jc w:val="center"/>
        </w:trPr>
        <w:tc>
          <w:tcPr>
            <w:tcW w:w="134" w:type="pct"/>
            <w:shd w:val="clear" w:color="auto" w:fill="FFFFFF"/>
            <w:tcMar>
              <w:left w:w="0" w:type="dxa"/>
              <w:right w:w="0" w:type="dxa"/>
            </w:tcMar>
            <w:vAlign w:val="center"/>
          </w:tcPr>
          <w:p w14:paraId="42EFCE1D"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1</w:t>
            </w:r>
          </w:p>
        </w:tc>
        <w:tc>
          <w:tcPr>
            <w:tcW w:w="783" w:type="pct"/>
            <w:shd w:val="clear" w:color="auto" w:fill="FFFFFF"/>
            <w:vAlign w:val="center"/>
          </w:tcPr>
          <w:p w14:paraId="04C2FCD7" w14:textId="77777777" w:rsidR="00AA1218" w:rsidRPr="00BC3BF1" w:rsidRDefault="00AA1218" w:rsidP="00461039">
            <w:pPr>
              <w:rPr>
                <w:rFonts w:ascii="Verdana" w:hAnsi="Verdana" w:cs="Arial"/>
                <w:sz w:val="16"/>
                <w:szCs w:val="16"/>
                <w:lang w:val="es-BO"/>
              </w:rPr>
            </w:pPr>
          </w:p>
        </w:tc>
        <w:tc>
          <w:tcPr>
            <w:tcW w:w="1149" w:type="pct"/>
            <w:shd w:val="clear" w:color="auto" w:fill="FFFFFF"/>
            <w:vAlign w:val="center"/>
          </w:tcPr>
          <w:p w14:paraId="476A7077" w14:textId="77777777" w:rsidR="00AA1218" w:rsidRPr="00BC3BF1" w:rsidRDefault="00AA1218" w:rsidP="00461039">
            <w:pPr>
              <w:jc w:val="center"/>
              <w:rPr>
                <w:rFonts w:ascii="Verdana" w:hAnsi="Verdana" w:cs="Arial"/>
                <w:sz w:val="16"/>
                <w:szCs w:val="16"/>
                <w:lang w:val="es-BO"/>
              </w:rPr>
            </w:pPr>
          </w:p>
        </w:tc>
        <w:tc>
          <w:tcPr>
            <w:tcW w:w="1041" w:type="pct"/>
            <w:shd w:val="clear" w:color="auto" w:fill="FFFFFF"/>
            <w:vAlign w:val="center"/>
          </w:tcPr>
          <w:p w14:paraId="59694D16" w14:textId="77777777" w:rsidR="00AA1218" w:rsidRPr="00BC3BF1" w:rsidRDefault="00AA1218" w:rsidP="00461039">
            <w:pPr>
              <w:jc w:val="center"/>
              <w:rPr>
                <w:rFonts w:ascii="Verdana" w:hAnsi="Verdana" w:cs="Arial"/>
                <w:sz w:val="16"/>
                <w:szCs w:val="16"/>
                <w:lang w:val="es-BO"/>
              </w:rPr>
            </w:pPr>
          </w:p>
        </w:tc>
        <w:tc>
          <w:tcPr>
            <w:tcW w:w="666" w:type="pct"/>
            <w:shd w:val="clear" w:color="auto" w:fill="FFFFFF"/>
            <w:vAlign w:val="center"/>
          </w:tcPr>
          <w:p w14:paraId="37BF2640" w14:textId="77777777" w:rsidR="00AA1218" w:rsidRPr="00BC3BF1" w:rsidRDefault="00AA1218" w:rsidP="00461039">
            <w:pPr>
              <w:jc w:val="center"/>
              <w:rPr>
                <w:rFonts w:ascii="Verdana" w:hAnsi="Verdana" w:cs="Arial"/>
                <w:color w:val="FF0000"/>
                <w:sz w:val="16"/>
                <w:szCs w:val="16"/>
                <w:lang w:val="es-BO"/>
              </w:rPr>
            </w:pPr>
          </w:p>
        </w:tc>
        <w:tc>
          <w:tcPr>
            <w:tcW w:w="698" w:type="pct"/>
            <w:shd w:val="clear" w:color="auto" w:fill="FFFFFF"/>
            <w:vAlign w:val="center"/>
          </w:tcPr>
          <w:p w14:paraId="3B2B3640" w14:textId="77777777" w:rsidR="00AA1218" w:rsidRPr="00BC3BF1" w:rsidRDefault="00AA1218" w:rsidP="00461039">
            <w:pPr>
              <w:jc w:val="center"/>
              <w:rPr>
                <w:rFonts w:ascii="Verdana" w:hAnsi="Verdana" w:cs="Arial"/>
                <w:sz w:val="16"/>
                <w:szCs w:val="16"/>
                <w:lang w:val="es-BO"/>
              </w:rPr>
            </w:pPr>
          </w:p>
        </w:tc>
        <w:tc>
          <w:tcPr>
            <w:tcW w:w="529" w:type="pct"/>
            <w:shd w:val="clear" w:color="auto" w:fill="FFFFFF"/>
            <w:vAlign w:val="center"/>
          </w:tcPr>
          <w:p w14:paraId="03CCF64B" w14:textId="77777777" w:rsidR="00AA1218" w:rsidRPr="00BC3BF1" w:rsidRDefault="00AA1218" w:rsidP="00461039">
            <w:pPr>
              <w:jc w:val="center"/>
              <w:rPr>
                <w:rFonts w:ascii="Verdana" w:hAnsi="Verdana" w:cs="Arial"/>
                <w:sz w:val="16"/>
                <w:szCs w:val="16"/>
                <w:lang w:val="es-BO"/>
              </w:rPr>
            </w:pPr>
          </w:p>
        </w:tc>
      </w:tr>
      <w:tr w:rsidR="00AA1218" w:rsidRPr="00BC3BF1" w14:paraId="5FCCCD53" w14:textId="77777777" w:rsidTr="00461039">
        <w:trPr>
          <w:trHeight w:val="386"/>
          <w:jc w:val="center"/>
        </w:trPr>
        <w:tc>
          <w:tcPr>
            <w:tcW w:w="134" w:type="pct"/>
            <w:shd w:val="clear" w:color="auto" w:fill="FFFFFF"/>
            <w:tcMar>
              <w:left w:w="0" w:type="dxa"/>
              <w:right w:w="0" w:type="dxa"/>
            </w:tcMar>
            <w:vAlign w:val="center"/>
          </w:tcPr>
          <w:p w14:paraId="5617771F"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2</w:t>
            </w:r>
          </w:p>
        </w:tc>
        <w:tc>
          <w:tcPr>
            <w:tcW w:w="783" w:type="pct"/>
            <w:shd w:val="clear" w:color="auto" w:fill="FFFFFF"/>
            <w:vAlign w:val="center"/>
          </w:tcPr>
          <w:p w14:paraId="5D41CBEF" w14:textId="77777777" w:rsidR="00AA1218" w:rsidRPr="00BC3BF1" w:rsidRDefault="00AA1218" w:rsidP="00461039">
            <w:pPr>
              <w:jc w:val="center"/>
              <w:rPr>
                <w:rFonts w:ascii="Verdana" w:hAnsi="Verdana" w:cs="Arial"/>
                <w:sz w:val="16"/>
                <w:szCs w:val="16"/>
                <w:lang w:val="es-BO"/>
              </w:rPr>
            </w:pPr>
          </w:p>
        </w:tc>
        <w:tc>
          <w:tcPr>
            <w:tcW w:w="1149" w:type="pct"/>
            <w:shd w:val="clear" w:color="auto" w:fill="FFFFFF"/>
            <w:vAlign w:val="center"/>
          </w:tcPr>
          <w:p w14:paraId="40396A57" w14:textId="77777777" w:rsidR="00AA1218" w:rsidRPr="00BC3BF1" w:rsidRDefault="00AA1218" w:rsidP="00461039">
            <w:pPr>
              <w:jc w:val="center"/>
              <w:rPr>
                <w:rFonts w:ascii="Verdana" w:hAnsi="Verdana" w:cs="Arial"/>
                <w:sz w:val="16"/>
                <w:szCs w:val="16"/>
                <w:lang w:val="es-BO"/>
              </w:rPr>
            </w:pPr>
          </w:p>
        </w:tc>
        <w:tc>
          <w:tcPr>
            <w:tcW w:w="1041" w:type="pct"/>
            <w:shd w:val="clear" w:color="auto" w:fill="FFFFFF"/>
            <w:vAlign w:val="center"/>
          </w:tcPr>
          <w:p w14:paraId="75B14F43" w14:textId="77777777" w:rsidR="00AA1218" w:rsidRPr="00BC3BF1" w:rsidRDefault="00AA1218" w:rsidP="00461039">
            <w:pPr>
              <w:jc w:val="center"/>
              <w:rPr>
                <w:rFonts w:ascii="Verdana" w:hAnsi="Verdana" w:cs="Arial"/>
                <w:sz w:val="16"/>
                <w:szCs w:val="16"/>
                <w:lang w:val="es-BO"/>
              </w:rPr>
            </w:pPr>
          </w:p>
        </w:tc>
        <w:tc>
          <w:tcPr>
            <w:tcW w:w="666" w:type="pct"/>
            <w:shd w:val="clear" w:color="auto" w:fill="FFFFFF"/>
            <w:vAlign w:val="center"/>
          </w:tcPr>
          <w:p w14:paraId="2E3ABE5E" w14:textId="77777777" w:rsidR="00AA1218" w:rsidRPr="00BC3BF1" w:rsidRDefault="00AA1218" w:rsidP="00461039">
            <w:pPr>
              <w:jc w:val="center"/>
              <w:rPr>
                <w:rFonts w:ascii="Verdana" w:hAnsi="Verdana" w:cs="Arial"/>
                <w:color w:val="FF0000"/>
                <w:sz w:val="16"/>
                <w:szCs w:val="16"/>
                <w:lang w:val="es-BO"/>
              </w:rPr>
            </w:pPr>
          </w:p>
        </w:tc>
        <w:tc>
          <w:tcPr>
            <w:tcW w:w="698" w:type="pct"/>
            <w:shd w:val="clear" w:color="auto" w:fill="FFFFFF"/>
            <w:vAlign w:val="center"/>
          </w:tcPr>
          <w:p w14:paraId="1EA5EDE6" w14:textId="77777777" w:rsidR="00AA1218" w:rsidRPr="00BC3BF1" w:rsidRDefault="00AA1218" w:rsidP="00461039">
            <w:pPr>
              <w:jc w:val="center"/>
              <w:rPr>
                <w:rFonts w:ascii="Verdana" w:hAnsi="Verdana" w:cs="Arial"/>
                <w:sz w:val="16"/>
                <w:szCs w:val="16"/>
                <w:lang w:val="es-BO"/>
              </w:rPr>
            </w:pPr>
          </w:p>
        </w:tc>
        <w:tc>
          <w:tcPr>
            <w:tcW w:w="529" w:type="pct"/>
            <w:shd w:val="clear" w:color="auto" w:fill="FFFFFF"/>
            <w:vAlign w:val="center"/>
          </w:tcPr>
          <w:p w14:paraId="5EA44A8C" w14:textId="77777777" w:rsidR="00AA1218" w:rsidRPr="00BC3BF1" w:rsidRDefault="00AA1218" w:rsidP="00461039">
            <w:pPr>
              <w:jc w:val="center"/>
              <w:rPr>
                <w:rFonts w:ascii="Verdana" w:hAnsi="Verdana" w:cs="Arial"/>
                <w:sz w:val="16"/>
                <w:szCs w:val="16"/>
                <w:lang w:val="es-BO"/>
              </w:rPr>
            </w:pPr>
          </w:p>
        </w:tc>
      </w:tr>
      <w:tr w:rsidR="00AA1218" w:rsidRPr="00BC3BF1" w14:paraId="2D215CFA" w14:textId="77777777" w:rsidTr="00461039">
        <w:trPr>
          <w:trHeight w:val="386"/>
          <w:jc w:val="center"/>
        </w:trPr>
        <w:tc>
          <w:tcPr>
            <w:tcW w:w="134" w:type="pct"/>
            <w:shd w:val="clear" w:color="auto" w:fill="FFFFFF"/>
            <w:tcMar>
              <w:left w:w="0" w:type="dxa"/>
              <w:right w:w="0" w:type="dxa"/>
            </w:tcMar>
            <w:vAlign w:val="center"/>
          </w:tcPr>
          <w:p w14:paraId="4EEDDBA4"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w:t>
            </w:r>
          </w:p>
        </w:tc>
        <w:tc>
          <w:tcPr>
            <w:tcW w:w="783" w:type="pct"/>
            <w:shd w:val="clear" w:color="auto" w:fill="FFFFFF"/>
            <w:vAlign w:val="center"/>
          </w:tcPr>
          <w:p w14:paraId="16101166" w14:textId="77777777" w:rsidR="00AA1218" w:rsidRPr="00BC3BF1" w:rsidRDefault="00AA1218" w:rsidP="00461039">
            <w:pPr>
              <w:jc w:val="center"/>
              <w:rPr>
                <w:rFonts w:ascii="Verdana" w:hAnsi="Verdana" w:cs="Arial"/>
                <w:sz w:val="16"/>
                <w:szCs w:val="16"/>
                <w:lang w:val="es-BO"/>
              </w:rPr>
            </w:pPr>
          </w:p>
        </w:tc>
        <w:tc>
          <w:tcPr>
            <w:tcW w:w="1149" w:type="pct"/>
            <w:shd w:val="clear" w:color="auto" w:fill="FFFFFF"/>
            <w:vAlign w:val="center"/>
          </w:tcPr>
          <w:p w14:paraId="01784256" w14:textId="77777777" w:rsidR="00AA1218" w:rsidRPr="00BC3BF1" w:rsidRDefault="00AA1218" w:rsidP="00461039">
            <w:pPr>
              <w:jc w:val="center"/>
              <w:rPr>
                <w:rFonts w:ascii="Verdana" w:hAnsi="Verdana" w:cs="Arial"/>
                <w:sz w:val="16"/>
                <w:szCs w:val="16"/>
                <w:lang w:val="es-BO"/>
              </w:rPr>
            </w:pPr>
          </w:p>
        </w:tc>
        <w:tc>
          <w:tcPr>
            <w:tcW w:w="1041" w:type="pct"/>
            <w:shd w:val="clear" w:color="auto" w:fill="FFFFFF"/>
            <w:vAlign w:val="center"/>
          </w:tcPr>
          <w:p w14:paraId="7D958D45" w14:textId="77777777" w:rsidR="00AA1218" w:rsidRPr="00BC3BF1" w:rsidRDefault="00AA1218" w:rsidP="00461039">
            <w:pPr>
              <w:jc w:val="center"/>
              <w:rPr>
                <w:rFonts w:ascii="Verdana" w:hAnsi="Verdana" w:cs="Arial"/>
                <w:sz w:val="16"/>
                <w:szCs w:val="16"/>
                <w:lang w:val="es-BO"/>
              </w:rPr>
            </w:pPr>
          </w:p>
        </w:tc>
        <w:tc>
          <w:tcPr>
            <w:tcW w:w="666" w:type="pct"/>
            <w:tcBorders>
              <w:right w:val="single" w:sz="4" w:space="0" w:color="auto"/>
            </w:tcBorders>
            <w:shd w:val="clear" w:color="auto" w:fill="FFFFFF"/>
            <w:vAlign w:val="center"/>
          </w:tcPr>
          <w:p w14:paraId="6D597A77" w14:textId="77777777" w:rsidR="00AA1218" w:rsidRPr="00BC3BF1" w:rsidRDefault="00AA1218" w:rsidP="00461039">
            <w:pPr>
              <w:jc w:val="center"/>
              <w:rPr>
                <w:rFonts w:ascii="Verdana" w:hAnsi="Verdana" w:cs="Arial"/>
                <w:sz w:val="16"/>
                <w:szCs w:val="16"/>
                <w:lang w:val="es-BO"/>
              </w:rPr>
            </w:pPr>
          </w:p>
        </w:tc>
        <w:tc>
          <w:tcPr>
            <w:tcW w:w="698" w:type="pct"/>
            <w:tcBorders>
              <w:left w:val="single" w:sz="4" w:space="0" w:color="auto"/>
            </w:tcBorders>
            <w:shd w:val="clear" w:color="auto" w:fill="FFFFFF"/>
            <w:vAlign w:val="center"/>
          </w:tcPr>
          <w:p w14:paraId="1CBC09EA" w14:textId="77777777" w:rsidR="00AA1218" w:rsidRPr="00BC3BF1" w:rsidRDefault="00AA1218" w:rsidP="00461039">
            <w:pPr>
              <w:jc w:val="center"/>
              <w:rPr>
                <w:rFonts w:ascii="Verdana" w:hAnsi="Verdana" w:cs="Arial"/>
                <w:sz w:val="16"/>
                <w:szCs w:val="16"/>
                <w:lang w:val="es-BO"/>
              </w:rPr>
            </w:pPr>
          </w:p>
        </w:tc>
        <w:tc>
          <w:tcPr>
            <w:tcW w:w="529" w:type="pct"/>
            <w:shd w:val="clear" w:color="auto" w:fill="FFFFFF"/>
            <w:vAlign w:val="center"/>
          </w:tcPr>
          <w:p w14:paraId="74D51206" w14:textId="77777777" w:rsidR="00AA1218" w:rsidRPr="00BC3BF1" w:rsidRDefault="00AA1218" w:rsidP="00461039">
            <w:pPr>
              <w:jc w:val="center"/>
              <w:rPr>
                <w:rFonts w:ascii="Verdana" w:hAnsi="Verdana" w:cs="Arial"/>
                <w:sz w:val="16"/>
                <w:szCs w:val="16"/>
                <w:lang w:val="es-BO"/>
              </w:rPr>
            </w:pPr>
          </w:p>
        </w:tc>
      </w:tr>
      <w:tr w:rsidR="00AA1218" w:rsidRPr="00BC3BF1" w14:paraId="61C72A3B" w14:textId="77777777" w:rsidTr="00461039">
        <w:trPr>
          <w:trHeight w:val="386"/>
          <w:jc w:val="center"/>
        </w:trPr>
        <w:tc>
          <w:tcPr>
            <w:tcW w:w="134" w:type="pct"/>
            <w:shd w:val="clear" w:color="auto" w:fill="FFFFFF"/>
            <w:tcMar>
              <w:left w:w="0" w:type="dxa"/>
              <w:right w:w="0" w:type="dxa"/>
            </w:tcMar>
            <w:vAlign w:val="center"/>
          </w:tcPr>
          <w:p w14:paraId="73F8B2C4"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N</w:t>
            </w:r>
          </w:p>
        </w:tc>
        <w:tc>
          <w:tcPr>
            <w:tcW w:w="783" w:type="pct"/>
            <w:shd w:val="clear" w:color="auto" w:fill="FFFFFF"/>
            <w:vAlign w:val="center"/>
          </w:tcPr>
          <w:p w14:paraId="26EF0224" w14:textId="77777777" w:rsidR="00AA1218" w:rsidRPr="00BC3BF1" w:rsidRDefault="00AA1218" w:rsidP="00461039">
            <w:pPr>
              <w:jc w:val="center"/>
              <w:rPr>
                <w:rFonts w:ascii="Verdana" w:hAnsi="Verdana" w:cs="Arial"/>
                <w:sz w:val="16"/>
                <w:szCs w:val="16"/>
                <w:lang w:val="es-BO"/>
              </w:rPr>
            </w:pPr>
          </w:p>
        </w:tc>
        <w:tc>
          <w:tcPr>
            <w:tcW w:w="1149" w:type="pct"/>
            <w:shd w:val="clear" w:color="auto" w:fill="FFFFFF"/>
            <w:vAlign w:val="center"/>
          </w:tcPr>
          <w:p w14:paraId="3A31D926" w14:textId="77777777" w:rsidR="00AA1218" w:rsidRPr="00BC3BF1" w:rsidRDefault="00AA1218" w:rsidP="00461039">
            <w:pPr>
              <w:jc w:val="center"/>
              <w:rPr>
                <w:rFonts w:ascii="Verdana" w:hAnsi="Verdana" w:cs="Arial"/>
                <w:sz w:val="16"/>
                <w:szCs w:val="16"/>
                <w:lang w:val="es-BO"/>
              </w:rPr>
            </w:pPr>
          </w:p>
        </w:tc>
        <w:tc>
          <w:tcPr>
            <w:tcW w:w="1041" w:type="pct"/>
            <w:shd w:val="clear" w:color="auto" w:fill="FFFFFF"/>
            <w:vAlign w:val="center"/>
          </w:tcPr>
          <w:p w14:paraId="256457E1" w14:textId="77777777" w:rsidR="00AA1218" w:rsidRPr="00BC3BF1" w:rsidRDefault="00AA1218" w:rsidP="00461039">
            <w:pPr>
              <w:jc w:val="center"/>
              <w:rPr>
                <w:rFonts w:ascii="Verdana" w:hAnsi="Verdana" w:cs="Arial"/>
                <w:sz w:val="16"/>
                <w:szCs w:val="16"/>
                <w:lang w:val="es-BO"/>
              </w:rPr>
            </w:pPr>
          </w:p>
        </w:tc>
        <w:tc>
          <w:tcPr>
            <w:tcW w:w="666" w:type="pct"/>
            <w:tcBorders>
              <w:right w:val="single" w:sz="4" w:space="0" w:color="auto"/>
            </w:tcBorders>
            <w:shd w:val="clear" w:color="auto" w:fill="FFFFFF"/>
            <w:vAlign w:val="center"/>
          </w:tcPr>
          <w:p w14:paraId="158C1ABF" w14:textId="77777777" w:rsidR="00AA1218" w:rsidRPr="00BC3BF1" w:rsidRDefault="00AA1218" w:rsidP="00461039">
            <w:pPr>
              <w:jc w:val="center"/>
              <w:rPr>
                <w:rFonts w:ascii="Verdana" w:hAnsi="Verdana" w:cs="Arial"/>
                <w:sz w:val="16"/>
                <w:szCs w:val="16"/>
                <w:lang w:val="es-BO"/>
              </w:rPr>
            </w:pPr>
          </w:p>
        </w:tc>
        <w:tc>
          <w:tcPr>
            <w:tcW w:w="698" w:type="pct"/>
            <w:tcBorders>
              <w:left w:val="single" w:sz="4" w:space="0" w:color="auto"/>
              <w:right w:val="single" w:sz="4" w:space="0" w:color="auto"/>
            </w:tcBorders>
            <w:shd w:val="clear" w:color="auto" w:fill="FFFFFF"/>
            <w:vAlign w:val="center"/>
          </w:tcPr>
          <w:p w14:paraId="3AEADA38" w14:textId="77777777" w:rsidR="00AA1218" w:rsidRPr="00BC3BF1" w:rsidRDefault="00AA1218" w:rsidP="00461039">
            <w:pPr>
              <w:jc w:val="center"/>
              <w:rPr>
                <w:rFonts w:ascii="Verdana" w:hAnsi="Verdana" w:cs="Arial"/>
                <w:sz w:val="16"/>
                <w:szCs w:val="16"/>
                <w:lang w:val="es-BO"/>
              </w:rPr>
            </w:pPr>
          </w:p>
        </w:tc>
        <w:tc>
          <w:tcPr>
            <w:tcW w:w="529" w:type="pct"/>
            <w:tcBorders>
              <w:left w:val="single" w:sz="4" w:space="0" w:color="auto"/>
            </w:tcBorders>
            <w:shd w:val="clear" w:color="auto" w:fill="FFFFFF"/>
            <w:vAlign w:val="center"/>
          </w:tcPr>
          <w:p w14:paraId="5EC25F19" w14:textId="77777777" w:rsidR="00AA1218" w:rsidRPr="00BC3BF1" w:rsidRDefault="00AA1218" w:rsidP="00461039">
            <w:pPr>
              <w:jc w:val="center"/>
              <w:rPr>
                <w:rFonts w:ascii="Verdana" w:hAnsi="Verdana" w:cs="Arial"/>
                <w:sz w:val="16"/>
                <w:szCs w:val="16"/>
                <w:lang w:val="es-BO"/>
              </w:rPr>
            </w:pPr>
          </w:p>
        </w:tc>
      </w:tr>
      <w:tr w:rsidR="00AA1218" w:rsidRPr="00BC3BF1" w14:paraId="5654FDF0" w14:textId="77777777" w:rsidTr="00461039">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30AC05B5" w14:textId="77777777" w:rsidR="00AA1218" w:rsidRPr="00BC3BF1" w:rsidRDefault="00AA1218" w:rsidP="00461039">
            <w:pPr>
              <w:jc w:val="center"/>
              <w:rPr>
                <w:rFonts w:ascii="Verdana" w:hAnsi="Verdana" w:cs="Arial"/>
                <w:sz w:val="16"/>
                <w:szCs w:val="16"/>
                <w:lang w:val="es-BO"/>
              </w:rPr>
            </w:pPr>
            <w:r w:rsidRPr="00BC3BF1">
              <w:rPr>
                <w:rFonts w:ascii="Verdana" w:hAnsi="Verdana"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5263B649" w14:textId="77777777" w:rsidR="00AA1218" w:rsidRPr="00BC3BF1" w:rsidRDefault="00AA1218" w:rsidP="00461039">
            <w:pPr>
              <w:jc w:val="center"/>
              <w:rPr>
                <w:rFonts w:ascii="Verdana" w:hAnsi="Verdana" w:cs="Arial"/>
                <w:sz w:val="16"/>
                <w:szCs w:val="16"/>
                <w:lang w:val="es-BO"/>
              </w:rPr>
            </w:pPr>
          </w:p>
        </w:tc>
      </w:tr>
      <w:tr w:rsidR="00AA1218" w:rsidRPr="00BC3BF1" w14:paraId="650BDFCB" w14:textId="77777777" w:rsidTr="00461039">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159EBDDA" w14:textId="77777777" w:rsidR="00AA1218" w:rsidRPr="00BC3BF1" w:rsidRDefault="00AA1218" w:rsidP="00461039">
            <w:pPr>
              <w:jc w:val="right"/>
              <w:rPr>
                <w:rFonts w:ascii="Verdana" w:hAnsi="Verdana" w:cs="Arial"/>
                <w:b/>
                <w:color w:val="C00000"/>
                <w:sz w:val="16"/>
                <w:szCs w:val="16"/>
                <w:lang w:val="es-BO"/>
              </w:rPr>
            </w:pPr>
            <w:r w:rsidRPr="00BC3BF1">
              <w:rPr>
                <w:rFonts w:ascii="Verdana" w:hAnsi="Verdana" w:cs="Arial"/>
                <w:b/>
                <w:color w:val="C00000"/>
                <w:sz w:val="16"/>
                <w:szCs w:val="16"/>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14:paraId="05E609A0" w14:textId="77777777" w:rsidR="00AA1218" w:rsidRPr="00BC3BF1" w:rsidRDefault="00AA1218" w:rsidP="00461039">
            <w:pPr>
              <w:jc w:val="center"/>
              <w:rPr>
                <w:rFonts w:ascii="Verdana" w:hAnsi="Verdana" w:cs="Arial"/>
                <w:b/>
                <w:color w:val="C00000"/>
                <w:sz w:val="16"/>
                <w:szCs w:val="16"/>
                <w:lang w:val="es-BO"/>
              </w:rPr>
            </w:pPr>
          </w:p>
        </w:tc>
      </w:tr>
    </w:tbl>
    <w:p w14:paraId="13955015" w14:textId="77777777" w:rsidR="00AA1218" w:rsidRPr="00BC3BF1" w:rsidRDefault="00AA1218" w:rsidP="00AA1218">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12"/>
        <w:gridCol w:w="106"/>
        <w:gridCol w:w="1534"/>
        <w:gridCol w:w="1839"/>
        <w:gridCol w:w="2049"/>
        <w:gridCol w:w="1238"/>
        <w:gridCol w:w="1296"/>
        <w:gridCol w:w="983"/>
      </w:tblGrid>
      <w:tr w:rsidR="00AA1218" w:rsidRPr="00BC3BF1" w14:paraId="160CA5B7" w14:textId="77777777" w:rsidTr="00461039">
        <w:trPr>
          <w:trHeight w:val="571"/>
          <w:jc w:val="center"/>
        </w:trPr>
        <w:tc>
          <w:tcPr>
            <w:tcW w:w="5000" w:type="pct"/>
            <w:gridSpan w:val="8"/>
            <w:shd w:val="clear" w:color="auto" w:fill="DEEAF6" w:themeFill="accent1" w:themeFillTint="33"/>
            <w:vAlign w:val="center"/>
          </w:tcPr>
          <w:p w14:paraId="622DE73B" w14:textId="77777777" w:rsidR="00AA1218" w:rsidRPr="00BC3BF1" w:rsidRDefault="00AA1218" w:rsidP="00461039">
            <w:pPr>
              <w:jc w:val="center"/>
              <w:rPr>
                <w:rFonts w:ascii="Verdana" w:hAnsi="Verdana" w:cs="Arial"/>
                <w:b/>
                <w:i/>
                <w:sz w:val="16"/>
                <w:szCs w:val="16"/>
                <w:lang w:val="es-BO"/>
              </w:rPr>
            </w:pPr>
            <w:r w:rsidRPr="00BC3BF1">
              <w:rPr>
                <w:rFonts w:ascii="Verdana" w:hAnsi="Verdana" w:cs="Arial"/>
                <w:b/>
                <w:sz w:val="18"/>
                <w:szCs w:val="16"/>
                <w:lang w:val="es-BO"/>
              </w:rPr>
              <w:t>EXPERIENCIA ESPECIFICA</w:t>
            </w:r>
          </w:p>
        </w:tc>
      </w:tr>
      <w:tr w:rsidR="00AA1218" w:rsidRPr="00BC3BF1" w14:paraId="044979E2" w14:textId="77777777" w:rsidTr="00461039">
        <w:trPr>
          <w:trHeight w:val="1070"/>
          <w:jc w:val="center"/>
        </w:trPr>
        <w:tc>
          <w:tcPr>
            <w:tcW w:w="105" w:type="pct"/>
            <w:shd w:val="clear" w:color="auto" w:fill="DEEAF6" w:themeFill="accent1" w:themeFillTint="33"/>
            <w:tcMar>
              <w:left w:w="0" w:type="dxa"/>
              <w:right w:w="0" w:type="dxa"/>
            </w:tcMar>
            <w:vAlign w:val="center"/>
          </w:tcPr>
          <w:p w14:paraId="7E3E2ACE"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N°</w:t>
            </w:r>
          </w:p>
        </w:tc>
        <w:tc>
          <w:tcPr>
            <w:tcW w:w="889" w:type="pct"/>
            <w:gridSpan w:val="2"/>
            <w:shd w:val="clear" w:color="auto" w:fill="DEEAF6" w:themeFill="accent1" w:themeFillTint="33"/>
            <w:vAlign w:val="center"/>
          </w:tcPr>
          <w:p w14:paraId="31FD0C0F"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 xml:space="preserve">Nombre del Contratante </w:t>
            </w:r>
          </w:p>
        </w:tc>
        <w:tc>
          <w:tcPr>
            <w:tcW w:w="995" w:type="pct"/>
            <w:shd w:val="clear" w:color="auto" w:fill="DEEAF6" w:themeFill="accent1" w:themeFillTint="33"/>
            <w:vAlign w:val="center"/>
          </w:tcPr>
          <w:p w14:paraId="53C47297"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326CEE36" w14:textId="77777777" w:rsidR="00AA1218" w:rsidRPr="00BC3BF1" w:rsidRDefault="00AA1218" w:rsidP="00461039">
            <w:pPr>
              <w:jc w:val="center"/>
              <w:rPr>
                <w:rFonts w:ascii="Verdana" w:hAnsi="Verdana" w:cs="Arial"/>
                <w:strike/>
                <w:color w:val="FF0000"/>
                <w:sz w:val="16"/>
                <w:szCs w:val="16"/>
                <w:lang w:val="es-BO"/>
              </w:rPr>
            </w:pPr>
            <w:r w:rsidRPr="00BC3BF1">
              <w:rPr>
                <w:rFonts w:ascii="Verdana" w:hAnsi="Verdana"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17FB61EA"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 de Participación en Asociación (*)</w:t>
            </w:r>
          </w:p>
        </w:tc>
        <w:tc>
          <w:tcPr>
            <w:tcW w:w="701" w:type="pct"/>
            <w:shd w:val="clear" w:color="auto" w:fill="DEEAF6" w:themeFill="accent1" w:themeFillTint="33"/>
            <w:vAlign w:val="center"/>
          </w:tcPr>
          <w:p w14:paraId="21E80EBF" w14:textId="77777777" w:rsidR="00AA1218" w:rsidRPr="00BC3BF1" w:rsidRDefault="00AA1218" w:rsidP="00461039">
            <w:pPr>
              <w:ind w:left="-70"/>
              <w:jc w:val="center"/>
              <w:rPr>
                <w:rFonts w:ascii="Verdana" w:hAnsi="Verdana" w:cs="Arial"/>
                <w:sz w:val="16"/>
                <w:szCs w:val="16"/>
                <w:lang w:val="es-BO"/>
              </w:rPr>
            </w:pPr>
            <w:r w:rsidRPr="00BC3BF1">
              <w:rPr>
                <w:rFonts w:ascii="Verdana" w:hAnsi="Verdana" w:cs="Arial"/>
                <w:sz w:val="16"/>
                <w:szCs w:val="16"/>
                <w:lang w:val="es-BO"/>
              </w:rPr>
              <w:t>Nombre del Socio(s) (**)</w:t>
            </w:r>
          </w:p>
        </w:tc>
        <w:tc>
          <w:tcPr>
            <w:tcW w:w="532" w:type="pct"/>
            <w:shd w:val="clear" w:color="auto" w:fill="DEEAF6" w:themeFill="accent1" w:themeFillTint="33"/>
            <w:vAlign w:val="center"/>
          </w:tcPr>
          <w:p w14:paraId="5E8A8CD4" w14:textId="77777777" w:rsidR="00AA1218" w:rsidRPr="00BC3BF1" w:rsidRDefault="00AA1218" w:rsidP="00461039">
            <w:pPr>
              <w:jc w:val="center"/>
              <w:rPr>
                <w:rFonts w:ascii="Verdana" w:hAnsi="Verdana" w:cs="Arial"/>
                <w:strike/>
                <w:color w:val="C00000"/>
                <w:sz w:val="16"/>
                <w:szCs w:val="16"/>
                <w:lang w:val="es-BO"/>
              </w:rPr>
            </w:pPr>
            <w:r w:rsidRPr="00BC3BF1">
              <w:rPr>
                <w:rFonts w:ascii="Verdana" w:hAnsi="Verdana" w:cs="Arial"/>
                <w:sz w:val="16"/>
                <w:szCs w:val="16"/>
                <w:lang w:val="es-BO"/>
              </w:rPr>
              <w:t xml:space="preserve">Monto final del contrato en Bs. </w:t>
            </w:r>
          </w:p>
        </w:tc>
      </w:tr>
      <w:tr w:rsidR="00AA1218" w:rsidRPr="00BC3BF1" w14:paraId="1E5524C9" w14:textId="77777777" w:rsidTr="00461039">
        <w:trPr>
          <w:trHeight w:val="386"/>
          <w:jc w:val="center"/>
        </w:trPr>
        <w:tc>
          <w:tcPr>
            <w:tcW w:w="105" w:type="pct"/>
            <w:shd w:val="clear" w:color="auto" w:fill="FFFFFF"/>
            <w:tcMar>
              <w:left w:w="0" w:type="dxa"/>
              <w:right w:w="0" w:type="dxa"/>
            </w:tcMar>
            <w:vAlign w:val="center"/>
          </w:tcPr>
          <w:p w14:paraId="11D596EA"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1</w:t>
            </w:r>
          </w:p>
        </w:tc>
        <w:tc>
          <w:tcPr>
            <w:tcW w:w="889" w:type="pct"/>
            <w:gridSpan w:val="2"/>
            <w:shd w:val="clear" w:color="auto" w:fill="FFFFFF"/>
            <w:vAlign w:val="center"/>
          </w:tcPr>
          <w:p w14:paraId="4A0B513E" w14:textId="77777777" w:rsidR="00AA1218" w:rsidRPr="00BC3BF1" w:rsidRDefault="00AA1218" w:rsidP="00461039">
            <w:pPr>
              <w:rPr>
                <w:rFonts w:ascii="Verdana" w:hAnsi="Verdana" w:cs="Arial"/>
                <w:sz w:val="16"/>
                <w:szCs w:val="16"/>
                <w:lang w:val="es-BO"/>
              </w:rPr>
            </w:pPr>
          </w:p>
        </w:tc>
        <w:tc>
          <w:tcPr>
            <w:tcW w:w="995" w:type="pct"/>
            <w:shd w:val="clear" w:color="auto" w:fill="FFFFFF"/>
            <w:vAlign w:val="center"/>
          </w:tcPr>
          <w:p w14:paraId="2F38A73E" w14:textId="77777777" w:rsidR="00AA1218" w:rsidRPr="00BC3BF1" w:rsidRDefault="00AA1218" w:rsidP="00461039">
            <w:pPr>
              <w:jc w:val="center"/>
              <w:rPr>
                <w:rFonts w:ascii="Verdana" w:hAnsi="Verdana" w:cs="Arial"/>
                <w:sz w:val="16"/>
                <w:szCs w:val="16"/>
                <w:lang w:val="es-BO"/>
              </w:rPr>
            </w:pPr>
          </w:p>
        </w:tc>
        <w:tc>
          <w:tcPr>
            <w:tcW w:w="1108" w:type="pct"/>
            <w:shd w:val="clear" w:color="auto" w:fill="FFFFFF"/>
            <w:vAlign w:val="center"/>
          </w:tcPr>
          <w:p w14:paraId="2B74C8B2" w14:textId="77777777" w:rsidR="00AA1218" w:rsidRPr="00BC3BF1" w:rsidRDefault="00AA1218" w:rsidP="00461039">
            <w:pPr>
              <w:jc w:val="center"/>
              <w:rPr>
                <w:rFonts w:ascii="Verdana" w:hAnsi="Verdana" w:cs="Arial"/>
                <w:sz w:val="16"/>
                <w:szCs w:val="16"/>
                <w:lang w:val="es-BO"/>
              </w:rPr>
            </w:pPr>
          </w:p>
        </w:tc>
        <w:tc>
          <w:tcPr>
            <w:tcW w:w="670" w:type="pct"/>
            <w:shd w:val="clear" w:color="auto" w:fill="FFFFFF"/>
            <w:vAlign w:val="center"/>
          </w:tcPr>
          <w:p w14:paraId="3A441FF8" w14:textId="77777777" w:rsidR="00AA1218" w:rsidRPr="00BC3BF1" w:rsidRDefault="00AA1218" w:rsidP="00461039">
            <w:pPr>
              <w:jc w:val="center"/>
              <w:rPr>
                <w:rFonts w:ascii="Verdana" w:hAnsi="Verdana" w:cs="Arial"/>
                <w:color w:val="FF0000"/>
                <w:sz w:val="16"/>
                <w:szCs w:val="16"/>
                <w:lang w:val="es-BO"/>
              </w:rPr>
            </w:pPr>
          </w:p>
        </w:tc>
        <w:tc>
          <w:tcPr>
            <w:tcW w:w="701" w:type="pct"/>
            <w:shd w:val="clear" w:color="auto" w:fill="FFFFFF"/>
            <w:vAlign w:val="center"/>
          </w:tcPr>
          <w:p w14:paraId="628B359F" w14:textId="77777777" w:rsidR="00AA1218" w:rsidRPr="00BC3BF1" w:rsidRDefault="00AA1218" w:rsidP="00461039">
            <w:pPr>
              <w:jc w:val="center"/>
              <w:rPr>
                <w:rFonts w:ascii="Verdana" w:hAnsi="Verdana" w:cs="Arial"/>
                <w:sz w:val="16"/>
                <w:szCs w:val="16"/>
                <w:lang w:val="es-BO"/>
              </w:rPr>
            </w:pPr>
          </w:p>
        </w:tc>
        <w:tc>
          <w:tcPr>
            <w:tcW w:w="532" w:type="pct"/>
            <w:shd w:val="clear" w:color="auto" w:fill="FFFFFF"/>
            <w:vAlign w:val="center"/>
          </w:tcPr>
          <w:p w14:paraId="11950E60" w14:textId="77777777" w:rsidR="00AA1218" w:rsidRPr="00BC3BF1" w:rsidRDefault="00AA1218" w:rsidP="00461039">
            <w:pPr>
              <w:jc w:val="center"/>
              <w:rPr>
                <w:rFonts w:ascii="Verdana" w:hAnsi="Verdana" w:cs="Arial"/>
                <w:sz w:val="16"/>
                <w:szCs w:val="16"/>
                <w:lang w:val="es-BO"/>
              </w:rPr>
            </w:pPr>
          </w:p>
        </w:tc>
      </w:tr>
      <w:tr w:rsidR="00AA1218" w:rsidRPr="00BC3BF1" w14:paraId="1A494F98" w14:textId="77777777" w:rsidTr="00461039">
        <w:trPr>
          <w:trHeight w:val="386"/>
          <w:jc w:val="center"/>
        </w:trPr>
        <w:tc>
          <w:tcPr>
            <w:tcW w:w="105" w:type="pct"/>
            <w:shd w:val="clear" w:color="auto" w:fill="FFFFFF"/>
            <w:tcMar>
              <w:left w:w="0" w:type="dxa"/>
              <w:right w:w="0" w:type="dxa"/>
            </w:tcMar>
            <w:vAlign w:val="center"/>
          </w:tcPr>
          <w:p w14:paraId="4370F76E"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2</w:t>
            </w:r>
          </w:p>
        </w:tc>
        <w:tc>
          <w:tcPr>
            <w:tcW w:w="889" w:type="pct"/>
            <w:gridSpan w:val="2"/>
            <w:shd w:val="clear" w:color="auto" w:fill="FFFFFF"/>
            <w:vAlign w:val="center"/>
          </w:tcPr>
          <w:p w14:paraId="5FD10A94" w14:textId="77777777" w:rsidR="00AA1218" w:rsidRPr="00BC3BF1" w:rsidRDefault="00AA1218" w:rsidP="00461039">
            <w:pPr>
              <w:jc w:val="center"/>
              <w:rPr>
                <w:rFonts w:ascii="Verdana" w:hAnsi="Verdana" w:cs="Arial"/>
                <w:sz w:val="16"/>
                <w:szCs w:val="16"/>
                <w:lang w:val="es-BO"/>
              </w:rPr>
            </w:pPr>
          </w:p>
        </w:tc>
        <w:tc>
          <w:tcPr>
            <w:tcW w:w="995" w:type="pct"/>
            <w:shd w:val="clear" w:color="auto" w:fill="FFFFFF"/>
            <w:vAlign w:val="center"/>
          </w:tcPr>
          <w:p w14:paraId="718FC4E0" w14:textId="77777777" w:rsidR="00AA1218" w:rsidRPr="00BC3BF1" w:rsidRDefault="00AA1218" w:rsidP="00461039">
            <w:pPr>
              <w:jc w:val="center"/>
              <w:rPr>
                <w:rFonts w:ascii="Verdana" w:hAnsi="Verdana" w:cs="Arial"/>
                <w:sz w:val="16"/>
                <w:szCs w:val="16"/>
                <w:lang w:val="es-BO"/>
              </w:rPr>
            </w:pPr>
          </w:p>
        </w:tc>
        <w:tc>
          <w:tcPr>
            <w:tcW w:w="1108" w:type="pct"/>
            <w:shd w:val="clear" w:color="auto" w:fill="FFFFFF"/>
            <w:vAlign w:val="center"/>
          </w:tcPr>
          <w:p w14:paraId="3380C1E8" w14:textId="77777777" w:rsidR="00AA1218" w:rsidRPr="00BC3BF1" w:rsidRDefault="00AA1218" w:rsidP="00461039">
            <w:pPr>
              <w:jc w:val="center"/>
              <w:rPr>
                <w:rFonts w:ascii="Verdana" w:hAnsi="Verdana" w:cs="Arial"/>
                <w:sz w:val="16"/>
                <w:szCs w:val="16"/>
                <w:lang w:val="es-BO"/>
              </w:rPr>
            </w:pPr>
          </w:p>
        </w:tc>
        <w:tc>
          <w:tcPr>
            <w:tcW w:w="670" w:type="pct"/>
            <w:shd w:val="clear" w:color="auto" w:fill="FFFFFF"/>
            <w:vAlign w:val="center"/>
          </w:tcPr>
          <w:p w14:paraId="6D9BB6EC" w14:textId="77777777" w:rsidR="00AA1218" w:rsidRPr="00BC3BF1" w:rsidRDefault="00AA1218" w:rsidP="00461039">
            <w:pPr>
              <w:jc w:val="center"/>
              <w:rPr>
                <w:rFonts w:ascii="Verdana" w:hAnsi="Verdana" w:cs="Arial"/>
                <w:color w:val="FF0000"/>
                <w:sz w:val="16"/>
                <w:szCs w:val="16"/>
                <w:lang w:val="es-BO"/>
              </w:rPr>
            </w:pPr>
          </w:p>
        </w:tc>
        <w:tc>
          <w:tcPr>
            <w:tcW w:w="701" w:type="pct"/>
            <w:shd w:val="clear" w:color="auto" w:fill="FFFFFF"/>
            <w:vAlign w:val="center"/>
          </w:tcPr>
          <w:p w14:paraId="09C56D2E" w14:textId="77777777" w:rsidR="00AA1218" w:rsidRPr="00BC3BF1" w:rsidRDefault="00AA1218" w:rsidP="00461039">
            <w:pPr>
              <w:jc w:val="center"/>
              <w:rPr>
                <w:rFonts w:ascii="Verdana" w:hAnsi="Verdana" w:cs="Arial"/>
                <w:sz w:val="16"/>
                <w:szCs w:val="16"/>
                <w:lang w:val="es-BO"/>
              </w:rPr>
            </w:pPr>
          </w:p>
        </w:tc>
        <w:tc>
          <w:tcPr>
            <w:tcW w:w="532" w:type="pct"/>
            <w:shd w:val="clear" w:color="auto" w:fill="FFFFFF"/>
            <w:vAlign w:val="center"/>
          </w:tcPr>
          <w:p w14:paraId="75FA317C" w14:textId="77777777" w:rsidR="00AA1218" w:rsidRPr="00BC3BF1" w:rsidRDefault="00AA1218" w:rsidP="00461039">
            <w:pPr>
              <w:jc w:val="center"/>
              <w:rPr>
                <w:rFonts w:ascii="Verdana" w:hAnsi="Verdana" w:cs="Arial"/>
                <w:sz w:val="16"/>
                <w:szCs w:val="16"/>
                <w:lang w:val="es-BO"/>
              </w:rPr>
            </w:pPr>
          </w:p>
        </w:tc>
      </w:tr>
      <w:tr w:rsidR="00AA1218" w:rsidRPr="00BC3BF1" w14:paraId="33BC3C3B" w14:textId="77777777" w:rsidTr="00461039">
        <w:trPr>
          <w:trHeight w:val="386"/>
          <w:jc w:val="center"/>
        </w:trPr>
        <w:tc>
          <w:tcPr>
            <w:tcW w:w="105" w:type="pct"/>
            <w:shd w:val="clear" w:color="auto" w:fill="FFFFFF"/>
            <w:tcMar>
              <w:left w:w="0" w:type="dxa"/>
              <w:right w:w="0" w:type="dxa"/>
            </w:tcMar>
            <w:vAlign w:val="center"/>
          </w:tcPr>
          <w:p w14:paraId="097F4347"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w:t>
            </w:r>
          </w:p>
        </w:tc>
        <w:tc>
          <w:tcPr>
            <w:tcW w:w="889" w:type="pct"/>
            <w:gridSpan w:val="2"/>
            <w:shd w:val="clear" w:color="auto" w:fill="FFFFFF"/>
            <w:vAlign w:val="center"/>
          </w:tcPr>
          <w:p w14:paraId="7244B216" w14:textId="77777777" w:rsidR="00AA1218" w:rsidRPr="00BC3BF1" w:rsidRDefault="00AA1218" w:rsidP="00461039">
            <w:pPr>
              <w:jc w:val="center"/>
              <w:rPr>
                <w:rFonts w:ascii="Verdana" w:hAnsi="Verdana" w:cs="Arial"/>
                <w:sz w:val="16"/>
                <w:szCs w:val="16"/>
                <w:lang w:val="es-BO"/>
              </w:rPr>
            </w:pPr>
          </w:p>
        </w:tc>
        <w:tc>
          <w:tcPr>
            <w:tcW w:w="995" w:type="pct"/>
            <w:shd w:val="clear" w:color="auto" w:fill="FFFFFF"/>
            <w:vAlign w:val="center"/>
          </w:tcPr>
          <w:p w14:paraId="5070F824" w14:textId="77777777" w:rsidR="00AA1218" w:rsidRPr="00BC3BF1" w:rsidRDefault="00AA1218" w:rsidP="00461039">
            <w:pPr>
              <w:jc w:val="center"/>
              <w:rPr>
                <w:rFonts w:ascii="Verdana" w:hAnsi="Verdana" w:cs="Arial"/>
                <w:sz w:val="16"/>
                <w:szCs w:val="16"/>
                <w:lang w:val="es-BO"/>
              </w:rPr>
            </w:pPr>
          </w:p>
        </w:tc>
        <w:tc>
          <w:tcPr>
            <w:tcW w:w="1108" w:type="pct"/>
            <w:shd w:val="clear" w:color="auto" w:fill="FFFFFF"/>
            <w:vAlign w:val="center"/>
          </w:tcPr>
          <w:p w14:paraId="18EC6A8D" w14:textId="77777777" w:rsidR="00AA1218" w:rsidRPr="00BC3BF1" w:rsidRDefault="00AA1218" w:rsidP="00461039">
            <w:pPr>
              <w:jc w:val="center"/>
              <w:rPr>
                <w:rFonts w:ascii="Verdana" w:hAnsi="Verdana" w:cs="Arial"/>
                <w:sz w:val="16"/>
                <w:szCs w:val="16"/>
                <w:lang w:val="es-BO"/>
              </w:rPr>
            </w:pPr>
          </w:p>
        </w:tc>
        <w:tc>
          <w:tcPr>
            <w:tcW w:w="670" w:type="pct"/>
            <w:tcBorders>
              <w:right w:val="single" w:sz="4" w:space="0" w:color="auto"/>
            </w:tcBorders>
            <w:shd w:val="clear" w:color="auto" w:fill="FFFFFF"/>
            <w:vAlign w:val="center"/>
          </w:tcPr>
          <w:p w14:paraId="40C06529" w14:textId="77777777" w:rsidR="00AA1218" w:rsidRPr="00BC3BF1" w:rsidRDefault="00AA1218" w:rsidP="00461039">
            <w:pPr>
              <w:jc w:val="center"/>
              <w:rPr>
                <w:rFonts w:ascii="Verdana" w:hAnsi="Verdana" w:cs="Arial"/>
                <w:sz w:val="16"/>
                <w:szCs w:val="16"/>
                <w:lang w:val="es-BO"/>
              </w:rPr>
            </w:pPr>
          </w:p>
        </w:tc>
        <w:tc>
          <w:tcPr>
            <w:tcW w:w="701" w:type="pct"/>
            <w:tcBorders>
              <w:left w:val="single" w:sz="4" w:space="0" w:color="auto"/>
            </w:tcBorders>
            <w:shd w:val="clear" w:color="auto" w:fill="FFFFFF"/>
            <w:vAlign w:val="center"/>
          </w:tcPr>
          <w:p w14:paraId="2FF5A9BE" w14:textId="77777777" w:rsidR="00AA1218" w:rsidRPr="00BC3BF1" w:rsidRDefault="00AA1218" w:rsidP="00461039">
            <w:pPr>
              <w:jc w:val="center"/>
              <w:rPr>
                <w:rFonts w:ascii="Verdana" w:hAnsi="Verdana" w:cs="Arial"/>
                <w:sz w:val="16"/>
                <w:szCs w:val="16"/>
                <w:lang w:val="es-BO"/>
              </w:rPr>
            </w:pPr>
          </w:p>
        </w:tc>
        <w:tc>
          <w:tcPr>
            <w:tcW w:w="532" w:type="pct"/>
            <w:shd w:val="clear" w:color="auto" w:fill="FFFFFF"/>
            <w:vAlign w:val="center"/>
          </w:tcPr>
          <w:p w14:paraId="7E7D9B50" w14:textId="77777777" w:rsidR="00AA1218" w:rsidRPr="00BC3BF1" w:rsidRDefault="00AA1218" w:rsidP="00461039">
            <w:pPr>
              <w:jc w:val="center"/>
              <w:rPr>
                <w:rFonts w:ascii="Verdana" w:hAnsi="Verdana" w:cs="Arial"/>
                <w:sz w:val="16"/>
                <w:szCs w:val="16"/>
                <w:lang w:val="es-BO"/>
              </w:rPr>
            </w:pPr>
          </w:p>
        </w:tc>
      </w:tr>
      <w:tr w:rsidR="00AA1218" w:rsidRPr="00BC3BF1" w14:paraId="04DBAF75" w14:textId="77777777" w:rsidTr="00461039">
        <w:trPr>
          <w:trHeight w:val="386"/>
          <w:jc w:val="center"/>
        </w:trPr>
        <w:tc>
          <w:tcPr>
            <w:tcW w:w="105" w:type="pct"/>
            <w:shd w:val="clear" w:color="auto" w:fill="FFFFFF"/>
            <w:tcMar>
              <w:left w:w="0" w:type="dxa"/>
              <w:right w:w="0" w:type="dxa"/>
            </w:tcMar>
            <w:vAlign w:val="center"/>
          </w:tcPr>
          <w:p w14:paraId="575F7A20"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N</w:t>
            </w:r>
          </w:p>
        </w:tc>
        <w:tc>
          <w:tcPr>
            <w:tcW w:w="889" w:type="pct"/>
            <w:gridSpan w:val="2"/>
            <w:shd w:val="clear" w:color="auto" w:fill="FFFFFF"/>
            <w:vAlign w:val="center"/>
          </w:tcPr>
          <w:p w14:paraId="04DCFD8A" w14:textId="77777777" w:rsidR="00AA1218" w:rsidRPr="00BC3BF1" w:rsidRDefault="00AA1218" w:rsidP="00461039">
            <w:pPr>
              <w:jc w:val="center"/>
              <w:rPr>
                <w:rFonts w:ascii="Verdana" w:hAnsi="Verdana" w:cs="Arial"/>
                <w:sz w:val="16"/>
                <w:szCs w:val="16"/>
                <w:lang w:val="es-BO"/>
              </w:rPr>
            </w:pPr>
          </w:p>
        </w:tc>
        <w:tc>
          <w:tcPr>
            <w:tcW w:w="995" w:type="pct"/>
            <w:shd w:val="clear" w:color="auto" w:fill="FFFFFF"/>
            <w:vAlign w:val="center"/>
          </w:tcPr>
          <w:p w14:paraId="2CF7376E" w14:textId="77777777" w:rsidR="00AA1218" w:rsidRPr="00BC3BF1" w:rsidRDefault="00AA1218" w:rsidP="00461039">
            <w:pPr>
              <w:jc w:val="center"/>
              <w:rPr>
                <w:rFonts w:ascii="Verdana" w:hAnsi="Verdana" w:cs="Arial"/>
                <w:sz w:val="16"/>
                <w:szCs w:val="16"/>
                <w:lang w:val="es-BO"/>
              </w:rPr>
            </w:pPr>
          </w:p>
        </w:tc>
        <w:tc>
          <w:tcPr>
            <w:tcW w:w="1108" w:type="pct"/>
            <w:shd w:val="clear" w:color="auto" w:fill="FFFFFF"/>
            <w:vAlign w:val="center"/>
          </w:tcPr>
          <w:p w14:paraId="23163574" w14:textId="77777777" w:rsidR="00AA1218" w:rsidRPr="00BC3BF1" w:rsidRDefault="00AA1218" w:rsidP="00461039">
            <w:pPr>
              <w:jc w:val="center"/>
              <w:rPr>
                <w:rFonts w:ascii="Verdana" w:hAnsi="Verdana" w:cs="Arial"/>
                <w:sz w:val="16"/>
                <w:szCs w:val="16"/>
                <w:lang w:val="es-BO"/>
              </w:rPr>
            </w:pPr>
          </w:p>
        </w:tc>
        <w:tc>
          <w:tcPr>
            <w:tcW w:w="670" w:type="pct"/>
            <w:tcBorders>
              <w:right w:val="single" w:sz="4" w:space="0" w:color="auto"/>
            </w:tcBorders>
            <w:shd w:val="clear" w:color="auto" w:fill="FFFFFF"/>
            <w:vAlign w:val="center"/>
          </w:tcPr>
          <w:p w14:paraId="260D695A" w14:textId="77777777" w:rsidR="00AA1218" w:rsidRPr="00BC3BF1" w:rsidRDefault="00AA1218" w:rsidP="00461039">
            <w:pPr>
              <w:jc w:val="center"/>
              <w:rPr>
                <w:rFonts w:ascii="Verdana" w:hAnsi="Verdana" w:cs="Arial"/>
                <w:sz w:val="16"/>
                <w:szCs w:val="16"/>
                <w:lang w:val="es-BO"/>
              </w:rPr>
            </w:pPr>
          </w:p>
        </w:tc>
        <w:tc>
          <w:tcPr>
            <w:tcW w:w="701" w:type="pct"/>
            <w:tcBorders>
              <w:left w:val="single" w:sz="4" w:space="0" w:color="auto"/>
              <w:right w:val="single" w:sz="4" w:space="0" w:color="auto"/>
            </w:tcBorders>
            <w:shd w:val="clear" w:color="auto" w:fill="FFFFFF"/>
            <w:vAlign w:val="center"/>
          </w:tcPr>
          <w:p w14:paraId="6B8F5CBD" w14:textId="77777777" w:rsidR="00AA1218" w:rsidRPr="00BC3BF1" w:rsidRDefault="00AA1218" w:rsidP="00461039">
            <w:pPr>
              <w:jc w:val="center"/>
              <w:rPr>
                <w:rFonts w:ascii="Verdana" w:hAnsi="Verdana" w:cs="Arial"/>
                <w:sz w:val="16"/>
                <w:szCs w:val="16"/>
                <w:lang w:val="es-BO"/>
              </w:rPr>
            </w:pPr>
          </w:p>
        </w:tc>
        <w:tc>
          <w:tcPr>
            <w:tcW w:w="532" w:type="pct"/>
            <w:tcBorders>
              <w:left w:val="single" w:sz="4" w:space="0" w:color="auto"/>
            </w:tcBorders>
            <w:shd w:val="clear" w:color="auto" w:fill="FFFFFF"/>
            <w:vAlign w:val="center"/>
          </w:tcPr>
          <w:p w14:paraId="75E59D97" w14:textId="77777777" w:rsidR="00AA1218" w:rsidRPr="00BC3BF1" w:rsidRDefault="00AA1218" w:rsidP="00461039">
            <w:pPr>
              <w:jc w:val="center"/>
              <w:rPr>
                <w:rFonts w:ascii="Verdana" w:hAnsi="Verdana" w:cs="Arial"/>
                <w:sz w:val="16"/>
                <w:szCs w:val="16"/>
                <w:lang w:val="es-BO"/>
              </w:rPr>
            </w:pPr>
          </w:p>
        </w:tc>
      </w:tr>
      <w:tr w:rsidR="00AA1218" w:rsidRPr="00BC3BF1" w14:paraId="456D3E88" w14:textId="77777777" w:rsidTr="00461039">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7AE6C9E2" w14:textId="77777777" w:rsidR="00AA1218" w:rsidRPr="00BC3BF1" w:rsidRDefault="00AA1218" w:rsidP="00461039">
            <w:pPr>
              <w:jc w:val="center"/>
              <w:rPr>
                <w:rFonts w:ascii="Verdana" w:hAnsi="Verdana" w:cs="Arial"/>
                <w:sz w:val="16"/>
                <w:szCs w:val="16"/>
                <w:lang w:val="es-BO"/>
              </w:rPr>
            </w:pPr>
            <w:r w:rsidRPr="00BC3BF1">
              <w:rPr>
                <w:rFonts w:ascii="Verdana" w:hAnsi="Verdana"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DBCDA7" w14:textId="77777777" w:rsidR="00AA1218" w:rsidRPr="00BC3BF1" w:rsidRDefault="00AA1218" w:rsidP="00461039">
            <w:pPr>
              <w:jc w:val="center"/>
              <w:rPr>
                <w:rFonts w:ascii="Verdana" w:hAnsi="Verdana" w:cs="Arial"/>
                <w:sz w:val="16"/>
                <w:szCs w:val="16"/>
                <w:lang w:val="es-BO"/>
              </w:rPr>
            </w:pPr>
          </w:p>
        </w:tc>
      </w:tr>
      <w:tr w:rsidR="00AA1218" w:rsidRPr="00BC3BF1" w14:paraId="5D853A70" w14:textId="77777777" w:rsidTr="00461039">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0B04D076" w14:textId="77777777" w:rsidR="00AA1218" w:rsidRPr="00BC3BF1" w:rsidRDefault="00AA1218" w:rsidP="00461039">
            <w:pPr>
              <w:jc w:val="right"/>
              <w:rPr>
                <w:rFonts w:ascii="Verdana" w:hAnsi="Verdana" w:cs="Arial"/>
                <w:b/>
                <w:color w:val="C00000"/>
                <w:sz w:val="16"/>
                <w:szCs w:val="16"/>
                <w:lang w:val="es-BO"/>
              </w:rPr>
            </w:pPr>
            <w:r w:rsidRPr="00BC3BF1">
              <w:rPr>
                <w:rFonts w:ascii="Verdana" w:hAnsi="Verdana" w:cs="Arial"/>
                <w:b/>
                <w:color w:val="C00000"/>
                <w:sz w:val="16"/>
                <w:szCs w:val="16"/>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14:paraId="52BDFC4F" w14:textId="77777777" w:rsidR="00AA1218" w:rsidRPr="00BC3BF1" w:rsidRDefault="00AA1218" w:rsidP="00461039">
            <w:pPr>
              <w:jc w:val="center"/>
              <w:rPr>
                <w:rFonts w:ascii="Verdana" w:hAnsi="Verdana" w:cs="Arial"/>
                <w:b/>
                <w:color w:val="C00000"/>
                <w:sz w:val="16"/>
                <w:szCs w:val="16"/>
                <w:lang w:val="es-BO"/>
              </w:rPr>
            </w:pPr>
          </w:p>
        </w:tc>
      </w:tr>
      <w:tr w:rsidR="00AA1218" w:rsidRPr="00BC3BF1" w14:paraId="4278749E" w14:textId="77777777" w:rsidTr="00461039">
        <w:trPr>
          <w:trHeight w:val="398"/>
          <w:jc w:val="center"/>
        </w:trPr>
        <w:tc>
          <w:tcPr>
            <w:tcW w:w="164" w:type="pct"/>
            <w:gridSpan w:val="2"/>
            <w:tcBorders>
              <w:bottom w:val="nil"/>
              <w:right w:val="nil"/>
            </w:tcBorders>
            <w:shd w:val="clear" w:color="auto" w:fill="auto"/>
            <w:tcMar>
              <w:left w:w="0" w:type="dxa"/>
              <w:right w:w="0" w:type="dxa"/>
            </w:tcMar>
            <w:vAlign w:val="center"/>
          </w:tcPr>
          <w:p w14:paraId="5B1FCF6D"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w:t>
            </w:r>
          </w:p>
        </w:tc>
        <w:tc>
          <w:tcPr>
            <w:tcW w:w="4836" w:type="pct"/>
            <w:gridSpan w:val="6"/>
            <w:tcBorders>
              <w:left w:val="nil"/>
              <w:bottom w:val="nil"/>
            </w:tcBorders>
            <w:shd w:val="clear" w:color="auto" w:fill="auto"/>
            <w:vAlign w:val="center"/>
          </w:tcPr>
          <w:p w14:paraId="6E656249"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rsidR="00AA1218" w:rsidRPr="00BC3BF1" w14:paraId="04730D67" w14:textId="77777777" w:rsidTr="00461039">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221EB308"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w:t>
            </w:r>
          </w:p>
        </w:tc>
        <w:tc>
          <w:tcPr>
            <w:tcW w:w="4836" w:type="pct"/>
            <w:gridSpan w:val="6"/>
            <w:tcBorders>
              <w:top w:val="nil"/>
              <w:left w:val="nil"/>
              <w:bottom w:val="nil"/>
            </w:tcBorders>
            <w:shd w:val="clear" w:color="auto" w:fill="auto"/>
            <w:vAlign w:val="center"/>
          </w:tcPr>
          <w:p w14:paraId="0EC70763"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Si el contrato lo ejecutó asociado, indicar en esta casilla el nombre del o los socios.</w:t>
            </w:r>
          </w:p>
        </w:tc>
      </w:tr>
      <w:tr w:rsidR="00AA1218" w:rsidRPr="00BC3BF1" w14:paraId="7C6E3AFA" w14:textId="77777777" w:rsidTr="00461039">
        <w:trPr>
          <w:trHeight w:val="398"/>
          <w:jc w:val="center"/>
        </w:trPr>
        <w:tc>
          <w:tcPr>
            <w:tcW w:w="5000" w:type="pct"/>
            <w:gridSpan w:val="8"/>
            <w:tcBorders>
              <w:top w:val="nil"/>
            </w:tcBorders>
            <w:shd w:val="clear" w:color="auto" w:fill="auto"/>
            <w:tcMar>
              <w:left w:w="0" w:type="dxa"/>
              <w:right w:w="0" w:type="dxa"/>
            </w:tcMar>
            <w:vAlign w:val="center"/>
          </w:tcPr>
          <w:p w14:paraId="4CD5D0E1" w14:textId="77777777" w:rsidR="00AA1218" w:rsidRPr="00BC3BF1" w:rsidRDefault="00AA1218" w:rsidP="00461039">
            <w:pPr>
              <w:ind w:right="113"/>
              <w:jc w:val="center"/>
              <w:rPr>
                <w:rFonts w:ascii="Verdana" w:hAnsi="Verdana" w:cs="Arial"/>
                <w:b/>
                <w:sz w:val="18"/>
                <w:szCs w:val="16"/>
                <w:lang w:val="es-BO"/>
              </w:rPr>
            </w:pPr>
            <w:r w:rsidRPr="00BC3BF1">
              <w:rPr>
                <w:rFonts w:ascii="Verdana" w:hAnsi="Verdana" w:cs="Arial"/>
                <w:b/>
                <w:sz w:val="18"/>
                <w:szCs w:val="16"/>
                <w:lang w:val="es-BO"/>
              </w:rPr>
              <w:t>DECLARACIÓN JURADA</w:t>
            </w:r>
          </w:p>
          <w:p w14:paraId="41BB24E0" w14:textId="77777777" w:rsidR="00AA1218" w:rsidRPr="00BC3BF1" w:rsidRDefault="00AA1218" w:rsidP="00461039">
            <w:pPr>
              <w:ind w:right="113"/>
              <w:jc w:val="both"/>
              <w:rPr>
                <w:rFonts w:ascii="Verdana" w:hAnsi="Verdana" w:cs="Arial"/>
                <w:bCs/>
                <w:sz w:val="18"/>
                <w:szCs w:val="16"/>
                <w:lang w:val="es-BO"/>
              </w:rPr>
            </w:pPr>
            <w:r w:rsidRPr="00BC3BF1">
              <w:rPr>
                <w:rFonts w:ascii="Verdana" w:hAnsi="Verdana" w:cs="Arial"/>
                <w:bCs/>
                <w:sz w:val="18"/>
                <w:szCs w:val="16"/>
                <w:lang w:val="es-BO"/>
              </w:rPr>
              <w:t>Al firmar la declaración jurada en el Formulario A-1 acepto que:</w:t>
            </w:r>
          </w:p>
          <w:p w14:paraId="438276BF" w14:textId="77777777" w:rsidR="00AA1218" w:rsidRPr="00BC3BF1" w:rsidRDefault="00AA1218" w:rsidP="00461039">
            <w:pPr>
              <w:pStyle w:val="Prrafodelista"/>
              <w:numPr>
                <w:ilvl w:val="0"/>
                <w:numId w:val="39"/>
              </w:numPr>
              <w:ind w:right="113"/>
              <w:jc w:val="both"/>
              <w:rPr>
                <w:rFonts w:ascii="Verdana" w:hAnsi="Verdana" w:cs="Arial"/>
                <w:bCs/>
                <w:sz w:val="18"/>
                <w:szCs w:val="16"/>
                <w:lang w:val="es-BO"/>
              </w:rPr>
            </w:pPr>
            <w:r w:rsidRPr="00BC3BF1">
              <w:rPr>
                <w:rFonts w:ascii="Verdana" w:hAnsi="Verdana" w:cs="Arial"/>
                <w:bCs/>
                <w:sz w:val="18"/>
                <w:szCs w:val="16"/>
                <w:lang w:val="es-BO"/>
              </w:rPr>
              <w:t>Para la evaluación, únicamente se considerará la información registrada en el presente formulario, cualquier documentación adicional no será tomada en cuenta.</w:t>
            </w:r>
          </w:p>
          <w:p w14:paraId="7F126143" w14:textId="77777777" w:rsidR="00AA1218" w:rsidRPr="00BC3BF1" w:rsidRDefault="00AA1218" w:rsidP="00461039">
            <w:pPr>
              <w:pStyle w:val="Prrafodelista"/>
              <w:ind w:right="113"/>
              <w:jc w:val="both"/>
              <w:rPr>
                <w:rFonts w:ascii="Verdana" w:hAnsi="Verdana" w:cs="Arial"/>
                <w:bCs/>
                <w:sz w:val="18"/>
                <w:szCs w:val="16"/>
                <w:lang w:val="es-BO"/>
              </w:rPr>
            </w:pPr>
          </w:p>
          <w:p w14:paraId="7F2A4C69" w14:textId="77777777" w:rsidR="00AA1218" w:rsidRPr="00BC3BF1" w:rsidRDefault="00AA1218" w:rsidP="00461039">
            <w:pPr>
              <w:pStyle w:val="Prrafodelista"/>
              <w:numPr>
                <w:ilvl w:val="0"/>
                <w:numId w:val="39"/>
              </w:numPr>
              <w:ind w:right="113"/>
              <w:jc w:val="both"/>
              <w:rPr>
                <w:rFonts w:ascii="Verdana" w:hAnsi="Verdana" w:cs="Arial"/>
                <w:bCs/>
                <w:sz w:val="18"/>
                <w:szCs w:val="16"/>
                <w:lang w:val="es-BO"/>
              </w:rPr>
            </w:pPr>
            <w:r w:rsidRPr="00BC3BF1">
              <w:rPr>
                <w:rFonts w:ascii="Verdana" w:hAnsi="Verdana" w:cs="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sidRPr="00BC3BF1">
              <w:rPr>
                <w:rFonts w:ascii="Verdana" w:hAnsi="Verdana" w:cs="Arial"/>
                <w:b/>
                <w:sz w:val="18"/>
                <w:szCs w:val="16"/>
                <w:lang w:val="es-BO"/>
              </w:rPr>
              <w:t>original o fotocopia legalizada</w:t>
            </w:r>
            <w:r w:rsidRPr="00BC3BF1">
              <w:rPr>
                <w:rFonts w:ascii="Verdana" w:hAnsi="Verdana" w:cs="Arial"/>
                <w:bCs/>
                <w:sz w:val="18"/>
                <w:szCs w:val="16"/>
                <w:lang w:val="es-BO"/>
              </w:rPr>
              <w:t xml:space="preserve"> emitida por el contratante o instancia competente y que respalde el puntaje obtenido en la evaluación, </w:t>
            </w:r>
            <w:r w:rsidRPr="00BC3BF1">
              <w:rPr>
                <w:rFonts w:ascii="Verdana" w:hAnsi="Verdana" w:cs="Arial"/>
                <w:b/>
                <w:sz w:val="18"/>
                <w:szCs w:val="16"/>
                <w:lang w:val="es-BO"/>
              </w:rPr>
              <w:t>Caso contrario acepto que mi Garantía de Seriedad de Propuesta sea ejecutada</w:t>
            </w:r>
            <w:r w:rsidRPr="00BC3BF1">
              <w:rPr>
                <w:rFonts w:ascii="Verdana" w:hAnsi="Verdana" w:cs="Arial"/>
                <w:bCs/>
                <w:sz w:val="18"/>
                <w:szCs w:val="16"/>
                <w:lang w:val="es-BO"/>
              </w:rPr>
              <w:t>.</w:t>
            </w:r>
          </w:p>
          <w:p w14:paraId="14C248C4" w14:textId="77777777" w:rsidR="00AA1218" w:rsidRPr="00BC3BF1" w:rsidRDefault="00AA1218" w:rsidP="00461039">
            <w:pPr>
              <w:ind w:right="113"/>
              <w:jc w:val="both"/>
              <w:rPr>
                <w:rFonts w:ascii="Verdana" w:hAnsi="Verdana" w:cs="Arial"/>
                <w:bCs/>
                <w:sz w:val="18"/>
                <w:szCs w:val="16"/>
                <w:lang w:val="es-BO"/>
              </w:rPr>
            </w:pPr>
          </w:p>
        </w:tc>
      </w:tr>
    </w:tbl>
    <w:p w14:paraId="2BD9765E" w14:textId="77777777" w:rsidR="00AA1218" w:rsidRPr="00BC3BF1" w:rsidRDefault="00AA1218" w:rsidP="00AA1218">
      <w:pPr>
        <w:jc w:val="center"/>
        <w:rPr>
          <w:rFonts w:ascii="Verdana" w:hAnsi="Verdana" w:cs="Arial"/>
          <w:b/>
          <w:sz w:val="18"/>
          <w:szCs w:val="16"/>
        </w:rPr>
      </w:pPr>
    </w:p>
    <w:p w14:paraId="509EBD34" w14:textId="77777777" w:rsidR="00AA1218" w:rsidRPr="00BC3BF1" w:rsidRDefault="00AA1218" w:rsidP="00AA1218">
      <w:pPr>
        <w:jc w:val="center"/>
        <w:rPr>
          <w:rFonts w:ascii="Verdana" w:hAnsi="Verdana" w:cs="Arial"/>
          <w:sz w:val="18"/>
          <w:szCs w:val="16"/>
        </w:rPr>
      </w:pPr>
      <w:r w:rsidRPr="00BC3BF1">
        <w:rPr>
          <w:rFonts w:ascii="Verdana" w:hAnsi="Verdana" w:cs="Arial"/>
          <w:b/>
          <w:sz w:val="18"/>
          <w:szCs w:val="16"/>
        </w:rPr>
        <w:t>FORMULARIO A-4</w:t>
      </w:r>
    </w:p>
    <w:p w14:paraId="74CD518C" w14:textId="77777777" w:rsidR="00AA1218" w:rsidRPr="00BC3BF1" w:rsidRDefault="00AA1218" w:rsidP="00AA1218">
      <w:pPr>
        <w:jc w:val="center"/>
        <w:rPr>
          <w:rFonts w:ascii="Verdana" w:hAnsi="Verdana" w:cs="Arial"/>
          <w:b/>
          <w:color w:val="000000" w:themeColor="text1"/>
          <w:sz w:val="18"/>
          <w:szCs w:val="16"/>
        </w:rPr>
      </w:pPr>
      <w:r w:rsidRPr="00BC3BF1">
        <w:rPr>
          <w:rFonts w:ascii="Verdana" w:hAnsi="Verdana" w:cs="Arial"/>
          <w:b/>
          <w:color w:val="000000" w:themeColor="text1"/>
          <w:sz w:val="18"/>
          <w:szCs w:val="16"/>
        </w:rPr>
        <w:t>HOJA DE VIDA DEL PERSONAL CLAVE</w:t>
      </w:r>
    </w:p>
    <w:p w14:paraId="03BE6A04" w14:textId="77777777" w:rsidR="00AA1218" w:rsidRPr="00BC3BF1" w:rsidRDefault="00AA1218" w:rsidP="00AA1218">
      <w:pPr>
        <w:jc w:val="center"/>
        <w:rPr>
          <w:rFonts w:ascii="Verdana" w:hAnsi="Verdana" w:cs="Arial"/>
          <w:b/>
          <w:color w:val="000000" w:themeColor="text1"/>
          <w:sz w:val="18"/>
          <w:szCs w:val="16"/>
        </w:rPr>
      </w:pPr>
      <w:r w:rsidRPr="00BC3BF1">
        <w:rPr>
          <w:rFonts w:ascii="Verdana" w:hAnsi="Verdana" w:cs="Arial"/>
          <w:b/>
          <w:color w:val="000000" w:themeColor="text1"/>
          <w:sz w:val="18"/>
          <w:szCs w:val="16"/>
        </w:rPr>
        <w:t>CARGO: …………………………………….</w:t>
      </w:r>
    </w:p>
    <w:p w14:paraId="3AF5BC33" w14:textId="77777777" w:rsidR="00AA1218" w:rsidRPr="00BC3BF1" w:rsidRDefault="00AA1218" w:rsidP="00AA1218">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A1218" w:rsidRPr="00BC3BF1" w14:paraId="73685313" w14:textId="77777777" w:rsidTr="00461039">
        <w:trPr>
          <w:jc w:val="center"/>
        </w:trPr>
        <w:tc>
          <w:tcPr>
            <w:tcW w:w="9781" w:type="dxa"/>
            <w:gridSpan w:val="10"/>
            <w:tcBorders>
              <w:top w:val="single" w:sz="12" w:space="0" w:color="auto"/>
            </w:tcBorders>
            <w:shd w:val="clear" w:color="auto" w:fill="DEEAF6" w:themeFill="accent1" w:themeFillTint="33"/>
            <w:vAlign w:val="center"/>
          </w:tcPr>
          <w:p w14:paraId="0041B278" w14:textId="77777777" w:rsidR="00AA1218" w:rsidRPr="00BC3BF1" w:rsidRDefault="00AA1218" w:rsidP="00461039">
            <w:pPr>
              <w:rPr>
                <w:rFonts w:ascii="Verdana" w:hAnsi="Verdana" w:cs="Arial"/>
                <w:b/>
                <w:color w:val="000000" w:themeColor="text1"/>
                <w:sz w:val="16"/>
                <w:szCs w:val="16"/>
              </w:rPr>
            </w:pPr>
            <w:r w:rsidRPr="00BC3BF1">
              <w:rPr>
                <w:rFonts w:ascii="Verdana" w:hAnsi="Verdana" w:cs="Arial"/>
                <w:b/>
                <w:color w:val="000000" w:themeColor="text1"/>
                <w:sz w:val="16"/>
                <w:szCs w:val="16"/>
              </w:rPr>
              <w:t>1. DATOS GENERALES</w:t>
            </w:r>
          </w:p>
        </w:tc>
      </w:tr>
      <w:tr w:rsidR="00AA1218" w:rsidRPr="00BC3BF1" w14:paraId="4BE2E116" w14:textId="77777777" w:rsidTr="0046103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447E390" w14:textId="77777777" w:rsidR="00AA1218" w:rsidRPr="00BC3BF1" w:rsidRDefault="00AA1218" w:rsidP="00461039">
            <w:pPr>
              <w:jc w:val="right"/>
              <w:rPr>
                <w:rFonts w:ascii="Verdana" w:hAnsi="Verdana"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54F1BD24" w14:textId="77777777" w:rsidR="00AA1218" w:rsidRPr="00BC3BF1" w:rsidRDefault="00AA1218" w:rsidP="00461039">
            <w:pPr>
              <w:jc w:val="center"/>
              <w:rPr>
                <w:rFonts w:ascii="Verdana" w:hAnsi="Verdana"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58F1DFE6" w14:textId="77777777" w:rsidR="00AA1218" w:rsidRPr="00BC3BF1" w:rsidRDefault="00AA1218" w:rsidP="00461039">
            <w:pPr>
              <w:jc w:val="center"/>
              <w:rPr>
                <w:rFonts w:ascii="Verdana" w:hAnsi="Verdana"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22761E1" w14:textId="77777777" w:rsidR="00AA1218" w:rsidRPr="00BC3BF1" w:rsidRDefault="00AA1218" w:rsidP="00461039">
            <w:pPr>
              <w:jc w:val="center"/>
              <w:rPr>
                <w:rFonts w:ascii="Verdana" w:hAnsi="Verdana" w:cs="Arial"/>
                <w:b/>
                <w:color w:val="000000" w:themeColor="text1"/>
                <w:sz w:val="2"/>
                <w:szCs w:val="2"/>
              </w:rPr>
            </w:pPr>
          </w:p>
        </w:tc>
      </w:tr>
      <w:tr w:rsidR="00AA1218" w:rsidRPr="00BC3BF1" w14:paraId="0D3121CD" w14:textId="77777777" w:rsidTr="0046103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9E1D57E" w14:textId="77777777" w:rsidR="00AA1218" w:rsidRPr="00BC3BF1" w:rsidRDefault="00AA1218" w:rsidP="00461039">
            <w:pPr>
              <w:jc w:val="right"/>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47C82E12" w14:textId="77777777" w:rsidR="00AA1218" w:rsidRPr="00BC3BF1" w:rsidRDefault="00AA1218" w:rsidP="00461039">
            <w:pPr>
              <w:jc w:val="center"/>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659C4692" w14:textId="77777777" w:rsidR="00AA1218" w:rsidRPr="00BC3BF1" w:rsidRDefault="00AA1218" w:rsidP="00461039">
            <w:pPr>
              <w:rPr>
                <w:rFonts w:ascii="Verdana" w:hAnsi="Verdana" w:cs="Arial"/>
                <w:color w:val="000000" w:themeColor="text1"/>
                <w:sz w:val="14"/>
                <w:szCs w:val="14"/>
              </w:rPr>
            </w:pPr>
          </w:p>
        </w:tc>
        <w:tc>
          <w:tcPr>
            <w:tcW w:w="1617" w:type="dxa"/>
            <w:tcBorders>
              <w:top w:val="nil"/>
              <w:left w:val="nil"/>
              <w:right w:val="nil"/>
            </w:tcBorders>
            <w:shd w:val="clear" w:color="auto" w:fill="auto"/>
            <w:vAlign w:val="center"/>
          </w:tcPr>
          <w:p w14:paraId="374C4DAB" w14:textId="77777777" w:rsidR="00AA1218" w:rsidRPr="00BC3BF1" w:rsidRDefault="00AA1218" w:rsidP="00461039">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054C71EA" w14:textId="77777777" w:rsidR="00AA1218" w:rsidRPr="00BC3BF1" w:rsidRDefault="00AA1218" w:rsidP="00461039">
            <w:pPr>
              <w:jc w:val="center"/>
              <w:rPr>
                <w:rFonts w:ascii="Verdana" w:hAnsi="Verdana" w:cs="Arial"/>
                <w:i/>
                <w:color w:val="000000" w:themeColor="text1"/>
                <w:sz w:val="14"/>
                <w:szCs w:val="14"/>
              </w:rPr>
            </w:pPr>
          </w:p>
        </w:tc>
        <w:tc>
          <w:tcPr>
            <w:tcW w:w="1726" w:type="dxa"/>
            <w:tcBorders>
              <w:top w:val="nil"/>
              <w:left w:val="nil"/>
              <w:right w:val="nil"/>
            </w:tcBorders>
            <w:shd w:val="clear" w:color="auto" w:fill="auto"/>
            <w:vAlign w:val="center"/>
          </w:tcPr>
          <w:p w14:paraId="60BADAD9" w14:textId="77777777" w:rsidR="00AA1218" w:rsidRPr="00BC3BF1" w:rsidRDefault="00AA1218" w:rsidP="00461039">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7B6AA38D" w14:textId="77777777" w:rsidR="00AA1218" w:rsidRPr="00BC3BF1" w:rsidRDefault="00AA1218" w:rsidP="00461039">
            <w:pPr>
              <w:jc w:val="center"/>
              <w:rPr>
                <w:rFonts w:ascii="Verdana" w:hAnsi="Verdana" w:cs="Arial"/>
                <w:i/>
                <w:color w:val="000000" w:themeColor="text1"/>
                <w:sz w:val="14"/>
                <w:szCs w:val="14"/>
              </w:rPr>
            </w:pPr>
          </w:p>
        </w:tc>
        <w:tc>
          <w:tcPr>
            <w:tcW w:w="2192" w:type="dxa"/>
            <w:gridSpan w:val="2"/>
            <w:tcBorders>
              <w:top w:val="nil"/>
              <w:left w:val="nil"/>
              <w:right w:val="nil"/>
            </w:tcBorders>
            <w:shd w:val="clear" w:color="auto" w:fill="auto"/>
            <w:vAlign w:val="center"/>
          </w:tcPr>
          <w:p w14:paraId="45114791" w14:textId="77777777" w:rsidR="00AA1218" w:rsidRPr="00BC3BF1" w:rsidRDefault="00AA1218" w:rsidP="00461039">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Nombre(s)</w:t>
            </w:r>
          </w:p>
        </w:tc>
        <w:tc>
          <w:tcPr>
            <w:tcW w:w="141" w:type="dxa"/>
            <w:tcBorders>
              <w:top w:val="nil"/>
              <w:left w:val="nil"/>
              <w:bottom w:val="nil"/>
            </w:tcBorders>
            <w:shd w:val="clear" w:color="auto" w:fill="auto"/>
            <w:vAlign w:val="center"/>
          </w:tcPr>
          <w:p w14:paraId="42F35C85" w14:textId="77777777" w:rsidR="00AA1218" w:rsidRPr="00BC3BF1" w:rsidRDefault="00AA1218" w:rsidP="00461039">
            <w:pPr>
              <w:rPr>
                <w:rFonts w:ascii="Verdana" w:hAnsi="Verdana" w:cs="Arial"/>
                <w:color w:val="000000" w:themeColor="text1"/>
                <w:sz w:val="14"/>
                <w:szCs w:val="14"/>
              </w:rPr>
            </w:pPr>
          </w:p>
        </w:tc>
      </w:tr>
      <w:tr w:rsidR="00AA1218" w:rsidRPr="00BC3BF1" w14:paraId="05EF78BE" w14:textId="77777777" w:rsidTr="004610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EA73E4" w14:textId="77777777" w:rsidR="00AA1218" w:rsidRPr="00BC3BF1" w:rsidRDefault="00AA1218" w:rsidP="00461039">
            <w:pPr>
              <w:jc w:val="right"/>
              <w:rPr>
                <w:rFonts w:ascii="Verdana" w:hAnsi="Verdana" w:cs="Arial"/>
                <w:b/>
                <w:color w:val="000000" w:themeColor="text1"/>
                <w:sz w:val="16"/>
                <w:szCs w:val="16"/>
              </w:rPr>
            </w:pPr>
            <w:r w:rsidRPr="00BC3BF1">
              <w:rPr>
                <w:rFonts w:ascii="Verdana" w:hAnsi="Verdana"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2D6CB112"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3DD1BEB4" w14:textId="77777777" w:rsidR="00AA1218" w:rsidRPr="00BC3BF1" w:rsidRDefault="00AA1218" w:rsidP="00461039">
            <w:pPr>
              <w:rPr>
                <w:rFonts w:ascii="Verdana" w:hAnsi="Verdana"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28DDDF4" w14:textId="77777777" w:rsidR="00AA1218" w:rsidRPr="00BC3BF1" w:rsidRDefault="00AA1218" w:rsidP="00461039">
            <w:pPr>
              <w:rPr>
                <w:rFonts w:ascii="Verdana" w:hAnsi="Verdana"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78895F6" w14:textId="77777777" w:rsidR="00AA1218" w:rsidRPr="00BC3BF1" w:rsidRDefault="00AA1218" w:rsidP="00461039">
            <w:pPr>
              <w:rPr>
                <w:rFonts w:ascii="Verdana" w:hAnsi="Verdana"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1DEDBA50" w14:textId="77777777" w:rsidR="00AA1218" w:rsidRPr="00BC3BF1" w:rsidRDefault="00AA1218" w:rsidP="00461039">
            <w:pPr>
              <w:rPr>
                <w:rFonts w:ascii="Verdana" w:hAnsi="Verdana"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44114E87" w14:textId="77777777" w:rsidR="00AA1218" w:rsidRPr="00BC3BF1" w:rsidRDefault="00AA1218" w:rsidP="00461039">
            <w:pPr>
              <w:rPr>
                <w:rFonts w:ascii="Verdana" w:hAnsi="Verdana"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66FE651C" w14:textId="77777777" w:rsidR="00AA1218" w:rsidRPr="00BC3BF1" w:rsidRDefault="00AA1218" w:rsidP="00461039">
            <w:pPr>
              <w:rPr>
                <w:rFonts w:ascii="Verdana" w:hAnsi="Verdana" w:cs="Arial"/>
                <w:color w:val="000000" w:themeColor="text1"/>
                <w:sz w:val="16"/>
                <w:szCs w:val="16"/>
              </w:rPr>
            </w:pPr>
          </w:p>
        </w:tc>
        <w:tc>
          <w:tcPr>
            <w:tcW w:w="141" w:type="dxa"/>
            <w:tcBorders>
              <w:top w:val="nil"/>
              <w:left w:val="nil"/>
              <w:bottom w:val="nil"/>
            </w:tcBorders>
            <w:shd w:val="clear" w:color="auto" w:fill="auto"/>
            <w:vAlign w:val="center"/>
          </w:tcPr>
          <w:p w14:paraId="4879DBBB" w14:textId="77777777" w:rsidR="00AA1218" w:rsidRPr="00BC3BF1" w:rsidRDefault="00AA1218" w:rsidP="00461039">
            <w:pPr>
              <w:rPr>
                <w:rFonts w:ascii="Verdana" w:hAnsi="Verdana" w:cs="Arial"/>
                <w:color w:val="000000" w:themeColor="text1"/>
                <w:sz w:val="16"/>
                <w:szCs w:val="16"/>
              </w:rPr>
            </w:pPr>
          </w:p>
        </w:tc>
      </w:tr>
      <w:tr w:rsidR="00AA1218" w:rsidRPr="00BC3BF1" w14:paraId="5F13ACDD" w14:textId="77777777" w:rsidTr="0046103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EF7C267" w14:textId="77777777" w:rsidR="00AA1218" w:rsidRPr="00BC3BF1" w:rsidRDefault="00AA1218" w:rsidP="00461039">
            <w:pP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11E9B7CC" w14:textId="77777777" w:rsidR="00AA1218" w:rsidRPr="00BC3BF1" w:rsidRDefault="00AA1218" w:rsidP="00461039">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4E3CC06F" w14:textId="77777777" w:rsidR="00AA1218" w:rsidRPr="00BC3BF1" w:rsidRDefault="00AA1218" w:rsidP="00461039">
            <w:pPr>
              <w:rPr>
                <w:rFonts w:ascii="Verdana" w:hAnsi="Verdana" w:cs="Arial"/>
                <w:color w:val="000000" w:themeColor="text1"/>
                <w:sz w:val="2"/>
                <w:szCs w:val="2"/>
              </w:rPr>
            </w:pPr>
          </w:p>
        </w:tc>
        <w:tc>
          <w:tcPr>
            <w:tcW w:w="5828" w:type="dxa"/>
            <w:gridSpan w:val="7"/>
            <w:tcBorders>
              <w:top w:val="nil"/>
              <w:left w:val="nil"/>
              <w:bottom w:val="nil"/>
            </w:tcBorders>
            <w:shd w:val="clear" w:color="auto" w:fill="auto"/>
            <w:vAlign w:val="center"/>
          </w:tcPr>
          <w:p w14:paraId="0BAF4C6D" w14:textId="77777777" w:rsidR="00AA1218" w:rsidRPr="00BC3BF1" w:rsidRDefault="00AA1218" w:rsidP="00461039">
            <w:pPr>
              <w:rPr>
                <w:rFonts w:ascii="Verdana" w:hAnsi="Verdana" w:cs="Arial"/>
                <w:color w:val="000000" w:themeColor="text1"/>
                <w:sz w:val="2"/>
                <w:szCs w:val="2"/>
              </w:rPr>
            </w:pPr>
          </w:p>
        </w:tc>
      </w:tr>
      <w:tr w:rsidR="00AA1218" w:rsidRPr="00BC3BF1" w14:paraId="77154865" w14:textId="77777777" w:rsidTr="0046103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DB8E21" w14:textId="77777777" w:rsidR="00AA1218" w:rsidRPr="00BC3BF1" w:rsidRDefault="00AA1218" w:rsidP="00461039">
            <w:pPr>
              <w:jc w:val="right"/>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51E8346C" w14:textId="77777777" w:rsidR="00AA1218" w:rsidRPr="00BC3BF1" w:rsidRDefault="00AA1218" w:rsidP="00461039">
            <w:pPr>
              <w:jc w:val="center"/>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542FE20F" w14:textId="77777777" w:rsidR="00AA1218" w:rsidRPr="00BC3BF1" w:rsidRDefault="00AA1218" w:rsidP="00461039">
            <w:pPr>
              <w:rPr>
                <w:rFonts w:ascii="Verdana" w:hAnsi="Verdana"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4C003696" w14:textId="77777777" w:rsidR="00AA1218" w:rsidRPr="00BC3BF1" w:rsidRDefault="00AA1218" w:rsidP="00461039">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3F3AE9DD" w14:textId="77777777" w:rsidR="00AA1218" w:rsidRPr="00BC3BF1" w:rsidRDefault="00AA1218" w:rsidP="00461039">
            <w:pPr>
              <w:jc w:val="center"/>
              <w:rPr>
                <w:rFonts w:ascii="Verdana" w:hAnsi="Verdana" w:cs="Arial"/>
                <w:i/>
                <w:color w:val="000000" w:themeColor="text1"/>
                <w:sz w:val="14"/>
                <w:szCs w:val="14"/>
              </w:rPr>
            </w:pPr>
          </w:p>
        </w:tc>
        <w:tc>
          <w:tcPr>
            <w:tcW w:w="1726" w:type="dxa"/>
            <w:tcBorders>
              <w:top w:val="nil"/>
              <w:left w:val="nil"/>
              <w:bottom w:val="nil"/>
              <w:right w:val="nil"/>
            </w:tcBorders>
            <w:shd w:val="clear" w:color="auto" w:fill="auto"/>
            <w:vAlign w:val="center"/>
          </w:tcPr>
          <w:p w14:paraId="522AA72A" w14:textId="77777777" w:rsidR="00AA1218" w:rsidRPr="00BC3BF1" w:rsidRDefault="00AA1218" w:rsidP="00461039">
            <w:pPr>
              <w:jc w:val="center"/>
              <w:rPr>
                <w:rFonts w:ascii="Verdana" w:hAnsi="Verdana"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95BD4F8" w14:textId="77777777" w:rsidR="00AA1218" w:rsidRPr="00BC3BF1" w:rsidRDefault="00AA1218" w:rsidP="00461039">
            <w:pPr>
              <w:jc w:val="center"/>
              <w:rPr>
                <w:rFonts w:ascii="Verdana" w:hAnsi="Verdana" w:cs="Arial"/>
                <w:i/>
                <w:color w:val="000000" w:themeColor="text1"/>
                <w:sz w:val="14"/>
                <w:szCs w:val="14"/>
              </w:rPr>
            </w:pPr>
          </w:p>
        </w:tc>
        <w:tc>
          <w:tcPr>
            <w:tcW w:w="249" w:type="dxa"/>
            <w:gridSpan w:val="2"/>
            <w:tcBorders>
              <w:top w:val="nil"/>
              <w:left w:val="nil"/>
              <w:bottom w:val="nil"/>
            </w:tcBorders>
            <w:shd w:val="clear" w:color="auto" w:fill="auto"/>
            <w:vAlign w:val="center"/>
          </w:tcPr>
          <w:p w14:paraId="6305F859" w14:textId="77777777" w:rsidR="00AA1218" w:rsidRPr="00BC3BF1" w:rsidRDefault="00AA1218" w:rsidP="00461039">
            <w:pPr>
              <w:rPr>
                <w:rFonts w:ascii="Verdana" w:hAnsi="Verdana" w:cs="Arial"/>
                <w:color w:val="000000" w:themeColor="text1"/>
                <w:sz w:val="14"/>
                <w:szCs w:val="14"/>
              </w:rPr>
            </w:pPr>
          </w:p>
        </w:tc>
      </w:tr>
      <w:tr w:rsidR="00AA1218" w:rsidRPr="00BC3BF1" w14:paraId="76C9B9A4" w14:textId="77777777" w:rsidTr="004610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873146" w14:textId="77777777" w:rsidR="00AA1218" w:rsidRPr="00BC3BF1" w:rsidRDefault="00AA1218" w:rsidP="00461039">
            <w:pPr>
              <w:jc w:val="right"/>
              <w:rPr>
                <w:rFonts w:ascii="Verdana" w:hAnsi="Verdana" w:cs="Arial"/>
                <w:b/>
                <w:color w:val="000000" w:themeColor="text1"/>
                <w:sz w:val="16"/>
                <w:szCs w:val="16"/>
              </w:rPr>
            </w:pPr>
            <w:r w:rsidRPr="00BC3BF1">
              <w:rPr>
                <w:rFonts w:ascii="Verdana" w:hAnsi="Verdana"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0B79F12C"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6025D4F0" w14:textId="77777777" w:rsidR="00AA1218" w:rsidRPr="00BC3BF1" w:rsidRDefault="00AA1218" w:rsidP="00461039">
            <w:pPr>
              <w:rPr>
                <w:rFonts w:ascii="Verdana" w:hAnsi="Verdana"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2666DE9F" w14:textId="77777777" w:rsidR="00AA1218" w:rsidRPr="00BC3BF1" w:rsidRDefault="00AA1218" w:rsidP="00461039">
            <w:pPr>
              <w:rPr>
                <w:rFonts w:ascii="Verdana" w:hAnsi="Verdana" w:cs="Arial"/>
                <w:color w:val="000000" w:themeColor="text1"/>
                <w:sz w:val="16"/>
                <w:szCs w:val="16"/>
              </w:rPr>
            </w:pPr>
          </w:p>
        </w:tc>
        <w:tc>
          <w:tcPr>
            <w:tcW w:w="76" w:type="dxa"/>
            <w:tcBorders>
              <w:top w:val="nil"/>
              <w:left w:val="nil"/>
              <w:bottom w:val="nil"/>
              <w:right w:val="nil"/>
            </w:tcBorders>
            <w:shd w:val="clear" w:color="auto" w:fill="auto"/>
            <w:vAlign w:val="center"/>
          </w:tcPr>
          <w:p w14:paraId="53772EA9" w14:textId="77777777" w:rsidR="00AA1218" w:rsidRPr="00BC3BF1" w:rsidRDefault="00AA1218" w:rsidP="00461039">
            <w:pPr>
              <w:rPr>
                <w:rFonts w:ascii="Verdana" w:hAnsi="Verdana"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1E45EC61" w14:textId="77777777" w:rsidR="00AA1218" w:rsidRPr="00BC3BF1" w:rsidRDefault="00AA1218" w:rsidP="00461039">
            <w:pPr>
              <w:rPr>
                <w:rFonts w:ascii="Verdana" w:hAnsi="Verdana"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7B89F6B0" w14:textId="77777777" w:rsidR="00AA1218" w:rsidRPr="00BC3BF1" w:rsidRDefault="00AA1218" w:rsidP="00461039">
            <w:pPr>
              <w:rPr>
                <w:rFonts w:ascii="Verdana" w:hAnsi="Verdana" w:cs="Arial"/>
                <w:color w:val="000000" w:themeColor="text1"/>
                <w:sz w:val="16"/>
                <w:szCs w:val="16"/>
              </w:rPr>
            </w:pPr>
          </w:p>
        </w:tc>
      </w:tr>
      <w:tr w:rsidR="00AA1218" w:rsidRPr="00BC3BF1" w14:paraId="7030E584" w14:textId="77777777" w:rsidTr="004610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3E3C496" w14:textId="77777777" w:rsidR="00AA1218" w:rsidRPr="00BC3BF1" w:rsidRDefault="00AA1218" w:rsidP="00461039">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43F979A5" w14:textId="77777777" w:rsidR="00AA1218" w:rsidRPr="00BC3BF1" w:rsidRDefault="00AA1218" w:rsidP="00461039">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54BC8FE6" w14:textId="77777777" w:rsidR="00AA1218" w:rsidRPr="00BC3BF1" w:rsidRDefault="00AA1218" w:rsidP="00461039">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60E9460A" w14:textId="77777777" w:rsidR="00AA1218" w:rsidRPr="00BC3BF1" w:rsidRDefault="00AA1218" w:rsidP="00461039">
            <w:pPr>
              <w:jc w:val="center"/>
              <w:rPr>
                <w:rFonts w:ascii="Verdana" w:hAnsi="Verdana" w:cs="Arial"/>
                <w:b/>
                <w:color w:val="000000" w:themeColor="text1"/>
                <w:sz w:val="2"/>
                <w:szCs w:val="2"/>
              </w:rPr>
            </w:pPr>
          </w:p>
        </w:tc>
      </w:tr>
      <w:tr w:rsidR="00AA1218" w:rsidRPr="00BC3BF1" w14:paraId="45BA99B6" w14:textId="77777777" w:rsidTr="004610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E1EAC6" w14:textId="77777777" w:rsidR="00AA1218" w:rsidRPr="00BC3BF1" w:rsidRDefault="00AA1218" w:rsidP="00461039">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5BF85E1B" w14:textId="77777777" w:rsidR="00AA1218" w:rsidRPr="00BC3BF1" w:rsidRDefault="00AA1218" w:rsidP="00461039">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23F2A24" w14:textId="77777777" w:rsidR="00AA1218" w:rsidRPr="00BC3BF1" w:rsidRDefault="00AA1218" w:rsidP="00461039">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2C409C58" w14:textId="77777777" w:rsidR="00AA1218" w:rsidRPr="00BC3BF1" w:rsidRDefault="00AA1218" w:rsidP="00461039">
            <w:pPr>
              <w:jc w:val="center"/>
              <w:rPr>
                <w:rFonts w:ascii="Verdana" w:hAnsi="Verdana" w:cs="Arial"/>
                <w:b/>
                <w:color w:val="000000" w:themeColor="text1"/>
                <w:sz w:val="2"/>
                <w:szCs w:val="2"/>
              </w:rPr>
            </w:pPr>
          </w:p>
        </w:tc>
      </w:tr>
      <w:tr w:rsidR="00AA1218" w:rsidRPr="00BC3BF1" w14:paraId="1CA047BB" w14:textId="77777777" w:rsidTr="004610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2A7A85F" w14:textId="77777777" w:rsidR="00AA1218" w:rsidRPr="00BC3BF1" w:rsidRDefault="00AA1218" w:rsidP="00461039">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14F30268" w14:textId="77777777" w:rsidR="00AA1218" w:rsidRPr="00BC3BF1" w:rsidRDefault="00AA1218" w:rsidP="00461039">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49B0049B" w14:textId="77777777" w:rsidR="00AA1218" w:rsidRPr="00BC3BF1" w:rsidRDefault="00AA1218" w:rsidP="00461039">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00AD8A53" w14:textId="77777777" w:rsidR="00AA1218" w:rsidRPr="00BC3BF1" w:rsidRDefault="00AA1218" w:rsidP="00461039">
            <w:pPr>
              <w:jc w:val="center"/>
              <w:rPr>
                <w:rFonts w:ascii="Verdana" w:hAnsi="Verdana" w:cs="Arial"/>
                <w:b/>
                <w:color w:val="000000" w:themeColor="text1"/>
                <w:sz w:val="2"/>
                <w:szCs w:val="2"/>
              </w:rPr>
            </w:pPr>
          </w:p>
        </w:tc>
      </w:tr>
      <w:tr w:rsidR="00AA1218" w:rsidRPr="00BC3BF1" w14:paraId="5A0DF4AF" w14:textId="77777777" w:rsidTr="004610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EC7F8A" w14:textId="77777777" w:rsidR="00AA1218" w:rsidRPr="00BC3BF1" w:rsidRDefault="00AA1218" w:rsidP="00461039">
            <w:pPr>
              <w:jc w:val="right"/>
              <w:rPr>
                <w:rFonts w:ascii="Verdana" w:hAnsi="Verdana" w:cs="Arial"/>
                <w:b/>
                <w:color w:val="000000" w:themeColor="text1"/>
                <w:sz w:val="16"/>
                <w:szCs w:val="16"/>
              </w:rPr>
            </w:pPr>
            <w:r w:rsidRPr="00BC3BF1">
              <w:rPr>
                <w:rFonts w:ascii="Verdana" w:hAnsi="Verdana" w:cs="Arial"/>
                <w:b/>
                <w:color w:val="000000" w:themeColor="text1"/>
                <w:sz w:val="16"/>
                <w:szCs w:val="16"/>
              </w:rPr>
              <w:t>Profesión o Formación</w:t>
            </w:r>
          </w:p>
        </w:tc>
        <w:tc>
          <w:tcPr>
            <w:tcW w:w="180" w:type="dxa"/>
            <w:tcBorders>
              <w:top w:val="nil"/>
              <w:left w:val="nil"/>
              <w:bottom w:val="nil"/>
              <w:right w:val="nil"/>
            </w:tcBorders>
            <w:shd w:val="clear" w:color="auto" w:fill="auto"/>
            <w:vAlign w:val="center"/>
          </w:tcPr>
          <w:p w14:paraId="4AE5B5B9"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6979619B" w14:textId="77777777" w:rsidR="00AA1218" w:rsidRPr="00BC3BF1" w:rsidRDefault="00AA1218" w:rsidP="00461039">
            <w:pPr>
              <w:rPr>
                <w:rFonts w:ascii="Verdana" w:hAnsi="Verdana"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70A26A9F" w14:textId="77777777" w:rsidR="00AA1218" w:rsidRPr="00BC3BF1" w:rsidRDefault="00AA1218" w:rsidP="00461039">
            <w:pPr>
              <w:rPr>
                <w:rFonts w:ascii="Verdana" w:hAnsi="Verdana" w:cs="Arial"/>
                <w:i/>
                <w:sz w:val="16"/>
                <w:szCs w:val="16"/>
              </w:rPr>
            </w:pPr>
            <w:r w:rsidRPr="00BC3BF1">
              <w:rPr>
                <w:rFonts w:ascii="Verdana" w:hAnsi="Verdana"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21E14482" w14:textId="77777777" w:rsidR="00AA1218" w:rsidRPr="00BC3BF1" w:rsidRDefault="00AA1218" w:rsidP="00461039">
            <w:pPr>
              <w:rPr>
                <w:rFonts w:ascii="Verdana" w:hAnsi="Verdana" w:cs="Arial"/>
                <w:color w:val="000000" w:themeColor="text1"/>
                <w:sz w:val="16"/>
                <w:szCs w:val="16"/>
              </w:rPr>
            </w:pPr>
          </w:p>
        </w:tc>
      </w:tr>
      <w:tr w:rsidR="00AA1218" w:rsidRPr="00BC3BF1" w14:paraId="18E9BF32" w14:textId="77777777" w:rsidTr="004610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70C606" w14:textId="77777777" w:rsidR="00AA1218" w:rsidRPr="00BC3BF1" w:rsidRDefault="00AA1218" w:rsidP="00461039">
            <w:pPr>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5569B5F6" w14:textId="77777777" w:rsidR="00AA1218" w:rsidRPr="00BC3BF1" w:rsidRDefault="00AA1218" w:rsidP="00461039">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537679C7" w14:textId="77777777" w:rsidR="00AA1218" w:rsidRPr="00BC3BF1" w:rsidRDefault="00AA1218" w:rsidP="00461039">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032AB837" w14:textId="77777777" w:rsidR="00AA1218" w:rsidRPr="00BC3BF1" w:rsidRDefault="00AA1218" w:rsidP="00461039">
            <w:pPr>
              <w:jc w:val="center"/>
              <w:rPr>
                <w:rFonts w:ascii="Verdana" w:hAnsi="Verdana" w:cs="Arial"/>
                <w:b/>
                <w:color w:val="000000" w:themeColor="text1"/>
                <w:sz w:val="2"/>
                <w:szCs w:val="2"/>
              </w:rPr>
            </w:pPr>
          </w:p>
        </w:tc>
      </w:tr>
      <w:tr w:rsidR="00AA1218" w:rsidRPr="00BC3BF1" w14:paraId="760DC263" w14:textId="77777777" w:rsidTr="0046103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A5890E5" w14:textId="77777777" w:rsidR="00AA1218" w:rsidRPr="00BC3BF1" w:rsidRDefault="00AA1218" w:rsidP="00461039">
            <w:pPr>
              <w:jc w:val="right"/>
              <w:rPr>
                <w:rFonts w:ascii="Verdana" w:hAnsi="Verdana"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12BB86B9" w14:textId="77777777" w:rsidR="00AA1218" w:rsidRPr="00BC3BF1" w:rsidRDefault="00AA1218" w:rsidP="00461039">
            <w:pPr>
              <w:jc w:val="center"/>
              <w:rPr>
                <w:rFonts w:ascii="Verdana" w:hAnsi="Verdana"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3F2C1F67" w14:textId="77777777" w:rsidR="00AA1218" w:rsidRPr="00BC3BF1" w:rsidRDefault="00AA1218" w:rsidP="00461039">
            <w:pPr>
              <w:rPr>
                <w:rFonts w:ascii="Verdana" w:hAnsi="Verdana"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1ABD951A" w14:textId="77777777" w:rsidR="00AA1218" w:rsidRPr="00BC3BF1" w:rsidRDefault="00AA1218" w:rsidP="00461039">
            <w:pPr>
              <w:rPr>
                <w:rFonts w:ascii="Verdana" w:hAnsi="Verdana" w:cs="Arial"/>
                <w:color w:val="000000" w:themeColor="text1"/>
                <w:sz w:val="2"/>
                <w:szCs w:val="2"/>
              </w:rPr>
            </w:pPr>
          </w:p>
        </w:tc>
      </w:tr>
    </w:tbl>
    <w:p w14:paraId="08E735CC" w14:textId="77777777" w:rsidR="00AA1218" w:rsidRPr="00BC3BF1" w:rsidRDefault="00AA1218" w:rsidP="00AA1218">
      <w:pPr>
        <w:jc w:val="center"/>
        <w:rPr>
          <w:rFonts w:ascii="Verdana" w:hAnsi="Verdana" w:cs="Arial"/>
          <w:color w:val="000000" w:themeColor="text1"/>
          <w:sz w:val="2"/>
          <w:szCs w:val="2"/>
        </w:rPr>
      </w:pPr>
    </w:p>
    <w:p w14:paraId="290780E4" w14:textId="77777777" w:rsidR="00AA1218" w:rsidRPr="00BC3BF1" w:rsidRDefault="00AA1218" w:rsidP="00AA1218">
      <w:pPr>
        <w:jc w:val="center"/>
        <w:rPr>
          <w:rFonts w:ascii="Verdana" w:hAnsi="Verdana" w:cs="Arial"/>
          <w:b/>
          <w:color w:val="000000" w:themeColor="text1"/>
          <w:sz w:val="2"/>
          <w:szCs w:val="2"/>
        </w:rPr>
      </w:pPr>
    </w:p>
    <w:p w14:paraId="1FE883FF" w14:textId="77777777" w:rsidR="00AA1218" w:rsidRPr="00BC3BF1" w:rsidRDefault="00AA1218" w:rsidP="00AA1218">
      <w:pPr>
        <w:jc w:val="center"/>
        <w:rPr>
          <w:rFonts w:ascii="Verdana" w:hAnsi="Verdana" w:cs="Arial"/>
          <w:b/>
          <w:color w:val="000000" w:themeColor="text1"/>
          <w:sz w:val="2"/>
          <w:szCs w:val="2"/>
        </w:rPr>
      </w:pPr>
    </w:p>
    <w:p w14:paraId="361C86F5" w14:textId="77777777" w:rsidR="00AA1218" w:rsidRPr="00BC3BF1" w:rsidRDefault="00AA1218" w:rsidP="00AA1218">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AA1218" w:rsidRPr="00BC3BF1" w14:paraId="5C9F991D" w14:textId="77777777" w:rsidTr="00461039">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7F723D1E" w14:textId="77777777" w:rsidR="00AA1218" w:rsidRPr="00BC3BF1" w:rsidRDefault="00AA1218" w:rsidP="00461039">
            <w:pPr>
              <w:rPr>
                <w:rFonts w:ascii="Verdana" w:hAnsi="Verdana" w:cs="Arial"/>
                <w:b/>
                <w:color w:val="000000" w:themeColor="text1"/>
                <w:sz w:val="16"/>
                <w:szCs w:val="16"/>
              </w:rPr>
            </w:pPr>
            <w:r w:rsidRPr="00BC3BF1">
              <w:rPr>
                <w:rFonts w:ascii="Verdana" w:hAnsi="Verdana" w:cs="Arial"/>
                <w:b/>
                <w:color w:val="000000" w:themeColor="text1"/>
                <w:sz w:val="16"/>
                <w:szCs w:val="16"/>
              </w:rPr>
              <w:t>2. EXPERIENCIA EN GENERAL</w:t>
            </w:r>
          </w:p>
        </w:tc>
      </w:tr>
      <w:tr w:rsidR="00AA1218" w:rsidRPr="00BC3BF1" w14:paraId="244A62AC" w14:textId="77777777" w:rsidTr="00461039">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1C1D90E"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4B0E107"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00B59599"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5138D012"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0B9312F1"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Cargo</w:t>
            </w:r>
          </w:p>
        </w:tc>
      </w:tr>
      <w:tr w:rsidR="00AA1218" w:rsidRPr="00BC3BF1" w14:paraId="09F32BB0" w14:textId="77777777" w:rsidTr="0046103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B82006" w14:textId="77777777" w:rsidR="00AA1218" w:rsidRPr="00BC3BF1" w:rsidRDefault="00AA1218" w:rsidP="00461039">
            <w:pPr>
              <w:jc w:val="center"/>
              <w:rPr>
                <w:rFonts w:ascii="Verdana" w:hAnsi="Verdana" w:cs="Arial"/>
                <w:color w:val="000000" w:themeColor="text1"/>
                <w:sz w:val="16"/>
                <w:szCs w:val="16"/>
              </w:rPr>
            </w:pPr>
            <w:r w:rsidRPr="00BC3BF1">
              <w:rPr>
                <w:rFonts w:ascii="Verdana" w:hAnsi="Verdana"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6B16138" w14:textId="77777777" w:rsidR="00AA1218" w:rsidRPr="00BC3BF1" w:rsidRDefault="00AA1218" w:rsidP="00461039">
            <w:pPr>
              <w:jc w:val="center"/>
              <w:rPr>
                <w:rFonts w:ascii="Verdana" w:hAnsi="Verdana"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4DEB6F6B" w14:textId="77777777" w:rsidR="00AA1218" w:rsidRPr="00BC3BF1" w:rsidRDefault="00AA1218" w:rsidP="00461039">
            <w:pPr>
              <w:jc w:val="center"/>
              <w:rPr>
                <w:rFonts w:ascii="Verdana" w:hAnsi="Verdana"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5C1E400D" w14:textId="77777777" w:rsidR="00AA1218" w:rsidRPr="00BC3BF1" w:rsidRDefault="00AA1218" w:rsidP="00461039">
            <w:pPr>
              <w:jc w:val="center"/>
              <w:rPr>
                <w:rFonts w:ascii="Verdana" w:hAnsi="Verdana"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F8C06F2" w14:textId="77777777" w:rsidR="00AA1218" w:rsidRPr="00BC3BF1" w:rsidRDefault="00AA1218" w:rsidP="00461039">
            <w:pPr>
              <w:jc w:val="center"/>
              <w:rPr>
                <w:rFonts w:ascii="Verdana" w:hAnsi="Verdana" w:cs="Arial"/>
                <w:color w:val="000000" w:themeColor="text1"/>
                <w:sz w:val="16"/>
                <w:szCs w:val="16"/>
              </w:rPr>
            </w:pPr>
          </w:p>
        </w:tc>
      </w:tr>
      <w:tr w:rsidR="00AA1218" w:rsidRPr="00BC3BF1" w14:paraId="32B5FC23" w14:textId="77777777" w:rsidTr="0046103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DFB423" w14:textId="77777777" w:rsidR="00AA1218" w:rsidRPr="00BC3BF1" w:rsidRDefault="00AA1218" w:rsidP="00461039">
            <w:pPr>
              <w:jc w:val="center"/>
              <w:rPr>
                <w:rFonts w:ascii="Verdana" w:hAnsi="Verdana" w:cs="Arial"/>
                <w:color w:val="000000" w:themeColor="text1"/>
                <w:sz w:val="16"/>
                <w:szCs w:val="16"/>
              </w:rPr>
            </w:pPr>
            <w:r w:rsidRPr="00BC3BF1">
              <w:rPr>
                <w:rFonts w:ascii="Verdana" w:hAnsi="Verdana"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10E7B35" w14:textId="77777777" w:rsidR="00AA1218" w:rsidRPr="00BC3BF1" w:rsidRDefault="00AA1218" w:rsidP="00461039">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13996797" w14:textId="77777777" w:rsidR="00AA1218" w:rsidRPr="00BC3BF1" w:rsidRDefault="00AA1218" w:rsidP="00461039">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F27BC55" w14:textId="77777777" w:rsidR="00AA1218" w:rsidRPr="00BC3BF1" w:rsidRDefault="00AA1218" w:rsidP="00461039">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3270F6BA" w14:textId="77777777" w:rsidR="00AA1218" w:rsidRPr="00BC3BF1" w:rsidRDefault="00AA1218" w:rsidP="00461039">
            <w:pPr>
              <w:jc w:val="center"/>
              <w:rPr>
                <w:rFonts w:ascii="Verdana" w:hAnsi="Verdana" w:cs="Arial"/>
                <w:color w:val="000000" w:themeColor="text1"/>
                <w:sz w:val="16"/>
                <w:szCs w:val="16"/>
              </w:rPr>
            </w:pPr>
          </w:p>
        </w:tc>
      </w:tr>
      <w:tr w:rsidR="00AA1218" w:rsidRPr="00BC3BF1" w14:paraId="66AC6946" w14:textId="77777777" w:rsidTr="0046103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9697E5" w14:textId="77777777" w:rsidR="00AA1218" w:rsidRPr="00BC3BF1" w:rsidRDefault="00AA1218" w:rsidP="00461039">
            <w:pPr>
              <w:jc w:val="center"/>
              <w:rPr>
                <w:rFonts w:ascii="Verdana" w:hAnsi="Verdana" w:cs="Arial"/>
                <w:color w:val="000000" w:themeColor="text1"/>
                <w:sz w:val="16"/>
                <w:szCs w:val="16"/>
              </w:rPr>
            </w:pPr>
            <w:r w:rsidRPr="00BC3BF1">
              <w:rPr>
                <w:rFonts w:ascii="Verdana" w:hAnsi="Verdana"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E4DE31D" w14:textId="77777777" w:rsidR="00AA1218" w:rsidRPr="00BC3BF1" w:rsidRDefault="00AA1218" w:rsidP="00461039">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1D0EAED9" w14:textId="77777777" w:rsidR="00AA1218" w:rsidRPr="00BC3BF1" w:rsidRDefault="00AA1218" w:rsidP="00461039">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756701B" w14:textId="77777777" w:rsidR="00AA1218" w:rsidRPr="00BC3BF1" w:rsidRDefault="00AA1218" w:rsidP="00461039">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2A179B45" w14:textId="77777777" w:rsidR="00AA1218" w:rsidRPr="00BC3BF1" w:rsidRDefault="00AA1218" w:rsidP="00461039">
            <w:pPr>
              <w:jc w:val="center"/>
              <w:rPr>
                <w:rFonts w:ascii="Verdana" w:hAnsi="Verdana" w:cs="Arial"/>
                <w:color w:val="000000" w:themeColor="text1"/>
                <w:sz w:val="16"/>
                <w:szCs w:val="16"/>
              </w:rPr>
            </w:pPr>
          </w:p>
        </w:tc>
      </w:tr>
    </w:tbl>
    <w:p w14:paraId="7F4FA002" w14:textId="77777777" w:rsidR="00AA1218" w:rsidRPr="00BC3BF1" w:rsidRDefault="00AA1218" w:rsidP="00AA1218">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AA1218" w:rsidRPr="00BC3BF1" w14:paraId="03AA5DFA" w14:textId="77777777" w:rsidTr="00461039">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CBA570D" w14:textId="77777777" w:rsidR="00AA1218" w:rsidRPr="00BC3BF1" w:rsidRDefault="00AA1218" w:rsidP="00461039">
            <w:pPr>
              <w:rPr>
                <w:rFonts w:ascii="Verdana" w:hAnsi="Verdana" w:cs="Arial"/>
                <w:b/>
                <w:color w:val="000000" w:themeColor="text1"/>
                <w:sz w:val="16"/>
                <w:szCs w:val="16"/>
              </w:rPr>
            </w:pPr>
            <w:r w:rsidRPr="00BC3BF1">
              <w:rPr>
                <w:rFonts w:ascii="Verdana" w:hAnsi="Verdana" w:cs="Arial"/>
                <w:b/>
                <w:color w:val="000000" w:themeColor="text1"/>
                <w:sz w:val="16"/>
                <w:szCs w:val="16"/>
              </w:rPr>
              <w:t>3. EXPERIENCIA ESPECÍFICA</w:t>
            </w:r>
          </w:p>
        </w:tc>
      </w:tr>
      <w:tr w:rsidR="00AA1218" w:rsidRPr="00BC3BF1" w14:paraId="7F0EF168" w14:textId="77777777" w:rsidTr="00461039">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9E3E18A"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76503AEE"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7EF1A774"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17B21C08"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26EA215F"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Cargo</w:t>
            </w:r>
          </w:p>
        </w:tc>
      </w:tr>
      <w:tr w:rsidR="00AA1218" w:rsidRPr="00BC3BF1" w14:paraId="57FC2DA3" w14:textId="77777777" w:rsidTr="0046103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500FF3" w14:textId="77777777" w:rsidR="00AA1218" w:rsidRPr="00BC3BF1" w:rsidRDefault="00AA1218" w:rsidP="00461039">
            <w:pPr>
              <w:jc w:val="center"/>
              <w:rPr>
                <w:rFonts w:ascii="Verdana" w:hAnsi="Verdana" w:cs="Arial"/>
                <w:color w:val="000000" w:themeColor="text1"/>
                <w:sz w:val="16"/>
                <w:szCs w:val="16"/>
              </w:rPr>
            </w:pPr>
            <w:r w:rsidRPr="00BC3BF1">
              <w:rPr>
                <w:rFonts w:ascii="Verdana" w:hAnsi="Verdana"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980D024" w14:textId="77777777" w:rsidR="00AA1218" w:rsidRPr="00BC3BF1" w:rsidRDefault="00AA1218" w:rsidP="00461039">
            <w:pPr>
              <w:jc w:val="center"/>
              <w:rPr>
                <w:rFonts w:ascii="Verdana" w:hAnsi="Verdana"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6DBDE073" w14:textId="77777777" w:rsidR="00AA1218" w:rsidRPr="00BC3BF1" w:rsidRDefault="00AA1218" w:rsidP="00461039">
            <w:pPr>
              <w:jc w:val="center"/>
              <w:rPr>
                <w:rFonts w:ascii="Verdana" w:hAnsi="Verdana"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85880C8" w14:textId="77777777" w:rsidR="00AA1218" w:rsidRPr="00BC3BF1" w:rsidRDefault="00AA1218" w:rsidP="00461039">
            <w:pPr>
              <w:jc w:val="center"/>
              <w:rPr>
                <w:rFonts w:ascii="Verdana" w:hAnsi="Verdana"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66514CCC" w14:textId="77777777" w:rsidR="00AA1218" w:rsidRPr="00BC3BF1" w:rsidRDefault="00AA1218" w:rsidP="00461039">
            <w:pPr>
              <w:jc w:val="center"/>
              <w:rPr>
                <w:rFonts w:ascii="Verdana" w:hAnsi="Verdana" w:cs="Arial"/>
                <w:color w:val="000000" w:themeColor="text1"/>
                <w:sz w:val="16"/>
                <w:szCs w:val="16"/>
              </w:rPr>
            </w:pPr>
          </w:p>
        </w:tc>
      </w:tr>
      <w:tr w:rsidR="00AA1218" w:rsidRPr="00BC3BF1" w14:paraId="0CFF15F1" w14:textId="77777777" w:rsidTr="0046103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6FA5E7" w14:textId="77777777" w:rsidR="00AA1218" w:rsidRPr="00BC3BF1" w:rsidRDefault="00AA1218" w:rsidP="00461039">
            <w:pPr>
              <w:jc w:val="center"/>
              <w:rPr>
                <w:rFonts w:ascii="Verdana" w:hAnsi="Verdana" w:cs="Arial"/>
                <w:color w:val="000000" w:themeColor="text1"/>
                <w:sz w:val="16"/>
                <w:szCs w:val="16"/>
              </w:rPr>
            </w:pPr>
            <w:r w:rsidRPr="00BC3BF1">
              <w:rPr>
                <w:rFonts w:ascii="Verdana" w:hAnsi="Verdana"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63C40AB" w14:textId="77777777" w:rsidR="00AA1218" w:rsidRPr="00BC3BF1" w:rsidRDefault="00AA1218" w:rsidP="00461039">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6089D156" w14:textId="77777777" w:rsidR="00AA1218" w:rsidRPr="00BC3BF1" w:rsidRDefault="00AA1218" w:rsidP="00461039">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230C728" w14:textId="77777777" w:rsidR="00AA1218" w:rsidRPr="00BC3BF1" w:rsidRDefault="00AA1218" w:rsidP="00461039">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4455071F" w14:textId="77777777" w:rsidR="00AA1218" w:rsidRPr="00BC3BF1" w:rsidRDefault="00AA1218" w:rsidP="00461039">
            <w:pPr>
              <w:jc w:val="center"/>
              <w:rPr>
                <w:rFonts w:ascii="Verdana" w:hAnsi="Verdana" w:cs="Arial"/>
                <w:color w:val="000000" w:themeColor="text1"/>
                <w:sz w:val="16"/>
                <w:szCs w:val="16"/>
              </w:rPr>
            </w:pPr>
          </w:p>
        </w:tc>
      </w:tr>
      <w:tr w:rsidR="00AA1218" w:rsidRPr="00BC3BF1" w14:paraId="73D070D7" w14:textId="77777777" w:rsidTr="00461039">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F984AF" w14:textId="77777777" w:rsidR="00AA1218" w:rsidRPr="00BC3BF1" w:rsidRDefault="00AA1218" w:rsidP="00461039">
            <w:pPr>
              <w:jc w:val="center"/>
              <w:rPr>
                <w:rFonts w:ascii="Verdana" w:hAnsi="Verdana" w:cs="Arial"/>
                <w:color w:val="000000" w:themeColor="text1"/>
                <w:sz w:val="16"/>
                <w:szCs w:val="16"/>
              </w:rPr>
            </w:pPr>
            <w:r w:rsidRPr="00BC3BF1">
              <w:rPr>
                <w:rFonts w:ascii="Verdana" w:hAnsi="Verdana"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640803" w14:textId="77777777" w:rsidR="00AA1218" w:rsidRPr="00BC3BF1" w:rsidRDefault="00AA1218" w:rsidP="00461039">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6B943E25" w14:textId="77777777" w:rsidR="00AA1218" w:rsidRPr="00BC3BF1" w:rsidRDefault="00AA1218" w:rsidP="00461039">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120F060" w14:textId="77777777" w:rsidR="00AA1218" w:rsidRPr="00BC3BF1" w:rsidRDefault="00AA1218" w:rsidP="00461039">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7B2721C" w14:textId="77777777" w:rsidR="00AA1218" w:rsidRPr="00BC3BF1" w:rsidRDefault="00AA1218" w:rsidP="00461039">
            <w:pPr>
              <w:jc w:val="center"/>
              <w:rPr>
                <w:rFonts w:ascii="Verdana" w:hAnsi="Verdana" w:cs="Arial"/>
                <w:color w:val="000000" w:themeColor="text1"/>
                <w:sz w:val="16"/>
                <w:szCs w:val="16"/>
              </w:rPr>
            </w:pPr>
          </w:p>
        </w:tc>
      </w:tr>
    </w:tbl>
    <w:p w14:paraId="1E85CBB0" w14:textId="77777777" w:rsidR="00AA1218" w:rsidRPr="00BC3BF1" w:rsidRDefault="00AA1218" w:rsidP="00AA1218">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AA1218" w:rsidRPr="00BC3BF1" w14:paraId="7A5C2389" w14:textId="77777777" w:rsidTr="00461039">
        <w:trPr>
          <w:jc w:val="center"/>
        </w:trPr>
        <w:tc>
          <w:tcPr>
            <w:tcW w:w="9781" w:type="dxa"/>
            <w:tcBorders>
              <w:top w:val="single" w:sz="12" w:space="0" w:color="auto"/>
              <w:bottom w:val="single" w:sz="12" w:space="0" w:color="auto"/>
            </w:tcBorders>
            <w:shd w:val="clear" w:color="auto" w:fill="002060"/>
            <w:vAlign w:val="center"/>
          </w:tcPr>
          <w:p w14:paraId="0DE3E1DA" w14:textId="77777777" w:rsidR="00AA1218" w:rsidRPr="00BC3BF1" w:rsidRDefault="00AA1218" w:rsidP="00461039">
            <w:pPr>
              <w:jc w:val="center"/>
              <w:rPr>
                <w:rFonts w:ascii="Verdana" w:hAnsi="Verdana" w:cs="Arial"/>
                <w:b/>
                <w:sz w:val="22"/>
                <w:szCs w:val="16"/>
              </w:rPr>
            </w:pPr>
            <w:r w:rsidRPr="00BC3BF1">
              <w:rPr>
                <w:rFonts w:ascii="Verdana" w:hAnsi="Verdana" w:cs="Arial"/>
                <w:b/>
                <w:sz w:val="22"/>
                <w:szCs w:val="16"/>
              </w:rPr>
              <w:t>DECLARACIÓN JURADA</w:t>
            </w:r>
          </w:p>
        </w:tc>
      </w:tr>
      <w:tr w:rsidR="00AA1218" w:rsidRPr="00BC3BF1" w14:paraId="13ED9412" w14:textId="77777777" w:rsidTr="00461039">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BCC3994" w14:textId="77777777" w:rsidR="00AA1218" w:rsidRPr="00BC3BF1" w:rsidRDefault="00AA1218" w:rsidP="00461039">
            <w:pPr>
              <w:contextualSpacing/>
              <w:jc w:val="both"/>
              <w:rPr>
                <w:rFonts w:ascii="Verdana" w:hAnsi="Verdana" w:cs="Arial"/>
                <w:snapToGrid w:val="0"/>
                <w:sz w:val="18"/>
                <w:szCs w:val="18"/>
                <w:lang w:val="es-BO"/>
              </w:rPr>
            </w:pPr>
            <w:r w:rsidRPr="00BC3BF1">
              <w:rPr>
                <w:rFonts w:ascii="Verdana" w:hAnsi="Verdana"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C3BF1">
              <w:rPr>
                <w:rFonts w:ascii="Verdana" w:hAnsi="Verdana" w:cs="Arial"/>
                <w:b/>
                <w:i/>
                <w:sz w:val="18"/>
                <w:szCs w:val="18"/>
                <w:lang w:val="es-BO"/>
              </w:rPr>
              <w:t xml:space="preserve"> </w:t>
            </w:r>
            <w:r w:rsidRPr="00BC3BF1">
              <w:rPr>
                <w:rFonts w:ascii="Verdana" w:hAnsi="Verdana" w:cs="Arial"/>
                <w:sz w:val="18"/>
                <w:szCs w:val="18"/>
                <w:lang w:val="es-BO"/>
              </w:rPr>
              <w:t>con la Agencia Estatal de Vivienda. Asimismo, confirmo que tengo pleno dominio hablado y escrito del idioma español.</w:t>
            </w:r>
          </w:p>
          <w:p w14:paraId="24C9B184" w14:textId="77777777" w:rsidR="00AA1218" w:rsidRPr="00BC3BF1" w:rsidRDefault="00AA1218" w:rsidP="00461039">
            <w:pPr>
              <w:contextualSpacing/>
              <w:jc w:val="both"/>
              <w:rPr>
                <w:rFonts w:ascii="Verdana" w:hAnsi="Verdana" w:cs="Arial"/>
                <w:sz w:val="18"/>
                <w:szCs w:val="18"/>
                <w:lang w:val="es-BO"/>
              </w:rPr>
            </w:pPr>
          </w:p>
          <w:p w14:paraId="68ABEB1E" w14:textId="77777777" w:rsidR="00AA1218" w:rsidRPr="00BC3BF1" w:rsidRDefault="00AA1218" w:rsidP="00461039">
            <w:pPr>
              <w:contextualSpacing/>
              <w:jc w:val="both"/>
              <w:rPr>
                <w:rFonts w:ascii="Verdana" w:hAnsi="Verdana" w:cs="Arial"/>
                <w:b/>
                <w:sz w:val="18"/>
                <w:szCs w:val="16"/>
                <w:lang w:val="es-BO"/>
              </w:rPr>
            </w:pPr>
            <w:r w:rsidRPr="00BC3BF1">
              <w:rPr>
                <w:rFonts w:ascii="Verdana" w:hAnsi="Verdana" w:cs="Arial"/>
                <w:b/>
                <w:sz w:val="18"/>
                <w:szCs w:val="16"/>
                <w:lang w:val="es-BO"/>
              </w:rPr>
              <w:t>Se</w:t>
            </w:r>
            <w:r w:rsidRPr="00BC3BF1">
              <w:rPr>
                <w:rFonts w:ascii="Verdana" w:hAnsi="Verdana" w:cs="Arial"/>
                <w:sz w:val="18"/>
                <w:szCs w:val="16"/>
                <w:lang w:val="es-BO"/>
              </w:rPr>
              <w:t xml:space="preserve"> </w:t>
            </w:r>
            <w:r w:rsidRPr="00BC3BF1">
              <w:rPr>
                <w:rFonts w:ascii="Verdana" w:hAnsi="Verdana" w:cs="Arial"/>
                <w:b/>
                <w:sz w:val="18"/>
                <w:szCs w:val="16"/>
                <w:lang w:val="es-BO"/>
              </w:rPr>
              <w:t>adjunta fotocopia de mi Título Profesional en Provisión Nacional o Documento que respalde la Formación, Documento de Registro del Colegio Profesional (</w:t>
            </w:r>
            <w:r w:rsidRPr="00BC3BF1">
              <w:rPr>
                <w:rFonts w:ascii="Verdana" w:hAnsi="Verdana" w:cs="Arial"/>
                <w:b/>
                <w:sz w:val="16"/>
                <w:szCs w:val="16"/>
                <w:lang w:val="es-BO"/>
              </w:rPr>
              <w:t>Para Ingenieros y/o Arquitectos</w:t>
            </w:r>
            <w:r w:rsidRPr="00BC3BF1">
              <w:rPr>
                <w:rFonts w:ascii="Verdana" w:hAnsi="Verdana" w:cs="Arial"/>
                <w:b/>
                <w:sz w:val="18"/>
                <w:szCs w:val="16"/>
                <w:lang w:val="es-BO"/>
              </w:rPr>
              <w:t>) y Respaldos de la Experiencia General y Específica.</w:t>
            </w:r>
          </w:p>
          <w:p w14:paraId="2667D9C2" w14:textId="77777777" w:rsidR="00AA1218" w:rsidRPr="00BC3BF1" w:rsidRDefault="00AA1218" w:rsidP="00461039">
            <w:pPr>
              <w:contextualSpacing/>
              <w:jc w:val="both"/>
              <w:rPr>
                <w:rFonts w:ascii="Verdana" w:hAnsi="Verdana" w:cs="Arial"/>
                <w:sz w:val="16"/>
                <w:szCs w:val="16"/>
                <w:lang w:val="es-BO"/>
              </w:rPr>
            </w:pPr>
          </w:p>
          <w:p w14:paraId="7919A49D" w14:textId="77777777" w:rsidR="00AA1218" w:rsidRPr="00BC3BF1" w:rsidRDefault="00AA1218" w:rsidP="00461039">
            <w:pPr>
              <w:ind w:right="113"/>
              <w:jc w:val="both"/>
              <w:rPr>
                <w:rFonts w:ascii="Verdana" w:hAnsi="Verdana" w:cs="Arial"/>
                <w:sz w:val="18"/>
                <w:szCs w:val="16"/>
                <w:lang w:val="es-BO"/>
              </w:rPr>
            </w:pPr>
            <w:r w:rsidRPr="00BC3BF1">
              <w:rPr>
                <w:rFonts w:ascii="Verdana" w:hAnsi="Verdana" w:cs="Arial"/>
                <w:sz w:val="18"/>
                <w:szCs w:val="16"/>
                <w:lang w:val="es-BO"/>
              </w:rPr>
              <w:t>Al firmar el presente formulario acepto que:</w:t>
            </w:r>
          </w:p>
          <w:p w14:paraId="67CD23A1" w14:textId="77777777" w:rsidR="00AA1218" w:rsidRPr="00BC3BF1" w:rsidRDefault="00AA1218" w:rsidP="00461039">
            <w:pPr>
              <w:ind w:right="113"/>
              <w:jc w:val="both"/>
              <w:rPr>
                <w:rFonts w:ascii="Verdana" w:hAnsi="Verdana" w:cs="Arial"/>
                <w:sz w:val="18"/>
                <w:szCs w:val="16"/>
                <w:lang w:val="es-BO"/>
              </w:rPr>
            </w:pPr>
          </w:p>
          <w:p w14:paraId="43DCB66C" w14:textId="77777777" w:rsidR="00AA1218" w:rsidRPr="00BC3BF1" w:rsidRDefault="00AA1218" w:rsidP="00461039">
            <w:pPr>
              <w:pStyle w:val="Prrafodelista"/>
              <w:numPr>
                <w:ilvl w:val="0"/>
                <w:numId w:val="40"/>
              </w:numPr>
              <w:ind w:right="113"/>
              <w:jc w:val="both"/>
              <w:rPr>
                <w:rFonts w:ascii="Verdana" w:hAnsi="Verdana" w:cs="Arial"/>
                <w:sz w:val="18"/>
                <w:szCs w:val="18"/>
                <w:lang w:val="es-BO"/>
              </w:rPr>
            </w:pPr>
            <w:r w:rsidRPr="00BC3BF1">
              <w:rPr>
                <w:rFonts w:ascii="Verdana" w:hAnsi="Verdana"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C3BF1">
              <w:rPr>
                <w:rFonts w:ascii="Verdana" w:hAnsi="Verdana" w:cs="Arial"/>
                <w:bCs/>
                <w:sz w:val="18"/>
                <w:szCs w:val="16"/>
                <w:lang w:val="es-BO"/>
              </w:rPr>
              <w:t>requerida y que respalde el puntaje obtenido en la evaluación</w:t>
            </w:r>
            <w:r w:rsidRPr="00BC3BF1">
              <w:rPr>
                <w:rFonts w:ascii="Verdana" w:hAnsi="Verdana" w:cs="Arial"/>
                <w:sz w:val="18"/>
                <w:szCs w:val="18"/>
                <w:lang w:val="es-BO"/>
              </w:rPr>
              <w:t xml:space="preserve">, </w:t>
            </w:r>
            <w:r w:rsidRPr="00BC3BF1">
              <w:rPr>
                <w:rFonts w:ascii="Verdana" w:hAnsi="Verdana" w:cs="Arial"/>
                <w:b/>
                <w:bCs/>
                <w:sz w:val="18"/>
                <w:szCs w:val="18"/>
                <w:lang w:val="es-BO"/>
              </w:rPr>
              <w:t>en original o fotocopia legalizada</w:t>
            </w:r>
            <w:r w:rsidRPr="00BC3BF1">
              <w:rPr>
                <w:rFonts w:ascii="Verdana" w:hAnsi="Verdana" w:cs="Arial"/>
                <w:sz w:val="18"/>
                <w:szCs w:val="18"/>
                <w:lang w:val="es-BO"/>
              </w:rPr>
              <w:t xml:space="preserve"> por la instancia competente.</w:t>
            </w:r>
          </w:p>
          <w:p w14:paraId="054F2C66" w14:textId="77777777" w:rsidR="00AA1218" w:rsidRPr="00BC3BF1" w:rsidRDefault="00AA1218" w:rsidP="00461039">
            <w:pPr>
              <w:pStyle w:val="Prrafodelista"/>
              <w:ind w:right="113"/>
              <w:jc w:val="both"/>
              <w:rPr>
                <w:rFonts w:ascii="Verdana" w:hAnsi="Verdana" w:cs="Arial"/>
                <w:sz w:val="18"/>
                <w:szCs w:val="16"/>
                <w:lang w:val="es-BO"/>
              </w:rPr>
            </w:pPr>
          </w:p>
          <w:p w14:paraId="4966EC64" w14:textId="77777777" w:rsidR="00AA1218" w:rsidRPr="00BC3BF1" w:rsidRDefault="00AA1218" w:rsidP="00461039">
            <w:pPr>
              <w:pStyle w:val="Prrafodelista"/>
              <w:numPr>
                <w:ilvl w:val="0"/>
                <w:numId w:val="40"/>
              </w:numPr>
              <w:ind w:right="113"/>
              <w:jc w:val="both"/>
              <w:rPr>
                <w:rFonts w:ascii="Verdana" w:hAnsi="Verdana" w:cs="Arial"/>
                <w:sz w:val="18"/>
                <w:szCs w:val="16"/>
                <w:lang w:val="es-BO"/>
              </w:rPr>
            </w:pPr>
            <w:r w:rsidRPr="00BC3BF1">
              <w:rPr>
                <w:rFonts w:ascii="Verdana" w:hAnsi="Verdana" w:cs="Arial"/>
                <w:sz w:val="18"/>
                <w:szCs w:val="18"/>
                <w:lang w:val="es-BO"/>
              </w:rPr>
              <w:t xml:space="preserve">Para la evaluación de los años de experiencia del personal propuesto, </w:t>
            </w:r>
            <w:r w:rsidRPr="00BC3BF1">
              <w:rPr>
                <w:rFonts w:ascii="Verdana" w:hAnsi="Verdana" w:cs="Arial"/>
                <w:b/>
                <w:bCs/>
                <w:sz w:val="18"/>
                <w:szCs w:val="18"/>
                <w:lang w:val="es-BO"/>
              </w:rPr>
              <w:t>no se tomarán en cuenta el tiempo que tenga sobre posición de fechas</w:t>
            </w:r>
            <w:r w:rsidRPr="00BC3BF1">
              <w:rPr>
                <w:rFonts w:ascii="Verdana" w:hAnsi="Verdana" w:cs="Arial"/>
                <w:sz w:val="18"/>
                <w:szCs w:val="18"/>
                <w:lang w:val="es-BO"/>
              </w:rPr>
              <w:t>. De igual manera para la evaluación de la experiencia, no se tomarán en cuenta aquellos registros que tengan errores o inconsistencias con los documentos de respaldo y que afecten lo sustancial de la propuesta.</w:t>
            </w:r>
          </w:p>
          <w:p w14:paraId="0C87A008" w14:textId="77777777" w:rsidR="00AA1218" w:rsidRPr="00BC3BF1" w:rsidRDefault="00AA1218" w:rsidP="00461039">
            <w:pPr>
              <w:pStyle w:val="Prrafodelista"/>
              <w:contextualSpacing/>
              <w:jc w:val="both"/>
              <w:rPr>
                <w:rFonts w:ascii="Verdana" w:hAnsi="Verdana" w:cs="Arial"/>
                <w:b/>
                <w:bCs/>
                <w:sz w:val="18"/>
                <w:szCs w:val="16"/>
                <w:lang w:val="es-BO"/>
              </w:rPr>
            </w:pPr>
          </w:p>
          <w:p w14:paraId="4A13155E" w14:textId="77777777" w:rsidR="00AA1218" w:rsidRPr="00BC3BF1" w:rsidRDefault="00AA1218" w:rsidP="00461039">
            <w:pPr>
              <w:pStyle w:val="Prrafodelista"/>
              <w:numPr>
                <w:ilvl w:val="0"/>
                <w:numId w:val="40"/>
              </w:numPr>
              <w:contextualSpacing/>
              <w:jc w:val="both"/>
              <w:rPr>
                <w:rFonts w:ascii="Verdana" w:hAnsi="Verdana" w:cs="Arial"/>
                <w:sz w:val="18"/>
                <w:szCs w:val="18"/>
                <w:lang w:val="es-BO"/>
              </w:rPr>
            </w:pPr>
            <w:r w:rsidRPr="00BC3BF1">
              <w:rPr>
                <w:rFonts w:ascii="Verdana" w:hAnsi="Verdana" w:cs="Arial"/>
                <w:sz w:val="18"/>
                <w:szCs w:val="18"/>
                <w:lang w:val="es-BO"/>
              </w:rPr>
              <w:t xml:space="preserve">El Representante Legal de la </w:t>
            </w:r>
            <w:r w:rsidRPr="00BC3BF1">
              <w:rPr>
                <w:rFonts w:ascii="Verdana" w:hAnsi="Verdana" w:cs="Arial"/>
                <w:b/>
                <w:bCs/>
                <w:sz w:val="18"/>
                <w:szCs w:val="18"/>
                <w:lang w:val="es-BO"/>
              </w:rPr>
              <w:t>empresa</w:t>
            </w:r>
            <w:r w:rsidRPr="00BC3BF1">
              <w:rPr>
                <w:rFonts w:ascii="Verdana" w:hAnsi="Verdana" w:cs="Arial"/>
                <w:sz w:val="18"/>
                <w:szCs w:val="18"/>
                <w:lang w:val="es-BO"/>
              </w:rPr>
              <w:t xml:space="preserve"> proponente, </w:t>
            </w:r>
            <w:r w:rsidRPr="00BC3BF1">
              <w:rPr>
                <w:rFonts w:ascii="Verdana" w:hAnsi="Verdana" w:cs="Arial"/>
                <w:sz w:val="18"/>
                <w:szCs w:val="18"/>
              </w:rPr>
              <w:t xml:space="preserve">ha verificado que el personal propuesto sólo se presenta </w:t>
            </w:r>
            <w:r w:rsidRPr="00BC3BF1">
              <w:rPr>
                <w:rFonts w:ascii="Verdana" w:hAnsi="Verdana" w:cs="Arial"/>
                <w:sz w:val="18"/>
                <w:szCs w:val="18"/>
                <w:lang w:val="es-BO"/>
              </w:rPr>
              <w:t xml:space="preserve">con esta propuesta. De encontrarse propuesto sus servicios en otra propuesta para la misma contratación, asumo la descalificación de la </w:t>
            </w:r>
            <w:r w:rsidRPr="00BC3BF1">
              <w:rPr>
                <w:rFonts w:ascii="Verdana" w:hAnsi="Verdana" w:cs="Arial"/>
                <w:b/>
                <w:bCs/>
                <w:sz w:val="18"/>
                <w:szCs w:val="18"/>
                <w:lang w:val="es-BO"/>
              </w:rPr>
              <w:t>presente</w:t>
            </w:r>
            <w:r w:rsidRPr="00BC3BF1">
              <w:rPr>
                <w:rFonts w:ascii="Verdana" w:hAnsi="Verdana" w:cs="Arial"/>
                <w:sz w:val="18"/>
                <w:szCs w:val="18"/>
                <w:lang w:val="es-BO"/>
              </w:rPr>
              <w:t xml:space="preserve"> propuesta.</w:t>
            </w:r>
          </w:p>
          <w:p w14:paraId="59279568" w14:textId="77777777" w:rsidR="00AA1218" w:rsidRPr="00BC3BF1" w:rsidRDefault="00AA1218" w:rsidP="00461039">
            <w:pPr>
              <w:contextualSpacing/>
              <w:jc w:val="both"/>
              <w:rPr>
                <w:rFonts w:ascii="Verdana" w:hAnsi="Verdana" w:cs="Arial"/>
                <w:sz w:val="18"/>
                <w:szCs w:val="18"/>
                <w:lang w:val="es-BO"/>
              </w:rPr>
            </w:pPr>
          </w:p>
          <w:p w14:paraId="5E9BA3F3" w14:textId="77777777" w:rsidR="00AA1218" w:rsidRPr="00BC3BF1" w:rsidRDefault="00AA1218" w:rsidP="00461039">
            <w:pPr>
              <w:pStyle w:val="Prrafodelista"/>
              <w:numPr>
                <w:ilvl w:val="0"/>
                <w:numId w:val="40"/>
              </w:numPr>
              <w:ind w:right="113"/>
              <w:jc w:val="both"/>
              <w:rPr>
                <w:rFonts w:ascii="Verdana" w:hAnsi="Verdana" w:cs="Arial"/>
                <w:b/>
                <w:bCs/>
                <w:snapToGrid w:val="0"/>
                <w:color w:val="000000" w:themeColor="text1"/>
                <w:sz w:val="18"/>
                <w:szCs w:val="18"/>
                <w:lang w:val="es-BO"/>
              </w:rPr>
            </w:pPr>
            <w:r w:rsidRPr="00BC3BF1">
              <w:rPr>
                <w:rFonts w:ascii="Verdana" w:hAnsi="Verdana" w:cs="Arial"/>
                <w:bCs/>
                <w:sz w:val="18"/>
                <w:szCs w:val="18"/>
                <w:lang w:val="es-BO"/>
              </w:rPr>
              <w:t xml:space="preserve">Si el proponente adjudicado, incumple el presente formulario, acepto que se aplique lo establecido en el Formulario A-1 </w:t>
            </w:r>
            <w:r w:rsidRPr="00BC3BF1">
              <w:rPr>
                <w:rFonts w:ascii="Verdana" w:hAnsi="Verdana" w:cs="Arial"/>
                <w:b/>
                <w:sz w:val="18"/>
                <w:szCs w:val="18"/>
                <w:lang w:val="es-BO"/>
              </w:rPr>
              <w:t>relacionado a la ejecución la Garantía de Seriedad de Propuesta</w:t>
            </w:r>
            <w:r w:rsidRPr="00BC3BF1">
              <w:rPr>
                <w:rFonts w:ascii="Verdana" w:hAnsi="Verdana" w:cs="Arial"/>
                <w:bCs/>
                <w:sz w:val="18"/>
                <w:szCs w:val="18"/>
                <w:lang w:val="es-BO"/>
              </w:rPr>
              <w:t>.</w:t>
            </w:r>
          </w:p>
        </w:tc>
      </w:tr>
      <w:tr w:rsidR="00AA1218" w:rsidRPr="00BC3BF1" w14:paraId="6DFE66B4" w14:textId="77777777" w:rsidTr="00461039">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1C563482" w14:textId="77777777" w:rsidR="00AA1218" w:rsidRPr="00BC3BF1" w:rsidRDefault="00AA1218" w:rsidP="00461039">
            <w:pPr>
              <w:jc w:val="both"/>
              <w:rPr>
                <w:rFonts w:ascii="Verdana" w:hAnsi="Verdana" w:cs="Arial"/>
                <w:b/>
                <w:bCs/>
                <w:i/>
                <w:sz w:val="12"/>
                <w:lang w:val="es-BO"/>
              </w:rPr>
            </w:pPr>
          </w:p>
          <w:p w14:paraId="32291B05" w14:textId="77777777" w:rsidR="00AA1218" w:rsidRPr="00BC3BF1" w:rsidRDefault="00AA1218" w:rsidP="00461039">
            <w:pPr>
              <w:jc w:val="both"/>
              <w:rPr>
                <w:rFonts w:ascii="Verdana" w:hAnsi="Verdana" w:cs="Arial"/>
                <w:bCs/>
                <w:color w:val="000000" w:themeColor="text1"/>
                <w:sz w:val="16"/>
                <w:szCs w:val="16"/>
              </w:rPr>
            </w:pPr>
            <w:r w:rsidRPr="00BC3BF1">
              <w:rPr>
                <w:rFonts w:ascii="Verdana" w:hAnsi="Verdana" w:cs="Arial"/>
                <w:b/>
                <w:bCs/>
                <w:i/>
                <w:lang w:val="es-BO"/>
              </w:rPr>
              <w:t xml:space="preserve">Este formulario deberá </w:t>
            </w:r>
            <w:r w:rsidRPr="00BC3BF1">
              <w:rPr>
                <w:rFonts w:ascii="Verdana" w:hAnsi="Verdana" w:cs="Arial"/>
                <w:b/>
                <w:bCs/>
                <w:i/>
                <w:sz w:val="22"/>
                <w:szCs w:val="22"/>
                <w:lang w:val="es-BO"/>
              </w:rPr>
              <w:t xml:space="preserve">ser </w:t>
            </w:r>
            <w:r w:rsidRPr="00BC3BF1">
              <w:rPr>
                <w:rFonts w:ascii="Verdana" w:hAnsi="Verdana" w:cs="Arial"/>
                <w:b/>
                <w:bCs/>
                <w:i/>
                <w:lang w:val="es-BO"/>
              </w:rPr>
              <w:t>presentado únicamente para el Personal Clave Propuesto</w:t>
            </w:r>
            <w:r w:rsidRPr="00BC3BF1">
              <w:rPr>
                <w:rFonts w:ascii="Verdana" w:hAnsi="Verdana" w:cs="Arial"/>
                <w:bCs/>
                <w:color w:val="000000" w:themeColor="text1"/>
                <w:sz w:val="18"/>
              </w:rPr>
              <w:t xml:space="preserve">. </w:t>
            </w:r>
          </w:p>
        </w:tc>
      </w:tr>
      <w:tr w:rsidR="00AA1218" w:rsidRPr="00BC3BF1" w14:paraId="768B6CF7" w14:textId="77777777" w:rsidTr="00461039">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53B70A11" w14:textId="77777777" w:rsidR="00AA1218" w:rsidRPr="00BC3BF1" w:rsidRDefault="00AA1218" w:rsidP="00461039">
            <w:pPr>
              <w:rPr>
                <w:rFonts w:ascii="Verdana" w:hAnsi="Verdana" w:cs="Arial"/>
                <w:b/>
                <w:bCs/>
                <w:i/>
                <w:iCs/>
                <w:color w:val="000000" w:themeColor="text1"/>
                <w:sz w:val="8"/>
                <w:szCs w:val="16"/>
              </w:rPr>
            </w:pPr>
          </w:p>
          <w:p w14:paraId="3009FFA0" w14:textId="77777777" w:rsidR="00AA1218" w:rsidRPr="00BC3BF1" w:rsidRDefault="00AA1218" w:rsidP="00461039">
            <w:pPr>
              <w:jc w:val="center"/>
              <w:rPr>
                <w:rFonts w:ascii="Verdana" w:hAnsi="Verdana" w:cs="Arial"/>
                <w:b/>
                <w:bCs/>
                <w:i/>
                <w:iCs/>
                <w:color w:val="000000" w:themeColor="text1"/>
                <w:sz w:val="16"/>
                <w:szCs w:val="16"/>
              </w:rPr>
            </w:pPr>
          </w:p>
          <w:p w14:paraId="0AA0619D" w14:textId="77777777" w:rsidR="00AA1218" w:rsidRPr="00BC3BF1" w:rsidRDefault="00AA1218" w:rsidP="00461039">
            <w:pPr>
              <w:jc w:val="center"/>
              <w:rPr>
                <w:rFonts w:ascii="Verdana" w:hAnsi="Verdana" w:cs="Arial"/>
                <w:b/>
                <w:bCs/>
                <w:i/>
                <w:iCs/>
                <w:sz w:val="16"/>
                <w:szCs w:val="16"/>
                <w:lang w:val="es-BO"/>
              </w:rPr>
            </w:pPr>
            <w:r w:rsidRPr="00BC3BF1">
              <w:rPr>
                <w:rFonts w:ascii="Verdana" w:hAnsi="Verdana" w:cs="Arial"/>
                <w:b/>
                <w:bCs/>
                <w:i/>
                <w:iCs/>
                <w:sz w:val="16"/>
                <w:szCs w:val="16"/>
                <w:lang w:val="es-BO"/>
              </w:rPr>
              <w:t>(Firma del Personal Propuesto)</w:t>
            </w:r>
          </w:p>
          <w:p w14:paraId="45CD7843" w14:textId="77777777" w:rsidR="00AA1218" w:rsidRPr="00BC3BF1" w:rsidRDefault="00AA1218" w:rsidP="00461039">
            <w:pPr>
              <w:jc w:val="center"/>
              <w:rPr>
                <w:rFonts w:ascii="Verdana" w:hAnsi="Verdana" w:cs="Arial"/>
                <w:b/>
                <w:bCs/>
                <w:i/>
                <w:iCs/>
                <w:color w:val="000000" w:themeColor="text1"/>
                <w:sz w:val="16"/>
                <w:szCs w:val="16"/>
              </w:rPr>
            </w:pPr>
            <w:r w:rsidRPr="00BC3BF1">
              <w:rPr>
                <w:rFonts w:ascii="Verdana" w:hAnsi="Verdana" w:cs="Arial"/>
                <w:b/>
                <w:bCs/>
                <w:i/>
                <w:iCs/>
                <w:sz w:val="16"/>
                <w:szCs w:val="16"/>
                <w:lang w:val="es-BO"/>
              </w:rPr>
              <w:t>(Nombre completo del Personal Propuesto)</w:t>
            </w:r>
          </w:p>
        </w:tc>
      </w:tr>
    </w:tbl>
    <w:p w14:paraId="5DE03CA2" w14:textId="77777777" w:rsidR="00AA1218" w:rsidRPr="00BC3BF1" w:rsidRDefault="00AA1218" w:rsidP="00AA1218">
      <w:pPr>
        <w:jc w:val="center"/>
        <w:rPr>
          <w:rFonts w:ascii="Verdana" w:hAnsi="Verdana" w:cs="Arial"/>
          <w:b/>
          <w:sz w:val="18"/>
          <w:szCs w:val="18"/>
        </w:rPr>
      </w:pPr>
      <w:r w:rsidRPr="00BC3BF1">
        <w:rPr>
          <w:rFonts w:ascii="Verdana" w:hAnsi="Verdana" w:cs="Arial"/>
          <w:b/>
          <w:sz w:val="18"/>
          <w:szCs w:val="18"/>
        </w:rPr>
        <w:t>FORMULARIO Nº B-1</w:t>
      </w:r>
    </w:p>
    <w:p w14:paraId="7E830B42" w14:textId="77777777" w:rsidR="00AA1218" w:rsidRPr="00BC3BF1" w:rsidRDefault="00AA1218" w:rsidP="00AA1218">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PROPUESTA ECONÓMICA</w:t>
      </w:r>
    </w:p>
    <w:p w14:paraId="0453DF36" w14:textId="77777777" w:rsidR="00AA1218" w:rsidRPr="00BC3BF1" w:rsidRDefault="00AA1218" w:rsidP="00AA1218">
      <w:pPr>
        <w:jc w:val="center"/>
        <w:rPr>
          <w:rFonts w:ascii="Verdana" w:hAnsi="Verdana" w:cs="Arial"/>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72"/>
        <w:gridCol w:w="2469"/>
        <w:gridCol w:w="1701"/>
        <w:gridCol w:w="2268"/>
        <w:gridCol w:w="1559"/>
        <w:gridCol w:w="1208"/>
      </w:tblGrid>
      <w:tr w:rsidR="00AA1218" w:rsidRPr="00BC3BF1" w14:paraId="79C7CF31" w14:textId="77777777" w:rsidTr="00D022D9">
        <w:trPr>
          <w:trHeight w:val="564"/>
          <w:jc w:val="center"/>
        </w:trPr>
        <w:tc>
          <w:tcPr>
            <w:tcW w:w="37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B2EB587" w14:textId="77777777" w:rsidR="00AA1218" w:rsidRPr="00BC3BF1" w:rsidRDefault="00AA1218" w:rsidP="00461039">
            <w:pPr>
              <w:rPr>
                <w:rFonts w:ascii="Verdana" w:hAnsi="Verdana" w:cs="Arial"/>
                <w:b/>
                <w:bCs/>
                <w:sz w:val="16"/>
                <w:szCs w:val="16"/>
                <w:lang w:val="es-BO" w:eastAsia="es-BO"/>
              </w:rPr>
            </w:pPr>
            <w:r w:rsidRPr="00BC3BF1">
              <w:rPr>
                <w:rFonts w:ascii="Verdana" w:hAnsi="Verdana" w:cs="Arial"/>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9F6D489" w14:textId="77777777" w:rsidR="00AA1218" w:rsidRPr="00BC3BF1" w:rsidRDefault="00AA1218" w:rsidP="00461039">
            <w:pPr>
              <w:jc w:val="center"/>
              <w:rPr>
                <w:rFonts w:ascii="Verdana" w:hAnsi="Verdana" w:cs="Arial"/>
                <w:b/>
                <w:bCs/>
                <w:sz w:val="18"/>
                <w:szCs w:val="18"/>
                <w:lang w:eastAsia="es-BO"/>
              </w:rPr>
            </w:pPr>
            <w:r w:rsidRPr="00BC3BF1">
              <w:rPr>
                <w:rFonts w:ascii="Verdana" w:hAnsi="Verdana" w:cs="Arial"/>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D44531A" w14:textId="77777777" w:rsidR="00AA1218" w:rsidRPr="00BC3BF1" w:rsidRDefault="00AA1218" w:rsidP="00461039">
            <w:pPr>
              <w:jc w:val="center"/>
              <w:rPr>
                <w:rFonts w:ascii="Verdana" w:hAnsi="Verdana" w:cs="Arial"/>
                <w:b/>
                <w:bCs/>
                <w:sz w:val="18"/>
                <w:szCs w:val="18"/>
                <w:lang w:eastAsia="es-BO"/>
              </w:rPr>
            </w:pPr>
            <w:r w:rsidRPr="00BC3BF1">
              <w:rPr>
                <w:rFonts w:ascii="Verdana" w:hAnsi="Verdana" w:cs="Arial"/>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2134E34A" w14:textId="77777777" w:rsidR="00AA1218" w:rsidRPr="00BC3BF1" w:rsidRDefault="00AA1218" w:rsidP="00461039">
            <w:pPr>
              <w:jc w:val="center"/>
              <w:rPr>
                <w:rFonts w:ascii="Verdana" w:hAnsi="Verdana" w:cs="Arial"/>
                <w:b/>
                <w:sz w:val="18"/>
                <w:szCs w:val="18"/>
                <w:lang w:val="es-BO"/>
              </w:rPr>
            </w:pPr>
            <w:r w:rsidRPr="00BC3BF1">
              <w:rPr>
                <w:rFonts w:ascii="Verdana" w:hAnsi="Verdana" w:cs="Arial"/>
                <w:b/>
                <w:sz w:val="18"/>
                <w:szCs w:val="18"/>
                <w:lang w:val="es-BO"/>
              </w:rPr>
              <w:t>CANTIDAD SOLICITADA</w:t>
            </w:r>
          </w:p>
          <w:p w14:paraId="0500555E" w14:textId="77777777" w:rsidR="00AA1218" w:rsidRPr="00BC3BF1" w:rsidRDefault="00AA1218" w:rsidP="00461039">
            <w:pPr>
              <w:jc w:val="center"/>
              <w:rPr>
                <w:rFonts w:ascii="Verdana" w:hAnsi="Verdana" w:cs="Arial"/>
                <w:b/>
                <w:bCs/>
                <w:sz w:val="18"/>
                <w:szCs w:val="18"/>
                <w:lang w:val="es-BO" w:eastAsia="es-BO"/>
              </w:rPr>
            </w:pPr>
          </w:p>
        </w:tc>
        <w:tc>
          <w:tcPr>
            <w:tcW w:w="155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8D7B590" w14:textId="77777777" w:rsidR="00AA1218" w:rsidRPr="00BC3BF1" w:rsidRDefault="00AA1218" w:rsidP="00461039">
            <w:pPr>
              <w:jc w:val="center"/>
              <w:rPr>
                <w:rFonts w:ascii="Verdana" w:hAnsi="Verdana" w:cs="Arial"/>
                <w:b/>
                <w:sz w:val="18"/>
                <w:szCs w:val="18"/>
                <w:lang w:val="es-BO"/>
              </w:rPr>
            </w:pPr>
            <w:r w:rsidRPr="00BC3BF1">
              <w:rPr>
                <w:rFonts w:ascii="Verdana" w:hAnsi="Verdana" w:cs="Arial"/>
                <w:b/>
                <w:sz w:val="18"/>
                <w:szCs w:val="18"/>
                <w:lang w:val="es-BO"/>
              </w:rPr>
              <w:t>PRECIO UNITARIO</w:t>
            </w:r>
          </w:p>
          <w:p w14:paraId="065D3AEB" w14:textId="77777777" w:rsidR="00AA1218" w:rsidRPr="00BC3BF1" w:rsidRDefault="00AA1218" w:rsidP="00461039">
            <w:pPr>
              <w:jc w:val="center"/>
              <w:rPr>
                <w:rFonts w:ascii="Verdana" w:hAnsi="Verdana" w:cs="Arial"/>
                <w:b/>
                <w:sz w:val="18"/>
                <w:szCs w:val="18"/>
                <w:lang w:val="es-BO"/>
              </w:rPr>
            </w:pPr>
            <w:r w:rsidRPr="00BC3BF1">
              <w:rPr>
                <w:rFonts w:ascii="Verdana" w:hAnsi="Verdana" w:cs="Arial"/>
                <w:b/>
                <w:sz w:val="18"/>
                <w:szCs w:val="18"/>
                <w:lang w:val="es-BO"/>
              </w:rPr>
              <w:t>(BS.)</w:t>
            </w:r>
          </w:p>
        </w:tc>
        <w:tc>
          <w:tcPr>
            <w:tcW w:w="120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41AA0889" w14:textId="77777777" w:rsidR="00AA1218" w:rsidRPr="00BC3BF1" w:rsidRDefault="00AA1218" w:rsidP="00461039">
            <w:pPr>
              <w:jc w:val="center"/>
              <w:rPr>
                <w:rFonts w:ascii="Verdana" w:hAnsi="Verdana" w:cs="Arial"/>
                <w:b/>
                <w:sz w:val="18"/>
                <w:szCs w:val="18"/>
                <w:lang w:val="es-BO"/>
              </w:rPr>
            </w:pPr>
            <w:r w:rsidRPr="00BC3BF1">
              <w:rPr>
                <w:rFonts w:ascii="Verdana" w:hAnsi="Verdana" w:cs="Arial"/>
                <w:b/>
                <w:sz w:val="18"/>
                <w:szCs w:val="18"/>
                <w:lang w:val="es-BO"/>
              </w:rPr>
              <w:t>PRECIO TOTAL</w:t>
            </w:r>
          </w:p>
          <w:p w14:paraId="33164E55" w14:textId="77777777" w:rsidR="00AA1218" w:rsidRPr="00BC3BF1" w:rsidRDefault="00AA1218" w:rsidP="00461039">
            <w:pPr>
              <w:jc w:val="center"/>
              <w:rPr>
                <w:rFonts w:ascii="Verdana" w:hAnsi="Verdana" w:cs="Arial"/>
                <w:b/>
                <w:sz w:val="18"/>
                <w:szCs w:val="18"/>
                <w:lang w:val="es-BO"/>
              </w:rPr>
            </w:pPr>
            <w:r w:rsidRPr="00BC3BF1">
              <w:rPr>
                <w:rFonts w:ascii="Verdana" w:hAnsi="Verdana" w:cs="Arial"/>
                <w:b/>
                <w:sz w:val="18"/>
                <w:szCs w:val="18"/>
                <w:lang w:val="es-BO"/>
              </w:rPr>
              <w:t>(BS.)</w:t>
            </w:r>
          </w:p>
        </w:tc>
      </w:tr>
      <w:tr w:rsidR="00AA1218" w:rsidRPr="00BC3BF1" w14:paraId="1186C3DC" w14:textId="77777777" w:rsidTr="00D022D9">
        <w:trPr>
          <w:trHeight w:val="223"/>
          <w:jc w:val="center"/>
        </w:trPr>
        <w:tc>
          <w:tcPr>
            <w:tcW w:w="372"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01649379" w14:textId="77777777" w:rsidR="00AA1218" w:rsidRPr="00BC3BF1" w:rsidRDefault="00AA1218" w:rsidP="00461039">
            <w:pPr>
              <w:jc w:val="center"/>
              <w:rPr>
                <w:rFonts w:ascii="Verdana" w:hAnsi="Verdana" w:cs="Arial"/>
                <w:color w:val="000000"/>
                <w:sz w:val="16"/>
                <w:szCs w:val="16"/>
                <w:lang w:val="es-BO" w:eastAsia="es-BO"/>
              </w:rPr>
            </w:pPr>
            <w:r w:rsidRPr="00BC3BF1">
              <w:rPr>
                <w:rFonts w:ascii="Verdana" w:hAnsi="Verdana" w:cs="Arial"/>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A7A486D" w14:textId="77777777" w:rsidR="00AA1218" w:rsidRPr="00BC3BF1" w:rsidRDefault="00AA1218" w:rsidP="00461039">
            <w:pPr>
              <w:jc w:val="both"/>
              <w:rPr>
                <w:rFonts w:ascii="Verdana" w:hAnsi="Verdana"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10392B4F" w14:textId="77777777" w:rsidR="00AA1218" w:rsidRPr="00BC3BF1" w:rsidRDefault="00AA1218" w:rsidP="00461039">
            <w:pPr>
              <w:jc w:val="center"/>
              <w:rPr>
                <w:rFonts w:ascii="Verdana" w:hAnsi="Verdana"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7C3F2D08" w14:textId="77777777" w:rsidR="00AA1218" w:rsidRPr="00BC3BF1" w:rsidRDefault="00AA1218" w:rsidP="00461039">
            <w:pPr>
              <w:jc w:val="right"/>
              <w:rPr>
                <w:rFonts w:ascii="Verdana" w:hAnsi="Verdana" w:cs="Arial"/>
                <w:color w:val="0000FF"/>
                <w:sz w:val="14"/>
                <w:szCs w:val="14"/>
                <w:lang w:val="es-BO" w:eastAsia="es-BO"/>
              </w:rPr>
            </w:pPr>
          </w:p>
        </w:tc>
        <w:tc>
          <w:tcPr>
            <w:tcW w:w="1559" w:type="dxa"/>
            <w:tcBorders>
              <w:top w:val="single" w:sz="4" w:space="0" w:color="auto"/>
              <w:left w:val="nil"/>
              <w:bottom w:val="single" w:sz="8" w:space="0" w:color="auto"/>
              <w:right w:val="single" w:sz="8" w:space="0" w:color="auto"/>
            </w:tcBorders>
            <w:shd w:val="clear" w:color="auto" w:fill="auto"/>
            <w:vAlign w:val="center"/>
          </w:tcPr>
          <w:p w14:paraId="1EAF7E5D" w14:textId="77777777" w:rsidR="00AA1218" w:rsidRPr="00BC3BF1" w:rsidRDefault="00AA1218" w:rsidP="00461039">
            <w:pPr>
              <w:jc w:val="right"/>
              <w:rPr>
                <w:rFonts w:ascii="Verdana" w:hAnsi="Verdana" w:cs="Arial"/>
                <w:color w:val="0000FF"/>
                <w:sz w:val="14"/>
                <w:szCs w:val="14"/>
                <w:lang w:val="es-BO" w:eastAsia="es-BO"/>
              </w:rPr>
            </w:pPr>
          </w:p>
        </w:tc>
        <w:tc>
          <w:tcPr>
            <w:tcW w:w="120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4D8F679D" w14:textId="77777777" w:rsidR="00AA1218" w:rsidRPr="00BC3BF1" w:rsidRDefault="00AA1218" w:rsidP="00461039">
            <w:pPr>
              <w:jc w:val="right"/>
              <w:rPr>
                <w:rFonts w:ascii="Verdana" w:hAnsi="Verdana" w:cs="Arial"/>
                <w:color w:val="0000FF"/>
                <w:sz w:val="16"/>
                <w:szCs w:val="16"/>
                <w:lang w:val="es-BO" w:eastAsia="es-BO"/>
              </w:rPr>
            </w:pPr>
          </w:p>
        </w:tc>
      </w:tr>
      <w:tr w:rsidR="00AA1218" w:rsidRPr="00BC3BF1" w14:paraId="1F0E6B2F"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7A148FE2" w14:textId="77777777" w:rsidR="00AA1218" w:rsidRPr="00BC3BF1" w:rsidRDefault="00AA1218" w:rsidP="00461039">
            <w:pPr>
              <w:jc w:val="center"/>
              <w:rPr>
                <w:rFonts w:ascii="Verdana" w:hAnsi="Verdana" w:cs="Arial"/>
                <w:color w:val="000000"/>
                <w:sz w:val="16"/>
                <w:szCs w:val="16"/>
                <w:lang w:val="es-BO" w:eastAsia="es-BO"/>
              </w:rPr>
            </w:pPr>
            <w:r w:rsidRPr="00BC3BF1">
              <w:rPr>
                <w:rFonts w:ascii="Verdana" w:hAnsi="Verdana" w:cs="Arial"/>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01E0BD74" w14:textId="77777777" w:rsidR="00AA1218" w:rsidRPr="00BC3BF1" w:rsidRDefault="00AA1218" w:rsidP="00461039">
            <w:pPr>
              <w:jc w:val="both"/>
              <w:rPr>
                <w:rFonts w:ascii="Verdana" w:hAnsi="Verdana"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D0B16E" w14:textId="77777777" w:rsidR="00AA1218" w:rsidRPr="00BC3BF1" w:rsidRDefault="00AA1218" w:rsidP="00461039">
            <w:pPr>
              <w:jc w:val="center"/>
              <w:rPr>
                <w:rFonts w:ascii="Verdana" w:hAnsi="Verdana"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2339BD5" w14:textId="77777777" w:rsidR="00AA1218" w:rsidRPr="00BC3BF1" w:rsidRDefault="00AA1218" w:rsidP="00461039">
            <w:pPr>
              <w:jc w:val="right"/>
              <w:rPr>
                <w:rFonts w:ascii="Verdana" w:hAnsi="Verdana" w:cs="Arial"/>
                <w:color w:val="0000FF"/>
                <w:sz w:val="14"/>
                <w:szCs w:val="14"/>
                <w:lang w:val="es-BO" w:eastAsia="es-BO"/>
              </w:rPr>
            </w:pPr>
          </w:p>
        </w:tc>
        <w:tc>
          <w:tcPr>
            <w:tcW w:w="1559" w:type="dxa"/>
            <w:tcBorders>
              <w:top w:val="nil"/>
              <w:left w:val="nil"/>
              <w:bottom w:val="single" w:sz="8" w:space="0" w:color="auto"/>
              <w:right w:val="single" w:sz="8" w:space="0" w:color="auto"/>
            </w:tcBorders>
            <w:shd w:val="clear" w:color="auto" w:fill="auto"/>
            <w:vAlign w:val="center"/>
          </w:tcPr>
          <w:p w14:paraId="20EE272D" w14:textId="77777777" w:rsidR="00AA1218" w:rsidRPr="00BC3BF1" w:rsidRDefault="00AA1218" w:rsidP="00461039">
            <w:pPr>
              <w:jc w:val="right"/>
              <w:rPr>
                <w:rFonts w:ascii="Verdana" w:hAnsi="Verdana" w:cs="Arial"/>
                <w:color w:val="0000FF"/>
                <w:sz w:val="14"/>
                <w:szCs w:val="14"/>
                <w:lang w:val="es-BO"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6B61B94B" w14:textId="77777777" w:rsidR="00AA1218" w:rsidRPr="00BC3BF1" w:rsidRDefault="00AA1218" w:rsidP="00461039">
            <w:pPr>
              <w:jc w:val="right"/>
              <w:rPr>
                <w:rFonts w:ascii="Verdana" w:hAnsi="Verdana" w:cs="Arial"/>
                <w:color w:val="0000FF"/>
                <w:sz w:val="16"/>
                <w:szCs w:val="16"/>
                <w:lang w:val="es-BO" w:eastAsia="es-BO"/>
              </w:rPr>
            </w:pPr>
          </w:p>
        </w:tc>
      </w:tr>
      <w:tr w:rsidR="00AA1218" w:rsidRPr="00BC3BF1" w14:paraId="052A089C"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0732A426" w14:textId="77777777" w:rsidR="00AA1218" w:rsidRPr="00BC3BF1" w:rsidRDefault="00AA1218" w:rsidP="00461039">
            <w:pPr>
              <w:jc w:val="center"/>
              <w:rPr>
                <w:rFonts w:ascii="Verdana" w:hAnsi="Verdana" w:cs="Arial"/>
                <w:color w:val="000000"/>
                <w:sz w:val="16"/>
                <w:szCs w:val="16"/>
                <w:lang w:val="es-BO" w:eastAsia="es-BO"/>
              </w:rPr>
            </w:pPr>
            <w:r w:rsidRPr="00BC3BF1">
              <w:rPr>
                <w:rFonts w:ascii="Verdana" w:hAnsi="Verdana" w:cs="Arial"/>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CCFF084" w14:textId="77777777" w:rsidR="00AA1218" w:rsidRPr="00BC3BF1" w:rsidRDefault="00AA1218" w:rsidP="00461039">
            <w:pPr>
              <w:jc w:val="both"/>
              <w:rPr>
                <w:rFonts w:ascii="Verdana" w:hAnsi="Verdana"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04ABFF6" w14:textId="77777777" w:rsidR="00AA1218" w:rsidRPr="00BC3BF1" w:rsidRDefault="00AA1218" w:rsidP="00461039">
            <w:pPr>
              <w:jc w:val="center"/>
              <w:rPr>
                <w:rFonts w:ascii="Verdana" w:hAnsi="Verdana"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EB30933" w14:textId="77777777" w:rsidR="00AA1218" w:rsidRPr="00BC3BF1" w:rsidRDefault="00AA1218" w:rsidP="00461039">
            <w:pPr>
              <w:jc w:val="right"/>
              <w:rPr>
                <w:rFonts w:ascii="Verdana" w:hAnsi="Verdana" w:cs="Arial"/>
                <w:color w:val="0000FF"/>
                <w:sz w:val="14"/>
                <w:szCs w:val="14"/>
                <w:lang w:val="es-BO" w:eastAsia="es-BO"/>
              </w:rPr>
            </w:pPr>
          </w:p>
        </w:tc>
        <w:tc>
          <w:tcPr>
            <w:tcW w:w="1559" w:type="dxa"/>
            <w:tcBorders>
              <w:top w:val="nil"/>
              <w:left w:val="nil"/>
              <w:bottom w:val="single" w:sz="8" w:space="0" w:color="auto"/>
              <w:right w:val="single" w:sz="8" w:space="0" w:color="auto"/>
            </w:tcBorders>
            <w:shd w:val="clear" w:color="auto" w:fill="auto"/>
            <w:vAlign w:val="center"/>
          </w:tcPr>
          <w:p w14:paraId="5574B248" w14:textId="77777777" w:rsidR="00AA1218" w:rsidRPr="00BC3BF1" w:rsidRDefault="00AA1218" w:rsidP="00461039">
            <w:pPr>
              <w:jc w:val="right"/>
              <w:rPr>
                <w:rFonts w:ascii="Verdana" w:hAnsi="Verdana" w:cs="Arial"/>
                <w:color w:val="0000FF"/>
                <w:sz w:val="14"/>
                <w:szCs w:val="14"/>
                <w:lang w:val="es-BO"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78E85C4E" w14:textId="77777777" w:rsidR="00AA1218" w:rsidRPr="00BC3BF1" w:rsidRDefault="00AA1218" w:rsidP="00461039">
            <w:pPr>
              <w:jc w:val="right"/>
              <w:rPr>
                <w:rFonts w:ascii="Verdana" w:hAnsi="Verdana" w:cs="Arial"/>
                <w:color w:val="0000FF"/>
                <w:sz w:val="16"/>
                <w:szCs w:val="16"/>
                <w:lang w:val="es-BO" w:eastAsia="es-BO"/>
              </w:rPr>
            </w:pPr>
          </w:p>
        </w:tc>
      </w:tr>
      <w:tr w:rsidR="00AA1218" w:rsidRPr="00BC3BF1" w14:paraId="20FE2D56"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38990E48" w14:textId="77777777" w:rsidR="00AA1218" w:rsidRPr="00BC3BF1" w:rsidRDefault="00AA1218" w:rsidP="00461039">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2C5B02E" w14:textId="77777777" w:rsidR="00AA1218" w:rsidRPr="00BC3BF1" w:rsidRDefault="00AA1218" w:rsidP="00461039">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504AE40" w14:textId="77777777" w:rsidR="00AA1218" w:rsidRPr="00BC3BF1" w:rsidRDefault="00AA1218" w:rsidP="00461039">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F9DA96A" w14:textId="77777777" w:rsidR="00AA1218" w:rsidRPr="00BC3BF1" w:rsidRDefault="00AA1218" w:rsidP="00461039">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4E790B05" w14:textId="77777777" w:rsidR="00AA1218" w:rsidRPr="00BC3BF1" w:rsidRDefault="00AA1218" w:rsidP="00461039">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14A88B8C"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5E0DD95A"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521E0DEA" w14:textId="77777777" w:rsidR="00AA1218" w:rsidRPr="00BC3BF1" w:rsidRDefault="00AA1218" w:rsidP="00461039">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608A365" w14:textId="77777777" w:rsidR="00AA1218" w:rsidRPr="00BC3BF1" w:rsidRDefault="00AA1218" w:rsidP="00461039">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4714E47" w14:textId="77777777" w:rsidR="00AA1218" w:rsidRPr="00BC3BF1" w:rsidRDefault="00AA1218" w:rsidP="00461039">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9D4EBE9" w14:textId="77777777" w:rsidR="00AA1218" w:rsidRPr="00BC3BF1" w:rsidRDefault="00AA1218" w:rsidP="00461039">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386B15B3" w14:textId="77777777" w:rsidR="00AA1218" w:rsidRPr="00BC3BF1" w:rsidRDefault="00AA1218" w:rsidP="00461039">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7F2C3583"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4BEE10E7"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545827C9" w14:textId="77777777" w:rsidR="00AA1218" w:rsidRPr="00BC3BF1" w:rsidRDefault="00AA1218" w:rsidP="00461039">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54FB3EE8" w14:textId="77777777" w:rsidR="00AA1218" w:rsidRPr="00BC3BF1" w:rsidRDefault="00AA1218" w:rsidP="00461039">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5A931E8" w14:textId="77777777" w:rsidR="00AA1218" w:rsidRPr="00BC3BF1" w:rsidRDefault="00AA1218" w:rsidP="00461039">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6EC7324" w14:textId="77777777" w:rsidR="00AA1218" w:rsidRPr="00BC3BF1" w:rsidRDefault="00AA1218" w:rsidP="00461039">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3809E819" w14:textId="77777777" w:rsidR="00AA1218" w:rsidRPr="00BC3BF1" w:rsidRDefault="00AA1218" w:rsidP="00461039">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6F19CD83"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3E3C9B83"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070B4091" w14:textId="77777777" w:rsidR="00AA1218" w:rsidRPr="00BC3BF1" w:rsidRDefault="00AA1218" w:rsidP="00461039">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5B8BB90" w14:textId="77777777" w:rsidR="00AA1218" w:rsidRPr="00BC3BF1" w:rsidRDefault="00AA1218" w:rsidP="00461039">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B0068B1" w14:textId="77777777" w:rsidR="00AA1218" w:rsidRPr="00BC3BF1" w:rsidRDefault="00AA1218" w:rsidP="00461039">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9BD1EEC" w14:textId="77777777" w:rsidR="00AA1218" w:rsidRPr="00BC3BF1" w:rsidRDefault="00AA1218" w:rsidP="00461039">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77582EA7" w14:textId="77777777" w:rsidR="00AA1218" w:rsidRPr="00BC3BF1" w:rsidRDefault="00AA1218" w:rsidP="00461039">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0D02C497"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686CED95"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3626D572" w14:textId="77777777" w:rsidR="00AA1218" w:rsidRPr="00BC3BF1" w:rsidRDefault="00AA1218" w:rsidP="00461039">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0AD73CA0" w14:textId="77777777" w:rsidR="00AA1218" w:rsidRPr="00BC3BF1" w:rsidRDefault="00AA1218" w:rsidP="00461039">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E3D812A" w14:textId="77777777" w:rsidR="00AA1218" w:rsidRPr="00BC3BF1" w:rsidRDefault="00AA1218" w:rsidP="00461039">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8912D8F" w14:textId="77777777" w:rsidR="00AA1218" w:rsidRPr="00BC3BF1" w:rsidRDefault="00AA1218" w:rsidP="00461039">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148D7FD3" w14:textId="77777777" w:rsidR="00AA1218" w:rsidRPr="00BC3BF1" w:rsidRDefault="00AA1218" w:rsidP="00461039">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136D6FF6"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2DBCF69C"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35E35654" w14:textId="77777777" w:rsidR="00AA1218" w:rsidRPr="00BC3BF1" w:rsidRDefault="00AA1218" w:rsidP="00461039">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6D73AF40" w14:textId="77777777" w:rsidR="00AA1218" w:rsidRPr="00BC3BF1" w:rsidRDefault="00AA1218" w:rsidP="00461039">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A17292F" w14:textId="77777777" w:rsidR="00AA1218" w:rsidRPr="00BC3BF1" w:rsidRDefault="00AA1218" w:rsidP="00461039">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5939829" w14:textId="77777777" w:rsidR="00AA1218" w:rsidRPr="00BC3BF1" w:rsidRDefault="00AA1218" w:rsidP="00461039">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7A413D8C" w14:textId="77777777" w:rsidR="00AA1218" w:rsidRPr="00BC3BF1" w:rsidRDefault="00AA1218" w:rsidP="00461039">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33E33033"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1F5BC9BE" w14:textId="77777777" w:rsidTr="00D022D9">
        <w:trPr>
          <w:trHeight w:val="477"/>
          <w:jc w:val="center"/>
        </w:trPr>
        <w:tc>
          <w:tcPr>
            <w:tcW w:w="836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454D8F98" w14:textId="77777777" w:rsidR="00AA1218" w:rsidRPr="00BC3BF1" w:rsidRDefault="00AA1218" w:rsidP="00461039">
            <w:pPr>
              <w:pStyle w:val="Prrafodelista"/>
              <w:numPr>
                <w:ilvl w:val="0"/>
                <w:numId w:val="37"/>
              </w:numPr>
              <w:jc w:val="right"/>
              <w:rPr>
                <w:rFonts w:ascii="Verdana" w:hAnsi="Verdana" w:cs="Arial"/>
                <w:b/>
                <w:bCs/>
                <w:color w:val="000000"/>
                <w:sz w:val="14"/>
                <w:szCs w:val="14"/>
                <w:lang w:eastAsia="es-BO"/>
              </w:rPr>
            </w:pPr>
            <w:r w:rsidRPr="00BC3BF1">
              <w:rPr>
                <w:rFonts w:ascii="Verdana" w:hAnsi="Verdana" w:cs="Arial"/>
                <w:b/>
                <w:bCs/>
                <w:color w:val="000000"/>
                <w:sz w:val="14"/>
                <w:szCs w:val="14"/>
                <w:lang w:eastAsia="es-BO"/>
              </w:rPr>
              <w:t xml:space="preserve">SUB TOTAL PROPUESTO COMPONENTE: PROVISIÓN/DOTACIÓN DE MATERIALES DE CONSTRUCCIÓN  </w:t>
            </w: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4B8A9AA7"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0A90D846" w14:textId="77777777" w:rsidTr="00D022D9">
        <w:trPr>
          <w:trHeight w:val="602"/>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F574608" w14:textId="77777777" w:rsidR="00AA1218" w:rsidRPr="00BC3BF1" w:rsidRDefault="00AA1218" w:rsidP="00461039">
            <w:pPr>
              <w:jc w:val="center"/>
              <w:rPr>
                <w:rFonts w:ascii="Verdana" w:hAnsi="Verdana" w:cs="Arial"/>
                <w:color w:val="000000"/>
                <w:sz w:val="14"/>
                <w:szCs w:val="14"/>
                <w:lang w:val="es-BO" w:eastAsia="es-BO"/>
              </w:rPr>
            </w:pPr>
            <w:r w:rsidRPr="00BC3BF1">
              <w:rPr>
                <w:rFonts w:ascii="Verdana" w:hAnsi="Verdana"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722669BC" w14:textId="77777777" w:rsidR="00AA1218" w:rsidRPr="00BC3BF1" w:rsidRDefault="00AA1218" w:rsidP="00461039">
            <w:pPr>
              <w:jc w:val="both"/>
              <w:rPr>
                <w:rFonts w:ascii="Verdana" w:hAnsi="Verdana" w:cs="Arial"/>
                <w:color w:val="000000"/>
                <w:sz w:val="14"/>
                <w:szCs w:val="14"/>
                <w:lang w:val="es-BO" w:eastAsia="es-BO"/>
              </w:rPr>
            </w:pPr>
            <w:r w:rsidRPr="00BC3BF1">
              <w:rPr>
                <w:rFonts w:ascii="Verdana" w:hAnsi="Verdana" w:cs="Arial"/>
                <w:b/>
                <w:bCs/>
                <w:color w:val="000000"/>
                <w:sz w:val="14"/>
                <w:szCs w:val="14"/>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46B3406A" w14:textId="77777777" w:rsidR="00AA1218" w:rsidRPr="00BC3BF1" w:rsidRDefault="00AA1218" w:rsidP="00461039">
            <w:pPr>
              <w:jc w:val="center"/>
              <w:rPr>
                <w:rFonts w:ascii="Verdana" w:hAnsi="Verdana" w:cs="Arial"/>
                <w:color w:val="000000"/>
                <w:sz w:val="14"/>
                <w:szCs w:val="14"/>
                <w:lang w:val="es-BO" w:eastAsia="es-BO"/>
              </w:rPr>
            </w:pPr>
            <w:r w:rsidRPr="00BC3BF1">
              <w:rPr>
                <w:rFonts w:ascii="Verdana" w:hAnsi="Verdana"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65BB0ABB" w14:textId="77777777" w:rsidR="00AA1218" w:rsidRPr="00BC3BF1" w:rsidRDefault="00AA1218" w:rsidP="00461039">
            <w:pPr>
              <w:jc w:val="center"/>
              <w:rPr>
                <w:rFonts w:ascii="Verdana" w:hAnsi="Verdana" w:cs="Arial"/>
                <w:b/>
                <w:bCs/>
                <w:sz w:val="14"/>
                <w:szCs w:val="14"/>
                <w:lang w:eastAsia="es-BO"/>
              </w:rPr>
            </w:pPr>
            <w:r w:rsidRPr="00BC3BF1">
              <w:rPr>
                <w:rFonts w:ascii="Verdana" w:hAnsi="Verdana" w:cs="Arial"/>
                <w:b/>
                <w:bCs/>
                <w:sz w:val="14"/>
                <w:szCs w:val="14"/>
                <w:lang w:eastAsia="es-BO"/>
              </w:rPr>
              <w:t>1</w:t>
            </w:r>
          </w:p>
        </w:tc>
        <w:tc>
          <w:tcPr>
            <w:tcW w:w="1559" w:type="dxa"/>
            <w:tcBorders>
              <w:top w:val="nil"/>
              <w:left w:val="nil"/>
              <w:bottom w:val="single" w:sz="8" w:space="0" w:color="auto"/>
              <w:right w:val="single" w:sz="8" w:space="0" w:color="auto"/>
            </w:tcBorders>
            <w:shd w:val="clear" w:color="auto" w:fill="auto"/>
            <w:vAlign w:val="center"/>
          </w:tcPr>
          <w:p w14:paraId="53979B2C" w14:textId="77777777" w:rsidR="00AA1218" w:rsidRPr="00BC3BF1" w:rsidRDefault="00AA1218" w:rsidP="00461039">
            <w:pPr>
              <w:jc w:val="right"/>
              <w:rPr>
                <w:rFonts w:ascii="Verdana" w:hAnsi="Verdana" w:cs="Arial"/>
                <w:b/>
                <w:bCs/>
                <w:lang w:val="es-ES_tradnl"/>
              </w:rPr>
            </w:pPr>
            <w:r w:rsidRPr="00BC3BF1">
              <w:rPr>
                <w:rFonts w:ascii="Verdana" w:hAnsi="Verdana" w:cs="Arial"/>
                <w:b/>
                <w:bCs/>
                <w:color w:val="C00000"/>
                <w:lang w:val="es-ES_tradnl"/>
              </w:rPr>
              <w:t>(**)</w:t>
            </w: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7A28CEC2" w14:textId="77777777" w:rsidR="00AA1218" w:rsidRPr="00BC3BF1" w:rsidRDefault="00AA1218" w:rsidP="00461039">
            <w:pPr>
              <w:jc w:val="right"/>
              <w:rPr>
                <w:rFonts w:ascii="Verdana" w:hAnsi="Verdana" w:cs="Arial"/>
                <w:b/>
                <w:bCs/>
                <w:lang w:val="es-ES_tradnl"/>
              </w:rPr>
            </w:pPr>
          </w:p>
        </w:tc>
      </w:tr>
      <w:tr w:rsidR="00AA1218" w:rsidRPr="00BC3BF1" w14:paraId="5DEB1ABE" w14:textId="77777777" w:rsidTr="00D022D9">
        <w:trPr>
          <w:trHeight w:val="223"/>
          <w:jc w:val="center"/>
        </w:trPr>
        <w:tc>
          <w:tcPr>
            <w:tcW w:w="836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1C5A934" w14:textId="77777777" w:rsidR="00AA1218" w:rsidRPr="00BC3BF1" w:rsidRDefault="00AA1218" w:rsidP="00461039">
            <w:pPr>
              <w:pStyle w:val="Prrafodelista"/>
              <w:numPr>
                <w:ilvl w:val="0"/>
                <w:numId w:val="37"/>
              </w:numPr>
              <w:jc w:val="right"/>
              <w:rPr>
                <w:rFonts w:ascii="Verdana" w:hAnsi="Verdana" w:cs="Arial"/>
                <w:color w:val="0000FF"/>
                <w:sz w:val="14"/>
                <w:szCs w:val="14"/>
                <w:lang w:eastAsia="es-BO"/>
              </w:rPr>
            </w:pPr>
            <w:r w:rsidRPr="00BC3BF1">
              <w:rPr>
                <w:rFonts w:ascii="Verdana" w:hAnsi="Verdana" w:cs="Arial"/>
                <w:b/>
                <w:bCs/>
                <w:color w:val="000000"/>
                <w:sz w:val="14"/>
                <w:szCs w:val="14"/>
                <w:lang w:eastAsia="es-BO"/>
              </w:rPr>
              <w:t>SUB TOTAL PROPUESTO COMPONENTE: CAPACITACIÓN, ASISTENCIA TÉCNICA, SEGUIMIENTO</w:t>
            </w:r>
          </w:p>
        </w:tc>
        <w:tc>
          <w:tcPr>
            <w:tcW w:w="120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6F91D70"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37455FD1" w14:textId="77777777" w:rsidTr="00D022D9">
        <w:trPr>
          <w:trHeight w:val="223"/>
          <w:jc w:val="center"/>
        </w:trPr>
        <w:tc>
          <w:tcPr>
            <w:tcW w:w="836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1F6DC8B0" w14:textId="77777777" w:rsidR="00AA1218" w:rsidRPr="00BC3BF1" w:rsidRDefault="00AA1218" w:rsidP="00461039">
            <w:pPr>
              <w:jc w:val="right"/>
              <w:rPr>
                <w:rFonts w:ascii="Verdana" w:hAnsi="Verdana" w:cs="Arial"/>
                <w:color w:val="0000FF"/>
                <w:sz w:val="14"/>
                <w:szCs w:val="14"/>
                <w:lang w:eastAsia="es-BO"/>
              </w:rPr>
            </w:pPr>
            <w:r w:rsidRPr="00BC3BF1">
              <w:rPr>
                <w:rFonts w:ascii="Verdana" w:hAnsi="Verdana" w:cs="Arial"/>
                <w:b/>
                <w:bCs/>
                <w:color w:val="000000" w:themeColor="text1"/>
                <w:sz w:val="14"/>
                <w:szCs w:val="14"/>
                <w:lang w:eastAsia="es-BO"/>
              </w:rPr>
              <w:t>(A+B) TOTAL DE AMBOS COMPONENTES Bs. (Numeral) </w:t>
            </w:r>
          </w:p>
        </w:tc>
        <w:tc>
          <w:tcPr>
            <w:tcW w:w="120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1B8BD5C"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6A22D5FA" w14:textId="77777777" w:rsidTr="00D022D9">
        <w:trPr>
          <w:trHeight w:val="223"/>
          <w:jc w:val="center"/>
        </w:trPr>
        <w:tc>
          <w:tcPr>
            <w:tcW w:w="836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B79B641" w14:textId="77777777" w:rsidR="00AA1218" w:rsidRPr="00BC3BF1" w:rsidRDefault="00AA1218" w:rsidP="00461039">
            <w:pPr>
              <w:jc w:val="right"/>
              <w:rPr>
                <w:rFonts w:ascii="Verdana" w:hAnsi="Verdana" w:cs="Arial"/>
                <w:b/>
                <w:bCs/>
                <w:color w:val="000000"/>
                <w:sz w:val="14"/>
                <w:szCs w:val="14"/>
                <w:lang w:eastAsia="es-BO"/>
              </w:rPr>
            </w:pPr>
            <w:r w:rsidRPr="00BC3BF1">
              <w:rPr>
                <w:rFonts w:ascii="Verdana" w:hAnsi="Verdana" w:cs="Arial"/>
                <w:b/>
                <w:bCs/>
                <w:color w:val="000000" w:themeColor="text1"/>
                <w:sz w:val="14"/>
                <w:szCs w:val="14"/>
                <w:lang w:eastAsia="es-BO"/>
              </w:rPr>
              <w:t>(A+B) TOTAL AMBOS COMPONENTES (Literal) </w:t>
            </w:r>
          </w:p>
        </w:tc>
        <w:tc>
          <w:tcPr>
            <w:tcW w:w="120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751D9F2" w14:textId="77777777" w:rsidR="00AA1218" w:rsidRPr="00BC3BF1" w:rsidRDefault="00AA1218" w:rsidP="00461039">
            <w:pPr>
              <w:jc w:val="right"/>
              <w:rPr>
                <w:rFonts w:ascii="Verdana" w:hAnsi="Verdana" w:cs="Arial"/>
                <w:color w:val="0000FF"/>
                <w:sz w:val="16"/>
                <w:szCs w:val="16"/>
                <w:lang w:eastAsia="es-BO"/>
              </w:rPr>
            </w:pPr>
          </w:p>
        </w:tc>
      </w:tr>
    </w:tbl>
    <w:p w14:paraId="5577D972" w14:textId="77777777" w:rsidR="00AA1218" w:rsidRPr="00BC3BF1" w:rsidRDefault="00AA1218" w:rsidP="00AA1218">
      <w:pPr>
        <w:rPr>
          <w:rFonts w:ascii="Verdana" w:hAnsi="Verdana" w:cs="Arial"/>
          <w:b/>
          <w:color w:val="000000" w:themeColor="text1"/>
          <w:sz w:val="8"/>
          <w:szCs w:val="16"/>
        </w:rPr>
      </w:pPr>
    </w:p>
    <w:p w14:paraId="71DDCD64" w14:textId="77777777" w:rsidR="00AA1218" w:rsidRPr="00BC3BF1" w:rsidRDefault="00AA1218" w:rsidP="00AA1218">
      <w:pPr>
        <w:spacing w:line="260" w:lineRule="atLeast"/>
        <w:jc w:val="both"/>
        <w:rPr>
          <w:rFonts w:ascii="Verdana" w:hAnsi="Verdana" w:cs="Arial"/>
          <w:b/>
          <w:i/>
          <w:color w:val="000000"/>
          <w:lang w:val="es-ES_tradnl"/>
        </w:rPr>
      </w:pPr>
      <w:r w:rsidRPr="00BC3BF1">
        <w:rPr>
          <w:rFonts w:ascii="Verdana" w:hAnsi="Verdana" w:cs="Arial"/>
          <w:b/>
          <w:i/>
          <w:color w:val="000000"/>
          <w:lang w:val="es-ES_tradnl"/>
        </w:rPr>
        <w:t>Notas:</w:t>
      </w:r>
    </w:p>
    <w:p w14:paraId="651D7381" w14:textId="77777777" w:rsidR="00AA1218" w:rsidRPr="00BC3BF1" w:rsidRDefault="00AA1218" w:rsidP="00AA1218">
      <w:pPr>
        <w:spacing w:line="260" w:lineRule="atLeast"/>
        <w:jc w:val="both"/>
        <w:rPr>
          <w:rFonts w:ascii="Verdana" w:hAnsi="Verdana" w:cs="Arial"/>
          <w:lang w:val="es-ES_tradnl"/>
        </w:rPr>
      </w:pPr>
      <w:r w:rsidRPr="00BC3BF1">
        <w:rPr>
          <w:rFonts w:ascii="Verdana" w:hAnsi="Verdana" w:cs="Arial"/>
          <w:lang w:val="es-ES_tradnl"/>
        </w:rPr>
        <w:t xml:space="preserve">- </w:t>
      </w:r>
      <w:r w:rsidRPr="00BC3BF1">
        <w:rPr>
          <w:rFonts w:ascii="Verdana" w:hAnsi="Verdana" w:cs="Arial"/>
          <w:b/>
          <w:lang w:val="es-ES_tradnl"/>
        </w:rPr>
        <w:t>(*)</w:t>
      </w:r>
      <w:r w:rsidRPr="00BC3BF1">
        <w:rPr>
          <w:rFonts w:ascii="Verdana" w:hAnsi="Verdana" w:cs="Arial"/>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5E51792" w14:textId="77777777" w:rsidR="00AA1218" w:rsidRPr="00BC3BF1" w:rsidRDefault="00AA1218" w:rsidP="00AA1218">
      <w:pPr>
        <w:spacing w:line="260" w:lineRule="atLeast"/>
        <w:jc w:val="both"/>
        <w:rPr>
          <w:rFonts w:ascii="Verdana" w:hAnsi="Verdana" w:cs="Arial"/>
          <w:lang w:val="es-ES_tradnl"/>
        </w:rPr>
      </w:pPr>
      <w:r w:rsidRPr="00BC3BF1">
        <w:rPr>
          <w:rFonts w:ascii="Verdana" w:hAnsi="Verdana" w:cs="Arial"/>
          <w:lang w:val="es-ES_tradnl"/>
        </w:rPr>
        <w:t xml:space="preserve">- </w:t>
      </w:r>
      <w:r w:rsidRPr="00BC3BF1">
        <w:rPr>
          <w:rFonts w:ascii="Verdana" w:hAnsi="Verdana" w:cs="Arial"/>
          <w:b/>
          <w:lang w:val="es-ES_tradnl"/>
        </w:rPr>
        <w:t>(**)</w:t>
      </w:r>
      <w:r w:rsidRPr="00BC3BF1">
        <w:rPr>
          <w:rFonts w:ascii="Verdana" w:hAnsi="Verdana" w:cs="Arial"/>
          <w:lang w:val="es-ES_tradnl"/>
        </w:rPr>
        <w:t xml:space="preserve"> Los insumos mínimos a ser considerados por el proponente, dentro de este componente están detallados en la Planilla de Insumos Operativos de la Entidad Ejecutora, donde el monto del componente </w:t>
      </w:r>
      <w:r w:rsidRPr="00BC3BF1">
        <w:rPr>
          <w:rFonts w:ascii="Verdana" w:hAnsi="Verdana" w:cs="Arial"/>
          <w:b/>
        </w:rPr>
        <w:t>capacitación, asistencia técnica y seguimiento</w:t>
      </w:r>
      <w:r w:rsidRPr="00BC3BF1">
        <w:rPr>
          <w:rFonts w:ascii="Verdana" w:hAnsi="Verdana" w:cs="Arial"/>
          <w:lang w:val="es-ES_tradnl"/>
        </w:rPr>
        <w:t xml:space="preserve"> no </w:t>
      </w:r>
      <w:r w:rsidRPr="00BC3BF1">
        <w:rPr>
          <w:rFonts w:ascii="Verdana" w:hAnsi="Verdana" w:cs="Arial"/>
          <w:b/>
          <w:bCs/>
          <w:lang w:val="es-ES_tradnl"/>
        </w:rPr>
        <w:t>deberá ser modificado</w:t>
      </w:r>
      <w:r w:rsidRPr="00BC3BF1">
        <w:rPr>
          <w:rFonts w:ascii="Verdana" w:hAnsi="Verdana" w:cs="Arial"/>
          <w:lang w:val="es-ES_tradnl"/>
        </w:rPr>
        <w:t>.</w:t>
      </w:r>
    </w:p>
    <w:p w14:paraId="30C6119C" w14:textId="77777777" w:rsidR="00AA1218" w:rsidRPr="00BC3BF1" w:rsidRDefault="00AA1218" w:rsidP="00AA1218">
      <w:pPr>
        <w:rPr>
          <w:rFonts w:ascii="Verdana" w:hAnsi="Verdana" w:cs="Arial"/>
          <w:b/>
          <w:i/>
          <w:sz w:val="18"/>
          <w:szCs w:val="18"/>
          <w:lang w:val="es-ES_tradnl"/>
        </w:rPr>
      </w:pPr>
    </w:p>
    <w:p w14:paraId="399E51C8" w14:textId="77777777" w:rsidR="00AA1218" w:rsidRPr="00BC3BF1" w:rsidRDefault="00AA1218" w:rsidP="00AA1218">
      <w:pPr>
        <w:rPr>
          <w:rFonts w:ascii="Verdana" w:hAnsi="Verdana" w:cs="Arial"/>
          <w:b/>
          <w:i/>
          <w:sz w:val="18"/>
          <w:szCs w:val="18"/>
          <w:lang w:val="es-ES_tradnl"/>
        </w:rPr>
      </w:pPr>
    </w:p>
    <w:p w14:paraId="09B443C5" w14:textId="77777777" w:rsidR="00AA1218" w:rsidRPr="00BC3BF1" w:rsidRDefault="00AA1218" w:rsidP="00AA1218">
      <w:pPr>
        <w:rPr>
          <w:rFonts w:ascii="Verdana" w:hAnsi="Verdana" w:cs="Arial"/>
          <w:b/>
          <w:i/>
          <w:sz w:val="18"/>
          <w:szCs w:val="18"/>
          <w:lang w:val="es-ES_tradnl"/>
        </w:rPr>
      </w:pPr>
    </w:p>
    <w:p w14:paraId="6398956F" w14:textId="77777777" w:rsidR="00AA1218" w:rsidRPr="00BC3BF1" w:rsidRDefault="00AA1218" w:rsidP="00AA1218">
      <w:pPr>
        <w:rPr>
          <w:rFonts w:ascii="Verdana" w:hAnsi="Verdana" w:cs="Arial"/>
          <w:b/>
          <w:i/>
          <w:sz w:val="18"/>
          <w:szCs w:val="18"/>
          <w:lang w:val="es-ES_tradnl"/>
        </w:rPr>
      </w:pPr>
    </w:p>
    <w:p w14:paraId="6FA9BE5B" w14:textId="77777777" w:rsidR="00AA1218" w:rsidRPr="00BC3BF1" w:rsidRDefault="00AA1218" w:rsidP="00AA1218">
      <w:pPr>
        <w:rPr>
          <w:rFonts w:ascii="Verdana" w:hAnsi="Verdana" w:cs="Arial"/>
          <w:b/>
          <w:i/>
          <w:sz w:val="18"/>
          <w:szCs w:val="18"/>
          <w:lang w:val="es-ES_tradnl"/>
        </w:rPr>
      </w:pPr>
    </w:p>
    <w:p w14:paraId="5DF88CA3" w14:textId="77777777" w:rsidR="00AA1218" w:rsidRPr="00BC3BF1" w:rsidRDefault="00AA1218" w:rsidP="00AA1218">
      <w:pPr>
        <w:rPr>
          <w:rFonts w:ascii="Verdana" w:hAnsi="Verdana" w:cs="Arial"/>
          <w:b/>
          <w:i/>
          <w:sz w:val="18"/>
          <w:szCs w:val="18"/>
          <w:lang w:val="es-ES_tradnl"/>
        </w:rPr>
      </w:pPr>
    </w:p>
    <w:p w14:paraId="2338327E" w14:textId="77777777" w:rsidR="00AA1218" w:rsidRPr="00BC3BF1" w:rsidRDefault="00AA1218" w:rsidP="00AA1218">
      <w:pPr>
        <w:rPr>
          <w:rFonts w:ascii="Verdana" w:hAnsi="Verdana" w:cs="Arial"/>
          <w:b/>
          <w:i/>
          <w:sz w:val="18"/>
          <w:szCs w:val="18"/>
          <w:lang w:val="es-ES_tradnl"/>
        </w:rPr>
      </w:pPr>
    </w:p>
    <w:p w14:paraId="3DF5C71E" w14:textId="77777777" w:rsidR="00AA1218" w:rsidRPr="00BC3BF1" w:rsidRDefault="00AA1218" w:rsidP="00AA1218">
      <w:pPr>
        <w:rPr>
          <w:rFonts w:ascii="Verdana" w:hAnsi="Verdana" w:cs="Arial"/>
          <w:b/>
          <w:i/>
          <w:sz w:val="18"/>
          <w:szCs w:val="18"/>
          <w:lang w:val="es-ES_tradnl"/>
        </w:rPr>
      </w:pPr>
    </w:p>
    <w:p w14:paraId="18E49E58" w14:textId="77777777" w:rsidR="00AA1218" w:rsidRPr="00BC3BF1" w:rsidRDefault="00AA1218" w:rsidP="00AA1218">
      <w:pPr>
        <w:rPr>
          <w:rFonts w:ascii="Verdana" w:hAnsi="Verdana" w:cs="Arial"/>
          <w:b/>
          <w:i/>
          <w:sz w:val="18"/>
          <w:szCs w:val="18"/>
          <w:lang w:val="es-ES_tradnl"/>
        </w:rPr>
      </w:pPr>
    </w:p>
    <w:p w14:paraId="159B64A5" w14:textId="77777777" w:rsidR="00AA1218" w:rsidRPr="00BC3BF1" w:rsidRDefault="00AA1218" w:rsidP="00AA1218">
      <w:pPr>
        <w:rPr>
          <w:rFonts w:ascii="Verdana" w:hAnsi="Verdana" w:cs="Arial"/>
          <w:b/>
          <w:i/>
          <w:sz w:val="18"/>
          <w:szCs w:val="18"/>
          <w:lang w:val="es-ES_tradnl"/>
        </w:rPr>
      </w:pPr>
    </w:p>
    <w:p w14:paraId="0570DD25" w14:textId="77777777" w:rsidR="00AA1218" w:rsidRPr="00BC3BF1" w:rsidRDefault="00AA1218" w:rsidP="00AA1218">
      <w:pPr>
        <w:rPr>
          <w:rFonts w:ascii="Verdana" w:hAnsi="Verdana" w:cs="Arial"/>
          <w:b/>
          <w:i/>
          <w:sz w:val="18"/>
          <w:szCs w:val="18"/>
          <w:lang w:val="es-ES_tradnl"/>
        </w:rPr>
      </w:pPr>
    </w:p>
    <w:p w14:paraId="55E087B1" w14:textId="77777777" w:rsidR="00AA1218" w:rsidRPr="00BC3BF1" w:rsidRDefault="00AA1218" w:rsidP="00AA1218">
      <w:pPr>
        <w:rPr>
          <w:rFonts w:ascii="Verdana" w:hAnsi="Verdana" w:cs="Arial"/>
          <w:b/>
          <w:i/>
          <w:sz w:val="18"/>
          <w:szCs w:val="18"/>
          <w:lang w:val="es-ES_tradnl"/>
        </w:rPr>
      </w:pPr>
    </w:p>
    <w:p w14:paraId="21C2746F" w14:textId="77777777" w:rsidR="00AA1218" w:rsidRPr="00BC3BF1" w:rsidRDefault="00AA1218" w:rsidP="00AA1218">
      <w:pPr>
        <w:rPr>
          <w:rFonts w:ascii="Verdana" w:hAnsi="Verdana" w:cs="Arial"/>
          <w:b/>
          <w:i/>
          <w:sz w:val="18"/>
          <w:szCs w:val="18"/>
          <w:lang w:val="es-ES_tradnl"/>
        </w:rPr>
      </w:pPr>
    </w:p>
    <w:p w14:paraId="3BF985B7" w14:textId="77777777" w:rsidR="00AA1218" w:rsidRPr="00BC3BF1" w:rsidRDefault="00AA1218" w:rsidP="00AA1218">
      <w:pPr>
        <w:rPr>
          <w:rFonts w:ascii="Verdana" w:hAnsi="Verdana" w:cs="Arial"/>
          <w:b/>
          <w:i/>
          <w:sz w:val="18"/>
          <w:szCs w:val="18"/>
          <w:lang w:val="es-ES_tradnl"/>
        </w:rPr>
      </w:pPr>
    </w:p>
    <w:p w14:paraId="6E8B8A94" w14:textId="77777777" w:rsidR="00AA1218" w:rsidRPr="00BC3BF1" w:rsidRDefault="00AA1218" w:rsidP="00AA1218">
      <w:pPr>
        <w:rPr>
          <w:rFonts w:ascii="Verdana" w:hAnsi="Verdana" w:cs="Arial"/>
          <w:b/>
          <w:i/>
          <w:sz w:val="18"/>
          <w:szCs w:val="18"/>
          <w:lang w:val="es-ES_tradnl"/>
        </w:rPr>
      </w:pPr>
    </w:p>
    <w:p w14:paraId="7A504C71" w14:textId="77777777" w:rsidR="00AA1218" w:rsidRPr="00BC3BF1" w:rsidRDefault="00AA1218" w:rsidP="00AA1218">
      <w:pPr>
        <w:rPr>
          <w:rFonts w:ascii="Verdana" w:hAnsi="Verdana" w:cs="Arial"/>
          <w:b/>
          <w:sz w:val="18"/>
          <w:szCs w:val="18"/>
        </w:rPr>
      </w:pPr>
      <w:r w:rsidRPr="00BC3BF1">
        <w:rPr>
          <w:rFonts w:ascii="Verdana" w:hAnsi="Verdana" w:cs="Arial"/>
          <w:b/>
          <w:sz w:val="18"/>
          <w:szCs w:val="18"/>
        </w:rPr>
        <w:br w:type="page"/>
      </w:r>
    </w:p>
    <w:p w14:paraId="759194D7" w14:textId="77777777" w:rsidR="00AA1218" w:rsidRPr="00BC3BF1" w:rsidRDefault="00AA1218" w:rsidP="00AA1218">
      <w:pPr>
        <w:jc w:val="center"/>
        <w:rPr>
          <w:rFonts w:ascii="Verdana" w:hAnsi="Verdana" w:cs="Arial"/>
          <w:b/>
          <w:sz w:val="18"/>
          <w:szCs w:val="18"/>
        </w:rPr>
      </w:pPr>
      <w:r w:rsidRPr="00BC3BF1">
        <w:rPr>
          <w:rFonts w:ascii="Verdana" w:hAnsi="Verdana" w:cs="Arial"/>
          <w:b/>
          <w:sz w:val="18"/>
          <w:szCs w:val="18"/>
        </w:rPr>
        <w:t>FORMULARIO C-1</w:t>
      </w:r>
    </w:p>
    <w:p w14:paraId="6D07FDCE" w14:textId="77777777" w:rsidR="00AA1218" w:rsidRPr="00BC3BF1" w:rsidRDefault="00AA1218" w:rsidP="00AA1218">
      <w:pPr>
        <w:jc w:val="center"/>
        <w:rPr>
          <w:rFonts w:ascii="Verdana" w:hAnsi="Verdana" w:cs="Arial"/>
          <w:b/>
          <w:sz w:val="18"/>
          <w:szCs w:val="18"/>
        </w:rPr>
      </w:pPr>
      <w:r w:rsidRPr="00BC3BF1">
        <w:rPr>
          <w:rFonts w:ascii="Verdana" w:hAnsi="Verdana" w:cs="Arial"/>
          <w:b/>
          <w:sz w:val="18"/>
          <w:szCs w:val="18"/>
        </w:rPr>
        <w:t>PROPUESTA TÉCNICA</w:t>
      </w:r>
    </w:p>
    <w:p w14:paraId="66A0B1DC" w14:textId="77777777" w:rsidR="00AA1218" w:rsidRPr="00BC3BF1" w:rsidRDefault="00AA1218" w:rsidP="00AA1218">
      <w:pPr>
        <w:pStyle w:val="Prrafodelista"/>
        <w:ind w:right="113"/>
        <w:jc w:val="both"/>
        <w:rPr>
          <w:rFonts w:ascii="Verdana" w:hAnsi="Verdana"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AA1218" w:rsidRPr="00BC3BF1" w14:paraId="5C7542C5" w14:textId="77777777" w:rsidTr="00461039">
        <w:tc>
          <w:tcPr>
            <w:tcW w:w="9782" w:type="dxa"/>
            <w:shd w:val="clear" w:color="auto" w:fill="DEEAF6" w:themeFill="accent1" w:themeFillTint="33"/>
          </w:tcPr>
          <w:p w14:paraId="3DD41FA9" w14:textId="77777777" w:rsidR="00AA1218" w:rsidRPr="00BC3BF1" w:rsidRDefault="00AA1218" w:rsidP="00461039">
            <w:pPr>
              <w:spacing w:before="120" w:after="120"/>
              <w:jc w:val="center"/>
              <w:rPr>
                <w:rFonts w:ascii="Verdana" w:hAnsi="Verdana" w:cs="Arial"/>
                <w:b/>
                <w:iCs/>
                <w:sz w:val="22"/>
              </w:rPr>
            </w:pPr>
            <w:r w:rsidRPr="00BC3BF1">
              <w:rPr>
                <w:rFonts w:ascii="Verdana" w:hAnsi="Verdana" w:cs="Arial"/>
                <w:b/>
                <w:iCs/>
                <w:sz w:val="22"/>
              </w:rPr>
              <w:t>DECLARACIÓN JURADA</w:t>
            </w:r>
          </w:p>
          <w:p w14:paraId="0DCF6EF7" w14:textId="77777777" w:rsidR="00AA1218" w:rsidRPr="00BC3BF1" w:rsidRDefault="00AA1218" w:rsidP="00461039">
            <w:pPr>
              <w:pStyle w:val="Prrafodelista"/>
              <w:ind w:left="0"/>
              <w:jc w:val="center"/>
              <w:rPr>
                <w:rFonts w:ascii="Verdana" w:hAnsi="Verdana" w:cs="Arial"/>
                <w:b/>
                <w:iCs/>
              </w:rPr>
            </w:pPr>
          </w:p>
          <w:p w14:paraId="69E0A1AA" w14:textId="77777777" w:rsidR="00AA1218" w:rsidRPr="00BC3BF1" w:rsidRDefault="00AA1218" w:rsidP="00461039">
            <w:pPr>
              <w:ind w:right="113"/>
              <w:jc w:val="both"/>
              <w:rPr>
                <w:rFonts w:ascii="Verdana" w:hAnsi="Verdana" w:cs="Arial"/>
                <w:lang w:val="es-BO"/>
              </w:rPr>
            </w:pPr>
            <w:r w:rsidRPr="00BC3BF1">
              <w:rPr>
                <w:rFonts w:ascii="Verdana" w:hAnsi="Verdana" w:cs="Arial"/>
                <w:lang w:val="es-BO"/>
              </w:rPr>
              <w:t xml:space="preserve">Al firmar la Declaración Jurada en el Formulario A-1 </w:t>
            </w:r>
            <w:r w:rsidRPr="00BC3BF1">
              <w:rPr>
                <w:rFonts w:ascii="Verdana" w:hAnsi="Verdana" w:cs="Arial"/>
                <w:b/>
                <w:bCs/>
                <w:lang w:val="es-BO"/>
              </w:rPr>
              <w:t>acepto</w:t>
            </w:r>
            <w:r w:rsidRPr="00BC3BF1">
              <w:rPr>
                <w:rFonts w:ascii="Verdana" w:hAnsi="Verdana" w:cs="Arial"/>
                <w:lang w:val="es-BO"/>
              </w:rPr>
              <w:t xml:space="preserve"> que:</w:t>
            </w:r>
          </w:p>
          <w:p w14:paraId="69A6EFD7" w14:textId="77777777" w:rsidR="00AA1218" w:rsidRPr="00BC3BF1" w:rsidRDefault="00AA1218" w:rsidP="00461039">
            <w:pPr>
              <w:ind w:left="113" w:right="113"/>
              <w:jc w:val="center"/>
              <w:rPr>
                <w:rFonts w:ascii="Verdana" w:hAnsi="Verdana" w:cs="Arial"/>
                <w:b/>
                <w:lang w:val="es-BO"/>
              </w:rPr>
            </w:pPr>
          </w:p>
          <w:p w14:paraId="444BF953" w14:textId="77777777" w:rsidR="00AA1218" w:rsidRPr="00BC3BF1" w:rsidRDefault="00AA1218" w:rsidP="00461039">
            <w:pPr>
              <w:pStyle w:val="Prrafodelista"/>
              <w:numPr>
                <w:ilvl w:val="0"/>
                <w:numId w:val="41"/>
              </w:numPr>
              <w:ind w:right="113"/>
              <w:jc w:val="both"/>
              <w:rPr>
                <w:rFonts w:ascii="Verdana" w:hAnsi="Verdana" w:cs="Arial"/>
                <w:lang w:val="es-BO"/>
              </w:rPr>
            </w:pPr>
            <w:r w:rsidRPr="00BC3BF1">
              <w:rPr>
                <w:rFonts w:ascii="Verdana" w:hAnsi="Verdana" w:cs="Arial"/>
                <w:lang w:val="es-BO"/>
              </w:rPr>
              <w:t xml:space="preserve">En mi calidad de proponente participante en el presente Proceso de Contratación y con la presentación del presente formulario </w:t>
            </w:r>
            <w:r w:rsidRPr="00BC3BF1">
              <w:rPr>
                <w:rFonts w:ascii="Verdana" w:hAnsi="Verdana" w:cs="Arial"/>
                <w:b/>
                <w:bCs/>
                <w:lang w:val="es-BO"/>
              </w:rPr>
              <w:t>Declaro mi pleno conocimiento, aceptación</w:t>
            </w:r>
            <w:r w:rsidRPr="00BC3BF1">
              <w:rPr>
                <w:rFonts w:ascii="Verdana" w:hAnsi="Verdana" w:cs="Arial"/>
                <w:lang w:val="es-BO"/>
              </w:rPr>
              <w:t xml:space="preserve"> </w:t>
            </w:r>
            <w:r w:rsidRPr="00BC3BF1">
              <w:rPr>
                <w:rFonts w:ascii="Verdana" w:hAnsi="Verdana" w:cs="Arial"/>
                <w:b/>
                <w:lang w:val="es-BO"/>
              </w:rPr>
              <w:t>y cumplimiento</w:t>
            </w:r>
            <w:r w:rsidRPr="00BC3BF1">
              <w:rPr>
                <w:rFonts w:ascii="Verdana" w:hAnsi="Verdana" w:cs="Arial"/>
                <w:lang w:val="es-BO"/>
              </w:rPr>
              <w:t xml:space="preserve"> a todas las condiciones y requerimientos técnicos, administrativos y legales establecidos en los Términos de Referencia señalado en el Documento de Contratación Directa, reiterando el compromiso en lo que refiere a:</w:t>
            </w:r>
          </w:p>
          <w:p w14:paraId="31A8C669" w14:textId="77777777" w:rsidR="00AA1218" w:rsidRPr="00BC3BF1" w:rsidRDefault="00AA1218" w:rsidP="00461039">
            <w:pPr>
              <w:ind w:right="113"/>
              <w:jc w:val="both"/>
              <w:rPr>
                <w:rFonts w:ascii="Verdana" w:hAnsi="Verdana" w:cs="Arial"/>
                <w:lang w:val="es-BO"/>
              </w:rPr>
            </w:pPr>
          </w:p>
          <w:p w14:paraId="32D07B25" w14:textId="77777777" w:rsidR="00AA1218" w:rsidRPr="00BC3BF1" w:rsidRDefault="00AA1218" w:rsidP="00461039">
            <w:pPr>
              <w:pStyle w:val="Prrafodelista"/>
              <w:numPr>
                <w:ilvl w:val="0"/>
                <w:numId w:val="42"/>
              </w:numPr>
              <w:ind w:right="113"/>
              <w:jc w:val="both"/>
              <w:rPr>
                <w:rFonts w:ascii="Verdana" w:hAnsi="Verdana" w:cs="Arial"/>
                <w:b/>
                <w:bCs/>
                <w:lang w:val="es-BO"/>
              </w:rPr>
            </w:pPr>
            <w:r w:rsidRPr="00BC3BF1">
              <w:rPr>
                <w:rFonts w:ascii="Verdana" w:hAnsi="Verdana" w:cs="Arial"/>
                <w:b/>
                <w:bCs/>
                <w:lang w:val="es-BO"/>
              </w:rPr>
              <w:t>Objetivos y Alcance.</w:t>
            </w:r>
            <w:r w:rsidRPr="00BC3BF1">
              <w:rPr>
                <w:rFonts w:ascii="Verdana" w:hAnsi="Verdana" w:cs="Arial"/>
                <w:lang w:val="es-BO"/>
              </w:rPr>
              <w:t xml:space="preserve"> La Entidad Ejecutora acepta y cumplirá lo descrito en los objetivos y alcance de los Términos de Referencia. </w:t>
            </w:r>
          </w:p>
          <w:p w14:paraId="0310FB7C" w14:textId="77777777" w:rsidR="00AA1218" w:rsidRPr="00BC3BF1" w:rsidRDefault="00AA1218" w:rsidP="00461039">
            <w:pPr>
              <w:pStyle w:val="Prrafodelista"/>
              <w:numPr>
                <w:ilvl w:val="0"/>
                <w:numId w:val="42"/>
              </w:numPr>
              <w:ind w:right="113"/>
              <w:jc w:val="both"/>
              <w:rPr>
                <w:rFonts w:ascii="Verdana" w:hAnsi="Verdana" w:cs="Arial"/>
                <w:lang w:val="es-BO"/>
              </w:rPr>
            </w:pPr>
            <w:r w:rsidRPr="00BC3BF1">
              <w:rPr>
                <w:rFonts w:ascii="Verdana" w:hAnsi="Verdana" w:cs="Arial"/>
                <w:b/>
                <w:bCs/>
                <w:lang w:val="es-BO"/>
              </w:rPr>
              <w:t>Especificaciones Técnicas de los Materiales.</w:t>
            </w:r>
            <w:r w:rsidRPr="00BC3BF1">
              <w:rPr>
                <w:rFonts w:ascii="Verdana" w:hAnsi="Verdana" w:cs="Arial"/>
                <w:lang w:val="es-BO"/>
              </w:rPr>
              <w:t xml:space="preserve"> La Entidad Ejecutora acepta y cumplirá lo descrito en las especificaciones técnicas de los materiales del proyecto, establecidos en el presente Documento de Contratación Directa.</w:t>
            </w:r>
          </w:p>
          <w:p w14:paraId="3D8C6AA3" w14:textId="77777777" w:rsidR="00AA1218" w:rsidRPr="00BC3BF1" w:rsidRDefault="00AA1218" w:rsidP="00461039">
            <w:pPr>
              <w:pStyle w:val="Prrafodelista"/>
              <w:numPr>
                <w:ilvl w:val="0"/>
                <w:numId w:val="42"/>
              </w:numPr>
              <w:ind w:right="113"/>
              <w:jc w:val="both"/>
              <w:rPr>
                <w:rFonts w:ascii="Verdana" w:hAnsi="Verdana" w:cs="Arial"/>
                <w:lang w:val="es-BO"/>
              </w:rPr>
            </w:pPr>
            <w:r w:rsidRPr="00BC3BF1">
              <w:rPr>
                <w:rFonts w:ascii="Verdana" w:hAnsi="Verdana" w:cs="Arial"/>
                <w:b/>
                <w:bCs/>
                <w:lang w:val="es-BO"/>
              </w:rPr>
              <w:t>Equipo, maquinaria, vehículos y otros para la ejecución del Servicio de consultoría.</w:t>
            </w:r>
            <w:r w:rsidRPr="00BC3BF1">
              <w:rPr>
                <w:rFonts w:ascii="Verdana" w:hAnsi="Verdana" w:cs="Arial"/>
                <w:lang w:val="es-BO"/>
              </w:rPr>
              <w:t xml:space="preserve"> La Entidad Ejecutora garantiza la disponibilidad del equipo, maquinaria, vehículos y otros, mínimos solicitados, </w:t>
            </w:r>
            <w:r w:rsidRPr="00BC3BF1">
              <w:rPr>
                <w:rFonts w:ascii="Verdana" w:hAnsi="Verdana" w:cs="Arial"/>
                <w:b/>
                <w:bCs/>
                <w:i/>
                <w:iCs/>
                <w:lang w:val="es-BO"/>
              </w:rPr>
              <w:t>adjuntando documento de respaldo en fotocopia simple legible del RUAT de vehículos livianos, pesados y motocicletas, para propios o alquilados.</w:t>
            </w:r>
          </w:p>
          <w:p w14:paraId="4EE3B799" w14:textId="77777777" w:rsidR="00AA1218" w:rsidRPr="00BC3BF1" w:rsidRDefault="00AA1218" w:rsidP="00461039">
            <w:pPr>
              <w:pStyle w:val="Prrafodelista"/>
              <w:ind w:left="1080" w:right="113"/>
              <w:jc w:val="both"/>
              <w:rPr>
                <w:rFonts w:ascii="Verdana" w:hAnsi="Verdana" w:cs="Arial"/>
                <w:lang w:val="es-BO"/>
              </w:rPr>
            </w:pPr>
          </w:p>
          <w:p w14:paraId="110744E6" w14:textId="77777777" w:rsidR="00AA1218" w:rsidRPr="00BC3BF1" w:rsidRDefault="00AA1218" w:rsidP="00461039">
            <w:pPr>
              <w:pStyle w:val="Prrafodelista"/>
              <w:ind w:left="1080" w:right="113"/>
              <w:jc w:val="both"/>
              <w:rPr>
                <w:rFonts w:ascii="Verdana" w:hAnsi="Verdana" w:cs="Arial"/>
                <w:lang w:val="es-BO"/>
              </w:rPr>
            </w:pPr>
            <w:r w:rsidRPr="00BC3BF1">
              <w:rPr>
                <w:rFonts w:ascii="Verdana" w:hAnsi="Verdana" w:cs="Arial"/>
                <w:lang w:val="es-BO"/>
              </w:rPr>
              <w:t>En caso de adjudicación presentare Original o Fotocopia Legalizada o Notariado de RUAT para Vehículos Propios y/o Contrato de Alquiler Original para Vehículos Alquilados.</w:t>
            </w:r>
          </w:p>
          <w:p w14:paraId="5EEAD6A3" w14:textId="77777777" w:rsidR="00AA1218" w:rsidRPr="00BC3BF1" w:rsidRDefault="00AA1218" w:rsidP="00461039">
            <w:pPr>
              <w:pStyle w:val="Prrafodelista"/>
              <w:ind w:left="1451" w:right="113"/>
              <w:jc w:val="both"/>
              <w:rPr>
                <w:rFonts w:ascii="Verdana" w:hAnsi="Verdana" w:cs="Arial"/>
                <w:lang w:val="es-BO"/>
              </w:rPr>
            </w:pPr>
          </w:p>
          <w:p w14:paraId="7239160F" w14:textId="77777777" w:rsidR="00AA1218" w:rsidRPr="00BC3BF1" w:rsidRDefault="00AA1218" w:rsidP="00461039">
            <w:pPr>
              <w:pStyle w:val="Prrafodelista"/>
              <w:numPr>
                <w:ilvl w:val="0"/>
                <w:numId w:val="41"/>
              </w:numPr>
              <w:jc w:val="both"/>
              <w:rPr>
                <w:rFonts w:ascii="Verdana" w:hAnsi="Verdana" w:cs="Arial"/>
                <w:sz w:val="18"/>
                <w:szCs w:val="16"/>
                <w:lang w:val="es-BO"/>
              </w:rPr>
            </w:pPr>
            <w:r w:rsidRPr="00BC3BF1">
              <w:rPr>
                <w:rFonts w:ascii="Verdana" w:hAnsi="Verdana" w:cs="Arial"/>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C3BF1">
              <w:rPr>
                <w:rFonts w:ascii="Verdana" w:hAnsi="Verdana" w:cs="Arial"/>
                <w:sz w:val="18"/>
                <w:szCs w:val="16"/>
                <w:lang w:val="es-BO"/>
              </w:rPr>
              <w:t>.</w:t>
            </w:r>
          </w:p>
          <w:p w14:paraId="13103E67" w14:textId="77777777" w:rsidR="00AA1218" w:rsidRPr="00BC3BF1" w:rsidRDefault="00AA1218" w:rsidP="00461039">
            <w:pPr>
              <w:jc w:val="both"/>
              <w:rPr>
                <w:rFonts w:ascii="Verdana" w:hAnsi="Verdana" w:cs="Arial"/>
                <w:lang w:val="es-BO"/>
              </w:rPr>
            </w:pPr>
          </w:p>
          <w:p w14:paraId="7136C01E" w14:textId="77777777" w:rsidR="00AA1218" w:rsidRPr="00BC3BF1" w:rsidRDefault="00AA1218" w:rsidP="00461039">
            <w:pPr>
              <w:suppressAutoHyphens/>
              <w:ind w:left="360"/>
              <w:jc w:val="both"/>
              <w:rPr>
                <w:rFonts w:ascii="Verdana" w:hAnsi="Verdana" w:cs="Arial"/>
                <w:lang w:val="es-ES_tradnl"/>
              </w:rPr>
            </w:pPr>
          </w:p>
        </w:tc>
      </w:tr>
      <w:tr w:rsidR="00AA1218" w:rsidRPr="00BC3BF1" w14:paraId="2F598EEF" w14:textId="77777777" w:rsidTr="00461039">
        <w:tc>
          <w:tcPr>
            <w:tcW w:w="9782" w:type="dxa"/>
            <w:shd w:val="clear" w:color="auto" w:fill="DEEAF6" w:themeFill="accent1" w:themeFillTint="33"/>
          </w:tcPr>
          <w:p w14:paraId="198F73C8" w14:textId="77777777" w:rsidR="00AA1218" w:rsidRPr="00BC3BF1" w:rsidRDefault="00AA1218" w:rsidP="00461039">
            <w:pPr>
              <w:pStyle w:val="Prrafodelista"/>
              <w:ind w:left="0"/>
              <w:jc w:val="both"/>
              <w:rPr>
                <w:rFonts w:ascii="Verdana" w:hAnsi="Verdana" w:cs="Arial"/>
                <w:lang w:val="es-BO"/>
              </w:rPr>
            </w:pPr>
          </w:p>
        </w:tc>
      </w:tr>
    </w:tbl>
    <w:p w14:paraId="19CD210C" w14:textId="77777777" w:rsidR="00AA1218" w:rsidRPr="00BC3BF1" w:rsidRDefault="00AA1218" w:rsidP="00AA1218">
      <w:pPr>
        <w:rPr>
          <w:rFonts w:ascii="Verdana" w:hAnsi="Verdana" w:cs="Arial"/>
        </w:rPr>
      </w:pPr>
    </w:p>
    <w:p w14:paraId="6D798201" w14:textId="77777777" w:rsidR="00AA1218" w:rsidRPr="00BC3BF1" w:rsidRDefault="00AA1218" w:rsidP="00AA1218">
      <w:pPr>
        <w:jc w:val="center"/>
        <w:rPr>
          <w:rFonts w:ascii="Verdana" w:hAnsi="Verdana" w:cs="Arial"/>
          <w:b/>
          <w:sz w:val="18"/>
          <w:szCs w:val="18"/>
        </w:rPr>
      </w:pPr>
    </w:p>
    <w:p w14:paraId="697D467D" w14:textId="77777777" w:rsidR="00AA1218" w:rsidRPr="00BC3BF1" w:rsidRDefault="00AA1218" w:rsidP="00AA1218">
      <w:pPr>
        <w:jc w:val="both"/>
        <w:rPr>
          <w:rFonts w:ascii="Verdana" w:hAnsi="Verdana" w:cs="Arial"/>
          <w:b/>
          <w:sz w:val="22"/>
          <w:szCs w:val="22"/>
        </w:rPr>
      </w:pPr>
      <w:r w:rsidRPr="00BC3BF1">
        <w:rPr>
          <w:rFonts w:ascii="Verdana" w:hAnsi="Verdana" w:cs="Arial"/>
          <w:b/>
          <w:sz w:val="22"/>
          <w:szCs w:val="22"/>
          <w:u w:val="single"/>
        </w:rPr>
        <w:t>Nota</w:t>
      </w:r>
      <w:r w:rsidRPr="00BC3BF1">
        <w:rPr>
          <w:rFonts w:ascii="Verdana" w:hAnsi="Verdana" w:cs="Arial"/>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0606196F" w14:textId="77777777" w:rsidR="00AA1218" w:rsidRPr="00BC3BF1" w:rsidRDefault="00AA1218" w:rsidP="00AA1218">
      <w:pPr>
        <w:jc w:val="center"/>
        <w:rPr>
          <w:rFonts w:ascii="Verdana" w:hAnsi="Verdana" w:cs="Arial"/>
          <w:b/>
          <w:sz w:val="18"/>
          <w:szCs w:val="18"/>
        </w:rPr>
      </w:pPr>
    </w:p>
    <w:p w14:paraId="330A59A4" w14:textId="77777777" w:rsidR="00AA1218" w:rsidRPr="00BC3BF1" w:rsidRDefault="00AA1218" w:rsidP="00AA1218">
      <w:pPr>
        <w:jc w:val="center"/>
        <w:rPr>
          <w:rFonts w:ascii="Verdana" w:hAnsi="Verdana" w:cs="Arial"/>
          <w:b/>
          <w:sz w:val="18"/>
          <w:szCs w:val="18"/>
        </w:rPr>
      </w:pPr>
    </w:p>
    <w:p w14:paraId="2F1DC9C3" w14:textId="77777777" w:rsidR="00AA1218" w:rsidRPr="00BC3BF1" w:rsidRDefault="00AA1218" w:rsidP="00AA1218">
      <w:pPr>
        <w:jc w:val="center"/>
        <w:rPr>
          <w:rFonts w:ascii="Verdana" w:hAnsi="Verdana" w:cs="Arial"/>
          <w:b/>
          <w:sz w:val="18"/>
          <w:szCs w:val="18"/>
        </w:rPr>
      </w:pPr>
    </w:p>
    <w:p w14:paraId="24D207DF" w14:textId="77777777" w:rsidR="00AA1218" w:rsidRPr="00BC3BF1" w:rsidRDefault="00AA1218" w:rsidP="00AA1218">
      <w:pPr>
        <w:jc w:val="center"/>
        <w:rPr>
          <w:rFonts w:ascii="Verdana" w:hAnsi="Verdana" w:cs="Arial"/>
          <w:b/>
          <w:sz w:val="18"/>
          <w:szCs w:val="18"/>
        </w:rPr>
      </w:pPr>
    </w:p>
    <w:p w14:paraId="2884BB2C" w14:textId="77777777" w:rsidR="00AA1218" w:rsidRPr="00BC3BF1" w:rsidRDefault="00AA1218" w:rsidP="00AA1218">
      <w:pPr>
        <w:jc w:val="center"/>
        <w:rPr>
          <w:rFonts w:ascii="Verdana" w:hAnsi="Verdana" w:cs="Arial"/>
          <w:b/>
          <w:sz w:val="18"/>
          <w:szCs w:val="18"/>
        </w:rPr>
      </w:pPr>
    </w:p>
    <w:p w14:paraId="070D5391" w14:textId="77777777" w:rsidR="00AA1218" w:rsidRPr="00BC3BF1" w:rsidRDefault="00AA1218" w:rsidP="00AA1218">
      <w:pPr>
        <w:jc w:val="center"/>
        <w:rPr>
          <w:rFonts w:ascii="Verdana" w:hAnsi="Verdana" w:cs="Arial"/>
          <w:b/>
          <w:sz w:val="18"/>
          <w:szCs w:val="18"/>
        </w:rPr>
      </w:pPr>
    </w:p>
    <w:p w14:paraId="254B8738" w14:textId="77777777" w:rsidR="00AA1218" w:rsidRPr="00BC3BF1" w:rsidRDefault="00AA1218" w:rsidP="00AA1218">
      <w:pPr>
        <w:jc w:val="center"/>
        <w:rPr>
          <w:rFonts w:ascii="Verdana" w:hAnsi="Verdana" w:cs="Arial"/>
          <w:b/>
          <w:sz w:val="18"/>
          <w:szCs w:val="18"/>
        </w:rPr>
      </w:pPr>
    </w:p>
    <w:p w14:paraId="5D8F22E5" w14:textId="77777777" w:rsidR="00AA1218" w:rsidRPr="00BC3BF1" w:rsidRDefault="00AA1218" w:rsidP="00AA1218">
      <w:pPr>
        <w:jc w:val="center"/>
        <w:rPr>
          <w:rFonts w:ascii="Verdana" w:hAnsi="Verdana" w:cs="Arial"/>
          <w:b/>
          <w:sz w:val="18"/>
          <w:szCs w:val="18"/>
        </w:rPr>
      </w:pPr>
    </w:p>
    <w:p w14:paraId="573A83D5" w14:textId="77777777" w:rsidR="00AA1218" w:rsidRPr="00BC3BF1" w:rsidRDefault="00AA1218" w:rsidP="00AA1218">
      <w:pPr>
        <w:jc w:val="center"/>
        <w:rPr>
          <w:rFonts w:ascii="Verdana" w:hAnsi="Verdana" w:cs="Arial"/>
          <w:b/>
          <w:sz w:val="18"/>
          <w:szCs w:val="18"/>
        </w:rPr>
      </w:pPr>
    </w:p>
    <w:p w14:paraId="7AE057A5" w14:textId="77777777" w:rsidR="00AA1218" w:rsidRPr="00BC3BF1" w:rsidRDefault="00AA1218" w:rsidP="00AA1218">
      <w:pPr>
        <w:jc w:val="center"/>
        <w:rPr>
          <w:rFonts w:ascii="Verdana" w:hAnsi="Verdana" w:cs="Arial"/>
          <w:b/>
          <w:sz w:val="18"/>
          <w:szCs w:val="18"/>
        </w:rPr>
      </w:pPr>
    </w:p>
    <w:p w14:paraId="0B8F49E8" w14:textId="77777777" w:rsidR="00AA1218" w:rsidRPr="00BC3BF1" w:rsidRDefault="00AA1218" w:rsidP="00AA1218">
      <w:pPr>
        <w:jc w:val="center"/>
        <w:rPr>
          <w:rFonts w:ascii="Verdana" w:hAnsi="Verdana" w:cs="Arial"/>
          <w:b/>
          <w:sz w:val="18"/>
          <w:szCs w:val="18"/>
        </w:rPr>
      </w:pPr>
    </w:p>
    <w:p w14:paraId="13131197" w14:textId="77777777" w:rsidR="00AA1218" w:rsidRPr="00BC3BF1" w:rsidRDefault="00AA1218" w:rsidP="00AA1218">
      <w:pPr>
        <w:jc w:val="center"/>
        <w:rPr>
          <w:rFonts w:ascii="Verdana" w:hAnsi="Verdana" w:cs="Arial"/>
          <w:b/>
        </w:rPr>
      </w:pPr>
      <w:r w:rsidRPr="00BC3BF1">
        <w:rPr>
          <w:rFonts w:ascii="Verdana" w:hAnsi="Verdana" w:cs="Arial"/>
          <w:b/>
        </w:rPr>
        <w:t>FORMULARIO C-2</w:t>
      </w:r>
    </w:p>
    <w:p w14:paraId="5D968C32" w14:textId="77777777" w:rsidR="00AA1218" w:rsidRPr="00BC3BF1" w:rsidRDefault="00AA1218" w:rsidP="00AA1218">
      <w:pPr>
        <w:jc w:val="center"/>
        <w:rPr>
          <w:rFonts w:ascii="Verdana" w:hAnsi="Verdana" w:cs="Arial"/>
          <w:b/>
        </w:rPr>
      </w:pPr>
      <w:r w:rsidRPr="00BC3BF1">
        <w:rPr>
          <w:rFonts w:ascii="Verdana" w:hAnsi="Verdana" w:cs="Arial"/>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95"/>
        <w:gridCol w:w="5769"/>
        <w:gridCol w:w="1082"/>
        <w:gridCol w:w="2187"/>
      </w:tblGrid>
      <w:tr w:rsidR="00AA1218" w:rsidRPr="00BC3BF1" w14:paraId="327097D0" w14:textId="77777777" w:rsidTr="00461039">
        <w:trPr>
          <w:trHeight w:val="20"/>
          <w:tblHeader/>
          <w:jc w:val="center"/>
        </w:trPr>
        <w:tc>
          <w:tcPr>
            <w:tcW w:w="0" w:type="auto"/>
            <w:gridSpan w:val="3"/>
            <w:shd w:val="clear" w:color="auto" w:fill="BDD6EE"/>
            <w:vAlign w:val="center"/>
          </w:tcPr>
          <w:p w14:paraId="738D38CC" w14:textId="77777777" w:rsidR="00AA1218" w:rsidRPr="00BC3BF1" w:rsidRDefault="00AA1218" w:rsidP="00461039">
            <w:pPr>
              <w:jc w:val="center"/>
              <w:rPr>
                <w:rFonts w:ascii="Verdana" w:hAnsi="Verdana" w:cs="Arial"/>
                <w:b/>
                <w:sz w:val="16"/>
                <w:szCs w:val="16"/>
              </w:rPr>
            </w:pPr>
            <w:r w:rsidRPr="00BC3BF1">
              <w:rPr>
                <w:rFonts w:ascii="Verdana" w:hAnsi="Verdana" w:cs="Arial"/>
                <w:b/>
                <w:sz w:val="16"/>
                <w:szCs w:val="16"/>
              </w:rPr>
              <w:t>Para ser llenado por la Entidad convocante</w:t>
            </w:r>
          </w:p>
        </w:tc>
        <w:tc>
          <w:tcPr>
            <w:tcW w:w="0" w:type="auto"/>
            <w:shd w:val="clear" w:color="auto" w:fill="BDD6EE"/>
            <w:vAlign w:val="center"/>
          </w:tcPr>
          <w:p w14:paraId="0BC8D3C3" w14:textId="77777777" w:rsidR="00AA1218" w:rsidRPr="00BC3BF1" w:rsidRDefault="00AA1218" w:rsidP="00461039">
            <w:pPr>
              <w:jc w:val="center"/>
              <w:rPr>
                <w:rFonts w:ascii="Verdana" w:hAnsi="Verdana" w:cs="Arial"/>
                <w:b/>
                <w:sz w:val="16"/>
                <w:szCs w:val="16"/>
              </w:rPr>
            </w:pPr>
            <w:r w:rsidRPr="00BC3BF1">
              <w:rPr>
                <w:rFonts w:ascii="Verdana" w:hAnsi="Verdana" w:cs="Arial"/>
                <w:b/>
                <w:sz w:val="16"/>
                <w:szCs w:val="16"/>
              </w:rPr>
              <w:t>Para ser llenado por el proponente al momento de elaborar su propuesta</w:t>
            </w:r>
          </w:p>
        </w:tc>
      </w:tr>
      <w:tr w:rsidR="00AA1218" w:rsidRPr="00BC3BF1" w14:paraId="65C98161" w14:textId="77777777" w:rsidTr="00461039">
        <w:trPr>
          <w:trHeight w:val="20"/>
          <w:jc w:val="center"/>
        </w:trPr>
        <w:tc>
          <w:tcPr>
            <w:tcW w:w="0" w:type="auto"/>
            <w:shd w:val="clear" w:color="auto" w:fill="BFBFBF"/>
            <w:vAlign w:val="center"/>
          </w:tcPr>
          <w:p w14:paraId="247CD457" w14:textId="77777777" w:rsidR="00AA1218" w:rsidRPr="00BC3BF1" w:rsidRDefault="00AA1218" w:rsidP="00461039">
            <w:pPr>
              <w:jc w:val="center"/>
              <w:rPr>
                <w:rFonts w:ascii="Verdana" w:hAnsi="Verdana" w:cs="Arial"/>
                <w:b/>
                <w:sz w:val="16"/>
                <w:szCs w:val="16"/>
              </w:rPr>
            </w:pPr>
            <w:r w:rsidRPr="00BC3BF1">
              <w:rPr>
                <w:rFonts w:ascii="Verdana" w:hAnsi="Verdana" w:cs="Arial"/>
                <w:b/>
                <w:sz w:val="16"/>
                <w:szCs w:val="16"/>
              </w:rPr>
              <w:t>#</w:t>
            </w:r>
          </w:p>
        </w:tc>
        <w:tc>
          <w:tcPr>
            <w:tcW w:w="0" w:type="auto"/>
            <w:shd w:val="clear" w:color="auto" w:fill="BFBFBF"/>
            <w:vAlign w:val="center"/>
          </w:tcPr>
          <w:p w14:paraId="63EAD5E9" w14:textId="77777777" w:rsidR="00AA1218" w:rsidRPr="00BC3BF1" w:rsidRDefault="00AA1218" w:rsidP="00461039">
            <w:pPr>
              <w:jc w:val="center"/>
              <w:rPr>
                <w:rFonts w:ascii="Verdana" w:hAnsi="Verdana" w:cs="Arial"/>
                <w:b/>
                <w:sz w:val="16"/>
                <w:szCs w:val="16"/>
              </w:rPr>
            </w:pPr>
            <w:r w:rsidRPr="00BC3BF1">
              <w:rPr>
                <w:rFonts w:ascii="Verdana" w:hAnsi="Verdana" w:cs="Arial"/>
                <w:b/>
                <w:sz w:val="16"/>
                <w:szCs w:val="16"/>
              </w:rPr>
              <w:t>Condiciones Adicionales Solicitadas (*)</w:t>
            </w:r>
          </w:p>
        </w:tc>
        <w:tc>
          <w:tcPr>
            <w:tcW w:w="0" w:type="auto"/>
            <w:shd w:val="clear" w:color="auto" w:fill="BFBFBF"/>
            <w:vAlign w:val="center"/>
          </w:tcPr>
          <w:p w14:paraId="431D3059" w14:textId="77777777" w:rsidR="00AA1218" w:rsidRPr="00BC3BF1" w:rsidRDefault="00AA1218" w:rsidP="00461039">
            <w:pPr>
              <w:jc w:val="center"/>
              <w:rPr>
                <w:rFonts w:ascii="Verdana" w:hAnsi="Verdana" w:cs="Arial"/>
                <w:b/>
                <w:i/>
                <w:sz w:val="16"/>
                <w:szCs w:val="16"/>
              </w:rPr>
            </w:pPr>
            <w:r w:rsidRPr="00BC3BF1">
              <w:rPr>
                <w:rFonts w:ascii="Verdana" w:hAnsi="Verdana" w:cs="Arial"/>
                <w:b/>
                <w:sz w:val="16"/>
                <w:szCs w:val="16"/>
              </w:rPr>
              <w:t>Puntaje asignado (**)</w:t>
            </w:r>
          </w:p>
        </w:tc>
        <w:tc>
          <w:tcPr>
            <w:tcW w:w="0" w:type="auto"/>
            <w:shd w:val="clear" w:color="auto" w:fill="BFBFBF"/>
            <w:vAlign w:val="center"/>
          </w:tcPr>
          <w:p w14:paraId="51D4A4F7" w14:textId="77777777" w:rsidR="00AA1218" w:rsidRPr="00BC3BF1" w:rsidRDefault="00AA1218" w:rsidP="00461039">
            <w:pPr>
              <w:jc w:val="center"/>
              <w:rPr>
                <w:rFonts w:ascii="Verdana" w:hAnsi="Verdana" w:cs="Arial"/>
                <w:b/>
                <w:sz w:val="16"/>
                <w:szCs w:val="16"/>
              </w:rPr>
            </w:pPr>
            <w:r w:rsidRPr="00BC3BF1">
              <w:rPr>
                <w:rFonts w:ascii="Verdana" w:hAnsi="Verdana" w:cs="Arial"/>
                <w:b/>
                <w:sz w:val="16"/>
                <w:szCs w:val="16"/>
              </w:rPr>
              <w:t>Condiciones Adicionales Propuestas (***)</w:t>
            </w:r>
          </w:p>
        </w:tc>
      </w:tr>
      <w:tr w:rsidR="00AA1218" w:rsidRPr="00BC3BF1" w14:paraId="020089FD" w14:textId="77777777" w:rsidTr="00461039">
        <w:trPr>
          <w:trHeight w:val="20"/>
          <w:jc w:val="center"/>
        </w:trPr>
        <w:tc>
          <w:tcPr>
            <w:tcW w:w="0" w:type="auto"/>
            <w:shd w:val="clear" w:color="auto" w:fill="auto"/>
            <w:vAlign w:val="center"/>
          </w:tcPr>
          <w:p w14:paraId="7E75446B"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1</w:t>
            </w:r>
          </w:p>
        </w:tc>
        <w:tc>
          <w:tcPr>
            <w:tcW w:w="0" w:type="auto"/>
            <w:shd w:val="clear" w:color="auto" w:fill="auto"/>
            <w:vAlign w:val="center"/>
          </w:tcPr>
          <w:p w14:paraId="73CEC96F" w14:textId="77777777" w:rsidR="00AA1218" w:rsidRPr="00BC3BF1" w:rsidRDefault="00AA1218" w:rsidP="00461039">
            <w:pPr>
              <w:jc w:val="both"/>
              <w:rPr>
                <w:rFonts w:ascii="Verdana" w:hAnsi="Verdana" w:cs="Arial"/>
                <w:b/>
                <w:sz w:val="16"/>
                <w:szCs w:val="16"/>
                <w:lang w:eastAsia="es-BO"/>
              </w:rPr>
            </w:pPr>
            <w:r w:rsidRPr="00BC3BF1">
              <w:rPr>
                <w:rFonts w:ascii="Verdana" w:hAnsi="Verdana" w:cs="Arial"/>
                <w:b/>
                <w:sz w:val="16"/>
                <w:szCs w:val="16"/>
                <w:lang w:eastAsia="es-BO"/>
              </w:rPr>
              <w:t>EXPERIENCIA ESPECÍFICA DE LA ENTIDAD EJECUTORA.</w:t>
            </w:r>
          </w:p>
          <w:p w14:paraId="5F129E3C" w14:textId="77777777" w:rsidR="00AA1218" w:rsidRPr="00BC3BF1" w:rsidRDefault="00AA1218" w:rsidP="00461039">
            <w:pPr>
              <w:jc w:val="both"/>
              <w:rPr>
                <w:rFonts w:ascii="Verdana" w:hAnsi="Verdana" w:cs="Arial"/>
                <w:sz w:val="16"/>
                <w:szCs w:val="16"/>
                <w:lang w:eastAsia="es-BO"/>
              </w:rPr>
            </w:pPr>
            <w:r w:rsidRPr="00BC3BF1">
              <w:rPr>
                <w:rFonts w:ascii="Verdana" w:hAnsi="Verdana" w:cs="Arial"/>
                <w:sz w:val="16"/>
                <w:szCs w:val="16"/>
                <w:lang w:eastAsia="es-BO"/>
              </w:rPr>
              <w:t xml:space="preserve">Cuando el proponente demuestre un monto superior al monto mínimo requerido en la experiencia específica, se asignará 2 Puntos por cada 0.5 veces adicionales, hasta un máximo de 10 puntos. </w:t>
            </w:r>
            <w:r w:rsidRPr="00BC3BF1">
              <w:rPr>
                <w:rFonts w:ascii="Verdana" w:hAnsi="Verdana" w:cs="Arial"/>
                <w:b/>
                <w:bCs/>
                <w:sz w:val="16"/>
                <w:szCs w:val="16"/>
                <w:lang w:eastAsia="es-BO"/>
              </w:rPr>
              <w:t>(Para la puntuación solo se tomará en cuenta experiencia en el Sector Público)</w:t>
            </w:r>
          </w:p>
        </w:tc>
        <w:tc>
          <w:tcPr>
            <w:tcW w:w="0" w:type="auto"/>
            <w:shd w:val="clear" w:color="auto" w:fill="auto"/>
            <w:vAlign w:val="center"/>
          </w:tcPr>
          <w:p w14:paraId="684D47D3"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10</w:t>
            </w:r>
          </w:p>
        </w:tc>
        <w:tc>
          <w:tcPr>
            <w:tcW w:w="0" w:type="auto"/>
            <w:shd w:val="clear" w:color="auto" w:fill="auto"/>
            <w:vAlign w:val="center"/>
          </w:tcPr>
          <w:p w14:paraId="77C9564C" w14:textId="77777777" w:rsidR="00AA1218" w:rsidRPr="00BC3BF1" w:rsidRDefault="00AA1218" w:rsidP="00461039">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A-3</w:t>
            </w:r>
          </w:p>
        </w:tc>
      </w:tr>
      <w:tr w:rsidR="00AA1218" w:rsidRPr="00BC3BF1" w14:paraId="0B8F959A" w14:textId="77777777" w:rsidTr="00461039">
        <w:trPr>
          <w:trHeight w:val="20"/>
          <w:jc w:val="center"/>
        </w:trPr>
        <w:tc>
          <w:tcPr>
            <w:tcW w:w="0" w:type="auto"/>
            <w:shd w:val="clear" w:color="auto" w:fill="auto"/>
            <w:vAlign w:val="center"/>
          </w:tcPr>
          <w:p w14:paraId="69BA636F"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2</w:t>
            </w:r>
          </w:p>
        </w:tc>
        <w:tc>
          <w:tcPr>
            <w:tcW w:w="0" w:type="auto"/>
            <w:shd w:val="clear" w:color="auto" w:fill="auto"/>
            <w:vAlign w:val="center"/>
          </w:tcPr>
          <w:p w14:paraId="2E857FD4" w14:textId="77777777" w:rsidR="00AA1218" w:rsidRPr="00BC3BF1" w:rsidRDefault="00AA1218" w:rsidP="00461039">
            <w:pPr>
              <w:jc w:val="both"/>
              <w:rPr>
                <w:rFonts w:ascii="Verdana" w:hAnsi="Verdana" w:cs="Arial"/>
                <w:b/>
                <w:bCs/>
                <w:sz w:val="16"/>
                <w:szCs w:val="16"/>
                <w:lang w:eastAsia="es-BO"/>
              </w:rPr>
            </w:pPr>
            <w:r w:rsidRPr="00BC3BF1">
              <w:rPr>
                <w:rFonts w:ascii="Verdana" w:hAnsi="Verdana" w:cs="Arial"/>
                <w:b/>
                <w:bCs/>
                <w:sz w:val="16"/>
                <w:szCs w:val="16"/>
                <w:lang w:eastAsia="es-BO"/>
              </w:rPr>
              <w:t>EXPERIENCIA ESPECÍFICA: TÉCNICO OPERATIVO DE ÁREA (TOA)</w:t>
            </w:r>
          </w:p>
          <w:p w14:paraId="5285C513" w14:textId="77777777" w:rsidR="00AA1218" w:rsidRPr="00BC3BF1" w:rsidRDefault="00AA1218" w:rsidP="00461039">
            <w:pPr>
              <w:jc w:val="both"/>
              <w:rPr>
                <w:rFonts w:ascii="Verdana" w:hAnsi="Verdana" w:cs="Arial"/>
                <w:sz w:val="16"/>
                <w:szCs w:val="16"/>
                <w:lang w:eastAsia="es-BO"/>
              </w:rPr>
            </w:pPr>
            <w:r w:rsidRPr="00BC3BF1">
              <w:rPr>
                <w:rFonts w:ascii="Verdana" w:hAnsi="Verdana" w:cs="Arial"/>
                <w:sz w:val="16"/>
                <w:szCs w:val="16"/>
                <w:lang w:eastAsia="es-BO"/>
              </w:rPr>
              <w:t>Se asignará 1,5 puntos por cada 6 meses adicionales al solicitado, hasta un máximo de 6 puntos</w:t>
            </w:r>
          </w:p>
        </w:tc>
        <w:tc>
          <w:tcPr>
            <w:tcW w:w="0" w:type="auto"/>
            <w:shd w:val="clear" w:color="auto" w:fill="auto"/>
            <w:vAlign w:val="center"/>
          </w:tcPr>
          <w:p w14:paraId="70E65AAB"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6</w:t>
            </w:r>
          </w:p>
        </w:tc>
        <w:tc>
          <w:tcPr>
            <w:tcW w:w="0" w:type="auto"/>
            <w:shd w:val="clear" w:color="auto" w:fill="auto"/>
            <w:vAlign w:val="center"/>
          </w:tcPr>
          <w:p w14:paraId="50313A1F" w14:textId="77777777" w:rsidR="00AA1218" w:rsidRPr="00BC3BF1" w:rsidRDefault="00AA1218" w:rsidP="00461039">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A-4</w:t>
            </w:r>
          </w:p>
        </w:tc>
      </w:tr>
      <w:tr w:rsidR="00AA1218" w:rsidRPr="00BC3BF1" w14:paraId="661C5D0D" w14:textId="77777777" w:rsidTr="00461039">
        <w:trPr>
          <w:trHeight w:val="20"/>
          <w:jc w:val="center"/>
        </w:trPr>
        <w:tc>
          <w:tcPr>
            <w:tcW w:w="0" w:type="auto"/>
            <w:shd w:val="clear" w:color="auto" w:fill="auto"/>
            <w:vAlign w:val="center"/>
          </w:tcPr>
          <w:p w14:paraId="1E6ADC5C"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3</w:t>
            </w:r>
          </w:p>
        </w:tc>
        <w:tc>
          <w:tcPr>
            <w:tcW w:w="0" w:type="auto"/>
            <w:shd w:val="clear" w:color="auto" w:fill="auto"/>
            <w:vAlign w:val="center"/>
          </w:tcPr>
          <w:p w14:paraId="04947DBB" w14:textId="77777777" w:rsidR="00AA1218" w:rsidRPr="00BC3BF1" w:rsidRDefault="00AA1218" w:rsidP="00461039">
            <w:pPr>
              <w:jc w:val="both"/>
              <w:rPr>
                <w:rFonts w:ascii="Verdana" w:hAnsi="Verdana" w:cs="Arial"/>
                <w:b/>
                <w:bCs/>
                <w:sz w:val="16"/>
                <w:szCs w:val="16"/>
                <w:lang w:eastAsia="es-BO"/>
              </w:rPr>
            </w:pPr>
            <w:r w:rsidRPr="00BC3BF1">
              <w:rPr>
                <w:rFonts w:ascii="Verdana" w:hAnsi="Verdana" w:cs="Arial"/>
                <w:b/>
                <w:bCs/>
                <w:sz w:val="16"/>
                <w:szCs w:val="16"/>
                <w:lang w:eastAsia="es-BO"/>
              </w:rPr>
              <w:t>EXPERIENCIA ESPECÍFICA: EDUCADOR SOCIAL</w:t>
            </w:r>
          </w:p>
          <w:p w14:paraId="4FA82D46" w14:textId="77777777" w:rsidR="00AA1218" w:rsidRPr="00BC3BF1" w:rsidRDefault="00AA1218" w:rsidP="00461039">
            <w:pPr>
              <w:jc w:val="both"/>
              <w:rPr>
                <w:rFonts w:ascii="Verdana" w:hAnsi="Verdana" w:cs="Arial"/>
              </w:rPr>
            </w:pPr>
            <w:r w:rsidRPr="00BC3BF1">
              <w:rPr>
                <w:rFonts w:ascii="Verdana" w:hAnsi="Verdana" w:cs="Arial"/>
                <w:sz w:val="16"/>
                <w:szCs w:val="16"/>
                <w:lang w:eastAsia="es-BO"/>
              </w:rPr>
              <w:t>Se asignará 1,5 puntos por cada 6 meses adicionales al solicitado, hasta un máximo de 6 puntos</w:t>
            </w:r>
          </w:p>
        </w:tc>
        <w:tc>
          <w:tcPr>
            <w:tcW w:w="0" w:type="auto"/>
            <w:shd w:val="clear" w:color="auto" w:fill="auto"/>
            <w:vAlign w:val="center"/>
          </w:tcPr>
          <w:p w14:paraId="01DDB511"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6</w:t>
            </w:r>
          </w:p>
        </w:tc>
        <w:tc>
          <w:tcPr>
            <w:tcW w:w="0" w:type="auto"/>
            <w:shd w:val="clear" w:color="auto" w:fill="auto"/>
            <w:vAlign w:val="center"/>
          </w:tcPr>
          <w:p w14:paraId="31781076" w14:textId="77777777" w:rsidR="00AA1218" w:rsidRPr="00BC3BF1" w:rsidRDefault="00AA1218" w:rsidP="00461039">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A-4</w:t>
            </w:r>
          </w:p>
        </w:tc>
      </w:tr>
      <w:tr w:rsidR="00AA1218" w:rsidRPr="00BC3BF1" w14:paraId="34098729" w14:textId="77777777" w:rsidTr="00461039">
        <w:trPr>
          <w:trHeight w:val="20"/>
          <w:jc w:val="center"/>
        </w:trPr>
        <w:tc>
          <w:tcPr>
            <w:tcW w:w="0" w:type="auto"/>
            <w:shd w:val="clear" w:color="auto" w:fill="auto"/>
            <w:vAlign w:val="center"/>
          </w:tcPr>
          <w:p w14:paraId="692AB8ED"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4</w:t>
            </w:r>
          </w:p>
        </w:tc>
        <w:tc>
          <w:tcPr>
            <w:tcW w:w="0" w:type="auto"/>
            <w:shd w:val="clear" w:color="auto" w:fill="auto"/>
            <w:vAlign w:val="center"/>
          </w:tcPr>
          <w:p w14:paraId="270549F2" w14:textId="77777777" w:rsidR="00AA1218" w:rsidRPr="00BC3BF1" w:rsidRDefault="00AA1218" w:rsidP="00461039">
            <w:pPr>
              <w:jc w:val="both"/>
              <w:rPr>
                <w:rFonts w:ascii="Verdana" w:hAnsi="Verdana" w:cs="Arial"/>
                <w:sz w:val="16"/>
                <w:szCs w:val="16"/>
              </w:rPr>
            </w:pPr>
            <w:r w:rsidRPr="00BC3BF1">
              <w:rPr>
                <w:rFonts w:ascii="Verdana" w:hAnsi="Verdana" w:cs="Arial"/>
                <w:b/>
                <w:bCs/>
                <w:sz w:val="16"/>
                <w:szCs w:val="16"/>
                <w:lang w:eastAsia="es-BO"/>
              </w:rPr>
              <w:t>EXPERIENCIA ESPECÍFICA:</w:t>
            </w:r>
            <w:r w:rsidRPr="00BC3BF1">
              <w:rPr>
                <w:rFonts w:ascii="Verdana" w:hAnsi="Verdana" w:cs="Arial"/>
                <w:sz w:val="16"/>
                <w:szCs w:val="16"/>
              </w:rPr>
              <w:t xml:space="preserve"> </w:t>
            </w:r>
            <w:r w:rsidRPr="00BC3BF1">
              <w:rPr>
                <w:rFonts w:ascii="Verdana" w:hAnsi="Verdana" w:cs="Arial"/>
                <w:b/>
                <w:sz w:val="16"/>
                <w:szCs w:val="16"/>
              </w:rPr>
              <w:t>TÉCNICO ALMACENERO</w:t>
            </w:r>
          </w:p>
          <w:p w14:paraId="10F28755" w14:textId="77777777" w:rsidR="00AA1218" w:rsidRPr="00BC3BF1" w:rsidRDefault="00AA1218" w:rsidP="00461039">
            <w:pPr>
              <w:jc w:val="both"/>
              <w:rPr>
                <w:rFonts w:ascii="Verdana" w:hAnsi="Verdana" w:cs="Arial"/>
                <w:sz w:val="16"/>
                <w:szCs w:val="16"/>
                <w:lang w:eastAsia="es-BO"/>
              </w:rPr>
            </w:pPr>
            <w:r w:rsidRPr="00BC3BF1">
              <w:rPr>
                <w:rFonts w:ascii="Verdana" w:hAnsi="Verdana" w:cs="Arial"/>
                <w:sz w:val="16"/>
                <w:szCs w:val="16"/>
                <w:lang w:eastAsia="es-BO"/>
              </w:rPr>
              <w:t>Se asignará un 1 punto por cada 6 meses adicionales al solicitado, hasta un máximo de 1 punto.</w:t>
            </w:r>
          </w:p>
        </w:tc>
        <w:tc>
          <w:tcPr>
            <w:tcW w:w="0" w:type="auto"/>
            <w:shd w:val="clear" w:color="auto" w:fill="auto"/>
            <w:vAlign w:val="center"/>
          </w:tcPr>
          <w:p w14:paraId="433E871E"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1</w:t>
            </w:r>
          </w:p>
        </w:tc>
        <w:tc>
          <w:tcPr>
            <w:tcW w:w="0" w:type="auto"/>
            <w:shd w:val="clear" w:color="auto" w:fill="auto"/>
            <w:vAlign w:val="center"/>
          </w:tcPr>
          <w:p w14:paraId="50D26F6D" w14:textId="77777777" w:rsidR="00AA1218" w:rsidRPr="00BC3BF1" w:rsidRDefault="00AA1218" w:rsidP="00461039">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A-4</w:t>
            </w:r>
          </w:p>
        </w:tc>
      </w:tr>
      <w:tr w:rsidR="00AA1218" w:rsidRPr="00BC3BF1" w14:paraId="49070EEA" w14:textId="77777777" w:rsidTr="00461039">
        <w:trPr>
          <w:trHeight w:val="20"/>
          <w:jc w:val="center"/>
        </w:trPr>
        <w:tc>
          <w:tcPr>
            <w:tcW w:w="0" w:type="auto"/>
            <w:shd w:val="clear" w:color="auto" w:fill="auto"/>
            <w:vAlign w:val="center"/>
          </w:tcPr>
          <w:p w14:paraId="6C92EC36"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5</w:t>
            </w:r>
          </w:p>
        </w:tc>
        <w:tc>
          <w:tcPr>
            <w:tcW w:w="0" w:type="auto"/>
            <w:shd w:val="clear" w:color="auto" w:fill="auto"/>
            <w:vAlign w:val="center"/>
          </w:tcPr>
          <w:p w14:paraId="5B7CB5EC" w14:textId="77777777" w:rsidR="00AA1218" w:rsidRPr="00BC3BF1" w:rsidRDefault="00AA1218" w:rsidP="00461039">
            <w:pPr>
              <w:jc w:val="both"/>
              <w:rPr>
                <w:rFonts w:ascii="Verdana" w:hAnsi="Verdana" w:cs="Arial"/>
                <w:b/>
                <w:bCs/>
                <w:sz w:val="16"/>
                <w:szCs w:val="16"/>
                <w:lang w:eastAsia="es-BO"/>
              </w:rPr>
            </w:pPr>
            <w:r w:rsidRPr="00BC3BF1">
              <w:rPr>
                <w:rFonts w:ascii="Verdana" w:hAnsi="Verdana" w:cs="Arial"/>
                <w:b/>
                <w:bCs/>
                <w:sz w:val="16"/>
                <w:szCs w:val="16"/>
                <w:lang w:eastAsia="es-BO"/>
              </w:rPr>
              <w:t>PARTICIPACIÓN DE PERSONAL FEMENINO</w:t>
            </w:r>
          </w:p>
          <w:p w14:paraId="5A5C0490" w14:textId="77777777" w:rsidR="00AA1218" w:rsidRPr="00BC3BF1" w:rsidRDefault="00AA1218" w:rsidP="00461039">
            <w:pPr>
              <w:jc w:val="both"/>
              <w:rPr>
                <w:rFonts w:ascii="Verdana" w:hAnsi="Verdana" w:cs="Arial"/>
                <w:b/>
                <w:bCs/>
                <w:sz w:val="16"/>
                <w:szCs w:val="16"/>
                <w:lang w:eastAsia="es-BO"/>
              </w:rPr>
            </w:pPr>
            <w:r w:rsidRPr="00BC3BF1">
              <w:rPr>
                <w:rFonts w:ascii="Verdana" w:hAnsi="Verdana" w:cs="Arial"/>
                <w:sz w:val="16"/>
                <w:szCs w:val="16"/>
              </w:rPr>
              <w:t xml:space="preserve">Se asignará 1 punto, por cada Constructor Albañil femenino, </w:t>
            </w:r>
            <w:r w:rsidRPr="00BC3BF1">
              <w:rPr>
                <w:rFonts w:ascii="Verdana" w:hAnsi="Verdana" w:cs="Arial"/>
                <w:sz w:val="16"/>
                <w:szCs w:val="16"/>
                <w:lang w:eastAsia="es-BO"/>
              </w:rPr>
              <w:t xml:space="preserve">hasta un máximo de </w:t>
            </w:r>
            <w:r w:rsidRPr="00BC3BF1">
              <w:rPr>
                <w:rFonts w:ascii="Verdana" w:hAnsi="Verdana" w:cs="Arial"/>
                <w:b/>
                <w:bCs/>
                <w:sz w:val="16"/>
                <w:szCs w:val="16"/>
                <w:lang w:eastAsia="es-BO"/>
              </w:rPr>
              <w:t>2 puntos</w:t>
            </w:r>
            <w:r w:rsidRPr="00BC3BF1">
              <w:rPr>
                <w:rFonts w:ascii="Verdana" w:hAnsi="Verdana" w:cs="Arial"/>
                <w:sz w:val="16"/>
                <w:szCs w:val="16"/>
                <w:lang w:eastAsia="es-BO"/>
              </w:rPr>
              <w:t>, dicho personal deberá cumplir lo requerido en el TDR.</w:t>
            </w:r>
          </w:p>
        </w:tc>
        <w:tc>
          <w:tcPr>
            <w:tcW w:w="0" w:type="auto"/>
            <w:shd w:val="clear" w:color="auto" w:fill="auto"/>
            <w:vAlign w:val="center"/>
          </w:tcPr>
          <w:p w14:paraId="1727DC63"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2</w:t>
            </w:r>
          </w:p>
        </w:tc>
        <w:tc>
          <w:tcPr>
            <w:tcW w:w="0" w:type="auto"/>
            <w:shd w:val="clear" w:color="auto" w:fill="auto"/>
            <w:vAlign w:val="center"/>
          </w:tcPr>
          <w:p w14:paraId="6F3E6DCC" w14:textId="77777777" w:rsidR="00AA1218" w:rsidRPr="00BC3BF1" w:rsidRDefault="00AA1218" w:rsidP="00461039">
            <w:pPr>
              <w:jc w:val="center"/>
              <w:rPr>
                <w:rFonts w:ascii="Verdana" w:hAnsi="Verdana" w:cs="Arial"/>
                <w:b/>
                <w:bCs/>
                <w:i/>
                <w:iCs/>
                <w:color w:val="00B050"/>
                <w:sz w:val="16"/>
                <w:szCs w:val="16"/>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la cantidad de personal femenino)</w:t>
            </w:r>
          </w:p>
        </w:tc>
      </w:tr>
      <w:tr w:rsidR="00AA1218" w:rsidRPr="00BC3BF1" w14:paraId="298EC885" w14:textId="77777777" w:rsidTr="00461039">
        <w:trPr>
          <w:trHeight w:val="20"/>
          <w:jc w:val="center"/>
        </w:trPr>
        <w:tc>
          <w:tcPr>
            <w:tcW w:w="0" w:type="auto"/>
            <w:shd w:val="clear" w:color="auto" w:fill="auto"/>
            <w:vAlign w:val="center"/>
          </w:tcPr>
          <w:p w14:paraId="2ED3FEC0"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6</w:t>
            </w:r>
          </w:p>
        </w:tc>
        <w:tc>
          <w:tcPr>
            <w:tcW w:w="0" w:type="auto"/>
            <w:shd w:val="clear" w:color="auto" w:fill="auto"/>
            <w:vAlign w:val="center"/>
          </w:tcPr>
          <w:p w14:paraId="15E0DA21" w14:textId="77777777" w:rsidR="00AA1218" w:rsidRPr="00BC3BF1" w:rsidRDefault="00AA1218" w:rsidP="00461039">
            <w:pPr>
              <w:jc w:val="both"/>
              <w:rPr>
                <w:rFonts w:ascii="Verdana" w:hAnsi="Verdana" w:cs="Arial"/>
                <w:b/>
                <w:bCs/>
                <w:sz w:val="16"/>
                <w:szCs w:val="16"/>
              </w:rPr>
            </w:pPr>
            <w:r w:rsidRPr="00BC3BF1">
              <w:rPr>
                <w:rFonts w:ascii="Verdana" w:hAnsi="Verdana" w:cs="Arial"/>
                <w:b/>
                <w:bCs/>
                <w:sz w:val="16"/>
                <w:szCs w:val="16"/>
              </w:rPr>
              <w:t>CONSTRUCTOR ESPECIALISTA ADICIONAL</w:t>
            </w:r>
          </w:p>
          <w:p w14:paraId="6E1CD750" w14:textId="77777777" w:rsidR="00AA1218" w:rsidRPr="00BC3BF1" w:rsidRDefault="00AA1218" w:rsidP="00461039">
            <w:pPr>
              <w:jc w:val="both"/>
              <w:rPr>
                <w:rFonts w:ascii="Verdana" w:hAnsi="Verdana" w:cs="Arial"/>
                <w:sz w:val="16"/>
                <w:szCs w:val="16"/>
                <w:lang w:eastAsia="es-BO"/>
              </w:rPr>
            </w:pPr>
            <w:r w:rsidRPr="00BC3BF1">
              <w:rPr>
                <w:rFonts w:ascii="Verdana" w:hAnsi="Verdana" w:cs="Arial"/>
                <w:sz w:val="16"/>
                <w:szCs w:val="16"/>
              </w:rPr>
              <w:t xml:space="preserve">Se asignará 1 punto, por cada </w:t>
            </w:r>
            <w:r w:rsidRPr="00BC3BF1">
              <w:rPr>
                <w:rFonts w:ascii="Verdana" w:hAnsi="Verdana" w:cs="Arial"/>
                <w:color w:val="FF0000"/>
                <w:sz w:val="16"/>
                <w:szCs w:val="16"/>
              </w:rPr>
              <w:t>Constructor Especialista p/instalación sanitaria y agua potable y/o Constructor Especialista p/instalación eléctrica y/o Constructor Especialista p/ instalación en materiales prefabricados</w:t>
            </w:r>
            <w:r w:rsidRPr="00BC3BF1">
              <w:rPr>
                <w:rFonts w:ascii="Verdana" w:hAnsi="Verdana" w:cs="Arial"/>
                <w:sz w:val="16"/>
                <w:szCs w:val="16"/>
              </w:rPr>
              <w:t xml:space="preserve"> </w:t>
            </w:r>
            <w:r w:rsidRPr="00BC3BF1">
              <w:rPr>
                <w:rFonts w:ascii="Verdana" w:hAnsi="Verdana" w:cs="Arial"/>
                <w:b/>
                <w:bCs/>
                <w:sz w:val="16"/>
                <w:szCs w:val="16"/>
              </w:rPr>
              <w:t>adicional</w:t>
            </w:r>
            <w:r w:rsidRPr="00BC3BF1">
              <w:rPr>
                <w:rFonts w:ascii="Verdana" w:hAnsi="Verdana" w:cs="Arial"/>
                <w:sz w:val="16"/>
                <w:szCs w:val="16"/>
              </w:rPr>
              <w:t xml:space="preserve">, </w:t>
            </w:r>
            <w:r w:rsidRPr="00BC3BF1">
              <w:rPr>
                <w:rFonts w:ascii="Verdana" w:hAnsi="Verdana" w:cs="Arial"/>
                <w:sz w:val="16"/>
                <w:szCs w:val="16"/>
                <w:lang w:eastAsia="es-BO"/>
              </w:rPr>
              <w:t>hasta un máximo de</w:t>
            </w:r>
            <w:r w:rsidRPr="00BC3BF1">
              <w:rPr>
                <w:rFonts w:ascii="Verdana" w:hAnsi="Verdana" w:cs="Arial"/>
                <w:b/>
                <w:bCs/>
                <w:sz w:val="16"/>
                <w:szCs w:val="16"/>
                <w:lang w:eastAsia="es-BO"/>
              </w:rPr>
              <w:t xml:space="preserve"> 3 puntos</w:t>
            </w:r>
            <w:r w:rsidRPr="00BC3BF1">
              <w:rPr>
                <w:rFonts w:ascii="Verdana" w:hAnsi="Verdana" w:cs="Arial"/>
                <w:sz w:val="16"/>
                <w:szCs w:val="16"/>
                <w:lang w:eastAsia="es-BO"/>
              </w:rPr>
              <w:t>, dicho personal deberá cumplir lo requerido en el TDR.</w:t>
            </w:r>
          </w:p>
        </w:tc>
        <w:tc>
          <w:tcPr>
            <w:tcW w:w="0" w:type="auto"/>
            <w:shd w:val="clear" w:color="auto" w:fill="auto"/>
            <w:vAlign w:val="center"/>
          </w:tcPr>
          <w:p w14:paraId="637D0229"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3</w:t>
            </w:r>
          </w:p>
        </w:tc>
        <w:tc>
          <w:tcPr>
            <w:tcW w:w="0" w:type="auto"/>
            <w:shd w:val="clear" w:color="auto" w:fill="auto"/>
            <w:vAlign w:val="center"/>
          </w:tcPr>
          <w:p w14:paraId="4DC8C087" w14:textId="77777777" w:rsidR="00AA1218" w:rsidRPr="00BC3BF1" w:rsidRDefault="00AA1218" w:rsidP="00461039">
            <w:pPr>
              <w:jc w:val="center"/>
              <w:rPr>
                <w:rFonts w:ascii="Verdana" w:hAnsi="Verdana" w:cs="Arial"/>
                <w:b/>
                <w:color w:val="FF0000"/>
                <w:sz w:val="16"/>
                <w:szCs w:val="16"/>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la cantidad de personal adicional)</w:t>
            </w:r>
          </w:p>
        </w:tc>
      </w:tr>
      <w:tr w:rsidR="00AA1218" w:rsidRPr="00BC3BF1" w14:paraId="24C798E8" w14:textId="77777777" w:rsidTr="00461039">
        <w:trPr>
          <w:trHeight w:val="20"/>
          <w:jc w:val="center"/>
        </w:trPr>
        <w:tc>
          <w:tcPr>
            <w:tcW w:w="0" w:type="auto"/>
            <w:shd w:val="clear" w:color="auto" w:fill="auto"/>
            <w:vAlign w:val="center"/>
          </w:tcPr>
          <w:p w14:paraId="65AF691C"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7</w:t>
            </w:r>
          </w:p>
        </w:tc>
        <w:tc>
          <w:tcPr>
            <w:tcW w:w="0" w:type="auto"/>
            <w:shd w:val="clear" w:color="auto" w:fill="auto"/>
            <w:vAlign w:val="center"/>
          </w:tcPr>
          <w:p w14:paraId="15604C5D" w14:textId="77777777" w:rsidR="00AA1218" w:rsidRPr="00BC3BF1" w:rsidRDefault="00AA1218" w:rsidP="00461039">
            <w:pPr>
              <w:jc w:val="both"/>
              <w:rPr>
                <w:rFonts w:ascii="Verdana" w:hAnsi="Verdana" w:cs="Arial"/>
                <w:b/>
                <w:bCs/>
                <w:sz w:val="16"/>
                <w:szCs w:val="16"/>
                <w:lang w:eastAsia="es-BO"/>
              </w:rPr>
            </w:pPr>
            <w:r w:rsidRPr="00BC3BF1">
              <w:rPr>
                <w:rFonts w:ascii="Verdana" w:hAnsi="Verdana" w:cs="Arial"/>
                <w:b/>
                <w:bCs/>
                <w:sz w:val="16"/>
                <w:szCs w:val="16"/>
                <w:lang w:eastAsia="es-BO"/>
              </w:rPr>
              <w:t>CONSTRUCTOR DE APOYO SOCIAL ADICIONAL</w:t>
            </w:r>
          </w:p>
          <w:p w14:paraId="2A5E428F" w14:textId="77777777" w:rsidR="00AA1218" w:rsidRPr="00BC3BF1" w:rsidRDefault="00AA1218" w:rsidP="00461039">
            <w:pPr>
              <w:jc w:val="both"/>
              <w:rPr>
                <w:rFonts w:ascii="Verdana" w:hAnsi="Verdana" w:cs="Arial"/>
                <w:b/>
                <w:bCs/>
                <w:sz w:val="16"/>
                <w:szCs w:val="16"/>
                <w:lang w:eastAsia="es-BO"/>
              </w:rPr>
            </w:pPr>
            <w:r w:rsidRPr="00BC3BF1">
              <w:rPr>
                <w:rFonts w:ascii="Verdana" w:hAnsi="Verdana" w:cs="Arial"/>
                <w:sz w:val="16"/>
                <w:szCs w:val="16"/>
              </w:rPr>
              <w:t xml:space="preserve">Se asignará 1 punto, por cada Constructor Albañil (apoyo social) adicional, </w:t>
            </w:r>
            <w:r w:rsidRPr="00BC3BF1">
              <w:rPr>
                <w:rFonts w:ascii="Verdana" w:hAnsi="Verdana" w:cs="Arial"/>
                <w:sz w:val="16"/>
                <w:szCs w:val="16"/>
                <w:lang w:eastAsia="es-BO"/>
              </w:rPr>
              <w:t xml:space="preserve">hasta un máximo de </w:t>
            </w:r>
            <w:r w:rsidRPr="00BC3BF1">
              <w:rPr>
                <w:rFonts w:ascii="Verdana" w:hAnsi="Verdana" w:cs="Arial"/>
                <w:b/>
                <w:bCs/>
                <w:sz w:val="16"/>
                <w:szCs w:val="16"/>
                <w:lang w:eastAsia="es-BO"/>
              </w:rPr>
              <w:t>2 puntos</w:t>
            </w:r>
            <w:r w:rsidRPr="00BC3BF1">
              <w:rPr>
                <w:rFonts w:ascii="Verdana" w:hAnsi="Verdana" w:cs="Arial"/>
                <w:sz w:val="16"/>
                <w:szCs w:val="16"/>
                <w:lang w:eastAsia="es-BO"/>
              </w:rPr>
              <w:t>, dicho personal deberá cumplir lo requerido en el TDR.</w:t>
            </w:r>
          </w:p>
        </w:tc>
        <w:tc>
          <w:tcPr>
            <w:tcW w:w="0" w:type="auto"/>
            <w:shd w:val="clear" w:color="auto" w:fill="auto"/>
            <w:vAlign w:val="center"/>
          </w:tcPr>
          <w:p w14:paraId="7D2C3951"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2</w:t>
            </w:r>
          </w:p>
        </w:tc>
        <w:tc>
          <w:tcPr>
            <w:tcW w:w="0" w:type="auto"/>
            <w:shd w:val="clear" w:color="auto" w:fill="auto"/>
            <w:vAlign w:val="center"/>
          </w:tcPr>
          <w:p w14:paraId="249FE2AC" w14:textId="77777777" w:rsidR="00AA1218" w:rsidRPr="00BC3BF1" w:rsidRDefault="00AA1218" w:rsidP="00461039">
            <w:pPr>
              <w:jc w:val="center"/>
              <w:rPr>
                <w:rFonts w:ascii="Verdana" w:hAnsi="Verdana" w:cs="Arial"/>
                <w:b/>
                <w:i/>
                <w:color w:val="FF0000"/>
                <w:sz w:val="16"/>
                <w:szCs w:val="16"/>
                <w:lang w:eastAsia="es-BO"/>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la cantidad de personal adicional)</w:t>
            </w:r>
          </w:p>
        </w:tc>
      </w:tr>
      <w:tr w:rsidR="00AA1218" w:rsidRPr="00BC3BF1" w14:paraId="2C59D793" w14:textId="77777777" w:rsidTr="00461039">
        <w:trPr>
          <w:trHeight w:val="219"/>
          <w:jc w:val="center"/>
        </w:trPr>
        <w:tc>
          <w:tcPr>
            <w:tcW w:w="0" w:type="auto"/>
            <w:vMerge w:val="restart"/>
            <w:shd w:val="clear" w:color="auto" w:fill="auto"/>
            <w:vAlign w:val="center"/>
          </w:tcPr>
          <w:p w14:paraId="1841CD82"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8</w:t>
            </w:r>
          </w:p>
        </w:tc>
        <w:tc>
          <w:tcPr>
            <w:tcW w:w="0" w:type="auto"/>
            <w:tcBorders>
              <w:top w:val="single" w:sz="4" w:space="0" w:color="auto"/>
            </w:tcBorders>
            <w:shd w:val="clear" w:color="auto" w:fill="auto"/>
            <w:vAlign w:val="center"/>
          </w:tcPr>
          <w:p w14:paraId="2F75A3CF" w14:textId="77777777" w:rsidR="00AA1218" w:rsidRPr="00BC3BF1" w:rsidRDefault="00AA1218" w:rsidP="00461039">
            <w:pPr>
              <w:jc w:val="both"/>
              <w:rPr>
                <w:rFonts w:ascii="Verdana" w:hAnsi="Verdana" w:cs="Arial"/>
                <w:b/>
                <w:bCs/>
                <w:sz w:val="16"/>
                <w:szCs w:val="16"/>
                <w:lang w:eastAsia="es-BO"/>
              </w:rPr>
            </w:pPr>
            <w:r w:rsidRPr="00BC3BF1">
              <w:rPr>
                <w:rFonts w:ascii="Verdana" w:hAnsi="Verdana" w:cs="Arial"/>
                <w:b/>
                <w:bCs/>
                <w:color w:val="000000"/>
                <w:sz w:val="18"/>
                <w:szCs w:val="18"/>
              </w:rPr>
              <w:t>Vehículos</w:t>
            </w:r>
          </w:p>
        </w:tc>
        <w:tc>
          <w:tcPr>
            <w:tcW w:w="0" w:type="auto"/>
            <w:tcBorders>
              <w:top w:val="single" w:sz="4" w:space="0" w:color="auto"/>
            </w:tcBorders>
            <w:shd w:val="clear" w:color="auto" w:fill="A3DBFF"/>
            <w:vAlign w:val="center"/>
          </w:tcPr>
          <w:p w14:paraId="4F19FCC9" w14:textId="77777777" w:rsidR="00AA1218" w:rsidRPr="00BC3BF1" w:rsidRDefault="00AA1218" w:rsidP="00461039">
            <w:pPr>
              <w:jc w:val="center"/>
              <w:rPr>
                <w:rFonts w:ascii="Verdana" w:hAnsi="Verdana" w:cs="Arial"/>
                <w:b/>
                <w:bCs/>
                <w:sz w:val="16"/>
                <w:szCs w:val="16"/>
              </w:rPr>
            </w:pPr>
            <w:r w:rsidRPr="00BC3BF1">
              <w:rPr>
                <w:rFonts w:ascii="Verdana" w:hAnsi="Verdana" w:cs="Arial"/>
                <w:b/>
                <w:bCs/>
                <w:sz w:val="16"/>
                <w:szCs w:val="16"/>
              </w:rPr>
              <w:t>5</w:t>
            </w:r>
          </w:p>
        </w:tc>
        <w:tc>
          <w:tcPr>
            <w:tcW w:w="0" w:type="auto"/>
            <w:vMerge w:val="restart"/>
            <w:shd w:val="clear" w:color="auto" w:fill="auto"/>
            <w:vAlign w:val="center"/>
          </w:tcPr>
          <w:p w14:paraId="33039AE3" w14:textId="77777777" w:rsidR="00AA1218" w:rsidRPr="00BC3BF1" w:rsidRDefault="00AA1218" w:rsidP="00461039">
            <w:pPr>
              <w:jc w:val="center"/>
              <w:rPr>
                <w:rFonts w:ascii="Verdana" w:hAnsi="Verdana" w:cs="Arial"/>
                <w:b/>
                <w:i/>
                <w:color w:val="FF0000"/>
                <w:sz w:val="16"/>
                <w:szCs w:val="16"/>
                <w:lang w:eastAsia="es-BO"/>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o describir los “vehículos” adicionales)</w:t>
            </w:r>
          </w:p>
        </w:tc>
      </w:tr>
      <w:tr w:rsidR="00AA1218" w:rsidRPr="00BC3BF1" w14:paraId="4A89BB37" w14:textId="77777777" w:rsidTr="00461039">
        <w:trPr>
          <w:trHeight w:val="700"/>
          <w:jc w:val="center"/>
        </w:trPr>
        <w:tc>
          <w:tcPr>
            <w:tcW w:w="0" w:type="auto"/>
            <w:vMerge/>
            <w:shd w:val="clear" w:color="auto" w:fill="auto"/>
            <w:vAlign w:val="center"/>
          </w:tcPr>
          <w:p w14:paraId="0DAFE577" w14:textId="77777777" w:rsidR="00AA1218" w:rsidRPr="00BC3BF1" w:rsidRDefault="00AA1218" w:rsidP="00461039">
            <w:pPr>
              <w:jc w:val="center"/>
              <w:rPr>
                <w:rFonts w:ascii="Verdana" w:hAnsi="Verdana" w:cs="Arial"/>
                <w:sz w:val="16"/>
                <w:szCs w:val="16"/>
              </w:rPr>
            </w:pPr>
          </w:p>
        </w:tc>
        <w:tc>
          <w:tcPr>
            <w:tcW w:w="0" w:type="auto"/>
            <w:vMerge w:val="restart"/>
            <w:tcBorders>
              <w:top w:val="single" w:sz="4" w:space="0" w:color="auto"/>
            </w:tcBorders>
            <w:shd w:val="clear" w:color="auto" w:fill="auto"/>
            <w:vAlign w:val="center"/>
          </w:tcPr>
          <w:p w14:paraId="3002CF83" w14:textId="77777777" w:rsidR="00AA1218" w:rsidRPr="00BC3BF1" w:rsidRDefault="00AA1218" w:rsidP="00461039">
            <w:pPr>
              <w:jc w:val="both"/>
              <w:rPr>
                <w:rFonts w:ascii="Verdana" w:hAnsi="Verdana" w:cs="Arial"/>
                <w:sz w:val="18"/>
                <w:szCs w:val="18"/>
              </w:rPr>
            </w:pPr>
            <w:r w:rsidRPr="00BC3BF1">
              <w:rPr>
                <w:rFonts w:ascii="Verdana" w:hAnsi="Verdana" w:cs="Arial"/>
                <w:sz w:val="18"/>
                <w:szCs w:val="18"/>
              </w:rPr>
              <w:t xml:space="preserve">La calificación se realizará al </w:t>
            </w:r>
            <w:r w:rsidRPr="00BC3BF1">
              <w:rPr>
                <w:rFonts w:ascii="Verdana" w:hAnsi="Verdana" w:cs="Arial"/>
                <w:b/>
                <w:bCs/>
                <w:sz w:val="18"/>
                <w:szCs w:val="18"/>
              </w:rPr>
              <w:t>Equipo Permanente</w:t>
            </w:r>
            <w:r w:rsidRPr="00BC3BF1">
              <w:rPr>
                <w:rFonts w:ascii="Verdana" w:hAnsi="Verdana" w:cs="Arial"/>
                <w:sz w:val="18"/>
                <w:szCs w:val="18"/>
              </w:rPr>
              <w:t xml:space="preserve"> propuesto de acuerdo al siguiente detalle:</w:t>
            </w:r>
          </w:p>
          <w:p w14:paraId="76DFA0CA" w14:textId="77777777" w:rsidR="00AA1218" w:rsidRPr="00BC3BF1" w:rsidRDefault="00AA1218" w:rsidP="00461039">
            <w:pPr>
              <w:pStyle w:val="Prrafodelista"/>
              <w:numPr>
                <w:ilvl w:val="0"/>
                <w:numId w:val="77"/>
              </w:numPr>
              <w:ind w:left="347" w:hanging="283"/>
              <w:jc w:val="both"/>
              <w:rPr>
                <w:rFonts w:ascii="Verdana" w:hAnsi="Verdana" w:cs="Arial"/>
                <w:sz w:val="18"/>
                <w:szCs w:val="18"/>
              </w:rPr>
            </w:pPr>
            <w:r w:rsidRPr="00BC3BF1">
              <w:rPr>
                <w:rFonts w:ascii="Verdana" w:hAnsi="Verdana" w:cs="Arial"/>
                <w:sz w:val="18"/>
                <w:szCs w:val="18"/>
              </w:rPr>
              <w:t xml:space="preserve">A la Propuesta que oferte </w:t>
            </w:r>
            <w:r w:rsidRPr="00BC3BF1">
              <w:rPr>
                <w:rFonts w:ascii="Verdana" w:hAnsi="Verdana" w:cs="Arial"/>
                <w:b/>
                <w:bCs/>
                <w:sz w:val="18"/>
                <w:szCs w:val="18"/>
              </w:rPr>
              <w:t>1</w:t>
            </w:r>
            <w:r w:rsidRPr="00BC3BF1">
              <w:rPr>
                <w:rFonts w:ascii="Verdana" w:hAnsi="Verdana" w:cs="Arial"/>
                <w:sz w:val="18"/>
                <w:szCs w:val="18"/>
              </w:rPr>
              <w:t xml:space="preserve"> Camioneta </w:t>
            </w:r>
            <w:r w:rsidRPr="00BC3BF1">
              <w:rPr>
                <w:rFonts w:ascii="Verdana" w:hAnsi="Verdana" w:cs="Arial"/>
                <w:b/>
                <w:bCs/>
                <w:sz w:val="18"/>
                <w:szCs w:val="18"/>
              </w:rPr>
              <w:t>adicional a las mínimas requeridas</w:t>
            </w:r>
            <w:r w:rsidRPr="00BC3BF1">
              <w:rPr>
                <w:rFonts w:ascii="Verdana" w:hAnsi="Verdana" w:cs="Arial"/>
                <w:sz w:val="18"/>
                <w:szCs w:val="18"/>
              </w:rPr>
              <w:t xml:space="preserve"> se le asignará </w:t>
            </w:r>
            <w:r w:rsidRPr="00BC3BF1">
              <w:rPr>
                <w:rFonts w:ascii="Verdana" w:hAnsi="Verdana" w:cs="Arial"/>
                <w:b/>
                <w:bCs/>
                <w:sz w:val="18"/>
                <w:szCs w:val="18"/>
              </w:rPr>
              <w:t>2 Puntos</w:t>
            </w:r>
            <w:r w:rsidRPr="00BC3BF1">
              <w:rPr>
                <w:rFonts w:ascii="Verdana" w:hAnsi="Verdana" w:cs="Arial"/>
                <w:sz w:val="18"/>
                <w:szCs w:val="18"/>
              </w:rPr>
              <w:t>.</w:t>
            </w:r>
          </w:p>
          <w:p w14:paraId="7C285B2B" w14:textId="77777777" w:rsidR="00AA1218" w:rsidRPr="00BC3BF1" w:rsidRDefault="00AA1218" w:rsidP="00461039">
            <w:pPr>
              <w:pStyle w:val="Prrafodelista"/>
              <w:numPr>
                <w:ilvl w:val="0"/>
                <w:numId w:val="77"/>
              </w:numPr>
              <w:ind w:left="347" w:hanging="283"/>
              <w:jc w:val="both"/>
              <w:rPr>
                <w:rFonts w:ascii="Verdana" w:hAnsi="Verdana" w:cs="Arial"/>
                <w:sz w:val="18"/>
                <w:szCs w:val="18"/>
              </w:rPr>
            </w:pPr>
            <w:r w:rsidRPr="00BC3BF1">
              <w:rPr>
                <w:rFonts w:ascii="Verdana" w:hAnsi="Verdana" w:cs="Arial"/>
                <w:sz w:val="18"/>
                <w:szCs w:val="18"/>
              </w:rPr>
              <w:t xml:space="preserve">A la Propuesta que oferte </w:t>
            </w:r>
            <w:r w:rsidRPr="00BC3BF1">
              <w:rPr>
                <w:rFonts w:ascii="Verdana" w:hAnsi="Verdana" w:cs="Arial"/>
                <w:b/>
                <w:bCs/>
                <w:sz w:val="18"/>
                <w:szCs w:val="18"/>
              </w:rPr>
              <w:t xml:space="preserve">1 </w:t>
            </w:r>
            <w:r w:rsidRPr="00BC3BF1">
              <w:rPr>
                <w:rFonts w:ascii="Verdana" w:hAnsi="Verdana" w:cs="Arial"/>
                <w:sz w:val="18"/>
                <w:szCs w:val="18"/>
              </w:rPr>
              <w:t xml:space="preserve">Volqueta o Camión </w:t>
            </w:r>
            <w:r w:rsidRPr="00BC3BF1">
              <w:rPr>
                <w:rFonts w:ascii="Verdana" w:hAnsi="Verdana" w:cs="Arial"/>
                <w:b/>
                <w:bCs/>
                <w:sz w:val="18"/>
                <w:szCs w:val="18"/>
              </w:rPr>
              <w:t>adicional a los mínimos requeridos</w:t>
            </w:r>
            <w:r w:rsidRPr="00BC3BF1">
              <w:rPr>
                <w:rFonts w:ascii="Verdana" w:hAnsi="Verdana" w:cs="Arial"/>
                <w:sz w:val="18"/>
                <w:szCs w:val="18"/>
              </w:rPr>
              <w:t xml:space="preserve"> se le asignará </w:t>
            </w:r>
            <w:r w:rsidRPr="00BC3BF1">
              <w:rPr>
                <w:rFonts w:ascii="Verdana" w:hAnsi="Verdana" w:cs="Arial"/>
                <w:b/>
                <w:bCs/>
                <w:sz w:val="18"/>
                <w:szCs w:val="18"/>
              </w:rPr>
              <w:t>3 Puntos</w:t>
            </w:r>
            <w:r w:rsidRPr="00BC3BF1">
              <w:rPr>
                <w:rFonts w:ascii="Verdana" w:hAnsi="Verdana" w:cs="Arial"/>
                <w:sz w:val="18"/>
                <w:szCs w:val="18"/>
              </w:rPr>
              <w:t>.</w:t>
            </w:r>
          </w:p>
        </w:tc>
        <w:tc>
          <w:tcPr>
            <w:tcW w:w="0" w:type="auto"/>
            <w:tcBorders>
              <w:top w:val="single" w:sz="4" w:space="0" w:color="auto"/>
            </w:tcBorders>
            <w:shd w:val="clear" w:color="auto" w:fill="auto"/>
            <w:vAlign w:val="center"/>
          </w:tcPr>
          <w:p w14:paraId="333E6F24"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2</w:t>
            </w:r>
          </w:p>
        </w:tc>
        <w:tc>
          <w:tcPr>
            <w:tcW w:w="0" w:type="auto"/>
            <w:vMerge/>
            <w:shd w:val="clear" w:color="auto" w:fill="auto"/>
            <w:vAlign w:val="center"/>
          </w:tcPr>
          <w:p w14:paraId="7D3A8EEB" w14:textId="77777777" w:rsidR="00AA1218" w:rsidRPr="00BC3BF1" w:rsidRDefault="00AA1218" w:rsidP="00461039">
            <w:pPr>
              <w:jc w:val="center"/>
              <w:rPr>
                <w:rFonts w:ascii="Verdana" w:hAnsi="Verdana" w:cs="Arial"/>
                <w:b/>
                <w:i/>
                <w:color w:val="FF0000"/>
                <w:sz w:val="16"/>
                <w:szCs w:val="16"/>
                <w:lang w:eastAsia="es-BO"/>
              </w:rPr>
            </w:pPr>
          </w:p>
        </w:tc>
      </w:tr>
      <w:tr w:rsidR="00AA1218" w:rsidRPr="00BC3BF1" w14:paraId="6234E0C1" w14:textId="77777777" w:rsidTr="00461039">
        <w:trPr>
          <w:trHeight w:val="179"/>
          <w:jc w:val="center"/>
        </w:trPr>
        <w:tc>
          <w:tcPr>
            <w:tcW w:w="0" w:type="auto"/>
            <w:vMerge/>
            <w:shd w:val="clear" w:color="auto" w:fill="auto"/>
            <w:vAlign w:val="center"/>
          </w:tcPr>
          <w:p w14:paraId="20E011E9" w14:textId="77777777" w:rsidR="00AA1218" w:rsidRPr="00BC3BF1" w:rsidRDefault="00AA1218" w:rsidP="00461039">
            <w:pPr>
              <w:jc w:val="center"/>
              <w:rPr>
                <w:rFonts w:ascii="Verdana" w:hAnsi="Verdana" w:cs="Arial"/>
                <w:sz w:val="16"/>
                <w:szCs w:val="16"/>
              </w:rPr>
            </w:pPr>
          </w:p>
        </w:tc>
        <w:tc>
          <w:tcPr>
            <w:tcW w:w="0" w:type="auto"/>
            <w:vMerge/>
            <w:shd w:val="clear" w:color="auto" w:fill="auto"/>
            <w:vAlign w:val="center"/>
          </w:tcPr>
          <w:p w14:paraId="4F1BE4D2" w14:textId="77777777" w:rsidR="00AA1218" w:rsidRPr="00BC3BF1" w:rsidRDefault="00AA1218" w:rsidP="00461039">
            <w:pPr>
              <w:jc w:val="both"/>
              <w:rPr>
                <w:rFonts w:ascii="Verdana" w:hAnsi="Verdana" w:cs="Arial"/>
                <w:b/>
                <w:bCs/>
                <w:sz w:val="16"/>
                <w:szCs w:val="16"/>
                <w:lang w:eastAsia="es-BO"/>
              </w:rPr>
            </w:pPr>
          </w:p>
        </w:tc>
        <w:tc>
          <w:tcPr>
            <w:tcW w:w="0" w:type="auto"/>
            <w:tcBorders>
              <w:top w:val="single" w:sz="4" w:space="0" w:color="auto"/>
            </w:tcBorders>
            <w:shd w:val="clear" w:color="auto" w:fill="auto"/>
            <w:vAlign w:val="center"/>
          </w:tcPr>
          <w:p w14:paraId="7C262992"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3</w:t>
            </w:r>
          </w:p>
        </w:tc>
        <w:tc>
          <w:tcPr>
            <w:tcW w:w="0" w:type="auto"/>
            <w:vMerge/>
            <w:shd w:val="clear" w:color="auto" w:fill="auto"/>
            <w:vAlign w:val="center"/>
          </w:tcPr>
          <w:p w14:paraId="5F15CBB6" w14:textId="77777777" w:rsidR="00AA1218" w:rsidRPr="00BC3BF1" w:rsidRDefault="00AA1218" w:rsidP="00461039">
            <w:pPr>
              <w:jc w:val="center"/>
              <w:rPr>
                <w:rFonts w:ascii="Verdana" w:hAnsi="Verdana" w:cs="Arial"/>
                <w:b/>
                <w:i/>
                <w:color w:val="FF0000"/>
                <w:sz w:val="16"/>
                <w:szCs w:val="16"/>
                <w:lang w:eastAsia="es-BO"/>
              </w:rPr>
            </w:pPr>
          </w:p>
        </w:tc>
      </w:tr>
      <w:tr w:rsidR="00AA1218" w:rsidRPr="00BC3BF1" w14:paraId="03671894" w14:textId="77777777" w:rsidTr="00461039">
        <w:trPr>
          <w:trHeight w:val="20"/>
          <w:jc w:val="center"/>
        </w:trPr>
        <w:tc>
          <w:tcPr>
            <w:tcW w:w="0" w:type="auto"/>
            <w:gridSpan w:val="2"/>
            <w:shd w:val="clear" w:color="auto" w:fill="BFBFBF"/>
            <w:vAlign w:val="center"/>
          </w:tcPr>
          <w:p w14:paraId="219F2B93" w14:textId="77777777" w:rsidR="00AA1218" w:rsidRPr="00BC3BF1" w:rsidRDefault="00AA1218" w:rsidP="00461039">
            <w:pPr>
              <w:jc w:val="center"/>
              <w:rPr>
                <w:rFonts w:ascii="Verdana" w:hAnsi="Verdana" w:cs="Arial"/>
                <w:b/>
                <w:sz w:val="24"/>
                <w:szCs w:val="24"/>
              </w:rPr>
            </w:pPr>
            <w:r w:rsidRPr="00BC3BF1">
              <w:rPr>
                <w:rFonts w:ascii="Verdana" w:hAnsi="Verdana" w:cs="Arial"/>
                <w:b/>
                <w:sz w:val="24"/>
                <w:szCs w:val="24"/>
              </w:rPr>
              <w:t>TOTAL</w:t>
            </w:r>
          </w:p>
        </w:tc>
        <w:tc>
          <w:tcPr>
            <w:tcW w:w="0" w:type="auto"/>
            <w:shd w:val="clear" w:color="auto" w:fill="BFBFBF"/>
            <w:vAlign w:val="center"/>
          </w:tcPr>
          <w:p w14:paraId="7257699C" w14:textId="77777777" w:rsidR="00AA1218" w:rsidRPr="00BC3BF1" w:rsidRDefault="00AA1218" w:rsidP="00461039">
            <w:pPr>
              <w:jc w:val="center"/>
              <w:rPr>
                <w:rFonts w:ascii="Verdana" w:hAnsi="Verdana" w:cs="Arial"/>
                <w:b/>
                <w:sz w:val="24"/>
                <w:szCs w:val="24"/>
                <w:highlight w:val="red"/>
              </w:rPr>
            </w:pPr>
            <w:r w:rsidRPr="00BC3BF1">
              <w:rPr>
                <w:rFonts w:ascii="Verdana" w:hAnsi="Verdana" w:cs="Arial"/>
                <w:b/>
                <w:sz w:val="24"/>
                <w:szCs w:val="24"/>
              </w:rPr>
              <w:t>35</w:t>
            </w:r>
          </w:p>
        </w:tc>
        <w:tc>
          <w:tcPr>
            <w:tcW w:w="0" w:type="auto"/>
            <w:shd w:val="clear" w:color="auto" w:fill="BFBFBF"/>
            <w:vAlign w:val="center"/>
          </w:tcPr>
          <w:p w14:paraId="1E7B8341" w14:textId="77777777" w:rsidR="00AA1218" w:rsidRPr="00BC3BF1" w:rsidRDefault="00AA1218" w:rsidP="00461039">
            <w:pPr>
              <w:jc w:val="center"/>
              <w:rPr>
                <w:rFonts w:ascii="Verdana" w:hAnsi="Verdana" w:cs="Arial"/>
                <w:b/>
                <w:sz w:val="24"/>
                <w:szCs w:val="24"/>
              </w:rPr>
            </w:pPr>
          </w:p>
        </w:tc>
      </w:tr>
    </w:tbl>
    <w:p w14:paraId="25268F94" w14:textId="77777777" w:rsidR="00AA1218" w:rsidRPr="00BC3BF1" w:rsidRDefault="00AA1218" w:rsidP="00AA1218">
      <w:pPr>
        <w:jc w:val="both"/>
        <w:rPr>
          <w:rFonts w:ascii="Verdana" w:hAnsi="Verdana" w:cs="Arial"/>
          <w:sz w:val="18"/>
          <w:szCs w:val="18"/>
        </w:rPr>
      </w:pPr>
      <w:r w:rsidRPr="00BC3BF1">
        <w:rPr>
          <w:rFonts w:ascii="Verdana" w:hAnsi="Verdana" w:cs="Arial"/>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35EE1E1" w14:textId="77777777" w:rsidR="00AA1218" w:rsidRPr="00BC3BF1" w:rsidRDefault="00AA1218" w:rsidP="00AA1218">
      <w:pPr>
        <w:jc w:val="both"/>
        <w:rPr>
          <w:rFonts w:ascii="Verdana" w:hAnsi="Verdana" w:cs="Arial"/>
          <w:sz w:val="18"/>
          <w:szCs w:val="18"/>
        </w:rPr>
      </w:pPr>
      <w:r w:rsidRPr="00BC3BF1">
        <w:rPr>
          <w:rFonts w:ascii="Verdana" w:hAnsi="Verdana" w:cs="Arial"/>
          <w:sz w:val="18"/>
          <w:szCs w:val="18"/>
        </w:rPr>
        <w:t>(**) La suma de los puntajes asignados para las condiciones adicionales solicitadas deberá ser 35 puntos.</w:t>
      </w:r>
    </w:p>
    <w:p w14:paraId="7A0C48A8" w14:textId="77777777" w:rsidR="00AA1218" w:rsidRPr="00BC3BF1" w:rsidRDefault="00AA1218" w:rsidP="00AA1218">
      <w:pPr>
        <w:jc w:val="both"/>
        <w:rPr>
          <w:rFonts w:ascii="Verdana" w:hAnsi="Verdana" w:cs="Arial"/>
          <w:sz w:val="18"/>
          <w:szCs w:val="18"/>
        </w:rPr>
      </w:pPr>
      <w:r w:rsidRPr="00BC3BF1">
        <w:rPr>
          <w:rFonts w:ascii="Verdana" w:hAnsi="Verdana" w:cs="Arial"/>
          <w:sz w:val="18"/>
          <w:szCs w:val="18"/>
        </w:rPr>
        <w:t xml:space="preserve">(***) El proponente podrá ofertar condiciones adicionales superiores a las solicitadas en el presente Formulario, que mejoren la calidad del </w:t>
      </w:r>
      <w:r w:rsidRPr="00BC3BF1">
        <w:rPr>
          <w:rFonts w:ascii="Verdana" w:hAnsi="Verdana" w:cs="Arial"/>
          <w:color w:val="0000FF"/>
          <w:sz w:val="18"/>
          <w:szCs w:val="18"/>
        </w:rPr>
        <w:t>objeto de contratación</w:t>
      </w:r>
      <w:r w:rsidRPr="00BC3BF1">
        <w:rPr>
          <w:rFonts w:ascii="Verdana" w:hAnsi="Verdana" w:cs="Arial"/>
          <w:sz w:val="18"/>
          <w:szCs w:val="18"/>
        </w:rPr>
        <w:t>, siempre que estas características fuesen beneficiosas para la entidad y/o no afecten para el fin que fue requerido el servicio.</w:t>
      </w:r>
    </w:p>
    <w:p w14:paraId="444C3FA7" w14:textId="77777777" w:rsidR="00AA1218" w:rsidRPr="00BC3BF1" w:rsidRDefault="00AA1218" w:rsidP="00AA1218">
      <w:pPr>
        <w:jc w:val="both"/>
        <w:rPr>
          <w:rFonts w:ascii="Verdana" w:hAnsi="Verdana" w:cs="Arial"/>
          <w:sz w:val="18"/>
          <w:szCs w:val="18"/>
        </w:rPr>
      </w:pPr>
    </w:p>
    <w:p w14:paraId="3C32D5CA" w14:textId="77777777" w:rsidR="00AA1218" w:rsidRPr="00BC3BF1" w:rsidRDefault="00AA1218" w:rsidP="00AA1218">
      <w:pPr>
        <w:jc w:val="both"/>
        <w:rPr>
          <w:rFonts w:ascii="Verdana" w:hAnsi="Verdana" w:cs="Arial"/>
          <w:b/>
          <w:color w:val="000000"/>
          <w:sz w:val="18"/>
          <w:szCs w:val="18"/>
        </w:rPr>
      </w:pPr>
      <w:r w:rsidRPr="00BC3BF1">
        <w:rPr>
          <w:rFonts w:ascii="Verdana" w:hAnsi="Verdana" w:cs="Arial"/>
          <w:b/>
          <w:color w:val="000000"/>
          <w:sz w:val="18"/>
          <w:szCs w:val="18"/>
        </w:rPr>
        <w:t xml:space="preserve">NOTA: </w:t>
      </w:r>
    </w:p>
    <w:p w14:paraId="05408459" w14:textId="77777777" w:rsidR="00AA1218" w:rsidRPr="00BC3BF1" w:rsidRDefault="00AA1218" w:rsidP="00AA1218">
      <w:pPr>
        <w:numPr>
          <w:ilvl w:val="0"/>
          <w:numId w:val="38"/>
        </w:numPr>
        <w:jc w:val="both"/>
        <w:rPr>
          <w:rFonts w:ascii="Verdana" w:hAnsi="Verdana" w:cs="Arial"/>
          <w:color w:val="000000"/>
          <w:sz w:val="18"/>
          <w:szCs w:val="18"/>
        </w:rPr>
      </w:pPr>
      <w:r w:rsidRPr="00BC3BF1">
        <w:rPr>
          <w:rFonts w:ascii="Verdana" w:hAnsi="Verdana" w:cs="Arial"/>
          <w:color w:val="000000"/>
          <w:sz w:val="18"/>
          <w:szCs w:val="18"/>
        </w:rPr>
        <w:t>El proponente que oferte “vehículos” adicionales, deberá adjuntar documento de respaldo en fotocopia simple legible del RUAT, para propios o alquilados. En caso de adjudicación debe presentar:</w:t>
      </w:r>
    </w:p>
    <w:p w14:paraId="1721F545" w14:textId="77777777" w:rsidR="00AA1218" w:rsidRPr="00BC3BF1" w:rsidRDefault="00AA1218" w:rsidP="00AA1218">
      <w:pPr>
        <w:pStyle w:val="Prrafodelista"/>
        <w:tabs>
          <w:tab w:val="left" w:pos="709"/>
        </w:tabs>
        <w:jc w:val="both"/>
        <w:outlineLvl w:val="0"/>
        <w:rPr>
          <w:rFonts w:ascii="Verdana" w:hAnsi="Verdana" w:cs="Arial"/>
          <w:b/>
          <w:i/>
          <w:sz w:val="16"/>
          <w:szCs w:val="16"/>
          <w:lang w:val="es-ES_tradnl"/>
        </w:rPr>
      </w:pPr>
      <w:r w:rsidRPr="00BC3BF1">
        <w:rPr>
          <w:rFonts w:ascii="Verdana" w:hAnsi="Verdana" w:cs="Arial"/>
          <w:b/>
          <w:i/>
          <w:sz w:val="16"/>
          <w:szCs w:val="16"/>
          <w:lang w:val="es-ES_tradnl"/>
        </w:rPr>
        <w:t xml:space="preserve">• Para Vehículos livianos, pesados y motocicletas PROPIOS, presentar Original o Fotocopia Legalizada o Notariado de RUAT. </w:t>
      </w:r>
    </w:p>
    <w:p w14:paraId="0CCB0E9E" w14:textId="77777777" w:rsidR="00AA1218" w:rsidRPr="00BC3BF1" w:rsidRDefault="00AA1218" w:rsidP="00AA1218">
      <w:pPr>
        <w:pStyle w:val="Prrafodelista"/>
        <w:tabs>
          <w:tab w:val="left" w:pos="709"/>
        </w:tabs>
        <w:jc w:val="both"/>
        <w:outlineLvl w:val="0"/>
        <w:rPr>
          <w:rFonts w:ascii="Verdana" w:hAnsi="Verdana" w:cs="Arial"/>
          <w:b/>
          <w:i/>
          <w:sz w:val="16"/>
          <w:szCs w:val="16"/>
          <w:lang w:val="es-ES_tradnl"/>
        </w:rPr>
      </w:pPr>
      <w:r w:rsidRPr="00BC3BF1">
        <w:rPr>
          <w:rFonts w:ascii="Verdana" w:hAnsi="Verdana" w:cs="Arial"/>
          <w:b/>
          <w:i/>
          <w:sz w:val="16"/>
          <w:szCs w:val="16"/>
          <w:lang w:val="es-ES_tradnl"/>
        </w:rPr>
        <w:t>• Para Vehículos livianos, pesados y motocicletas ALQUILADOS, presentar el Contrato de Alquiler Original.</w:t>
      </w:r>
    </w:p>
    <w:p w14:paraId="64FC7FDD" w14:textId="77777777" w:rsidR="00AA1218" w:rsidRPr="00BC3BF1" w:rsidRDefault="00AA1218" w:rsidP="00AA1218">
      <w:pPr>
        <w:numPr>
          <w:ilvl w:val="0"/>
          <w:numId w:val="38"/>
        </w:numPr>
        <w:jc w:val="both"/>
        <w:rPr>
          <w:rFonts w:ascii="Verdana" w:hAnsi="Verdana" w:cs="Arial"/>
          <w:color w:val="000000"/>
          <w:sz w:val="18"/>
          <w:szCs w:val="18"/>
        </w:rPr>
      </w:pPr>
      <w:r w:rsidRPr="00BC3BF1">
        <w:rPr>
          <w:rFonts w:ascii="Verdana" w:hAnsi="Verdana" w:cs="Arial"/>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45C23187" w14:textId="77777777" w:rsidR="00AA1218" w:rsidRPr="00BC3BF1" w:rsidRDefault="00AA1218" w:rsidP="00AA1218">
      <w:pPr>
        <w:jc w:val="center"/>
        <w:rPr>
          <w:rFonts w:ascii="Verdana" w:hAnsi="Verdana" w:cs="Arial"/>
          <w:b/>
          <w:sz w:val="18"/>
          <w:szCs w:val="18"/>
        </w:rPr>
      </w:pPr>
    </w:p>
    <w:p w14:paraId="45F2E5A1" w14:textId="77777777" w:rsidR="00AA1218" w:rsidRPr="00BC3BF1" w:rsidRDefault="00AA1218" w:rsidP="00AA1218">
      <w:pPr>
        <w:jc w:val="center"/>
        <w:rPr>
          <w:rFonts w:ascii="Verdana" w:hAnsi="Verdana" w:cs="Arial"/>
          <w:b/>
          <w:sz w:val="18"/>
          <w:szCs w:val="18"/>
        </w:rPr>
      </w:pPr>
    </w:p>
    <w:p w14:paraId="1260264F" w14:textId="77777777" w:rsidR="00AA1218" w:rsidRDefault="00AA1218" w:rsidP="00AA1218">
      <w:pPr>
        <w:jc w:val="center"/>
        <w:rPr>
          <w:rFonts w:ascii="Verdana" w:hAnsi="Verdana" w:cs="Arial"/>
          <w:b/>
          <w:sz w:val="18"/>
          <w:szCs w:val="18"/>
        </w:rPr>
      </w:pPr>
    </w:p>
    <w:p w14:paraId="0DAA6FDB" w14:textId="77777777" w:rsidR="00AA1218" w:rsidRDefault="00AA1218" w:rsidP="00AA1218">
      <w:pPr>
        <w:jc w:val="center"/>
        <w:rPr>
          <w:rFonts w:ascii="Verdana" w:hAnsi="Verdana" w:cs="Arial"/>
          <w:b/>
          <w:sz w:val="18"/>
          <w:szCs w:val="18"/>
        </w:rPr>
      </w:pPr>
    </w:p>
    <w:p w14:paraId="5E91DF27" w14:textId="77777777" w:rsidR="00AA1218" w:rsidRDefault="00AA1218" w:rsidP="00AA1218">
      <w:pPr>
        <w:jc w:val="center"/>
        <w:rPr>
          <w:rFonts w:ascii="Verdana" w:hAnsi="Verdana" w:cs="Arial"/>
          <w:b/>
          <w:sz w:val="18"/>
          <w:szCs w:val="18"/>
        </w:rPr>
      </w:pPr>
    </w:p>
    <w:p w14:paraId="1D2AB6A8" w14:textId="77777777" w:rsidR="00AA1218" w:rsidRDefault="00AA1218" w:rsidP="00AA1218">
      <w:pPr>
        <w:jc w:val="center"/>
        <w:rPr>
          <w:rFonts w:ascii="Verdana" w:hAnsi="Verdana" w:cs="Arial"/>
          <w:b/>
          <w:sz w:val="18"/>
          <w:szCs w:val="18"/>
        </w:rPr>
      </w:pPr>
    </w:p>
    <w:p w14:paraId="0AAE1C8F" w14:textId="77777777" w:rsidR="00AA1218" w:rsidRDefault="00AA1218" w:rsidP="00AA1218">
      <w:pPr>
        <w:jc w:val="center"/>
        <w:rPr>
          <w:rFonts w:ascii="Verdana" w:hAnsi="Verdana" w:cs="Arial"/>
          <w:b/>
          <w:sz w:val="18"/>
          <w:szCs w:val="18"/>
        </w:rPr>
      </w:pPr>
    </w:p>
    <w:p w14:paraId="548A3F0A" w14:textId="77777777" w:rsidR="00AA1218" w:rsidRDefault="00AA1218" w:rsidP="00AA1218">
      <w:pPr>
        <w:jc w:val="center"/>
        <w:rPr>
          <w:rFonts w:ascii="Verdana" w:hAnsi="Verdana" w:cs="Arial"/>
          <w:b/>
          <w:sz w:val="18"/>
          <w:szCs w:val="18"/>
        </w:rPr>
      </w:pPr>
    </w:p>
    <w:p w14:paraId="56A13919" w14:textId="77777777" w:rsidR="00AA1218" w:rsidRDefault="00AA1218" w:rsidP="00AA1218">
      <w:pPr>
        <w:jc w:val="center"/>
        <w:rPr>
          <w:rFonts w:ascii="Verdana" w:hAnsi="Verdana" w:cs="Arial"/>
          <w:b/>
          <w:sz w:val="18"/>
          <w:szCs w:val="18"/>
        </w:rPr>
      </w:pPr>
    </w:p>
    <w:p w14:paraId="02186574" w14:textId="77777777" w:rsidR="00AA1218" w:rsidRDefault="00AA1218" w:rsidP="00AA1218">
      <w:pPr>
        <w:jc w:val="center"/>
        <w:rPr>
          <w:rFonts w:ascii="Verdana" w:hAnsi="Verdana" w:cs="Arial"/>
          <w:b/>
          <w:sz w:val="18"/>
          <w:szCs w:val="18"/>
        </w:rPr>
      </w:pPr>
    </w:p>
    <w:p w14:paraId="7CF8BFCB" w14:textId="77777777" w:rsidR="00AA1218" w:rsidRDefault="00AA1218" w:rsidP="00AA1218">
      <w:pPr>
        <w:jc w:val="center"/>
        <w:rPr>
          <w:rFonts w:ascii="Verdana" w:hAnsi="Verdana" w:cs="Arial"/>
          <w:b/>
          <w:sz w:val="18"/>
          <w:szCs w:val="18"/>
        </w:rPr>
      </w:pPr>
    </w:p>
    <w:p w14:paraId="6DE2D8D7" w14:textId="77777777" w:rsidR="00AA1218" w:rsidRDefault="00AA1218" w:rsidP="00AA1218">
      <w:pPr>
        <w:jc w:val="center"/>
        <w:rPr>
          <w:rFonts w:ascii="Verdana" w:hAnsi="Verdana" w:cs="Arial"/>
          <w:b/>
          <w:sz w:val="18"/>
          <w:szCs w:val="18"/>
        </w:rPr>
      </w:pPr>
    </w:p>
    <w:p w14:paraId="32A597E2" w14:textId="77777777" w:rsidR="00AA1218" w:rsidRDefault="00AA1218" w:rsidP="00AA1218">
      <w:pPr>
        <w:jc w:val="center"/>
        <w:rPr>
          <w:rFonts w:ascii="Verdana" w:hAnsi="Verdana" w:cs="Arial"/>
          <w:b/>
          <w:sz w:val="18"/>
          <w:szCs w:val="18"/>
        </w:rPr>
      </w:pPr>
    </w:p>
    <w:p w14:paraId="15C0829C" w14:textId="77777777" w:rsidR="00AA1218" w:rsidRDefault="00AA1218" w:rsidP="00AA1218">
      <w:pPr>
        <w:jc w:val="center"/>
        <w:rPr>
          <w:rFonts w:ascii="Verdana" w:hAnsi="Verdana" w:cs="Arial"/>
          <w:b/>
          <w:sz w:val="18"/>
          <w:szCs w:val="18"/>
        </w:rPr>
      </w:pPr>
    </w:p>
    <w:p w14:paraId="155F556B" w14:textId="77777777" w:rsidR="00AA1218" w:rsidRDefault="00AA1218" w:rsidP="00AA1218">
      <w:pPr>
        <w:jc w:val="center"/>
        <w:rPr>
          <w:rFonts w:ascii="Verdana" w:hAnsi="Verdana" w:cs="Arial"/>
          <w:b/>
          <w:sz w:val="18"/>
          <w:szCs w:val="18"/>
        </w:rPr>
      </w:pPr>
    </w:p>
    <w:p w14:paraId="055CACF0" w14:textId="77777777" w:rsidR="00AA1218" w:rsidRDefault="00AA1218" w:rsidP="00AA1218">
      <w:pPr>
        <w:jc w:val="center"/>
        <w:rPr>
          <w:rFonts w:ascii="Verdana" w:hAnsi="Verdana" w:cs="Arial"/>
          <w:b/>
          <w:sz w:val="18"/>
          <w:szCs w:val="18"/>
        </w:rPr>
      </w:pPr>
    </w:p>
    <w:p w14:paraId="4F63161A" w14:textId="77777777" w:rsidR="00AA1218" w:rsidRDefault="00AA1218" w:rsidP="00AA1218">
      <w:pPr>
        <w:jc w:val="center"/>
        <w:rPr>
          <w:rFonts w:ascii="Verdana" w:hAnsi="Verdana" w:cs="Arial"/>
          <w:b/>
          <w:sz w:val="18"/>
          <w:szCs w:val="18"/>
        </w:rPr>
      </w:pPr>
    </w:p>
    <w:p w14:paraId="2753D603" w14:textId="77777777" w:rsidR="00AA1218" w:rsidRDefault="00AA1218" w:rsidP="00AA1218">
      <w:pPr>
        <w:jc w:val="center"/>
        <w:rPr>
          <w:rFonts w:ascii="Verdana" w:hAnsi="Verdana" w:cs="Arial"/>
          <w:b/>
          <w:sz w:val="18"/>
          <w:szCs w:val="18"/>
        </w:rPr>
      </w:pPr>
    </w:p>
    <w:p w14:paraId="56460083" w14:textId="77777777" w:rsidR="00AA1218" w:rsidRDefault="00AA1218" w:rsidP="00AA1218">
      <w:pPr>
        <w:jc w:val="center"/>
        <w:rPr>
          <w:rFonts w:ascii="Verdana" w:hAnsi="Verdana" w:cs="Arial"/>
          <w:b/>
          <w:sz w:val="18"/>
          <w:szCs w:val="18"/>
        </w:rPr>
      </w:pPr>
    </w:p>
    <w:p w14:paraId="568E901C" w14:textId="77777777" w:rsidR="00AA1218" w:rsidRDefault="00AA1218" w:rsidP="00AA1218">
      <w:pPr>
        <w:jc w:val="center"/>
        <w:rPr>
          <w:rFonts w:ascii="Verdana" w:hAnsi="Verdana" w:cs="Arial"/>
          <w:b/>
          <w:sz w:val="18"/>
          <w:szCs w:val="18"/>
        </w:rPr>
      </w:pPr>
    </w:p>
    <w:p w14:paraId="363B58F1" w14:textId="77777777" w:rsidR="00AA1218" w:rsidRDefault="00AA1218" w:rsidP="00AA1218">
      <w:pPr>
        <w:jc w:val="center"/>
        <w:rPr>
          <w:rFonts w:ascii="Verdana" w:hAnsi="Verdana" w:cs="Arial"/>
          <w:b/>
          <w:sz w:val="18"/>
          <w:szCs w:val="18"/>
        </w:rPr>
      </w:pPr>
    </w:p>
    <w:p w14:paraId="1DCFD611" w14:textId="77777777" w:rsidR="00AA1218" w:rsidRDefault="00AA1218" w:rsidP="00AA1218">
      <w:pPr>
        <w:jc w:val="center"/>
        <w:rPr>
          <w:rFonts w:ascii="Verdana" w:hAnsi="Verdana" w:cs="Arial"/>
          <w:b/>
          <w:sz w:val="18"/>
          <w:szCs w:val="18"/>
        </w:rPr>
      </w:pPr>
    </w:p>
    <w:p w14:paraId="49540CB6" w14:textId="77777777" w:rsidR="00AA1218" w:rsidRDefault="00AA1218" w:rsidP="00AA1218">
      <w:pPr>
        <w:jc w:val="center"/>
        <w:rPr>
          <w:rFonts w:ascii="Verdana" w:hAnsi="Verdana" w:cs="Arial"/>
          <w:b/>
          <w:sz w:val="18"/>
          <w:szCs w:val="18"/>
        </w:rPr>
      </w:pPr>
    </w:p>
    <w:p w14:paraId="38788759" w14:textId="77777777" w:rsidR="00AA1218" w:rsidRDefault="00AA1218" w:rsidP="00AA1218">
      <w:pPr>
        <w:jc w:val="center"/>
        <w:rPr>
          <w:rFonts w:ascii="Verdana" w:hAnsi="Verdana" w:cs="Arial"/>
          <w:b/>
          <w:sz w:val="18"/>
          <w:szCs w:val="18"/>
        </w:rPr>
      </w:pPr>
    </w:p>
    <w:p w14:paraId="02ED2406" w14:textId="77777777" w:rsidR="00AA1218" w:rsidRDefault="00AA1218" w:rsidP="00AA1218">
      <w:pPr>
        <w:jc w:val="center"/>
        <w:rPr>
          <w:rFonts w:ascii="Verdana" w:hAnsi="Verdana" w:cs="Arial"/>
          <w:b/>
          <w:sz w:val="18"/>
          <w:szCs w:val="18"/>
        </w:rPr>
      </w:pPr>
    </w:p>
    <w:p w14:paraId="5E8BA09E" w14:textId="77777777" w:rsidR="00AA1218" w:rsidRDefault="00AA1218" w:rsidP="00AA1218">
      <w:pPr>
        <w:jc w:val="center"/>
        <w:rPr>
          <w:rFonts w:ascii="Verdana" w:hAnsi="Verdana" w:cs="Arial"/>
          <w:b/>
          <w:sz w:val="18"/>
          <w:szCs w:val="18"/>
        </w:rPr>
      </w:pPr>
    </w:p>
    <w:p w14:paraId="2D9DAE36" w14:textId="77777777" w:rsidR="00AA1218" w:rsidRDefault="00AA1218" w:rsidP="00AA1218">
      <w:pPr>
        <w:jc w:val="center"/>
        <w:rPr>
          <w:rFonts w:ascii="Verdana" w:hAnsi="Verdana" w:cs="Arial"/>
          <w:b/>
          <w:sz w:val="18"/>
          <w:szCs w:val="18"/>
        </w:rPr>
      </w:pPr>
    </w:p>
    <w:p w14:paraId="15310BD0" w14:textId="77777777" w:rsidR="00AA1218" w:rsidRDefault="00AA1218" w:rsidP="00AA1218">
      <w:pPr>
        <w:jc w:val="center"/>
        <w:rPr>
          <w:rFonts w:ascii="Verdana" w:hAnsi="Verdana" w:cs="Arial"/>
          <w:b/>
          <w:sz w:val="18"/>
          <w:szCs w:val="18"/>
        </w:rPr>
      </w:pPr>
    </w:p>
    <w:p w14:paraId="159ED4E6" w14:textId="77777777" w:rsidR="00AA1218" w:rsidRDefault="00AA1218" w:rsidP="00AA1218">
      <w:pPr>
        <w:jc w:val="center"/>
        <w:rPr>
          <w:rFonts w:ascii="Verdana" w:hAnsi="Verdana" w:cs="Arial"/>
          <w:b/>
          <w:sz w:val="18"/>
          <w:szCs w:val="18"/>
        </w:rPr>
      </w:pPr>
    </w:p>
    <w:p w14:paraId="095A4716" w14:textId="77777777" w:rsidR="00AA1218" w:rsidRDefault="00AA1218" w:rsidP="00AA1218">
      <w:pPr>
        <w:jc w:val="center"/>
        <w:rPr>
          <w:rFonts w:ascii="Verdana" w:hAnsi="Verdana" w:cs="Arial"/>
          <w:b/>
          <w:sz w:val="18"/>
          <w:szCs w:val="18"/>
        </w:rPr>
      </w:pPr>
    </w:p>
    <w:p w14:paraId="6765CE10" w14:textId="77777777" w:rsidR="00AA1218" w:rsidRDefault="00AA1218" w:rsidP="00AA1218">
      <w:pPr>
        <w:jc w:val="center"/>
        <w:rPr>
          <w:rFonts w:ascii="Verdana" w:hAnsi="Verdana" w:cs="Arial"/>
          <w:b/>
          <w:sz w:val="18"/>
          <w:szCs w:val="18"/>
        </w:rPr>
      </w:pPr>
    </w:p>
    <w:p w14:paraId="479F290F" w14:textId="77777777" w:rsidR="00AA1218" w:rsidRDefault="00AA1218" w:rsidP="00AA1218">
      <w:pPr>
        <w:jc w:val="center"/>
        <w:rPr>
          <w:rFonts w:ascii="Verdana" w:hAnsi="Verdana" w:cs="Arial"/>
          <w:b/>
          <w:sz w:val="18"/>
          <w:szCs w:val="18"/>
        </w:rPr>
      </w:pPr>
    </w:p>
    <w:p w14:paraId="3FF6F7D8" w14:textId="77777777" w:rsidR="00AA1218" w:rsidRDefault="00AA1218" w:rsidP="00AA1218">
      <w:pPr>
        <w:jc w:val="center"/>
        <w:rPr>
          <w:rFonts w:ascii="Verdana" w:hAnsi="Verdana" w:cs="Arial"/>
          <w:b/>
          <w:sz w:val="18"/>
          <w:szCs w:val="18"/>
        </w:rPr>
      </w:pPr>
    </w:p>
    <w:p w14:paraId="008EF9AE" w14:textId="77777777" w:rsidR="00AA1218" w:rsidRDefault="00AA1218" w:rsidP="00AA1218">
      <w:pPr>
        <w:jc w:val="center"/>
        <w:rPr>
          <w:rFonts w:ascii="Verdana" w:hAnsi="Verdana" w:cs="Arial"/>
          <w:b/>
          <w:sz w:val="18"/>
          <w:szCs w:val="18"/>
        </w:rPr>
      </w:pPr>
    </w:p>
    <w:p w14:paraId="080D4462" w14:textId="77777777" w:rsidR="00AA1218" w:rsidRDefault="00AA1218" w:rsidP="00AA1218">
      <w:pPr>
        <w:jc w:val="center"/>
        <w:rPr>
          <w:rFonts w:ascii="Verdana" w:hAnsi="Verdana" w:cs="Arial"/>
          <w:b/>
          <w:sz w:val="18"/>
          <w:szCs w:val="18"/>
        </w:rPr>
      </w:pPr>
    </w:p>
    <w:p w14:paraId="0005119D" w14:textId="77777777" w:rsidR="00AA1218" w:rsidRDefault="00AA1218" w:rsidP="00AA1218">
      <w:pPr>
        <w:jc w:val="center"/>
        <w:rPr>
          <w:rFonts w:ascii="Verdana" w:hAnsi="Verdana" w:cs="Arial"/>
          <w:b/>
          <w:sz w:val="18"/>
          <w:szCs w:val="18"/>
        </w:rPr>
      </w:pPr>
    </w:p>
    <w:p w14:paraId="5D8160E1" w14:textId="77777777" w:rsidR="00AA1218" w:rsidRDefault="00AA1218" w:rsidP="00AA1218">
      <w:pPr>
        <w:jc w:val="center"/>
        <w:rPr>
          <w:rFonts w:ascii="Verdana" w:hAnsi="Verdana" w:cs="Arial"/>
          <w:b/>
          <w:sz w:val="18"/>
          <w:szCs w:val="18"/>
        </w:rPr>
      </w:pPr>
    </w:p>
    <w:p w14:paraId="476E79B5" w14:textId="77777777" w:rsidR="00AA1218" w:rsidRDefault="00AA1218" w:rsidP="00AA1218">
      <w:pPr>
        <w:jc w:val="center"/>
        <w:rPr>
          <w:rFonts w:ascii="Verdana" w:hAnsi="Verdana" w:cs="Arial"/>
          <w:b/>
          <w:sz w:val="18"/>
          <w:szCs w:val="18"/>
        </w:rPr>
      </w:pPr>
    </w:p>
    <w:p w14:paraId="39C8858B" w14:textId="77777777" w:rsidR="0071138E" w:rsidRDefault="0071138E" w:rsidP="00B81CA2">
      <w:pPr>
        <w:spacing w:line="260" w:lineRule="atLeast"/>
        <w:jc w:val="both"/>
        <w:rPr>
          <w:rFonts w:ascii="Tahoma" w:hAnsi="Tahoma" w:cs="Tahoma"/>
          <w:lang w:val="es-ES_tradnl"/>
        </w:rPr>
      </w:pPr>
    </w:p>
    <w:p w14:paraId="1AC56CAA" w14:textId="77777777" w:rsidR="0071138E" w:rsidRDefault="0071138E" w:rsidP="00B81CA2">
      <w:pPr>
        <w:spacing w:line="260" w:lineRule="atLeast"/>
        <w:jc w:val="both"/>
        <w:rPr>
          <w:rFonts w:ascii="Tahoma" w:hAnsi="Tahoma" w:cs="Tahoma"/>
          <w:lang w:val="es-ES_tradnl"/>
        </w:rPr>
      </w:pPr>
    </w:p>
    <w:p w14:paraId="0011A9ED" w14:textId="77777777" w:rsidR="0071138E" w:rsidRDefault="0071138E" w:rsidP="00B81CA2">
      <w:pPr>
        <w:spacing w:line="260" w:lineRule="atLeast"/>
        <w:jc w:val="both"/>
        <w:rPr>
          <w:rFonts w:ascii="Tahoma" w:hAnsi="Tahoma" w:cs="Tahoma"/>
          <w:lang w:val="es-ES_tradnl"/>
        </w:rPr>
      </w:pPr>
    </w:p>
    <w:p w14:paraId="506B3C7C" w14:textId="77777777" w:rsidR="0071138E" w:rsidRDefault="0071138E" w:rsidP="00B81CA2">
      <w:pPr>
        <w:spacing w:line="260" w:lineRule="atLeast"/>
        <w:jc w:val="both"/>
        <w:rPr>
          <w:rFonts w:ascii="Tahoma" w:hAnsi="Tahoma" w:cs="Tahoma"/>
          <w:lang w:val="es-ES_tradnl"/>
        </w:rPr>
      </w:pPr>
    </w:p>
    <w:p w14:paraId="3232963C" w14:textId="77777777" w:rsidR="0071138E" w:rsidRDefault="0071138E" w:rsidP="00B81CA2">
      <w:pPr>
        <w:spacing w:line="260" w:lineRule="atLeast"/>
        <w:jc w:val="both"/>
        <w:rPr>
          <w:rFonts w:ascii="Tahoma" w:hAnsi="Tahoma" w:cs="Tahoma"/>
          <w:lang w:val="es-ES_tradnl"/>
        </w:rPr>
      </w:pPr>
    </w:p>
    <w:p w14:paraId="28CF7A3E" w14:textId="77777777" w:rsidR="0051121B" w:rsidRDefault="0051121B" w:rsidP="00BB15D9">
      <w:pPr>
        <w:jc w:val="center"/>
        <w:rPr>
          <w:rFonts w:ascii="Verdana" w:hAnsi="Verdana" w:cs="Arial"/>
          <w:b/>
          <w:sz w:val="18"/>
          <w:szCs w:val="18"/>
        </w:rPr>
      </w:pPr>
    </w:p>
    <w:p w14:paraId="77F570C9" w14:textId="77777777" w:rsidR="0051121B" w:rsidRDefault="0051121B" w:rsidP="00BB15D9">
      <w:pPr>
        <w:jc w:val="center"/>
        <w:rPr>
          <w:rFonts w:ascii="Verdana" w:hAnsi="Verdana" w:cs="Arial"/>
          <w:b/>
          <w:sz w:val="18"/>
          <w:szCs w:val="18"/>
        </w:rPr>
      </w:pPr>
    </w:p>
    <w:p w14:paraId="50323852" w14:textId="77777777" w:rsidR="0051121B" w:rsidRDefault="0051121B" w:rsidP="00BB15D9">
      <w:pPr>
        <w:jc w:val="center"/>
        <w:rPr>
          <w:rFonts w:ascii="Verdana" w:hAnsi="Verdana" w:cs="Arial"/>
          <w:b/>
          <w:sz w:val="18"/>
          <w:szCs w:val="18"/>
        </w:rPr>
      </w:pPr>
    </w:p>
    <w:p w14:paraId="01E83989" w14:textId="77777777" w:rsidR="0051121B" w:rsidRDefault="0051121B" w:rsidP="00BB15D9">
      <w:pPr>
        <w:jc w:val="center"/>
        <w:rPr>
          <w:rFonts w:ascii="Verdana" w:hAnsi="Verdana" w:cs="Arial"/>
          <w:b/>
          <w:sz w:val="18"/>
          <w:szCs w:val="18"/>
        </w:rPr>
      </w:pPr>
    </w:p>
    <w:p w14:paraId="5B51E9B5" w14:textId="77777777" w:rsidR="0051121B" w:rsidRDefault="0051121B" w:rsidP="00BB15D9">
      <w:pPr>
        <w:jc w:val="center"/>
        <w:rPr>
          <w:rFonts w:ascii="Verdana" w:hAnsi="Verdana" w:cs="Arial"/>
          <w:b/>
          <w:sz w:val="18"/>
          <w:szCs w:val="18"/>
        </w:rPr>
      </w:pPr>
    </w:p>
    <w:p w14:paraId="6FA588D4" w14:textId="77777777" w:rsidR="0051121B" w:rsidRDefault="0051121B" w:rsidP="00BB15D9">
      <w:pPr>
        <w:jc w:val="center"/>
        <w:rPr>
          <w:rFonts w:ascii="Verdana" w:hAnsi="Verdana" w:cs="Arial"/>
          <w:b/>
          <w:sz w:val="18"/>
          <w:szCs w:val="18"/>
        </w:rPr>
      </w:pPr>
    </w:p>
    <w:p w14:paraId="76750966" w14:textId="77777777" w:rsidR="0051121B" w:rsidRDefault="0051121B" w:rsidP="00BB15D9">
      <w:pPr>
        <w:jc w:val="center"/>
        <w:rPr>
          <w:rFonts w:ascii="Verdana" w:hAnsi="Verdana" w:cs="Arial"/>
          <w:b/>
          <w:sz w:val="18"/>
          <w:szCs w:val="18"/>
        </w:rPr>
      </w:pPr>
    </w:p>
    <w:p w14:paraId="448910A8" w14:textId="77777777" w:rsidR="0051121B" w:rsidRDefault="0051121B" w:rsidP="00BB15D9">
      <w:pPr>
        <w:jc w:val="center"/>
        <w:rPr>
          <w:rFonts w:ascii="Verdana" w:hAnsi="Verdana" w:cs="Arial"/>
          <w:b/>
          <w:sz w:val="18"/>
          <w:szCs w:val="18"/>
        </w:rPr>
      </w:pPr>
    </w:p>
    <w:p w14:paraId="34329659" w14:textId="11235C63" w:rsidR="00713413" w:rsidRPr="00BC3BF1" w:rsidRDefault="00713413" w:rsidP="00713413">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ANEXO </w:t>
      </w:r>
      <w:r w:rsidR="000F01B1" w:rsidRPr="00BC3BF1">
        <w:rPr>
          <w:rFonts w:ascii="Verdana" w:hAnsi="Verdana" w:cs="Arial"/>
          <w:b/>
          <w:color w:val="000000" w:themeColor="text1"/>
          <w:sz w:val="18"/>
          <w:szCs w:val="18"/>
        </w:rPr>
        <w:t>2</w:t>
      </w:r>
    </w:p>
    <w:p w14:paraId="13BEA5EF" w14:textId="77777777" w:rsidR="00713413" w:rsidRPr="00BC3BF1" w:rsidRDefault="00713413" w:rsidP="00713413">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FORMULARIOS DE VERIFICACIÓN, EVALUACIÓN Y CALIFICACIÓN DE PROPUESTAS</w:t>
      </w:r>
    </w:p>
    <w:p w14:paraId="13F06DE3" w14:textId="77777777" w:rsidR="00713413" w:rsidRPr="00BC3BF1" w:rsidRDefault="00713413" w:rsidP="00713413">
      <w:pPr>
        <w:rPr>
          <w:rFonts w:ascii="Verdana" w:hAnsi="Verdana" w:cs="Arial"/>
          <w:color w:val="000000" w:themeColor="text1"/>
          <w:sz w:val="18"/>
          <w:szCs w:val="18"/>
        </w:rPr>
      </w:pPr>
    </w:p>
    <w:p w14:paraId="09B44974" w14:textId="77777777" w:rsidR="00713413" w:rsidRPr="00BC3BF1" w:rsidRDefault="00713413" w:rsidP="00713413">
      <w:pPr>
        <w:rPr>
          <w:rFonts w:ascii="Verdana" w:hAnsi="Verdana" w:cs="Arial"/>
          <w:color w:val="000000" w:themeColor="text1"/>
          <w:sz w:val="18"/>
          <w:szCs w:val="18"/>
        </w:rPr>
      </w:pPr>
    </w:p>
    <w:p w14:paraId="64728C27" w14:textId="1D6AE914" w:rsidR="00713413" w:rsidRPr="00BC3BF1" w:rsidRDefault="00713413"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V-1a</w:t>
      </w:r>
      <w:r w:rsidRPr="00BC3BF1">
        <w:rPr>
          <w:rFonts w:ascii="Verdana" w:hAnsi="Verdana" w:cs="Arial"/>
          <w:color w:val="000000" w:themeColor="text1"/>
          <w:sz w:val="18"/>
          <w:szCs w:val="18"/>
        </w:rPr>
        <w:tab/>
        <w:t xml:space="preserve">Evaluación Preliminar para Empresas </w:t>
      </w:r>
    </w:p>
    <w:p w14:paraId="1977AA08" w14:textId="77777777" w:rsidR="00713413" w:rsidRPr="00BC3BF1" w:rsidRDefault="00713413"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V-1b</w:t>
      </w:r>
      <w:r w:rsidRPr="00BC3BF1">
        <w:rPr>
          <w:rFonts w:ascii="Verdana" w:hAnsi="Verdana" w:cs="Arial"/>
          <w:color w:val="000000" w:themeColor="text1"/>
          <w:sz w:val="18"/>
          <w:szCs w:val="18"/>
        </w:rPr>
        <w:tab/>
        <w:t>Evaluación Preliminar para Asociaciones Accidentales</w:t>
      </w:r>
    </w:p>
    <w:p w14:paraId="2C632616" w14:textId="57043CC0" w:rsidR="00D61F46" w:rsidRPr="00BC3BF1" w:rsidRDefault="005B41EA"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V-2</w:t>
      </w:r>
      <w:r w:rsidRPr="00BC3BF1">
        <w:rPr>
          <w:rFonts w:ascii="Verdana" w:hAnsi="Verdana" w:cs="Arial"/>
          <w:color w:val="000000" w:themeColor="text1"/>
          <w:sz w:val="18"/>
          <w:szCs w:val="18"/>
        </w:rPr>
        <w:tab/>
      </w:r>
      <w:r w:rsidRPr="00BC3BF1">
        <w:rPr>
          <w:rFonts w:ascii="Verdana" w:hAnsi="Verdana" w:cs="Arial"/>
          <w:color w:val="000000" w:themeColor="text1"/>
          <w:sz w:val="18"/>
          <w:szCs w:val="18"/>
        </w:rPr>
        <w:tab/>
        <w:t xml:space="preserve">Evaluación de la Propuesta Económica </w:t>
      </w:r>
    </w:p>
    <w:p w14:paraId="291696AC" w14:textId="77777777" w:rsidR="00713413" w:rsidRPr="00BC3BF1" w:rsidRDefault="00713413"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V-3</w:t>
      </w:r>
      <w:r w:rsidRPr="00BC3BF1">
        <w:rPr>
          <w:rFonts w:ascii="Verdana" w:hAnsi="Verdana" w:cs="Arial"/>
          <w:color w:val="000000" w:themeColor="text1"/>
          <w:sz w:val="18"/>
          <w:szCs w:val="18"/>
        </w:rPr>
        <w:tab/>
      </w:r>
      <w:r w:rsidRPr="00BC3BF1">
        <w:rPr>
          <w:rFonts w:ascii="Verdana" w:hAnsi="Verdana" w:cs="Arial"/>
          <w:color w:val="000000" w:themeColor="text1"/>
          <w:sz w:val="18"/>
          <w:szCs w:val="18"/>
        </w:rPr>
        <w:tab/>
        <w:t>Evaluación de la Propuesta Técnica</w:t>
      </w:r>
    </w:p>
    <w:p w14:paraId="474FDB9B" w14:textId="77777777" w:rsidR="00BE74CA" w:rsidRPr="00BC3BF1" w:rsidRDefault="00BE74CA"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V-4</w:t>
      </w:r>
      <w:r w:rsidRPr="00BC3BF1">
        <w:rPr>
          <w:rFonts w:ascii="Verdana" w:hAnsi="Verdana" w:cs="Arial"/>
          <w:color w:val="000000" w:themeColor="text1"/>
          <w:sz w:val="18"/>
          <w:szCs w:val="18"/>
        </w:rPr>
        <w:tab/>
      </w:r>
      <w:r w:rsidRPr="00BC3BF1">
        <w:rPr>
          <w:rFonts w:ascii="Verdana" w:hAnsi="Verdana" w:cs="Arial"/>
          <w:color w:val="000000" w:themeColor="text1"/>
          <w:sz w:val="18"/>
          <w:szCs w:val="18"/>
        </w:rPr>
        <w:tab/>
        <w:t>Resumen de la Evaluación Técnica y Económica</w:t>
      </w:r>
    </w:p>
    <w:p w14:paraId="6AF3BA38" w14:textId="77777777" w:rsidR="00D84F26" w:rsidRPr="00BC3BF1" w:rsidRDefault="00D84F26" w:rsidP="00713413">
      <w:pPr>
        <w:rPr>
          <w:rFonts w:ascii="Verdana" w:hAnsi="Verdana" w:cs="Arial"/>
          <w:color w:val="000000" w:themeColor="text1"/>
          <w:sz w:val="18"/>
          <w:szCs w:val="18"/>
        </w:rPr>
      </w:pPr>
    </w:p>
    <w:p w14:paraId="1EC2C408" w14:textId="60926B64" w:rsidR="00C44146" w:rsidRPr="00BC3BF1" w:rsidRDefault="00C44146" w:rsidP="00713413">
      <w:pPr>
        <w:rPr>
          <w:rFonts w:ascii="Verdana" w:hAnsi="Verdana" w:cs="Arial"/>
          <w:sz w:val="18"/>
          <w:szCs w:val="18"/>
        </w:rPr>
      </w:pPr>
    </w:p>
    <w:p w14:paraId="6C2EB431" w14:textId="2AC32A22" w:rsidR="00C44146" w:rsidRPr="00BC3BF1" w:rsidRDefault="00C44146" w:rsidP="00C44146">
      <w:pPr>
        <w:rPr>
          <w:rFonts w:ascii="Verdana" w:hAnsi="Verdana" w:cs="Arial"/>
          <w:sz w:val="18"/>
          <w:szCs w:val="18"/>
        </w:rPr>
      </w:pPr>
    </w:p>
    <w:p w14:paraId="1C342AAD" w14:textId="6CD8FAED" w:rsidR="00D84F26" w:rsidRPr="00BC3BF1" w:rsidRDefault="00C44146" w:rsidP="00C44146">
      <w:pPr>
        <w:tabs>
          <w:tab w:val="center" w:pos="4631"/>
        </w:tabs>
        <w:rPr>
          <w:rFonts w:ascii="Verdana" w:hAnsi="Verdana" w:cs="Arial"/>
          <w:sz w:val="18"/>
          <w:szCs w:val="18"/>
        </w:rPr>
        <w:sectPr w:rsidR="00D84F26" w:rsidRPr="00BC3BF1" w:rsidSect="004F354B">
          <w:headerReference w:type="default" r:id="rId27"/>
          <w:footerReference w:type="default" r:id="rId28"/>
          <w:headerReference w:type="first" r:id="rId29"/>
          <w:pgSz w:w="12240" w:h="15840" w:code="1"/>
          <w:pgMar w:top="1418" w:right="1276" w:bottom="1418" w:left="1701" w:header="709" w:footer="709" w:gutter="0"/>
          <w:pgNumType w:start="1"/>
          <w:cols w:space="708"/>
          <w:titlePg/>
          <w:docGrid w:linePitch="360"/>
        </w:sectPr>
      </w:pPr>
      <w:r w:rsidRPr="00BC3BF1">
        <w:rPr>
          <w:rFonts w:ascii="Verdana" w:hAnsi="Verdana" w:cs="Arial"/>
          <w:sz w:val="18"/>
          <w:szCs w:val="18"/>
        </w:rPr>
        <w:tab/>
      </w:r>
    </w:p>
    <w:p w14:paraId="30E7398E" w14:textId="77777777" w:rsidR="00713413" w:rsidRPr="00BC3BF1" w:rsidRDefault="00713413" w:rsidP="00713413">
      <w:pPr>
        <w:jc w:val="center"/>
        <w:rPr>
          <w:rFonts w:ascii="Verdana" w:hAnsi="Verdana" w:cs="Arial"/>
          <w:b/>
          <w:sz w:val="18"/>
          <w:szCs w:val="18"/>
        </w:rPr>
      </w:pPr>
      <w:r w:rsidRPr="00BC3BF1">
        <w:rPr>
          <w:rFonts w:ascii="Verdana" w:hAnsi="Verdana" w:cs="Arial"/>
          <w:b/>
          <w:sz w:val="18"/>
          <w:szCs w:val="18"/>
        </w:rPr>
        <w:t>FORMULARIO V-1a</w:t>
      </w:r>
    </w:p>
    <w:p w14:paraId="3197BD7A" w14:textId="77777777" w:rsidR="00713413" w:rsidRPr="00BC3BF1" w:rsidRDefault="00713413" w:rsidP="00713413">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EVALUACIÓN PRELIMINAR </w:t>
      </w:r>
    </w:p>
    <w:p w14:paraId="0A15A3DE" w14:textId="2915B117" w:rsidR="00713413" w:rsidRPr="00BC3BF1" w:rsidRDefault="00713413" w:rsidP="002228D3">
      <w:pPr>
        <w:jc w:val="center"/>
        <w:rPr>
          <w:rFonts w:ascii="Verdana" w:hAnsi="Verdana" w:cs="Arial"/>
          <w:color w:val="000000" w:themeColor="text1"/>
          <w:sz w:val="18"/>
          <w:szCs w:val="18"/>
        </w:rPr>
      </w:pPr>
      <w:r w:rsidRPr="00BC3BF1">
        <w:rPr>
          <w:rFonts w:ascii="Verdana" w:hAnsi="Verdana" w:cs="Arial"/>
          <w:color w:val="000000" w:themeColor="text1"/>
          <w:sz w:val="18"/>
          <w:szCs w:val="18"/>
        </w:rPr>
        <w:t>(Para Empresas)</w:t>
      </w:r>
    </w:p>
    <w:p w14:paraId="463D750F" w14:textId="77777777" w:rsidR="009E28E4" w:rsidRPr="00BC3BF1"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BC3BF1" w14:paraId="3558C62E" w14:textId="77777777" w:rsidTr="00444F8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BC3BF1" w:rsidRDefault="009E28E4" w:rsidP="00444F84">
            <w:pPr>
              <w:jc w:val="center"/>
              <w:rPr>
                <w:rFonts w:ascii="Verdana" w:hAnsi="Verdana" w:cs="Arial"/>
                <w:b/>
                <w:color w:val="FFFFFF"/>
                <w:sz w:val="18"/>
                <w:szCs w:val="18"/>
              </w:rPr>
            </w:pPr>
            <w:r w:rsidRPr="00BC3BF1">
              <w:rPr>
                <w:rFonts w:ascii="Verdana" w:hAnsi="Verdana" w:cs="Arial"/>
                <w:b/>
                <w:color w:val="000000" w:themeColor="text1"/>
                <w:sz w:val="18"/>
                <w:szCs w:val="18"/>
              </w:rPr>
              <w:t>DATOS GENERALES DEL PROCESO</w:t>
            </w:r>
          </w:p>
        </w:tc>
      </w:tr>
      <w:tr w:rsidR="009E28E4" w:rsidRPr="00BC3BF1" w14:paraId="0324B446" w14:textId="77777777" w:rsidTr="00444F8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BC3BF1" w:rsidRDefault="009E28E4" w:rsidP="00444F84">
            <w:pPr>
              <w:rPr>
                <w:rFonts w:ascii="Verdana" w:hAnsi="Verdana" w:cs="Arial"/>
                <w:b/>
                <w:color w:val="000000" w:themeColor="text1"/>
                <w:sz w:val="12"/>
                <w:szCs w:val="18"/>
              </w:rPr>
            </w:pPr>
          </w:p>
        </w:tc>
      </w:tr>
      <w:tr w:rsidR="009E28E4" w:rsidRPr="00BC3BF1" w14:paraId="483A81CF" w14:textId="77777777" w:rsidTr="00444F84">
        <w:trPr>
          <w:jc w:val="center"/>
        </w:trPr>
        <w:tc>
          <w:tcPr>
            <w:tcW w:w="3154" w:type="dxa"/>
            <w:tcMar>
              <w:right w:w="85" w:type="dxa"/>
            </w:tcMar>
            <w:vAlign w:val="center"/>
          </w:tcPr>
          <w:p w14:paraId="3224962E" w14:textId="77777777" w:rsidR="009E28E4" w:rsidRPr="00BC3BF1" w:rsidRDefault="009E28E4" w:rsidP="00444F84">
            <w:pPr>
              <w:jc w:val="right"/>
              <w:rPr>
                <w:rFonts w:ascii="Verdana" w:hAnsi="Verdana" w:cs="Arial"/>
                <w:sz w:val="2"/>
                <w:szCs w:val="2"/>
              </w:rPr>
            </w:pPr>
          </w:p>
        </w:tc>
        <w:tc>
          <w:tcPr>
            <w:tcW w:w="641" w:type="dxa"/>
            <w:vAlign w:val="center"/>
          </w:tcPr>
          <w:p w14:paraId="40A237C2" w14:textId="77777777" w:rsidR="009E28E4" w:rsidRPr="00BC3BF1" w:rsidRDefault="009E28E4" w:rsidP="00444F84">
            <w:pPr>
              <w:jc w:val="center"/>
              <w:rPr>
                <w:rFonts w:ascii="Verdana" w:hAnsi="Verdana" w:cs="Arial"/>
                <w:b/>
                <w:sz w:val="2"/>
                <w:szCs w:val="2"/>
              </w:rPr>
            </w:pPr>
          </w:p>
        </w:tc>
        <w:tc>
          <w:tcPr>
            <w:tcW w:w="600" w:type="dxa"/>
            <w:vAlign w:val="center"/>
          </w:tcPr>
          <w:p w14:paraId="2A41DE2D"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3BF52FE0" w14:textId="77777777" w:rsidR="009E28E4" w:rsidRPr="00BC3BF1" w:rsidRDefault="009E28E4" w:rsidP="00444F84">
            <w:pPr>
              <w:jc w:val="center"/>
              <w:rPr>
                <w:rFonts w:ascii="Verdana" w:hAnsi="Verdana" w:cs="Arial"/>
                <w:b/>
                <w:sz w:val="2"/>
                <w:szCs w:val="2"/>
              </w:rPr>
            </w:pPr>
          </w:p>
        </w:tc>
      </w:tr>
      <w:tr w:rsidR="009E28E4" w:rsidRPr="00BC3BF1" w14:paraId="03C1BD70" w14:textId="77777777" w:rsidTr="00444F84">
        <w:trPr>
          <w:trHeight w:val="75"/>
          <w:jc w:val="center"/>
        </w:trPr>
        <w:tc>
          <w:tcPr>
            <w:tcW w:w="3154" w:type="dxa"/>
            <w:tcMar>
              <w:right w:w="85" w:type="dxa"/>
            </w:tcMar>
            <w:vAlign w:val="center"/>
          </w:tcPr>
          <w:p w14:paraId="0792CF73" w14:textId="77777777" w:rsidR="009E28E4" w:rsidRPr="00BC3BF1" w:rsidRDefault="009E28E4" w:rsidP="00444F84">
            <w:pPr>
              <w:jc w:val="right"/>
              <w:rPr>
                <w:rFonts w:ascii="Verdana" w:hAnsi="Verdana" w:cs="Arial"/>
                <w:sz w:val="2"/>
                <w:szCs w:val="2"/>
              </w:rPr>
            </w:pPr>
          </w:p>
        </w:tc>
        <w:tc>
          <w:tcPr>
            <w:tcW w:w="641" w:type="dxa"/>
            <w:vAlign w:val="center"/>
          </w:tcPr>
          <w:p w14:paraId="262D1BD0" w14:textId="77777777" w:rsidR="009E28E4" w:rsidRPr="00BC3BF1" w:rsidRDefault="009E28E4" w:rsidP="00444F84">
            <w:pPr>
              <w:jc w:val="center"/>
              <w:rPr>
                <w:rFonts w:ascii="Verdana" w:hAnsi="Verdana" w:cs="Arial"/>
                <w:b/>
                <w:sz w:val="2"/>
                <w:szCs w:val="2"/>
              </w:rPr>
            </w:pPr>
          </w:p>
        </w:tc>
        <w:tc>
          <w:tcPr>
            <w:tcW w:w="600" w:type="dxa"/>
            <w:vAlign w:val="center"/>
          </w:tcPr>
          <w:p w14:paraId="2B90B469"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6965DC4F" w14:textId="77777777" w:rsidR="009E28E4" w:rsidRPr="00BC3BF1" w:rsidRDefault="009E28E4" w:rsidP="00444F84">
            <w:pPr>
              <w:jc w:val="center"/>
              <w:rPr>
                <w:rFonts w:ascii="Verdana" w:hAnsi="Verdana" w:cs="Arial"/>
                <w:b/>
                <w:sz w:val="2"/>
                <w:szCs w:val="2"/>
              </w:rPr>
            </w:pPr>
          </w:p>
        </w:tc>
      </w:tr>
      <w:tr w:rsidR="009E28E4" w:rsidRPr="00BC3BF1" w14:paraId="3532F588" w14:textId="77777777" w:rsidTr="00444F84">
        <w:trPr>
          <w:trHeight w:val="338"/>
          <w:jc w:val="center"/>
        </w:trPr>
        <w:tc>
          <w:tcPr>
            <w:tcW w:w="3154" w:type="dxa"/>
            <w:tcMar>
              <w:left w:w="0" w:type="dxa"/>
              <w:right w:w="85" w:type="dxa"/>
            </w:tcMar>
            <w:vAlign w:val="center"/>
          </w:tcPr>
          <w:p w14:paraId="3A8D1308" w14:textId="77777777" w:rsidR="009E28E4" w:rsidRPr="00BC3BF1" w:rsidRDefault="009E28E4" w:rsidP="00444F84">
            <w:pPr>
              <w:jc w:val="right"/>
              <w:rPr>
                <w:rFonts w:ascii="Verdana" w:hAnsi="Verdana" w:cs="Arial"/>
                <w:b/>
                <w:sz w:val="16"/>
                <w:szCs w:val="16"/>
              </w:rPr>
            </w:pPr>
            <w:r w:rsidRPr="00BC3BF1">
              <w:rPr>
                <w:rFonts w:ascii="Verdana" w:hAnsi="Verdana" w:cs="Arial"/>
                <w:b/>
                <w:sz w:val="16"/>
                <w:szCs w:val="16"/>
              </w:rPr>
              <w:t xml:space="preserve">Nombre del Proponente </w:t>
            </w:r>
          </w:p>
        </w:tc>
        <w:tc>
          <w:tcPr>
            <w:tcW w:w="641" w:type="dxa"/>
            <w:vAlign w:val="center"/>
          </w:tcPr>
          <w:p w14:paraId="511FED3A" w14:textId="77777777" w:rsidR="009E28E4" w:rsidRPr="00BC3BF1" w:rsidRDefault="009E28E4"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50DCA34F" w14:textId="77777777" w:rsidR="009E28E4" w:rsidRPr="00BC3BF1" w:rsidRDefault="009E28E4" w:rsidP="00444F84">
            <w:pPr>
              <w:rPr>
                <w:rFonts w:ascii="Verdana" w:hAnsi="Verdana"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BC3BF1" w:rsidRDefault="009E28E4" w:rsidP="00444F84">
            <w:pPr>
              <w:rPr>
                <w:rFonts w:ascii="Verdana" w:hAnsi="Verdana" w:cs="Arial"/>
                <w:sz w:val="16"/>
                <w:szCs w:val="16"/>
              </w:rPr>
            </w:pPr>
          </w:p>
        </w:tc>
        <w:tc>
          <w:tcPr>
            <w:tcW w:w="147" w:type="dxa"/>
            <w:tcBorders>
              <w:left w:val="single" w:sz="2" w:space="0" w:color="auto"/>
            </w:tcBorders>
            <w:shd w:val="clear" w:color="auto" w:fill="FFFFFF"/>
            <w:vAlign w:val="center"/>
          </w:tcPr>
          <w:p w14:paraId="1DB7F4B1" w14:textId="77777777" w:rsidR="009E28E4" w:rsidRPr="00BC3BF1" w:rsidRDefault="009E28E4" w:rsidP="00444F84">
            <w:pPr>
              <w:rPr>
                <w:rFonts w:ascii="Verdana" w:hAnsi="Verdana" w:cs="Arial"/>
                <w:sz w:val="16"/>
                <w:szCs w:val="16"/>
              </w:rPr>
            </w:pPr>
          </w:p>
        </w:tc>
      </w:tr>
      <w:tr w:rsidR="009E28E4" w:rsidRPr="00BC3BF1" w14:paraId="3FC1175C" w14:textId="77777777" w:rsidTr="00444F84">
        <w:trPr>
          <w:trHeight w:val="75"/>
          <w:jc w:val="center"/>
        </w:trPr>
        <w:tc>
          <w:tcPr>
            <w:tcW w:w="3154" w:type="dxa"/>
            <w:tcMar>
              <w:left w:w="0" w:type="dxa"/>
              <w:right w:w="85" w:type="dxa"/>
            </w:tcMar>
            <w:vAlign w:val="center"/>
          </w:tcPr>
          <w:p w14:paraId="7F0223F7" w14:textId="77777777" w:rsidR="009E28E4" w:rsidRPr="00BC3BF1" w:rsidRDefault="009E28E4" w:rsidP="00444F84">
            <w:pPr>
              <w:jc w:val="right"/>
              <w:rPr>
                <w:rFonts w:ascii="Verdana" w:hAnsi="Verdana" w:cs="Arial"/>
                <w:sz w:val="2"/>
                <w:szCs w:val="2"/>
              </w:rPr>
            </w:pPr>
          </w:p>
        </w:tc>
        <w:tc>
          <w:tcPr>
            <w:tcW w:w="641" w:type="dxa"/>
            <w:vAlign w:val="center"/>
          </w:tcPr>
          <w:p w14:paraId="102AB877" w14:textId="77777777" w:rsidR="009E28E4" w:rsidRPr="00BC3BF1" w:rsidRDefault="009E28E4" w:rsidP="00444F84">
            <w:pPr>
              <w:jc w:val="center"/>
              <w:rPr>
                <w:rFonts w:ascii="Verdana" w:hAnsi="Verdana" w:cs="Arial"/>
                <w:b/>
                <w:sz w:val="2"/>
                <w:szCs w:val="2"/>
              </w:rPr>
            </w:pPr>
          </w:p>
        </w:tc>
        <w:tc>
          <w:tcPr>
            <w:tcW w:w="600" w:type="dxa"/>
            <w:vAlign w:val="center"/>
          </w:tcPr>
          <w:p w14:paraId="51F358EA"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7FA6DEDF" w14:textId="77777777" w:rsidR="009E28E4" w:rsidRPr="00BC3BF1" w:rsidRDefault="009E28E4" w:rsidP="00444F84">
            <w:pPr>
              <w:jc w:val="center"/>
              <w:rPr>
                <w:rFonts w:ascii="Verdana" w:hAnsi="Verdana" w:cs="Arial"/>
                <w:b/>
                <w:sz w:val="2"/>
                <w:szCs w:val="2"/>
              </w:rPr>
            </w:pPr>
          </w:p>
        </w:tc>
      </w:tr>
      <w:tr w:rsidR="009E28E4" w:rsidRPr="00BC3BF1" w14:paraId="3E493630" w14:textId="77777777" w:rsidTr="00444F84">
        <w:trPr>
          <w:trHeight w:val="257"/>
          <w:jc w:val="center"/>
        </w:trPr>
        <w:tc>
          <w:tcPr>
            <w:tcW w:w="3154" w:type="dxa"/>
            <w:tcMar>
              <w:left w:w="0" w:type="dxa"/>
              <w:right w:w="85" w:type="dxa"/>
            </w:tcMar>
            <w:vAlign w:val="center"/>
          </w:tcPr>
          <w:p w14:paraId="6DA9F21F" w14:textId="77777777" w:rsidR="009E28E4" w:rsidRPr="00BC3BF1" w:rsidRDefault="009E28E4" w:rsidP="00444F84">
            <w:pPr>
              <w:jc w:val="right"/>
              <w:rPr>
                <w:rFonts w:ascii="Verdana" w:hAnsi="Verdana" w:cs="Arial"/>
                <w:b/>
                <w:sz w:val="16"/>
                <w:szCs w:val="16"/>
              </w:rPr>
            </w:pPr>
            <w:r w:rsidRPr="00BC3BF1">
              <w:rPr>
                <w:rFonts w:ascii="Verdana" w:hAnsi="Verdana" w:cs="Arial"/>
                <w:b/>
                <w:sz w:val="16"/>
                <w:szCs w:val="16"/>
              </w:rPr>
              <w:t>Número de Páginas de la propuesta</w:t>
            </w:r>
          </w:p>
        </w:tc>
        <w:tc>
          <w:tcPr>
            <w:tcW w:w="641" w:type="dxa"/>
            <w:vAlign w:val="center"/>
          </w:tcPr>
          <w:p w14:paraId="2BBA76F7" w14:textId="77777777" w:rsidR="009E28E4" w:rsidRPr="00BC3BF1" w:rsidRDefault="009E28E4"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2B72A432" w14:textId="77777777" w:rsidR="009E28E4" w:rsidRPr="00BC3BF1" w:rsidRDefault="009E28E4"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BC3BF1" w:rsidRDefault="009E28E4"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BC3BF1" w:rsidRDefault="009E28E4" w:rsidP="00444F84">
            <w:pPr>
              <w:rPr>
                <w:rFonts w:ascii="Verdana" w:hAnsi="Verdana" w:cs="Arial"/>
                <w:sz w:val="16"/>
                <w:szCs w:val="16"/>
              </w:rPr>
            </w:pPr>
          </w:p>
        </w:tc>
      </w:tr>
      <w:tr w:rsidR="009E28E4" w:rsidRPr="00BC3BF1" w14:paraId="41FFDA52" w14:textId="77777777" w:rsidTr="00444F84">
        <w:trPr>
          <w:trHeight w:val="134"/>
          <w:jc w:val="center"/>
        </w:trPr>
        <w:tc>
          <w:tcPr>
            <w:tcW w:w="3154" w:type="dxa"/>
            <w:tcMar>
              <w:right w:w="85" w:type="dxa"/>
            </w:tcMar>
            <w:vAlign w:val="center"/>
          </w:tcPr>
          <w:p w14:paraId="19B0B3C5" w14:textId="77777777" w:rsidR="009E28E4" w:rsidRPr="00BC3BF1" w:rsidRDefault="009E28E4" w:rsidP="00444F84">
            <w:pPr>
              <w:jc w:val="right"/>
              <w:rPr>
                <w:rFonts w:ascii="Verdana" w:hAnsi="Verdana" w:cs="Arial"/>
                <w:sz w:val="2"/>
                <w:szCs w:val="2"/>
              </w:rPr>
            </w:pPr>
          </w:p>
        </w:tc>
        <w:tc>
          <w:tcPr>
            <w:tcW w:w="641" w:type="dxa"/>
            <w:vAlign w:val="center"/>
          </w:tcPr>
          <w:p w14:paraId="2AED485C" w14:textId="77777777" w:rsidR="009E28E4" w:rsidRPr="00BC3BF1" w:rsidRDefault="009E28E4" w:rsidP="00444F84">
            <w:pPr>
              <w:jc w:val="center"/>
              <w:rPr>
                <w:rFonts w:ascii="Verdana" w:hAnsi="Verdana" w:cs="Arial"/>
                <w:b/>
                <w:sz w:val="2"/>
                <w:szCs w:val="2"/>
              </w:rPr>
            </w:pPr>
          </w:p>
        </w:tc>
        <w:tc>
          <w:tcPr>
            <w:tcW w:w="600" w:type="dxa"/>
            <w:vAlign w:val="center"/>
          </w:tcPr>
          <w:p w14:paraId="6BFDC94F"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0220DE61" w14:textId="77777777" w:rsidR="009E28E4" w:rsidRPr="00BC3BF1" w:rsidRDefault="009E28E4" w:rsidP="00444F84">
            <w:pPr>
              <w:jc w:val="center"/>
              <w:rPr>
                <w:rFonts w:ascii="Verdana" w:hAnsi="Verdana" w:cs="Arial"/>
                <w:b/>
                <w:sz w:val="2"/>
                <w:szCs w:val="2"/>
              </w:rPr>
            </w:pPr>
          </w:p>
        </w:tc>
      </w:tr>
      <w:tr w:rsidR="009E28E4" w:rsidRPr="00BC3BF1" w14:paraId="3CE6111A" w14:textId="77777777" w:rsidTr="00444F84">
        <w:trPr>
          <w:trHeight w:val="278"/>
          <w:jc w:val="center"/>
        </w:trPr>
        <w:tc>
          <w:tcPr>
            <w:tcW w:w="3154" w:type="dxa"/>
            <w:tcMar>
              <w:left w:w="0" w:type="dxa"/>
              <w:right w:w="85" w:type="dxa"/>
            </w:tcMar>
            <w:vAlign w:val="center"/>
          </w:tcPr>
          <w:p w14:paraId="0F6766A4" w14:textId="77777777" w:rsidR="009E28E4" w:rsidRPr="00BC3BF1" w:rsidRDefault="009E28E4" w:rsidP="00444F84">
            <w:pPr>
              <w:jc w:val="right"/>
              <w:rPr>
                <w:rFonts w:ascii="Verdana" w:hAnsi="Verdana" w:cs="Arial"/>
                <w:b/>
                <w:sz w:val="16"/>
                <w:szCs w:val="16"/>
              </w:rPr>
            </w:pPr>
            <w:r w:rsidRPr="00BC3BF1">
              <w:rPr>
                <w:rFonts w:ascii="Verdana" w:hAnsi="Verdana" w:cs="Arial"/>
                <w:b/>
                <w:sz w:val="16"/>
                <w:szCs w:val="16"/>
              </w:rPr>
              <w:t>Propuesta económica</w:t>
            </w:r>
          </w:p>
        </w:tc>
        <w:tc>
          <w:tcPr>
            <w:tcW w:w="641" w:type="dxa"/>
            <w:vAlign w:val="center"/>
          </w:tcPr>
          <w:p w14:paraId="0CD96CCF" w14:textId="77777777" w:rsidR="009E28E4" w:rsidRPr="00BC3BF1" w:rsidRDefault="009E28E4"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0C3002C4" w14:textId="77777777" w:rsidR="009E28E4" w:rsidRPr="00BC3BF1" w:rsidRDefault="009E28E4"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BC3BF1" w:rsidRDefault="009E28E4"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BC3BF1" w:rsidRDefault="009E28E4" w:rsidP="00444F84">
            <w:pPr>
              <w:rPr>
                <w:rFonts w:ascii="Verdana" w:hAnsi="Verdana" w:cs="Arial"/>
                <w:sz w:val="16"/>
                <w:szCs w:val="16"/>
              </w:rPr>
            </w:pPr>
          </w:p>
        </w:tc>
      </w:tr>
      <w:tr w:rsidR="009E28E4" w:rsidRPr="00BC3BF1" w14:paraId="76035F37" w14:textId="77777777" w:rsidTr="00444F84">
        <w:trPr>
          <w:trHeight w:val="75"/>
          <w:jc w:val="center"/>
        </w:trPr>
        <w:tc>
          <w:tcPr>
            <w:tcW w:w="3154" w:type="dxa"/>
            <w:tcMar>
              <w:right w:w="85" w:type="dxa"/>
            </w:tcMar>
            <w:vAlign w:val="center"/>
          </w:tcPr>
          <w:p w14:paraId="612AD44E" w14:textId="77777777" w:rsidR="009E28E4" w:rsidRPr="00BC3BF1" w:rsidRDefault="009E28E4" w:rsidP="00444F84">
            <w:pPr>
              <w:jc w:val="right"/>
              <w:rPr>
                <w:rFonts w:ascii="Verdana" w:hAnsi="Verdana" w:cs="Arial"/>
                <w:sz w:val="2"/>
                <w:szCs w:val="2"/>
              </w:rPr>
            </w:pPr>
          </w:p>
        </w:tc>
        <w:tc>
          <w:tcPr>
            <w:tcW w:w="641" w:type="dxa"/>
            <w:vAlign w:val="center"/>
          </w:tcPr>
          <w:p w14:paraId="431FA793" w14:textId="77777777" w:rsidR="009E28E4" w:rsidRPr="00BC3BF1" w:rsidRDefault="009E28E4" w:rsidP="00444F84">
            <w:pPr>
              <w:jc w:val="center"/>
              <w:rPr>
                <w:rFonts w:ascii="Verdana" w:hAnsi="Verdana" w:cs="Arial"/>
                <w:b/>
                <w:sz w:val="2"/>
                <w:szCs w:val="2"/>
              </w:rPr>
            </w:pPr>
          </w:p>
        </w:tc>
        <w:tc>
          <w:tcPr>
            <w:tcW w:w="600" w:type="dxa"/>
            <w:vAlign w:val="center"/>
          </w:tcPr>
          <w:p w14:paraId="306C9A2E"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5163A024" w14:textId="77777777" w:rsidR="009E28E4" w:rsidRPr="00BC3BF1" w:rsidRDefault="009E28E4" w:rsidP="00444F84">
            <w:pPr>
              <w:jc w:val="center"/>
              <w:rPr>
                <w:rFonts w:ascii="Verdana" w:hAnsi="Verdana" w:cs="Arial"/>
                <w:b/>
                <w:sz w:val="2"/>
                <w:szCs w:val="2"/>
              </w:rPr>
            </w:pPr>
          </w:p>
        </w:tc>
      </w:tr>
    </w:tbl>
    <w:p w14:paraId="26AF1767" w14:textId="77777777" w:rsidR="00713413" w:rsidRPr="00BC3BF1" w:rsidRDefault="00713413" w:rsidP="00713413">
      <w:pPr>
        <w:rPr>
          <w:rFonts w:ascii="Verdana" w:hAnsi="Verdana"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BC3BF1"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REQUISITOS EVALUADOS</w:t>
            </w:r>
          </w:p>
          <w:p w14:paraId="70996CD3" w14:textId="77777777" w:rsidR="00713413" w:rsidRPr="00BC3BF1" w:rsidRDefault="00713413" w:rsidP="00713413">
            <w:pPr>
              <w:jc w:val="center"/>
              <w:rPr>
                <w:rFonts w:ascii="Verdana" w:hAnsi="Verdana"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Verificación</w:t>
            </w:r>
          </w:p>
          <w:p w14:paraId="5679C9D0"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Evaluación Preliminar</w:t>
            </w:r>
          </w:p>
          <w:p w14:paraId="479CD172"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(Sesión Reservada)</w:t>
            </w:r>
          </w:p>
        </w:tc>
      </w:tr>
      <w:tr w:rsidR="00713413" w:rsidRPr="00BC3BF1"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BC3BF1" w:rsidRDefault="00713413" w:rsidP="00713413">
            <w:pPr>
              <w:jc w:val="center"/>
              <w:rPr>
                <w:rFonts w:ascii="Verdana" w:hAnsi="Verdana"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BC3BF1" w:rsidRDefault="00713413" w:rsidP="00713413">
            <w:pPr>
              <w:jc w:val="center"/>
              <w:rPr>
                <w:rFonts w:ascii="Verdana" w:hAnsi="Verdana" w:cs="Arial"/>
                <w:b/>
                <w:color w:val="000000" w:themeColor="text1"/>
                <w:sz w:val="14"/>
                <w:szCs w:val="16"/>
              </w:rPr>
            </w:pPr>
            <w:r w:rsidRPr="00BC3BF1">
              <w:rPr>
                <w:rFonts w:ascii="Verdana" w:hAnsi="Verdana"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BC3BF1" w:rsidRDefault="00A70145"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Página</w:t>
            </w:r>
            <w:r w:rsidR="00713413" w:rsidRPr="00BC3BF1">
              <w:rPr>
                <w:rFonts w:ascii="Verdana" w:hAnsi="Verdana"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BC3BF1" w:rsidRDefault="00713413" w:rsidP="00713413">
            <w:pPr>
              <w:jc w:val="center"/>
              <w:rPr>
                <w:rFonts w:ascii="Verdana" w:hAnsi="Verdana" w:cs="Arial"/>
                <w:b/>
                <w:color w:val="000000" w:themeColor="text1"/>
                <w:sz w:val="16"/>
                <w:szCs w:val="16"/>
              </w:rPr>
            </w:pPr>
          </w:p>
        </w:tc>
      </w:tr>
      <w:tr w:rsidR="00713413" w:rsidRPr="00BC3BF1"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BC3BF1" w:rsidRDefault="00713413" w:rsidP="00713413">
            <w:pPr>
              <w:jc w:val="center"/>
              <w:rPr>
                <w:rFonts w:ascii="Verdana" w:hAnsi="Verdana"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BC3BF1" w:rsidRDefault="00713413" w:rsidP="00713413">
            <w:pPr>
              <w:jc w:val="center"/>
              <w:rPr>
                <w:rFonts w:ascii="Verdana" w:hAnsi="Verdana"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DESCALIFICA</w:t>
            </w:r>
          </w:p>
        </w:tc>
      </w:tr>
      <w:tr w:rsidR="00713413" w:rsidRPr="00BC3BF1"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BC3BF1" w:rsidRDefault="00713413" w:rsidP="00713413">
            <w:pPr>
              <w:jc w:val="center"/>
              <w:rPr>
                <w:rFonts w:ascii="Verdana" w:hAnsi="Verdana" w:cs="Arial"/>
                <w:b/>
                <w:sz w:val="16"/>
                <w:szCs w:val="16"/>
              </w:rPr>
            </w:pPr>
            <w:r w:rsidRPr="00BC3BF1">
              <w:rPr>
                <w:rFonts w:ascii="Verdana" w:hAnsi="Verdana"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BC3BF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BC3BF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BC3BF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BC3BF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BC3BF1" w:rsidRDefault="00713413" w:rsidP="00713413">
            <w:pPr>
              <w:jc w:val="both"/>
              <w:rPr>
                <w:rFonts w:ascii="Verdana" w:hAnsi="Verdana" w:cs="Arial"/>
                <w:sz w:val="16"/>
                <w:szCs w:val="16"/>
              </w:rPr>
            </w:pPr>
          </w:p>
        </w:tc>
      </w:tr>
      <w:tr w:rsidR="00713413" w:rsidRPr="00BC3BF1"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BC3BF1" w:rsidRDefault="00713413" w:rsidP="001629AA">
            <w:pPr>
              <w:numPr>
                <w:ilvl w:val="0"/>
                <w:numId w:val="13"/>
              </w:numPr>
              <w:rPr>
                <w:rFonts w:ascii="Verdana" w:hAnsi="Verdana" w:cs="Arial"/>
                <w:sz w:val="16"/>
                <w:szCs w:val="16"/>
              </w:rPr>
            </w:pPr>
            <w:r w:rsidRPr="00BC3BF1">
              <w:rPr>
                <w:rFonts w:ascii="Verdana" w:hAnsi="Verdana" w:cs="Arial"/>
                <w:b/>
                <w:sz w:val="16"/>
                <w:szCs w:val="16"/>
              </w:rPr>
              <w:t>Formulario A-1.</w:t>
            </w:r>
            <w:r w:rsidRPr="00BC3BF1">
              <w:rPr>
                <w:rFonts w:ascii="Verdana" w:hAnsi="Verdana"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BC3BF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BC3BF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BC3BF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BC3BF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BC3BF1" w:rsidRDefault="00713413" w:rsidP="00713413">
            <w:pPr>
              <w:jc w:val="both"/>
              <w:rPr>
                <w:rFonts w:ascii="Verdana" w:hAnsi="Verdana" w:cs="Arial"/>
                <w:sz w:val="16"/>
                <w:szCs w:val="16"/>
              </w:rPr>
            </w:pPr>
          </w:p>
        </w:tc>
      </w:tr>
      <w:tr w:rsidR="008827E6" w:rsidRPr="00BC3BF1"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BC3BF1" w:rsidRDefault="008827E6" w:rsidP="00D12179">
            <w:pPr>
              <w:numPr>
                <w:ilvl w:val="0"/>
                <w:numId w:val="13"/>
              </w:numPr>
              <w:rPr>
                <w:rFonts w:ascii="Verdana" w:hAnsi="Verdana" w:cs="Arial"/>
                <w:b/>
                <w:sz w:val="16"/>
                <w:szCs w:val="16"/>
              </w:rPr>
            </w:pPr>
            <w:r w:rsidRPr="00BC3BF1">
              <w:rPr>
                <w:rFonts w:ascii="Verdana" w:hAnsi="Verdana" w:cs="Arial"/>
                <w:sz w:val="16"/>
                <w:szCs w:val="16"/>
                <w:lang w:val="es-BO"/>
              </w:rPr>
              <w:t>Garantía de Seriedad de Propuesta</w:t>
            </w:r>
            <w:r w:rsidR="007A0438" w:rsidRPr="00BC3BF1">
              <w:rPr>
                <w:rFonts w:ascii="Verdana" w:hAnsi="Verdana" w:cs="Arial"/>
                <w:sz w:val="16"/>
                <w:szCs w:val="16"/>
                <w:lang w:val="es-BO"/>
              </w:rPr>
              <w:t xml:space="preserve"> </w:t>
            </w:r>
            <w:r w:rsidR="007A0438" w:rsidRPr="00BC3BF1">
              <w:rPr>
                <w:rFonts w:ascii="Verdana" w:hAnsi="Verdana" w:cs="Arial"/>
                <w:color w:val="00B050"/>
                <w:sz w:val="16"/>
                <w:szCs w:val="16"/>
                <w:lang w:val="es-BO"/>
              </w:rPr>
              <w:t>(</w:t>
            </w:r>
            <w:r w:rsidR="007A0438" w:rsidRPr="00BC3BF1">
              <w:rPr>
                <w:rFonts w:ascii="Verdana" w:hAnsi="Verdana"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BC3BF1" w:rsidRDefault="008827E6"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BC3BF1" w:rsidRDefault="008827E6"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BC3BF1" w:rsidRDefault="008827E6"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BC3BF1" w:rsidRDefault="008827E6"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BC3BF1" w:rsidRDefault="008827E6" w:rsidP="00713413">
            <w:pPr>
              <w:jc w:val="both"/>
              <w:rPr>
                <w:rFonts w:ascii="Verdana" w:hAnsi="Verdana" w:cs="Arial"/>
                <w:sz w:val="16"/>
                <w:szCs w:val="16"/>
              </w:rPr>
            </w:pPr>
          </w:p>
        </w:tc>
      </w:tr>
      <w:tr w:rsidR="00713413" w:rsidRPr="00BC3BF1"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Formulario A-2</w:t>
            </w:r>
            <w:r w:rsidR="002D5C66" w:rsidRPr="00BC3BF1">
              <w:rPr>
                <w:rFonts w:ascii="Verdana" w:hAnsi="Verdana" w:cs="Arial"/>
                <w:b/>
                <w:sz w:val="16"/>
                <w:szCs w:val="16"/>
              </w:rPr>
              <w:t>a</w:t>
            </w:r>
            <w:r w:rsidR="0097301E" w:rsidRPr="00BC3BF1">
              <w:rPr>
                <w:rFonts w:ascii="Verdana" w:hAnsi="Verdana" w:cs="Arial"/>
                <w:b/>
                <w:sz w:val="16"/>
                <w:szCs w:val="16"/>
              </w:rPr>
              <w:t xml:space="preserve"> </w:t>
            </w:r>
            <w:r w:rsidRPr="00BC3BF1">
              <w:rPr>
                <w:rFonts w:ascii="Verdana" w:hAnsi="Verdana"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BC3BF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BC3BF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BC3BF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BC3BF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BC3BF1" w:rsidRDefault="00713413" w:rsidP="00713413">
            <w:pPr>
              <w:jc w:val="both"/>
              <w:rPr>
                <w:rFonts w:ascii="Verdana" w:hAnsi="Verdana" w:cs="Arial"/>
                <w:sz w:val="16"/>
                <w:szCs w:val="16"/>
              </w:rPr>
            </w:pPr>
          </w:p>
        </w:tc>
      </w:tr>
      <w:tr w:rsidR="007A0438" w:rsidRPr="00BC3BF1"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A-3. </w:t>
            </w:r>
            <w:r w:rsidRPr="00BC3BF1">
              <w:rPr>
                <w:rFonts w:ascii="Verdana" w:hAnsi="Verdana"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BC3BF1" w:rsidRDefault="007A0438" w:rsidP="007A0438">
            <w:pPr>
              <w:jc w:val="both"/>
              <w:rPr>
                <w:rFonts w:ascii="Verdana" w:hAnsi="Verdana" w:cs="Arial"/>
                <w:sz w:val="16"/>
                <w:szCs w:val="16"/>
              </w:rPr>
            </w:pPr>
          </w:p>
        </w:tc>
      </w:tr>
      <w:tr w:rsidR="007A0438" w:rsidRPr="00BC3BF1"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A-4. </w:t>
            </w:r>
            <w:r w:rsidRPr="00BC3BF1">
              <w:rPr>
                <w:rFonts w:ascii="Verdana" w:hAnsi="Verdana"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BC3BF1" w:rsidRDefault="007A0438" w:rsidP="007A0438">
            <w:pPr>
              <w:jc w:val="both"/>
              <w:rPr>
                <w:rFonts w:ascii="Verdana" w:hAnsi="Verdana" w:cs="Arial"/>
                <w:sz w:val="16"/>
                <w:szCs w:val="16"/>
              </w:rPr>
            </w:pPr>
          </w:p>
        </w:tc>
      </w:tr>
      <w:tr w:rsidR="007A0438" w:rsidRPr="00BC3BF1"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B-1. </w:t>
            </w:r>
            <w:r w:rsidRPr="00BC3BF1">
              <w:rPr>
                <w:rFonts w:ascii="Verdana" w:hAnsi="Verdana"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BC3BF1" w:rsidRDefault="007A0438" w:rsidP="007A0438">
            <w:pPr>
              <w:jc w:val="both"/>
              <w:rPr>
                <w:rFonts w:ascii="Verdana" w:hAnsi="Verdana" w:cs="Arial"/>
                <w:sz w:val="16"/>
                <w:szCs w:val="16"/>
              </w:rPr>
            </w:pPr>
          </w:p>
        </w:tc>
      </w:tr>
      <w:tr w:rsidR="007A0438" w:rsidRPr="00BC3BF1"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C-1. </w:t>
            </w:r>
            <w:r w:rsidRPr="00BC3BF1">
              <w:rPr>
                <w:rFonts w:ascii="Verdana" w:hAnsi="Verdana"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BC3BF1" w:rsidRDefault="007A0438" w:rsidP="007A0438">
            <w:pPr>
              <w:jc w:val="both"/>
              <w:rPr>
                <w:rFonts w:ascii="Verdana" w:hAnsi="Verdana" w:cs="Arial"/>
                <w:sz w:val="16"/>
                <w:szCs w:val="16"/>
              </w:rPr>
            </w:pPr>
          </w:p>
        </w:tc>
      </w:tr>
      <w:tr w:rsidR="007A0438" w:rsidRPr="00BC3BF1"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Formulario C-2.</w:t>
            </w:r>
            <w:r w:rsidRPr="00BC3BF1">
              <w:rPr>
                <w:rFonts w:ascii="Verdana" w:hAnsi="Verdana"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BC3BF1" w:rsidRDefault="007A0438" w:rsidP="007A0438">
            <w:pPr>
              <w:jc w:val="both"/>
              <w:rPr>
                <w:rFonts w:ascii="Verdana" w:hAnsi="Verdana" w:cs="Arial"/>
                <w:sz w:val="16"/>
                <w:szCs w:val="16"/>
              </w:rPr>
            </w:pPr>
          </w:p>
        </w:tc>
      </w:tr>
    </w:tbl>
    <w:p w14:paraId="435C2C94" w14:textId="77777777" w:rsidR="00713413" w:rsidRPr="00BC3BF1" w:rsidRDefault="00713413" w:rsidP="00713413">
      <w:pPr>
        <w:jc w:val="center"/>
        <w:rPr>
          <w:rFonts w:ascii="Verdana" w:hAnsi="Verdana" w:cs="Arial"/>
          <w:b/>
          <w:sz w:val="18"/>
          <w:szCs w:val="18"/>
        </w:rPr>
      </w:pPr>
    </w:p>
    <w:p w14:paraId="42271417" w14:textId="77777777" w:rsidR="00713413" w:rsidRPr="00BC3BF1" w:rsidRDefault="00713413" w:rsidP="00713413">
      <w:pPr>
        <w:jc w:val="center"/>
        <w:rPr>
          <w:rFonts w:ascii="Verdana" w:hAnsi="Verdana" w:cs="Arial"/>
          <w:b/>
          <w:sz w:val="18"/>
          <w:szCs w:val="18"/>
        </w:rPr>
      </w:pPr>
    </w:p>
    <w:p w14:paraId="703A8687" w14:textId="77777777" w:rsidR="00713413" w:rsidRPr="00BC3BF1" w:rsidRDefault="00713413" w:rsidP="00713413">
      <w:pPr>
        <w:jc w:val="center"/>
        <w:rPr>
          <w:rFonts w:ascii="Verdana" w:hAnsi="Verdana" w:cs="Arial"/>
          <w:b/>
          <w:sz w:val="18"/>
          <w:szCs w:val="18"/>
        </w:rPr>
      </w:pPr>
    </w:p>
    <w:p w14:paraId="2E175250" w14:textId="77777777" w:rsidR="00713413" w:rsidRPr="00BC3BF1" w:rsidRDefault="00713413" w:rsidP="00713413">
      <w:pPr>
        <w:jc w:val="center"/>
        <w:rPr>
          <w:rFonts w:ascii="Verdana" w:hAnsi="Verdana" w:cs="Arial"/>
          <w:b/>
          <w:sz w:val="18"/>
          <w:szCs w:val="18"/>
        </w:rPr>
      </w:pPr>
    </w:p>
    <w:p w14:paraId="4FBD924A" w14:textId="77777777" w:rsidR="00713413" w:rsidRPr="00BC3BF1" w:rsidRDefault="00713413" w:rsidP="00713413">
      <w:pPr>
        <w:jc w:val="center"/>
        <w:rPr>
          <w:rFonts w:ascii="Verdana" w:hAnsi="Verdana" w:cs="Arial"/>
          <w:b/>
          <w:sz w:val="18"/>
          <w:szCs w:val="18"/>
        </w:rPr>
      </w:pPr>
    </w:p>
    <w:p w14:paraId="36A208CF" w14:textId="77777777" w:rsidR="00713413" w:rsidRPr="00BC3BF1" w:rsidRDefault="00713413" w:rsidP="00713413">
      <w:pPr>
        <w:jc w:val="center"/>
        <w:rPr>
          <w:rFonts w:ascii="Verdana" w:hAnsi="Verdana" w:cs="Arial"/>
          <w:b/>
          <w:sz w:val="18"/>
          <w:szCs w:val="18"/>
        </w:rPr>
      </w:pPr>
    </w:p>
    <w:p w14:paraId="0138C492" w14:textId="77777777" w:rsidR="00713413" w:rsidRPr="00BC3BF1" w:rsidRDefault="00713413" w:rsidP="00713413">
      <w:pPr>
        <w:jc w:val="center"/>
        <w:rPr>
          <w:rFonts w:ascii="Verdana" w:hAnsi="Verdana" w:cs="Arial"/>
          <w:b/>
          <w:sz w:val="18"/>
          <w:szCs w:val="18"/>
        </w:rPr>
      </w:pPr>
    </w:p>
    <w:p w14:paraId="79D9C092" w14:textId="77777777" w:rsidR="00713413" w:rsidRPr="00BC3BF1" w:rsidRDefault="00713413" w:rsidP="00713413">
      <w:pPr>
        <w:jc w:val="center"/>
        <w:rPr>
          <w:rFonts w:ascii="Verdana" w:hAnsi="Verdana" w:cs="Arial"/>
          <w:b/>
          <w:sz w:val="18"/>
          <w:szCs w:val="18"/>
        </w:rPr>
      </w:pPr>
    </w:p>
    <w:p w14:paraId="31BD8F56" w14:textId="77777777" w:rsidR="00713413" w:rsidRPr="00BC3BF1" w:rsidRDefault="00713413" w:rsidP="00713413">
      <w:pPr>
        <w:jc w:val="center"/>
        <w:rPr>
          <w:rFonts w:ascii="Verdana" w:hAnsi="Verdana" w:cs="Arial"/>
          <w:b/>
          <w:sz w:val="18"/>
          <w:szCs w:val="18"/>
        </w:rPr>
      </w:pPr>
    </w:p>
    <w:p w14:paraId="2E505207" w14:textId="77777777" w:rsidR="002228D3" w:rsidRPr="00BC3BF1" w:rsidRDefault="002228D3" w:rsidP="00713413">
      <w:pPr>
        <w:jc w:val="center"/>
        <w:rPr>
          <w:rFonts w:ascii="Verdana" w:hAnsi="Verdana" w:cs="Arial"/>
          <w:b/>
          <w:sz w:val="18"/>
          <w:szCs w:val="18"/>
        </w:rPr>
      </w:pPr>
    </w:p>
    <w:p w14:paraId="5030A3A4" w14:textId="77777777" w:rsidR="00713413" w:rsidRPr="00BC3BF1" w:rsidRDefault="00713413" w:rsidP="00713413">
      <w:pPr>
        <w:jc w:val="center"/>
        <w:rPr>
          <w:rFonts w:ascii="Verdana" w:hAnsi="Verdana" w:cs="Arial"/>
          <w:b/>
          <w:sz w:val="18"/>
          <w:szCs w:val="18"/>
        </w:rPr>
      </w:pPr>
    </w:p>
    <w:p w14:paraId="7502BCC4" w14:textId="77777777" w:rsidR="00713413" w:rsidRPr="00BC3BF1" w:rsidRDefault="00713413" w:rsidP="00713413">
      <w:pPr>
        <w:jc w:val="center"/>
        <w:rPr>
          <w:rFonts w:ascii="Verdana" w:hAnsi="Verdana" w:cs="Arial"/>
          <w:b/>
          <w:sz w:val="18"/>
          <w:szCs w:val="18"/>
        </w:rPr>
      </w:pPr>
    </w:p>
    <w:p w14:paraId="0510A484" w14:textId="77777777" w:rsidR="00713413" w:rsidRPr="00BC3BF1" w:rsidRDefault="00713413" w:rsidP="00713413">
      <w:pPr>
        <w:jc w:val="center"/>
        <w:rPr>
          <w:rFonts w:ascii="Verdana" w:hAnsi="Verdana" w:cs="Arial"/>
          <w:b/>
          <w:sz w:val="18"/>
          <w:szCs w:val="18"/>
        </w:rPr>
      </w:pPr>
    </w:p>
    <w:p w14:paraId="6A84126C" w14:textId="4ED6EA9A" w:rsidR="00713413" w:rsidRPr="00BC3BF1" w:rsidRDefault="00713413" w:rsidP="00713413">
      <w:pPr>
        <w:jc w:val="center"/>
        <w:rPr>
          <w:rFonts w:ascii="Verdana" w:hAnsi="Verdana" w:cs="Arial"/>
          <w:b/>
          <w:sz w:val="18"/>
          <w:szCs w:val="18"/>
        </w:rPr>
      </w:pPr>
    </w:p>
    <w:p w14:paraId="25F30033" w14:textId="765B5E5E" w:rsidR="00801BCE" w:rsidRPr="00BC3BF1" w:rsidRDefault="00801BCE" w:rsidP="00713413">
      <w:pPr>
        <w:jc w:val="center"/>
        <w:rPr>
          <w:rFonts w:ascii="Verdana" w:hAnsi="Verdana" w:cs="Arial"/>
          <w:b/>
          <w:sz w:val="18"/>
          <w:szCs w:val="18"/>
        </w:rPr>
      </w:pPr>
    </w:p>
    <w:p w14:paraId="2A40450B" w14:textId="77777777" w:rsidR="00801BCE" w:rsidRPr="00BC3BF1" w:rsidRDefault="00801BCE" w:rsidP="00713413">
      <w:pPr>
        <w:jc w:val="center"/>
        <w:rPr>
          <w:rFonts w:ascii="Verdana" w:hAnsi="Verdana" w:cs="Arial"/>
          <w:b/>
          <w:sz w:val="18"/>
          <w:szCs w:val="18"/>
        </w:rPr>
      </w:pPr>
    </w:p>
    <w:p w14:paraId="67C3BB75" w14:textId="77777777" w:rsidR="00713413" w:rsidRPr="00BC3BF1" w:rsidRDefault="00713413" w:rsidP="00713413">
      <w:pPr>
        <w:rPr>
          <w:rFonts w:ascii="Verdana" w:hAnsi="Verdana" w:cs="Arial"/>
          <w:b/>
          <w:sz w:val="18"/>
          <w:szCs w:val="18"/>
        </w:rPr>
      </w:pPr>
    </w:p>
    <w:p w14:paraId="027CEC13" w14:textId="77777777" w:rsidR="00713413" w:rsidRPr="00BC3BF1" w:rsidRDefault="00713413" w:rsidP="00713413">
      <w:pPr>
        <w:rPr>
          <w:rFonts w:ascii="Verdana" w:hAnsi="Verdana" w:cs="Arial"/>
          <w:b/>
          <w:sz w:val="18"/>
          <w:szCs w:val="18"/>
        </w:rPr>
      </w:pPr>
    </w:p>
    <w:p w14:paraId="59782FA1" w14:textId="77777777" w:rsidR="000A2654" w:rsidRPr="00BC3BF1" w:rsidRDefault="000A2654" w:rsidP="00713413">
      <w:pPr>
        <w:rPr>
          <w:rFonts w:ascii="Verdana" w:hAnsi="Verdana" w:cs="Arial"/>
          <w:b/>
          <w:sz w:val="18"/>
          <w:szCs w:val="18"/>
        </w:rPr>
      </w:pPr>
    </w:p>
    <w:p w14:paraId="11AEE4D0" w14:textId="24466323" w:rsidR="00147A4C" w:rsidRPr="00BC3BF1" w:rsidRDefault="00147A4C" w:rsidP="00147A4C">
      <w:pPr>
        <w:jc w:val="center"/>
        <w:rPr>
          <w:rFonts w:ascii="Verdana" w:hAnsi="Verdana" w:cs="Arial"/>
          <w:b/>
          <w:sz w:val="18"/>
          <w:szCs w:val="18"/>
        </w:rPr>
      </w:pPr>
      <w:r w:rsidRPr="00BC3BF1">
        <w:rPr>
          <w:rFonts w:ascii="Verdana" w:hAnsi="Verdana" w:cs="Arial"/>
          <w:b/>
          <w:sz w:val="18"/>
          <w:szCs w:val="18"/>
        </w:rPr>
        <w:t>FORMULARIO V-1b</w:t>
      </w:r>
    </w:p>
    <w:p w14:paraId="7D8CAF97" w14:textId="77777777" w:rsidR="00147A4C" w:rsidRPr="00BC3BF1" w:rsidRDefault="00147A4C" w:rsidP="00147A4C">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EVALUACIÓN PRELIMINAR </w:t>
      </w:r>
    </w:p>
    <w:p w14:paraId="27542178" w14:textId="4AB5A3E5" w:rsidR="00147A4C" w:rsidRPr="00BC3BF1" w:rsidRDefault="00147A4C" w:rsidP="00AB1DA4">
      <w:pPr>
        <w:jc w:val="center"/>
        <w:rPr>
          <w:rFonts w:ascii="Verdana" w:hAnsi="Verdana" w:cs="Arial"/>
          <w:color w:val="000000" w:themeColor="text1"/>
          <w:sz w:val="18"/>
          <w:szCs w:val="18"/>
        </w:rPr>
      </w:pPr>
      <w:r w:rsidRPr="00BC3BF1">
        <w:rPr>
          <w:rFonts w:ascii="Verdana" w:hAnsi="Verdana" w:cs="Arial"/>
          <w:color w:val="000000" w:themeColor="text1"/>
          <w:sz w:val="18"/>
          <w:szCs w:val="18"/>
        </w:rPr>
        <w:t>(Para Asociaciones Accidentales)</w:t>
      </w:r>
    </w:p>
    <w:p w14:paraId="61F39AE5" w14:textId="77777777" w:rsidR="002E7361" w:rsidRPr="00BC3BF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BC3BF1" w14:paraId="525F144E" w14:textId="77777777" w:rsidTr="00444F8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BC3BF1" w:rsidRDefault="002E7361" w:rsidP="00444F84">
            <w:pPr>
              <w:jc w:val="center"/>
              <w:rPr>
                <w:rFonts w:ascii="Verdana" w:hAnsi="Verdana" w:cs="Arial"/>
                <w:b/>
                <w:color w:val="FFFFFF"/>
                <w:sz w:val="18"/>
                <w:szCs w:val="18"/>
              </w:rPr>
            </w:pPr>
            <w:r w:rsidRPr="00BC3BF1">
              <w:rPr>
                <w:rFonts w:ascii="Verdana" w:hAnsi="Verdana" w:cs="Arial"/>
                <w:b/>
                <w:color w:val="000000" w:themeColor="text1"/>
                <w:sz w:val="18"/>
                <w:szCs w:val="18"/>
              </w:rPr>
              <w:t>DATOS GENERALES DEL PROCESO</w:t>
            </w:r>
          </w:p>
        </w:tc>
      </w:tr>
      <w:tr w:rsidR="002E7361" w:rsidRPr="00BC3BF1" w14:paraId="61BF07B3" w14:textId="77777777" w:rsidTr="00444F8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BC3BF1" w:rsidRDefault="002E7361" w:rsidP="00444F84">
            <w:pPr>
              <w:rPr>
                <w:rFonts w:ascii="Verdana" w:hAnsi="Verdana" w:cs="Arial"/>
                <w:b/>
                <w:color w:val="FFFFFF"/>
                <w:sz w:val="18"/>
                <w:szCs w:val="18"/>
              </w:rPr>
            </w:pPr>
          </w:p>
        </w:tc>
      </w:tr>
      <w:tr w:rsidR="002E7361" w:rsidRPr="00BC3BF1" w14:paraId="2E0F6286" w14:textId="77777777" w:rsidTr="00444F84">
        <w:trPr>
          <w:jc w:val="center"/>
        </w:trPr>
        <w:tc>
          <w:tcPr>
            <w:tcW w:w="3154" w:type="dxa"/>
            <w:tcMar>
              <w:right w:w="85" w:type="dxa"/>
            </w:tcMar>
            <w:vAlign w:val="center"/>
          </w:tcPr>
          <w:p w14:paraId="789746A0" w14:textId="77777777" w:rsidR="002E7361" w:rsidRPr="00BC3BF1" w:rsidRDefault="002E7361" w:rsidP="00444F84">
            <w:pPr>
              <w:jc w:val="right"/>
              <w:rPr>
                <w:rFonts w:ascii="Verdana" w:hAnsi="Verdana" w:cs="Arial"/>
                <w:sz w:val="2"/>
                <w:szCs w:val="2"/>
              </w:rPr>
            </w:pPr>
          </w:p>
        </w:tc>
        <w:tc>
          <w:tcPr>
            <w:tcW w:w="641" w:type="dxa"/>
            <w:vAlign w:val="center"/>
          </w:tcPr>
          <w:p w14:paraId="5E7D57D7" w14:textId="77777777" w:rsidR="002E7361" w:rsidRPr="00BC3BF1" w:rsidRDefault="002E7361" w:rsidP="00444F84">
            <w:pPr>
              <w:jc w:val="center"/>
              <w:rPr>
                <w:rFonts w:ascii="Verdana" w:hAnsi="Verdana" w:cs="Arial"/>
                <w:b/>
                <w:sz w:val="2"/>
                <w:szCs w:val="2"/>
              </w:rPr>
            </w:pPr>
          </w:p>
        </w:tc>
        <w:tc>
          <w:tcPr>
            <w:tcW w:w="600" w:type="dxa"/>
            <w:vAlign w:val="center"/>
          </w:tcPr>
          <w:p w14:paraId="099FCCB8"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527D5AC0" w14:textId="77777777" w:rsidR="002E7361" w:rsidRPr="00BC3BF1" w:rsidRDefault="002E7361" w:rsidP="00444F84">
            <w:pPr>
              <w:jc w:val="center"/>
              <w:rPr>
                <w:rFonts w:ascii="Verdana" w:hAnsi="Verdana" w:cs="Arial"/>
                <w:b/>
                <w:sz w:val="2"/>
                <w:szCs w:val="2"/>
              </w:rPr>
            </w:pPr>
          </w:p>
        </w:tc>
      </w:tr>
      <w:tr w:rsidR="002E7361" w:rsidRPr="00BC3BF1" w14:paraId="77643277" w14:textId="77777777" w:rsidTr="00444F84">
        <w:trPr>
          <w:trHeight w:val="75"/>
          <w:jc w:val="center"/>
        </w:trPr>
        <w:tc>
          <w:tcPr>
            <w:tcW w:w="3154" w:type="dxa"/>
            <w:tcMar>
              <w:right w:w="85" w:type="dxa"/>
            </w:tcMar>
            <w:vAlign w:val="center"/>
          </w:tcPr>
          <w:p w14:paraId="1F43824D" w14:textId="77777777" w:rsidR="002E7361" w:rsidRPr="00BC3BF1" w:rsidRDefault="002E7361" w:rsidP="00444F84">
            <w:pPr>
              <w:jc w:val="right"/>
              <w:rPr>
                <w:rFonts w:ascii="Verdana" w:hAnsi="Verdana" w:cs="Arial"/>
                <w:sz w:val="2"/>
                <w:szCs w:val="2"/>
              </w:rPr>
            </w:pPr>
          </w:p>
        </w:tc>
        <w:tc>
          <w:tcPr>
            <w:tcW w:w="641" w:type="dxa"/>
            <w:vAlign w:val="center"/>
          </w:tcPr>
          <w:p w14:paraId="7BEA92B8" w14:textId="77777777" w:rsidR="002E7361" w:rsidRPr="00BC3BF1" w:rsidRDefault="002E7361" w:rsidP="00444F84">
            <w:pPr>
              <w:jc w:val="center"/>
              <w:rPr>
                <w:rFonts w:ascii="Verdana" w:hAnsi="Verdana" w:cs="Arial"/>
                <w:b/>
                <w:sz w:val="2"/>
                <w:szCs w:val="2"/>
              </w:rPr>
            </w:pPr>
          </w:p>
        </w:tc>
        <w:tc>
          <w:tcPr>
            <w:tcW w:w="600" w:type="dxa"/>
            <w:vAlign w:val="center"/>
          </w:tcPr>
          <w:p w14:paraId="710B995F"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6507CD84" w14:textId="77777777" w:rsidR="002E7361" w:rsidRPr="00BC3BF1" w:rsidRDefault="002E7361" w:rsidP="00444F84">
            <w:pPr>
              <w:jc w:val="center"/>
              <w:rPr>
                <w:rFonts w:ascii="Verdana" w:hAnsi="Verdana" w:cs="Arial"/>
                <w:b/>
                <w:sz w:val="2"/>
                <w:szCs w:val="2"/>
              </w:rPr>
            </w:pPr>
          </w:p>
        </w:tc>
      </w:tr>
      <w:tr w:rsidR="002E7361" w:rsidRPr="00BC3BF1" w14:paraId="54B4759E" w14:textId="77777777" w:rsidTr="00444F84">
        <w:trPr>
          <w:trHeight w:val="338"/>
          <w:jc w:val="center"/>
        </w:trPr>
        <w:tc>
          <w:tcPr>
            <w:tcW w:w="3154" w:type="dxa"/>
            <w:tcMar>
              <w:left w:w="0" w:type="dxa"/>
              <w:right w:w="85" w:type="dxa"/>
            </w:tcMar>
            <w:vAlign w:val="center"/>
          </w:tcPr>
          <w:p w14:paraId="59F1068D" w14:textId="77777777" w:rsidR="002E7361" w:rsidRPr="00BC3BF1" w:rsidRDefault="002E7361" w:rsidP="00444F84">
            <w:pPr>
              <w:jc w:val="right"/>
              <w:rPr>
                <w:rFonts w:ascii="Verdana" w:hAnsi="Verdana" w:cs="Arial"/>
                <w:b/>
                <w:sz w:val="16"/>
                <w:szCs w:val="16"/>
              </w:rPr>
            </w:pPr>
            <w:r w:rsidRPr="00BC3BF1">
              <w:rPr>
                <w:rFonts w:ascii="Verdana" w:hAnsi="Verdana" w:cs="Arial"/>
                <w:b/>
                <w:sz w:val="16"/>
                <w:szCs w:val="16"/>
              </w:rPr>
              <w:t xml:space="preserve">Nombre del Proponente </w:t>
            </w:r>
          </w:p>
        </w:tc>
        <w:tc>
          <w:tcPr>
            <w:tcW w:w="641" w:type="dxa"/>
            <w:vAlign w:val="center"/>
          </w:tcPr>
          <w:p w14:paraId="0E952ADD" w14:textId="77777777" w:rsidR="002E7361" w:rsidRPr="00BC3BF1" w:rsidRDefault="002E7361"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0B9A1962" w14:textId="77777777" w:rsidR="002E7361" w:rsidRPr="00BC3BF1" w:rsidRDefault="002E7361" w:rsidP="00444F84">
            <w:pPr>
              <w:rPr>
                <w:rFonts w:ascii="Verdana" w:hAnsi="Verdana"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BC3BF1" w:rsidRDefault="002E7361" w:rsidP="00444F84">
            <w:pPr>
              <w:rPr>
                <w:rFonts w:ascii="Verdana" w:hAnsi="Verdana" w:cs="Arial"/>
                <w:sz w:val="16"/>
                <w:szCs w:val="16"/>
              </w:rPr>
            </w:pPr>
          </w:p>
        </w:tc>
        <w:tc>
          <w:tcPr>
            <w:tcW w:w="147" w:type="dxa"/>
            <w:tcBorders>
              <w:left w:val="single" w:sz="2" w:space="0" w:color="auto"/>
            </w:tcBorders>
            <w:shd w:val="clear" w:color="auto" w:fill="FFFFFF"/>
            <w:vAlign w:val="center"/>
          </w:tcPr>
          <w:p w14:paraId="0E830DC8" w14:textId="77777777" w:rsidR="002E7361" w:rsidRPr="00BC3BF1" w:rsidRDefault="002E7361" w:rsidP="00444F84">
            <w:pPr>
              <w:rPr>
                <w:rFonts w:ascii="Verdana" w:hAnsi="Verdana" w:cs="Arial"/>
                <w:sz w:val="16"/>
                <w:szCs w:val="16"/>
              </w:rPr>
            </w:pPr>
          </w:p>
        </w:tc>
      </w:tr>
      <w:tr w:rsidR="002E7361" w:rsidRPr="00BC3BF1" w14:paraId="59A00CE6" w14:textId="77777777" w:rsidTr="00444F84">
        <w:trPr>
          <w:trHeight w:val="75"/>
          <w:jc w:val="center"/>
        </w:trPr>
        <w:tc>
          <w:tcPr>
            <w:tcW w:w="3154" w:type="dxa"/>
            <w:tcMar>
              <w:left w:w="0" w:type="dxa"/>
              <w:right w:w="85" w:type="dxa"/>
            </w:tcMar>
            <w:vAlign w:val="center"/>
          </w:tcPr>
          <w:p w14:paraId="2A10FE93" w14:textId="77777777" w:rsidR="002E7361" w:rsidRPr="00BC3BF1" w:rsidRDefault="002E7361" w:rsidP="00444F84">
            <w:pPr>
              <w:jc w:val="right"/>
              <w:rPr>
                <w:rFonts w:ascii="Verdana" w:hAnsi="Verdana" w:cs="Arial"/>
                <w:sz w:val="2"/>
                <w:szCs w:val="2"/>
              </w:rPr>
            </w:pPr>
          </w:p>
        </w:tc>
        <w:tc>
          <w:tcPr>
            <w:tcW w:w="641" w:type="dxa"/>
            <w:vAlign w:val="center"/>
          </w:tcPr>
          <w:p w14:paraId="69030E83" w14:textId="77777777" w:rsidR="002E7361" w:rsidRPr="00BC3BF1" w:rsidRDefault="002E7361" w:rsidP="00444F84">
            <w:pPr>
              <w:jc w:val="center"/>
              <w:rPr>
                <w:rFonts w:ascii="Verdana" w:hAnsi="Verdana" w:cs="Arial"/>
                <w:b/>
                <w:sz w:val="2"/>
                <w:szCs w:val="2"/>
              </w:rPr>
            </w:pPr>
          </w:p>
        </w:tc>
        <w:tc>
          <w:tcPr>
            <w:tcW w:w="600" w:type="dxa"/>
            <w:vAlign w:val="center"/>
          </w:tcPr>
          <w:p w14:paraId="3550B1E0"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73C4A2A2" w14:textId="77777777" w:rsidR="002E7361" w:rsidRPr="00BC3BF1" w:rsidRDefault="002E7361" w:rsidP="00444F84">
            <w:pPr>
              <w:jc w:val="center"/>
              <w:rPr>
                <w:rFonts w:ascii="Verdana" w:hAnsi="Verdana" w:cs="Arial"/>
                <w:b/>
                <w:sz w:val="2"/>
                <w:szCs w:val="2"/>
              </w:rPr>
            </w:pPr>
          </w:p>
        </w:tc>
      </w:tr>
      <w:tr w:rsidR="002E7361" w:rsidRPr="00BC3BF1" w14:paraId="0C78290C" w14:textId="77777777" w:rsidTr="00444F84">
        <w:trPr>
          <w:trHeight w:val="320"/>
          <w:jc w:val="center"/>
        </w:trPr>
        <w:tc>
          <w:tcPr>
            <w:tcW w:w="3154" w:type="dxa"/>
            <w:tcMar>
              <w:left w:w="0" w:type="dxa"/>
              <w:right w:w="85" w:type="dxa"/>
            </w:tcMar>
            <w:vAlign w:val="center"/>
          </w:tcPr>
          <w:p w14:paraId="6C1BAAB2" w14:textId="77777777" w:rsidR="002E7361" w:rsidRPr="00BC3BF1" w:rsidRDefault="002E7361" w:rsidP="00444F84">
            <w:pPr>
              <w:jc w:val="right"/>
              <w:rPr>
                <w:rFonts w:ascii="Verdana" w:hAnsi="Verdana" w:cs="Arial"/>
                <w:b/>
                <w:sz w:val="16"/>
                <w:szCs w:val="16"/>
              </w:rPr>
            </w:pPr>
            <w:r w:rsidRPr="00BC3BF1">
              <w:rPr>
                <w:rFonts w:ascii="Verdana" w:hAnsi="Verdana" w:cs="Arial"/>
                <w:b/>
                <w:sz w:val="16"/>
                <w:szCs w:val="16"/>
              </w:rPr>
              <w:t>Número de Páginas de la propuesta</w:t>
            </w:r>
          </w:p>
        </w:tc>
        <w:tc>
          <w:tcPr>
            <w:tcW w:w="641" w:type="dxa"/>
            <w:vAlign w:val="center"/>
          </w:tcPr>
          <w:p w14:paraId="7C705204" w14:textId="77777777" w:rsidR="002E7361" w:rsidRPr="00BC3BF1" w:rsidRDefault="002E7361"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7C075E42" w14:textId="77777777" w:rsidR="002E7361" w:rsidRPr="00BC3BF1" w:rsidRDefault="002E7361"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BC3BF1" w:rsidRDefault="002E7361"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BC3BF1" w:rsidRDefault="002E7361" w:rsidP="00444F84">
            <w:pPr>
              <w:rPr>
                <w:rFonts w:ascii="Verdana" w:hAnsi="Verdana" w:cs="Arial"/>
                <w:sz w:val="16"/>
                <w:szCs w:val="16"/>
              </w:rPr>
            </w:pPr>
          </w:p>
        </w:tc>
      </w:tr>
      <w:tr w:rsidR="002E7361" w:rsidRPr="00BC3BF1" w14:paraId="1431FCB8" w14:textId="77777777" w:rsidTr="00444F84">
        <w:trPr>
          <w:trHeight w:val="75"/>
          <w:jc w:val="center"/>
        </w:trPr>
        <w:tc>
          <w:tcPr>
            <w:tcW w:w="3154" w:type="dxa"/>
            <w:tcMar>
              <w:right w:w="85" w:type="dxa"/>
            </w:tcMar>
            <w:vAlign w:val="center"/>
          </w:tcPr>
          <w:p w14:paraId="78CB6A60" w14:textId="77777777" w:rsidR="002E7361" w:rsidRPr="00BC3BF1" w:rsidRDefault="002E7361" w:rsidP="00444F84">
            <w:pPr>
              <w:jc w:val="right"/>
              <w:rPr>
                <w:rFonts w:ascii="Verdana" w:hAnsi="Verdana" w:cs="Arial"/>
                <w:sz w:val="2"/>
                <w:szCs w:val="2"/>
              </w:rPr>
            </w:pPr>
          </w:p>
        </w:tc>
        <w:tc>
          <w:tcPr>
            <w:tcW w:w="641" w:type="dxa"/>
            <w:vAlign w:val="center"/>
          </w:tcPr>
          <w:p w14:paraId="2EBCEDD8" w14:textId="77777777" w:rsidR="002E7361" w:rsidRPr="00BC3BF1" w:rsidRDefault="002E7361" w:rsidP="00444F84">
            <w:pPr>
              <w:jc w:val="center"/>
              <w:rPr>
                <w:rFonts w:ascii="Verdana" w:hAnsi="Verdana" w:cs="Arial"/>
                <w:b/>
                <w:sz w:val="2"/>
                <w:szCs w:val="2"/>
              </w:rPr>
            </w:pPr>
          </w:p>
        </w:tc>
        <w:tc>
          <w:tcPr>
            <w:tcW w:w="600" w:type="dxa"/>
            <w:vAlign w:val="center"/>
          </w:tcPr>
          <w:p w14:paraId="20FD52CF"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315E92C9" w14:textId="77777777" w:rsidR="002E7361" w:rsidRPr="00BC3BF1" w:rsidRDefault="002E7361" w:rsidP="00444F84">
            <w:pPr>
              <w:jc w:val="center"/>
              <w:rPr>
                <w:rFonts w:ascii="Verdana" w:hAnsi="Verdana" w:cs="Arial"/>
                <w:b/>
                <w:sz w:val="2"/>
                <w:szCs w:val="2"/>
              </w:rPr>
            </w:pPr>
          </w:p>
        </w:tc>
      </w:tr>
      <w:tr w:rsidR="002E7361" w:rsidRPr="00BC3BF1" w14:paraId="26AE8311" w14:textId="77777777" w:rsidTr="00444F84">
        <w:trPr>
          <w:trHeight w:val="274"/>
          <w:jc w:val="center"/>
        </w:trPr>
        <w:tc>
          <w:tcPr>
            <w:tcW w:w="3154" w:type="dxa"/>
            <w:tcMar>
              <w:left w:w="0" w:type="dxa"/>
              <w:right w:w="85" w:type="dxa"/>
            </w:tcMar>
            <w:vAlign w:val="center"/>
          </w:tcPr>
          <w:p w14:paraId="5CB8CE32" w14:textId="77777777" w:rsidR="002E7361" w:rsidRPr="00BC3BF1" w:rsidRDefault="002E7361" w:rsidP="00444F84">
            <w:pPr>
              <w:jc w:val="right"/>
              <w:rPr>
                <w:rFonts w:ascii="Verdana" w:hAnsi="Verdana" w:cs="Arial"/>
                <w:b/>
                <w:sz w:val="16"/>
                <w:szCs w:val="16"/>
              </w:rPr>
            </w:pPr>
            <w:r w:rsidRPr="00BC3BF1">
              <w:rPr>
                <w:rFonts w:ascii="Verdana" w:hAnsi="Verdana" w:cs="Arial"/>
                <w:b/>
                <w:sz w:val="16"/>
                <w:szCs w:val="16"/>
              </w:rPr>
              <w:t>Propuesta económica</w:t>
            </w:r>
          </w:p>
        </w:tc>
        <w:tc>
          <w:tcPr>
            <w:tcW w:w="641" w:type="dxa"/>
            <w:vAlign w:val="center"/>
          </w:tcPr>
          <w:p w14:paraId="38CB4C93" w14:textId="77777777" w:rsidR="002E7361" w:rsidRPr="00BC3BF1" w:rsidRDefault="002E7361"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6A457945" w14:textId="77777777" w:rsidR="002E7361" w:rsidRPr="00BC3BF1" w:rsidRDefault="002E7361"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BC3BF1" w:rsidRDefault="002E7361"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BC3BF1" w:rsidRDefault="002E7361" w:rsidP="00444F84">
            <w:pPr>
              <w:rPr>
                <w:rFonts w:ascii="Verdana" w:hAnsi="Verdana" w:cs="Arial"/>
                <w:sz w:val="16"/>
                <w:szCs w:val="16"/>
              </w:rPr>
            </w:pPr>
          </w:p>
        </w:tc>
      </w:tr>
      <w:tr w:rsidR="002E7361" w:rsidRPr="00BC3BF1" w14:paraId="66BD4522" w14:textId="77777777" w:rsidTr="00444F84">
        <w:trPr>
          <w:trHeight w:val="75"/>
          <w:jc w:val="center"/>
        </w:trPr>
        <w:tc>
          <w:tcPr>
            <w:tcW w:w="3154" w:type="dxa"/>
            <w:tcMar>
              <w:right w:w="85" w:type="dxa"/>
            </w:tcMar>
            <w:vAlign w:val="center"/>
          </w:tcPr>
          <w:p w14:paraId="0FE6E9C3" w14:textId="77777777" w:rsidR="002E7361" w:rsidRPr="00BC3BF1" w:rsidRDefault="002E7361" w:rsidP="00444F84">
            <w:pPr>
              <w:jc w:val="right"/>
              <w:rPr>
                <w:rFonts w:ascii="Verdana" w:hAnsi="Verdana" w:cs="Arial"/>
                <w:sz w:val="2"/>
                <w:szCs w:val="2"/>
              </w:rPr>
            </w:pPr>
          </w:p>
        </w:tc>
        <w:tc>
          <w:tcPr>
            <w:tcW w:w="641" w:type="dxa"/>
            <w:vAlign w:val="center"/>
          </w:tcPr>
          <w:p w14:paraId="28A2955D" w14:textId="77777777" w:rsidR="002E7361" w:rsidRPr="00BC3BF1" w:rsidRDefault="002E7361" w:rsidP="00444F84">
            <w:pPr>
              <w:jc w:val="center"/>
              <w:rPr>
                <w:rFonts w:ascii="Verdana" w:hAnsi="Verdana" w:cs="Arial"/>
                <w:b/>
                <w:sz w:val="2"/>
                <w:szCs w:val="2"/>
              </w:rPr>
            </w:pPr>
          </w:p>
        </w:tc>
        <w:tc>
          <w:tcPr>
            <w:tcW w:w="600" w:type="dxa"/>
            <w:vAlign w:val="center"/>
          </w:tcPr>
          <w:p w14:paraId="0048DB1E"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060AC892" w14:textId="77777777" w:rsidR="002E7361" w:rsidRPr="00BC3BF1" w:rsidRDefault="002E7361" w:rsidP="00444F84">
            <w:pPr>
              <w:jc w:val="center"/>
              <w:rPr>
                <w:rFonts w:ascii="Verdana" w:hAnsi="Verdana" w:cs="Arial"/>
                <w:b/>
                <w:sz w:val="2"/>
                <w:szCs w:val="2"/>
              </w:rPr>
            </w:pPr>
          </w:p>
        </w:tc>
      </w:tr>
    </w:tbl>
    <w:p w14:paraId="587AD8A2" w14:textId="77777777" w:rsidR="00147A4C" w:rsidRPr="00BC3BF1" w:rsidRDefault="00147A4C" w:rsidP="00147A4C">
      <w:pPr>
        <w:rPr>
          <w:rFonts w:ascii="Verdana" w:hAnsi="Verdana"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BC3BF1"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REQUISITOS EVALUADOS</w:t>
            </w:r>
          </w:p>
          <w:p w14:paraId="4C720E6C" w14:textId="77777777" w:rsidR="00147A4C" w:rsidRPr="00BC3BF1" w:rsidRDefault="00147A4C" w:rsidP="00A400C4">
            <w:pPr>
              <w:jc w:val="center"/>
              <w:rPr>
                <w:rFonts w:ascii="Verdana" w:hAnsi="Verdana"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Verificación</w:t>
            </w:r>
          </w:p>
          <w:p w14:paraId="6E20013B"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Evaluación Preliminar</w:t>
            </w:r>
          </w:p>
          <w:p w14:paraId="02EE103B"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(Sesión Reservada)</w:t>
            </w:r>
          </w:p>
        </w:tc>
      </w:tr>
      <w:tr w:rsidR="00147A4C" w:rsidRPr="00BC3BF1"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BC3BF1" w:rsidRDefault="00147A4C" w:rsidP="00A400C4">
            <w:pPr>
              <w:jc w:val="center"/>
              <w:rPr>
                <w:rFonts w:ascii="Verdana" w:hAnsi="Verdana"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BC3BF1" w:rsidRDefault="00147A4C" w:rsidP="00A400C4">
            <w:pPr>
              <w:jc w:val="center"/>
              <w:rPr>
                <w:rFonts w:ascii="Verdana" w:hAnsi="Verdana" w:cs="Arial"/>
                <w:b/>
                <w:color w:val="000000" w:themeColor="text1"/>
                <w:sz w:val="14"/>
                <w:szCs w:val="16"/>
              </w:rPr>
            </w:pPr>
            <w:r w:rsidRPr="00BC3BF1">
              <w:rPr>
                <w:rFonts w:ascii="Verdana" w:hAnsi="Verdana"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BC3BF1" w:rsidRDefault="00147A4C" w:rsidP="00A400C4">
            <w:pPr>
              <w:jc w:val="center"/>
              <w:rPr>
                <w:rFonts w:ascii="Verdana" w:hAnsi="Verdana" w:cs="Arial"/>
                <w:b/>
                <w:color w:val="000000" w:themeColor="text1"/>
                <w:sz w:val="16"/>
                <w:szCs w:val="16"/>
              </w:rPr>
            </w:pPr>
          </w:p>
        </w:tc>
      </w:tr>
      <w:tr w:rsidR="00147A4C" w:rsidRPr="00BC3BF1"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BC3BF1" w:rsidRDefault="00147A4C" w:rsidP="00A400C4">
            <w:pPr>
              <w:jc w:val="center"/>
              <w:rPr>
                <w:rFonts w:ascii="Verdana" w:hAnsi="Verdana"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BC3BF1" w:rsidRDefault="00147A4C" w:rsidP="00A400C4">
            <w:pPr>
              <w:jc w:val="center"/>
              <w:rPr>
                <w:rFonts w:ascii="Verdana" w:hAnsi="Verdana"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DESCALIFICA</w:t>
            </w:r>
          </w:p>
        </w:tc>
      </w:tr>
      <w:tr w:rsidR="00147A4C" w:rsidRPr="00BC3BF1"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BC3BF1" w:rsidRDefault="00147A4C" w:rsidP="00A400C4">
            <w:pPr>
              <w:jc w:val="center"/>
              <w:rPr>
                <w:rFonts w:ascii="Verdana" w:hAnsi="Verdana" w:cs="Arial"/>
                <w:b/>
                <w:sz w:val="16"/>
                <w:szCs w:val="16"/>
              </w:rPr>
            </w:pPr>
            <w:r w:rsidRPr="00BC3BF1">
              <w:rPr>
                <w:rFonts w:ascii="Verdana" w:hAnsi="Verdana"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BC3BF1" w:rsidRDefault="00147A4C" w:rsidP="00A400C4">
            <w:pPr>
              <w:jc w:val="both"/>
              <w:rPr>
                <w:rFonts w:ascii="Verdana" w:hAnsi="Verdana" w:cs="Arial"/>
                <w:sz w:val="16"/>
                <w:szCs w:val="16"/>
              </w:rPr>
            </w:pPr>
          </w:p>
        </w:tc>
      </w:tr>
      <w:tr w:rsidR="00147A4C" w:rsidRPr="00BC3BF1"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BC3BF1" w:rsidRDefault="00147A4C">
            <w:pPr>
              <w:numPr>
                <w:ilvl w:val="0"/>
                <w:numId w:val="20"/>
              </w:numPr>
              <w:rPr>
                <w:rFonts w:ascii="Verdana" w:hAnsi="Verdana" w:cs="Arial"/>
                <w:sz w:val="16"/>
                <w:szCs w:val="16"/>
              </w:rPr>
            </w:pPr>
            <w:r w:rsidRPr="00BC3BF1">
              <w:rPr>
                <w:rFonts w:ascii="Verdana" w:hAnsi="Verdana" w:cs="Arial"/>
                <w:b/>
                <w:sz w:val="16"/>
                <w:szCs w:val="16"/>
              </w:rPr>
              <w:t>Formulario A-1.</w:t>
            </w:r>
            <w:r w:rsidRPr="00BC3BF1">
              <w:rPr>
                <w:rFonts w:ascii="Verdana" w:hAnsi="Verdana"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BC3BF1" w:rsidRDefault="00147A4C" w:rsidP="00A400C4">
            <w:pPr>
              <w:jc w:val="both"/>
              <w:rPr>
                <w:rFonts w:ascii="Verdana" w:hAnsi="Verdana" w:cs="Arial"/>
                <w:sz w:val="16"/>
                <w:szCs w:val="16"/>
              </w:rPr>
            </w:pPr>
          </w:p>
        </w:tc>
      </w:tr>
      <w:tr w:rsidR="007A0438" w:rsidRPr="00BC3BF1"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BC3BF1" w:rsidRDefault="007A0438">
            <w:pPr>
              <w:numPr>
                <w:ilvl w:val="0"/>
                <w:numId w:val="20"/>
              </w:numPr>
              <w:rPr>
                <w:rFonts w:ascii="Verdana" w:hAnsi="Verdana" w:cs="Arial"/>
                <w:sz w:val="16"/>
                <w:szCs w:val="16"/>
                <w:lang w:val="es-BO"/>
              </w:rPr>
            </w:pPr>
            <w:r w:rsidRPr="00BC3BF1">
              <w:rPr>
                <w:rFonts w:ascii="Verdana" w:hAnsi="Verdana" w:cs="Arial"/>
                <w:b/>
                <w:sz w:val="16"/>
                <w:szCs w:val="16"/>
              </w:rPr>
              <w:t>Formulario A-2b.</w:t>
            </w:r>
            <w:r w:rsidRPr="00BC3BF1">
              <w:rPr>
                <w:rFonts w:ascii="Verdana" w:hAnsi="Verdana"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BC3BF1" w:rsidRDefault="007A0438"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BC3BF1" w:rsidRDefault="007A0438"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BC3BF1" w:rsidRDefault="007A0438"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BC3BF1" w:rsidRDefault="007A0438"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BC3BF1" w:rsidRDefault="007A0438" w:rsidP="00A400C4">
            <w:pPr>
              <w:jc w:val="both"/>
              <w:rPr>
                <w:rFonts w:ascii="Verdana" w:hAnsi="Verdana" w:cs="Arial"/>
                <w:sz w:val="16"/>
                <w:szCs w:val="16"/>
              </w:rPr>
            </w:pPr>
          </w:p>
        </w:tc>
      </w:tr>
      <w:tr w:rsidR="00097AC7" w:rsidRPr="00BC3BF1"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BC3BF1" w:rsidRDefault="00097AC7">
            <w:pPr>
              <w:numPr>
                <w:ilvl w:val="0"/>
                <w:numId w:val="20"/>
              </w:numPr>
              <w:rPr>
                <w:rFonts w:ascii="Verdana" w:hAnsi="Verdana" w:cs="Arial"/>
                <w:b/>
                <w:sz w:val="16"/>
                <w:szCs w:val="16"/>
              </w:rPr>
            </w:pPr>
            <w:r w:rsidRPr="00BC3BF1">
              <w:rPr>
                <w:rFonts w:ascii="Verdana" w:hAnsi="Verdana" w:cs="Arial"/>
                <w:sz w:val="16"/>
                <w:szCs w:val="16"/>
                <w:lang w:val="es-BO"/>
              </w:rPr>
              <w:t>Garantía de Seriedad de Propuesta</w:t>
            </w:r>
            <w:r w:rsidR="007A0438" w:rsidRPr="00BC3BF1">
              <w:rPr>
                <w:rFonts w:ascii="Verdana" w:hAnsi="Verdana"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BC3BF1" w:rsidRDefault="00097AC7"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BC3BF1" w:rsidRDefault="00097AC7"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BC3BF1" w:rsidRDefault="00097AC7"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BC3BF1" w:rsidRDefault="00097AC7"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BC3BF1" w:rsidRDefault="00097AC7" w:rsidP="00A400C4">
            <w:pPr>
              <w:jc w:val="both"/>
              <w:rPr>
                <w:rFonts w:ascii="Verdana" w:hAnsi="Verdana" w:cs="Arial"/>
                <w:sz w:val="16"/>
                <w:szCs w:val="16"/>
              </w:rPr>
            </w:pPr>
          </w:p>
        </w:tc>
      </w:tr>
      <w:tr w:rsidR="00147A4C" w:rsidRPr="00BC3BF1"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Formulario A-</w:t>
            </w:r>
            <w:r w:rsidR="00FB5E51" w:rsidRPr="00BC3BF1">
              <w:rPr>
                <w:rFonts w:ascii="Verdana" w:hAnsi="Verdana" w:cs="Arial"/>
                <w:b/>
                <w:sz w:val="16"/>
                <w:szCs w:val="16"/>
              </w:rPr>
              <w:t>4</w:t>
            </w:r>
            <w:r w:rsidRPr="00BC3BF1">
              <w:rPr>
                <w:rFonts w:ascii="Verdana" w:hAnsi="Verdana" w:cs="Arial"/>
                <w:b/>
                <w:sz w:val="16"/>
                <w:szCs w:val="16"/>
              </w:rPr>
              <w:t xml:space="preserve">. </w:t>
            </w:r>
            <w:r w:rsidRPr="00BC3BF1">
              <w:rPr>
                <w:rFonts w:ascii="Verdana" w:hAnsi="Verdana" w:cs="Arial"/>
                <w:sz w:val="16"/>
                <w:szCs w:val="16"/>
              </w:rPr>
              <w:t>Hoja de Vida del Personal</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BC3BF1" w:rsidRDefault="00147A4C" w:rsidP="00A400C4">
            <w:pPr>
              <w:jc w:val="both"/>
              <w:rPr>
                <w:rFonts w:ascii="Verdana" w:hAnsi="Verdana" w:cs="Arial"/>
                <w:sz w:val="16"/>
                <w:szCs w:val="16"/>
              </w:rPr>
            </w:pPr>
          </w:p>
        </w:tc>
      </w:tr>
      <w:tr w:rsidR="00147A4C" w:rsidRPr="00BC3BF1"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 xml:space="preserve">Formulario B-1. </w:t>
            </w:r>
            <w:r w:rsidRPr="00BC3BF1">
              <w:rPr>
                <w:rFonts w:ascii="Verdana" w:hAnsi="Verdana" w:cs="Arial"/>
                <w:sz w:val="16"/>
                <w:szCs w:val="16"/>
              </w:rPr>
              <w:t>Propuesta Económica</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BC3BF1" w:rsidRDefault="00147A4C" w:rsidP="00A400C4">
            <w:pPr>
              <w:jc w:val="both"/>
              <w:rPr>
                <w:rFonts w:ascii="Verdana" w:hAnsi="Verdana" w:cs="Arial"/>
                <w:sz w:val="16"/>
                <w:szCs w:val="16"/>
              </w:rPr>
            </w:pPr>
          </w:p>
        </w:tc>
      </w:tr>
      <w:tr w:rsidR="00147A4C" w:rsidRPr="00BC3BF1"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 xml:space="preserve">Formulario C-1. </w:t>
            </w:r>
            <w:r w:rsidRPr="00BC3BF1">
              <w:rPr>
                <w:rFonts w:ascii="Verdana" w:hAnsi="Verdana" w:cs="Arial"/>
                <w:sz w:val="16"/>
                <w:szCs w:val="16"/>
              </w:rPr>
              <w:t>Propuesta Técnica</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BC3BF1" w:rsidRDefault="00147A4C" w:rsidP="00A400C4">
            <w:pPr>
              <w:jc w:val="both"/>
              <w:rPr>
                <w:rFonts w:ascii="Verdana" w:hAnsi="Verdana" w:cs="Arial"/>
                <w:sz w:val="16"/>
                <w:szCs w:val="16"/>
              </w:rPr>
            </w:pPr>
          </w:p>
        </w:tc>
      </w:tr>
      <w:tr w:rsidR="00147A4C" w:rsidRPr="00BC3BF1"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Formulario C-2.</w:t>
            </w:r>
            <w:r w:rsidRPr="00BC3BF1">
              <w:rPr>
                <w:rFonts w:ascii="Verdana" w:hAnsi="Verdana" w:cs="Arial"/>
                <w:sz w:val="16"/>
                <w:szCs w:val="16"/>
              </w:rPr>
              <w:t xml:space="preserve"> Condiciones Adicionales</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BC3BF1" w:rsidRDefault="00147A4C" w:rsidP="00A400C4">
            <w:pPr>
              <w:jc w:val="both"/>
              <w:rPr>
                <w:rFonts w:ascii="Verdana" w:hAnsi="Verdana" w:cs="Arial"/>
                <w:sz w:val="16"/>
                <w:szCs w:val="16"/>
              </w:rPr>
            </w:pPr>
          </w:p>
        </w:tc>
      </w:tr>
      <w:tr w:rsidR="00147A4C" w:rsidRPr="00BC3BF1"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BC3BF1" w:rsidRDefault="00147A4C" w:rsidP="00147A4C">
            <w:pPr>
              <w:rPr>
                <w:rFonts w:ascii="Verdana" w:hAnsi="Verdana" w:cs="Arial"/>
                <w:b/>
                <w:sz w:val="16"/>
                <w:szCs w:val="16"/>
              </w:rPr>
            </w:pPr>
            <w:r w:rsidRPr="00BC3BF1">
              <w:rPr>
                <w:rFonts w:ascii="Verdana" w:hAnsi="Verdana"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BC3BF1" w:rsidRDefault="00147A4C" w:rsidP="00A400C4">
            <w:pPr>
              <w:jc w:val="both"/>
              <w:rPr>
                <w:rFonts w:ascii="Verdana" w:hAnsi="Verdana" w:cs="Arial"/>
                <w:sz w:val="16"/>
                <w:szCs w:val="16"/>
              </w:rPr>
            </w:pPr>
          </w:p>
        </w:tc>
      </w:tr>
      <w:tr w:rsidR="00FB5E51" w:rsidRPr="00BC3BF1"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BC3BF1" w:rsidRDefault="00FB5E51">
            <w:pPr>
              <w:numPr>
                <w:ilvl w:val="0"/>
                <w:numId w:val="20"/>
              </w:numPr>
              <w:rPr>
                <w:rFonts w:ascii="Verdana" w:hAnsi="Verdana" w:cs="Arial"/>
                <w:b/>
                <w:sz w:val="16"/>
                <w:szCs w:val="16"/>
              </w:rPr>
            </w:pPr>
            <w:r w:rsidRPr="00BC3BF1">
              <w:rPr>
                <w:rFonts w:ascii="Verdana" w:hAnsi="Verdana" w:cs="Arial"/>
                <w:b/>
                <w:sz w:val="16"/>
                <w:szCs w:val="16"/>
              </w:rPr>
              <w:t xml:space="preserve">Formulario A-2c </w:t>
            </w:r>
            <w:r w:rsidRPr="00BC3BF1">
              <w:rPr>
                <w:rFonts w:ascii="Verdana" w:hAnsi="Verdana"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BC3BF1" w:rsidRDefault="00FB5E51"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BC3BF1" w:rsidRDefault="00FB5E51"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BC3BF1" w:rsidRDefault="00FB5E51"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BC3BF1" w:rsidRDefault="00FB5E51"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BC3BF1" w:rsidRDefault="00FB5E51" w:rsidP="00A400C4">
            <w:pPr>
              <w:jc w:val="both"/>
              <w:rPr>
                <w:rFonts w:ascii="Verdana" w:hAnsi="Verdana" w:cs="Arial"/>
                <w:sz w:val="16"/>
                <w:szCs w:val="16"/>
              </w:rPr>
            </w:pPr>
          </w:p>
        </w:tc>
      </w:tr>
      <w:tr w:rsidR="00147A4C" w:rsidRPr="00BC3BF1"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Formulario A-</w:t>
            </w:r>
            <w:r w:rsidR="00FB5E51" w:rsidRPr="00BC3BF1">
              <w:rPr>
                <w:rFonts w:ascii="Verdana" w:hAnsi="Verdana" w:cs="Arial"/>
                <w:b/>
                <w:sz w:val="16"/>
                <w:szCs w:val="16"/>
              </w:rPr>
              <w:t>3</w:t>
            </w:r>
            <w:r w:rsidRPr="00BC3BF1">
              <w:rPr>
                <w:rFonts w:ascii="Verdana" w:hAnsi="Verdana" w:cs="Arial"/>
                <w:b/>
                <w:sz w:val="16"/>
                <w:szCs w:val="16"/>
              </w:rPr>
              <w:t xml:space="preserve">. </w:t>
            </w:r>
            <w:r w:rsidRPr="00BC3BF1">
              <w:rPr>
                <w:rFonts w:ascii="Verdana" w:hAnsi="Verdana"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BC3BF1" w:rsidRDefault="00147A4C" w:rsidP="00A400C4">
            <w:pPr>
              <w:jc w:val="both"/>
              <w:rPr>
                <w:rFonts w:ascii="Verdana" w:hAnsi="Verdana" w:cs="Arial"/>
                <w:sz w:val="16"/>
                <w:szCs w:val="16"/>
              </w:rPr>
            </w:pPr>
          </w:p>
        </w:tc>
      </w:tr>
    </w:tbl>
    <w:p w14:paraId="0CF90ADE" w14:textId="77777777" w:rsidR="00147A4C" w:rsidRPr="00BC3BF1" w:rsidRDefault="00147A4C" w:rsidP="00147A4C">
      <w:pPr>
        <w:jc w:val="center"/>
        <w:rPr>
          <w:rFonts w:ascii="Verdana" w:hAnsi="Verdana" w:cs="Arial"/>
          <w:b/>
          <w:sz w:val="18"/>
          <w:szCs w:val="18"/>
        </w:rPr>
      </w:pPr>
    </w:p>
    <w:p w14:paraId="4922ADE8" w14:textId="77777777" w:rsidR="00147A4C" w:rsidRPr="00BC3BF1" w:rsidRDefault="00147A4C" w:rsidP="00147A4C">
      <w:pPr>
        <w:jc w:val="center"/>
        <w:rPr>
          <w:rFonts w:ascii="Verdana" w:hAnsi="Verdana" w:cs="Arial"/>
          <w:b/>
          <w:sz w:val="18"/>
          <w:szCs w:val="18"/>
        </w:rPr>
      </w:pPr>
    </w:p>
    <w:p w14:paraId="3B039F21" w14:textId="77777777" w:rsidR="00147A4C" w:rsidRPr="00BC3BF1" w:rsidRDefault="00147A4C" w:rsidP="00713413">
      <w:pPr>
        <w:rPr>
          <w:rFonts w:ascii="Verdana" w:hAnsi="Verdana" w:cs="Arial"/>
          <w:b/>
          <w:sz w:val="18"/>
          <w:szCs w:val="18"/>
        </w:rPr>
      </w:pPr>
    </w:p>
    <w:p w14:paraId="14FC98DF" w14:textId="77777777" w:rsidR="00147A4C" w:rsidRPr="00BC3BF1" w:rsidRDefault="00147A4C" w:rsidP="00713413">
      <w:pPr>
        <w:rPr>
          <w:rFonts w:ascii="Verdana" w:hAnsi="Verdana" w:cs="Arial"/>
          <w:b/>
          <w:sz w:val="18"/>
          <w:szCs w:val="18"/>
        </w:rPr>
      </w:pPr>
    </w:p>
    <w:p w14:paraId="19EEE2D4" w14:textId="77777777" w:rsidR="00713413" w:rsidRPr="00BC3BF1" w:rsidRDefault="00713413" w:rsidP="00713413">
      <w:pPr>
        <w:rPr>
          <w:rFonts w:ascii="Verdana" w:hAnsi="Verdana" w:cs="Arial"/>
          <w:b/>
          <w:sz w:val="16"/>
          <w:szCs w:val="16"/>
        </w:rPr>
      </w:pPr>
    </w:p>
    <w:p w14:paraId="7C80952F" w14:textId="77777777" w:rsidR="00713413" w:rsidRPr="00BC3BF1" w:rsidRDefault="00713413" w:rsidP="00713413">
      <w:pPr>
        <w:rPr>
          <w:rFonts w:ascii="Verdana" w:hAnsi="Verdana" w:cs="Arial"/>
          <w:b/>
          <w:sz w:val="16"/>
          <w:szCs w:val="16"/>
        </w:rPr>
      </w:pPr>
    </w:p>
    <w:p w14:paraId="6BE838CA" w14:textId="77777777" w:rsidR="00713413" w:rsidRPr="00BC3BF1" w:rsidRDefault="00713413" w:rsidP="00713413">
      <w:pPr>
        <w:rPr>
          <w:rFonts w:ascii="Verdana" w:hAnsi="Verdana" w:cs="Arial"/>
          <w:b/>
          <w:sz w:val="16"/>
          <w:szCs w:val="16"/>
        </w:rPr>
      </w:pPr>
    </w:p>
    <w:p w14:paraId="53BD8F2D" w14:textId="77777777" w:rsidR="00713413" w:rsidRPr="00BC3BF1" w:rsidRDefault="00713413" w:rsidP="00713413">
      <w:pPr>
        <w:rPr>
          <w:rFonts w:ascii="Verdana" w:hAnsi="Verdana" w:cs="Arial"/>
          <w:b/>
          <w:sz w:val="16"/>
          <w:szCs w:val="16"/>
        </w:rPr>
      </w:pPr>
    </w:p>
    <w:p w14:paraId="2A2A9681" w14:textId="77777777" w:rsidR="00713413" w:rsidRPr="00BC3BF1" w:rsidRDefault="00713413" w:rsidP="00713413">
      <w:pPr>
        <w:rPr>
          <w:rFonts w:ascii="Verdana" w:hAnsi="Verdana" w:cs="Arial"/>
          <w:b/>
          <w:sz w:val="16"/>
          <w:szCs w:val="16"/>
        </w:rPr>
      </w:pPr>
    </w:p>
    <w:p w14:paraId="3EDC8E95" w14:textId="77777777" w:rsidR="00713413" w:rsidRPr="00BC3BF1" w:rsidRDefault="00713413" w:rsidP="00713413">
      <w:pPr>
        <w:rPr>
          <w:rFonts w:ascii="Verdana" w:hAnsi="Verdana" w:cs="Arial"/>
          <w:b/>
          <w:sz w:val="16"/>
          <w:szCs w:val="16"/>
        </w:rPr>
      </w:pPr>
    </w:p>
    <w:p w14:paraId="2E56BB0E" w14:textId="77777777" w:rsidR="00713413" w:rsidRPr="00BC3BF1" w:rsidRDefault="00713413" w:rsidP="00713413">
      <w:pPr>
        <w:rPr>
          <w:rFonts w:ascii="Verdana" w:hAnsi="Verdana" w:cs="Arial"/>
          <w:b/>
          <w:sz w:val="16"/>
          <w:szCs w:val="16"/>
        </w:rPr>
      </w:pPr>
    </w:p>
    <w:p w14:paraId="5052C228" w14:textId="77777777" w:rsidR="00713413" w:rsidRPr="00BC3BF1" w:rsidRDefault="00713413" w:rsidP="00713413">
      <w:pPr>
        <w:rPr>
          <w:rFonts w:ascii="Verdana" w:hAnsi="Verdana" w:cs="Arial"/>
          <w:b/>
          <w:sz w:val="16"/>
          <w:szCs w:val="16"/>
        </w:rPr>
      </w:pPr>
    </w:p>
    <w:p w14:paraId="11EF499B" w14:textId="77777777" w:rsidR="00713413" w:rsidRDefault="00713413" w:rsidP="00713413">
      <w:pPr>
        <w:rPr>
          <w:rFonts w:ascii="Verdana" w:hAnsi="Verdana" w:cs="Arial"/>
          <w:b/>
          <w:sz w:val="16"/>
          <w:szCs w:val="16"/>
        </w:rPr>
      </w:pPr>
    </w:p>
    <w:p w14:paraId="0B794EBF" w14:textId="77777777" w:rsidR="00835D73" w:rsidRDefault="00835D73" w:rsidP="00713413">
      <w:pPr>
        <w:rPr>
          <w:rFonts w:ascii="Verdana" w:hAnsi="Verdana" w:cs="Arial"/>
          <w:b/>
          <w:sz w:val="16"/>
          <w:szCs w:val="16"/>
        </w:rPr>
      </w:pPr>
    </w:p>
    <w:p w14:paraId="6058DF20" w14:textId="77777777" w:rsidR="00835D73" w:rsidRPr="00BC3BF1" w:rsidRDefault="00835D73" w:rsidP="00713413">
      <w:pPr>
        <w:rPr>
          <w:rFonts w:ascii="Verdana" w:hAnsi="Verdana" w:cs="Arial"/>
          <w:b/>
          <w:sz w:val="16"/>
          <w:szCs w:val="16"/>
        </w:rPr>
      </w:pPr>
    </w:p>
    <w:p w14:paraId="23E78751" w14:textId="77777777" w:rsidR="00713413" w:rsidRPr="00BC3BF1" w:rsidRDefault="00713413" w:rsidP="00713413">
      <w:pPr>
        <w:rPr>
          <w:rFonts w:ascii="Verdana" w:hAnsi="Verdana" w:cs="Arial"/>
          <w:b/>
          <w:sz w:val="16"/>
          <w:szCs w:val="16"/>
        </w:rPr>
      </w:pPr>
    </w:p>
    <w:p w14:paraId="3DFDD844" w14:textId="77777777" w:rsidR="00CC08BD" w:rsidRPr="00BC3BF1" w:rsidRDefault="00CC08BD" w:rsidP="00713413">
      <w:pPr>
        <w:rPr>
          <w:rFonts w:ascii="Verdana" w:hAnsi="Verdana" w:cs="Arial"/>
          <w:b/>
          <w:sz w:val="16"/>
          <w:szCs w:val="16"/>
        </w:rPr>
      </w:pPr>
    </w:p>
    <w:p w14:paraId="5273EC0A" w14:textId="77777777" w:rsidR="007C6F2E" w:rsidRPr="00BC3BF1" w:rsidRDefault="007C6F2E" w:rsidP="007C6F2E">
      <w:pPr>
        <w:jc w:val="center"/>
        <w:rPr>
          <w:rFonts w:ascii="Verdana" w:hAnsi="Verdana" w:cs="Arial"/>
          <w:b/>
          <w:sz w:val="18"/>
          <w:szCs w:val="18"/>
          <w:lang w:val="es-BO"/>
        </w:rPr>
      </w:pPr>
      <w:r w:rsidRPr="00BC3BF1">
        <w:rPr>
          <w:rFonts w:ascii="Verdana" w:hAnsi="Verdana" w:cs="Arial"/>
          <w:b/>
          <w:sz w:val="18"/>
          <w:szCs w:val="18"/>
          <w:lang w:val="es-BO"/>
        </w:rPr>
        <w:t>FORMULARIO Nº V-2</w:t>
      </w:r>
    </w:p>
    <w:p w14:paraId="4433274E" w14:textId="77777777" w:rsidR="007C6F2E" w:rsidRPr="00BC3BF1" w:rsidRDefault="007C6F2E" w:rsidP="007C6F2E">
      <w:pPr>
        <w:jc w:val="center"/>
        <w:rPr>
          <w:rFonts w:ascii="Verdana" w:hAnsi="Verdana" w:cs="Arial"/>
          <w:b/>
          <w:sz w:val="18"/>
          <w:szCs w:val="18"/>
          <w:lang w:val="es-BO"/>
        </w:rPr>
      </w:pPr>
      <w:r w:rsidRPr="00BC3BF1">
        <w:rPr>
          <w:rFonts w:ascii="Verdana" w:hAnsi="Verdana" w:cs="Arial"/>
          <w:b/>
          <w:sz w:val="18"/>
          <w:szCs w:val="18"/>
          <w:lang w:val="es-BO"/>
        </w:rPr>
        <w:t xml:space="preserve">EVALUACIÓN DE LA PROPUESTA ECONÓMICA  </w:t>
      </w:r>
    </w:p>
    <w:p w14:paraId="7977B5D9" w14:textId="77777777" w:rsidR="007C6F2E" w:rsidRPr="00BC3BF1" w:rsidRDefault="007C6F2E" w:rsidP="007C6F2E">
      <w:pPr>
        <w:ind w:left="426" w:firstLine="69"/>
        <w:rPr>
          <w:rFonts w:ascii="Verdana" w:hAnsi="Verdana" w:cs="Arial"/>
          <w:sz w:val="2"/>
          <w:szCs w:val="18"/>
          <w:lang w:val="es-BO"/>
        </w:rPr>
      </w:pPr>
    </w:p>
    <w:p w14:paraId="3D7E8D63" w14:textId="77777777" w:rsidR="007C6F2E" w:rsidRPr="00BC3BF1" w:rsidRDefault="007C6F2E" w:rsidP="00DD6827">
      <w:pPr>
        <w:rPr>
          <w:rFonts w:ascii="Verdana" w:hAnsi="Verdana"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BC3BF1" w14:paraId="1705183D" w14:textId="77777777" w:rsidTr="00444F84">
        <w:trPr>
          <w:cantSplit/>
          <w:trHeight w:val="1014"/>
          <w:jc w:val="center"/>
        </w:trPr>
        <w:tc>
          <w:tcPr>
            <w:tcW w:w="508" w:type="dxa"/>
            <w:shd w:val="clear" w:color="auto" w:fill="DEEAF6" w:themeFill="accent1" w:themeFillTint="33"/>
            <w:vAlign w:val="center"/>
          </w:tcPr>
          <w:p w14:paraId="6BF7DF9E"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N°</w:t>
            </w:r>
          </w:p>
        </w:tc>
        <w:tc>
          <w:tcPr>
            <w:tcW w:w="3458" w:type="dxa"/>
            <w:shd w:val="clear" w:color="auto" w:fill="DEEAF6" w:themeFill="accent1" w:themeFillTint="33"/>
            <w:vAlign w:val="center"/>
          </w:tcPr>
          <w:p w14:paraId="1F4AB207"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MONTO AJUSTADO POR REVISIÓN ARITMÉTICA</w:t>
            </w:r>
          </w:p>
          <w:p w14:paraId="2EBFC63E"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(MAPRA)</w:t>
            </w:r>
          </w:p>
        </w:tc>
        <w:tc>
          <w:tcPr>
            <w:tcW w:w="1761" w:type="dxa"/>
            <w:shd w:val="clear" w:color="auto" w:fill="DEEAF6" w:themeFill="accent1" w:themeFillTint="33"/>
            <w:vAlign w:val="center"/>
          </w:tcPr>
          <w:p w14:paraId="0E250ED8"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PROPUESTA ECONÓMICA REAL</w:t>
            </w:r>
          </w:p>
          <w:p w14:paraId="3EB73F53" w14:textId="77777777" w:rsidR="002E7361" w:rsidRPr="00BC3BF1" w:rsidRDefault="002E7361" w:rsidP="00444F84">
            <w:pPr>
              <w:jc w:val="center"/>
              <w:rPr>
                <w:rFonts w:ascii="Verdana" w:hAnsi="Verdana" w:cs="Arial"/>
                <w:b/>
                <w:strike/>
                <w:sz w:val="16"/>
                <w:szCs w:val="16"/>
                <w:lang w:val="es-BO"/>
              </w:rPr>
            </w:pPr>
          </w:p>
        </w:tc>
      </w:tr>
      <w:tr w:rsidR="002E7361" w:rsidRPr="00BC3BF1" w14:paraId="28AB4C28" w14:textId="77777777" w:rsidTr="00444F84">
        <w:trPr>
          <w:cantSplit/>
          <w:trHeight w:val="401"/>
          <w:jc w:val="center"/>
        </w:trPr>
        <w:tc>
          <w:tcPr>
            <w:tcW w:w="508" w:type="dxa"/>
            <w:vAlign w:val="center"/>
          </w:tcPr>
          <w:p w14:paraId="397FA1C5"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1</w:t>
            </w:r>
          </w:p>
        </w:tc>
        <w:tc>
          <w:tcPr>
            <w:tcW w:w="3458" w:type="dxa"/>
            <w:vAlign w:val="center"/>
          </w:tcPr>
          <w:p w14:paraId="706DD296"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4034C465"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435F32EE" w14:textId="77777777" w:rsidR="002E7361" w:rsidRPr="00BC3BF1" w:rsidRDefault="002E7361" w:rsidP="00444F84">
            <w:pPr>
              <w:jc w:val="center"/>
              <w:rPr>
                <w:rFonts w:ascii="Verdana" w:hAnsi="Verdana" w:cs="Arial"/>
                <w:sz w:val="16"/>
                <w:szCs w:val="16"/>
                <w:lang w:val="es-BO"/>
              </w:rPr>
            </w:pPr>
          </w:p>
        </w:tc>
        <w:tc>
          <w:tcPr>
            <w:tcW w:w="1761" w:type="dxa"/>
          </w:tcPr>
          <w:p w14:paraId="36319EF1" w14:textId="77777777" w:rsidR="002E7361" w:rsidRPr="00BC3BF1" w:rsidRDefault="002E7361" w:rsidP="00444F84">
            <w:pPr>
              <w:jc w:val="center"/>
              <w:rPr>
                <w:rFonts w:ascii="Verdana" w:hAnsi="Verdana" w:cs="Arial"/>
                <w:sz w:val="16"/>
                <w:szCs w:val="16"/>
                <w:lang w:val="es-BO"/>
              </w:rPr>
            </w:pPr>
          </w:p>
        </w:tc>
      </w:tr>
      <w:tr w:rsidR="002E7361" w:rsidRPr="00BC3BF1" w14:paraId="00BFC37E" w14:textId="77777777" w:rsidTr="00444F84">
        <w:trPr>
          <w:cantSplit/>
          <w:trHeight w:val="401"/>
          <w:jc w:val="center"/>
        </w:trPr>
        <w:tc>
          <w:tcPr>
            <w:tcW w:w="508" w:type="dxa"/>
            <w:vAlign w:val="center"/>
          </w:tcPr>
          <w:p w14:paraId="4E9574BF"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2</w:t>
            </w:r>
          </w:p>
        </w:tc>
        <w:tc>
          <w:tcPr>
            <w:tcW w:w="3458" w:type="dxa"/>
            <w:vAlign w:val="center"/>
          </w:tcPr>
          <w:p w14:paraId="56AC9189"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35581FEB"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10CD4A79" w14:textId="77777777" w:rsidR="002E7361" w:rsidRPr="00BC3BF1" w:rsidRDefault="002E7361" w:rsidP="00444F84">
            <w:pPr>
              <w:jc w:val="center"/>
              <w:rPr>
                <w:rFonts w:ascii="Verdana" w:hAnsi="Verdana" w:cs="Arial"/>
                <w:sz w:val="16"/>
                <w:szCs w:val="16"/>
                <w:lang w:val="es-BO"/>
              </w:rPr>
            </w:pPr>
          </w:p>
        </w:tc>
        <w:tc>
          <w:tcPr>
            <w:tcW w:w="1761" w:type="dxa"/>
          </w:tcPr>
          <w:p w14:paraId="2EAEBE1A" w14:textId="77777777" w:rsidR="002E7361" w:rsidRPr="00BC3BF1" w:rsidRDefault="002E7361" w:rsidP="00444F84">
            <w:pPr>
              <w:jc w:val="center"/>
              <w:rPr>
                <w:rFonts w:ascii="Verdana" w:hAnsi="Verdana" w:cs="Arial"/>
                <w:sz w:val="16"/>
                <w:szCs w:val="16"/>
                <w:lang w:val="es-BO"/>
              </w:rPr>
            </w:pPr>
          </w:p>
        </w:tc>
      </w:tr>
      <w:tr w:rsidR="002E7361" w:rsidRPr="00BC3BF1" w14:paraId="286F87C4" w14:textId="77777777" w:rsidTr="00444F84">
        <w:trPr>
          <w:cantSplit/>
          <w:trHeight w:val="401"/>
          <w:jc w:val="center"/>
        </w:trPr>
        <w:tc>
          <w:tcPr>
            <w:tcW w:w="508" w:type="dxa"/>
            <w:vAlign w:val="center"/>
          </w:tcPr>
          <w:p w14:paraId="57BB564B"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3</w:t>
            </w:r>
          </w:p>
        </w:tc>
        <w:tc>
          <w:tcPr>
            <w:tcW w:w="3458" w:type="dxa"/>
            <w:vAlign w:val="center"/>
          </w:tcPr>
          <w:p w14:paraId="48EA6AD1"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6410A49F"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6D8859A6" w14:textId="77777777" w:rsidR="002E7361" w:rsidRPr="00BC3BF1" w:rsidRDefault="002E7361" w:rsidP="00444F84">
            <w:pPr>
              <w:jc w:val="center"/>
              <w:rPr>
                <w:rFonts w:ascii="Verdana" w:hAnsi="Verdana" w:cs="Arial"/>
                <w:sz w:val="16"/>
                <w:szCs w:val="16"/>
                <w:lang w:val="es-BO"/>
              </w:rPr>
            </w:pPr>
          </w:p>
        </w:tc>
        <w:tc>
          <w:tcPr>
            <w:tcW w:w="1761" w:type="dxa"/>
          </w:tcPr>
          <w:p w14:paraId="22E4391B" w14:textId="77777777" w:rsidR="002E7361" w:rsidRPr="00BC3BF1" w:rsidRDefault="002E7361" w:rsidP="00444F84">
            <w:pPr>
              <w:jc w:val="center"/>
              <w:rPr>
                <w:rFonts w:ascii="Verdana" w:hAnsi="Verdana" w:cs="Arial"/>
                <w:sz w:val="16"/>
                <w:szCs w:val="16"/>
                <w:lang w:val="es-BO"/>
              </w:rPr>
            </w:pPr>
          </w:p>
        </w:tc>
      </w:tr>
      <w:tr w:rsidR="002E7361" w:rsidRPr="00BC3BF1" w14:paraId="4430DB89" w14:textId="77777777" w:rsidTr="00444F84">
        <w:trPr>
          <w:cantSplit/>
          <w:trHeight w:val="401"/>
          <w:jc w:val="center"/>
        </w:trPr>
        <w:tc>
          <w:tcPr>
            <w:tcW w:w="508" w:type="dxa"/>
            <w:vAlign w:val="center"/>
          </w:tcPr>
          <w:p w14:paraId="59B84491"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4</w:t>
            </w:r>
          </w:p>
        </w:tc>
        <w:tc>
          <w:tcPr>
            <w:tcW w:w="3458" w:type="dxa"/>
            <w:vAlign w:val="center"/>
          </w:tcPr>
          <w:p w14:paraId="0D2B4AC4"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50DFFDBF"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3C16593C" w14:textId="77777777" w:rsidR="002E7361" w:rsidRPr="00BC3BF1" w:rsidRDefault="002E7361" w:rsidP="00444F84">
            <w:pPr>
              <w:jc w:val="center"/>
              <w:rPr>
                <w:rFonts w:ascii="Verdana" w:hAnsi="Verdana" w:cs="Arial"/>
                <w:sz w:val="16"/>
                <w:szCs w:val="16"/>
                <w:lang w:val="es-BO"/>
              </w:rPr>
            </w:pPr>
          </w:p>
        </w:tc>
        <w:tc>
          <w:tcPr>
            <w:tcW w:w="1761" w:type="dxa"/>
          </w:tcPr>
          <w:p w14:paraId="406A2C43" w14:textId="77777777" w:rsidR="002E7361" w:rsidRPr="00BC3BF1" w:rsidRDefault="002E7361" w:rsidP="00444F84">
            <w:pPr>
              <w:jc w:val="center"/>
              <w:rPr>
                <w:rFonts w:ascii="Verdana" w:hAnsi="Verdana" w:cs="Arial"/>
                <w:sz w:val="16"/>
                <w:szCs w:val="16"/>
                <w:lang w:val="es-BO"/>
              </w:rPr>
            </w:pPr>
          </w:p>
        </w:tc>
      </w:tr>
      <w:tr w:rsidR="002E7361" w:rsidRPr="00BC3BF1" w14:paraId="5BA0A308" w14:textId="77777777" w:rsidTr="00444F84">
        <w:trPr>
          <w:cantSplit/>
          <w:trHeight w:val="401"/>
          <w:jc w:val="center"/>
        </w:trPr>
        <w:tc>
          <w:tcPr>
            <w:tcW w:w="508" w:type="dxa"/>
            <w:vAlign w:val="center"/>
          </w:tcPr>
          <w:p w14:paraId="2162DE67"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5</w:t>
            </w:r>
          </w:p>
        </w:tc>
        <w:tc>
          <w:tcPr>
            <w:tcW w:w="3458" w:type="dxa"/>
            <w:vAlign w:val="center"/>
          </w:tcPr>
          <w:p w14:paraId="68FAE1C5"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7BB41FEC"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4839AD60" w14:textId="77777777" w:rsidR="002E7361" w:rsidRPr="00BC3BF1" w:rsidRDefault="002E7361" w:rsidP="00444F84">
            <w:pPr>
              <w:jc w:val="center"/>
              <w:rPr>
                <w:rFonts w:ascii="Verdana" w:hAnsi="Verdana" w:cs="Arial"/>
                <w:sz w:val="16"/>
                <w:szCs w:val="16"/>
                <w:lang w:val="es-BO"/>
              </w:rPr>
            </w:pPr>
          </w:p>
        </w:tc>
        <w:tc>
          <w:tcPr>
            <w:tcW w:w="1761" w:type="dxa"/>
          </w:tcPr>
          <w:p w14:paraId="67BD1377" w14:textId="77777777" w:rsidR="002E7361" w:rsidRPr="00BC3BF1" w:rsidRDefault="002E7361" w:rsidP="00444F84">
            <w:pPr>
              <w:jc w:val="center"/>
              <w:rPr>
                <w:rFonts w:ascii="Verdana" w:hAnsi="Verdana" w:cs="Arial"/>
                <w:sz w:val="16"/>
                <w:szCs w:val="16"/>
                <w:lang w:val="es-BO"/>
              </w:rPr>
            </w:pPr>
          </w:p>
        </w:tc>
      </w:tr>
      <w:tr w:rsidR="002E7361" w:rsidRPr="00BC3BF1" w14:paraId="14D02ABB" w14:textId="77777777" w:rsidTr="00444F84">
        <w:trPr>
          <w:cantSplit/>
          <w:trHeight w:val="401"/>
          <w:jc w:val="center"/>
        </w:trPr>
        <w:tc>
          <w:tcPr>
            <w:tcW w:w="508" w:type="dxa"/>
            <w:vAlign w:val="center"/>
          </w:tcPr>
          <w:p w14:paraId="3C9B4BD7"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w:t>
            </w:r>
          </w:p>
        </w:tc>
        <w:tc>
          <w:tcPr>
            <w:tcW w:w="3458" w:type="dxa"/>
            <w:vAlign w:val="center"/>
          </w:tcPr>
          <w:p w14:paraId="2CB93A18"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58F66D07"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00C19C3C" w14:textId="77777777" w:rsidR="002E7361" w:rsidRPr="00BC3BF1" w:rsidRDefault="002E7361" w:rsidP="00444F84">
            <w:pPr>
              <w:jc w:val="center"/>
              <w:rPr>
                <w:rFonts w:ascii="Verdana" w:hAnsi="Verdana" w:cs="Arial"/>
                <w:sz w:val="16"/>
                <w:szCs w:val="16"/>
                <w:lang w:val="es-BO"/>
              </w:rPr>
            </w:pPr>
          </w:p>
        </w:tc>
        <w:tc>
          <w:tcPr>
            <w:tcW w:w="1761" w:type="dxa"/>
          </w:tcPr>
          <w:p w14:paraId="1E93527C" w14:textId="77777777" w:rsidR="002E7361" w:rsidRPr="00BC3BF1" w:rsidRDefault="002E7361" w:rsidP="00444F84">
            <w:pPr>
              <w:jc w:val="center"/>
              <w:rPr>
                <w:rFonts w:ascii="Verdana" w:hAnsi="Verdana" w:cs="Arial"/>
                <w:sz w:val="16"/>
                <w:szCs w:val="16"/>
                <w:lang w:val="es-BO"/>
              </w:rPr>
            </w:pPr>
          </w:p>
        </w:tc>
      </w:tr>
      <w:tr w:rsidR="002E7361" w:rsidRPr="00BC3BF1" w14:paraId="16727C4F" w14:textId="77777777" w:rsidTr="00444F84">
        <w:trPr>
          <w:cantSplit/>
          <w:trHeight w:val="401"/>
          <w:jc w:val="center"/>
        </w:trPr>
        <w:tc>
          <w:tcPr>
            <w:tcW w:w="508" w:type="dxa"/>
            <w:tcBorders>
              <w:bottom w:val="single" w:sz="12" w:space="0" w:color="auto"/>
            </w:tcBorders>
            <w:vAlign w:val="center"/>
          </w:tcPr>
          <w:p w14:paraId="1103F215"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N</w:t>
            </w:r>
          </w:p>
        </w:tc>
        <w:tc>
          <w:tcPr>
            <w:tcW w:w="3458" w:type="dxa"/>
            <w:tcBorders>
              <w:bottom w:val="single" w:sz="12" w:space="0" w:color="auto"/>
            </w:tcBorders>
            <w:vAlign w:val="center"/>
          </w:tcPr>
          <w:p w14:paraId="5F6ADCEA" w14:textId="77777777" w:rsidR="002E7361" w:rsidRPr="00BC3BF1" w:rsidRDefault="002E7361" w:rsidP="00444F84">
            <w:pPr>
              <w:jc w:val="center"/>
              <w:rPr>
                <w:rFonts w:ascii="Verdana" w:hAnsi="Verdana" w:cs="Arial"/>
                <w:sz w:val="16"/>
                <w:szCs w:val="16"/>
                <w:lang w:val="es-BO"/>
              </w:rPr>
            </w:pPr>
          </w:p>
        </w:tc>
        <w:tc>
          <w:tcPr>
            <w:tcW w:w="2154" w:type="dxa"/>
            <w:tcBorders>
              <w:bottom w:val="single" w:sz="12" w:space="0" w:color="auto"/>
            </w:tcBorders>
            <w:vAlign w:val="center"/>
          </w:tcPr>
          <w:p w14:paraId="21A9F7EE" w14:textId="77777777" w:rsidR="002E7361" w:rsidRPr="00BC3BF1" w:rsidRDefault="002E7361" w:rsidP="00444F84">
            <w:pPr>
              <w:jc w:val="center"/>
              <w:rPr>
                <w:rFonts w:ascii="Verdana" w:hAnsi="Verdana" w:cs="Arial"/>
                <w:sz w:val="16"/>
                <w:szCs w:val="16"/>
                <w:lang w:val="es-BO"/>
              </w:rPr>
            </w:pPr>
          </w:p>
        </w:tc>
        <w:tc>
          <w:tcPr>
            <w:tcW w:w="2594" w:type="dxa"/>
            <w:tcBorders>
              <w:bottom w:val="single" w:sz="12" w:space="0" w:color="auto"/>
            </w:tcBorders>
            <w:vAlign w:val="center"/>
          </w:tcPr>
          <w:p w14:paraId="10992B72" w14:textId="77777777" w:rsidR="002E7361" w:rsidRPr="00BC3BF1" w:rsidRDefault="002E7361" w:rsidP="00444F84">
            <w:pPr>
              <w:jc w:val="center"/>
              <w:rPr>
                <w:rFonts w:ascii="Verdana" w:hAnsi="Verdana" w:cs="Arial"/>
                <w:sz w:val="16"/>
                <w:szCs w:val="16"/>
                <w:lang w:val="es-BO"/>
              </w:rPr>
            </w:pPr>
          </w:p>
        </w:tc>
        <w:tc>
          <w:tcPr>
            <w:tcW w:w="1761" w:type="dxa"/>
            <w:tcBorders>
              <w:bottom w:val="single" w:sz="12" w:space="0" w:color="auto"/>
            </w:tcBorders>
          </w:tcPr>
          <w:p w14:paraId="5F2480EA" w14:textId="77777777" w:rsidR="002E7361" w:rsidRPr="00BC3BF1" w:rsidRDefault="002E7361" w:rsidP="00444F84">
            <w:pPr>
              <w:jc w:val="center"/>
              <w:rPr>
                <w:rFonts w:ascii="Verdana" w:hAnsi="Verdana" w:cs="Arial"/>
                <w:sz w:val="16"/>
                <w:szCs w:val="16"/>
                <w:lang w:val="es-BO"/>
              </w:rPr>
            </w:pPr>
          </w:p>
        </w:tc>
      </w:tr>
    </w:tbl>
    <w:p w14:paraId="0AF3842E" w14:textId="77777777" w:rsidR="00C204BB" w:rsidRPr="00BC3BF1" w:rsidRDefault="00C204BB" w:rsidP="00C204BB">
      <w:pPr>
        <w:ind w:left="-567" w:right="-518"/>
        <w:jc w:val="both"/>
        <w:rPr>
          <w:rFonts w:ascii="Verdana" w:hAnsi="Verdana" w:cs="Arial"/>
          <w:sz w:val="16"/>
          <w:lang w:val="es-BO"/>
        </w:rPr>
      </w:pPr>
      <w:r w:rsidRPr="00BC3BF1">
        <w:rPr>
          <w:rFonts w:ascii="Verdana" w:hAnsi="Verdana" w:cs="Arial"/>
          <w:sz w:val="16"/>
          <w:lang w:val="es-BO"/>
        </w:rPr>
        <w:t xml:space="preserve">(*) En caso de no evidenciarse errores aritméticos el monto leído de la propuesta </w:t>
      </w:r>
      <m:oMath>
        <m:r>
          <m:rPr>
            <m:sty m:val="bi"/>
          </m:rPr>
          <w:rPr>
            <w:rFonts w:ascii="Cambria Math" w:hAnsi="Cambria Math" w:cs="Arial"/>
            <w:sz w:val="16"/>
            <w:lang w:val="es-BO"/>
          </w:rPr>
          <m:t>(pp)</m:t>
        </m:r>
      </m:oMath>
      <w:r w:rsidRPr="00BC3BF1">
        <w:rPr>
          <w:rFonts w:ascii="Verdana" w:hAnsi="Verdana" w:cs="Arial"/>
          <w:sz w:val="16"/>
          <w:lang w:val="es-BO"/>
        </w:rPr>
        <w:t xml:space="preserve"> debe trasladarse a la casilla Monto Ajustado por Revisión Aritmética </w:t>
      </w:r>
      <m:oMath>
        <m:r>
          <m:rPr>
            <m:sty m:val="bi"/>
          </m:rPr>
          <w:rPr>
            <w:rFonts w:ascii="Cambria Math" w:hAnsi="Cambria Math" w:cs="Arial"/>
            <w:sz w:val="16"/>
            <w:lang w:val="es-BO"/>
          </w:rPr>
          <m:t>(MAPRA)</m:t>
        </m:r>
      </m:oMath>
      <w:r w:rsidRPr="00BC3BF1">
        <w:rPr>
          <w:rFonts w:ascii="Verdana" w:hAnsi="Verdana" w:cs="Arial"/>
          <w:b/>
          <w:sz w:val="16"/>
          <w:lang w:val="es-BO"/>
        </w:rPr>
        <w:t>.</w:t>
      </w:r>
    </w:p>
    <w:p w14:paraId="540E824B" w14:textId="77777777" w:rsidR="007C6F2E" w:rsidRPr="00BC3BF1" w:rsidRDefault="007C6F2E" w:rsidP="007C6F2E">
      <w:pPr>
        <w:rPr>
          <w:rFonts w:ascii="Verdana" w:hAnsi="Verdana" w:cs="Arial"/>
          <w:b/>
          <w:lang w:val="es-BO"/>
        </w:rPr>
      </w:pPr>
    </w:p>
    <w:p w14:paraId="4BA94BB1" w14:textId="77777777" w:rsidR="007C6F2E" w:rsidRPr="00BC3BF1" w:rsidRDefault="007C6F2E" w:rsidP="007C6F2E">
      <w:pPr>
        <w:rPr>
          <w:rFonts w:ascii="Verdana" w:hAnsi="Verdana" w:cs="Arial"/>
          <w:b/>
          <w:lang w:val="es-BO"/>
        </w:rPr>
      </w:pPr>
    </w:p>
    <w:p w14:paraId="38C993FA" w14:textId="77777777" w:rsidR="007C6F2E" w:rsidRPr="00BC3BF1" w:rsidRDefault="007C6F2E" w:rsidP="007C6F2E">
      <w:pPr>
        <w:rPr>
          <w:rFonts w:ascii="Verdana" w:hAnsi="Verdana" w:cs="Arial"/>
          <w:b/>
          <w:lang w:val="es-BO"/>
        </w:rPr>
      </w:pPr>
    </w:p>
    <w:p w14:paraId="283EAD05" w14:textId="77777777" w:rsidR="007C6F2E" w:rsidRPr="00BC3BF1" w:rsidRDefault="007C6F2E" w:rsidP="007C6F2E">
      <w:pPr>
        <w:rPr>
          <w:rFonts w:ascii="Verdana" w:hAnsi="Verdana" w:cs="Arial"/>
          <w:b/>
          <w:lang w:val="es-BO"/>
        </w:rPr>
      </w:pPr>
    </w:p>
    <w:p w14:paraId="0780726F" w14:textId="77777777" w:rsidR="007C6F2E" w:rsidRPr="00BC3BF1" w:rsidRDefault="007C6F2E" w:rsidP="007C6F2E">
      <w:pPr>
        <w:rPr>
          <w:rFonts w:ascii="Verdana" w:hAnsi="Verdana" w:cs="Arial"/>
          <w:b/>
          <w:lang w:val="es-BO"/>
        </w:rPr>
      </w:pPr>
    </w:p>
    <w:p w14:paraId="65B2C917" w14:textId="77777777" w:rsidR="007C6F2E" w:rsidRPr="00BC3BF1" w:rsidRDefault="007C6F2E" w:rsidP="007C6F2E">
      <w:pPr>
        <w:rPr>
          <w:rFonts w:ascii="Verdana" w:hAnsi="Verdana" w:cs="Arial"/>
          <w:b/>
          <w:lang w:val="es-BO"/>
        </w:rPr>
      </w:pPr>
    </w:p>
    <w:p w14:paraId="16D95D1C" w14:textId="77777777" w:rsidR="007C6F2E" w:rsidRPr="00BC3BF1" w:rsidRDefault="007C6F2E" w:rsidP="007C6F2E">
      <w:pPr>
        <w:rPr>
          <w:rFonts w:ascii="Verdana" w:hAnsi="Verdana" w:cs="Arial"/>
          <w:b/>
          <w:lang w:val="es-BO"/>
        </w:rPr>
      </w:pPr>
    </w:p>
    <w:p w14:paraId="2BD5C846" w14:textId="77777777" w:rsidR="007C6F2E" w:rsidRPr="00BC3BF1" w:rsidRDefault="007C6F2E" w:rsidP="007C6F2E">
      <w:pPr>
        <w:rPr>
          <w:rFonts w:ascii="Verdana" w:hAnsi="Verdana" w:cs="Arial"/>
          <w:b/>
          <w:lang w:val="es-BO"/>
        </w:rPr>
      </w:pPr>
    </w:p>
    <w:p w14:paraId="4370FBBF" w14:textId="77777777" w:rsidR="007C6F2E" w:rsidRPr="00BC3BF1" w:rsidRDefault="007C6F2E" w:rsidP="007C6F2E">
      <w:pPr>
        <w:rPr>
          <w:rFonts w:ascii="Verdana" w:hAnsi="Verdana" w:cs="Arial"/>
          <w:b/>
          <w:lang w:val="es-BO"/>
        </w:rPr>
      </w:pPr>
    </w:p>
    <w:p w14:paraId="6076B1D1" w14:textId="77777777" w:rsidR="007C6F2E" w:rsidRPr="00BC3BF1" w:rsidRDefault="007C6F2E" w:rsidP="007C6F2E">
      <w:pPr>
        <w:rPr>
          <w:rFonts w:ascii="Verdana" w:hAnsi="Verdana" w:cs="Arial"/>
          <w:b/>
          <w:lang w:val="es-BO"/>
        </w:rPr>
      </w:pPr>
    </w:p>
    <w:p w14:paraId="44907A30" w14:textId="77777777" w:rsidR="007C6F2E" w:rsidRPr="00BC3BF1" w:rsidRDefault="007C6F2E" w:rsidP="007C6F2E">
      <w:pPr>
        <w:rPr>
          <w:rFonts w:ascii="Verdana" w:hAnsi="Verdana" w:cs="Arial"/>
          <w:b/>
          <w:lang w:val="es-BO"/>
        </w:rPr>
      </w:pPr>
    </w:p>
    <w:p w14:paraId="75AC666A" w14:textId="77777777" w:rsidR="007C6F2E" w:rsidRPr="00BC3BF1" w:rsidRDefault="007C6F2E" w:rsidP="007C6F2E">
      <w:pPr>
        <w:rPr>
          <w:rFonts w:ascii="Verdana" w:hAnsi="Verdana" w:cs="Arial"/>
          <w:b/>
          <w:lang w:val="es-BO"/>
        </w:rPr>
      </w:pPr>
    </w:p>
    <w:p w14:paraId="71E1EEAF" w14:textId="77777777" w:rsidR="007C6F2E" w:rsidRPr="00BC3BF1" w:rsidRDefault="007C6F2E" w:rsidP="007C6F2E">
      <w:pPr>
        <w:rPr>
          <w:rFonts w:ascii="Verdana" w:hAnsi="Verdana" w:cs="Arial"/>
          <w:b/>
          <w:lang w:val="es-BO"/>
        </w:rPr>
      </w:pPr>
    </w:p>
    <w:p w14:paraId="038EAB49" w14:textId="77777777" w:rsidR="007C6F2E" w:rsidRPr="00BC3BF1" w:rsidRDefault="007C6F2E" w:rsidP="007C6F2E">
      <w:pPr>
        <w:rPr>
          <w:rFonts w:ascii="Verdana" w:hAnsi="Verdana" w:cs="Arial"/>
          <w:b/>
          <w:lang w:val="es-BO"/>
        </w:rPr>
      </w:pPr>
    </w:p>
    <w:p w14:paraId="134DBECD" w14:textId="77777777" w:rsidR="007C6F2E" w:rsidRPr="00BC3BF1" w:rsidRDefault="007C6F2E" w:rsidP="007C6F2E">
      <w:pPr>
        <w:rPr>
          <w:rFonts w:ascii="Verdana" w:hAnsi="Verdana" w:cs="Arial"/>
          <w:b/>
          <w:lang w:val="es-BO"/>
        </w:rPr>
      </w:pPr>
    </w:p>
    <w:p w14:paraId="289D898D" w14:textId="77777777" w:rsidR="007C6F2E" w:rsidRPr="00BC3BF1" w:rsidRDefault="007C6F2E" w:rsidP="007C6F2E">
      <w:pPr>
        <w:rPr>
          <w:rFonts w:ascii="Verdana" w:hAnsi="Verdana" w:cs="Arial"/>
          <w:b/>
          <w:lang w:val="es-BO"/>
        </w:rPr>
      </w:pPr>
    </w:p>
    <w:p w14:paraId="3EB2C036" w14:textId="77777777" w:rsidR="007C6F2E" w:rsidRPr="00BC3BF1" w:rsidRDefault="007C6F2E" w:rsidP="007C6F2E">
      <w:pPr>
        <w:rPr>
          <w:rFonts w:ascii="Verdana" w:hAnsi="Verdana" w:cs="Arial"/>
          <w:b/>
          <w:lang w:val="es-BO"/>
        </w:rPr>
      </w:pPr>
    </w:p>
    <w:p w14:paraId="6A84B739" w14:textId="77777777" w:rsidR="007C6F2E" w:rsidRPr="00BC3BF1" w:rsidRDefault="007C6F2E" w:rsidP="007C6F2E">
      <w:pPr>
        <w:rPr>
          <w:rFonts w:ascii="Verdana" w:hAnsi="Verdana" w:cs="Arial"/>
          <w:b/>
          <w:lang w:val="es-BO"/>
        </w:rPr>
      </w:pPr>
    </w:p>
    <w:p w14:paraId="0075FD39" w14:textId="77777777" w:rsidR="007C6F2E" w:rsidRPr="00BC3BF1" w:rsidRDefault="007C6F2E" w:rsidP="007C6F2E">
      <w:pPr>
        <w:rPr>
          <w:rFonts w:ascii="Verdana" w:hAnsi="Verdana" w:cs="Arial"/>
          <w:b/>
          <w:lang w:val="es-BO"/>
        </w:rPr>
      </w:pPr>
    </w:p>
    <w:p w14:paraId="49801C51" w14:textId="77777777" w:rsidR="007C6F2E" w:rsidRPr="00BC3BF1" w:rsidRDefault="007C6F2E" w:rsidP="007C6F2E">
      <w:pPr>
        <w:rPr>
          <w:rFonts w:ascii="Verdana" w:hAnsi="Verdana" w:cs="Arial"/>
          <w:b/>
          <w:lang w:val="es-BO"/>
        </w:rPr>
      </w:pPr>
    </w:p>
    <w:p w14:paraId="52CB3A80" w14:textId="77777777" w:rsidR="007C6F2E" w:rsidRPr="00BC3BF1" w:rsidRDefault="007C6F2E" w:rsidP="007C6F2E">
      <w:pPr>
        <w:rPr>
          <w:rFonts w:ascii="Verdana" w:hAnsi="Verdana" w:cs="Arial"/>
          <w:b/>
          <w:lang w:val="es-BO"/>
        </w:rPr>
      </w:pPr>
    </w:p>
    <w:p w14:paraId="59901518" w14:textId="77777777" w:rsidR="007C6F2E" w:rsidRPr="00BC3BF1" w:rsidRDefault="007C6F2E" w:rsidP="007C6F2E">
      <w:pPr>
        <w:rPr>
          <w:rFonts w:ascii="Verdana" w:hAnsi="Verdana" w:cs="Arial"/>
          <w:b/>
          <w:lang w:val="es-BO"/>
        </w:rPr>
      </w:pPr>
    </w:p>
    <w:p w14:paraId="07861655" w14:textId="77777777" w:rsidR="007C6F2E" w:rsidRPr="00BC3BF1" w:rsidRDefault="007C6F2E" w:rsidP="007C6F2E">
      <w:pPr>
        <w:rPr>
          <w:rFonts w:ascii="Verdana" w:hAnsi="Verdana" w:cs="Arial"/>
          <w:b/>
          <w:lang w:val="es-BO"/>
        </w:rPr>
      </w:pPr>
    </w:p>
    <w:p w14:paraId="3E1381D6" w14:textId="77777777" w:rsidR="007C6F2E" w:rsidRPr="00BC3BF1" w:rsidRDefault="007C6F2E" w:rsidP="007C6F2E">
      <w:pPr>
        <w:rPr>
          <w:rFonts w:ascii="Verdana" w:hAnsi="Verdana" w:cs="Arial"/>
          <w:b/>
          <w:lang w:val="es-BO"/>
        </w:rPr>
      </w:pPr>
    </w:p>
    <w:p w14:paraId="0D68C91C" w14:textId="77777777" w:rsidR="007C6F2E" w:rsidRPr="00BC3BF1" w:rsidRDefault="007C6F2E" w:rsidP="007C6F2E">
      <w:pPr>
        <w:rPr>
          <w:rFonts w:ascii="Verdana" w:hAnsi="Verdana" w:cs="Arial"/>
          <w:b/>
          <w:lang w:val="es-BO"/>
        </w:rPr>
      </w:pPr>
    </w:p>
    <w:p w14:paraId="07F7ECE6" w14:textId="77777777" w:rsidR="007C6F2E" w:rsidRPr="00BC3BF1" w:rsidRDefault="007C6F2E" w:rsidP="007C6F2E">
      <w:pPr>
        <w:rPr>
          <w:rFonts w:ascii="Verdana" w:hAnsi="Verdana" w:cs="Arial"/>
          <w:b/>
          <w:lang w:val="es-BO"/>
        </w:rPr>
      </w:pPr>
    </w:p>
    <w:p w14:paraId="2C605A25" w14:textId="77777777" w:rsidR="002E7361" w:rsidRPr="00BC3BF1" w:rsidRDefault="002E7361" w:rsidP="007C6F2E">
      <w:pPr>
        <w:rPr>
          <w:rFonts w:ascii="Verdana" w:hAnsi="Verdana" w:cs="Arial"/>
          <w:b/>
          <w:lang w:val="es-BO"/>
        </w:rPr>
      </w:pPr>
    </w:p>
    <w:p w14:paraId="4B785B5B" w14:textId="77777777" w:rsidR="002E7361" w:rsidRPr="00BC3BF1" w:rsidRDefault="002E7361" w:rsidP="007C6F2E">
      <w:pPr>
        <w:rPr>
          <w:rFonts w:ascii="Verdana" w:hAnsi="Verdana" w:cs="Arial"/>
          <w:b/>
          <w:lang w:val="es-BO"/>
        </w:rPr>
      </w:pPr>
    </w:p>
    <w:p w14:paraId="6271F8E8" w14:textId="77777777" w:rsidR="002E7361" w:rsidRDefault="002E7361" w:rsidP="007C6F2E">
      <w:pPr>
        <w:rPr>
          <w:rFonts w:ascii="Verdana" w:hAnsi="Verdana" w:cs="Arial"/>
          <w:b/>
          <w:lang w:val="es-BO"/>
        </w:rPr>
      </w:pPr>
    </w:p>
    <w:p w14:paraId="348656D9" w14:textId="77777777" w:rsidR="00835D73" w:rsidRDefault="00835D73" w:rsidP="007C6F2E">
      <w:pPr>
        <w:rPr>
          <w:rFonts w:ascii="Verdana" w:hAnsi="Verdana" w:cs="Arial"/>
          <w:b/>
          <w:lang w:val="es-BO"/>
        </w:rPr>
      </w:pPr>
    </w:p>
    <w:p w14:paraId="4B98C3A3" w14:textId="77777777" w:rsidR="00835D73" w:rsidRDefault="00835D73" w:rsidP="007C6F2E">
      <w:pPr>
        <w:rPr>
          <w:rFonts w:ascii="Verdana" w:hAnsi="Verdana" w:cs="Arial"/>
          <w:b/>
          <w:lang w:val="es-BO"/>
        </w:rPr>
      </w:pPr>
    </w:p>
    <w:p w14:paraId="2341EBC6" w14:textId="77777777" w:rsidR="00835D73" w:rsidRPr="00BC3BF1" w:rsidRDefault="00835D73" w:rsidP="007C6F2E">
      <w:pPr>
        <w:rPr>
          <w:rFonts w:ascii="Verdana" w:hAnsi="Verdana" w:cs="Arial"/>
          <w:b/>
          <w:lang w:val="es-BO"/>
        </w:rPr>
      </w:pPr>
    </w:p>
    <w:p w14:paraId="3785EACB" w14:textId="77777777" w:rsidR="007C6F2E" w:rsidRPr="00BC3BF1" w:rsidRDefault="007C6F2E" w:rsidP="007C6F2E">
      <w:pPr>
        <w:jc w:val="center"/>
        <w:rPr>
          <w:rFonts w:ascii="Verdana" w:hAnsi="Verdana" w:cs="Arial"/>
          <w:b/>
          <w:sz w:val="18"/>
          <w:szCs w:val="18"/>
        </w:rPr>
      </w:pPr>
      <w:r w:rsidRPr="00BC3BF1">
        <w:rPr>
          <w:rFonts w:ascii="Verdana" w:hAnsi="Verdana" w:cs="Arial"/>
          <w:b/>
          <w:sz w:val="18"/>
          <w:szCs w:val="18"/>
        </w:rPr>
        <w:t>FORMULARIO V-3</w:t>
      </w:r>
    </w:p>
    <w:p w14:paraId="41D24875" w14:textId="68367E0A" w:rsidR="00C3265E" w:rsidRPr="00BC3BF1" w:rsidRDefault="007C6F2E" w:rsidP="00C3265E">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BC3BF1"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PROPONENTES </w:t>
            </w:r>
          </w:p>
        </w:tc>
      </w:tr>
      <w:tr w:rsidR="00C3265E" w:rsidRPr="00BC3BF1"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BC3BF1" w:rsidRDefault="00C3265E" w:rsidP="00B04C2D">
            <w:pPr>
              <w:pStyle w:val="Prrafodelista"/>
              <w:tabs>
                <w:tab w:val="left" w:pos="709"/>
              </w:tabs>
              <w:ind w:left="360"/>
              <w:contextualSpacing/>
              <w:jc w:val="both"/>
              <w:rPr>
                <w:rFonts w:ascii="Verdana" w:hAnsi="Verdana" w:cs="Arial"/>
                <w:b/>
                <w:sz w:val="14"/>
                <w:szCs w:val="14"/>
              </w:rPr>
            </w:pPr>
          </w:p>
        </w:tc>
        <w:tc>
          <w:tcPr>
            <w:tcW w:w="1037" w:type="pct"/>
            <w:gridSpan w:val="2"/>
            <w:shd w:val="clear" w:color="auto" w:fill="DEEAF6" w:themeFill="accent1" w:themeFillTint="33"/>
            <w:vAlign w:val="center"/>
          </w:tcPr>
          <w:p w14:paraId="79B91FBA"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A</w:t>
            </w:r>
          </w:p>
        </w:tc>
        <w:tc>
          <w:tcPr>
            <w:tcW w:w="914" w:type="pct"/>
            <w:gridSpan w:val="2"/>
            <w:shd w:val="clear" w:color="auto" w:fill="DEEAF6" w:themeFill="accent1" w:themeFillTint="33"/>
            <w:vAlign w:val="center"/>
          </w:tcPr>
          <w:p w14:paraId="4E031450"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B</w:t>
            </w:r>
          </w:p>
        </w:tc>
        <w:tc>
          <w:tcPr>
            <w:tcW w:w="913" w:type="pct"/>
            <w:gridSpan w:val="3"/>
            <w:shd w:val="clear" w:color="auto" w:fill="DEEAF6" w:themeFill="accent1" w:themeFillTint="33"/>
            <w:vAlign w:val="center"/>
          </w:tcPr>
          <w:p w14:paraId="672F10B6"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C</w:t>
            </w:r>
          </w:p>
        </w:tc>
        <w:tc>
          <w:tcPr>
            <w:tcW w:w="911" w:type="pct"/>
            <w:gridSpan w:val="2"/>
            <w:shd w:val="clear" w:color="auto" w:fill="DEEAF6" w:themeFill="accent1" w:themeFillTint="33"/>
            <w:vAlign w:val="center"/>
          </w:tcPr>
          <w:p w14:paraId="13A0F32E"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n</w:t>
            </w:r>
          </w:p>
        </w:tc>
      </w:tr>
      <w:tr w:rsidR="00C3265E" w:rsidRPr="00BC3BF1"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BC3BF1" w:rsidRDefault="00C3265E" w:rsidP="00B04C2D">
            <w:pPr>
              <w:pStyle w:val="Prrafodelista"/>
              <w:tabs>
                <w:tab w:val="left" w:pos="709"/>
              </w:tabs>
              <w:ind w:left="360"/>
              <w:contextualSpacing/>
              <w:jc w:val="both"/>
              <w:rPr>
                <w:rFonts w:ascii="Verdana" w:hAnsi="Verdana" w:cs="Arial"/>
                <w:sz w:val="14"/>
                <w:szCs w:val="14"/>
              </w:rPr>
            </w:pPr>
          </w:p>
        </w:tc>
        <w:tc>
          <w:tcPr>
            <w:tcW w:w="598" w:type="pct"/>
            <w:shd w:val="clear" w:color="auto" w:fill="DEEAF6" w:themeFill="accent1" w:themeFillTint="33"/>
            <w:vAlign w:val="center"/>
          </w:tcPr>
          <w:p w14:paraId="4489CC1B"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39" w:type="pct"/>
            <w:shd w:val="clear" w:color="auto" w:fill="DEEAF6" w:themeFill="accent1" w:themeFillTint="33"/>
            <w:vAlign w:val="center"/>
          </w:tcPr>
          <w:p w14:paraId="7567F595"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502" w:type="pct"/>
            <w:shd w:val="clear" w:color="auto" w:fill="DEEAF6" w:themeFill="accent1" w:themeFillTint="33"/>
            <w:vAlign w:val="center"/>
          </w:tcPr>
          <w:p w14:paraId="304543CD"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12" w:type="pct"/>
            <w:shd w:val="clear" w:color="auto" w:fill="DEEAF6" w:themeFill="accent1" w:themeFillTint="33"/>
            <w:vAlign w:val="center"/>
          </w:tcPr>
          <w:p w14:paraId="6C46CDE3"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424" w:type="pct"/>
            <w:gridSpan w:val="2"/>
            <w:shd w:val="clear" w:color="auto" w:fill="DEEAF6" w:themeFill="accent1" w:themeFillTint="33"/>
            <w:vAlign w:val="center"/>
          </w:tcPr>
          <w:p w14:paraId="73556311"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89" w:type="pct"/>
            <w:shd w:val="clear" w:color="auto" w:fill="DEEAF6" w:themeFill="accent1" w:themeFillTint="33"/>
            <w:vAlign w:val="center"/>
          </w:tcPr>
          <w:p w14:paraId="2DC668B4"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343" w:type="pct"/>
            <w:shd w:val="clear" w:color="auto" w:fill="DEEAF6" w:themeFill="accent1" w:themeFillTint="33"/>
            <w:vAlign w:val="center"/>
          </w:tcPr>
          <w:p w14:paraId="2FABA007"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568" w:type="pct"/>
            <w:shd w:val="clear" w:color="auto" w:fill="DEEAF6" w:themeFill="accent1" w:themeFillTint="33"/>
            <w:vAlign w:val="center"/>
          </w:tcPr>
          <w:p w14:paraId="6626EFD4"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r>
      <w:tr w:rsidR="00C3265E" w:rsidRPr="00BC3BF1" w14:paraId="03D20905" w14:textId="77777777" w:rsidTr="001629AA">
        <w:trPr>
          <w:trHeight w:val="144"/>
        </w:trPr>
        <w:tc>
          <w:tcPr>
            <w:tcW w:w="1226" w:type="pct"/>
            <w:shd w:val="clear" w:color="auto" w:fill="auto"/>
            <w:vAlign w:val="center"/>
          </w:tcPr>
          <w:p w14:paraId="5E8268BA" w14:textId="367779D1" w:rsidR="00C3265E" w:rsidRPr="00BC3BF1" w:rsidRDefault="00C3265E" w:rsidP="00C204BB">
            <w:pPr>
              <w:jc w:val="both"/>
              <w:rPr>
                <w:rFonts w:ascii="Verdana" w:hAnsi="Verdana" w:cs="Arial"/>
                <w:sz w:val="14"/>
                <w:szCs w:val="14"/>
              </w:rPr>
            </w:pPr>
            <w:r w:rsidRPr="00BC3BF1">
              <w:rPr>
                <w:rFonts w:ascii="Verdana" w:hAnsi="Verdana" w:cs="Arial"/>
                <w:b/>
                <w:sz w:val="14"/>
                <w:szCs w:val="14"/>
              </w:rPr>
              <w:t>Formulario A-</w:t>
            </w:r>
            <w:r w:rsidR="00C204BB" w:rsidRPr="00BC3BF1">
              <w:rPr>
                <w:rFonts w:ascii="Verdana" w:hAnsi="Verdana" w:cs="Arial"/>
                <w:b/>
                <w:sz w:val="14"/>
                <w:szCs w:val="14"/>
              </w:rPr>
              <w:t>3</w:t>
            </w:r>
            <w:r w:rsidRPr="00BC3BF1">
              <w:rPr>
                <w:rFonts w:ascii="Verdana" w:hAnsi="Verdana" w:cs="Arial"/>
                <w:b/>
                <w:sz w:val="14"/>
                <w:szCs w:val="14"/>
              </w:rPr>
              <w:t xml:space="preserve"> </w:t>
            </w:r>
            <w:r w:rsidRPr="00BC3BF1">
              <w:rPr>
                <w:rFonts w:ascii="Verdana" w:hAnsi="Verdana" w:cs="Arial"/>
                <w:sz w:val="14"/>
                <w:szCs w:val="14"/>
              </w:rPr>
              <w:t>Experiencia General y Específica del Proponente.</w:t>
            </w:r>
          </w:p>
        </w:tc>
        <w:tc>
          <w:tcPr>
            <w:tcW w:w="598" w:type="pct"/>
            <w:shd w:val="clear" w:color="auto" w:fill="auto"/>
            <w:vAlign w:val="center"/>
          </w:tcPr>
          <w:p w14:paraId="4BF89E7B" w14:textId="77777777" w:rsidR="00C3265E" w:rsidRPr="00BC3BF1" w:rsidRDefault="00C3265E" w:rsidP="00B04C2D">
            <w:pPr>
              <w:jc w:val="center"/>
              <w:rPr>
                <w:rFonts w:ascii="Verdana" w:hAnsi="Verdana" w:cs="Arial"/>
                <w:b/>
                <w:sz w:val="14"/>
                <w:szCs w:val="14"/>
              </w:rPr>
            </w:pPr>
          </w:p>
        </w:tc>
        <w:tc>
          <w:tcPr>
            <w:tcW w:w="439" w:type="pct"/>
            <w:shd w:val="clear" w:color="auto" w:fill="auto"/>
            <w:vAlign w:val="center"/>
          </w:tcPr>
          <w:p w14:paraId="1BE4B8A4" w14:textId="77777777" w:rsidR="00C3265E" w:rsidRPr="00BC3BF1" w:rsidRDefault="00C3265E" w:rsidP="00B04C2D">
            <w:pPr>
              <w:jc w:val="center"/>
              <w:rPr>
                <w:rFonts w:ascii="Verdana" w:hAnsi="Verdana" w:cs="Arial"/>
                <w:b/>
                <w:sz w:val="14"/>
                <w:szCs w:val="14"/>
              </w:rPr>
            </w:pPr>
          </w:p>
        </w:tc>
        <w:tc>
          <w:tcPr>
            <w:tcW w:w="502" w:type="pct"/>
            <w:shd w:val="clear" w:color="auto" w:fill="auto"/>
            <w:vAlign w:val="center"/>
          </w:tcPr>
          <w:p w14:paraId="308C2AE5" w14:textId="77777777" w:rsidR="00C3265E" w:rsidRPr="00BC3BF1" w:rsidRDefault="00C3265E" w:rsidP="00B04C2D">
            <w:pPr>
              <w:jc w:val="center"/>
              <w:rPr>
                <w:rFonts w:ascii="Verdana" w:hAnsi="Verdana" w:cs="Arial"/>
                <w:b/>
                <w:sz w:val="14"/>
                <w:szCs w:val="14"/>
              </w:rPr>
            </w:pPr>
          </w:p>
        </w:tc>
        <w:tc>
          <w:tcPr>
            <w:tcW w:w="412" w:type="pct"/>
            <w:shd w:val="clear" w:color="auto" w:fill="auto"/>
            <w:vAlign w:val="center"/>
          </w:tcPr>
          <w:p w14:paraId="0C565954" w14:textId="77777777" w:rsidR="00C3265E" w:rsidRPr="00BC3BF1" w:rsidRDefault="00C3265E" w:rsidP="00B04C2D">
            <w:pPr>
              <w:jc w:val="center"/>
              <w:rPr>
                <w:rFonts w:ascii="Verdana" w:hAnsi="Verdana" w:cs="Arial"/>
                <w:b/>
                <w:sz w:val="14"/>
                <w:szCs w:val="14"/>
              </w:rPr>
            </w:pPr>
          </w:p>
        </w:tc>
        <w:tc>
          <w:tcPr>
            <w:tcW w:w="419" w:type="pct"/>
            <w:shd w:val="clear" w:color="auto" w:fill="auto"/>
            <w:vAlign w:val="center"/>
          </w:tcPr>
          <w:p w14:paraId="67AD9F97" w14:textId="77777777" w:rsidR="00C3265E" w:rsidRPr="00BC3BF1" w:rsidRDefault="00C3265E" w:rsidP="00B04C2D">
            <w:pPr>
              <w:jc w:val="center"/>
              <w:rPr>
                <w:rFonts w:ascii="Verdana" w:hAnsi="Verdana" w:cs="Arial"/>
                <w:b/>
                <w:sz w:val="14"/>
                <w:szCs w:val="14"/>
              </w:rPr>
            </w:pPr>
          </w:p>
        </w:tc>
        <w:tc>
          <w:tcPr>
            <w:tcW w:w="494" w:type="pct"/>
            <w:gridSpan w:val="2"/>
            <w:shd w:val="clear" w:color="auto" w:fill="auto"/>
            <w:vAlign w:val="center"/>
          </w:tcPr>
          <w:p w14:paraId="0AD046EA" w14:textId="77777777" w:rsidR="00C3265E" w:rsidRPr="00BC3BF1" w:rsidRDefault="00C3265E" w:rsidP="00B04C2D">
            <w:pPr>
              <w:jc w:val="center"/>
              <w:rPr>
                <w:rFonts w:ascii="Verdana" w:hAnsi="Verdana" w:cs="Arial"/>
                <w:b/>
                <w:sz w:val="14"/>
                <w:szCs w:val="14"/>
              </w:rPr>
            </w:pPr>
          </w:p>
        </w:tc>
        <w:tc>
          <w:tcPr>
            <w:tcW w:w="343" w:type="pct"/>
            <w:shd w:val="clear" w:color="auto" w:fill="auto"/>
            <w:vAlign w:val="center"/>
          </w:tcPr>
          <w:p w14:paraId="733D376D" w14:textId="77777777" w:rsidR="00C3265E" w:rsidRPr="00BC3BF1" w:rsidRDefault="00C3265E" w:rsidP="00B04C2D">
            <w:pPr>
              <w:jc w:val="center"/>
              <w:rPr>
                <w:rFonts w:ascii="Verdana" w:hAnsi="Verdana" w:cs="Arial"/>
                <w:b/>
                <w:sz w:val="14"/>
                <w:szCs w:val="14"/>
              </w:rPr>
            </w:pPr>
          </w:p>
        </w:tc>
        <w:tc>
          <w:tcPr>
            <w:tcW w:w="568" w:type="pct"/>
            <w:shd w:val="clear" w:color="auto" w:fill="auto"/>
            <w:vAlign w:val="center"/>
          </w:tcPr>
          <w:p w14:paraId="0E844830" w14:textId="77777777" w:rsidR="00C3265E" w:rsidRPr="00BC3BF1" w:rsidRDefault="00C3265E" w:rsidP="00B04C2D">
            <w:pPr>
              <w:jc w:val="center"/>
              <w:rPr>
                <w:rFonts w:ascii="Verdana" w:hAnsi="Verdana" w:cs="Arial"/>
                <w:b/>
                <w:sz w:val="14"/>
                <w:szCs w:val="14"/>
              </w:rPr>
            </w:pPr>
          </w:p>
        </w:tc>
      </w:tr>
      <w:tr w:rsidR="00C3265E" w:rsidRPr="00BC3BF1" w14:paraId="1995BAC6" w14:textId="77777777" w:rsidTr="00B04C2D">
        <w:trPr>
          <w:trHeight w:val="255"/>
        </w:trPr>
        <w:tc>
          <w:tcPr>
            <w:tcW w:w="1226" w:type="pct"/>
            <w:shd w:val="clear" w:color="auto" w:fill="auto"/>
            <w:vAlign w:val="center"/>
          </w:tcPr>
          <w:p w14:paraId="2BB0C568" w14:textId="0EE00F78" w:rsidR="00C3265E" w:rsidRPr="00BC3BF1" w:rsidRDefault="00C3265E" w:rsidP="001629AA">
            <w:pPr>
              <w:jc w:val="both"/>
              <w:rPr>
                <w:rFonts w:ascii="Verdana" w:hAnsi="Verdana" w:cs="Arial"/>
                <w:b/>
                <w:sz w:val="14"/>
                <w:szCs w:val="14"/>
              </w:rPr>
            </w:pPr>
            <w:r w:rsidRPr="00BC3BF1">
              <w:rPr>
                <w:rFonts w:ascii="Verdana" w:hAnsi="Verdana" w:cs="Arial"/>
                <w:b/>
                <w:sz w:val="14"/>
                <w:szCs w:val="14"/>
              </w:rPr>
              <w:t>Formulario A-</w:t>
            </w:r>
            <w:r w:rsidR="00C204BB" w:rsidRPr="00BC3BF1">
              <w:rPr>
                <w:rFonts w:ascii="Verdana" w:hAnsi="Verdana" w:cs="Arial"/>
                <w:b/>
                <w:sz w:val="14"/>
                <w:szCs w:val="14"/>
              </w:rPr>
              <w:t>4</w:t>
            </w:r>
            <w:r w:rsidRPr="00BC3BF1">
              <w:rPr>
                <w:rFonts w:ascii="Verdana" w:hAnsi="Verdana" w:cs="Arial"/>
                <w:b/>
                <w:sz w:val="14"/>
                <w:szCs w:val="14"/>
              </w:rPr>
              <w:t xml:space="preserve"> </w:t>
            </w:r>
            <w:r w:rsidRPr="00BC3BF1">
              <w:rPr>
                <w:rFonts w:ascii="Verdana" w:hAnsi="Verdana" w:cs="Arial"/>
                <w:sz w:val="14"/>
                <w:szCs w:val="14"/>
              </w:rPr>
              <w:t xml:space="preserve">Hoja de Vida, </w:t>
            </w:r>
            <w:r w:rsidRPr="00BC3BF1">
              <w:rPr>
                <w:rFonts w:ascii="Verdana" w:hAnsi="Verdana" w:cs="Arial"/>
                <w:b/>
                <w:sz w:val="14"/>
                <w:szCs w:val="14"/>
              </w:rPr>
              <w:t xml:space="preserve"> </w:t>
            </w:r>
            <w:r w:rsidRPr="00BC3BF1">
              <w:rPr>
                <w:rFonts w:ascii="Verdana" w:hAnsi="Verdana" w:cs="Arial"/>
                <w:sz w:val="14"/>
                <w:szCs w:val="14"/>
              </w:rPr>
              <w:t xml:space="preserve">del Personal </w:t>
            </w:r>
          </w:p>
        </w:tc>
        <w:tc>
          <w:tcPr>
            <w:tcW w:w="598" w:type="pct"/>
            <w:shd w:val="clear" w:color="auto" w:fill="auto"/>
            <w:vAlign w:val="center"/>
          </w:tcPr>
          <w:p w14:paraId="3791F049" w14:textId="77777777" w:rsidR="00C3265E" w:rsidRPr="00BC3BF1" w:rsidRDefault="00C3265E" w:rsidP="00B04C2D">
            <w:pPr>
              <w:jc w:val="center"/>
              <w:rPr>
                <w:rFonts w:ascii="Verdana" w:hAnsi="Verdana" w:cs="Arial"/>
                <w:b/>
                <w:sz w:val="14"/>
                <w:szCs w:val="14"/>
              </w:rPr>
            </w:pPr>
          </w:p>
        </w:tc>
        <w:tc>
          <w:tcPr>
            <w:tcW w:w="439" w:type="pct"/>
            <w:shd w:val="clear" w:color="auto" w:fill="auto"/>
            <w:vAlign w:val="center"/>
          </w:tcPr>
          <w:p w14:paraId="74BC01A0" w14:textId="77777777" w:rsidR="00C3265E" w:rsidRPr="00BC3BF1" w:rsidRDefault="00C3265E" w:rsidP="00B04C2D">
            <w:pPr>
              <w:jc w:val="center"/>
              <w:rPr>
                <w:rFonts w:ascii="Verdana" w:hAnsi="Verdana" w:cs="Arial"/>
                <w:b/>
                <w:sz w:val="14"/>
                <w:szCs w:val="14"/>
              </w:rPr>
            </w:pPr>
          </w:p>
        </w:tc>
        <w:tc>
          <w:tcPr>
            <w:tcW w:w="502" w:type="pct"/>
            <w:shd w:val="clear" w:color="auto" w:fill="auto"/>
            <w:vAlign w:val="center"/>
          </w:tcPr>
          <w:p w14:paraId="6B97408C" w14:textId="77777777" w:rsidR="00C3265E" w:rsidRPr="00BC3BF1" w:rsidRDefault="00C3265E" w:rsidP="00B04C2D">
            <w:pPr>
              <w:jc w:val="center"/>
              <w:rPr>
                <w:rFonts w:ascii="Verdana" w:hAnsi="Verdana" w:cs="Arial"/>
                <w:b/>
                <w:sz w:val="14"/>
                <w:szCs w:val="14"/>
              </w:rPr>
            </w:pPr>
          </w:p>
        </w:tc>
        <w:tc>
          <w:tcPr>
            <w:tcW w:w="412" w:type="pct"/>
            <w:shd w:val="clear" w:color="auto" w:fill="auto"/>
            <w:vAlign w:val="center"/>
          </w:tcPr>
          <w:p w14:paraId="24942A94" w14:textId="77777777" w:rsidR="00C3265E" w:rsidRPr="00BC3BF1" w:rsidRDefault="00C3265E" w:rsidP="00B04C2D">
            <w:pPr>
              <w:jc w:val="center"/>
              <w:rPr>
                <w:rFonts w:ascii="Verdana" w:hAnsi="Verdana" w:cs="Arial"/>
                <w:b/>
                <w:sz w:val="14"/>
                <w:szCs w:val="14"/>
              </w:rPr>
            </w:pPr>
          </w:p>
        </w:tc>
        <w:tc>
          <w:tcPr>
            <w:tcW w:w="419" w:type="pct"/>
            <w:shd w:val="clear" w:color="auto" w:fill="auto"/>
            <w:vAlign w:val="center"/>
          </w:tcPr>
          <w:p w14:paraId="63324302" w14:textId="77777777" w:rsidR="00C3265E" w:rsidRPr="00BC3BF1" w:rsidRDefault="00C3265E" w:rsidP="00B04C2D">
            <w:pPr>
              <w:jc w:val="center"/>
              <w:rPr>
                <w:rFonts w:ascii="Verdana" w:hAnsi="Verdana" w:cs="Arial"/>
                <w:b/>
                <w:sz w:val="14"/>
                <w:szCs w:val="14"/>
              </w:rPr>
            </w:pPr>
          </w:p>
        </w:tc>
        <w:tc>
          <w:tcPr>
            <w:tcW w:w="494" w:type="pct"/>
            <w:gridSpan w:val="2"/>
            <w:shd w:val="clear" w:color="auto" w:fill="auto"/>
            <w:vAlign w:val="center"/>
          </w:tcPr>
          <w:p w14:paraId="1A419C5D" w14:textId="77777777" w:rsidR="00C3265E" w:rsidRPr="00BC3BF1" w:rsidRDefault="00C3265E" w:rsidP="00B04C2D">
            <w:pPr>
              <w:jc w:val="center"/>
              <w:rPr>
                <w:rFonts w:ascii="Verdana" w:hAnsi="Verdana" w:cs="Arial"/>
                <w:b/>
                <w:sz w:val="14"/>
                <w:szCs w:val="14"/>
              </w:rPr>
            </w:pPr>
          </w:p>
        </w:tc>
        <w:tc>
          <w:tcPr>
            <w:tcW w:w="343" w:type="pct"/>
            <w:shd w:val="clear" w:color="auto" w:fill="auto"/>
            <w:vAlign w:val="center"/>
          </w:tcPr>
          <w:p w14:paraId="62186031" w14:textId="77777777" w:rsidR="00C3265E" w:rsidRPr="00BC3BF1" w:rsidRDefault="00C3265E" w:rsidP="00B04C2D">
            <w:pPr>
              <w:jc w:val="center"/>
              <w:rPr>
                <w:rFonts w:ascii="Verdana" w:hAnsi="Verdana" w:cs="Arial"/>
                <w:b/>
                <w:sz w:val="14"/>
                <w:szCs w:val="14"/>
              </w:rPr>
            </w:pPr>
          </w:p>
        </w:tc>
        <w:tc>
          <w:tcPr>
            <w:tcW w:w="568" w:type="pct"/>
            <w:shd w:val="clear" w:color="auto" w:fill="auto"/>
            <w:vAlign w:val="center"/>
          </w:tcPr>
          <w:p w14:paraId="5C2F31C8" w14:textId="77777777" w:rsidR="00C3265E" w:rsidRPr="00BC3BF1" w:rsidRDefault="00C3265E" w:rsidP="00B04C2D">
            <w:pPr>
              <w:jc w:val="center"/>
              <w:rPr>
                <w:rFonts w:ascii="Verdana" w:hAnsi="Verdana" w:cs="Arial"/>
                <w:b/>
                <w:sz w:val="14"/>
                <w:szCs w:val="14"/>
              </w:rPr>
            </w:pPr>
          </w:p>
        </w:tc>
      </w:tr>
      <w:tr w:rsidR="00C3265E" w:rsidRPr="00BC3BF1" w14:paraId="4F8303DF" w14:textId="77777777" w:rsidTr="00B04C2D">
        <w:trPr>
          <w:trHeight w:val="255"/>
        </w:trPr>
        <w:tc>
          <w:tcPr>
            <w:tcW w:w="1226" w:type="pct"/>
            <w:shd w:val="clear" w:color="auto" w:fill="DEEAF6" w:themeFill="accent1" w:themeFillTint="33"/>
            <w:vAlign w:val="center"/>
          </w:tcPr>
          <w:p w14:paraId="202AEDBC" w14:textId="77777777" w:rsidR="00C3265E" w:rsidRPr="00BC3BF1" w:rsidRDefault="00C3265E" w:rsidP="00B04C2D">
            <w:pPr>
              <w:jc w:val="both"/>
              <w:rPr>
                <w:rFonts w:ascii="Verdana" w:hAnsi="Verdana" w:cs="Arial"/>
                <w:b/>
                <w:sz w:val="14"/>
                <w:szCs w:val="14"/>
              </w:rPr>
            </w:pPr>
            <w:r w:rsidRPr="00BC3BF1">
              <w:rPr>
                <w:rFonts w:ascii="Verdana" w:hAnsi="Verdana" w:cs="Arial"/>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BC3BF1" w:rsidRDefault="00C3265E" w:rsidP="00B04C2D">
            <w:pPr>
              <w:jc w:val="center"/>
              <w:rPr>
                <w:rFonts w:ascii="Verdana" w:hAnsi="Verdana" w:cs="Arial"/>
                <w:b/>
                <w:i/>
                <w:sz w:val="14"/>
                <w:szCs w:val="14"/>
              </w:rPr>
            </w:pPr>
            <w:r w:rsidRPr="00BC3BF1">
              <w:rPr>
                <w:rFonts w:ascii="Verdana" w:hAnsi="Verdana"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r>
    </w:tbl>
    <w:p w14:paraId="703853D5" w14:textId="77777777" w:rsidR="00C3265E" w:rsidRPr="00BC3BF1"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BC3BF1"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Formulario C-1 </w:t>
            </w:r>
          </w:p>
          <w:p w14:paraId="401C5AD0" w14:textId="1EBEC47E" w:rsidR="00C3265E" w:rsidRPr="00BC3BF1" w:rsidRDefault="00C3265E" w:rsidP="00B04C2D">
            <w:pPr>
              <w:jc w:val="center"/>
              <w:rPr>
                <w:rFonts w:ascii="Verdana" w:hAnsi="Verdana" w:cs="Arial"/>
                <w:b/>
                <w:sz w:val="14"/>
                <w:szCs w:val="14"/>
              </w:rPr>
            </w:pPr>
          </w:p>
        </w:tc>
        <w:tc>
          <w:tcPr>
            <w:tcW w:w="3774" w:type="pct"/>
            <w:gridSpan w:val="9"/>
            <w:shd w:val="clear" w:color="auto" w:fill="DEEAF6" w:themeFill="accent1" w:themeFillTint="33"/>
            <w:vAlign w:val="center"/>
          </w:tcPr>
          <w:p w14:paraId="1AD4B109"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PROPONENTES </w:t>
            </w:r>
          </w:p>
        </w:tc>
      </w:tr>
      <w:tr w:rsidR="00C3265E" w:rsidRPr="00BC3BF1"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BC3BF1" w:rsidRDefault="00C3265E" w:rsidP="00B04C2D">
            <w:pPr>
              <w:pStyle w:val="Prrafodelista"/>
              <w:tabs>
                <w:tab w:val="left" w:pos="709"/>
              </w:tabs>
              <w:ind w:left="360"/>
              <w:contextualSpacing/>
              <w:jc w:val="both"/>
              <w:rPr>
                <w:rFonts w:ascii="Verdana" w:hAnsi="Verdana" w:cs="Arial"/>
                <w:b/>
                <w:sz w:val="14"/>
                <w:szCs w:val="14"/>
              </w:rPr>
            </w:pPr>
          </w:p>
        </w:tc>
        <w:tc>
          <w:tcPr>
            <w:tcW w:w="1037" w:type="pct"/>
            <w:gridSpan w:val="2"/>
            <w:shd w:val="clear" w:color="auto" w:fill="DEEAF6" w:themeFill="accent1" w:themeFillTint="33"/>
            <w:vAlign w:val="center"/>
          </w:tcPr>
          <w:p w14:paraId="712BA760"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A</w:t>
            </w:r>
          </w:p>
        </w:tc>
        <w:tc>
          <w:tcPr>
            <w:tcW w:w="914" w:type="pct"/>
            <w:gridSpan w:val="2"/>
            <w:shd w:val="clear" w:color="auto" w:fill="DEEAF6" w:themeFill="accent1" w:themeFillTint="33"/>
            <w:vAlign w:val="center"/>
          </w:tcPr>
          <w:p w14:paraId="32C0F86D"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B</w:t>
            </w:r>
          </w:p>
        </w:tc>
        <w:tc>
          <w:tcPr>
            <w:tcW w:w="913" w:type="pct"/>
            <w:gridSpan w:val="3"/>
            <w:shd w:val="clear" w:color="auto" w:fill="DEEAF6" w:themeFill="accent1" w:themeFillTint="33"/>
            <w:vAlign w:val="center"/>
          </w:tcPr>
          <w:p w14:paraId="30072C77"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C</w:t>
            </w:r>
          </w:p>
        </w:tc>
        <w:tc>
          <w:tcPr>
            <w:tcW w:w="910" w:type="pct"/>
            <w:gridSpan w:val="2"/>
            <w:shd w:val="clear" w:color="auto" w:fill="DEEAF6" w:themeFill="accent1" w:themeFillTint="33"/>
            <w:vAlign w:val="center"/>
          </w:tcPr>
          <w:p w14:paraId="1E4193EB"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n</w:t>
            </w:r>
          </w:p>
        </w:tc>
      </w:tr>
      <w:tr w:rsidR="00C3265E" w:rsidRPr="00BC3BF1" w14:paraId="646372BA" w14:textId="77777777" w:rsidTr="00B273D2">
        <w:trPr>
          <w:trHeight w:val="255"/>
        </w:trPr>
        <w:tc>
          <w:tcPr>
            <w:tcW w:w="1226" w:type="pct"/>
            <w:vMerge/>
            <w:shd w:val="clear" w:color="auto" w:fill="auto"/>
            <w:vAlign w:val="center"/>
          </w:tcPr>
          <w:p w14:paraId="742057CA" w14:textId="77777777" w:rsidR="00C3265E" w:rsidRPr="00BC3BF1" w:rsidRDefault="00C3265E" w:rsidP="00B04C2D">
            <w:pPr>
              <w:pStyle w:val="Prrafodelista"/>
              <w:tabs>
                <w:tab w:val="left" w:pos="709"/>
              </w:tabs>
              <w:ind w:left="360"/>
              <w:contextualSpacing/>
              <w:jc w:val="both"/>
              <w:rPr>
                <w:rFonts w:ascii="Verdana" w:hAnsi="Verdana" w:cs="Arial"/>
                <w:sz w:val="14"/>
                <w:szCs w:val="14"/>
              </w:rPr>
            </w:pPr>
          </w:p>
        </w:tc>
        <w:tc>
          <w:tcPr>
            <w:tcW w:w="598" w:type="pct"/>
            <w:shd w:val="clear" w:color="auto" w:fill="DBE5F1"/>
            <w:vAlign w:val="center"/>
          </w:tcPr>
          <w:p w14:paraId="17D4D44D"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39" w:type="pct"/>
            <w:shd w:val="clear" w:color="auto" w:fill="DBE5F1"/>
            <w:vAlign w:val="center"/>
          </w:tcPr>
          <w:p w14:paraId="5AE14172"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502" w:type="pct"/>
            <w:shd w:val="clear" w:color="auto" w:fill="DBE5F1"/>
            <w:vAlign w:val="center"/>
          </w:tcPr>
          <w:p w14:paraId="0E98AA74"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12" w:type="pct"/>
            <w:shd w:val="clear" w:color="auto" w:fill="DBE5F1"/>
            <w:vAlign w:val="center"/>
          </w:tcPr>
          <w:p w14:paraId="11CFD72C"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424" w:type="pct"/>
            <w:gridSpan w:val="2"/>
            <w:shd w:val="clear" w:color="auto" w:fill="DBE5F1"/>
            <w:vAlign w:val="center"/>
          </w:tcPr>
          <w:p w14:paraId="6D7E5AD8"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89" w:type="pct"/>
            <w:shd w:val="clear" w:color="auto" w:fill="DBE5F1"/>
            <w:vAlign w:val="center"/>
          </w:tcPr>
          <w:p w14:paraId="23700296"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343" w:type="pct"/>
            <w:shd w:val="clear" w:color="auto" w:fill="DBE5F1"/>
            <w:vAlign w:val="center"/>
          </w:tcPr>
          <w:p w14:paraId="1B20008C"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567" w:type="pct"/>
            <w:shd w:val="clear" w:color="auto" w:fill="DBE5F1"/>
            <w:vAlign w:val="center"/>
          </w:tcPr>
          <w:p w14:paraId="35C1BC59"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r>
      <w:tr w:rsidR="0049122A" w:rsidRPr="00BC3BF1" w14:paraId="68D34060" w14:textId="77777777" w:rsidTr="00B273D2">
        <w:trPr>
          <w:trHeight w:val="255"/>
        </w:trPr>
        <w:tc>
          <w:tcPr>
            <w:tcW w:w="1226" w:type="pct"/>
            <w:shd w:val="clear" w:color="auto" w:fill="auto"/>
            <w:vAlign w:val="center"/>
          </w:tcPr>
          <w:p w14:paraId="4061C142" w14:textId="0011DE30" w:rsidR="0049122A" w:rsidRPr="00BC3BF1" w:rsidRDefault="00F26AB5" w:rsidP="00B04C2D">
            <w:pPr>
              <w:tabs>
                <w:tab w:val="left" w:pos="709"/>
              </w:tabs>
              <w:contextualSpacing/>
              <w:jc w:val="both"/>
              <w:rPr>
                <w:rFonts w:ascii="Verdana" w:hAnsi="Verdana" w:cs="Arial"/>
                <w:sz w:val="14"/>
                <w:szCs w:val="14"/>
              </w:rPr>
            </w:pPr>
            <w:r w:rsidRPr="00BC3BF1">
              <w:rPr>
                <w:rFonts w:ascii="Verdana" w:hAnsi="Verdana" w:cs="Arial"/>
                <w:sz w:val="14"/>
                <w:szCs w:val="14"/>
              </w:rPr>
              <w:t>Propuesta Técnica</w:t>
            </w:r>
          </w:p>
        </w:tc>
        <w:tc>
          <w:tcPr>
            <w:tcW w:w="598" w:type="pct"/>
            <w:shd w:val="clear" w:color="auto" w:fill="auto"/>
            <w:vAlign w:val="center"/>
          </w:tcPr>
          <w:p w14:paraId="013FE6A9" w14:textId="77777777" w:rsidR="0049122A" w:rsidRPr="00BC3BF1" w:rsidRDefault="0049122A" w:rsidP="00B04C2D">
            <w:pPr>
              <w:jc w:val="center"/>
              <w:rPr>
                <w:rFonts w:ascii="Verdana" w:hAnsi="Verdana" w:cs="Arial"/>
                <w:b/>
                <w:sz w:val="14"/>
                <w:szCs w:val="14"/>
              </w:rPr>
            </w:pPr>
          </w:p>
        </w:tc>
        <w:tc>
          <w:tcPr>
            <w:tcW w:w="439" w:type="pct"/>
            <w:shd w:val="clear" w:color="auto" w:fill="auto"/>
            <w:vAlign w:val="center"/>
          </w:tcPr>
          <w:p w14:paraId="0B80812B" w14:textId="77777777" w:rsidR="0049122A" w:rsidRPr="00BC3BF1" w:rsidRDefault="0049122A" w:rsidP="00B04C2D">
            <w:pPr>
              <w:jc w:val="center"/>
              <w:rPr>
                <w:rFonts w:ascii="Verdana" w:hAnsi="Verdana" w:cs="Arial"/>
                <w:b/>
                <w:sz w:val="14"/>
                <w:szCs w:val="14"/>
              </w:rPr>
            </w:pPr>
          </w:p>
        </w:tc>
        <w:tc>
          <w:tcPr>
            <w:tcW w:w="502" w:type="pct"/>
            <w:shd w:val="clear" w:color="auto" w:fill="auto"/>
            <w:vAlign w:val="center"/>
          </w:tcPr>
          <w:p w14:paraId="5BE802B2" w14:textId="77777777" w:rsidR="0049122A" w:rsidRPr="00BC3BF1" w:rsidRDefault="0049122A" w:rsidP="00B04C2D">
            <w:pPr>
              <w:jc w:val="center"/>
              <w:rPr>
                <w:rFonts w:ascii="Verdana" w:hAnsi="Verdana" w:cs="Arial"/>
                <w:b/>
                <w:sz w:val="14"/>
                <w:szCs w:val="14"/>
              </w:rPr>
            </w:pPr>
          </w:p>
        </w:tc>
        <w:tc>
          <w:tcPr>
            <w:tcW w:w="412" w:type="pct"/>
            <w:shd w:val="clear" w:color="auto" w:fill="auto"/>
            <w:vAlign w:val="center"/>
          </w:tcPr>
          <w:p w14:paraId="6EBC5538" w14:textId="77777777" w:rsidR="0049122A" w:rsidRPr="00BC3BF1" w:rsidRDefault="0049122A" w:rsidP="00B04C2D">
            <w:pPr>
              <w:jc w:val="center"/>
              <w:rPr>
                <w:rFonts w:ascii="Verdana" w:hAnsi="Verdana" w:cs="Arial"/>
                <w:b/>
                <w:sz w:val="14"/>
                <w:szCs w:val="14"/>
              </w:rPr>
            </w:pPr>
          </w:p>
        </w:tc>
        <w:tc>
          <w:tcPr>
            <w:tcW w:w="419" w:type="pct"/>
            <w:shd w:val="clear" w:color="auto" w:fill="auto"/>
            <w:vAlign w:val="center"/>
          </w:tcPr>
          <w:p w14:paraId="4A1E32BD" w14:textId="77777777" w:rsidR="0049122A" w:rsidRPr="00BC3BF1" w:rsidRDefault="0049122A" w:rsidP="00B04C2D">
            <w:pPr>
              <w:jc w:val="center"/>
              <w:rPr>
                <w:rFonts w:ascii="Verdana" w:hAnsi="Verdana" w:cs="Arial"/>
                <w:b/>
                <w:sz w:val="14"/>
                <w:szCs w:val="14"/>
              </w:rPr>
            </w:pPr>
          </w:p>
        </w:tc>
        <w:tc>
          <w:tcPr>
            <w:tcW w:w="494" w:type="pct"/>
            <w:gridSpan w:val="2"/>
            <w:shd w:val="clear" w:color="auto" w:fill="auto"/>
            <w:vAlign w:val="center"/>
          </w:tcPr>
          <w:p w14:paraId="038D5DFF" w14:textId="77777777" w:rsidR="0049122A" w:rsidRPr="00BC3BF1" w:rsidRDefault="0049122A" w:rsidP="00B04C2D">
            <w:pPr>
              <w:jc w:val="center"/>
              <w:rPr>
                <w:rFonts w:ascii="Verdana" w:hAnsi="Verdana" w:cs="Arial"/>
                <w:b/>
                <w:sz w:val="14"/>
                <w:szCs w:val="14"/>
              </w:rPr>
            </w:pPr>
          </w:p>
        </w:tc>
        <w:tc>
          <w:tcPr>
            <w:tcW w:w="343" w:type="pct"/>
            <w:shd w:val="clear" w:color="auto" w:fill="auto"/>
            <w:vAlign w:val="center"/>
          </w:tcPr>
          <w:p w14:paraId="615BB13D" w14:textId="77777777" w:rsidR="0049122A" w:rsidRPr="00BC3BF1" w:rsidRDefault="0049122A" w:rsidP="00B04C2D">
            <w:pPr>
              <w:jc w:val="center"/>
              <w:rPr>
                <w:rFonts w:ascii="Verdana" w:hAnsi="Verdana" w:cs="Arial"/>
                <w:b/>
                <w:sz w:val="14"/>
                <w:szCs w:val="14"/>
              </w:rPr>
            </w:pPr>
          </w:p>
        </w:tc>
        <w:tc>
          <w:tcPr>
            <w:tcW w:w="567" w:type="pct"/>
            <w:shd w:val="clear" w:color="auto" w:fill="auto"/>
            <w:vAlign w:val="center"/>
          </w:tcPr>
          <w:p w14:paraId="15AB5471" w14:textId="77777777" w:rsidR="0049122A" w:rsidRPr="00BC3BF1" w:rsidRDefault="0049122A" w:rsidP="00B04C2D">
            <w:pPr>
              <w:jc w:val="center"/>
              <w:rPr>
                <w:rFonts w:ascii="Verdana" w:hAnsi="Verdana" w:cs="Arial"/>
                <w:b/>
                <w:sz w:val="14"/>
                <w:szCs w:val="14"/>
              </w:rPr>
            </w:pPr>
          </w:p>
        </w:tc>
      </w:tr>
      <w:tr w:rsidR="00C3265E" w:rsidRPr="00BC3BF1" w14:paraId="3CBE3650" w14:textId="77777777" w:rsidTr="00B273D2">
        <w:trPr>
          <w:trHeight w:val="255"/>
        </w:trPr>
        <w:tc>
          <w:tcPr>
            <w:tcW w:w="1226" w:type="pct"/>
            <w:shd w:val="clear" w:color="auto" w:fill="DEEAF6" w:themeFill="accent1" w:themeFillTint="33"/>
            <w:vAlign w:val="center"/>
          </w:tcPr>
          <w:p w14:paraId="40A0E863" w14:textId="77777777" w:rsidR="00C3265E" w:rsidRPr="00BC3BF1" w:rsidRDefault="00C3265E" w:rsidP="00B04C2D">
            <w:pPr>
              <w:jc w:val="both"/>
              <w:rPr>
                <w:rFonts w:ascii="Verdana" w:hAnsi="Verdana" w:cs="Arial"/>
                <w:b/>
                <w:sz w:val="14"/>
                <w:szCs w:val="14"/>
              </w:rPr>
            </w:pPr>
            <w:r w:rsidRPr="00BC3BF1">
              <w:rPr>
                <w:rFonts w:ascii="Verdana" w:hAnsi="Verdana" w:cs="Arial"/>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BC3BF1" w:rsidRDefault="00C3265E" w:rsidP="00B04C2D">
            <w:pPr>
              <w:jc w:val="center"/>
              <w:rPr>
                <w:rFonts w:ascii="Verdana" w:hAnsi="Verdana" w:cs="Arial"/>
                <w:b/>
                <w:i/>
                <w:sz w:val="14"/>
                <w:szCs w:val="14"/>
              </w:rPr>
            </w:pPr>
            <w:r w:rsidRPr="00BC3BF1">
              <w:rPr>
                <w:rFonts w:ascii="Verdana" w:hAnsi="Verdana"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r>
    </w:tbl>
    <w:p w14:paraId="396004D2" w14:textId="77777777" w:rsidR="00DD6827" w:rsidRPr="00BC3BF1"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BC3BF1" w14:paraId="3D877633" w14:textId="77777777" w:rsidTr="00FB37C1">
        <w:trPr>
          <w:trHeight w:val="340"/>
          <w:jc w:val="center"/>
        </w:trPr>
        <w:tc>
          <w:tcPr>
            <w:tcW w:w="2112" w:type="dxa"/>
            <w:vMerge w:val="restart"/>
            <w:shd w:val="clear" w:color="auto" w:fill="DBE5F1"/>
            <w:vAlign w:val="center"/>
          </w:tcPr>
          <w:p w14:paraId="624A5A6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CONDICIONES ADICIONALES</w:t>
            </w:r>
          </w:p>
          <w:p w14:paraId="597B3061"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Formulario C-2</w:t>
            </w:r>
          </w:p>
          <w:p w14:paraId="65FBE8F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(Llenado por la entidad)</w:t>
            </w:r>
          </w:p>
        </w:tc>
        <w:tc>
          <w:tcPr>
            <w:tcW w:w="880" w:type="dxa"/>
            <w:vMerge w:val="restart"/>
            <w:shd w:val="clear" w:color="auto" w:fill="DBE5F1"/>
            <w:vAlign w:val="center"/>
          </w:tcPr>
          <w:p w14:paraId="0C24D22E" w14:textId="77777777" w:rsidR="00DD6827" w:rsidRPr="00BC3BF1" w:rsidRDefault="00DD6827" w:rsidP="00FC038C">
            <w:pPr>
              <w:pStyle w:val="Prrafodelista"/>
              <w:tabs>
                <w:tab w:val="left" w:pos="709"/>
              </w:tabs>
              <w:ind w:left="-27" w:firstLine="27"/>
              <w:contextualSpacing/>
              <w:jc w:val="center"/>
              <w:rPr>
                <w:rFonts w:ascii="Verdana" w:hAnsi="Verdana" w:cs="Arial"/>
                <w:b/>
                <w:sz w:val="16"/>
                <w:szCs w:val="16"/>
                <w:lang w:val="es-BO"/>
              </w:rPr>
            </w:pPr>
            <w:r w:rsidRPr="00BC3BF1">
              <w:rPr>
                <w:rFonts w:ascii="Verdana" w:hAnsi="Verdana" w:cs="Arial"/>
                <w:b/>
                <w:sz w:val="16"/>
                <w:szCs w:val="16"/>
                <w:lang w:val="es-BO"/>
              </w:rPr>
              <w:t>Puntaje Asignado</w:t>
            </w:r>
          </w:p>
        </w:tc>
        <w:tc>
          <w:tcPr>
            <w:tcW w:w="7528" w:type="dxa"/>
            <w:gridSpan w:val="4"/>
            <w:shd w:val="clear" w:color="auto" w:fill="DBE5F1"/>
            <w:vAlign w:val="center"/>
          </w:tcPr>
          <w:p w14:paraId="7B9FD3A6"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PROPONENTES</w:t>
            </w:r>
          </w:p>
        </w:tc>
      </w:tr>
      <w:tr w:rsidR="00DD6827" w:rsidRPr="00BC3BF1" w14:paraId="10BA5FD6" w14:textId="77777777" w:rsidTr="00FB37C1">
        <w:trPr>
          <w:trHeight w:val="340"/>
          <w:jc w:val="center"/>
        </w:trPr>
        <w:tc>
          <w:tcPr>
            <w:tcW w:w="2112" w:type="dxa"/>
            <w:vMerge/>
            <w:shd w:val="clear" w:color="auto" w:fill="DBE5F1"/>
            <w:vAlign w:val="center"/>
          </w:tcPr>
          <w:p w14:paraId="10CE55C7" w14:textId="77777777" w:rsidR="00DD6827" w:rsidRPr="00BC3BF1" w:rsidRDefault="00DD6827" w:rsidP="00FC038C">
            <w:pPr>
              <w:pStyle w:val="Prrafodelista"/>
              <w:tabs>
                <w:tab w:val="left" w:pos="709"/>
              </w:tabs>
              <w:ind w:left="360"/>
              <w:contextualSpacing/>
              <w:jc w:val="both"/>
              <w:rPr>
                <w:rFonts w:ascii="Verdana" w:hAnsi="Verdana" w:cs="Arial"/>
                <w:b/>
                <w:sz w:val="16"/>
                <w:szCs w:val="16"/>
                <w:lang w:val="es-BO"/>
              </w:rPr>
            </w:pPr>
          </w:p>
        </w:tc>
        <w:tc>
          <w:tcPr>
            <w:tcW w:w="880" w:type="dxa"/>
            <w:vMerge/>
            <w:shd w:val="clear" w:color="auto" w:fill="DBE5F1"/>
            <w:vAlign w:val="center"/>
          </w:tcPr>
          <w:p w14:paraId="56BD5F33" w14:textId="77777777" w:rsidR="00DD6827" w:rsidRPr="00BC3BF1" w:rsidRDefault="00DD6827" w:rsidP="00FC038C">
            <w:pPr>
              <w:pStyle w:val="Prrafodelista"/>
              <w:tabs>
                <w:tab w:val="left" w:pos="709"/>
              </w:tabs>
              <w:ind w:left="162"/>
              <w:contextualSpacing/>
              <w:jc w:val="center"/>
              <w:rPr>
                <w:rFonts w:ascii="Verdana" w:hAnsi="Verdana" w:cs="Arial"/>
                <w:b/>
                <w:sz w:val="16"/>
                <w:szCs w:val="16"/>
                <w:lang w:val="es-BO"/>
              </w:rPr>
            </w:pPr>
          </w:p>
        </w:tc>
        <w:tc>
          <w:tcPr>
            <w:tcW w:w="1882" w:type="dxa"/>
            <w:shd w:val="clear" w:color="auto" w:fill="DBE5F1"/>
            <w:vAlign w:val="center"/>
          </w:tcPr>
          <w:p w14:paraId="39FA124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A</w:t>
            </w:r>
          </w:p>
        </w:tc>
        <w:tc>
          <w:tcPr>
            <w:tcW w:w="1882" w:type="dxa"/>
            <w:shd w:val="clear" w:color="auto" w:fill="DBE5F1"/>
            <w:vAlign w:val="center"/>
          </w:tcPr>
          <w:p w14:paraId="499CE79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B</w:t>
            </w:r>
          </w:p>
        </w:tc>
        <w:tc>
          <w:tcPr>
            <w:tcW w:w="1882" w:type="dxa"/>
            <w:shd w:val="clear" w:color="auto" w:fill="DBE5F1"/>
            <w:vAlign w:val="center"/>
          </w:tcPr>
          <w:p w14:paraId="236D80F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C</w:t>
            </w:r>
          </w:p>
        </w:tc>
        <w:tc>
          <w:tcPr>
            <w:tcW w:w="1882" w:type="dxa"/>
            <w:shd w:val="clear" w:color="auto" w:fill="DBE5F1"/>
            <w:vAlign w:val="center"/>
          </w:tcPr>
          <w:p w14:paraId="3AF98043"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n</w:t>
            </w:r>
          </w:p>
        </w:tc>
      </w:tr>
      <w:tr w:rsidR="00DD6827" w:rsidRPr="00BC3BF1" w14:paraId="319769A4" w14:textId="77777777" w:rsidTr="00FB37C1">
        <w:trPr>
          <w:trHeight w:val="340"/>
          <w:jc w:val="center"/>
        </w:trPr>
        <w:tc>
          <w:tcPr>
            <w:tcW w:w="2112" w:type="dxa"/>
            <w:vMerge/>
            <w:shd w:val="clear" w:color="auto" w:fill="DBE5F1"/>
            <w:vAlign w:val="center"/>
          </w:tcPr>
          <w:p w14:paraId="58FB51E2" w14:textId="77777777" w:rsidR="00DD6827" w:rsidRPr="00BC3BF1" w:rsidRDefault="00DD6827" w:rsidP="00FC038C">
            <w:pPr>
              <w:pStyle w:val="Prrafodelista"/>
              <w:tabs>
                <w:tab w:val="left" w:pos="709"/>
              </w:tabs>
              <w:ind w:left="360"/>
              <w:contextualSpacing/>
              <w:jc w:val="both"/>
              <w:rPr>
                <w:rFonts w:ascii="Verdana" w:hAnsi="Verdana" w:cs="Arial"/>
                <w:sz w:val="16"/>
                <w:szCs w:val="16"/>
                <w:lang w:val="es-BO"/>
              </w:rPr>
            </w:pPr>
          </w:p>
        </w:tc>
        <w:tc>
          <w:tcPr>
            <w:tcW w:w="880" w:type="dxa"/>
            <w:vMerge/>
            <w:shd w:val="clear" w:color="auto" w:fill="DBE5F1"/>
            <w:vAlign w:val="center"/>
          </w:tcPr>
          <w:p w14:paraId="3C812D55" w14:textId="77777777" w:rsidR="00DD6827" w:rsidRPr="00BC3BF1" w:rsidRDefault="00DD6827" w:rsidP="00FC038C">
            <w:pPr>
              <w:pStyle w:val="Prrafodelista"/>
              <w:tabs>
                <w:tab w:val="left" w:pos="709"/>
              </w:tabs>
              <w:ind w:left="162"/>
              <w:contextualSpacing/>
              <w:jc w:val="center"/>
              <w:rPr>
                <w:rFonts w:ascii="Verdana" w:hAnsi="Verdana" w:cs="Arial"/>
                <w:sz w:val="16"/>
                <w:szCs w:val="16"/>
                <w:lang w:val="es-BO"/>
              </w:rPr>
            </w:pPr>
          </w:p>
        </w:tc>
        <w:tc>
          <w:tcPr>
            <w:tcW w:w="1882" w:type="dxa"/>
            <w:shd w:val="clear" w:color="auto" w:fill="DBE5F1"/>
            <w:vAlign w:val="center"/>
          </w:tcPr>
          <w:p w14:paraId="42B4F4B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c>
          <w:tcPr>
            <w:tcW w:w="1882" w:type="dxa"/>
            <w:shd w:val="clear" w:color="auto" w:fill="DBE5F1"/>
            <w:vAlign w:val="center"/>
          </w:tcPr>
          <w:p w14:paraId="331DCEDA"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c>
          <w:tcPr>
            <w:tcW w:w="1882" w:type="dxa"/>
            <w:shd w:val="clear" w:color="auto" w:fill="DBE5F1"/>
            <w:vAlign w:val="center"/>
          </w:tcPr>
          <w:p w14:paraId="19955305"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c>
          <w:tcPr>
            <w:tcW w:w="1882" w:type="dxa"/>
            <w:shd w:val="clear" w:color="auto" w:fill="DBE5F1"/>
            <w:vAlign w:val="center"/>
          </w:tcPr>
          <w:p w14:paraId="109EA7C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r>
      <w:tr w:rsidR="00DD6827" w:rsidRPr="00BC3BF1" w14:paraId="0E5DA934" w14:textId="77777777" w:rsidTr="00FB37C1">
        <w:trPr>
          <w:trHeight w:val="340"/>
          <w:jc w:val="center"/>
        </w:trPr>
        <w:tc>
          <w:tcPr>
            <w:tcW w:w="2112" w:type="dxa"/>
            <w:shd w:val="clear" w:color="auto" w:fill="auto"/>
            <w:vAlign w:val="center"/>
          </w:tcPr>
          <w:p w14:paraId="18BC8515" w14:textId="77777777" w:rsidR="00DD6827" w:rsidRPr="00BC3BF1" w:rsidRDefault="00DD6827" w:rsidP="00FC038C">
            <w:pPr>
              <w:pStyle w:val="Prrafodelista"/>
              <w:tabs>
                <w:tab w:val="left" w:pos="709"/>
              </w:tabs>
              <w:ind w:left="180"/>
              <w:contextualSpacing/>
              <w:jc w:val="both"/>
              <w:rPr>
                <w:rFonts w:ascii="Verdana" w:hAnsi="Verdana" w:cs="Arial"/>
                <w:sz w:val="16"/>
                <w:szCs w:val="16"/>
                <w:lang w:val="es-BO"/>
              </w:rPr>
            </w:pPr>
            <w:r w:rsidRPr="00BC3BF1">
              <w:rPr>
                <w:rFonts w:ascii="Verdana" w:hAnsi="Verdana" w:cs="Arial"/>
                <w:sz w:val="16"/>
                <w:szCs w:val="16"/>
                <w:lang w:val="es-BO"/>
              </w:rPr>
              <w:t>Criterio 1</w:t>
            </w:r>
          </w:p>
        </w:tc>
        <w:tc>
          <w:tcPr>
            <w:tcW w:w="880" w:type="dxa"/>
            <w:shd w:val="clear" w:color="auto" w:fill="auto"/>
            <w:vAlign w:val="center"/>
          </w:tcPr>
          <w:p w14:paraId="134A3B91" w14:textId="77777777" w:rsidR="00DD6827" w:rsidRPr="00BC3BF1" w:rsidRDefault="00DD6827" w:rsidP="00FC038C">
            <w:pPr>
              <w:pStyle w:val="Prrafodelista"/>
              <w:tabs>
                <w:tab w:val="left" w:pos="709"/>
              </w:tabs>
              <w:ind w:left="0"/>
              <w:contextualSpacing/>
              <w:jc w:val="both"/>
              <w:rPr>
                <w:rFonts w:ascii="Verdana" w:hAnsi="Verdana" w:cs="Arial"/>
                <w:sz w:val="16"/>
                <w:szCs w:val="16"/>
                <w:lang w:val="es-BO"/>
              </w:rPr>
            </w:pPr>
          </w:p>
        </w:tc>
        <w:tc>
          <w:tcPr>
            <w:tcW w:w="1882" w:type="dxa"/>
            <w:shd w:val="clear" w:color="auto" w:fill="auto"/>
            <w:vAlign w:val="center"/>
          </w:tcPr>
          <w:p w14:paraId="21DBE15A"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0B60EB9A"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03B2560"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81590B8" w14:textId="77777777" w:rsidR="00DD6827" w:rsidRPr="00BC3BF1" w:rsidRDefault="00DD6827" w:rsidP="00FC038C">
            <w:pPr>
              <w:jc w:val="center"/>
              <w:rPr>
                <w:rFonts w:ascii="Verdana" w:hAnsi="Verdana" w:cs="Arial"/>
                <w:b/>
                <w:sz w:val="16"/>
                <w:szCs w:val="16"/>
                <w:lang w:val="es-BO"/>
              </w:rPr>
            </w:pPr>
          </w:p>
        </w:tc>
      </w:tr>
      <w:tr w:rsidR="00DD6827" w:rsidRPr="00BC3BF1" w14:paraId="176F08C2" w14:textId="77777777" w:rsidTr="00FB37C1">
        <w:trPr>
          <w:trHeight w:val="340"/>
          <w:jc w:val="center"/>
        </w:trPr>
        <w:tc>
          <w:tcPr>
            <w:tcW w:w="2112" w:type="dxa"/>
            <w:shd w:val="clear" w:color="auto" w:fill="auto"/>
            <w:vAlign w:val="center"/>
          </w:tcPr>
          <w:p w14:paraId="3A30F8DF" w14:textId="77777777" w:rsidR="00DD6827" w:rsidRPr="00BC3BF1" w:rsidRDefault="00DD6827" w:rsidP="00FC038C">
            <w:pPr>
              <w:pStyle w:val="Prrafodelista"/>
              <w:tabs>
                <w:tab w:val="left" w:pos="709"/>
              </w:tabs>
              <w:ind w:left="180"/>
              <w:contextualSpacing/>
              <w:jc w:val="both"/>
              <w:rPr>
                <w:rFonts w:ascii="Verdana" w:hAnsi="Verdana" w:cs="Arial"/>
                <w:sz w:val="16"/>
                <w:szCs w:val="16"/>
                <w:lang w:val="es-BO"/>
              </w:rPr>
            </w:pPr>
          </w:p>
        </w:tc>
        <w:tc>
          <w:tcPr>
            <w:tcW w:w="880" w:type="dxa"/>
            <w:shd w:val="clear" w:color="auto" w:fill="auto"/>
            <w:vAlign w:val="center"/>
          </w:tcPr>
          <w:p w14:paraId="03C859B5" w14:textId="77777777" w:rsidR="00DD6827" w:rsidRPr="00BC3BF1" w:rsidRDefault="00DD6827" w:rsidP="00FC038C">
            <w:pPr>
              <w:pStyle w:val="Prrafodelista"/>
              <w:tabs>
                <w:tab w:val="left" w:pos="709"/>
              </w:tabs>
              <w:ind w:left="360"/>
              <w:contextualSpacing/>
              <w:jc w:val="both"/>
              <w:rPr>
                <w:rFonts w:ascii="Verdana" w:hAnsi="Verdana" w:cs="Arial"/>
                <w:sz w:val="16"/>
                <w:szCs w:val="16"/>
                <w:lang w:val="es-BO"/>
              </w:rPr>
            </w:pPr>
          </w:p>
        </w:tc>
        <w:tc>
          <w:tcPr>
            <w:tcW w:w="1882" w:type="dxa"/>
            <w:shd w:val="clear" w:color="auto" w:fill="auto"/>
            <w:vAlign w:val="center"/>
          </w:tcPr>
          <w:p w14:paraId="38262E4D"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BCB06A2"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6CA3358"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36207D2D" w14:textId="77777777" w:rsidR="00DD6827" w:rsidRPr="00BC3BF1" w:rsidRDefault="00DD6827" w:rsidP="00FC038C">
            <w:pPr>
              <w:jc w:val="center"/>
              <w:rPr>
                <w:rFonts w:ascii="Verdana" w:hAnsi="Verdana" w:cs="Arial"/>
                <w:b/>
                <w:sz w:val="16"/>
                <w:szCs w:val="16"/>
                <w:lang w:val="es-BO"/>
              </w:rPr>
            </w:pPr>
          </w:p>
        </w:tc>
      </w:tr>
      <w:tr w:rsidR="00DD6827" w:rsidRPr="00BC3BF1" w14:paraId="6C984F93" w14:textId="77777777" w:rsidTr="00FB37C1">
        <w:trPr>
          <w:trHeight w:val="340"/>
          <w:jc w:val="center"/>
        </w:trPr>
        <w:tc>
          <w:tcPr>
            <w:tcW w:w="2112" w:type="dxa"/>
            <w:shd w:val="clear" w:color="auto" w:fill="auto"/>
            <w:vAlign w:val="center"/>
          </w:tcPr>
          <w:p w14:paraId="19AFB30D" w14:textId="77777777" w:rsidR="00DD6827" w:rsidRPr="00BC3BF1" w:rsidRDefault="00DD6827" w:rsidP="00FC038C">
            <w:pPr>
              <w:pStyle w:val="Prrafodelista"/>
              <w:ind w:left="180"/>
              <w:jc w:val="both"/>
              <w:rPr>
                <w:rFonts w:ascii="Verdana" w:hAnsi="Verdana" w:cs="Arial"/>
                <w:b/>
                <w:sz w:val="16"/>
                <w:szCs w:val="16"/>
                <w:lang w:val="es-BO"/>
              </w:rPr>
            </w:pPr>
            <w:r w:rsidRPr="00BC3BF1">
              <w:rPr>
                <w:rFonts w:ascii="Verdana" w:hAnsi="Verdana" w:cs="Arial"/>
                <w:sz w:val="16"/>
                <w:szCs w:val="16"/>
                <w:lang w:val="es-BO"/>
              </w:rPr>
              <w:t>Criterio 2</w:t>
            </w:r>
          </w:p>
        </w:tc>
        <w:tc>
          <w:tcPr>
            <w:tcW w:w="880" w:type="dxa"/>
            <w:shd w:val="clear" w:color="auto" w:fill="auto"/>
            <w:vAlign w:val="center"/>
          </w:tcPr>
          <w:p w14:paraId="0474B286" w14:textId="77777777" w:rsidR="00DD6827" w:rsidRPr="00BC3BF1" w:rsidRDefault="00DD6827" w:rsidP="00FC038C">
            <w:pPr>
              <w:pStyle w:val="Prrafodelista"/>
              <w:ind w:left="0"/>
              <w:jc w:val="both"/>
              <w:rPr>
                <w:rFonts w:ascii="Verdana" w:hAnsi="Verdana" w:cs="Arial"/>
                <w:b/>
                <w:sz w:val="16"/>
                <w:szCs w:val="16"/>
                <w:lang w:val="es-BO"/>
              </w:rPr>
            </w:pPr>
          </w:p>
        </w:tc>
        <w:tc>
          <w:tcPr>
            <w:tcW w:w="1882" w:type="dxa"/>
            <w:shd w:val="clear" w:color="auto" w:fill="auto"/>
            <w:vAlign w:val="center"/>
          </w:tcPr>
          <w:p w14:paraId="0BF16605"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6E38F27"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2F7B3F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3C0F589" w14:textId="77777777" w:rsidR="00DD6827" w:rsidRPr="00BC3BF1" w:rsidRDefault="00DD6827" w:rsidP="00FC038C">
            <w:pPr>
              <w:jc w:val="center"/>
              <w:rPr>
                <w:rFonts w:ascii="Verdana" w:hAnsi="Verdana" w:cs="Arial"/>
                <w:b/>
                <w:sz w:val="16"/>
                <w:szCs w:val="16"/>
                <w:lang w:val="es-BO"/>
              </w:rPr>
            </w:pPr>
          </w:p>
        </w:tc>
      </w:tr>
      <w:tr w:rsidR="00DD6827" w:rsidRPr="00BC3BF1" w14:paraId="1950D5BD" w14:textId="77777777" w:rsidTr="00FB37C1">
        <w:trPr>
          <w:trHeight w:val="340"/>
          <w:jc w:val="center"/>
        </w:trPr>
        <w:tc>
          <w:tcPr>
            <w:tcW w:w="2112" w:type="dxa"/>
            <w:shd w:val="clear" w:color="auto" w:fill="auto"/>
            <w:vAlign w:val="center"/>
          </w:tcPr>
          <w:p w14:paraId="2A31AD32" w14:textId="77777777" w:rsidR="00DD6827" w:rsidRPr="00BC3BF1" w:rsidRDefault="00DD6827" w:rsidP="00FC038C">
            <w:pPr>
              <w:pStyle w:val="Prrafodelista"/>
              <w:ind w:left="180"/>
              <w:jc w:val="both"/>
              <w:rPr>
                <w:rFonts w:ascii="Verdana" w:hAnsi="Verdana" w:cs="Arial"/>
                <w:sz w:val="16"/>
                <w:szCs w:val="16"/>
                <w:lang w:val="es-BO"/>
              </w:rPr>
            </w:pPr>
          </w:p>
        </w:tc>
        <w:tc>
          <w:tcPr>
            <w:tcW w:w="880" w:type="dxa"/>
            <w:shd w:val="clear" w:color="auto" w:fill="auto"/>
            <w:vAlign w:val="center"/>
          </w:tcPr>
          <w:p w14:paraId="4ECE1521" w14:textId="77777777" w:rsidR="00DD6827" w:rsidRPr="00BC3BF1" w:rsidRDefault="00DD6827" w:rsidP="00FC038C">
            <w:pPr>
              <w:pStyle w:val="Prrafodelista"/>
              <w:ind w:left="360"/>
              <w:jc w:val="both"/>
              <w:rPr>
                <w:rFonts w:ascii="Verdana" w:hAnsi="Verdana" w:cs="Arial"/>
                <w:sz w:val="16"/>
                <w:szCs w:val="16"/>
                <w:lang w:val="es-BO"/>
              </w:rPr>
            </w:pPr>
          </w:p>
        </w:tc>
        <w:tc>
          <w:tcPr>
            <w:tcW w:w="1882" w:type="dxa"/>
            <w:shd w:val="clear" w:color="auto" w:fill="auto"/>
            <w:vAlign w:val="center"/>
          </w:tcPr>
          <w:p w14:paraId="530D7525"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653E455"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B6B6D31"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0348C240" w14:textId="77777777" w:rsidR="00DD6827" w:rsidRPr="00BC3BF1" w:rsidRDefault="00DD6827" w:rsidP="00FC038C">
            <w:pPr>
              <w:jc w:val="center"/>
              <w:rPr>
                <w:rFonts w:ascii="Verdana" w:hAnsi="Verdana" w:cs="Arial"/>
                <w:b/>
                <w:sz w:val="16"/>
                <w:szCs w:val="16"/>
                <w:lang w:val="es-BO"/>
              </w:rPr>
            </w:pPr>
          </w:p>
        </w:tc>
      </w:tr>
      <w:tr w:rsidR="00DD6827" w:rsidRPr="00BC3BF1" w14:paraId="62CE487C" w14:textId="77777777" w:rsidTr="00FB37C1">
        <w:trPr>
          <w:trHeight w:val="340"/>
          <w:jc w:val="center"/>
        </w:trPr>
        <w:tc>
          <w:tcPr>
            <w:tcW w:w="2112" w:type="dxa"/>
            <w:shd w:val="clear" w:color="auto" w:fill="auto"/>
            <w:vAlign w:val="center"/>
          </w:tcPr>
          <w:p w14:paraId="4D2467E3" w14:textId="77777777" w:rsidR="00DD6827" w:rsidRPr="00BC3BF1" w:rsidRDefault="00DD6827" w:rsidP="00FC038C">
            <w:pPr>
              <w:pStyle w:val="Prrafodelista"/>
              <w:ind w:left="180"/>
              <w:jc w:val="both"/>
              <w:rPr>
                <w:rFonts w:ascii="Verdana" w:hAnsi="Verdana" w:cs="Arial"/>
                <w:sz w:val="16"/>
                <w:szCs w:val="16"/>
                <w:lang w:val="es-BO"/>
              </w:rPr>
            </w:pPr>
            <w:r w:rsidRPr="00BC3BF1">
              <w:rPr>
                <w:rFonts w:ascii="Verdana" w:hAnsi="Verdana" w:cs="Arial"/>
                <w:sz w:val="16"/>
                <w:szCs w:val="16"/>
                <w:lang w:val="es-BO"/>
              </w:rPr>
              <w:t>Criterio 3</w:t>
            </w:r>
          </w:p>
        </w:tc>
        <w:tc>
          <w:tcPr>
            <w:tcW w:w="880" w:type="dxa"/>
            <w:shd w:val="clear" w:color="auto" w:fill="auto"/>
            <w:vAlign w:val="center"/>
          </w:tcPr>
          <w:p w14:paraId="08B2511A" w14:textId="77777777" w:rsidR="00DD6827" w:rsidRPr="00BC3BF1" w:rsidRDefault="00DD6827" w:rsidP="00FC038C">
            <w:pPr>
              <w:pStyle w:val="Prrafodelista"/>
              <w:ind w:left="0"/>
              <w:jc w:val="both"/>
              <w:rPr>
                <w:rFonts w:ascii="Verdana" w:hAnsi="Verdana" w:cs="Arial"/>
                <w:sz w:val="16"/>
                <w:szCs w:val="16"/>
                <w:lang w:val="es-BO"/>
              </w:rPr>
            </w:pPr>
          </w:p>
        </w:tc>
        <w:tc>
          <w:tcPr>
            <w:tcW w:w="1882" w:type="dxa"/>
            <w:shd w:val="clear" w:color="auto" w:fill="auto"/>
            <w:vAlign w:val="center"/>
          </w:tcPr>
          <w:p w14:paraId="3BDDF98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DBBB5B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35382F36"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77807C1" w14:textId="77777777" w:rsidR="00DD6827" w:rsidRPr="00BC3BF1" w:rsidRDefault="00DD6827" w:rsidP="00FC038C">
            <w:pPr>
              <w:jc w:val="center"/>
              <w:rPr>
                <w:rFonts w:ascii="Verdana" w:hAnsi="Verdana" w:cs="Arial"/>
                <w:b/>
                <w:sz w:val="16"/>
                <w:szCs w:val="16"/>
                <w:lang w:val="es-BO"/>
              </w:rPr>
            </w:pPr>
          </w:p>
        </w:tc>
      </w:tr>
      <w:tr w:rsidR="00DD6827" w:rsidRPr="00BC3BF1" w14:paraId="0BECC91D" w14:textId="77777777" w:rsidTr="00FB37C1">
        <w:trPr>
          <w:trHeight w:val="340"/>
          <w:jc w:val="center"/>
        </w:trPr>
        <w:tc>
          <w:tcPr>
            <w:tcW w:w="2112" w:type="dxa"/>
            <w:shd w:val="clear" w:color="auto" w:fill="auto"/>
            <w:vAlign w:val="center"/>
          </w:tcPr>
          <w:p w14:paraId="1EBFA0EE" w14:textId="77777777" w:rsidR="00DD6827" w:rsidRPr="00BC3BF1" w:rsidRDefault="00DD6827" w:rsidP="00FC038C">
            <w:pPr>
              <w:pStyle w:val="Prrafodelista"/>
              <w:ind w:left="180"/>
              <w:rPr>
                <w:rFonts w:ascii="Verdana" w:hAnsi="Verdana" w:cs="Arial"/>
                <w:b/>
                <w:sz w:val="16"/>
                <w:szCs w:val="16"/>
                <w:lang w:val="es-BO"/>
              </w:rPr>
            </w:pPr>
          </w:p>
        </w:tc>
        <w:tc>
          <w:tcPr>
            <w:tcW w:w="880" w:type="dxa"/>
            <w:shd w:val="clear" w:color="auto" w:fill="auto"/>
            <w:vAlign w:val="center"/>
          </w:tcPr>
          <w:p w14:paraId="388D82CF" w14:textId="77777777" w:rsidR="00DD6827" w:rsidRPr="00BC3BF1" w:rsidRDefault="00DD6827" w:rsidP="00FC038C">
            <w:pPr>
              <w:pStyle w:val="Prrafodelista"/>
              <w:ind w:left="360"/>
              <w:jc w:val="both"/>
              <w:rPr>
                <w:rFonts w:ascii="Verdana" w:hAnsi="Verdana" w:cs="Arial"/>
                <w:b/>
                <w:sz w:val="16"/>
                <w:szCs w:val="16"/>
                <w:lang w:val="es-BO"/>
              </w:rPr>
            </w:pPr>
          </w:p>
        </w:tc>
        <w:tc>
          <w:tcPr>
            <w:tcW w:w="1882" w:type="dxa"/>
            <w:shd w:val="clear" w:color="auto" w:fill="auto"/>
            <w:vAlign w:val="center"/>
          </w:tcPr>
          <w:p w14:paraId="27E00974"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58D78134"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5E848E77"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E5A5E9F" w14:textId="77777777" w:rsidR="00DD6827" w:rsidRPr="00BC3BF1" w:rsidRDefault="00DD6827" w:rsidP="00FC038C">
            <w:pPr>
              <w:jc w:val="center"/>
              <w:rPr>
                <w:rFonts w:ascii="Verdana" w:hAnsi="Verdana" w:cs="Arial"/>
                <w:b/>
                <w:sz w:val="16"/>
                <w:szCs w:val="16"/>
                <w:lang w:val="es-BO"/>
              </w:rPr>
            </w:pPr>
          </w:p>
        </w:tc>
      </w:tr>
      <w:tr w:rsidR="00DD6827" w:rsidRPr="00BC3BF1" w14:paraId="54177DCE" w14:textId="77777777" w:rsidTr="00FB37C1">
        <w:trPr>
          <w:trHeight w:val="340"/>
          <w:jc w:val="center"/>
        </w:trPr>
        <w:tc>
          <w:tcPr>
            <w:tcW w:w="2112" w:type="dxa"/>
            <w:shd w:val="clear" w:color="auto" w:fill="DBE5F1"/>
            <w:vAlign w:val="center"/>
          </w:tcPr>
          <w:p w14:paraId="15EC1EBA" w14:textId="77777777" w:rsidR="00DD6827" w:rsidRPr="00BC3BF1" w:rsidRDefault="00DD6827" w:rsidP="00FC038C">
            <w:pPr>
              <w:pStyle w:val="Prrafodelista"/>
              <w:ind w:left="0"/>
              <w:jc w:val="both"/>
              <w:rPr>
                <w:rFonts w:ascii="Verdana" w:hAnsi="Verdana" w:cs="Arial"/>
                <w:b/>
                <w:sz w:val="16"/>
                <w:szCs w:val="16"/>
                <w:lang w:val="es-BO"/>
              </w:rPr>
            </w:pPr>
            <w:r w:rsidRPr="00BC3BF1">
              <w:rPr>
                <w:rFonts w:ascii="Verdana" w:hAnsi="Verdana" w:cs="Arial"/>
                <w:b/>
                <w:sz w:val="16"/>
                <w:szCs w:val="16"/>
                <w:lang w:val="es-BO"/>
              </w:rPr>
              <w:t>PUNTAJE TOTAL DE LAS CONDICIONES ADICIONALES</w:t>
            </w:r>
          </w:p>
        </w:tc>
        <w:tc>
          <w:tcPr>
            <w:tcW w:w="880" w:type="dxa"/>
            <w:shd w:val="clear" w:color="auto" w:fill="DBE5F1"/>
            <w:vAlign w:val="center"/>
          </w:tcPr>
          <w:p w14:paraId="1E637A19" w14:textId="77777777" w:rsidR="00DD6827" w:rsidRPr="00BC3BF1" w:rsidRDefault="00DD6827" w:rsidP="00FC038C">
            <w:pPr>
              <w:pStyle w:val="Prrafodelista"/>
              <w:ind w:left="360"/>
              <w:jc w:val="both"/>
              <w:rPr>
                <w:rFonts w:ascii="Verdana" w:hAnsi="Verdana" w:cs="Arial"/>
                <w:b/>
                <w:sz w:val="16"/>
                <w:szCs w:val="16"/>
                <w:lang w:val="es-BO"/>
              </w:rPr>
            </w:pPr>
            <w:r w:rsidRPr="00BC3BF1">
              <w:rPr>
                <w:rFonts w:ascii="Verdana" w:hAnsi="Verdana" w:cs="Arial"/>
                <w:b/>
                <w:sz w:val="16"/>
                <w:szCs w:val="16"/>
                <w:lang w:val="es-BO"/>
              </w:rPr>
              <w:t>35</w:t>
            </w:r>
          </w:p>
        </w:tc>
        <w:tc>
          <w:tcPr>
            <w:tcW w:w="1882" w:type="dxa"/>
            <w:shd w:val="clear" w:color="auto" w:fill="DBE5F1"/>
            <w:vAlign w:val="center"/>
          </w:tcPr>
          <w:p w14:paraId="694FD138"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(sumar los puntajes obtenidos de cada criterio)</w:t>
            </w:r>
          </w:p>
        </w:tc>
        <w:tc>
          <w:tcPr>
            <w:tcW w:w="1882" w:type="dxa"/>
            <w:shd w:val="clear" w:color="auto" w:fill="DBE5F1"/>
            <w:vAlign w:val="center"/>
          </w:tcPr>
          <w:p w14:paraId="27C05BA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(sumar los puntajes obtenidos de cada criterio)</w:t>
            </w:r>
          </w:p>
        </w:tc>
        <w:tc>
          <w:tcPr>
            <w:tcW w:w="1882" w:type="dxa"/>
            <w:shd w:val="clear" w:color="auto" w:fill="DBE5F1"/>
            <w:vAlign w:val="center"/>
          </w:tcPr>
          <w:p w14:paraId="1989BCAA"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(sumar los puntajes obtenidos de cada criterio)</w:t>
            </w:r>
          </w:p>
        </w:tc>
      </w:tr>
    </w:tbl>
    <w:p w14:paraId="6F715EC1" w14:textId="77777777" w:rsidR="00DD6827" w:rsidRPr="00BC3BF1" w:rsidRDefault="00DD6827" w:rsidP="007C6F2E">
      <w:pPr>
        <w:tabs>
          <w:tab w:val="center" w:pos="5833"/>
          <w:tab w:val="right" w:pos="10252"/>
        </w:tabs>
        <w:jc w:val="center"/>
        <w:rPr>
          <w:rFonts w:ascii="Verdana" w:hAnsi="Verdana" w:cs="Arial"/>
          <w:b/>
          <w:sz w:val="12"/>
          <w:szCs w:val="18"/>
        </w:rPr>
      </w:pPr>
    </w:p>
    <w:p w14:paraId="6B4CFF82" w14:textId="77777777" w:rsidR="00DD6827" w:rsidRPr="00BC3BF1"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BC3BF1" w14:paraId="67CDCA2A" w14:textId="77777777" w:rsidTr="00FB37C1">
        <w:trPr>
          <w:trHeight w:val="340"/>
          <w:jc w:val="center"/>
        </w:trPr>
        <w:tc>
          <w:tcPr>
            <w:tcW w:w="2056" w:type="dxa"/>
            <w:shd w:val="clear" w:color="auto" w:fill="DBE5F1"/>
            <w:vAlign w:val="center"/>
          </w:tcPr>
          <w:p w14:paraId="3B6AD0F1" w14:textId="77777777" w:rsidR="00DD6827" w:rsidRPr="00BC3BF1" w:rsidRDefault="00DD6827" w:rsidP="00FC038C">
            <w:pPr>
              <w:jc w:val="both"/>
              <w:rPr>
                <w:rFonts w:ascii="Verdana" w:hAnsi="Verdana" w:cs="Arial"/>
                <w:b/>
                <w:sz w:val="16"/>
                <w:szCs w:val="16"/>
                <w:lang w:val="es-BO"/>
              </w:rPr>
            </w:pPr>
            <w:r w:rsidRPr="00BC3BF1">
              <w:rPr>
                <w:rFonts w:ascii="Verdana" w:hAnsi="Verdana" w:cs="Arial"/>
                <w:b/>
                <w:sz w:val="16"/>
                <w:szCs w:val="16"/>
                <w:lang w:val="es-BO"/>
              </w:rPr>
              <w:t>RESUMEN DE LA EVALUACIÓN TÉCNICA</w:t>
            </w:r>
          </w:p>
        </w:tc>
        <w:tc>
          <w:tcPr>
            <w:tcW w:w="1063" w:type="dxa"/>
            <w:shd w:val="clear" w:color="auto" w:fill="DBE5F1"/>
            <w:vAlign w:val="center"/>
          </w:tcPr>
          <w:p w14:paraId="0BDE7137" w14:textId="77777777" w:rsidR="00DD6827" w:rsidRPr="00BC3BF1" w:rsidRDefault="00DD6827" w:rsidP="00FC038C">
            <w:pPr>
              <w:pStyle w:val="Prrafodelista"/>
              <w:ind w:left="115"/>
              <w:jc w:val="center"/>
              <w:rPr>
                <w:rFonts w:ascii="Verdana" w:hAnsi="Verdana" w:cs="Arial"/>
                <w:b/>
                <w:sz w:val="16"/>
                <w:szCs w:val="16"/>
                <w:lang w:val="es-BO"/>
              </w:rPr>
            </w:pPr>
            <w:r w:rsidRPr="00BC3BF1">
              <w:rPr>
                <w:rFonts w:ascii="Verdana" w:hAnsi="Verdana" w:cs="Arial"/>
                <w:b/>
                <w:sz w:val="16"/>
                <w:szCs w:val="16"/>
                <w:lang w:val="es-BO"/>
              </w:rPr>
              <w:t>PUNTAJE ASIGNADO</w:t>
            </w:r>
          </w:p>
        </w:tc>
        <w:tc>
          <w:tcPr>
            <w:tcW w:w="1882" w:type="dxa"/>
            <w:shd w:val="clear" w:color="auto" w:fill="DBE5F1"/>
            <w:vAlign w:val="center"/>
          </w:tcPr>
          <w:p w14:paraId="6FA9FF47"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A</w:t>
            </w:r>
          </w:p>
        </w:tc>
        <w:tc>
          <w:tcPr>
            <w:tcW w:w="1882" w:type="dxa"/>
            <w:shd w:val="clear" w:color="auto" w:fill="DBE5F1"/>
            <w:vAlign w:val="center"/>
          </w:tcPr>
          <w:p w14:paraId="67B33EC0"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B</w:t>
            </w:r>
          </w:p>
        </w:tc>
        <w:tc>
          <w:tcPr>
            <w:tcW w:w="1882" w:type="dxa"/>
            <w:shd w:val="clear" w:color="auto" w:fill="DBE5F1"/>
            <w:vAlign w:val="center"/>
          </w:tcPr>
          <w:p w14:paraId="627B449C"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C</w:t>
            </w:r>
          </w:p>
        </w:tc>
        <w:tc>
          <w:tcPr>
            <w:tcW w:w="1852" w:type="dxa"/>
            <w:shd w:val="clear" w:color="auto" w:fill="DBE5F1"/>
            <w:vAlign w:val="center"/>
          </w:tcPr>
          <w:p w14:paraId="2E03EDF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n</w:t>
            </w:r>
          </w:p>
        </w:tc>
      </w:tr>
      <w:tr w:rsidR="00DD6827" w:rsidRPr="00BC3BF1" w14:paraId="6BC1F492" w14:textId="77777777" w:rsidTr="00FB37C1">
        <w:trPr>
          <w:trHeight w:val="340"/>
          <w:jc w:val="center"/>
        </w:trPr>
        <w:tc>
          <w:tcPr>
            <w:tcW w:w="2056" w:type="dxa"/>
            <w:shd w:val="clear" w:color="auto" w:fill="auto"/>
            <w:vAlign w:val="center"/>
          </w:tcPr>
          <w:p w14:paraId="5CD1A37E" w14:textId="77777777" w:rsidR="00DD6827" w:rsidRPr="00BC3BF1" w:rsidRDefault="00DD6827" w:rsidP="00FC038C">
            <w:pPr>
              <w:pStyle w:val="Prrafodelista"/>
              <w:ind w:left="0"/>
              <w:jc w:val="both"/>
              <w:rPr>
                <w:rFonts w:ascii="Verdana" w:hAnsi="Verdana" w:cs="Arial"/>
                <w:sz w:val="16"/>
                <w:szCs w:val="16"/>
                <w:lang w:val="es-BO"/>
              </w:rPr>
            </w:pPr>
            <w:r w:rsidRPr="00BC3BF1">
              <w:rPr>
                <w:rFonts w:ascii="Verdana" w:hAnsi="Verdana" w:cs="Arial"/>
                <w:sz w:val="16"/>
                <w:szCs w:val="16"/>
                <w:lang w:val="es-BO"/>
              </w:rPr>
              <w:t>Puntaje de la evaluación CUMPLE/NO CUMPLE</w:t>
            </w:r>
          </w:p>
        </w:tc>
        <w:tc>
          <w:tcPr>
            <w:tcW w:w="1063" w:type="dxa"/>
            <w:shd w:val="clear" w:color="auto" w:fill="auto"/>
            <w:vAlign w:val="center"/>
          </w:tcPr>
          <w:p w14:paraId="717A0ABD" w14:textId="77777777" w:rsidR="00DD6827" w:rsidRPr="00BC3BF1" w:rsidRDefault="00DD6827" w:rsidP="00FC038C">
            <w:pPr>
              <w:pStyle w:val="Prrafodelista"/>
              <w:ind w:left="360"/>
              <w:rPr>
                <w:rFonts w:ascii="Verdana" w:hAnsi="Verdana" w:cs="Arial"/>
                <w:b/>
                <w:sz w:val="16"/>
                <w:szCs w:val="16"/>
                <w:lang w:val="es-BO"/>
              </w:rPr>
            </w:pPr>
            <w:r w:rsidRPr="00BC3BF1">
              <w:rPr>
                <w:rFonts w:ascii="Verdana" w:hAnsi="Verdana" w:cs="Arial"/>
                <w:b/>
                <w:sz w:val="16"/>
                <w:szCs w:val="16"/>
                <w:lang w:val="es-BO"/>
              </w:rPr>
              <w:t>35</w:t>
            </w:r>
          </w:p>
        </w:tc>
        <w:tc>
          <w:tcPr>
            <w:tcW w:w="1882" w:type="dxa"/>
            <w:shd w:val="clear" w:color="auto" w:fill="auto"/>
            <w:vAlign w:val="center"/>
          </w:tcPr>
          <w:p w14:paraId="71FAD910"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3F6623F0"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05F25091"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50D24B8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79451EF7"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r>
      <w:tr w:rsidR="00DD6827" w:rsidRPr="00BC3BF1" w14:paraId="2CB60D28" w14:textId="77777777" w:rsidTr="00FB37C1">
        <w:trPr>
          <w:trHeight w:val="340"/>
          <w:jc w:val="center"/>
        </w:trPr>
        <w:tc>
          <w:tcPr>
            <w:tcW w:w="2056" w:type="dxa"/>
            <w:shd w:val="clear" w:color="auto" w:fill="auto"/>
            <w:vAlign w:val="center"/>
          </w:tcPr>
          <w:p w14:paraId="0AD07536" w14:textId="77777777" w:rsidR="00DD6827" w:rsidRPr="00BC3BF1" w:rsidRDefault="00DD6827" w:rsidP="00FC038C">
            <w:pPr>
              <w:pStyle w:val="Prrafodelista"/>
              <w:ind w:left="0"/>
              <w:jc w:val="both"/>
              <w:rPr>
                <w:rFonts w:ascii="Verdana" w:hAnsi="Verdana" w:cs="Arial"/>
                <w:sz w:val="16"/>
                <w:szCs w:val="16"/>
                <w:lang w:val="es-BO"/>
              </w:rPr>
            </w:pPr>
            <w:r w:rsidRPr="00BC3BF1">
              <w:rPr>
                <w:rFonts w:ascii="Verdana" w:hAnsi="Verdana" w:cs="Arial"/>
                <w:sz w:val="16"/>
                <w:szCs w:val="16"/>
                <w:lang w:val="es-BO"/>
              </w:rPr>
              <w:t>Puntaje de las Condiciones Adicionales</w:t>
            </w:r>
          </w:p>
        </w:tc>
        <w:tc>
          <w:tcPr>
            <w:tcW w:w="1063" w:type="dxa"/>
            <w:shd w:val="clear" w:color="auto" w:fill="auto"/>
            <w:vAlign w:val="center"/>
          </w:tcPr>
          <w:p w14:paraId="7A2D48F1" w14:textId="77777777" w:rsidR="00DD6827" w:rsidRPr="00BC3BF1" w:rsidRDefault="00DD6827" w:rsidP="00FC038C">
            <w:pPr>
              <w:pStyle w:val="Prrafodelista"/>
              <w:ind w:left="360"/>
              <w:rPr>
                <w:rFonts w:ascii="Verdana" w:hAnsi="Verdana" w:cs="Arial"/>
                <w:b/>
                <w:sz w:val="16"/>
                <w:szCs w:val="16"/>
                <w:lang w:val="es-BO"/>
              </w:rPr>
            </w:pPr>
            <w:r w:rsidRPr="00BC3BF1">
              <w:rPr>
                <w:rFonts w:ascii="Verdana" w:hAnsi="Verdana" w:cs="Arial"/>
                <w:b/>
                <w:sz w:val="16"/>
                <w:szCs w:val="16"/>
                <w:lang w:val="es-BO"/>
              </w:rPr>
              <w:t>35</w:t>
            </w:r>
          </w:p>
        </w:tc>
        <w:tc>
          <w:tcPr>
            <w:tcW w:w="1882" w:type="dxa"/>
            <w:shd w:val="clear" w:color="auto" w:fill="auto"/>
            <w:vAlign w:val="center"/>
          </w:tcPr>
          <w:p w14:paraId="36544BD3"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5AEDA44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69C54F8D" w14:textId="77777777" w:rsidR="00DD6827" w:rsidRPr="00BC3BF1" w:rsidRDefault="00DD6827" w:rsidP="00FC038C">
            <w:pPr>
              <w:jc w:val="center"/>
              <w:rPr>
                <w:rFonts w:ascii="Verdana" w:hAnsi="Verdana" w:cs="Arial"/>
                <w:b/>
                <w:sz w:val="16"/>
                <w:szCs w:val="16"/>
                <w:lang w:val="es-BO"/>
              </w:rPr>
            </w:pPr>
          </w:p>
        </w:tc>
        <w:tc>
          <w:tcPr>
            <w:tcW w:w="1852" w:type="dxa"/>
            <w:shd w:val="clear" w:color="auto" w:fill="auto"/>
            <w:vAlign w:val="center"/>
          </w:tcPr>
          <w:p w14:paraId="5189C0CB" w14:textId="77777777" w:rsidR="00DD6827" w:rsidRPr="00BC3BF1" w:rsidRDefault="00DD6827" w:rsidP="00FC038C">
            <w:pPr>
              <w:jc w:val="center"/>
              <w:rPr>
                <w:rFonts w:ascii="Verdana" w:hAnsi="Verdana" w:cs="Arial"/>
                <w:b/>
                <w:sz w:val="16"/>
                <w:szCs w:val="16"/>
                <w:lang w:val="es-BO"/>
              </w:rPr>
            </w:pPr>
          </w:p>
        </w:tc>
      </w:tr>
      <w:tr w:rsidR="00DD6827" w:rsidRPr="00BC3BF1" w14:paraId="22137626" w14:textId="77777777" w:rsidTr="00FB37C1">
        <w:trPr>
          <w:trHeight w:val="340"/>
          <w:jc w:val="center"/>
        </w:trPr>
        <w:tc>
          <w:tcPr>
            <w:tcW w:w="2056" w:type="dxa"/>
            <w:shd w:val="clear" w:color="auto" w:fill="DBE5F1"/>
            <w:vAlign w:val="center"/>
          </w:tcPr>
          <w:p w14:paraId="5F23701A" w14:textId="77777777" w:rsidR="00DD6827" w:rsidRPr="00BC3BF1" w:rsidRDefault="00DD6827" w:rsidP="00FC038C">
            <w:pPr>
              <w:pStyle w:val="Prrafodelista"/>
              <w:ind w:left="0"/>
              <w:jc w:val="both"/>
              <w:rPr>
                <w:rFonts w:ascii="Verdana" w:hAnsi="Verdana" w:cs="Arial"/>
                <w:b/>
                <w:sz w:val="16"/>
                <w:szCs w:val="16"/>
                <w:lang w:val="es-BO"/>
              </w:rPr>
            </w:pPr>
            <w:r w:rsidRPr="00BC3BF1">
              <w:rPr>
                <w:rFonts w:ascii="Verdana" w:hAnsi="Verdana"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BC3BF1" w:rsidRDefault="00DD6827" w:rsidP="00FC038C">
            <w:pPr>
              <w:pStyle w:val="Prrafodelista"/>
              <w:ind w:left="360"/>
              <w:rPr>
                <w:rFonts w:ascii="Verdana" w:hAnsi="Verdana" w:cs="Arial"/>
                <w:b/>
                <w:sz w:val="16"/>
                <w:szCs w:val="16"/>
                <w:lang w:val="es-BO"/>
              </w:rPr>
            </w:pPr>
            <w:r w:rsidRPr="00BC3BF1">
              <w:rPr>
                <w:rFonts w:ascii="Verdana" w:hAnsi="Verdana" w:cs="Arial"/>
                <w:b/>
                <w:sz w:val="16"/>
                <w:szCs w:val="16"/>
                <w:lang w:val="es-BO"/>
              </w:rPr>
              <w:t>70</w:t>
            </w:r>
          </w:p>
        </w:tc>
        <w:tc>
          <w:tcPr>
            <w:tcW w:w="1882" w:type="dxa"/>
            <w:shd w:val="clear" w:color="auto" w:fill="DBE5F1"/>
            <w:vAlign w:val="center"/>
          </w:tcPr>
          <w:p w14:paraId="59D62C02" w14:textId="77777777" w:rsidR="00DD6827" w:rsidRPr="00BC3BF1" w:rsidRDefault="00DD6827" w:rsidP="00FC038C">
            <w:pPr>
              <w:jc w:val="center"/>
              <w:rPr>
                <w:rFonts w:ascii="Verdana" w:hAnsi="Verdana" w:cs="Arial"/>
                <w:b/>
                <w:sz w:val="16"/>
                <w:szCs w:val="16"/>
                <w:lang w:val="es-BO"/>
              </w:rPr>
            </w:pPr>
          </w:p>
        </w:tc>
        <w:tc>
          <w:tcPr>
            <w:tcW w:w="1882" w:type="dxa"/>
            <w:shd w:val="clear" w:color="auto" w:fill="DBE5F1"/>
            <w:vAlign w:val="center"/>
          </w:tcPr>
          <w:p w14:paraId="08633082" w14:textId="77777777" w:rsidR="00DD6827" w:rsidRPr="00BC3BF1" w:rsidRDefault="00DD6827" w:rsidP="00FC038C">
            <w:pPr>
              <w:jc w:val="center"/>
              <w:rPr>
                <w:rFonts w:ascii="Verdana" w:hAnsi="Verdana" w:cs="Arial"/>
                <w:b/>
                <w:sz w:val="16"/>
                <w:szCs w:val="16"/>
                <w:lang w:val="es-BO"/>
              </w:rPr>
            </w:pPr>
          </w:p>
        </w:tc>
        <w:tc>
          <w:tcPr>
            <w:tcW w:w="1882" w:type="dxa"/>
            <w:shd w:val="clear" w:color="auto" w:fill="DBE5F1"/>
            <w:vAlign w:val="center"/>
          </w:tcPr>
          <w:p w14:paraId="60488E4B" w14:textId="77777777" w:rsidR="00DD6827" w:rsidRPr="00BC3BF1" w:rsidRDefault="00DD6827" w:rsidP="00FC038C">
            <w:pPr>
              <w:jc w:val="center"/>
              <w:rPr>
                <w:rFonts w:ascii="Verdana" w:hAnsi="Verdana" w:cs="Arial"/>
                <w:b/>
                <w:sz w:val="16"/>
                <w:szCs w:val="16"/>
                <w:lang w:val="es-BO"/>
              </w:rPr>
            </w:pPr>
          </w:p>
        </w:tc>
        <w:tc>
          <w:tcPr>
            <w:tcW w:w="1852" w:type="dxa"/>
            <w:shd w:val="clear" w:color="auto" w:fill="DBE5F1"/>
            <w:vAlign w:val="center"/>
          </w:tcPr>
          <w:p w14:paraId="5A87AD62" w14:textId="77777777" w:rsidR="00DD6827" w:rsidRPr="00BC3BF1" w:rsidRDefault="00DD6827" w:rsidP="00FC038C">
            <w:pPr>
              <w:jc w:val="center"/>
              <w:rPr>
                <w:rFonts w:ascii="Verdana" w:hAnsi="Verdana" w:cs="Arial"/>
                <w:b/>
                <w:sz w:val="16"/>
                <w:szCs w:val="16"/>
                <w:lang w:val="es-BO"/>
              </w:rPr>
            </w:pPr>
          </w:p>
        </w:tc>
      </w:tr>
    </w:tbl>
    <w:p w14:paraId="5BDF7542" w14:textId="77777777" w:rsidR="00DD6827" w:rsidRPr="00BC3BF1" w:rsidRDefault="00DD6827" w:rsidP="00DD6827">
      <w:pPr>
        <w:tabs>
          <w:tab w:val="center" w:pos="5833"/>
          <w:tab w:val="right" w:pos="10252"/>
        </w:tabs>
        <w:rPr>
          <w:rFonts w:ascii="Verdana" w:hAnsi="Verdana" w:cs="Arial"/>
          <w:b/>
          <w:sz w:val="18"/>
          <w:szCs w:val="18"/>
        </w:rPr>
      </w:pPr>
    </w:p>
    <w:p w14:paraId="6622B562" w14:textId="77777777" w:rsidR="008016A9" w:rsidRPr="00BC3BF1"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73625BDD" w14:textId="77777777" w:rsidR="00835D73" w:rsidRDefault="00835D73" w:rsidP="00DD6827">
      <w:pPr>
        <w:tabs>
          <w:tab w:val="center" w:pos="5833"/>
          <w:tab w:val="right" w:pos="10252"/>
        </w:tabs>
        <w:rPr>
          <w:rFonts w:ascii="Verdana" w:hAnsi="Verdana" w:cs="Arial"/>
          <w:b/>
          <w:sz w:val="18"/>
          <w:szCs w:val="18"/>
        </w:rPr>
      </w:pPr>
    </w:p>
    <w:p w14:paraId="6A2ACF48" w14:textId="77777777" w:rsidR="00835D73" w:rsidRDefault="00835D73" w:rsidP="00DD6827">
      <w:pPr>
        <w:tabs>
          <w:tab w:val="center" w:pos="5833"/>
          <w:tab w:val="right" w:pos="10252"/>
        </w:tabs>
        <w:rPr>
          <w:rFonts w:ascii="Verdana" w:hAnsi="Verdana" w:cs="Arial"/>
          <w:b/>
          <w:sz w:val="18"/>
          <w:szCs w:val="18"/>
        </w:rPr>
      </w:pPr>
    </w:p>
    <w:p w14:paraId="5E509073" w14:textId="77777777" w:rsidR="00835D73" w:rsidRDefault="00835D73" w:rsidP="00DD6827">
      <w:pPr>
        <w:tabs>
          <w:tab w:val="center" w:pos="5833"/>
          <w:tab w:val="right" w:pos="10252"/>
        </w:tabs>
        <w:rPr>
          <w:rFonts w:ascii="Verdana" w:hAnsi="Verdana" w:cs="Arial"/>
          <w:b/>
          <w:sz w:val="18"/>
          <w:szCs w:val="18"/>
        </w:rPr>
      </w:pPr>
    </w:p>
    <w:p w14:paraId="688C98D9" w14:textId="77777777" w:rsidR="00835D73" w:rsidRDefault="00835D73" w:rsidP="00DD6827">
      <w:pPr>
        <w:tabs>
          <w:tab w:val="center" w:pos="5833"/>
          <w:tab w:val="right" w:pos="10252"/>
        </w:tabs>
        <w:rPr>
          <w:rFonts w:ascii="Verdana" w:hAnsi="Verdana" w:cs="Arial"/>
          <w:b/>
          <w:sz w:val="18"/>
          <w:szCs w:val="18"/>
        </w:rPr>
      </w:pPr>
    </w:p>
    <w:p w14:paraId="01E06E45" w14:textId="77777777" w:rsidR="00835D73" w:rsidRDefault="00835D73" w:rsidP="00DD6827">
      <w:pPr>
        <w:tabs>
          <w:tab w:val="center" w:pos="5833"/>
          <w:tab w:val="right" w:pos="10252"/>
        </w:tabs>
        <w:rPr>
          <w:rFonts w:ascii="Verdana" w:hAnsi="Verdana" w:cs="Arial"/>
          <w:b/>
          <w:sz w:val="18"/>
          <w:szCs w:val="18"/>
        </w:rPr>
      </w:pPr>
    </w:p>
    <w:p w14:paraId="1CEC8934" w14:textId="77777777" w:rsidR="00835D73" w:rsidRPr="00BC3BF1" w:rsidRDefault="00835D73" w:rsidP="00DD6827">
      <w:pPr>
        <w:tabs>
          <w:tab w:val="center" w:pos="5833"/>
          <w:tab w:val="right" w:pos="10252"/>
        </w:tabs>
        <w:rPr>
          <w:rFonts w:ascii="Verdana" w:hAnsi="Verdana" w:cs="Arial"/>
          <w:b/>
          <w:sz w:val="18"/>
          <w:szCs w:val="18"/>
        </w:rPr>
      </w:pPr>
    </w:p>
    <w:p w14:paraId="3A75C5F1" w14:textId="533787B7" w:rsidR="00704C46" w:rsidRPr="00BC3BF1" w:rsidRDefault="00704C46" w:rsidP="00DD6827">
      <w:pPr>
        <w:tabs>
          <w:tab w:val="center" w:pos="5833"/>
          <w:tab w:val="right" w:pos="10252"/>
        </w:tabs>
        <w:rPr>
          <w:rFonts w:ascii="Verdana" w:hAnsi="Verdana" w:cs="Arial"/>
          <w:b/>
          <w:sz w:val="18"/>
          <w:szCs w:val="18"/>
        </w:rPr>
      </w:pPr>
    </w:p>
    <w:p w14:paraId="02230F51" w14:textId="77777777" w:rsidR="00DD6827" w:rsidRPr="00BC3BF1" w:rsidRDefault="00DD6827" w:rsidP="00DD6827">
      <w:pPr>
        <w:tabs>
          <w:tab w:val="center" w:pos="5833"/>
          <w:tab w:val="right" w:pos="10252"/>
        </w:tabs>
        <w:jc w:val="center"/>
        <w:rPr>
          <w:rFonts w:ascii="Verdana" w:hAnsi="Verdana" w:cs="Arial"/>
          <w:b/>
          <w:sz w:val="18"/>
          <w:szCs w:val="18"/>
          <w:lang w:val="es-BO"/>
        </w:rPr>
      </w:pPr>
      <w:r w:rsidRPr="00BC3BF1">
        <w:rPr>
          <w:rFonts w:ascii="Verdana" w:hAnsi="Verdana" w:cs="Arial"/>
          <w:b/>
          <w:sz w:val="18"/>
          <w:szCs w:val="18"/>
          <w:lang w:val="es-BO"/>
        </w:rPr>
        <w:t>FORMULARIO V-4</w:t>
      </w:r>
    </w:p>
    <w:p w14:paraId="160F48EE" w14:textId="77777777" w:rsidR="00DD6827" w:rsidRPr="00BC3BF1" w:rsidRDefault="00DD6827" w:rsidP="00DD6827">
      <w:pPr>
        <w:tabs>
          <w:tab w:val="center" w:pos="5833"/>
          <w:tab w:val="right" w:pos="10252"/>
        </w:tabs>
        <w:jc w:val="center"/>
        <w:rPr>
          <w:rFonts w:ascii="Verdana" w:hAnsi="Verdana" w:cs="Arial"/>
          <w:b/>
          <w:sz w:val="18"/>
          <w:szCs w:val="18"/>
          <w:lang w:val="es-BO"/>
        </w:rPr>
      </w:pPr>
      <w:r w:rsidRPr="00BC3BF1">
        <w:rPr>
          <w:rFonts w:ascii="Verdana" w:hAnsi="Verdana" w:cs="Arial"/>
          <w:b/>
          <w:sz w:val="18"/>
          <w:szCs w:val="18"/>
          <w:lang w:val="es-BO"/>
        </w:rPr>
        <w:t xml:space="preserve"> RESUMEN DE LA EVALUACIÓN TÉCNICA Y ECONÓMICA</w:t>
      </w:r>
    </w:p>
    <w:p w14:paraId="7E2AD4AA" w14:textId="77777777" w:rsidR="00DD6827" w:rsidRPr="00BC3BF1" w:rsidRDefault="00DD6827" w:rsidP="00DD6827">
      <w:pPr>
        <w:tabs>
          <w:tab w:val="left" w:pos="709"/>
        </w:tabs>
        <w:jc w:val="both"/>
        <w:rPr>
          <w:rFonts w:ascii="Verdana" w:hAnsi="Verdana" w:cs="Arial"/>
          <w:sz w:val="16"/>
          <w:szCs w:val="16"/>
          <w:lang w:val="es-BO"/>
        </w:rPr>
      </w:pPr>
    </w:p>
    <w:p w14:paraId="4C2D8AC6" w14:textId="77777777" w:rsidR="00DD6827" w:rsidRPr="00BC3BF1" w:rsidRDefault="00DD6827" w:rsidP="00DD6827">
      <w:pPr>
        <w:tabs>
          <w:tab w:val="left" w:pos="709"/>
        </w:tabs>
        <w:jc w:val="both"/>
        <w:rPr>
          <w:rFonts w:ascii="Verdana" w:hAnsi="Verdana" w:cs="Arial"/>
          <w:sz w:val="18"/>
          <w:szCs w:val="18"/>
          <w:lang w:val="es-BO"/>
        </w:rPr>
      </w:pPr>
      <w:r w:rsidRPr="00BC3BF1">
        <w:rPr>
          <w:rFonts w:ascii="Verdana" w:hAnsi="Verdana" w:cs="Arial"/>
          <w:sz w:val="18"/>
          <w:szCs w:val="18"/>
          <w:lang w:val="es-BO"/>
        </w:rPr>
        <w:t>Los factores de evaluación deberán determinarse de acuerdo con lo siguiente:</w:t>
      </w:r>
    </w:p>
    <w:p w14:paraId="0A31A214" w14:textId="77777777" w:rsidR="00DD6827" w:rsidRPr="00BC3BF1" w:rsidRDefault="00DD6827" w:rsidP="00DD6827">
      <w:pPr>
        <w:tabs>
          <w:tab w:val="left" w:pos="709"/>
        </w:tabs>
        <w:jc w:val="both"/>
        <w:rPr>
          <w:rFonts w:ascii="Verdana" w:hAnsi="Verdana" w:cs="Arial"/>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BC3BF1" w14:paraId="48BE997C" w14:textId="77777777" w:rsidTr="00FC038C">
        <w:trPr>
          <w:trHeight w:val="397"/>
          <w:jc w:val="center"/>
        </w:trPr>
        <w:tc>
          <w:tcPr>
            <w:tcW w:w="1505" w:type="dxa"/>
            <w:shd w:val="clear" w:color="auto" w:fill="DBE5F1"/>
            <w:vAlign w:val="center"/>
          </w:tcPr>
          <w:p w14:paraId="2D238C12" w14:textId="77777777" w:rsidR="00DD6827" w:rsidRPr="00BC3BF1" w:rsidRDefault="00DD6827" w:rsidP="00FC038C">
            <w:pPr>
              <w:tabs>
                <w:tab w:val="left" w:pos="709"/>
              </w:tabs>
              <w:jc w:val="center"/>
              <w:rPr>
                <w:rFonts w:ascii="Verdana" w:hAnsi="Verdana" w:cs="Arial"/>
                <w:b/>
                <w:sz w:val="16"/>
                <w:szCs w:val="16"/>
                <w:lang w:val="es-BO"/>
              </w:rPr>
            </w:pPr>
            <w:r w:rsidRPr="00BC3BF1">
              <w:rPr>
                <w:rFonts w:ascii="Verdana" w:eastAsia="Calibri" w:hAnsi="Verdana" w:cs="Arial"/>
                <w:b/>
                <w:sz w:val="16"/>
                <w:szCs w:val="16"/>
                <w:lang w:val="es-BO"/>
              </w:rPr>
              <w:t>ABREVIACIÓN</w:t>
            </w:r>
          </w:p>
        </w:tc>
        <w:tc>
          <w:tcPr>
            <w:tcW w:w="4531" w:type="dxa"/>
            <w:shd w:val="clear" w:color="auto" w:fill="DBE5F1"/>
            <w:vAlign w:val="center"/>
          </w:tcPr>
          <w:p w14:paraId="47C147DC" w14:textId="77777777" w:rsidR="00DD6827" w:rsidRPr="00BC3BF1" w:rsidRDefault="00DD6827" w:rsidP="00FC038C">
            <w:pPr>
              <w:tabs>
                <w:tab w:val="left" w:pos="709"/>
              </w:tabs>
              <w:jc w:val="center"/>
              <w:rPr>
                <w:rFonts w:ascii="Verdana" w:hAnsi="Verdana" w:cs="Arial"/>
                <w:b/>
                <w:sz w:val="16"/>
                <w:szCs w:val="16"/>
                <w:lang w:val="es-BO"/>
              </w:rPr>
            </w:pPr>
            <w:r w:rsidRPr="00BC3BF1">
              <w:rPr>
                <w:rFonts w:ascii="Verdana" w:eastAsia="Calibri" w:hAnsi="Verdana" w:cs="Arial"/>
                <w:b/>
                <w:sz w:val="16"/>
                <w:szCs w:val="16"/>
                <w:lang w:val="es-BO"/>
              </w:rPr>
              <w:t>DESCRIPCIÓN</w:t>
            </w:r>
          </w:p>
        </w:tc>
        <w:tc>
          <w:tcPr>
            <w:tcW w:w="1991" w:type="dxa"/>
            <w:shd w:val="clear" w:color="auto" w:fill="DBE5F1"/>
            <w:vAlign w:val="center"/>
          </w:tcPr>
          <w:p w14:paraId="5CEE9B09" w14:textId="77777777" w:rsidR="00DD6827" w:rsidRPr="00BC3BF1" w:rsidRDefault="00DD6827" w:rsidP="00FC038C">
            <w:pPr>
              <w:tabs>
                <w:tab w:val="left" w:pos="709"/>
              </w:tabs>
              <w:jc w:val="center"/>
              <w:rPr>
                <w:rFonts w:ascii="Verdana" w:hAnsi="Verdana" w:cs="Arial"/>
                <w:b/>
                <w:sz w:val="16"/>
                <w:szCs w:val="16"/>
                <w:lang w:val="es-BO"/>
              </w:rPr>
            </w:pPr>
            <w:r w:rsidRPr="00BC3BF1">
              <w:rPr>
                <w:rFonts w:ascii="Verdana" w:eastAsia="Calibri" w:hAnsi="Verdana" w:cs="Arial"/>
                <w:b/>
                <w:sz w:val="16"/>
                <w:szCs w:val="16"/>
                <w:lang w:val="es-BO"/>
              </w:rPr>
              <w:t>PUNTAJE ASIGNADO</w:t>
            </w:r>
          </w:p>
        </w:tc>
      </w:tr>
      <w:tr w:rsidR="00DD6827" w:rsidRPr="00BC3BF1" w14:paraId="2FBC46AF" w14:textId="77777777" w:rsidTr="00FC038C">
        <w:trPr>
          <w:trHeight w:val="397"/>
          <w:jc w:val="center"/>
        </w:trPr>
        <w:tc>
          <w:tcPr>
            <w:tcW w:w="1505" w:type="dxa"/>
            <w:vAlign w:val="center"/>
          </w:tcPr>
          <w:p w14:paraId="5313157E" w14:textId="77777777" w:rsidR="00DD6827" w:rsidRPr="00BC3BF1" w:rsidRDefault="00DD6827" w:rsidP="00FC038C">
            <w:pPr>
              <w:tabs>
                <w:tab w:val="left" w:pos="709"/>
              </w:tabs>
              <w:jc w:val="center"/>
              <w:rPr>
                <w:rFonts w:ascii="Verdana" w:hAnsi="Verdana" w:cs="Arial"/>
                <w:sz w:val="16"/>
                <w:szCs w:val="16"/>
                <w:lang w:val="es-BO"/>
              </w:rPr>
            </w:pPr>
            <w:r w:rsidRPr="00BC3BF1">
              <w:rPr>
                <w:rFonts w:ascii="Verdana" w:eastAsia="Calibri" w:hAnsi="Verdana" w:cs="Arial"/>
                <w:sz w:val="16"/>
                <w:szCs w:val="16"/>
                <w:lang w:val="es-BO"/>
              </w:rPr>
              <w:t>PE</w:t>
            </w:r>
          </w:p>
        </w:tc>
        <w:tc>
          <w:tcPr>
            <w:tcW w:w="4531" w:type="dxa"/>
            <w:vAlign w:val="center"/>
          </w:tcPr>
          <w:p w14:paraId="1E2C6EBF" w14:textId="77777777" w:rsidR="00DD6827" w:rsidRPr="00BC3BF1" w:rsidRDefault="00DD6827" w:rsidP="00FC038C">
            <w:pPr>
              <w:tabs>
                <w:tab w:val="left" w:pos="709"/>
              </w:tabs>
              <w:rPr>
                <w:rFonts w:ascii="Verdana" w:eastAsia="Calibri" w:hAnsi="Verdana" w:cs="Arial"/>
                <w:sz w:val="16"/>
                <w:szCs w:val="16"/>
                <w:lang w:val="es-BO"/>
              </w:rPr>
            </w:pPr>
            <w:r w:rsidRPr="00BC3BF1">
              <w:rPr>
                <w:rFonts w:ascii="Verdana" w:eastAsia="Calibri" w:hAnsi="Verdana" w:cs="Arial"/>
                <w:sz w:val="16"/>
                <w:szCs w:val="16"/>
                <w:lang w:val="es-BO"/>
              </w:rPr>
              <w:t>Puntaje de la Evaluación de la Propuesta Económica</w:t>
            </w:r>
          </w:p>
        </w:tc>
        <w:tc>
          <w:tcPr>
            <w:tcW w:w="1991" w:type="dxa"/>
            <w:vAlign w:val="center"/>
          </w:tcPr>
          <w:p w14:paraId="29A16569" w14:textId="77777777" w:rsidR="00DD6827" w:rsidRPr="00BC3BF1" w:rsidRDefault="00DD6827" w:rsidP="00FC038C">
            <w:pPr>
              <w:tabs>
                <w:tab w:val="left" w:pos="709"/>
              </w:tabs>
              <w:jc w:val="center"/>
              <w:rPr>
                <w:rFonts w:ascii="Verdana" w:hAnsi="Verdana" w:cs="Arial"/>
                <w:sz w:val="16"/>
                <w:szCs w:val="16"/>
                <w:lang w:val="es-BO"/>
              </w:rPr>
            </w:pPr>
            <w:r w:rsidRPr="00BC3BF1">
              <w:rPr>
                <w:rFonts w:ascii="Verdana" w:eastAsia="Calibri" w:hAnsi="Verdana" w:cs="Arial"/>
                <w:sz w:val="16"/>
                <w:szCs w:val="16"/>
                <w:lang w:val="es-BO"/>
              </w:rPr>
              <w:t>30 puntos</w:t>
            </w:r>
          </w:p>
        </w:tc>
      </w:tr>
      <w:tr w:rsidR="00DD6827" w:rsidRPr="00BC3BF1" w14:paraId="3C9648F5" w14:textId="77777777" w:rsidTr="00FC038C">
        <w:trPr>
          <w:trHeight w:val="397"/>
          <w:jc w:val="center"/>
        </w:trPr>
        <w:tc>
          <w:tcPr>
            <w:tcW w:w="1505" w:type="dxa"/>
            <w:vAlign w:val="center"/>
          </w:tcPr>
          <w:p w14:paraId="64F083BC" w14:textId="77777777" w:rsidR="00DD6827" w:rsidRPr="00BC3BF1" w:rsidRDefault="00DD6827" w:rsidP="00FC038C">
            <w:pPr>
              <w:tabs>
                <w:tab w:val="left" w:pos="709"/>
              </w:tabs>
              <w:jc w:val="center"/>
              <w:rPr>
                <w:rFonts w:ascii="Verdana" w:hAnsi="Verdana" w:cs="Arial"/>
                <w:sz w:val="16"/>
                <w:szCs w:val="16"/>
                <w:lang w:val="es-BO"/>
              </w:rPr>
            </w:pPr>
            <w:r w:rsidRPr="00BC3BF1">
              <w:rPr>
                <w:rFonts w:ascii="Verdana" w:hAnsi="Verdana" w:cs="Arial"/>
                <w:sz w:val="16"/>
                <w:szCs w:val="16"/>
                <w:lang w:val="es-BO"/>
              </w:rPr>
              <w:t>PT</w:t>
            </w:r>
          </w:p>
        </w:tc>
        <w:tc>
          <w:tcPr>
            <w:tcW w:w="4531" w:type="dxa"/>
            <w:vAlign w:val="center"/>
          </w:tcPr>
          <w:p w14:paraId="79FAAD2B" w14:textId="6F8E7FF8" w:rsidR="00DD6827" w:rsidRPr="00BC3BF1" w:rsidRDefault="00DD6827" w:rsidP="00FC038C">
            <w:pPr>
              <w:tabs>
                <w:tab w:val="left" w:pos="709"/>
              </w:tabs>
              <w:rPr>
                <w:rFonts w:ascii="Verdana" w:eastAsia="Calibri" w:hAnsi="Verdana" w:cs="Arial"/>
                <w:sz w:val="16"/>
                <w:szCs w:val="16"/>
                <w:lang w:val="es-BO"/>
              </w:rPr>
            </w:pPr>
            <w:r w:rsidRPr="00BC3BF1">
              <w:rPr>
                <w:rFonts w:ascii="Verdana" w:eastAsia="Calibri" w:hAnsi="Verdana" w:cs="Arial"/>
                <w:sz w:val="16"/>
                <w:szCs w:val="16"/>
                <w:lang w:val="es-BO"/>
              </w:rPr>
              <w:t xml:space="preserve">Puntaje de la Evaluación de </w:t>
            </w:r>
            <w:r w:rsidR="00704C46" w:rsidRPr="00BC3BF1">
              <w:rPr>
                <w:rFonts w:ascii="Verdana" w:eastAsia="Calibri" w:hAnsi="Verdana" w:cs="Arial"/>
                <w:sz w:val="16"/>
                <w:szCs w:val="16"/>
                <w:lang w:val="es-BO"/>
              </w:rPr>
              <w:t>la Propuesta</w:t>
            </w:r>
            <w:r w:rsidRPr="00BC3BF1">
              <w:rPr>
                <w:rFonts w:ascii="Verdana" w:eastAsia="Calibri" w:hAnsi="Verdana" w:cs="Arial"/>
                <w:sz w:val="16"/>
                <w:szCs w:val="16"/>
                <w:lang w:val="es-BO"/>
              </w:rPr>
              <w:t xml:space="preserve"> Técnica</w:t>
            </w:r>
          </w:p>
        </w:tc>
        <w:tc>
          <w:tcPr>
            <w:tcW w:w="1991" w:type="dxa"/>
            <w:vAlign w:val="center"/>
          </w:tcPr>
          <w:p w14:paraId="20D23DB7" w14:textId="77777777" w:rsidR="00DD6827" w:rsidRPr="00BC3BF1" w:rsidRDefault="00DD6827" w:rsidP="00FC038C">
            <w:pPr>
              <w:tabs>
                <w:tab w:val="left" w:pos="709"/>
              </w:tabs>
              <w:jc w:val="center"/>
              <w:rPr>
                <w:rFonts w:ascii="Verdana" w:eastAsia="Calibri" w:hAnsi="Verdana" w:cs="Arial"/>
                <w:sz w:val="16"/>
                <w:szCs w:val="16"/>
                <w:lang w:val="es-BO"/>
              </w:rPr>
            </w:pPr>
            <w:r w:rsidRPr="00BC3BF1">
              <w:rPr>
                <w:rFonts w:ascii="Verdana" w:eastAsia="Calibri" w:hAnsi="Verdana" w:cs="Arial"/>
                <w:sz w:val="16"/>
                <w:szCs w:val="16"/>
                <w:lang w:val="es-BO"/>
              </w:rPr>
              <w:t>70 puntos</w:t>
            </w:r>
          </w:p>
        </w:tc>
      </w:tr>
      <w:tr w:rsidR="00DD6827" w:rsidRPr="00BC3BF1" w14:paraId="1F835197" w14:textId="77777777" w:rsidTr="00FC038C">
        <w:trPr>
          <w:trHeight w:val="397"/>
          <w:jc w:val="center"/>
        </w:trPr>
        <w:tc>
          <w:tcPr>
            <w:tcW w:w="1505" w:type="dxa"/>
            <w:shd w:val="clear" w:color="auto" w:fill="DBE5F1"/>
            <w:vAlign w:val="center"/>
          </w:tcPr>
          <w:p w14:paraId="6C79B0AC" w14:textId="77777777" w:rsidR="00DD6827" w:rsidRPr="00BC3BF1" w:rsidRDefault="00DD6827" w:rsidP="00FC038C">
            <w:pPr>
              <w:tabs>
                <w:tab w:val="left" w:pos="709"/>
              </w:tabs>
              <w:jc w:val="center"/>
              <w:rPr>
                <w:rFonts w:ascii="Verdana" w:eastAsia="Calibri" w:hAnsi="Verdana" w:cs="Arial"/>
                <w:b/>
                <w:sz w:val="16"/>
                <w:szCs w:val="16"/>
                <w:lang w:val="es-BO"/>
              </w:rPr>
            </w:pPr>
            <w:r w:rsidRPr="00BC3BF1">
              <w:rPr>
                <w:rFonts w:ascii="Verdana" w:eastAsia="Calibri" w:hAnsi="Verdana" w:cs="Arial"/>
                <w:b/>
                <w:sz w:val="16"/>
                <w:szCs w:val="16"/>
                <w:lang w:val="es-BO"/>
              </w:rPr>
              <w:t>PTP</w:t>
            </w:r>
          </w:p>
        </w:tc>
        <w:tc>
          <w:tcPr>
            <w:tcW w:w="4531" w:type="dxa"/>
            <w:shd w:val="clear" w:color="auto" w:fill="DBE5F1"/>
            <w:vAlign w:val="center"/>
          </w:tcPr>
          <w:p w14:paraId="137BB63D" w14:textId="77777777" w:rsidR="00DD6827" w:rsidRPr="00BC3BF1" w:rsidRDefault="00DD6827" w:rsidP="00FC038C">
            <w:pPr>
              <w:tabs>
                <w:tab w:val="left" w:pos="709"/>
              </w:tabs>
              <w:rPr>
                <w:rFonts w:ascii="Verdana" w:eastAsia="Calibri" w:hAnsi="Verdana" w:cs="Arial"/>
                <w:sz w:val="16"/>
                <w:szCs w:val="16"/>
                <w:lang w:val="es-BO"/>
              </w:rPr>
            </w:pPr>
            <w:r w:rsidRPr="00BC3BF1">
              <w:rPr>
                <w:rFonts w:ascii="Verdana" w:eastAsia="Calibri" w:hAnsi="Verdana" w:cs="Arial"/>
                <w:b/>
                <w:sz w:val="16"/>
                <w:szCs w:val="16"/>
                <w:lang w:val="es-BO"/>
              </w:rPr>
              <w:t>PUNTAJE TOTAL DE LA PROPUESTA EVALUADA</w:t>
            </w:r>
          </w:p>
        </w:tc>
        <w:tc>
          <w:tcPr>
            <w:tcW w:w="1991" w:type="dxa"/>
            <w:shd w:val="clear" w:color="auto" w:fill="DBE5F1"/>
            <w:vAlign w:val="center"/>
          </w:tcPr>
          <w:p w14:paraId="0C0B1077" w14:textId="77777777" w:rsidR="00DD6827" w:rsidRPr="00BC3BF1" w:rsidRDefault="00DD6827" w:rsidP="00FC038C">
            <w:pPr>
              <w:tabs>
                <w:tab w:val="left" w:pos="709"/>
              </w:tabs>
              <w:jc w:val="center"/>
              <w:rPr>
                <w:rFonts w:ascii="Verdana" w:eastAsia="Calibri" w:hAnsi="Verdana" w:cs="Arial"/>
                <w:b/>
                <w:sz w:val="16"/>
                <w:szCs w:val="16"/>
                <w:lang w:val="es-BO"/>
              </w:rPr>
            </w:pPr>
            <w:r w:rsidRPr="00BC3BF1">
              <w:rPr>
                <w:rFonts w:ascii="Verdana" w:eastAsia="Calibri" w:hAnsi="Verdana" w:cs="Arial"/>
                <w:b/>
                <w:sz w:val="16"/>
                <w:szCs w:val="16"/>
                <w:lang w:val="es-BO"/>
              </w:rPr>
              <w:t>100 puntos</w:t>
            </w:r>
          </w:p>
        </w:tc>
      </w:tr>
    </w:tbl>
    <w:p w14:paraId="0BDDD5B7" w14:textId="77777777" w:rsidR="00DD6827" w:rsidRPr="00BC3BF1" w:rsidRDefault="00DD6827" w:rsidP="00DD6827">
      <w:pPr>
        <w:pStyle w:val="Prrafodelista"/>
        <w:tabs>
          <w:tab w:val="left" w:pos="709"/>
        </w:tabs>
        <w:jc w:val="both"/>
        <w:rPr>
          <w:rFonts w:ascii="Verdana" w:hAnsi="Verdana" w:cs="Arial"/>
          <w:sz w:val="16"/>
          <w:szCs w:val="16"/>
          <w:lang w:val="es-BO"/>
        </w:rPr>
      </w:pPr>
    </w:p>
    <w:p w14:paraId="585C885F" w14:textId="77777777" w:rsidR="00DD6827" w:rsidRPr="00BC3BF1" w:rsidRDefault="00DD6827" w:rsidP="00DD6827">
      <w:pPr>
        <w:pStyle w:val="Prrafodelista"/>
        <w:tabs>
          <w:tab w:val="left" w:pos="709"/>
        </w:tabs>
        <w:jc w:val="both"/>
        <w:rPr>
          <w:rFonts w:ascii="Verdana" w:hAnsi="Verdana"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BC3BF1" w14:paraId="612D2C75" w14:textId="77777777" w:rsidTr="00FC038C">
        <w:trPr>
          <w:trHeight w:val="567"/>
          <w:jc w:val="center"/>
        </w:trPr>
        <w:tc>
          <w:tcPr>
            <w:tcW w:w="1597" w:type="pct"/>
            <w:vMerge w:val="restart"/>
            <w:shd w:val="clear" w:color="auto" w:fill="DBE5F1"/>
            <w:vAlign w:val="center"/>
          </w:tcPr>
          <w:p w14:paraId="70E89BDF" w14:textId="77777777" w:rsidR="00DD6827" w:rsidRPr="00BC3BF1" w:rsidRDefault="00DD6827" w:rsidP="00FC038C">
            <w:pPr>
              <w:pStyle w:val="Prrafodelista"/>
              <w:tabs>
                <w:tab w:val="left" w:pos="142"/>
              </w:tabs>
              <w:ind w:left="142"/>
              <w:jc w:val="center"/>
              <w:rPr>
                <w:rFonts w:ascii="Verdana" w:hAnsi="Verdana" w:cs="Arial"/>
                <w:b/>
                <w:sz w:val="16"/>
                <w:szCs w:val="16"/>
                <w:lang w:val="es-BO"/>
              </w:rPr>
            </w:pPr>
            <w:r w:rsidRPr="00BC3BF1">
              <w:rPr>
                <w:rFonts w:ascii="Verdana" w:hAnsi="Verdana" w:cs="Arial"/>
                <w:b/>
                <w:sz w:val="16"/>
                <w:szCs w:val="16"/>
                <w:lang w:val="es-BO"/>
              </w:rPr>
              <w:t>RESUMEN DE EVALUACIÓN</w:t>
            </w:r>
          </w:p>
        </w:tc>
        <w:tc>
          <w:tcPr>
            <w:tcW w:w="3403" w:type="pct"/>
            <w:gridSpan w:val="4"/>
            <w:shd w:val="clear" w:color="auto" w:fill="DBE5F1"/>
            <w:vAlign w:val="center"/>
          </w:tcPr>
          <w:p w14:paraId="26B0A16A" w14:textId="77777777" w:rsidR="00DD6827" w:rsidRPr="00BC3BF1" w:rsidRDefault="00DD6827" w:rsidP="00FC038C">
            <w:pPr>
              <w:jc w:val="center"/>
              <w:rPr>
                <w:rFonts w:ascii="Verdana" w:hAnsi="Verdana" w:cs="Arial"/>
                <w:b/>
                <w:sz w:val="18"/>
                <w:szCs w:val="18"/>
                <w:lang w:val="es-BO"/>
              </w:rPr>
            </w:pPr>
            <w:r w:rsidRPr="00BC3BF1">
              <w:rPr>
                <w:rFonts w:ascii="Verdana" w:hAnsi="Verdana" w:cs="Arial"/>
                <w:b/>
                <w:sz w:val="18"/>
                <w:szCs w:val="18"/>
                <w:lang w:val="es-BO"/>
              </w:rPr>
              <w:t>PROPONENTES</w:t>
            </w:r>
          </w:p>
        </w:tc>
      </w:tr>
      <w:tr w:rsidR="00DD6827" w:rsidRPr="00BC3BF1" w14:paraId="6D21D75E" w14:textId="77777777" w:rsidTr="00FC038C">
        <w:trPr>
          <w:trHeight w:val="567"/>
          <w:jc w:val="center"/>
        </w:trPr>
        <w:tc>
          <w:tcPr>
            <w:tcW w:w="1597" w:type="pct"/>
            <w:vMerge/>
            <w:shd w:val="clear" w:color="auto" w:fill="DBE5F1"/>
            <w:vAlign w:val="center"/>
          </w:tcPr>
          <w:p w14:paraId="1D0F7340" w14:textId="77777777" w:rsidR="00DD6827" w:rsidRPr="00BC3BF1" w:rsidRDefault="00DD6827" w:rsidP="00FC038C">
            <w:pPr>
              <w:pStyle w:val="Prrafodelista"/>
              <w:tabs>
                <w:tab w:val="left" w:pos="709"/>
              </w:tabs>
              <w:ind w:left="360"/>
              <w:contextualSpacing/>
              <w:jc w:val="both"/>
              <w:rPr>
                <w:rFonts w:ascii="Verdana" w:hAnsi="Verdana" w:cs="Arial"/>
                <w:b/>
                <w:sz w:val="16"/>
                <w:szCs w:val="16"/>
                <w:lang w:val="es-BO"/>
              </w:rPr>
            </w:pPr>
          </w:p>
        </w:tc>
        <w:tc>
          <w:tcPr>
            <w:tcW w:w="875" w:type="pct"/>
            <w:shd w:val="clear" w:color="auto" w:fill="DBE5F1"/>
            <w:vAlign w:val="center"/>
          </w:tcPr>
          <w:p w14:paraId="74C5238E"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A</w:t>
            </w:r>
          </w:p>
        </w:tc>
        <w:tc>
          <w:tcPr>
            <w:tcW w:w="844" w:type="pct"/>
            <w:shd w:val="clear" w:color="auto" w:fill="DBE5F1"/>
            <w:vAlign w:val="center"/>
          </w:tcPr>
          <w:p w14:paraId="49F1FF76"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B</w:t>
            </w:r>
          </w:p>
        </w:tc>
        <w:tc>
          <w:tcPr>
            <w:tcW w:w="841" w:type="pct"/>
            <w:shd w:val="clear" w:color="auto" w:fill="DBE5F1"/>
            <w:vAlign w:val="center"/>
          </w:tcPr>
          <w:p w14:paraId="63E23BE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C</w:t>
            </w:r>
          </w:p>
        </w:tc>
        <w:tc>
          <w:tcPr>
            <w:tcW w:w="843" w:type="pct"/>
            <w:shd w:val="clear" w:color="auto" w:fill="DBE5F1"/>
            <w:vAlign w:val="center"/>
          </w:tcPr>
          <w:p w14:paraId="7920747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n</w:t>
            </w:r>
          </w:p>
        </w:tc>
      </w:tr>
      <w:tr w:rsidR="00DD6827" w:rsidRPr="00BC3BF1" w14:paraId="0E7EF804" w14:textId="77777777" w:rsidTr="00FC038C">
        <w:trPr>
          <w:trHeight w:val="567"/>
          <w:jc w:val="center"/>
        </w:trPr>
        <w:tc>
          <w:tcPr>
            <w:tcW w:w="1597" w:type="pct"/>
            <w:shd w:val="clear" w:color="auto" w:fill="auto"/>
            <w:vAlign w:val="center"/>
          </w:tcPr>
          <w:p w14:paraId="46502A02" w14:textId="34F6E218" w:rsidR="00DD6827" w:rsidRPr="00BC3BF1" w:rsidRDefault="00DD6827" w:rsidP="00A605CE">
            <w:pPr>
              <w:pStyle w:val="Prrafodelista"/>
              <w:ind w:left="142"/>
              <w:jc w:val="both"/>
              <w:rPr>
                <w:rFonts w:ascii="Verdana" w:hAnsi="Verdana" w:cs="Arial"/>
                <w:sz w:val="16"/>
                <w:szCs w:val="16"/>
                <w:lang w:val="es-BO"/>
              </w:rPr>
            </w:pPr>
            <w:r w:rsidRPr="00BC3BF1">
              <w:rPr>
                <w:rFonts w:ascii="Verdana" w:hAnsi="Verdana" w:cs="Arial"/>
                <w:sz w:val="16"/>
                <w:szCs w:val="16"/>
                <w:lang w:val="es-BO"/>
              </w:rPr>
              <w:t>Puntaje de la Evaluación de la Propuesta Económica</w:t>
            </w:r>
            <w:r w:rsidRPr="00BC3BF1">
              <w:rPr>
                <w:rFonts w:ascii="Verdana" w:eastAsia="Calibri" w:hAnsi="Verdana" w:cs="Arial"/>
                <w:sz w:val="16"/>
                <w:szCs w:val="16"/>
                <w:lang w:val="es-BO"/>
              </w:rPr>
              <w:t xml:space="preserve"> </w:t>
            </w:r>
          </w:p>
        </w:tc>
        <w:tc>
          <w:tcPr>
            <w:tcW w:w="875" w:type="pct"/>
            <w:shd w:val="clear" w:color="auto" w:fill="auto"/>
            <w:vAlign w:val="center"/>
          </w:tcPr>
          <w:p w14:paraId="0C68681F" w14:textId="77777777" w:rsidR="00DD6827" w:rsidRPr="00BC3BF1" w:rsidRDefault="00DD6827" w:rsidP="00FC038C">
            <w:pPr>
              <w:jc w:val="center"/>
              <w:rPr>
                <w:rFonts w:ascii="Verdana" w:hAnsi="Verdana" w:cs="Arial"/>
                <w:b/>
                <w:sz w:val="16"/>
                <w:szCs w:val="16"/>
                <w:lang w:val="es-BO"/>
              </w:rPr>
            </w:pPr>
          </w:p>
        </w:tc>
        <w:tc>
          <w:tcPr>
            <w:tcW w:w="844" w:type="pct"/>
            <w:shd w:val="clear" w:color="auto" w:fill="auto"/>
            <w:vAlign w:val="center"/>
          </w:tcPr>
          <w:p w14:paraId="1C6F1520" w14:textId="77777777" w:rsidR="00DD6827" w:rsidRPr="00BC3BF1" w:rsidRDefault="00DD6827" w:rsidP="00FC038C">
            <w:pPr>
              <w:jc w:val="center"/>
              <w:rPr>
                <w:rFonts w:ascii="Verdana" w:hAnsi="Verdana" w:cs="Arial"/>
                <w:b/>
                <w:sz w:val="16"/>
                <w:szCs w:val="16"/>
                <w:lang w:val="es-BO"/>
              </w:rPr>
            </w:pPr>
          </w:p>
        </w:tc>
        <w:tc>
          <w:tcPr>
            <w:tcW w:w="841" w:type="pct"/>
            <w:shd w:val="clear" w:color="auto" w:fill="auto"/>
            <w:vAlign w:val="center"/>
          </w:tcPr>
          <w:p w14:paraId="6C8A3860" w14:textId="77777777" w:rsidR="00DD6827" w:rsidRPr="00BC3BF1" w:rsidRDefault="00DD6827" w:rsidP="00FC038C">
            <w:pPr>
              <w:jc w:val="center"/>
              <w:rPr>
                <w:rFonts w:ascii="Verdana" w:hAnsi="Verdana" w:cs="Arial"/>
                <w:b/>
                <w:sz w:val="16"/>
                <w:szCs w:val="16"/>
                <w:lang w:val="es-BO"/>
              </w:rPr>
            </w:pPr>
          </w:p>
        </w:tc>
        <w:tc>
          <w:tcPr>
            <w:tcW w:w="843" w:type="pct"/>
            <w:shd w:val="clear" w:color="auto" w:fill="auto"/>
            <w:vAlign w:val="center"/>
          </w:tcPr>
          <w:p w14:paraId="0DA1AD38" w14:textId="77777777" w:rsidR="00DD6827" w:rsidRPr="00BC3BF1" w:rsidRDefault="00DD6827" w:rsidP="00FC038C">
            <w:pPr>
              <w:jc w:val="center"/>
              <w:rPr>
                <w:rFonts w:ascii="Verdana" w:hAnsi="Verdana" w:cs="Arial"/>
                <w:b/>
                <w:sz w:val="16"/>
                <w:szCs w:val="16"/>
                <w:lang w:val="es-BO"/>
              </w:rPr>
            </w:pPr>
          </w:p>
        </w:tc>
      </w:tr>
      <w:tr w:rsidR="00DD6827" w:rsidRPr="00BC3BF1" w14:paraId="56C53B95" w14:textId="77777777" w:rsidTr="00FC038C">
        <w:trPr>
          <w:trHeight w:val="567"/>
          <w:jc w:val="center"/>
        </w:trPr>
        <w:tc>
          <w:tcPr>
            <w:tcW w:w="1597" w:type="pct"/>
            <w:shd w:val="clear" w:color="auto" w:fill="auto"/>
            <w:vAlign w:val="center"/>
          </w:tcPr>
          <w:p w14:paraId="37FD6D8C" w14:textId="652AC5E5" w:rsidR="00DD6827" w:rsidRPr="00BC3BF1" w:rsidRDefault="00DD6827" w:rsidP="00A605CE">
            <w:pPr>
              <w:pStyle w:val="Prrafodelista"/>
              <w:ind w:left="142"/>
              <w:jc w:val="both"/>
              <w:rPr>
                <w:rFonts w:ascii="Verdana" w:hAnsi="Verdana" w:cs="Arial"/>
                <w:sz w:val="16"/>
                <w:szCs w:val="16"/>
                <w:lang w:val="es-BO"/>
              </w:rPr>
            </w:pPr>
            <w:r w:rsidRPr="00BC3BF1">
              <w:rPr>
                <w:rFonts w:ascii="Verdana" w:eastAsia="Calibri" w:hAnsi="Verdana"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BC3BF1" w:rsidRDefault="00DD6827" w:rsidP="00FC038C">
            <w:pPr>
              <w:jc w:val="center"/>
              <w:rPr>
                <w:rFonts w:ascii="Verdana" w:hAnsi="Verdana" w:cs="Arial"/>
                <w:b/>
                <w:sz w:val="16"/>
                <w:szCs w:val="16"/>
                <w:lang w:val="es-BO"/>
              </w:rPr>
            </w:pPr>
          </w:p>
        </w:tc>
        <w:tc>
          <w:tcPr>
            <w:tcW w:w="844" w:type="pct"/>
            <w:shd w:val="clear" w:color="auto" w:fill="auto"/>
            <w:vAlign w:val="center"/>
          </w:tcPr>
          <w:p w14:paraId="5C80132A" w14:textId="77777777" w:rsidR="00DD6827" w:rsidRPr="00BC3BF1" w:rsidRDefault="00DD6827" w:rsidP="00FC038C">
            <w:pPr>
              <w:jc w:val="center"/>
              <w:rPr>
                <w:rFonts w:ascii="Verdana" w:hAnsi="Verdana" w:cs="Arial"/>
                <w:b/>
                <w:sz w:val="16"/>
                <w:szCs w:val="16"/>
                <w:lang w:val="es-BO"/>
              </w:rPr>
            </w:pPr>
          </w:p>
        </w:tc>
        <w:tc>
          <w:tcPr>
            <w:tcW w:w="841" w:type="pct"/>
            <w:shd w:val="clear" w:color="auto" w:fill="auto"/>
            <w:vAlign w:val="center"/>
          </w:tcPr>
          <w:p w14:paraId="386C2B91" w14:textId="77777777" w:rsidR="00DD6827" w:rsidRPr="00BC3BF1" w:rsidRDefault="00DD6827" w:rsidP="00FC038C">
            <w:pPr>
              <w:jc w:val="center"/>
              <w:rPr>
                <w:rFonts w:ascii="Verdana" w:hAnsi="Verdana" w:cs="Arial"/>
                <w:b/>
                <w:sz w:val="16"/>
                <w:szCs w:val="16"/>
                <w:lang w:val="es-BO"/>
              </w:rPr>
            </w:pPr>
          </w:p>
        </w:tc>
        <w:tc>
          <w:tcPr>
            <w:tcW w:w="843" w:type="pct"/>
            <w:shd w:val="clear" w:color="auto" w:fill="auto"/>
            <w:vAlign w:val="center"/>
          </w:tcPr>
          <w:p w14:paraId="28D03670" w14:textId="77777777" w:rsidR="00DD6827" w:rsidRPr="00BC3BF1" w:rsidRDefault="00DD6827" w:rsidP="00FC038C">
            <w:pPr>
              <w:jc w:val="center"/>
              <w:rPr>
                <w:rFonts w:ascii="Verdana" w:hAnsi="Verdana" w:cs="Arial"/>
                <w:b/>
                <w:sz w:val="16"/>
                <w:szCs w:val="16"/>
                <w:lang w:val="es-BO"/>
              </w:rPr>
            </w:pPr>
          </w:p>
        </w:tc>
      </w:tr>
      <w:tr w:rsidR="00DD6827" w:rsidRPr="00BC3BF1" w14:paraId="24DA4F05" w14:textId="77777777" w:rsidTr="00FC038C">
        <w:trPr>
          <w:trHeight w:val="567"/>
          <w:jc w:val="center"/>
        </w:trPr>
        <w:tc>
          <w:tcPr>
            <w:tcW w:w="1597" w:type="pct"/>
            <w:shd w:val="clear" w:color="auto" w:fill="DBE5F1"/>
            <w:vAlign w:val="center"/>
          </w:tcPr>
          <w:p w14:paraId="678B9540" w14:textId="77777777" w:rsidR="00DD6827" w:rsidRPr="00BC3BF1" w:rsidRDefault="00DD6827" w:rsidP="00FC038C">
            <w:pPr>
              <w:pStyle w:val="Prrafodelista"/>
              <w:ind w:left="360"/>
              <w:jc w:val="both"/>
              <w:rPr>
                <w:rFonts w:ascii="Verdana" w:hAnsi="Verdana" w:cs="Arial"/>
                <w:b/>
                <w:sz w:val="16"/>
                <w:szCs w:val="16"/>
                <w:lang w:val="es-BO"/>
              </w:rPr>
            </w:pPr>
            <w:r w:rsidRPr="00BC3BF1">
              <w:rPr>
                <w:rFonts w:ascii="Verdana" w:hAnsi="Verdana" w:cs="Arial"/>
                <w:b/>
                <w:sz w:val="16"/>
                <w:szCs w:val="16"/>
                <w:lang w:val="es-BO"/>
              </w:rPr>
              <w:t xml:space="preserve">PUNTAJE TOTAL  </w:t>
            </w:r>
          </w:p>
        </w:tc>
        <w:tc>
          <w:tcPr>
            <w:tcW w:w="875" w:type="pct"/>
            <w:shd w:val="clear" w:color="auto" w:fill="DBE5F1"/>
            <w:vAlign w:val="center"/>
          </w:tcPr>
          <w:p w14:paraId="70E99515" w14:textId="77777777" w:rsidR="00DD6827" w:rsidRPr="00BC3BF1" w:rsidRDefault="00DD6827" w:rsidP="00FC038C">
            <w:pPr>
              <w:jc w:val="center"/>
              <w:rPr>
                <w:rFonts w:ascii="Verdana" w:hAnsi="Verdana" w:cs="Arial"/>
                <w:b/>
                <w:sz w:val="16"/>
                <w:szCs w:val="16"/>
                <w:lang w:val="es-BO"/>
              </w:rPr>
            </w:pPr>
          </w:p>
        </w:tc>
        <w:tc>
          <w:tcPr>
            <w:tcW w:w="844" w:type="pct"/>
            <w:shd w:val="clear" w:color="auto" w:fill="DBE5F1"/>
            <w:vAlign w:val="center"/>
          </w:tcPr>
          <w:p w14:paraId="4C0948DB" w14:textId="77777777" w:rsidR="00DD6827" w:rsidRPr="00BC3BF1" w:rsidRDefault="00DD6827" w:rsidP="00FC038C">
            <w:pPr>
              <w:jc w:val="center"/>
              <w:rPr>
                <w:rFonts w:ascii="Verdana" w:hAnsi="Verdana" w:cs="Arial"/>
                <w:b/>
                <w:sz w:val="16"/>
                <w:szCs w:val="16"/>
                <w:lang w:val="es-BO"/>
              </w:rPr>
            </w:pPr>
          </w:p>
        </w:tc>
        <w:tc>
          <w:tcPr>
            <w:tcW w:w="841" w:type="pct"/>
            <w:shd w:val="clear" w:color="auto" w:fill="DBE5F1"/>
            <w:vAlign w:val="center"/>
          </w:tcPr>
          <w:p w14:paraId="1B3CC7B6" w14:textId="77777777" w:rsidR="00DD6827" w:rsidRPr="00BC3BF1" w:rsidRDefault="00DD6827" w:rsidP="00FC038C">
            <w:pPr>
              <w:jc w:val="center"/>
              <w:rPr>
                <w:rFonts w:ascii="Verdana" w:hAnsi="Verdana" w:cs="Arial"/>
                <w:b/>
                <w:sz w:val="16"/>
                <w:szCs w:val="16"/>
                <w:lang w:val="es-BO"/>
              </w:rPr>
            </w:pPr>
          </w:p>
        </w:tc>
        <w:tc>
          <w:tcPr>
            <w:tcW w:w="843" w:type="pct"/>
            <w:shd w:val="clear" w:color="auto" w:fill="DBE5F1"/>
            <w:vAlign w:val="center"/>
          </w:tcPr>
          <w:p w14:paraId="05C655E8" w14:textId="77777777" w:rsidR="00DD6827" w:rsidRPr="00BC3BF1" w:rsidRDefault="00DD6827" w:rsidP="00FC038C">
            <w:pPr>
              <w:jc w:val="center"/>
              <w:rPr>
                <w:rFonts w:ascii="Verdana" w:hAnsi="Verdana" w:cs="Arial"/>
                <w:b/>
                <w:sz w:val="16"/>
                <w:szCs w:val="16"/>
                <w:lang w:val="es-BO"/>
              </w:rPr>
            </w:pPr>
          </w:p>
        </w:tc>
      </w:tr>
    </w:tbl>
    <w:p w14:paraId="093D687A" w14:textId="77777777" w:rsidR="00DD6827" w:rsidRPr="00BC3BF1" w:rsidRDefault="00DD6827" w:rsidP="007C6F2E">
      <w:pPr>
        <w:tabs>
          <w:tab w:val="center" w:pos="5833"/>
          <w:tab w:val="right" w:pos="10252"/>
        </w:tabs>
        <w:jc w:val="center"/>
        <w:rPr>
          <w:rFonts w:ascii="Verdana" w:hAnsi="Verdana" w:cs="Arial"/>
          <w:b/>
          <w:sz w:val="18"/>
          <w:szCs w:val="18"/>
        </w:rPr>
      </w:pPr>
    </w:p>
    <w:p w14:paraId="13DDB317" w14:textId="77777777" w:rsidR="00DD6827" w:rsidRPr="00BC3BF1" w:rsidRDefault="00DD6827" w:rsidP="007C6F2E">
      <w:pPr>
        <w:tabs>
          <w:tab w:val="center" w:pos="5833"/>
          <w:tab w:val="right" w:pos="10252"/>
        </w:tabs>
        <w:jc w:val="center"/>
        <w:rPr>
          <w:rFonts w:ascii="Verdana" w:hAnsi="Verdana" w:cs="Arial"/>
          <w:b/>
          <w:sz w:val="18"/>
          <w:szCs w:val="18"/>
        </w:rPr>
      </w:pPr>
    </w:p>
    <w:p w14:paraId="175F2B9F" w14:textId="77777777" w:rsidR="00DD6827" w:rsidRPr="00BC3BF1" w:rsidRDefault="00DD6827" w:rsidP="007C6F2E">
      <w:pPr>
        <w:tabs>
          <w:tab w:val="center" w:pos="5833"/>
          <w:tab w:val="right" w:pos="10252"/>
        </w:tabs>
        <w:jc w:val="center"/>
        <w:rPr>
          <w:rFonts w:ascii="Verdana" w:hAnsi="Verdana" w:cs="Arial"/>
          <w:b/>
          <w:sz w:val="18"/>
          <w:szCs w:val="18"/>
        </w:rPr>
      </w:pPr>
    </w:p>
    <w:p w14:paraId="391943E9" w14:textId="77777777" w:rsidR="00DD6827" w:rsidRPr="00BC3BF1" w:rsidRDefault="00DD6827" w:rsidP="007C6F2E">
      <w:pPr>
        <w:tabs>
          <w:tab w:val="center" w:pos="5833"/>
          <w:tab w:val="right" w:pos="10252"/>
        </w:tabs>
        <w:jc w:val="center"/>
        <w:rPr>
          <w:rFonts w:ascii="Verdana" w:hAnsi="Verdana" w:cs="Arial"/>
          <w:b/>
          <w:sz w:val="18"/>
          <w:szCs w:val="18"/>
        </w:rPr>
      </w:pPr>
    </w:p>
    <w:p w14:paraId="1C42E8FE" w14:textId="77777777" w:rsidR="00DD6827" w:rsidRPr="00BC3BF1" w:rsidRDefault="00DD6827" w:rsidP="007C6F2E">
      <w:pPr>
        <w:tabs>
          <w:tab w:val="center" w:pos="5833"/>
          <w:tab w:val="right" w:pos="10252"/>
        </w:tabs>
        <w:jc w:val="center"/>
        <w:rPr>
          <w:rFonts w:ascii="Verdana" w:hAnsi="Verdana" w:cs="Arial"/>
          <w:b/>
          <w:sz w:val="18"/>
          <w:szCs w:val="18"/>
        </w:rPr>
      </w:pPr>
    </w:p>
    <w:p w14:paraId="4DF11C28" w14:textId="77777777" w:rsidR="00DD6827" w:rsidRPr="00BC3BF1" w:rsidRDefault="00DD6827" w:rsidP="007C6F2E">
      <w:pPr>
        <w:tabs>
          <w:tab w:val="center" w:pos="5833"/>
          <w:tab w:val="right" w:pos="10252"/>
        </w:tabs>
        <w:jc w:val="center"/>
        <w:rPr>
          <w:rFonts w:ascii="Verdana" w:hAnsi="Verdana" w:cs="Arial"/>
          <w:b/>
          <w:sz w:val="18"/>
          <w:szCs w:val="18"/>
        </w:rPr>
      </w:pPr>
    </w:p>
    <w:p w14:paraId="35D21A1A" w14:textId="77777777" w:rsidR="00DD6827" w:rsidRPr="00BC3BF1" w:rsidRDefault="00DD6827" w:rsidP="007C6F2E">
      <w:pPr>
        <w:tabs>
          <w:tab w:val="center" w:pos="5833"/>
          <w:tab w:val="right" w:pos="10252"/>
        </w:tabs>
        <w:jc w:val="center"/>
        <w:rPr>
          <w:rFonts w:ascii="Verdana" w:hAnsi="Verdana" w:cs="Arial"/>
          <w:b/>
          <w:sz w:val="18"/>
          <w:szCs w:val="18"/>
        </w:rPr>
      </w:pPr>
    </w:p>
    <w:p w14:paraId="58401CAE" w14:textId="77777777" w:rsidR="00DD6827" w:rsidRPr="00BC3BF1" w:rsidRDefault="00DD6827" w:rsidP="007C6F2E">
      <w:pPr>
        <w:tabs>
          <w:tab w:val="center" w:pos="5833"/>
          <w:tab w:val="right" w:pos="10252"/>
        </w:tabs>
        <w:jc w:val="center"/>
        <w:rPr>
          <w:rFonts w:ascii="Verdana" w:hAnsi="Verdana" w:cs="Arial"/>
          <w:b/>
          <w:sz w:val="18"/>
          <w:szCs w:val="18"/>
        </w:rPr>
      </w:pPr>
    </w:p>
    <w:p w14:paraId="2E9912C2" w14:textId="77777777" w:rsidR="00DD6827" w:rsidRPr="00BC3BF1" w:rsidRDefault="00DD6827" w:rsidP="007C6F2E">
      <w:pPr>
        <w:tabs>
          <w:tab w:val="center" w:pos="5833"/>
          <w:tab w:val="right" w:pos="10252"/>
        </w:tabs>
        <w:jc w:val="center"/>
        <w:rPr>
          <w:rFonts w:ascii="Verdana" w:hAnsi="Verdana" w:cs="Arial"/>
          <w:b/>
          <w:sz w:val="18"/>
          <w:szCs w:val="18"/>
        </w:rPr>
      </w:pPr>
    </w:p>
    <w:p w14:paraId="41716442" w14:textId="77777777" w:rsidR="00DD6827" w:rsidRPr="00BC3BF1" w:rsidRDefault="00DD6827" w:rsidP="007C6F2E">
      <w:pPr>
        <w:tabs>
          <w:tab w:val="center" w:pos="5833"/>
          <w:tab w:val="right" w:pos="10252"/>
        </w:tabs>
        <w:jc w:val="center"/>
        <w:rPr>
          <w:rFonts w:ascii="Verdana" w:hAnsi="Verdana" w:cs="Arial"/>
          <w:b/>
          <w:sz w:val="18"/>
          <w:szCs w:val="18"/>
        </w:rPr>
      </w:pPr>
    </w:p>
    <w:p w14:paraId="36201244" w14:textId="77777777" w:rsidR="00DD6827" w:rsidRPr="00BC3BF1" w:rsidRDefault="00DD6827" w:rsidP="007C6F2E">
      <w:pPr>
        <w:tabs>
          <w:tab w:val="center" w:pos="5833"/>
          <w:tab w:val="right" w:pos="10252"/>
        </w:tabs>
        <w:jc w:val="center"/>
        <w:rPr>
          <w:rFonts w:ascii="Verdana" w:hAnsi="Verdana" w:cs="Arial"/>
          <w:b/>
          <w:sz w:val="18"/>
          <w:szCs w:val="18"/>
        </w:rPr>
      </w:pPr>
    </w:p>
    <w:p w14:paraId="07698FD3"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33A5C515"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79867378"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3608AF51"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063A7F7C"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0D396F59"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1947C3E9" w14:textId="77777777" w:rsidR="007C6F2E" w:rsidRPr="00BC3BF1" w:rsidRDefault="007C6F2E" w:rsidP="007C6F2E">
      <w:pPr>
        <w:tabs>
          <w:tab w:val="center" w:pos="5833"/>
          <w:tab w:val="right" w:pos="10252"/>
        </w:tabs>
        <w:jc w:val="center"/>
        <w:rPr>
          <w:rFonts w:ascii="Verdana" w:hAnsi="Verdana" w:cs="Arial"/>
          <w:b/>
          <w:sz w:val="18"/>
          <w:szCs w:val="18"/>
          <w:lang w:val="es-BO"/>
        </w:rPr>
      </w:pPr>
    </w:p>
    <w:p w14:paraId="6B7295E3"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25ED1F73"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14DC4D88" w14:textId="77777777" w:rsidR="00DD6827" w:rsidRPr="00BC3BF1" w:rsidRDefault="00DD6827" w:rsidP="007C6F2E">
      <w:pPr>
        <w:tabs>
          <w:tab w:val="center" w:pos="5833"/>
          <w:tab w:val="right" w:pos="10252"/>
        </w:tabs>
        <w:jc w:val="center"/>
        <w:rPr>
          <w:rFonts w:ascii="Verdana" w:hAnsi="Verdana" w:cs="Arial"/>
          <w:b/>
          <w:sz w:val="18"/>
          <w:szCs w:val="18"/>
          <w:lang w:val="es-BO"/>
        </w:rPr>
      </w:pPr>
    </w:p>
    <w:sectPr w:rsidR="00DD6827" w:rsidRPr="00BC3BF1" w:rsidSect="005576F9">
      <w:footerReference w:type="even" r:id="rId3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6DD79" w14:textId="77777777" w:rsidR="00056C9C" w:rsidRDefault="00056C9C">
      <w:r>
        <w:separator/>
      </w:r>
    </w:p>
  </w:endnote>
  <w:endnote w:type="continuationSeparator" w:id="0">
    <w:p w14:paraId="677650CC" w14:textId="77777777" w:rsidR="00056C9C" w:rsidRDefault="00056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2D5C66" w:rsidRPr="002D5C66">
          <w:rPr>
            <w:noProof/>
            <w:lang w:val="es-ES"/>
          </w:rPr>
          <w:t>35</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787E6" w14:textId="77777777" w:rsidR="00056C9C" w:rsidRDefault="00056C9C">
      <w:r>
        <w:separator/>
      </w:r>
    </w:p>
  </w:footnote>
  <w:footnote w:type="continuationSeparator" w:id="0">
    <w:p w14:paraId="1885A1D9" w14:textId="77777777" w:rsidR="00056C9C" w:rsidRDefault="00056C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444F84">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444F84">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0"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4AA72017"/>
    <w:multiLevelType w:val="hybridMultilevel"/>
    <w:tmpl w:val="9064F5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9A560F3"/>
    <w:multiLevelType w:val="hybridMultilevel"/>
    <w:tmpl w:val="2D7EA9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16938E8"/>
    <w:multiLevelType w:val="hybridMultilevel"/>
    <w:tmpl w:val="03009422"/>
    <w:lvl w:ilvl="0" w:tplc="F9E8C39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52D21EA"/>
    <w:multiLevelType w:val="hybridMultilevel"/>
    <w:tmpl w:val="A4C25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6"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9"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95215846">
    <w:abstractNumId w:val="20"/>
  </w:num>
  <w:num w:numId="2" w16cid:durableId="199317062">
    <w:abstractNumId w:val="29"/>
  </w:num>
  <w:num w:numId="3" w16cid:durableId="1164588835">
    <w:abstractNumId w:val="12"/>
  </w:num>
  <w:num w:numId="4" w16cid:durableId="2127845360">
    <w:abstractNumId w:val="22"/>
  </w:num>
  <w:num w:numId="5" w16cid:durableId="185099631">
    <w:abstractNumId w:val="67"/>
  </w:num>
  <w:num w:numId="6" w16cid:durableId="2008828991">
    <w:abstractNumId w:val="91"/>
  </w:num>
  <w:num w:numId="7" w16cid:durableId="1383872438">
    <w:abstractNumId w:val="72"/>
  </w:num>
  <w:num w:numId="8" w16cid:durableId="425731598">
    <w:abstractNumId w:val="100"/>
  </w:num>
  <w:num w:numId="9" w16cid:durableId="1193573239">
    <w:abstractNumId w:val="105"/>
  </w:num>
  <w:num w:numId="10" w16cid:durableId="859514643">
    <w:abstractNumId w:val="37"/>
  </w:num>
  <w:num w:numId="11" w16cid:durableId="1727529487">
    <w:abstractNumId w:val="120"/>
  </w:num>
  <w:num w:numId="12" w16cid:durableId="1021782087">
    <w:abstractNumId w:val="28"/>
  </w:num>
  <w:num w:numId="13" w16cid:durableId="303848770">
    <w:abstractNumId w:val="122"/>
  </w:num>
  <w:num w:numId="14" w16cid:durableId="773091122">
    <w:abstractNumId w:val="55"/>
  </w:num>
  <w:num w:numId="15" w16cid:durableId="1375353307">
    <w:abstractNumId w:val="23"/>
  </w:num>
  <w:num w:numId="16" w16cid:durableId="1488126284">
    <w:abstractNumId w:val="82"/>
  </w:num>
  <w:num w:numId="17" w16cid:durableId="903829725">
    <w:abstractNumId w:val="15"/>
  </w:num>
  <w:num w:numId="18" w16cid:durableId="7825001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30986281">
    <w:abstractNumId w:val="61"/>
  </w:num>
  <w:num w:numId="20" w16cid:durableId="1074471178">
    <w:abstractNumId w:val="70"/>
  </w:num>
  <w:num w:numId="21" w16cid:durableId="1709641809">
    <w:abstractNumId w:val="38"/>
  </w:num>
  <w:num w:numId="22" w16cid:durableId="800852914">
    <w:abstractNumId w:val="5"/>
  </w:num>
  <w:num w:numId="23" w16cid:durableId="1142040035">
    <w:abstractNumId w:val="40"/>
  </w:num>
  <w:num w:numId="24" w16cid:durableId="59258840">
    <w:abstractNumId w:val="0"/>
  </w:num>
  <w:num w:numId="25" w16cid:durableId="1926068476">
    <w:abstractNumId w:val="59"/>
  </w:num>
  <w:num w:numId="26" w16cid:durableId="646932107">
    <w:abstractNumId w:val="50"/>
  </w:num>
  <w:num w:numId="27" w16cid:durableId="1172646492">
    <w:abstractNumId w:val="53"/>
  </w:num>
  <w:num w:numId="28" w16cid:durableId="415857258">
    <w:abstractNumId w:val="84"/>
  </w:num>
  <w:num w:numId="29" w16cid:durableId="1845824329">
    <w:abstractNumId w:val="47"/>
  </w:num>
  <w:num w:numId="30" w16cid:durableId="624041344">
    <w:abstractNumId w:val="110"/>
  </w:num>
  <w:num w:numId="31" w16cid:durableId="686520423">
    <w:abstractNumId w:val="32"/>
  </w:num>
  <w:num w:numId="32" w16cid:durableId="2006665289">
    <w:abstractNumId w:val="99"/>
  </w:num>
  <w:num w:numId="33" w16cid:durableId="1566600323">
    <w:abstractNumId w:val="33"/>
  </w:num>
  <w:num w:numId="34" w16cid:durableId="1543326104">
    <w:abstractNumId w:val="81"/>
  </w:num>
  <w:num w:numId="35" w16cid:durableId="2035762642">
    <w:abstractNumId w:val="66"/>
  </w:num>
  <w:num w:numId="36" w16cid:durableId="1596742322">
    <w:abstractNumId w:val="16"/>
  </w:num>
  <w:num w:numId="37" w16cid:durableId="1983192805">
    <w:abstractNumId w:val="109"/>
  </w:num>
  <w:num w:numId="38" w16cid:durableId="1455639389">
    <w:abstractNumId w:val="75"/>
  </w:num>
  <w:num w:numId="39" w16cid:durableId="1097601977">
    <w:abstractNumId w:val="106"/>
  </w:num>
  <w:num w:numId="40" w16cid:durableId="88619980">
    <w:abstractNumId w:val="89"/>
  </w:num>
  <w:num w:numId="41" w16cid:durableId="296377762">
    <w:abstractNumId w:val="76"/>
  </w:num>
  <w:num w:numId="42" w16cid:durableId="22487441">
    <w:abstractNumId w:val="74"/>
  </w:num>
  <w:num w:numId="43" w16cid:durableId="2093695629">
    <w:abstractNumId w:val="97"/>
  </w:num>
  <w:num w:numId="44" w16cid:durableId="1468813870">
    <w:abstractNumId w:val="65"/>
  </w:num>
  <w:num w:numId="45" w16cid:durableId="2004696955">
    <w:abstractNumId w:val="30"/>
  </w:num>
  <w:num w:numId="46" w16cid:durableId="2036269858">
    <w:abstractNumId w:val="115"/>
  </w:num>
  <w:num w:numId="47" w16cid:durableId="509297699">
    <w:abstractNumId w:val="73"/>
  </w:num>
  <w:num w:numId="48" w16cid:durableId="1121193581">
    <w:abstractNumId w:val="87"/>
  </w:num>
  <w:num w:numId="49" w16cid:durableId="737827245">
    <w:abstractNumId w:val="6"/>
  </w:num>
  <w:num w:numId="50" w16cid:durableId="1549491118">
    <w:abstractNumId w:val="57"/>
  </w:num>
  <w:num w:numId="51" w16cid:durableId="2087144628">
    <w:abstractNumId w:val="45"/>
  </w:num>
  <w:num w:numId="52" w16cid:durableId="484660447">
    <w:abstractNumId w:val="31"/>
  </w:num>
  <w:num w:numId="53" w16cid:durableId="910850044">
    <w:abstractNumId w:val="21"/>
  </w:num>
  <w:num w:numId="54" w16cid:durableId="759563822">
    <w:abstractNumId w:val="85"/>
  </w:num>
  <w:num w:numId="55" w16cid:durableId="859124988">
    <w:abstractNumId w:val="14"/>
  </w:num>
  <w:num w:numId="56" w16cid:durableId="1007823770">
    <w:abstractNumId w:val="34"/>
  </w:num>
  <w:num w:numId="57" w16cid:durableId="1496342685">
    <w:abstractNumId w:val="101"/>
  </w:num>
  <w:num w:numId="58" w16cid:durableId="540285486">
    <w:abstractNumId w:val="96"/>
  </w:num>
  <w:num w:numId="59" w16cid:durableId="1343775404">
    <w:abstractNumId w:val="43"/>
  </w:num>
  <w:num w:numId="60" w16cid:durableId="1785080198">
    <w:abstractNumId w:val="117"/>
  </w:num>
  <w:num w:numId="61" w16cid:durableId="699743552">
    <w:abstractNumId w:val="35"/>
  </w:num>
  <w:num w:numId="62" w16cid:durableId="792093813">
    <w:abstractNumId w:val="51"/>
  </w:num>
  <w:num w:numId="63" w16cid:durableId="287513088">
    <w:abstractNumId w:val="49"/>
  </w:num>
  <w:num w:numId="64" w16cid:durableId="1729183956">
    <w:abstractNumId w:val="44"/>
  </w:num>
  <w:num w:numId="65" w16cid:durableId="1187135646">
    <w:abstractNumId w:val="77"/>
  </w:num>
  <w:num w:numId="66" w16cid:durableId="1654220265">
    <w:abstractNumId w:val="62"/>
  </w:num>
  <w:num w:numId="67" w16cid:durableId="485323719">
    <w:abstractNumId w:val="88"/>
  </w:num>
  <w:num w:numId="68" w16cid:durableId="1079867624">
    <w:abstractNumId w:val="25"/>
  </w:num>
  <w:num w:numId="69" w16cid:durableId="1321733051">
    <w:abstractNumId w:val="71"/>
  </w:num>
  <w:num w:numId="70" w16cid:durableId="466124037">
    <w:abstractNumId w:val="17"/>
  </w:num>
  <w:num w:numId="71" w16cid:durableId="52968383">
    <w:abstractNumId w:val="80"/>
  </w:num>
  <w:num w:numId="72" w16cid:durableId="268972731">
    <w:abstractNumId w:val="86"/>
  </w:num>
  <w:num w:numId="73" w16cid:durableId="1845046826">
    <w:abstractNumId w:val="13"/>
  </w:num>
  <w:num w:numId="74" w16cid:durableId="320041381">
    <w:abstractNumId w:val="48"/>
  </w:num>
  <w:num w:numId="75" w16cid:durableId="2040468087">
    <w:abstractNumId w:val="54"/>
  </w:num>
  <w:num w:numId="76" w16cid:durableId="1956935761">
    <w:abstractNumId w:val="103"/>
  </w:num>
  <w:num w:numId="77" w16cid:durableId="7603337">
    <w:abstractNumId w:val="68"/>
  </w:num>
  <w:num w:numId="78" w16cid:durableId="2020305475">
    <w:abstractNumId w:val="26"/>
  </w:num>
  <w:num w:numId="79" w16cid:durableId="461575913">
    <w:abstractNumId w:val="111"/>
  </w:num>
  <w:num w:numId="80" w16cid:durableId="602614341">
    <w:abstractNumId w:val="102"/>
  </w:num>
  <w:num w:numId="81" w16cid:durableId="1206605991">
    <w:abstractNumId w:val="93"/>
  </w:num>
  <w:num w:numId="82" w16cid:durableId="3872235">
    <w:abstractNumId w:val="121"/>
  </w:num>
  <w:num w:numId="83" w16cid:durableId="1722248609">
    <w:abstractNumId w:val="36"/>
  </w:num>
  <w:num w:numId="84" w16cid:durableId="668338430">
    <w:abstractNumId w:val="4"/>
  </w:num>
  <w:num w:numId="85" w16cid:durableId="446510461">
    <w:abstractNumId w:val="94"/>
  </w:num>
  <w:num w:numId="86" w16cid:durableId="408189079">
    <w:abstractNumId w:val="107"/>
  </w:num>
  <w:num w:numId="87" w16cid:durableId="1602683820">
    <w:abstractNumId w:val="112"/>
  </w:num>
  <w:num w:numId="88" w16cid:durableId="988561426">
    <w:abstractNumId w:val="19"/>
  </w:num>
  <w:num w:numId="89" w16cid:durableId="203105191">
    <w:abstractNumId w:val="60"/>
  </w:num>
  <w:num w:numId="90" w16cid:durableId="2078741785">
    <w:abstractNumId w:val="39"/>
  </w:num>
  <w:num w:numId="91" w16cid:durableId="223178591">
    <w:abstractNumId w:val="24"/>
  </w:num>
  <w:num w:numId="92" w16cid:durableId="1790126378">
    <w:abstractNumId w:val="114"/>
  </w:num>
  <w:num w:numId="93" w16cid:durableId="1691838800">
    <w:abstractNumId w:val="58"/>
  </w:num>
  <w:num w:numId="94" w16cid:durableId="999112097">
    <w:abstractNumId w:val="118"/>
  </w:num>
  <w:num w:numId="95" w16cid:durableId="32509708">
    <w:abstractNumId w:val="8"/>
  </w:num>
  <w:num w:numId="96" w16cid:durableId="408775832">
    <w:abstractNumId w:val="46"/>
  </w:num>
  <w:num w:numId="97" w16cid:durableId="1847865165">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909466072">
    <w:abstractNumId w:val="10"/>
  </w:num>
  <w:num w:numId="99" w16cid:durableId="604921668">
    <w:abstractNumId w:val="56"/>
  </w:num>
  <w:num w:numId="100" w16cid:durableId="1550146294">
    <w:abstractNumId w:val="92"/>
  </w:num>
  <w:num w:numId="101" w16cid:durableId="571089278">
    <w:abstractNumId w:val="104"/>
  </w:num>
  <w:num w:numId="102" w16cid:durableId="1512912145">
    <w:abstractNumId w:val="108"/>
  </w:num>
  <w:num w:numId="103" w16cid:durableId="555750171">
    <w:abstractNumId w:val="63"/>
  </w:num>
  <w:num w:numId="104" w16cid:durableId="801072025">
    <w:abstractNumId w:val="95"/>
  </w:num>
  <w:num w:numId="105" w16cid:durableId="886575320">
    <w:abstractNumId w:val="116"/>
  </w:num>
  <w:num w:numId="106" w16cid:durableId="1058479186">
    <w:abstractNumId w:val="69"/>
  </w:num>
  <w:num w:numId="107" w16cid:durableId="971787242">
    <w:abstractNumId w:val="2"/>
  </w:num>
  <w:num w:numId="108" w16cid:durableId="1421297781">
    <w:abstractNumId w:val="41"/>
  </w:num>
  <w:num w:numId="109" w16cid:durableId="570695435">
    <w:abstractNumId w:val="1"/>
  </w:num>
  <w:num w:numId="110" w16cid:durableId="2077700286">
    <w:abstractNumId w:val="78"/>
  </w:num>
  <w:num w:numId="111" w16cid:durableId="943417768">
    <w:abstractNumId w:val="11"/>
  </w:num>
  <w:num w:numId="112" w16cid:durableId="1816725961">
    <w:abstractNumId w:val="27"/>
  </w:num>
  <w:num w:numId="113" w16cid:durableId="1682078037">
    <w:abstractNumId w:val="98"/>
  </w:num>
  <w:num w:numId="114" w16cid:durableId="1234315186">
    <w:abstractNumId w:val="119"/>
  </w:num>
  <w:num w:numId="115" w16cid:durableId="674067986">
    <w:abstractNumId w:val="42"/>
  </w:num>
  <w:num w:numId="116" w16cid:durableId="1453355016">
    <w:abstractNumId w:val="57"/>
    <w:lvlOverride w:ilvl="0">
      <w:startOverride w:val="1"/>
    </w:lvlOverride>
    <w:lvlOverride w:ilvl="1"/>
    <w:lvlOverride w:ilvl="2"/>
    <w:lvlOverride w:ilvl="3"/>
    <w:lvlOverride w:ilvl="4"/>
    <w:lvlOverride w:ilvl="5"/>
    <w:lvlOverride w:ilvl="6"/>
    <w:lvlOverride w:ilvl="7"/>
    <w:lvlOverride w:ilvl="8"/>
  </w:num>
  <w:num w:numId="117" w16cid:durableId="1564945163">
    <w:abstractNumId w:val="79"/>
  </w:num>
  <w:num w:numId="118" w16cid:durableId="1155074214">
    <w:abstractNumId w:val="83"/>
  </w:num>
  <w:num w:numId="119" w16cid:durableId="1581479503">
    <w:abstractNumId w:val="64"/>
  </w:num>
  <w:num w:numId="120" w16cid:durableId="1239438101">
    <w:abstractNumId w:val="113"/>
  </w:num>
  <w:num w:numId="121" w16cid:durableId="1455516759">
    <w:abstractNumId w:val="3"/>
  </w:num>
  <w:num w:numId="122" w16cid:durableId="1227759294">
    <w:abstractNumId w:val="90"/>
  </w:num>
  <w:num w:numId="123" w16cid:durableId="807550004">
    <w:abstractNumId w:val="18"/>
  </w:num>
  <w:num w:numId="124" w16cid:durableId="2079858072">
    <w:abstractNumId w:val="52"/>
  </w:num>
  <w:num w:numId="125" w16cid:durableId="1798984940">
    <w:abstractNumId w:val="9"/>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6F98"/>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760"/>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C9C"/>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5A72"/>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9D4"/>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435"/>
    <w:rsid w:val="000C74F7"/>
    <w:rsid w:val="000C77FB"/>
    <w:rsid w:val="000C7978"/>
    <w:rsid w:val="000C79A6"/>
    <w:rsid w:val="000D0A61"/>
    <w:rsid w:val="000D0EAC"/>
    <w:rsid w:val="000D1AD1"/>
    <w:rsid w:val="000D1B70"/>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3DC"/>
    <w:rsid w:val="000E467B"/>
    <w:rsid w:val="000E48CC"/>
    <w:rsid w:val="000E4C32"/>
    <w:rsid w:val="000E5F62"/>
    <w:rsid w:val="000E61F6"/>
    <w:rsid w:val="000E63DA"/>
    <w:rsid w:val="000E6C35"/>
    <w:rsid w:val="000E730F"/>
    <w:rsid w:val="000E75A1"/>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23A"/>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A09"/>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0A4"/>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589"/>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3AF2"/>
    <w:rsid w:val="00184000"/>
    <w:rsid w:val="00184498"/>
    <w:rsid w:val="0018451F"/>
    <w:rsid w:val="00184A55"/>
    <w:rsid w:val="00184B70"/>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474"/>
    <w:rsid w:val="00193CBE"/>
    <w:rsid w:val="001940C8"/>
    <w:rsid w:val="0019439C"/>
    <w:rsid w:val="00194873"/>
    <w:rsid w:val="00194CD8"/>
    <w:rsid w:val="00194E33"/>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86C"/>
    <w:rsid w:val="001B3A35"/>
    <w:rsid w:val="001B5447"/>
    <w:rsid w:val="001B5A9F"/>
    <w:rsid w:val="001B6B27"/>
    <w:rsid w:val="001B7648"/>
    <w:rsid w:val="001B7B8A"/>
    <w:rsid w:val="001B7BE0"/>
    <w:rsid w:val="001C10D4"/>
    <w:rsid w:val="001C1694"/>
    <w:rsid w:val="001C236F"/>
    <w:rsid w:val="001C3A21"/>
    <w:rsid w:val="001C402D"/>
    <w:rsid w:val="001C42D5"/>
    <w:rsid w:val="001C42F1"/>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4B0"/>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66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719"/>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2D5E"/>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14B"/>
    <w:rsid w:val="00262224"/>
    <w:rsid w:val="00262284"/>
    <w:rsid w:val="002633D3"/>
    <w:rsid w:val="00263A4B"/>
    <w:rsid w:val="00264103"/>
    <w:rsid w:val="002641F9"/>
    <w:rsid w:val="00264292"/>
    <w:rsid w:val="0026471C"/>
    <w:rsid w:val="00264AAA"/>
    <w:rsid w:val="00265864"/>
    <w:rsid w:val="00265D95"/>
    <w:rsid w:val="00265DE2"/>
    <w:rsid w:val="00266348"/>
    <w:rsid w:val="002667CD"/>
    <w:rsid w:val="002667F5"/>
    <w:rsid w:val="002672E2"/>
    <w:rsid w:val="00267698"/>
    <w:rsid w:val="00267A11"/>
    <w:rsid w:val="00270642"/>
    <w:rsid w:val="00270E40"/>
    <w:rsid w:val="00270EA3"/>
    <w:rsid w:val="00272628"/>
    <w:rsid w:val="0027293B"/>
    <w:rsid w:val="00273141"/>
    <w:rsid w:val="00273B49"/>
    <w:rsid w:val="00274292"/>
    <w:rsid w:val="00274337"/>
    <w:rsid w:val="002748A3"/>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5B4"/>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220"/>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977"/>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35A"/>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B91"/>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2E3D"/>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7CA"/>
    <w:rsid w:val="00400E2F"/>
    <w:rsid w:val="00400FFA"/>
    <w:rsid w:val="00401191"/>
    <w:rsid w:val="004013D9"/>
    <w:rsid w:val="00401641"/>
    <w:rsid w:val="004018C4"/>
    <w:rsid w:val="00403496"/>
    <w:rsid w:val="00403A4B"/>
    <w:rsid w:val="00403A56"/>
    <w:rsid w:val="0040476C"/>
    <w:rsid w:val="004047A9"/>
    <w:rsid w:val="004053A0"/>
    <w:rsid w:val="00405451"/>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4F84"/>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AD"/>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76B"/>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A778A"/>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50A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6E6C"/>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1B"/>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3A2"/>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4A86"/>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2FB"/>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859"/>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78"/>
    <w:rsid w:val="005C47A8"/>
    <w:rsid w:val="005C4A8C"/>
    <w:rsid w:val="005C56A4"/>
    <w:rsid w:val="005C6C49"/>
    <w:rsid w:val="005C75C9"/>
    <w:rsid w:val="005C781D"/>
    <w:rsid w:val="005C7DD5"/>
    <w:rsid w:val="005C7E4A"/>
    <w:rsid w:val="005D1507"/>
    <w:rsid w:val="005D1900"/>
    <w:rsid w:val="005D2422"/>
    <w:rsid w:val="005D26D1"/>
    <w:rsid w:val="005D29F7"/>
    <w:rsid w:val="005D2B62"/>
    <w:rsid w:val="005D2C46"/>
    <w:rsid w:val="005D3660"/>
    <w:rsid w:val="005D3DF4"/>
    <w:rsid w:val="005D4635"/>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A01"/>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1FEF"/>
    <w:rsid w:val="006122F0"/>
    <w:rsid w:val="00612B70"/>
    <w:rsid w:val="00612BC1"/>
    <w:rsid w:val="00612CA7"/>
    <w:rsid w:val="006136FE"/>
    <w:rsid w:val="006139A6"/>
    <w:rsid w:val="00613F6C"/>
    <w:rsid w:val="00614BD1"/>
    <w:rsid w:val="006155B0"/>
    <w:rsid w:val="00615932"/>
    <w:rsid w:val="00616DCC"/>
    <w:rsid w:val="00617318"/>
    <w:rsid w:val="00617628"/>
    <w:rsid w:val="00617F1D"/>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49F0"/>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85E"/>
    <w:rsid w:val="006635F9"/>
    <w:rsid w:val="00663E61"/>
    <w:rsid w:val="00664141"/>
    <w:rsid w:val="00664257"/>
    <w:rsid w:val="006642E1"/>
    <w:rsid w:val="0066470A"/>
    <w:rsid w:val="00664EB5"/>
    <w:rsid w:val="00665007"/>
    <w:rsid w:val="0066543C"/>
    <w:rsid w:val="0066604D"/>
    <w:rsid w:val="00666A07"/>
    <w:rsid w:val="00667145"/>
    <w:rsid w:val="006679C8"/>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CE3"/>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6CA3"/>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876"/>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494"/>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02D3"/>
    <w:rsid w:val="006F1D91"/>
    <w:rsid w:val="006F21C4"/>
    <w:rsid w:val="006F2742"/>
    <w:rsid w:val="006F30A0"/>
    <w:rsid w:val="006F3255"/>
    <w:rsid w:val="006F32A2"/>
    <w:rsid w:val="006F3B3C"/>
    <w:rsid w:val="006F3C14"/>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8E8"/>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138E"/>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80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69F6"/>
    <w:rsid w:val="0076741B"/>
    <w:rsid w:val="007678AE"/>
    <w:rsid w:val="00767DE7"/>
    <w:rsid w:val="007704BB"/>
    <w:rsid w:val="00770D52"/>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686"/>
    <w:rsid w:val="00790A5A"/>
    <w:rsid w:val="00790D4E"/>
    <w:rsid w:val="00790DB8"/>
    <w:rsid w:val="0079154C"/>
    <w:rsid w:val="007916D8"/>
    <w:rsid w:val="0079268C"/>
    <w:rsid w:val="007927E7"/>
    <w:rsid w:val="00792AB2"/>
    <w:rsid w:val="00792CFA"/>
    <w:rsid w:val="00793B33"/>
    <w:rsid w:val="00793E32"/>
    <w:rsid w:val="007941C0"/>
    <w:rsid w:val="0079436B"/>
    <w:rsid w:val="0079509A"/>
    <w:rsid w:val="007957F1"/>
    <w:rsid w:val="00795E0D"/>
    <w:rsid w:val="00796123"/>
    <w:rsid w:val="007974FC"/>
    <w:rsid w:val="007978ED"/>
    <w:rsid w:val="007A02AB"/>
    <w:rsid w:val="007A0438"/>
    <w:rsid w:val="007A04DA"/>
    <w:rsid w:val="007A0829"/>
    <w:rsid w:val="007A12D9"/>
    <w:rsid w:val="007A22CC"/>
    <w:rsid w:val="007A2A03"/>
    <w:rsid w:val="007A346B"/>
    <w:rsid w:val="007A35C3"/>
    <w:rsid w:val="007A3B91"/>
    <w:rsid w:val="007A3E1F"/>
    <w:rsid w:val="007A493E"/>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B63"/>
    <w:rsid w:val="007B3FE7"/>
    <w:rsid w:val="007B44B0"/>
    <w:rsid w:val="007B4693"/>
    <w:rsid w:val="007B4C93"/>
    <w:rsid w:val="007B53F2"/>
    <w:rsid w:val="007B5BAC"/>
    <w:rsid w:val="007B5FDE"/>
    <w:rsid w:val="007B6684"/>
    <w:rsid w:val="007B6918"/>
    <w:rsid w:val="007B70DF"/>
    <w:rsid w:val="007B7501"/>
    <w:rsid w:val="007B7FF8"/>
    <w:rsid w:val="007C03FB"/>
    <w:rsid w:val="007C05A9"/>
    <w:rsid w:val="007C0857"/>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086"/>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332"/>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07739"/>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5D73"/>
    <w:rsid w:val="008364EF"/>
    <w:rsid w:val="008369A4"/>
    <w:rsid w:val="0083782F"/>
    <w:rsid w:val="008406A6"/>
    <w:rsid w:val="0084130F"/>
    <w:rsid w:val="0084180F"/>
    <w:rsid w:val="00842CF8"/>
    <w:rsid w:val="00843294"/>
    <w:rsid w:val="00843758"/>
    <w:rsid w:val="00843E5E"/>
    <w:rsid w:val="00844052"/>
    <w:rsid w:val="0084440D"/>
    <w:rsid w:val="0084448C"/>
    <w:rsid w:val="00844C2B"/>
    <w:rsid w:val="00844DF9"/>
    <w:rsid w:val="00844EBC"/>
    <w:rsid w:val="00845CFA"/>
    <w:rsid w:val="0084653D"/>
    <w:rsid w:val="00846E7E"/>
    <w:rsid w:val="00847BE8"/>
    <w:rsid w:val="0085033C"/>
    <w:rsid w:val="00850CBB"/>
    <w:rsid w:val="008513C1"/>
    <w:rsid w:val="008514C4"/>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0CE4"/>
    <w:rsid w:val="00871C98"/>
    <w:rsid w:val="00871DB1"/>
    <w:rsid w:val="0087213F"/>
    <w:rsid w:val="00872259"/>
    <w:rsid w:val="0087257E"/>
    <w:rsid w:val="00872E43"/>
    <w:rsid w:val="008731D1"/>
    <w:rsid w:val="008739CA"/>
    <w:rsid w:val="00873D30"/>
    <w:rsid w:val="00874019"/>
    <w:rsid w:val="008746F7"/>
    <w:rsid w:val="00875445"/>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0D93"/>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3BE"/>
    <w:rsid w:val="008E2C4F"/>
    <w:rsid w:val="008E34CF"/>
    <w:rsid w:val="008E3885"/>
    <w:rsid w:val="008E3E37"/>
    <w:rsid w:val="008E41C0"/>
    <w:rsid w:val="008E49AE"/>
    <w:rsid w:val="008E5998"/>
    <w:rsid w:val="008E6017"/>
    <w:rsid w:val="008E6EEF"/>
    <w:rsid w:val="008E6F29"/>
    <w:rsid w:val="008E7EE8"/>
    <w:rsid w:val="008E7EF5"/>
    <w:rsid w:val="008F09B4"/>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A7D"/>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29C4"/>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07"/>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2E6D"/>
    <w:rsid w:val="009E3304"/>
    <w:rsid w:val="009E3413"/>
    <w:rsid w:val="009E3626"/>
    <w:rsid w:val="009E3698"/>
    <w:rsid w:val="009E3BC4"/>
    <w:rsid w:val="009E4738"/>
    <w:rsid w:val="009E4B7E"/>
    <w:rsid w:val="009E5499"/>
    <w:rsid w:val="009E5C17"/>
    <w:rsid w:val="009E6BF1"/>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56D8"/>
    <w:rsid w:val="00A86336"/>
    <w:rsid w:val="00A86CD6"/>
    <w:rsid w:val="00A87A6B"/>
    <w:rsid w:val="00A87E8A"/>
    <w:rsid w:val="00A9043E"/>
    <w:rsid w:val="00A905CC"/>
    <w:rsid w:val="00A9138C"/>
    <w:rsid w:val="00A913F4"/>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218"/>
    <w:rsid w:val="00AA1F00"/>
    <w:rsid w:val="00AA1F9E"/>
    <w:rsid w:val="00AA20F8"/>
    <w:rsid w:val="00AA2150"/>
    <w:rsid w:val="00AA2AA3"/>
    <w:rsid w:val="00AA3C37"/>
    <w:rsid w:val="00AA41F5"/>
    <w:rsid w:val="00AA4ABC"/>
    <w:rsid w:val="00AA556D"/>
    <w:rsid w:val="00AA5BAB"/>
    <w:rsid w:val="00AA6455"/>
    <w:rsid w:val="00AA6530"/>
    <w:rsid w:val="00AA661B"/>
    <w:rsid w:val="00AA68B8"/>
    <w:rsid w:val="00AB0907"/>
    <w:rsid w:val="00AB0ADA"/>
    <w:rsid w:val="00AB0F9C"/>
    <w:rsid w:val="00AB150D"/>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0B3"/>
    <w:rsid w:val="00AC75C2"/>
    <w:rsid w:val="00AC7676"/>
    <w:rsid w:val="00AC7707"/>
    <w:rsid w:val="00AC7AFD"/>
    <w:rsid w:val="00AD0944"/>
    <w:rsid w:val="00AD0D4B"/>
    <w:rsid w:val="00AD10FD"/>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183A"/>
    <w:rsid w:val="00B32017"/>
    <w:rsid w:val="00B32B82"/>
    <w:rsid w:val="00B32D5D"/>
    <w:rsid w:val="00B33668"/>
    <w:rsid w:val="00B33B9E"/>
    <w:rsid w:val="00B33EBD"/>
    <w:rsid w:val="00B34D89"/>
    <w:rsid w:val="00B35326"/>
    <w:rsid w:val="00B35E82"/>
    <w:rsid w:val="00B35E95"/>
    <w:rsid w:val="00B35F71"/>
    <w:rsid w:val="00B361B2"/>
    <w:rsid w:val="00B36277"/>
    <w:rsid w:val="00B3705E"/>
    <w:rsid w:val="00B37851"/>
    <w:rsid w:val="00B4014D"/>
    <w:rsid w:val="00B403F7"/>
    <w:rsid w:val="00B41848"/>
    <w:rsid w:val="00B425A2"/>
    <w:rsid w:val="00B4334E"/>
    <w:rsid w:val="00B43504"/>
    <w:rsid w:val="00B435A9"/>
    <w:rsid w:val="00B43D67"/>
    <w:rsid w:val="00B44142"/>
    <w:rsid w:val="00B44476"/>
    <w:rsid w:val="00B447CF"/>
    <w:rsid w:val="00B44D0F"/>
    <w:rsid w:val="00B45466"/>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0C4E"/>
    <w:rsid w:val="00B710F1"/>
    <w:rsid w:val="00B71B48"/>
    <w:rsid w:val="00B72118"/>
    <w:rsid w:val="00B7336B"/>
    <w:rsid w:val="00B734C8"/>
    <w:rsid w:val="00B734EA"/>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CA2"/>
    <w:rsid w:val="00B827B7"/>
    <w:rsid w:val="00B8434D"/>
    <w:rsid w:val="00B84CDB"/>
    <w:rsid w:val="00B84F1E"/>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97E54"/>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74E"/>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BF1"/>
    <w:rsid w:val="00BC3D08"/>
    <w:rsid w:val="00BC3D55"/>
    <w:rsid w:val="00BC3E3A"/>
    <w:rsid w:val="00BC3F6D"/>
    <w:rsid w:val="00BC412A"/>
    <w:rsid w:val="00BC4454"/>
    <w:rsid w:val="00BC6F06"/>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432"/>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5F0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41"/>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0C2"/>
    <w:rsid w:val="00C73455"/>
    <w:rsid w:val="00C73680"/>
    <w:rsid w:val="00C739B8"/>
    <w:rsid w:val="00C74730"/>
    <w:rsid w:val="00C75082"/>
    <w:rsid w:val="00C75AD7"/>
    <w:rsid w:val="00C75B2B"/>
    <w:rsid w:val="00C76016"/>
    <w:rsid w:val="00C779EB"/>
    <w:rsid w:val="00C77CF7"/>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6CB"/>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8BD"/>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AEC"/>
    <w:rsid w:val="00CD0C37"/>
    <w:rsid w:val="00CD0F29"/>
    <w:rsid w:val="00CD1012"/>
    <w:rsid w:val="00CD1062"/>
    <w:rsid w:val="00CD1660"/>
    <w:rsid w:val="00CD20B2"/>
    <w:rsid w:val="00CD239B"/>
    <w:rsid w:val="00CD24FE"/>
    <w:rsid w:val="00CD25B2"/>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9F7"/>
    <w:rsid w:val="00D00C24"/>
    <w:rsid w:val="00D00F66"/>
    <w:rsid w:val="00D010DD"/>
    <w:rsid w:val="00D01166"/>
    <w:rsid w:val="00D016C5"/>
    <w:rsid w:val="00D01D12"/>
    <w:rsid w:val="00D021BE"/>
    <w:rsid w:val="00D022D9"/>
    <w:rsid w:val="00D02366"/>
    <w:rsid w:val="00D02722"/>
    <w:rsid w:val="00D02D78"/>
    <w:rsid w:val="00D02DD9"/>
    <w:rsid w:val="00D02ECC"/>
    <w:rsid w:val="00D031A4"/>
    <w:rsid w:val="00D0348E"/>
    <w:rsid w:val="00D03DE4"/>
    <w:rsid w:val="00D043FC"/>
    <w:rsid w:val="00D0459E"/>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5C5E"/>
    <w:rsid w:val="00D1657D"/>
    <w:rsid w:val="00D165F1"/>
    <w:rsid w:val="00D16769"/>
    <w:rsid w:val="00D16962"/>
    <w:rsid w:val="00D16B5F"/>
    <w:rsid w:val="00D17F5F"/>
    <w:rsid w:val="00D20495"/>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303"/>
    <w:rsid w:val="00D544C6"/>
    <w:rsid w:val="00D54C5D"/>
    <w:rsid w:val="00D54D86"/>
    <w:rsid w:val="00D5535B"/>
    <w:rsid w:val="00D5564E"/>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054"/>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E7C74"/>
    <w:rsid w:val="00DE7DD4"/>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6EF"/>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6EB0"/>
    <w:rsid w:val="00E07AA0"/>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436"/>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044"/>
    <w:rsid w:val="00E32179"/>
    <w:rsid w:val="00E321CE"/>
    <w:rsid w:val="00E3287E"/>
    <w:rsid w:val="00E32FA7"/>
    <w:rsid w:val="00E34349"/>
    <w:rsid w:val="00E34521"/>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3D78"/>
    <w:rsid w:val="00E54249"/>
    <w:rsid w:val="00E54BBB"/>
    <w:rsid w:val="00E55675"/>
    <w:rsid w:val="00E560EA"/>
    <w:rsid w:val="00E5655F"/>
    <w:rsid w:val="00E56893"/>
    <w:rsid w:val="00E57701"/>
    <w:rsid w:val="00E5775E"/>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A43"/>
    <w:rsid w:val="00E76BBA"/>
    <w:rsid w:val="00E76BF1"/>
    <w:rsid w:val="00E77D47"/>
    <w:rsid w:val="00E77F09"/>
    <w:rsid w:val="00E77FDB"/>
    <w:rsid w:val="00E804CA"/>
    <w:rsid w:val="00E80AE0"/>
    <w:rsid w:val="00E81881"/>
    <w:rsid w:val="00E82422"/>
    <w:rsid w:val="00E824AB"/>
    <w:rsid w:val="00E839AB"/>
    <w:rsid w:val="00E83C37"/>
    <w:rsid w:val="00E8449A"/>
    <w:rsid w:val="00E84CCC"/>
    <w:rsid w:val="00E851B3"/>
    <w:rsid w:val="00E853B1"/>
    <w:rsid w:val="00E86699"/>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6E87"/>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AB"/>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1D6"/>
    <w:rsid w:val="00EF375A"/>
    <w:rsid w:val="00EF3EC7"/>
    <w:rsid w:val="00EF3F25"/>
    <w:rsid w:val="00EF41D7"/>
    <w:rsid w:val="00EF4F40"/>
    <w:rsid w:val="00EF52F9"/>
    <w:rsid w:val="00EF54FC"/>
    <w:rsid w:val="00EF54FD"/>
    <w:rsid w:val="00EF5A29"/>
    <w:rsid w:val="00EF5E05"/>
    <w:rsid w:val="00EF6363"/>
    <w:rsid w:val="00EF6926"/>
    <w:rsid w:val="00EF7191"/>
    <w:rsid w:val="00EF73CE"/>
    <w:rsid w:val="00EF7AEF"/>
    <w:rsid w:val="00EF7F6E"/>
    <w:rsid w:val="00F00801"/>
    <w:rsid w:val="00F00DCB"/>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3F9C"/>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77D"/>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52E"/>
    <w:rsid w:val="00F64D23"/>
    <w:rsid w:val="00F6512D"/>
    <w:rsid w:val="00F65B78"/>
    <w:rsid w:val="00F6639F"/>
    <w:rsid w:val="00F66EDB"/>
    <w:rsid w:val="00F6742A"/>
    <w:rsid w:val="00F676EE"/>
    <w:rsid w:val="00F70D0F"/>
    <w:rsid w:val="00F71196"/>
    <w:rsid w:val="00F7124F"/>
    <w:rsid w:val="00F71637"/>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603"/>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454"/>
    <w:rsid w:val="00F97A9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0B0"/>
    <w:rsid w:val="00FB34E1"/>
    <w:rsid w:val="00FB37C1"/>
    <w:rsid w:val="00FB3DE8"/>
    <w:rsid w:val="00FB43F0"/>
    <w:rsid w:val="00FB45E5"/>
    <w:rsid w:val="00FB474C"/>
    <w:rsid w:val="00FB4A33"/>
    <w:rsid w:val="00FB4C11"/>
    <w:rsid w:val="00FB5482"/>
    <w:rsid w:val="00FB5E4B"/>
    <w:rsid w:val="00FB5E51"/>
    <w:rsid w:val="00FB6C1C"/>
    <w:rsid w:val="00FB7918"/>
    <w:rsid w:val="00FC00DF"/>
    <w:rsid w:val="00FC038C"/>
    <w:rsid w:val="00FC0489"/>
    <w:rsid w:val="00FC0CBC"/>
    <w:rsid w:val="00FC1781"/>
    <w:rsid w:val="00FC21DD"/>
    <w:rsid w:val="00FC2467"/>
    <w:rsid w:val="00FC31D1"/>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5959"/>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45C2"/>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93EB1DD1-5A72-46A9-AB7D-2D28C0115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본문1"/>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7.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es.wikipedia.org/wiki/Aislamiento_el%C3%A9ctrico"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es.wikipedia.org/wiki/Cinta_adhesiva"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wikipedia.org/wiki/PVC"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Voltaje" TargetMode="External"/><Relationship Id="rId28" Type="http://schemas.openxmlformats.org/officeDocument/2006/relationships/footer" Target="footer1.xml"/><Relationship Id="rId10" Type="http://schemas.openxmlformats.org/officeDocument/2006/relationships/hyperlink" Target="https://meet.google.com/gjc-rmcb-idq"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hyperlink" Target="https://es.wikipedia.org/wiki/Cable_el%C3%A9ctrico" TargetMode="External"/><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16F98"/>
    <w:rsid w:val="00027FFB"/>
    <w:rsid w:val="00046760"/>
    <w:rsid w:val="00074B78"/>
    <w:rsid w:val="000859D4"/>
    <w:rsid w:val="000B6F15"/>
    <w:rsid w:val="000C7978"/>
    <w:rsid w:val="000D1B70"/>
    <w:rsid w:val="000D3EAF"/>
    <w:rsid w:val="000E43DC"/>
    <w:rsid w:val="00121209"/>
    <w:rsid w:val="00135D31"/>
    <w:rsid w:val="00194E33"/>
    <w:rsid w:val="001D275B"/>
    <w:rsid w:val="00227609"/>
    <w:rsid w:val="002955B4"/>
    <w:rsid w:val="002E7088"/>
    <w:rsid w:val="002F1FD4"/>
    <w:rsid w:val="00324D6B"/>
    <w:rsid w:val="003261D8"/>
    <w:rsid w:val="0037435A"/>
    <w:rsid w:val="003B2200"/>
    <w:rsid w:val="003D2F93"/>
    <w:rsid w:val="003F2E3D"/>
    <w:rsid w:val="00417B5D"/>
    <w:rsid w:val="0047078B"/>
    <w:rsid w:val="004D7052"/>
    <w:rsid w:val="00512860"/>
    <w:rsid w:val="005273A2"/>
    <w:rsid w:val="005402C8"/>
    <w:rsid w:val="005D17A7"/>
    <w:rsid w:val="005E48B1"/>
    <w:rsid w:val="005F51BF"/>
    <w:rsid w:val="00604F6A"/>
    <w:rsid w:val="00610415"/>
    <w:rsid w:val="00611FEF"/>
    <w:rsid w:val="0062403B"/>
    <w:rsid w:val="006449F0"/>
    <w:rsid w:val="00667B1B"/>
    <w:rsid w:val="00667B9E"/>
    <w:rsid w:val="006C5494"/>
    <w:rsid w:val="007008E8"/>
    <w:rsid w:val="00723F6B"/>
    <w:rsid w:val="007A578A"/>
    <w:rsid w:val="007D1086"/>
    <w:rsid w:val="007E63EC"/>
    <w:rsid w:val="007F0332"/>
    <w:rsid w:val="008818B8"/>
    <w:rsid w:val="00905F58"/>
    <w:rsid w:val="009878A2"/>
    <w:rsid w:val="009918B7"/>
    <w:rsid w:val="009A2E7C"/>
    <w:rsid w:val="009B2F17"/>
    <w:rsid w:val="009E2E6D"/>
    <w:rsid w:val="00A856D8"/>
    <w:rsid w:val="00AB150D"/>
    <w:rsid w:val="00AC209A"/>
    <w:rsid w:val="00B00866"/>
    <w:rsid w:val="00BE6405"/>
    <w:rsid w:val="00C75AD7"/>
    <w:rsid w:val="00C81DA5"/>
    <w:rsid w:val="00C90FA4"/>
    <w:rsid w:val="00CB5E46"/>
    <w:rsid w:val="00CD52F4"/>
    <w:rsid w:val="00D1035A"/>
    <w:rsid w:val="00D22D3F"/>
    <w:rsid w:val="00D85FAD"/>
    <w:rsid w:val="00D87892"/>
    <w:rsid w:val="00DE7DD4"/>
    <w:rsid w:val="00E026EF"/>
    <w:rsid w:val="00E06EB0"/>
    <w:rsid w:val="00E543B4"/>
    <w:rsid w:val="00EA2CE9"/>
    <w:rsid w:val="00ED744C"/>
    <w:rsid w:val="00EF7191"/>
    <w:rsid w:val="00F3212F"/>
    <w:rsid w:val="00F71637"/>
    <w:rsid w:val="00F95C6A"/>
    <w:rsid w:val="00FC114F"/>
    <w:rsid w:val="00FD5924"/>
    <w:rsid w:val="00FD7C2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269C13-FA9C-41AF-9D00-7F742C2E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20</Pages>
  <Words>96758</Words>
  <Characters>532174</Characters>
  <Application>Microsoft Office Word</Application>
  <DocSecurity>0</DocSecurity>
  <Lines>4434</Lines>
  <Paragraphs>1255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627677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13</cp:revision>
  <cp:lastPrinted>2025-04-09T19:07:00Z</cp:lastPrinted>
  <dcterms:created xsi:type="dcterms:W3CDTF">2025-04-02T22:02:00Z</dcterms:created>
  <dcterms:modified xsi:type="dcterms:W3CDTF">2025-04-09T22:52:00Z</dcterms:modified>
</cp:coreProperties>
</file>