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Pr="00C9424C" w:rsidRDefault="003B64BD"/>
    <w:p w14:paraId="12C35D2B" w14:textId="0BDDC7B2" w:rsidR="003B64BD" w:rsidRDefault="003B64BD"/>
    <w:p w14:paraId="4DF4B21D" w14:textId="33CACA58" w:rsidR="003B64BD" w:rsidRDefault="003B64BD"/>
    <w:p w14:paraId="29A150F9" w14:textId="74A6F7AB" w:rsidR="00E400DC" w:rsidRDefault="00E400DC" w:rsidP="00591875">
      <w:pPr>
        <w:pStyle w:val="Ttulo"/>
        <w:widowControl w:val="0"/>
        <w:ind w:firstLine="709"/>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FA5B9B" w:rsidRPr="00335F1B" w:rsidRDefault="00FA5B9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A5B9B" w:rsidRDefault="00FA5B9B" w:rsidP="00A306FB">
                            <w:pPr>
                              <w:jc w:val="center"/>
                              <w:rPr>
                                <w:rFonts w:ascii="Century Gothic" w:hAnsi="Century Gothic" w:cs="Arial"/>
                                <w:b/>
                                <w:color w:val="000000" w:themeColor="text1"/>
                                <w:sz w:val="22"/>
                              </w:rPr>
                            </w:pPr>
                          </w:p>
                          <w:p w14:paraId="52F433AA" w14:textId="7D9B6D2F" w:rsidR="00C840A9" w:rsidRDefault="00E27E64" w:rsidP="00A306FB">
                            <w:pPr>
                              <w:jc w:val="center"/>
                              <w:rPr>
                                <w:rFonts w:ascii="Century Gothic" w:hAnsi="Century Gothic" w:cs="Arial"/>
                                <w:b/>
                                <w:color w:val="000000" w:themeColor="text1"/>
                                <w:sz w:val="32"/>
                              </w:rPr>
                            </w:pPr>
                            <w:r w:rsidRPr="00E27E64">
                              <w:rPr>
                                <w:rFonts w:ascii="Century Gothic" w:hAnsi="Century Gothic" w:cs="Arial"/>
                                <w:b/>
                                <w:color w:val="000000" w:themeColor="text1"/>
                                <w:sz w:val="32"/>
                              </w:rPr>
                              <w:t>SUPERVISION TECNICA PARA EL PROYECTO DE VIVIENDA NUEVA EN EL MUNICIPIO DE BAURES -FASE(XII) 2024- BENI</w:t>
                            </w:r>
                          </w:p>
                          <w:p w14:paraId="4EB89930" w14:textId="77777777" w:rsidR="00E27E64" w:rsidRDefault="00E27E64" w:rsidP="00A306FB">
                            <w:pPr>
                              <w:jc w:val="center"/>
                              <w:rPr>
                                <w:rFonts w:ascii="Century Gothic" w:hAnsi="Century Gothic" w:cs="Arial"/>
                                <w:b/>
                                <w:color w:val="000000" w:themeColor="text1"/>
                                <w:sz w:val="32"/>
                              </w:rPr>
                            </w:pPr>
                          </w:p>
                          <w:p w14:paraId="76BA2873" w14:textId="77777777" w:rsidR="00FA5B9B" w:rsidRDefault="00FA5B9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FA5B9B" w:rsidRPr="00226A9B" w:rsidRDefault="00FA5B9B" w:rsidP="00A306FB">
                            <w:pPr>
                              <w:rPr>
                                <w:rFonts w:ascii="Century Gothic" w:hAnsi="Century Gothic" w:cs="Arial"/>
                                <w:b/>
                                <w:color w:val="FF0000"/>
                                <w:sz w:val="12"/>
                              </w:rPr>
                            </w:pPr>
                          </w:p>
                          <w:p w14:paraId="05D8E9FE" w14:textId="7F3BEEBE" w:rsidR="00C840A9" w:rsidRPr="00E27E64" w:rsidRDefault="00E27E64" w:rsidP="00E27E64">
                            <w:pPr>
                              <w:jc w:val="center"/>
                              <w:rPr>
                                <w:rFonts w:ascii="Century Gothic" w:hAnsi="Century Gothic"/>
                                <w:b/>
                                <w:color w:val="0000FF"/>
                                <w:sz w:val="32"/>
                                <w:lang w:val="es-AR"/>
                              </w:rPr>
                            </w:pPr>
                            <w:r w:rsidRPr="00E27E64">
                              <w:rPr>
                                <w:rFonts w:ascii="Century Gothic" w:hAnsi="Century Gothic"/>
                                <w:b/>
                                <w:color w:val="0000FF"/>
                                <w:sz w:val="32"/>
                                <w:lang w:val="es-AR"/>
                              </w:rPr>
                              <w:t>AEV-BN-DC-100/2024</w:t>
                            </w:r>
                          </w:p>
                          <w:p w14:paraId="2F26379D" w14:textId="77777777" w:rsidR="00E27E64" w:rsidRDefault="00E27E64" w:rsidP="0053086D">
                            <w:pPr>
                              <w:jc w:val="center"/>
                              <w:rPr>
                                <w:rFonts w:ascii="Century Gothic" w:hAnsi="Century Gothic"/>
                                <w:b/>
                                <w:sz w:val="32"/>
                                <w:lang w:val="es-AR"/>
                              </w:rPr>
                            </w:pPr>
                          </w:p>
                          <w:p w14:paraId="7D2766B3" w14:textId="07930B54" w:rsidR="00FA5B9B" w:rsidRDefault="00FA5B9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FA5B9B" w:rsidRDefault="00FA5B9B" w:rsidP="0053086D">
                            <w:pPr>
                              <w:jc w:val="center"/>
                              <w:rPr>
                                <w:rFonts w:ascii="Century Gothic" w:hAnsi="Century Gothic"/>
                                <w:b/>
                                <w:sz w:val="32"/>
                                <w:lang w:val="es-AR"/>
                              </w:rPr>
                            </w:pPr>
                          </w:p>
                          <w:p w14:paraId="6B9BDDEE" w14:textId="77777777" w:rsidR="00FA5B9B" w:rsidRPr="0016594B" w:rsidRDefault="00FA5B9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A5B9B" w:rsidRDefault="00FA5B9B" w:rsidP="005108DE">
                            <w:pPr>
                              <w:jc w:val="center"/>
                              <w:rPr>
                                <w:rFonts w:ascii="Century Gothic" w:hAnsi="Century Gothic"/>
                                <w:b/>
                                <w:sz w:val="32"/>
                                <w:lang w:val="es-AR"/>
                              </w:rPr>
                            </w:pPr>
                          </w:p>
                          <w:p w14:paraId="7CFB3A97" w14:textId="77777777" w:rsidR="00FA5B9B" w:rsidRDefault="00FA5B9B" w:rsidP="005108DE">
                            <w:pPr>
                              <w:jc w:val="center"/>
                              <w:rPr>
                                <w:rFonts w:ascii="Century Gothic" w:hAnsi="Century Gothic"/>
                                <w:b/>
                                <w:sz w:val="32"/>
                                <w:lang w:val="es-AR"/>
                              </w:rPr>
                            </w:pPr>
                          </w:p>
                          <w:p w14:paraId="4D03A2B9" w14:textId="77777777" w:rsidR="00FA5B9B" w:rsidRDefault="00FA5B9B" w:rsidP="005108DE">
                            <w:pPr>
                              <w:jc w:val="center"/>
                              <w:rPr>
                                <w:rFonts w:ascii="Century Gothic" w:hAnsi="Century Gothic"/>
                                <w:b/>
                                <w:sz w:val="32"/>
                                <w:lang w:val="es-AR"/>
                              </w:rPr>
                            </w:pPr>
                          </w:p>
                          <w:p w14:paraId="1F867464" w14:textId="77777777" w:rsidR="00FA5B9B" w:rsidRDefault="00FA5B9B" w:rsidP="005108DE">
                            <w:pPr>
                              <w:jc w:val="center"/>
                              <w:rPr>
                                <w:rFonts w:ascii="Century Gothic" w:hAnsi="Century Gothic"/>
                                <w:b/>
                                <w:sz w:val="32"/>
                                <w:lang w:val="es-AR"/>
                              </w:rPr>
                            </w:pPr>
                          </w:p>
                          <w:p w14:paraId="042BEA5C" w14:textId="77777777" w:rsidR="00FA5B9B" w:rsidRDefault="00FA5B9B" w:rsidP="005108DE">
                            <w:pPr>
                              <w:jc w:val="center"/>
                              <w:rPr>
                                <w:rFonts w:ascii="Century Gothic" w:hAnsi="Century Gothic"/>
                                <w:b/>
                                <w:sz w:val="32"/>
                                <w:lang w:val="es-AR"/>
                              </w:rPr>
                            </w:pPr>
                          </w:p>
                          <w:p w14:paraId="23CA9095" w14:textId="77777777" w:rsidR="00FA5B9B" w:rsidRPr="00335F1B" w:rsidRDefault="00FA5B9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A5B9B" w:rsidRPr="00335F1B" w:rsidRDefault="00FA5B9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FA5B9B" w:rsidRPr="00335F1B" w:rsidRDefault="00FA5B9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A5B9B" w:rsidRDefault="00FA5B9B" w:rsidP="00A306FB">
                      <w:pPr>
                        <w:jc w:val="center"/>
                        <w:rPr>
                          <w:rFonts w:ascii="Century Gothic" w:hAnsi="Century Gothic" w:cs="Arial"/>
                          <w:b/>
                          <w:color w:val="000000" w:themeColor="text1"/>
                          <w:sz w:val="22"/>
                        </w:rPr>
                      </w:pPr>
                    </w:p>
                    <w:p w14:paraId="52F433AA" w14:textId="7D9B6D2F" w:rsidR="00C840A9" w:rsidRDefault="00E27E64" w:rsidP="00A306FB">
                      <w:pPr>
                        <w:jc w:val="center"/>
                        <w:rPr>
                          <w:rFonts w:ascii="Century Gothic" w:hAnsi="Century Gothic" w:cs="Arial"/>
                          <w:b/>
                          <w:color w:val="000000" w:themeColor="text1"/>
                          <w:sz w:val="32"/>
                        </w:rPr>
                      </w:pPr>
                      <w:r w:rsidRPr="00E27E64">
                        <w:rPr>
                          <w:rFonts w:ascii="Century Gothic" w:hAnsi="Century Gothic" w:cs="Arial"/>
                          <w:b/>
                          <w:color w:val="000000" w:themeColor="text1"/>
                          <w:sz w:val="32"/>
                        </w:rPr>
                        <w:t>SUPERVISION TECNICA PARA EL PROYECTO DE VIVIENDA NUEVA EN EL MUNICIPIO DE BAURES -FASE(XII) 2024- BENI</w:t>
                      </w:r>
                    </w:p>
                    <w:p w14:paraId="4EB89930" w14:textId="77777777" w:rsidR="00E27E64" w:rsidRDefault="00E27E64" w:rsidP="00A306FB">
                      <w:pPr>
                        <w:jc w:val="center"/>
                        <w:rPr>
                          <w:rFonts w:ascii="Century Gothic" w:hAnsi="Century Gothic" w:cs="Arial"/>
                          <w:b/>
                          <w:color w:val="000000" w:themeColor="text1"/>
                          <w:sz w:val="32"/>
                        </w:rPr>
                      </w:pPr>
                    </w:p>
                    <w:p w14:paraId="76BA2873" w14:textId="77777777" w:rsidR="00FA5B9B" w:rsidRDefault="00FA5B9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FA5B9B" w:rsidRPr="00226A9B" w:rsidRDefault="00FA5B9B" w:rsidP="00A306FB">
                      <w:pPr>
                        <w:rPr>
                          <w:rFonts w:ascii="Century Gothic" w:hAnsi="Century Gothic" w:cs="Arial"/>
                          <w:b/>
                          <w:color w:val="FF0000"/>
                          <w:sz w:val="12"/>
                        </w:rPr>
                      </w:pPr>
                    </w:p>
                    <w:p w14:paraId="05D8E9FE" w14:textId="7F3BEEBE" w:rsidR="00C840A9" w:rsidRPr="00E27E64" w:rsidRDefault="00E27E64" w:rsidP="00E27E64">
                      <w:pPr>
                        <w:jc w:val="center"/>
                        <w:rPr>
                          <w:rFonts w:ascii="Century Gothic" w:hAnsi="Century Gothic"/>
                          <w:b/>
                          <w:color w:val="0000FF"/>
                          <w:sz w:val="32"/>
                          <w:lang w:val="es-AR"/>
                        </w:rPr>
                      </w:pPr>
                      <w:r w:rsidRPr="00E27E64">
                        <w:rPr>
                          <w:rFonts w:ascii="Century Gothic" w:hAnsi="Century Gothic"/>
                          <w:b/>
                          <w:color w:val="0000FF"/>
                          <w:sz w:val="32"/>
                          <w:lang w:val="es-AR"/>
                        </w:rPr>
                        <w:t>AEV-BN-DC-100/2024</w:t>
                      </w:r>
                    </w:p>
                    <w:p w14:paraId="2F26379D" w14:textId="77777777" w:rsidR="00E27E64" w:rsidRDefault="00E27E64" w:rsidP="0053086D">
                      <w:pPr>
                        <w:jc w:val="center"/>
                        <w:rPr>
                          <w:rFonts w:ascii="Century Gothic" w:hAnsi="Century Gothic"/>
                          <w:b/>
                          <w:sz w:val="32"/>
                          <w:lang w:val="es-AR"/>
                        </w:rPr>
                      </w:pPr>
                    </w:p>
                    <w:p w14:paraId="7D2766B3" w14:textId="07930B54" w:rsidR="00FA5B9B" w:rsidRDefault="00FA5B9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FA5B9B" w:rsidRDefault="00FA5B9B" w:rsidP="0053086D">
                      <w:pPr>
                        <w:jc w:val="center"/>
                        <w:rPr>
                          <w:rFonts w:ascii="Century Gothic" w:hAnsi="Century Gothic"/>
                          <w:b/>
                          <w:sz w:val="32"/>
                          <w:lang w:val="es-AR"/>
                        </w:rPr>
                      </w:pPr>
                    </w:p>
                    <w:p w14:paraId="6B9BDDEE" w14:textId="77777777" w:rsidR="00FA5B9B" w:rsidRPr="0016594B" w:rsidRDefault="00FA5B9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A5B9B" w:rsidRDefault="00FA5B9B" w:rsidP="005108DE">
                      <w:pPr>
                        <w:jc w:val="center"/>
                        <w:rPr>
                          <w:rFonts w:ascii="Century Gothic" w:hAnsi="Century Gothic"/>
                          <w:b/>
                          <w:sz w:val="32"/>
                          <w:lang w:val="es-AR"/>
                        </w:rPr>
                      </w:pPr>
                    </w:p>
                    <w:p w14:paraId="7CFB3A97" w14:textId="77777777" w:rsidR="00FA5B9B" w:rsidRDefault="00FA5B9B" w:rsidP="005108DE">
                      <w:pPr>
                        <w:jc w:val="center"/>
                        <w:rPr>
                          <w:rFonts w:ascii="Century Gothic" w:hAnsi="Century Gothic"/>
                          <w:b/>
                          <w:sz w:val="32"/>
                          <w:lang w:val="es-AR"/>
                        </w:rPr>
                      </w:pPr>
                    </w:p>
                    <w:p w14:paraId="4D03A2B9" w14:textId="77777777" w:rsidR="00FA5B9B" w:rsidRDefault="00FA5B9B" w:rsidP="005108DE">
                      <w:pPr>
                        <w:jc w:val="center"/>
                        <w:rPr>
                          <w:rFonts w:ascii="Century Gothic" w:hAnsi="Century Gothic"/>
                          <w:b/>
                          <w:sz w:val="32"/>
                          <w:lang w:val="es-AR"/>
                        </w:rPr>
                      </w:pPr>
                    </w:p>
                    <w:p w14:paraId="1F867464" w14:textId="77777777" w:rsidR="00FA5B9B" w:rsidRDefault="00FA5B9B" w:rsidP="005108DE">
                      <w:pPr>
                        <w:jc w:val="center"/>
                        <w:rPr>
                          <w:rFonts w:ascii="Century Gothic" w:hAnsi="Century Gothic"/>
                          <w:b/>
                          <w:sz w:val="32"/>
                          <w:lang w:val="es-AR"/>
                        </w:rPr>
                      </w:pPr>
                    </w:p>
                    <w:p w14:paraId="042BEA5C" w14:textId="77777777" w:rsidR="00FA5B9B" w:rsidRDefault="00FA5B9B" w:rsidP="005108DE">
                      <w:pPr>
                        <w:jc w:val="center"/>
                        <w:rPr>
                          <w:rFonts w:ascii="Century Gothic" w:hAnsi="Century Gothic"/>
                          <w:b/>
                          <w:sz w:val="32"/>
                          <w:lang w:val="es-AR"/>
                        </w:rPr>
                      </w:pPr>
                    </w:p>
                    <w:p w14:paraId="23CA9095" w14:textId="77777777" w:rsidR="00FA5B9B" w:rsidRPr="00335F1B" w:rsidRDefault="00FA5B9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A5B9B" w:rsidRPr="00335F1B" w:rsidRDefault="00FA5B9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lastRenderedPageBreak/>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lastRenderedPageBreak/>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077" w:type="pct"/>
        <w:tblInd w:w="-5" w:type="dxa"/>
        <w:tblLook w:val="04A0" w:firstRow="1" w:lastRow="0" w:firstColumn="1" w:lastColumn="0" w:noHBand="0" w:noVBand="1"/>
      </w:tblPr>
      <w:tblGrid>
        <w:gridCol w:w="3744"/>
        <w:gridCol w:w="6321"/>
      </w:tblGrid>
      <w:tr w:rsidR="00163F62" w:rsidRPr="00545432" w14:paraId="48D4681E" w14:textId="77777777" w:rsidTr="00E55969">
        <w:trPr>
          <w:trHeight w:val="212"/>
        </w:trPr>
        <w:tc>
          <w:tcPr>
            <w:tcW w:w="1860"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40" w:type="pct"/>
            <w:shd w:val="clear" w:color="auto" w:fill="DEEAF6"/>
            <w:vAlign w:val="center"/>
          </w:tcPr>
          <w:p w14:paraId="403EEB44" w14:textId="2E6C30F6" w:rsidR="00163F62" w:rsidRPr="00545432" w:rsidRDefault="00E27E64" w:rsidP="00681B59">
            <w:pPr>
              <w:widowControl w:val="0"/>
              <w:rPr>
                <w:rFonts w:cs="Arial"/>
              </w:rPr>
            </w:pPr>
            <w:r w:rsidRPr="00E27E64">
              <w:rPr>
                <w:rFonts w:cs="Arial"/>
              </w:rPr>
              <w:t>SUPERVISION TECNICA PARA EL PROYECTO DE VIVIENDA NUEVA EN EL MUNICIPIO DE BAURES -FASE(XII) 2024- BENI</w:t>
            </w:r>
          </w:p>
        </w:tc>
      </w:tr>
      <w:tr w:rsidR="00163F62" w:rsidRPr="00545432" w14:paraId="77AEEF76" w14:textId="77777777" w:rsidTr="00E55969">
        <w:trPr>
          <w:trHeight w:val="212"/>
        </w:trPr>
        <w:tc>
          <w:tcPr>
            <w:tcW w:w="1860"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40" w:type="pct"/>
            <w:shd w:val="clear" w:color="auto" w:fill="DEEAF6"/>
            <w:vAlign w:val="center"/>
          </w:tcPr>
          <w:p w14:paraId="1D022E17" w14:textId="11563449" w:rsidR="00163F62" w:rsidRPr="00545432" w:rsidRDefault="00E27E64" w:rsidP="00684196">
            <w:pPr>
              <w:widowControl w:val="0"/>
              <w:rPr>
                <w:rFonts w:cs="Arial"/>
              </w:rPr>
            </w:pPr>
            <w:r w:rsidRPr="00E27E64">
              <w:rPr>
                <w:rFonts w:cs="Arial"/>
              </w:rPr>
              <w:t>AEV-BN-DC-100/2024 (PRIMERA CONVOCATORIA)</w:t>
            </w:r>
          </w:p>
        </w:tc>
      </w:tr>
      <w:tr w:rsidR="00163F62" w:rsidRPr="00545432" w14:paraId="54FF03E2" w14:textId="77777777" w:rsidTr="00E55969">
        <w:trPr>
          <w:trHeight w:val="212"/>
        </w:trPr>
        <w:tc>
          <w:tcPr>
            <w:tcW w:w="1860"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40"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E55969">
        <w:trPr>
          <w:trHeight w:val="212"/>
        </w:trPr>
        <w:tc>
          <w:tcPr>
            <w:tcW w:w="1860"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40"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E55969">
        <w:trPr>
          <w:trHeight w:val="212"/>
        </w:trPr>
        <w:tc>
          <w:tcPr>
            <w:tcW w:w="1860"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40" w:type="pct"/>
            <w:shd w:val="clear" w:color="auto" w:fill="DEEAF6"/>
            <w:vAlign w:val="center"/>
          </w:tcPr>
          <w:p w14:paraId="70E09B26" w14:textId="1AD7693C" w:rsidR="00163F62" w:rsidRPr="00545432" w:rsidRDefault="00E27E64" w:rsidP="008952E6">
            <w:pPr>
              <w:widowControl w:val="0"/>
              <w:rPr>
                <w:rFonts w:cs="Arial"/>
                <w:i/>
                <w:lang w:val="es-ES_tradnl"/>
              </w:rPr>
            </w:pPr>
            <w:r w:rsidRPr="00E27E64">
              <w:rPr>
                <w:rFonts w:cs="Arial"/>
                <w:i/>
                <w:lang w:val="es-ES_tradnl"/>
              </w:rPr>
              <w:t>Bs.106,800.00 (Ciento seis mil ochocientos  con 00/100 bolivianos).</w:t>
            </w:r>
          </w:p>
        </w:tc>
      </w:tr>
      <w:tr w:rsidR="00163F62" w:rsidRPr="00545432" w14:paraId="41F1205F" w14:textId="77777777" w:rsidTr="00E55969">
        <w:trPr>
          <w:trHeight w:val="212"/>
        </w:trPr>
        <w:tc>
          <w:tcPr>
            <w:tcW w:w="1860"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40"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E55969">
        <w:trPr>
          <w:trHeight w:val="212"/>
        </w:trPr>
        <w:tc>
          <w:tcPr>
            <w:tcW w:w="1860"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40"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 xml:space="preserve">Marco Antonio </w:t>
            </w:r>
            <w:proofErr w:type="spellStart"/>
            <w:r>
              <w:rPr>
                <w:rFonts w:cs="Arial"/>
              </w:rPr>
              <w:t>Castellon</w:t>
            </w:r>
            <w:proofErr w:type="spellEnd"/>
            <w:r>
              <w:rPr>
                <w:rFonts w:cs="Arial"/>
              </w:rPr>
              <w:t xml:space="preserve"> Cabrera</w:t>
            </w:r>
            <w:r w:rsidRPr="00545432">
              <w:rPr>
                <w:rFonts w:cs="Arial"/>
              </w:rPr>
              <w:t xml:space="preserve"> – </w:t>
            </w:r>
            <w:r w:rsidR="00922D8A">
              <w:rPr>
                <w:rFonts w:cs="Arial"/>
              </w:rPr>
              <w:t xml:space="preserve">Ing. Samir </w:t>
            </w:r>
            <w:proofErr w:type="spellStart"/>
            <w:r w:rsidR="00922D8A">
              <w:rPr>
                <w:rFonts w:cs="Arial"/>
              </w:rPr>
              <w:t>Adad</w:t>
            </w:r>
            <w:proofErr w:type="spellEnd"/>
            <w:r w:rsidR="00922D8A">
              <w:rPr>
                <w:rFonts w:cs="Arial"/>
              </w:rPr>
              <w:t xml:space="preserve"> Zabala</w:t>
            </w:r>
          </w:p>
        </w:tc>
      </w:tr>
      <w:tr w:rsidR="00163F62" w:rsidRPr="00545432" w14:paraId="237FD82A" w14:textId="77777777" w:rsidTr="00E55969">
        <w:trPr>
          <w:trHeight w:val="212"/>
        </w:trPr>
        <w:tc>
          <w:tcPr>
            <w:tcW w:w="1860"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40"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E55969">
        <w:trPr>
          <w:trHeight w:val="212"/>
        </w:trPr>
        <w:tc>
          <w:tcPr>
            <w:tcW w:w="1860"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40" w:type="pct"/>
            <w:shd w:val="clear" w:color="auto" w:fill="DEEAF6"/>
          </w:tcPr>
          <w:p w14:paraId="77A6F237" w14:textId="77777777" w:rsidR="00163F62" w:rsidRDefault="00F24B2E" w:rsidP="00684196">
            <w:pPr>
              <w:widowControl w:val="0"/>
              <w:rPr>
                <w:rFonts w:ascii="Arial" w:hAnsi="Arial" w:cs="Arial"/>
                <w:b/>
                <w:color w:val="000000"/>
              </w:rPr>
            </w:pPr>
            <w:r w:rsidRPr="00F24B2E">
              <w:rPr>
                <w:rFonts w:ascii="Arial" w:hAnsi="Arial" w:cs="Arial"/>
                <w:b/>
                <w:color w:val="000000"/>
              </w:rPr>
              <w:t xml:space="preserve">marco.castellon@aevivienda.gob.bo – samir.adad@aevivienda.gob.bo </w:t>
            </w:r>
          </w:p>
          <w:p w14:paraId="1D2314E5" w14:textId="0C496B52" w:rsidR="00F24B2E" w:rsidRPr="00545432" w:rsidRDefault="00F24B2E" w:rsidP="00684196">
            <w:pPr>
              <w:widowControl w:val="0"/>
              <w:rPr>
                <w:rFonts w:cs="Arial"/>
              </w:rPr>
            </w:pPr>
          </w:p>
        </w:tc>
      </w:tr>
    </w:tbl>
    <w:tbl>
      <w:tblPr>
        <w:tblW w:w="504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3"/>
        <w:gridCol w:w="134"/>
        <w:gridCol w:w="130"/>
        <w:gridCol w:w="378"/>
        <w:gridCol w:w="116"/>
        <w:gridCol w:w="14"/>
        <w:gridCol w:w="414"/>
        <w:gridCol w:w="14"/>
        <w:gridCol w:w="116"/>
        <w:gridCol w:w="14"/>
        <w:gridCol w:w="502"/>
        <w:gridCol w:w="14"/>
        <w:gridCol w:w="116"/>
        <w:gridCol w:w="14"/>
        <w:gridCol w:w="114"/>
        <w:gridCol w:w="16"/>
        <w:gridCol w:w="496"/>
        <w:gridCol w:w="18"/>
        <w:gridCol w:w="256"/>
        <w:gridCol w:w="18"/>
        <w:gridCol w:w="480"/>
        <w:gridCol w:w="20"/>
        <w:gridCol w:w="110"/>
        <w:gridCol w:w="20"/>
        <w:gridCol w:w="112"/>
        <w:gridCol w:w="18"/>
        <w:gridCol w:w="4602"/>
      </w:tblGrid>
      <w:tr w:rsidR="00163F62" w:rsidRPr="00A77C81" w14:paraId="4307A802" w14:textId="77777777" w:rsidTr="00E55969">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E55969">
        <w:trPr>
          <w:trHeight w:val="124"/>
        </w:trPr>
        <w:tc>
          <w:tcPr>
            <w:tcW w:w="939"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75134938" w:rsidR="00163F62" w:rsidRPr="00A77C81" w:rsidRDefault="00E27E64" w:rsidP="00E70A92">
            <w:pPr>
              <w:adjustRightInd w:val="0"/>
              <w:snapToGrid w:val="0"/>
              <w:jc w:val="center"/>
              <w:rPr>
                <w:rFonts w:ascii="Arial" w:hAnsi="Arial" w:cs="Arial"/>
                <w:lang w:val="es-BO"/>
              </w:rPr>
            </w:pPr>
            <w:r>
              <w:rPr>
                <w:rFonts w:ascii="Arial" w:hAnsi="Arial" w:cs="Arial"/>
                <w:lang w:val="es-BO"/>
              </w:rPr>
              <w:t>28</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6819AE46" w:rsidR="00163F62" w:rsidRPr="00A77C81" w:rsidRDefault="005F712D"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E55969">
        <w:trPr>
          <w:trHeight w:val="124"/>
        </w:trPr>
        <w:tc>
          <w:tcPr>
            <w:tcW w:w="872"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E55969">
        <w:trPr>
          <w:trHeight w:val="124"/>
        </w:trPr>
        <w:tc>
          <w:tcPr>
            <w:tcW w:w="872"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E55969">
        <w:trPr>
          <w:trHeight w:val="124"/>
        </w:trPr>
        <w:tc>
          <w:tcPr>
            <w:tcW w:w="872"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4BB39985" w:rsidR="00163F62" w:rsidRPr="00A77C81" w:rsidRDefault="00E27E64" w:rsidP="002E7325">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1C804BD5" w:rsidR="00163F62" w:rsidRPr="00A77C81" w:rsidRDefault="00C840A9"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1AEB007D" w:rsidR="00163F62" w:rsidRPr="00A77C81" w:rsidRDefault="002E7325" w:rsidP="00684196">
            <w:pPr>
              <w:adjustRightInd w:val="0"/>
              <w:snapToGrid w:val="0"/>
              <w:jc w:val="center"/>
              <w:rPr>
                <w:rFonts w:ascii="Arial" w:hAnsi="Arial" w:cs="Arial"/>
                <w:lang w:val="es-BO"/>
              </w:rPr>
            </w:pPr>
            <w:r>
              <w:rPr>
                <w:rFonts w:ascii="Arial" w:hAnsi="Arial" w:cs="Arial"/>
                <w:lang w:val="es-BO"/>
              </w:rPr>
              <w:t>1</w:t>
            </w:r>
            <w:r w:rsidR="00E27E64">
              <w:rPr>
                <w:rFonts w:ascii="Arial" w:hAnsi="Arial" w:cs="Arial"/>
                <w:lang w:val="es-BO"/>
              </w:rPr>
              <w:t>4</w:t>
            </w:r>
            <w:r>
              <w:rPr>
                <w:rFonts w:ascii="Arial" w:hAnsi="Arial" w:cs="Arial"/>
                <w:lang w:val="es-BO"/>
              </w:rPr>
              <w:t>:</w:t>
            </w:r>
            <w:r w:rsidR="00E70A92">
              <w:rPr>
                <w:rFonts w:ascii="Arial" w:hAnsi="Arial" w:cs="Arial"/>
                <w:lang w:val="es-BO"/>
              </w:rPr>
              <w:t>0</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3C1DC720" w:rsidR="00163F62" w:rsidRPr="00A77C81" w:rsidRDefault="00766F77" w:rsidP="00FC5CDE">
            <w:pPr>
              <w:adjustRightInd w:val="0"/>
              <w:snapToGrid w:val="0"/>
              <w:jc w:val="center"/>
              <w:rPr>
                <w:rFonts w:ascii="Arial" w:hAnsi="Arial" w:cs="Arial"/>
                <w:lang w:val="es-BO"/>
              </w:rPr>
            </w:pPr>
            <w:r>
              <w:rPr>
                <w:rFonts w:ascii="Arial" w:hAnsi="Arial" w:cs="Arial"/>
                <w:lang w:val="es-BO"/>
              </w:rPr>
              <w:t>1</w:t>
            </w:r>
            <w:r w:rsidR="00E27E64">
              <w:rPr>
                <w:rFonts w:ascii="Arial" w:hAnsi="Arial" w:cs="Arial"/>
                <w:lang w:val="es-BO"/>
              </w:rPr>
              <w:t>5</w:t>
            </w:r>
            <w:r w:rsidR="00163F62" w:rsidRPr="00A77C81">
              <w:rPr>
                <w:rFonts w:ascii="Arial" w:hAnsi="Arial" w:cs="Arial"/>
                <w:lang w:val="es-BO"/>
              </w:rPr>
              <w:t>:</w:t>
            </w:r>
            <w:r w:rsidR="005F712D">
              <w:rPr>
                <w:rFonts w:ascii="Arial" w:hAnsi="Arial" w:cs="Arial"/>
                <w:lang w:val="es-BO"/>
              </w:rPr>
              <w:t>0</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w:t>
            </w:r>
            <w:proofErr w:type="spellStart"/>
            <w:r w:rsidRPr="00C26C4F">
              <w:rPr>
                <w:rFonts w:cs="Arial"/>
                <w:sz w:val="14"/>
                <w:lang w:val="es-BO"/>
              </w:rPr>
              <w:t>recepcionará</w:t>
            </w:r>
            <w:proofErr w:type="spellEnd"/>
            <w:r w:rsidRPr="00C26C4F">
              <w:rPr>
                <w:rFonts w:cs="Arial"/>
                <w:sz w:val="14"/>
                <w:lang w:val="es-BO"/>
              </w:rPr>
              <w:t xml:space="preserve">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70FB7954" w14:textId="77777777" w:rsidR="00E27E64" w:rsidRPr="0048619E" w:rsidRDefault="00D46118" w:rsidP="00E27E64">
            <w:pPr>
              <w:shd w:val="clear" w:color="auto" w:fill="FFFFFF"/>
              <w:rPr>
                <w:rFonts w:ascii="Arial" w:hAnsi="Arial" w:cs="Arial"/>
                <w:color w:val="000000"/>
                <w:lang w:val="es-BO" w:eastAsia="es-BO"/>
              </w:rPr>
            </w:pPr>
            <w:r w:rsidRPr="00335F04">
              <w:rPr>
                <w:rFonts w:ascii="Arial" w:hAnsi="Arial" w:cs="Arial"/>
                <w:b/>
                <w:color w:val="000000"/>
                <w:sz w:val="18"/>
                <w:szCs w:val="18"/>
              </w:rPr>
              <w:t> </w:t>
            </w:r>
            <w:hyperlink r:id="rId10" w:tgtFrame="_blank" w:history="1">
              <w:r w:rsidR="00E27E64" w:rsidRPr="0048619E">
                <w:rPr>
                  <w:rStyle w:val="Hipervnculo"/>
                  <w:rFonts w:ascii="Arial" w:hAnsi="Arial" w:cs="Arial"/>
                  <w:color w:val="005A95"/>
                  <w:u w:val="none"/>
                </w:rPr>
                <w:t>https://meet.google.com/yno-uuyp-nwp</w:t>
              </w:r>
            </w:hyperlink>
            <w:r w:rsidR="00E27E64" w:rsidRPr="0048619E">
              <w:rPr>
                <w:rFonts w:ascii="Arial" w:hAnsi="Arial" w:cs="Arial"/>
                <w:color w:val="000000"/>
              </w:rPr>
              <w:t> </w:t>
            </w:r>
          </w:p>
          <w:p w14:paraId="7A6A79BB" w14:textId="77777777" w:rsidR="00E27E64" w:rsidRPr="0048619E" w:rsidRDefault="00E27E64" w:rsidP="00E27E64">
            <w:pPr>
              <w:shd w:val="clear" w:color="auto" w:fill="FFFFFF"/>
              <w:rPr>
                <w:rFonts w:ascii="Arial" w:hAnsi="Arial" w:cs="Arial"/>
                <w:color w:val="000000"/>
              </w:rPr>
            </w:pPr>
            <w:hyperlink r:id="rId11" w:tgtFrame="_blank" w:history="1">
              <w:r w:rsidRPr="0048619E">
                <w:rPr>
                  <w:rStyle w:val="Hipervnculo"/>
                  <w:rFonts w:ascii="Arial" w:hAnsi="Arial" w:cs="Arial"/>
                  <w:color w:val="005A95"/>
                  <w:u w:val="none"/>
                </w:rPr>
                <w:t>https://youtube.com/live/rsT0ZZTFdFU?feature=share</w:t>
              </w:r>
            </w:hyperlink>
          </w:p>
          <w:p w14:paraId="220535D4" w14:textId="6ACF64B3" w:rsidR="00D84DE7" w:rsidRPr="00311817" w:rsidRDefault="00D84DE7" w:rsidP="00FC5CDE">
            <w:pPr>
              <w:shd w:val="clear" w:color="auto" w:fill="FFFFFF"/>
              <w:rPr>
                <w:rFonts w:ascii="Arial" w:hAnsi="Arial" w:cs="Arial"/>
                <w:b/>
                <w:color w:val="000000"/>
                <w:sz w:val="18"/>
                <w:szCs w:val="18"/>
              </w:rPr>
            </w:pPr>
          </w:p>
        </w:tc>
      </w:tr>
      <w:tr w:rsidR="00163F62" w:rsidRPr="00A77C81" w14:paraId="0F2E63E1" w14:textId="77777777" w:rsidTr="00E55969">
        <w:trPr>
          <w:trHeight w:val="124"/>
        </w:trPr>
        <w:tc>
          <w:tcPr>
            <w:tcW w:w="872"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64610426" w:rsidR="00163F62" w:rsidRPr="00A77C81" w:rsidRDefault="00E27E64" w:rsidP="00684196">
            <w:pPr>
              <w:adjustRightInd w:val="0"/>
              <w:snapToGrid w:val="0"/>
              <w:jc w:val="center"/>
              <w:rPr>
                <w:rFonts w:ascii="Arial" w:hAnsi="Arial" w:cs="Arial"/>
                <w:lang w:val="es-BO"/>
              </w:rPr>
            </w:pPr>
            <w:r>
              <w:rPr>
                <w:rFonts w:ascii="Arial" w:hAnsi="Arial" w:cs="Arial"/>
                <w:lang w:val="es-BO"/>
              </w:rPr>
              <w:t>08</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05D911DB" w:rsidR="00163F62" w:rsidRPr="00A77C81" w:rsidRDefault="00C840A9"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E55969">
        <w:trPr>
          <w:trHeight w:val="124"/>
        </w:trPr>
        <w:tc>
          <w:tcPr>
            <w:tcW w:w="872"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17CB6AE5" w:rsidR="00163F62" w:rsidRPr="00A77C81" w:rsidRDefault="00E27E64" w:rsidP="0001100A">
            <w:pPr>
              <w:adjustRightInd w:val="0"/>
              <w:snapToGrid w:val="0"/>
              <w:jc w:val="center"/>
              <w:rPr>
                <w:rFonts w:ascii="Arial" w:hAnsi="Arial" w:cs="Arial"/>
                <w:lang w:val="es-BO"/>
              </w:rPr>
            </w:pPr>
            <w:r>
              <w:rPr>
                <w:rFonts w:ascii="Arial" w:hAnsi="Arial" w:cs="Arial"/>
                <w:lang w:val="es-BO"/>
              </w:rPr>
              <w:t>09</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3CD29EFA"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E55969">
        <w:trPr>
          <w:trHeight w:val="124"/>
        </w:trPr>
        <w:tc>
          <w:tcPr>
            <w:tcW w:w="872"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E55969">
        <w:trPr>
          <w:trHeight w:val="124"/>
        </w:trPr>
        <w:tc>
          <w:tcPr>
            <w:tcW w:w="939"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7634B572" w:rsidR="00163F62" w:rsidRPr="00A77C81" w:rsidRDefault="00E27E64" w:rsidP="00684196">
            <w:pPr>
              <w:adjustRightInd w:val="0"/>
              <w:snapToGrid w:val="0"/>
              <w:jc w:val="center"/>
              <w:rPr>
                <w:rFonts w:ascii="Arial" w:hAnsi="Arial" w:cs="Arial"/>
                <w:lang w:val="es-BO"/>
              </w:rPr>
            </w:pPr>
            <w:r>
              <w:rPr>
                <w:rFonts w:ascii="Arial" w:hAnsi="Arial" w:cs="Arial"/>
                <w:lang w:val="es-BO"/>
              </w:rPr>
              <w:t>10</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68BF9C6E"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E55969">
        <w:trPr>
          <w:trHeight w:val="124"/>
        </w:trPr>
        <w:tc>
          <w:tcPr>
            <w:tcW w:w="872"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34DCF38D" w:rsidR="00163F62" w:rsidRPr="00A77C81" w:rsidRDefault="00E27E64" w:rsidP="00684196">
            <w:pPr>
              <w:adjustRightInd w:val="0"/>
              <w:snapToGrid w:val="0"/>
              <w:jc w:val="center"/>
              <w:rPr>
                <w:rFonts w:ascii="Arial" w:hAnsi="Arial" w:cs="Arial"/>
                <w:lang w:val="es-BO"/>
              </w:rPr>
            </w:pPr>
            <w:r>
              <w:rPr>
                <w:rFonts w:ascii="Arial" w:hAnsi="Arial" w:cs="Arial"/>
                <w:lang w:val="es-BO"/>
              </w:rPr>
              <w:t>15</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754D883B"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E55969">
        <w:trPr>
          <w:trHeight w:val="124"/>
        </w:trPr>
        <w:tc>
          <w:tcPr>
            <w:tcW w:w="872"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E55969">
        <w:trPr>
          <w:trHeight w:val="424"/>
        </w:trPr>
        <w:tc>
          <w:tcPr>
            <w:tcW w:w="939"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663C2258" w:rsidR="00163F62" w:rsidRPr="00A77C81" w:rsidRDefault="00E27E64" w:rsidP="00684196">
            <w:pPr>
              <w:adjustRightInd w:val="0"/>
              <w:snapToGrid w:val="0"/>
              <w:jc w:val="center"/>
              <w:rPr>
                <w:rFonts w:ascii="Arial" w:hAnsi="Arial" w:cs="Arial"/>
                <w:lang w:val="es-BO"/>
              </w:rPr>
            </w:pPr>
            <w:r>
              <w:rPr>
                <w:rFonts w:ascii="Arial" w:hAnsi="Arial" w:cs="Arial"/>
                <w:lang w:val="es-BO"/>
              </w:rPr>
              <w:t>17</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436779FD" w:rsidR="00163F62" w:rsidRPr="00A77C81" w:rsidRDefault="005F712D"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6EABF61A" w:rsidR="00601575" w:rsidRDefault="00601575" w:rsidP="009146A8">
      <w:pPr>
        <w:widowControl w:val="0"/>
        <w:jc w:val="center"/>
        <w:rPr>
          <w:rFonts w:cs="Arial"/>
          <w:b/>
          <w:sz w:val="18"/>
        </w:rPr>
      </w:pPr>
    </w:p>
    <w:p w14:paraId="560D4299" w14:textId="651DACB6" w:rsidR="00C76EE2" w:rsidRDefault="00C76EE2" w:rsidP="009146A8">
      <w:pPr>
        <w:widowControl w:val="0"/>
        <w:jc w:val="center"/>
        <w:rPr>
          <w:rFonts w:cs="Arial"/>
          <w:b/>
          <w:sz w:val="18"/>
        </w:rPr>
      </w:pPr>
    </w:p>
    <w:p w14:paraId="3E77A626" w14:textId="77777777" w:rsidR="00E70A92" w:rsidRDefault="00E70A92" w:rsidP="009146A8">
      <w:pPr>
        <w:widowControl w:val="0"/>
        <w:jc w:val="center"/>
        <w:rPr>
          <w:rFonts w:cs="Arial"/>
          <w:b/>
          <w:sz w:val="18"/>
        </w:rPr>
      </w:pPr>
    </w:p>
    <w:p w14:paraId="436EB10C" w14:textId="77777777" w:rsidR="00D46118" w:rsidRPr="00D7770C" w:rsidRDefault="00D46118" w:rsidP="00D46118">
      <w:pPr>
        <w:contextualSpacing/>
        <w:jc w:val="both"/>
        <w:outlineLvl w:val="0"/>
        <w:rPr>
          <w:rFonts w:ascii="Tahoma" w:hAnsi="Tahoma" w:cs="Tahoma"/>
          <w:b/>
          <w:sz w:val="20"/>
          <w:szCs w:val="20"/>
        </w:rPr>
      </w:pPr>
      <w:bookmarkStart w:id="16" w:name="_Toc536520845"/>
    </w:p>
    <w:p w14:paraId="7C8A6CA5" w14:textId="77777777" w:rsidR="00D25EB8" w:rsidRDefault="00D25EB8" w:rsidP="00D25EB8">
      <w:pPr>
        <w:contextualSpacing/>
        <w:jc w:val="both"/>
        <w:outlineLvl w:val="0"/>
        <w:rPr>
          <w:rFonts w:ascii="Tahoma" w:hAnsi="Tahoma" w:cs="Tahoma"/>
          <w:b/>
          <w:sz w:val="20"/>
          <w:szCs w:val="20"/>
        </w:rPr>
      </w:pPr>
    </w:p>
    <w:p w14:paraId="40DA6CBB" w14:textId="77777777" w:rsidR="00E27E64" w:rsidRPr="00882269" w:rsidRDefault="00E27E64" w:rsidP="00E27E6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E27E64" w:rsidRPr="00882269" w14:paraId="4BC587B0" w14:textId="77777777" w:rsidTr="003F2991">
        <w:trPr>
          <w:trHeight w:val="615"/>
        </w:trPr>
        <w:tc>
          <w:tcPr>
            <w:tcW w:w="8788" w:type="dxa"/>
            <w:shd w:val="clear" w:color="auto" w:fill="2E74B5" w:themeFill="accent1" w:themeFillShade="BF"/>
            <w:vAlign w:val="center"/>
          </w:tcPr>
          <w:p w14:paraId="168A1E9F" w14:textId="77777777" w:rsidR="00E27E64" w:rsidRPr="00882269" w:rsidRDefault="00E27E64" w:rsidP="003F2991">
            <w:pPr>
              <w:autoSpaceDE w:val="0"/>
              <w:autoSpaceDN w:val="0"/>
              <w:adjustRightInd w:val="0"/>
              <w:jc w:val="center"/>
              <w:rPr>
                <w:rFonts w:ascii="Tahoma" w:eastAsia="Calibri" w:hAnsi="Tahoma" w:cs="Tahoma"/>
                <w:b/>
                <w:bCs/>
                <w:sz w:val="14"/>
                <w:szCs w:val="14"/>
              </w:rPr>
            </w:pPr>
            <w:r w:rsidRPr="00D7770C">
              <w:rPr>
                <w:rFonts w:ascii="Tahoma" w:eastAsia="Calibri" w:hAnsi="Tahoma" w:cs="Tahoma"/>
                <w:b/>
                <w:color w:val="FFFFFF" w:themeColor="background1"/>
                <w:sz w:val="20"/>
                <w:szCs w:val="20"/>
              </w:rPr>
              <w:t xml:space="preserve">SUPERVISIÓN TÉCNICA PARA EL </w:t>
            </w:r>
            <w:r>
              <w:rPr>
                <w:rFonts w:ascii="Tahoma" w:eastAsia="Calibri" w:hAnsi="Tahoma" w:cs="Tahoma"/>
                <w:b/>
                <w:color w:val="FFFFFF" w:themeColor="background1"/>
                <w:sz w:val="20"/>
                <w:szCs w:val="20"/>
              </w:rPr>
              <w:t>PROYECTO DE VIVIENDA NUEVA EN EL MUNICIPIO DE BAURES -FASE(XII) 2024- BENI</w:t>
            </w:r>
          </w:p>
        </w:tc>
      </w:tr>
    </w:tbl>
    <w:p w14:paraId="73F3412D" w14:textId="77777777" w:rsidR="00E27E64" w:rsidRPr="00882269" w:rsidRDefault="00E27E64" w:rsidP="00E27E64">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E27E64" w:rsidRPr="00882269" w14:paraId="0D64C180" w14:textId="77777777" w:rsidTr="003F2991">
        <w:trPr>
          <w:trHeight w:val="494"/>
        </w:trPr>
        <w:tc>
          <w:tcPr>
            <w:tcW w:w="4044" w:type="dxa"/>
            <w:shd w:val="clear" w:color="auto" w:fill="auto"/>
            <w:vAlign w:val="center"/>
          </w:tcPr>
          <w:p w14:paraId="56185E2C" w14:textId="77777777" w:rsidR="00E27E64" w:rsidRPr="00882269" w:rsidRDefault="00E27E64" w:rsidP="003F2991">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7FE19D84" w14:textId="77777777" w:rsidR="00E27E64" w:rsidRPr="00882269" w:rsidRDefault="00E27E64" w:rsidP="003F2991">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E27E64" w:rsidRPr="00882269" w14:paraId="4BC3EAEF" w14:textId="77777777" w:rsidTr="003F2991">
        <w:trPr>
          <w:trHeight w:val="501"/>
        </w:trPr>
        <w:tc>
          <w:tcPr>
            <w:tcW w:w="4044" w:type="dxa"/>
            <w:shd w:val="clear" w:color="auto" w:fill="auto"/>
            <w:vAlign w:val="center"/>
          </w:tcPr>
          <w:p w14:paraId="6D5FF861" w14:textId="77777777" w:rsidR="00E27E64" w:rsidRPr="00882269" w:rsidRDefault="00E27E64" w:rsidP="003F2991">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15C899E0" w14:textId="77777777" w:rsidR="00E27E64" w:rsidRPr="00882269" w:rsidRDefault="00E27E64" w:rsidP="003F2991">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r w:rsidRPr="00B91B70">
              <w:rPr>
                <w:rFonts w:ascii="Tahoma" w:hAnsi="Tahoma" w:cs="Tahoma"/>
                <w:b/>
                <w:i/>
                <w:color w:val="FF0000"/>
                <w:sz w:val="20"/>
                <w:szCs w:val="20"/>
                <w:highlight w:val="yellow"/>
                <w:lang w:val="es-ES_tradnl"/>
              </w:rPr>
              <w:t>(cuando corresponda la cuantía)</w:t>
            </w:r>
          </w:p>
        </w:tc>
      </w:tr>
      <w:tr w:rsidR="00E27E64" w:rsidRPr="00882269" w14:paraId="09D83B18" w14:textId="77777777" w:rsidTr="003F2991">
        <w:trPr>
          <w:trHeight w:val="613"/>
        </w:trPr>
        <w:tc>
          <w:tcPr>
            <w:tcW w:w="4044" w:type="dxa"/>
            <w:shd w:val="clear" w:color="auto" w:fill="auto"/>
            <w:vAlign w:val="center"/>
          </w:tcPr>
          <w:p w14:paraId="3618B462" w14:textId="77777777" w:rsidR="00E27E64" w:rsidRPr="00882269" w:rsidRDefault="00E27E64" w:rsidP="003F2991">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6CCCDA1B" w14:textId="77777777" w:rsidR="00E27E64" w:rsidRPr="00882269" w:rsidRDefault="00E27E64" w:rsidP="003F2991">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E27E64" w:rsidRPr="00882269" w14:paraId="37B191C0" w14:textId="77777777" w:rsidTr="003F2991">
        <w:trPr>
          <w:trHeight w:val="494"/>
        </w:trPr>
        <w:tc>
          <w:tcPr>
            <w:tcW w:w="4044" w:type="dxa"/>
            <w:shd w:val="clear" w:color="auto" w:fill="auto"/>
            <w:vAlign w:val="center"/>
          </w:tcPr>
          <w:p w14:paraId="475FAFCE" w14:textId="77777777" w:rsidR="00E27E64" w:rsidRPr="00882269" w:rsidRDefault="00E27E64" w:rsidP="003F2991">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3CE8527E" w14:textId="77777777" w:rsidR="00E27E64" w:rsidRPr="00882269" w:rsidRDefault="00E27E64" w:rsidP="003F2991">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323154C2" w14:textId="77777777" w:rsidR="00E27E64" w:rsidRPr="00882269" w:rsidRDefault="00E27E64" w:rsidP="00E27E64">
      <w:pPr>
        <w:rPr>
          <w:lang w:val="es-ES_tradnl"/>
        </w:rPr>
      </w:pPr>
    </w:p>
    <w:p w14:paraId="298D606F" w14:textId="77777777" w:rsidR="00E27E64" w:rsidRPr="00882269" w:rsidRDefault="00E27E64" w:rsidP="00E27E64">
      <w:pPr>
        <w:rPr>
          <w:lang w:val="es-ES_tradnl"/>
        </w:rPr>
      </w:pPr>
    </w:p>
    <w:p w14:paraId="2FB94084" w14:textId="77777777" w:rsidR="00E27E64" w:rsidRPr="00882269" w:rsidRDefault="00E27E64" w:rsidP="00E27E64">
      <w:pPr>
        <w:rPr>
          <w:lang w:val="es-ES_tradnl"/>
        </w:rPr>
      </w:pPr>
    </w:p>
    <w:p w14:paraId="70ECD8A6" w14:textId="77777777" w:rsidR="00E27E64" w:rsidRPr="00882269" w:rsidRDefault="00E27E64" w:rsidP="00E27E64">
      <w:pPr>
        <w:rPr>
          <w:lang w:val="es-ES_tradnl"/>
        </w:rPr>
      </w:pPr>
    </w:p>
    <w:p w14:paraId="49404A32" w14:textId="77777777" w:rsidR="00E27E64" w:rsidRPr="00882269" w:rsidRDefault="00E27E64" w:rsidP="00E27E64">
      <w:pPr>
        <w:rPr>
          <w:lang w:val="es-ES_tradnl"/>
        </w:rPr>
      </w:pPr>
    </w:p>
    <w:p w14:paraId="426B3D9A" w14:textId="77777777" w:rsidR="00E27E64" w:rsidRPr="00882269" w:rsidRDefault="00E27E64" w:rsidP="00E27E64">
      <w:pPr>
        <w:rPr>
          <w:rFonts w:ascii="Times New Roman" w:hAnsi="Times New Roman"/>
          <w:sz w:val="20"/>
          <w:szCs w:val="20"/>
          <w:lang w:val="es-ES_tradnl"/>
        </w:rPr>
      </w:pPr>
    </w:p>
    <w:p w14:paraId="272703D4" w14:textId="77777777" w:rsidR="00E27E64" w:rsidRDefault="00E27E64" w:rsidP="00E27E64">
      <w:pPr>
        <w:rPr>
          <w:rFonts w:ascii="Tahoma" w:hAnsi="Tahoma" w:cs="Tahoma"/>
          <w:b/>
          <w:u w:val="single"/>
          <w:lang w:val="es-ES_tradnl"/>
        </w:rPr>
      </w:pPr>
    </w:p>
    <w:p w14:paraId="1ECAAF6A" w14:textId="77777777" w:rsidR="00E27E64" w:rsidRDefault="00E27E64" w:rsidP="00E27E64">
      <w:pPr>
        <w:rPr>
          <w:rFonts w:ascii="Tahoma" w:hAnsi="Tahoma" w:cs="Tahoma"/>
          <w:b/>
          <w:u w:val="single"/>
          <w:lang w:val="es-ES_tradnl"/>
        </w:rPr>
      </w:pPr>
    </w:p>
    <w:p w14:paraId="60B82F5A" w14:textId="77777777" w:rsidR="00E27E64" w:rsidRPr="00D7770C" w:rsidRDefault="00E27E64" w:rsidP="00E27E64">
      <w:pPr>
        <w:spacing w:afterLines="100" w:after="240"/>
        <w:ind w:right="616"/>
        <w:rPr>
          <w:rFonts w:ascii="Tahoma" w:hAnsi="Tahoma" w:cs="Tahoma"/>
          <w:b/>
          <w:sz w:val="20"/>
          <w:szCs w:val="20"/>
          <w:u w:val="single"/>
          <w:lang w:val="es-ES_tradnl"/>
        </w:rPr>
      </w:pPr>
      <w:r w:rsidRPr="00D7770C">
        <w:rPr>
          <w:rFonts w:ascii="Tahoma" w:hAnsi="Tahoma" w:cs="Tahoma"/>
          <w:b/>
          <w:sz w:val="20"/>
          <w:szCs w:val="20"/>
          <w:u w:val="single"/>
          <w:lang w:val="es-ES_tradnl"/>
        </w:rPr>
        <w:t xml:space="preserve">CONDICIONES GENERALES: </w:t>
      </w:r>
    </w:p>
    <w:p w14:paraId="14FD723B"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u w:val="single"/>
        </w:rPr>
      </w:pPr>
      <w:bookmarkStart w:id="17" w:name="_Toc118720293"/>
      <w:r w:rsidRPr="00D7770C">
        <w:rPr>
          <w:rFonts w:ascii="Tahoma" w:hAnsi="Tahoma" w:cs="Tahoma"/>
          <w:b/>
          <w:sz w:val="20"/>
          <w:szCs w:val="20"/>
        </w:rPr>
        <w:t>ANTECEDENTES</w:t>
      </w:r>
      <w:bookmarkEnd w:id="17"/>
    </w:p>
    <w:p w14:paraId="5A13EF70" w14:textId="77777777" w:rsidR="00E27E64" w:rsidRPr="00D7770C" w:rsidRDefault="00E27E64" w:rsidP="00E27E64">
      <w:pPr>
        <w:spacing w:afterLines="100" w:after="240" w:line="260" w:lineRule="atLeast"/>
        <w:jc w:val="both"/>
        <w:rPr>
          <w:rFonts w:ascii="Tahoma" w:hAnsi="Tahoma" w:cs="Tahoma"/>
          <w:sz w:val="20"/>
          <w:szCs w:val="20"/>
        </w:rPr>
      </w:pPr>
      <w:r w:rsidRPr="00D7770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7770C">
        <w:rPr>
          <w:rFonts w:ascii="Tahoma" w:hAnsi="Tahoma" w:cs="Tahoma"/>
          <w:sz w:val="20"/>
          <w:szCs w:val="20"/>
          <w:lang w:eastAsia="es-BO"/>
        </w:rPr>
        <w:t>,</w:t>
      </w:r>
      <w:r w:rsidRPr="00D7770C">
        <w:rPr>
          <w:rFonts w:ascii="Tahoma" w:hAnsi="Tahoma" w:cs="Tahoma"/>
          <w:sz w:val="20"/>
          <w:szCs w:val="20"/>
        </w:rPr>
        <w:t xml:space="preserve"> con el objetivo de incidir en la disminución del déficit habitacional cualitativo mediante la implementación de programas y/o proyectos </w:t>
      </w:r>
      <w:r w:rsidRPr="00D7770C">
        <w:rPr>
          <w:rFonts w:ascii="Tahoma" w:hAnsi="Tahoma" w:cs="Tahoma"/>
          <w:b/>
          <w:sz w:val="20"/>
          <w:szCs w:val="20"/>
        </w:rPr>
        <w:t>de Vivienda Nueva</w:t>
      </w:r>
      <w:r w:rsidRPr="00D7770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7770C">
        <w:rPr>
          <w:rFonts w:ascii="Tahoma" w:hAnsi="Tahoma" w:cs="Tahoma"/>
          <w:b/>
          <w:sz w:val="20"/>
          <w:szCs w:val="20"/>
        </w:rPr>
        <w:t>Supervisión Técnica</w:t>
      </w:r>
      <w:r w:rsidRPr="00D7770C">
        <w:rPr>
          <w:rFonts w:ascii="Tahoma" w:hAnsi="Tahoma" w:cs="Tahoma"/>
          <w:sz w:val="20"/>
          <w:szCs w:val="20"/>
        </w:rPr>
        <w:t xml:space="preserve"> del Proyecto: </w:t>
      </w:r>
    </w:p>
    <w:p w14:paraId="49D589C2" w14:textId="77777777" w:rsidR="00E27E64" w:rsidRPr="00D7770C" w:rsidRDefault="00E27E64" w:rsidP="00E27E64">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D7770C">
        <w:rPr>
          <w:rFonts w:ascii="Tahoma" w:hAnsi="Tahoma" w:cs="Tahoma"/>
          <w:b/>
          <w:sz w:val="20"/>
          <w:szCs w:val="20"/>
          <w:lang w:val="es-ES_tradnl"/>
        </w:rPr>
        <w:t xml:space="preserve">SUPERVISIÓN TÉCNICA PARA EL </w:t>
      </w:r>
      <w:r>
        <w:rPr>
          <w:rFonts w:ascii="Tahoma" w:hAnsi="Tahoma" w:cs="Tahoma"/>
          <w:b/>
          <w:sz w:val="20"/>
          <w:szCs w:val="20"/>
        </w:rPr>
        <w:t>PROYECTO DE VIVIENDA NUEVA EN EL MUNICIPIO DE BAURES -FASE(XII) 2024- BENI</w:t>
      </w:r>
    </w:p>
    <w:p w14:paraId="2012AACD" w14:textId="77777777" w:rsidR="00E27E64" w:rsidRPr="00084C01" w:rsidRDefault="00E27E64" w:rsidP="00E27E64"/>
    <w:p w14:paraId="072F2D5A"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rPr>
      </w:pPr>
      <w:bookmarkStart w:id="18" w:name="_Toc118720294"/>
      <w:r w:rsidRPr="00D7770C">
        <w:rPr>
          <w:rFonts w:ascii="Tahoma" w:hAnsi="Tahoma" w:cs="Tahoma"/>
          <w:b/>
          <w:sz w:val="20"/>
          <w:szCs w:val="20"/>
        </w:rPr>
        <w:t>JUSTIFICACIÓN.</w:t>
      </w:r>
      <w:bookmarkEnd w:id="18"/>
    </w:p>
    <w:p w14:paraId="37EB95FC"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Municipio de </w:t>
      </w:r>
      <w:proofErr w:type="spellStart"/>
      <w:r>
        <w:rPr>
          <w:rFonts w:ascii="Tahoma" w:hAnsi="Tahoma" w:cs="Tahoma"/>
          <w:b/>
          <w:color w:val="FF0000"/>
          <w:sz w:val="20"/>
          <w:szCs w:val="20"/>
        </w:rPr>
        <w:t>Baures</w:t>
      </w:r>
      <w:proofErr w:type="spellEnd"/>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del Departamento de </w:t>
      </w:r>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se encuentra inscrito en el </w:t>
      </w:r>
      <w:r w:rsidRPr="00D7770C">
        <w:rPr>
          <w:rFonts w:ascii="Tahoma" w:hAnsi="Tahoma" w:cs="Tahoma"/>
          <w:b/>
          <w:sz w:val="20"/>
          <w:szCs w:val="20"/>
          <w:lang w:val="es-ES_tradnl"/>
        </w:rPr>
        <w:t xml:space="preserve">Plan Plurianual de Reducción del Déficit Habitacional – PPRDH </w:t>
      </w:r>
      <w:r w:rsidRPr="00D7770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63E5B88A"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7770C">
        <w:rPr>
          <w:rFonts w:ascii="Tahoma" w:hAnsi="Tahoma" w:cs="Tahoma"/>
          <w:b/>
          <w:sz w:val="20"/>
          <w:szCs w:val="20"/>
          <w:lang w:val="es-ES_tradnl"/>
        </w:rPr>
        <w:t>Criterios de Priorización</w:t>
      </w:r>
      <w:r w:rsidRPr="00D7770C">
        <w:rPr>
          <w:rFonts w:ascii="Tahoma" w:hAnsi="Tahoma" w:cs="Tahoma"/>
          <w:sz w:val="20"/>
          <w:szCs w:val="20"/>
          <w:lang w:val="es-ES_tradnl"/>
        </w:rPr>
        <w:t xml:space="preserve">: familias de mayor </w:t>
      </w:r>
      <w:r w:rsidRPr="00D7770C">
        <w:rPr>
          <w:rFonts w:ascii="Tahoma" w:hAnsi="Tahoma" w:cs="Tahoma"/>
          <w:b/>
          <w:sz w:val="20"/>
          <w:szCs w:val="20"/>
          <w:lang w:val="es-ES_tradnl"/>
        </w:rPr>
        <w:t>número de miembros</w:t>
      </w:r>
      <w:r w:rsidRPr="00D7770C">
        <w:rPr>
          <w:rFonts w:ascii="Tahoma" w:hAnsi="Tahoma" w:cs="Tahoma"/>
          <w:sz w:val="20"/>
          <w:szCs w:val="20"/>
          <w:lang w:val="es-ES_tradnl"/>
        </w:rPr>
        <w:t xml:space="preserve"> del núcleo familiar (que pueden presentar hacinamiento según el número de ambientes con que disponen en su vivienda), </w:t>
      </w:r>
      <w:r w:rsidRPr="00D7770C">
        <w:rPr>
          <w:rFonts w:ascii="Tahoma" w:hAnsi="Tahoma" w:cs="Tahoma"/>
          <w:b/>
          <w:sz w:val="20"/>
          <w:szCs w:val="20"/>
          <w:lang w:val="es-ES_tradnl"/>
        </w:rPr>
        <w:t>discapacidad</w:t>
      </w:r>
      <w:r w:rsidRPr="00D7770C">
        <w:rPr>
          <w:rFonts w:ascii="Tahoma" w:hAnsi="Tahoma" w:cs="Tahoma"/>
          <w:sz w:val="20"/>
          <w:szCs w:val="20"/>
          <w:lang w:val="es-ES_tradnl"/>
        </w:rPr>
        <w:t xml:space="preserve"> del solicitante o de algún miembro de la familia, </w:t>
      </w:r>
      <w:r w:rsidRPr="00D7770C">
        <w:rPr>
          <w:rFonts w:ascii="Tahoma" w:hAnsi="Tahoma" w:cs="Tahoma"/>
          <w:b/>
          <w:sz w:val="20"/>
          <w:szCs w:val="20"/>
          <w:lang w:val="es-ES_tradnl"/>
        </w:rPr>
        <w:t>padre/madre soltero</w:t>
      </w:r>
      <w:r w:rsidRPr="00D7770C">
        <w:rPr>
          <w:rFonts w:ascii="Tahoma" w:hAnsi="Tahoma" w:cs="Tahoma"/>
          <w:sz w:val="20"/>
          <w:szCs w:val="20"/>
          <w:lang w:val="es-ES_tradnl"/>
        </w:rPr>
        <w:t xml:space="preserve">/a, personas de la </w:t>
      </w:r>
      <w:r w:rsidRPr="00D7770C">
        <w:rPr>
          <w:rFonts w:ascii="Tahoma" w:hAnsi="Tahoma" w:cs="Tahoma"/>
          <w:b/>
          <w:sz w:val="20"/>
          <w:szCs w:val="20"/>
          <w:lang w:val="es-ES_tradnl"/>
        </w:rPr>
        <w:t>tercera edad</w:t>
      </w:r>
      <w:r w:rsidRPr="00D7770C">
        <w:rPr>
          <w:rFonts w:ascii="Tahoma" w:hAnsi="Tahoma" w:cs="Tahoma"/>
          <w:sz w:val="20"/>
          <w:szCs w:val="20"/>
          <w:lang w:val="es-ES_tradnl"/>
        </w:rPr>
        <w:t xml:space="preserve"> dependientes del solicitante </w:t>
      </w:r>
      <w:r>
        <w:rPr>
          <w:rFonts w:ascii="Tahoma" w:hAnsi="Tahoma" w:cs="Tahoma"/>
          <w:sz w:val="20"/>
          <w:szCs w:val="20"/>
          <w:lang w:val="es-ES_tradnl"/>
        </w:rPr>
        <w:t xml:space="preserve">o en situación de abandono </w:t>
      </w:r>
      <w:r w:rsidRPr="00D7770C">
        <w:rPr>
          <w:rFonts w:ascii="Tahoma" w:hAnsi="Tahoma" w:cs="Tahoma"/>
          <w:sz w:val="20"/>
          <w:szCs w:val="20"/>
          <w:lang w:val="es-ES_tradnl"/>
        </w:rPr>
        <w:t xml:space="preserve">y familias de  </w:t>
      </w:r>
      <w:r w:rsidRPr="00D7770C">
        <w:rPr>
          <w:rFonts w:ascii="Tahoma" w:hAnsi="Tahoma" w:cs="Tahoma"/>
          <w:b/>
          <w:sz w:val="20"/>
          <w:szCs w:val="20"/>
          <w:lang w:val="es-ES_tradnl"/>
        </w:rPr>
        <w:t>escasos ingresos económicos</w:t>
      </w:r>
      <w:r w:rsidRPr="00D7770C">
        <w:rPr>
          <w:rFonts w:ascii="Tahoma" w:hAnsi="Tahoma" w:cs="Tahoma"/>
          <w:sz w:val="20"/>
          <w:szCs w:val="20"/>
          <w:lang w:val="es-ES_tradnl"/>
        </w:rPr>
        <w:t>.</w:t>
      </w:r>
    </w:p>
    <w:p w14:paraId="7EE577B8" w14:textId="77777777" w:rsidR="00E27E64" w:rsidRPr="00D7770C" w:rsidRDefault="00E27E64" w:rsidP="00E27E64">
      <w:pPr>
        <w:spacing w:line="260" w:lineRule="atLeast"/>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442EDC22" w14:textId="0AD546D1" w:rsidR="00E27E64" w:rsidRPr="00D7770C" w:rsidRDefault="00E27E64" w:rsidP="00E27E64">
      <w:pPr>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 xml:space="preserve">del </w:t>
      </w:r>
      <w:r w:rsidRPr="00D7770C">
        <w:rPr>
          <w:rFonts w:ascii="Tahoma" w:hAnsi="Tahoma" w:cs="Tahoma"/>
          <w:b/>
          <w:sz w:val="20"/>
          <w:szCs w:val="20"/>
        </w:rPr>
        <w:t>PROYECTO DE VIVIENDA NUEVA EN EL MUNICIPIO DE</w:t>
      </w:r>
      <w:r>
        <w:rPr>
          <w:rFonts w:ascii="Tahoma" w:hAnsi="Tahoma" w:cs="Tahoma"/>
          <w:b/>
          <w:color w:val="FF0000"/>
          <w:sz w:val="20"/>
          <w:szCs w:val="20"/>
        </w:rPr>
        <w:t xml:space="preserve"> BAURES – FASE </w:t>
      </w:r>
      <w:r>
        <w:rPr>
          <w:rFonts w:ascii="Tahoma" w:hAnsi="Tahoma" w:cs="Tahoma"/>
          <w:b/>
          <w:color w:val="FF0000"/>
          <w:sz w:val="20"/>
          <w:szCs w:val="20"/>
        </w:rPr>
        <w:t>(</w:t>
      </w:r>
      <w:r>
        <w:rPr>
          <w:rFonts w:ascii="Tahoma" w:hAnsi="Tahoma" w:cs="Tahoma"/>
          <w:b/>
          <w:color w:val="FF0000"/>
          <w:sz w:val="20"/>
          <w:szCs w:val="20"/>
        </w:rPr>
        <w:t>XII</w:t>
      </w:r>
      <w:r>
        <w:rPr>
          <w:rFonts w:ascii="Tahoma" w:hAnsi="Tahoma" w:cs="Tahoma"/>
          <w:b/>
          <w:color w:val="FF0000"/>
          <w:sz w:val="20"/>
          <w:szCs w:val="20"/>
        </w:rPr>
        <w:t>)</w:t>
      </w:r>
      <w:r w:rsidRPr="00D7770C">
        <w:rPr>
          <w:rFonts w:ascii="Tahoma" w:hAnsi="Tahoma" w:cs="Tahoma"/>
          <w:b/>
          <w:color w:val="FF0000"/>
          <w:sz w:val="20"/>
          <w:szCs w:val="20"/>
        </w:rPr>
        <w:t xml:space="preserve"> 202</w:t>
      </w:r>
      <w:r>
        <w:rPr>
          <w:rFonts w:ascii="Tahoma" w:hAnsi="Tahoma" w:cs="Tahoma"/>
          <w:b/>
          <w:color w:val="FF0000"/>
          <w:sz w:val="20"/>
          <w:szCs w:val="20"/>
        </w:rPr>
        <w:t>4</w:t>
      </w:r>
      <w:r w:rsidRPr="00D7770C">
        <w:rPr>
          <w:rFonts w:ascii="Tahoma" w:hAnsi="Tahoma" w:cs="Tahoma"/>
          <w:b/>
          <w:color w:val="FF0000"/>
          <w:sz w:val="20"/>
          <w:szCs w:val="20"/>
        </w:rPr>
        <w:t xml:space="preserve"> –</w:t>
      </w:r>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rPr>
        <w:t>que supervise los trabajos de la construcción de las Soluciones habitacionales del Contratista, para el oportuno logro de objetivos del proyecto.</w:t>
      </w:r>
    </w:p>
    <w:p w14:paraId="54BFDBCB" w14:textId="77777777" w:rsidR="00E27E64" w:rsidRPr="00D7770C" w:rsidRDefault="00E27E64" w:rsidP="00E27E64">
      <w:pPr>
        <w:spacing w:line="260" w:lineRule="atLeast"/>
        <w:jc w:val="both"/>
        <w:rPr>
          <w:rFonts w:ascii="Tahoma" w:hAnsi="Tahoma" w:cs="Tahoma"/>
          <w:sz w:val="20"/>
          <w:szCs w:val="20"/>
        </w:rPr>
      </w:pPr>
      <w:bookmarkStart w:id="19" w:name="_Toc481514426"/>
      <w:r w:rsidRPr="00D7770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5F5FD39C" w14:textId="77777777" w:rsidR="00E27E64" w:rsidRPr="00D7770C" w:rsidRDefault="00E27E64" w:rsidP="00E27E64">
      <w:pPr>
        <w:spacing w:line="260" w:lineRule="atLeast"/>
        <w:ind w:left="360"/>
        <w:contextualSpacing/>
        <w:jc w:val="both"/>
        <w:rPr>
          <w:rFonts w:ascii="Tahoma" w:hAnsi="Tahoma" w:cs="Tahoma"/>
          <w:sz w:val="20"/>
          <w:szCs w:val="20"/>
        </w:rPr>
      </w:pPr>
    </w:p>
    <w:p w14:paraId="7A45F1D8"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rPr>
      </w:pPr>
      <w:bookmarkStart w:id="20" w:name="_Toc118720295"/>
      <w:r w:rsidRPr="00D7770C">
        <w:rPr>
          <w:rFonts w:ascii="Tahoma" w:hAnsi="Tahoma" w:cs="Tahoma"/>
          <w:b/>
          <w:sz w:val="20"/>
          <w:szCs w:val="20"/>
        </w:rPr>
        <w:t>DESCRIPCIÓN DEL PROYECTO.</w:t>
      </w:r>
      <w:bookmarkEnd w:id="19"/>
      <w:bookmarkEnd w:id="20"/>
    </w:p>
    <w:p w14:paraId="685BD411"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presente es un Proyecto para la </w:t>
      </w:r>
      <w:r w:rsidRPr="00D7770C">
        <w:rPr>
          <w:rFonts w:ascii="Tahoma" w:hAnsi="Tahoma" w:cs="Tahoma"/>
          <w:b/>
          <w:sz w:val="20"/>
          <w:szCs w:val="20"/>
          <w:lang w:val="es-ES_tradnl"/>
        </w:rPr>
        <w:t>Construcción de Vivienda Nueva A Solicitud</w:t>
      </w:r>
      <w:r w:rsidRPr="00D7770C">
        <w:rPr>
          <w:rFonts w:ascii="Tahoma" w:hAnsi="Tahoma" w:cs="Tahoma"/>
          <w:sz w:val="20"/>
          <w:szCs w:val="20"/>
          <w:lang w:val="es-ES_tradnl"/>
        </w:rPr>
        <w:t xml:space="preserve"> (cuenta con lista de beneficiarios aprobados por la AEVIVIENDA) con la Modalidad de Financiamiento – Subsidio. </w:t>
      </w:r>
    </w:p>
    <w:p w14:paraId="25E37FE5" w14:textId="4FCDC7AC"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w:t>
      </w:r>
      <w:bookmarkStart w:id="21" w:name="_Hlk117754133"/>
      <w:r w:rsidRPr="00D7770C">
        <w:rPr>
          <w:rFonts w:ascii="Tahoma" w:hAnsi="Tahoma" w:cs="Tahoma"/>
          <w:b/>
          <w:sz w:val="20"/>
          <w:szCs w:val="20"/>
          <w:lang w:val="es-ES_tradnl"/>
        </w:rPr>
        <w:t xml:space="preserve">PROYECTO </w:t>
      </w:r>
      <w:r w:rsidRPr="00D7770C">
        <w:rPr>
          <w:rFonts w:ascii="Tahoma" w:hAnsi="Tahoma" w:cs="Tahoma"/>
          <w:b/>
          <w:sz w:val="20"/>
          <w:szCs w:val="20"/>
        </w:rPr>
        <w:t>DE VIVIENDA NUEVA EN EL MUNICIPIO DE</w:t>
      </w:r>
      <w:r>
        <w:rPr>
          <w:rFonts w:ascii="Tahoma" w:hAnsi="Tahoma" w:cs="Tahoma"/>
          <w:b/>
          <w:color w:val="FF0000"/>
          <w:sz w:val="20"/>
          <w:szCs w:val="20"/>
        </w:rPr>
        <w:t xml:space="preserve"> BAURES</w:t>
      </w:r>
      <w:r w:rsidRPr="00D7770C">
        <w:rPr>
          <w:rFonts w:ascii="Tahoma" w:hAnsi="Tahoma" w:cs="Tahoma"/>
          <w:b/>
          <w:color w:val="FF0000"/>
          <w:sz w:val="20"/>
          <w:szCs w:val="20"/>
        </w:rPr>
        <w:t xml:space="preserve"> </w:t>
      </w:r>
      <w:r w:rsidRPr="00D7770C">
        <w:rPr>
          <w:rFonts w:ascii="Tahoma" w:hAnsi="Tahoma" w:cs="Tahoma"/>
          <w:b/>
          <w:sz w:val="20"/>
          <w:szCs w:val="20"/>
        </w:rPr>
        <w:t xml:space="preserve">– FASE </w:t>
      </w:r>
      <w:r>
        <w:rPr>
          <w:rFonts w:ascii="Tahoma" w:hAnsi="Tahoma" w:cs="Tahoma"/>
          <w:b/>
          <w:sz w:val="20"/>
          <w:szCs w:val="20"/>
        </w:rPr>
        <w:t>(</w:t>
      </w:r>
      <w:r>
        <w:rPr>
          <w:rFonts w:ascii="Tahoma" w:hAnsi="Tahoma" w:cs="Tahoma"/>
          <w:b/>
          <w:color w:val="FF0000"/>
          <w:sz w:val="20"/>
          <w:szCs w:val="20"/>
        </w:rPr>
        <w:t>XII</w:t>
      </w:r>
      <w:r>
        <w:rPr>
          <w:rFonts w:ascii="Tahoma" w:hAnsi="Tahoma" w:cs="Tahoma"/>
          <w:b/>
          <w:color w:val="FF0000"/>
          <w:sz w:val="20"/>
          <w:szCs w:val="20"/>
        </w:rPr>
        <w:t>)</w:t>
      </w:r>
      <w:r w:rsidRPr="00D7770C">
        <w:rPr>
          <w:rFonts w:ascii="Tahoma" w:hAnsi="Tahoma" w:cs="Tahoma"/>
          <w:b/>
          <w:sz w:val="20"/>
          <w:szCs w:val="20"/>
        </w:rPr>
        <w:t xml:space="preserve"> </w:t>
      </w:r>
      <w:r>
        <w:rPr>
          <w:rFonts w:ascii="Tahoma" w:hAnsi="Tahoma" w:cs="Tahoma"/>
          <w:b/>
          <w:color w:val="FF0000"/>
          <w:sz w:val="20"/>
          <w:szCs w:val="20"/>
        </w:rPr>
        <w:t>2024</w:t>
      </w:r>
      <w:r w:rsidRPr="00D7770C">
        <w:rPr>
          <w:rFonts w:ascii="Tahoma" w:hAnsi="Tahoma" w:cs="Tahoma"/>
          <w:b/>
          <w:sz w:val="20"/>
          <w:szCs w:val="20"/>
        </w:rPr>
        <w:t xml:space="preserve"> –</w:t>
      </w:r>
      <w:bookmarkEnd w:id="21"/>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rPr>
        <w:t xml:space="preserve">comprende en la construcción de </w:t>
      </w:r>
      <w:r>
        <w:rPr>
          <w:rFonts w:ascii="Tahoma" w:hAnsi="Tahoma" w:cs="Tahoma"/>
          <w:b/>
          <w:color w:val="FF0000"/>
          <w:sz w:val="20"/>
          <w:szCs w:val="20"/>
        </w:rPr>
        <w:t>30</w:t>
      </w:r>
      <w:r w:rsidRPr="00D7770C">
        <w:rPr>
          <w:rFonts w:ascii="Tahoma" w:hAnsi="Tahoma" w:cs="Tahoma"/>
          <w:sz w:val="20"/>
          <w:szCs w:val="20"/>
        </w:rPr>
        <w:t xml:space="preserve"> soluciones habitacionales.</w:t>
      </w:r>
    </w:p>
    <w:p w14:paraId="23AE475D"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proyecto de construcción de viviendas sociales cuenta con las siguientes superficies:</w:t>
      </w:r>
    </w:p>
    <w:p w14:paraId="6FF48616" w14:textId="77777777" w:rsidR="00E27E64" w:rsidRPr="00D7770C" w:rsidRDefault="00E27E64" w:rsidP="00E27E64">
      <w:pPr>
        <w:spacing w:line="260" w:lineRule="atLeast"/>
        <w:jc w:val="both"/>
        <w:rPr>
          <w:rFonts w:ascii="Tahoma" w:hAnsi="Tahoma" w:cs="Tahoma"/>
          <w:color w:val="FF0000"/>
          <w:sz w:val="20"/>
          <w:szCs w:val="20"/>
          <w:lang w:val="es-ES_tradnl"/>
        </w:rPr>
      </w:pPr>
    </w:p>
    <w:p w14:paraId="12C8E8E4" w14:textId="77777777" w:rsidR="00E27E64" w:rsidRPr="00D7770C" w:rsidRDefault="00E27E64" w:rsidP="00E27E64">
      <w:pPr>
        <w:spacing w:line="260" w:lineRule="atLeast"/>
        <w:jc w:val="both"/>
        <w:rPr>
          <w:rFonts w:ascii="Tahoma" w:hAnsi="Tahoma" w:cs="Tahoma"/>
          <w:b/>
          <w:color w:val="FF0000"/>
          <w:sz w:val="20"/>
          <w:szCs w:val="20"/>
          <w:lang w:val="es-ES_tradnl"/>
        </w:rPr>
      </w:pPr>
      <w:r w:rsidRPr="00D7770C">
        <w:rPr>
          <w:rFonts w:ascii="Tahoma" w:hAnsi="Tahoma" w:cs="Tahoma"/>
          <w:b/>
          <w:sz w:val="20"/>
          <w:szCs w:val="20"/>
          <w:lang w:val="es-ES_tradnl"/>
        </w:rPr>
        <w:t xml:space="preserve">MODULO: VIVIENDA TIPO </w:t>
      </w:r>
      <w:r>
        <w:rPr>
          <w:rFonts w:ascii="Tahoma" w:hAnsi="Tahoma" w:cs="Tahoma"/>
          <w:b/>
          <w:color w:val="FF0000"/>
          <w:sz w:val="20"/>
          <w:szCs w:val="20"/>
          <w:lang w:val="es-ES_tradnl"/>
        </w:rPr>
        <w:t>2</w:t>
      </w:r>
      <w:r w:rsidRPr="00D7770C">
        <w:rPr>
          <w:rFonts w:ascii="Tahoma" w:hAnsi="Tahoma" w:cs="Tahoma"/>
          <w:b/>
          <w:color w:val="FF0000"/>
          <w:sz w:val="20"/>
          <w:szCs w:val="20"/>
          <w:lang w:val="es-ES_tradnl"/>
        </w:rPr>
        <w:t xml:space="preserve"> – </w:t>
      </w:r>
      <w:r w:rsidRPr="00D7770C">
        <w:rPr>
          <w:rFonts w:ascii="Tahoma" w:hAnsi="Tahoma" w:cs="Tahoma"/>
          <w:b/>
          <w:sz w:val="20"/>
          <w:szCs w:val="20"/>
          <w:lang w:val="es-ES_tradnl"/>
        </w:rPr>
        <w:t xml:space="preserve">CANTIDAD DE VIVIENDAS </w:t>
      </w:r>
      <w:r>
        <w:rPr>
          <w:rFonts w:ascii="Tahoma" w:hAnsi="Tahoma" w:cs="Tahoma"/>
          <w:b/>
          <w:color w:val="FF0000"/>
          <w:sz w:val="20"/>
          <w:szCs w:val="20"/>
          <w:lang w:val="es-ES_tradnl"/>
        </w:rPr>
        <w:t>30</w:t>
      </w:r>
      <w:r w:rsidRPr="00D7770C">
        <w:rPr>
          <w:rFonts w:ascii="Tahoma" w:hAnsi="Tahoma" w:cs="Tahoma"/>
          <w:b/>
          <w:color w:val="FF0000"/>
          <w:sz w:val="20"/>
          <w:szCs w:val="20"/>
          <w:lang w:val="es-ES_tradnl"/>
        </w:rPr>
        <w:t xml:space="preserve"> </w:t>
      </w:r>
    </w:p>
    <w:p w14:paraId="409B1FB6" w14:textId="77777777" w:rsidR="00E27E64" w:rsidRPr="00D7770C" w:rsidRDefault="00E27E64" w:rsidP="00E27E64">
      <w:pPr>
        <w:spacing w:line="260" w:lineRule="atLeast"/>
        <w:jc w:val="both"/>
        <w:rPr>
          <w:rFonts w:ascii="Tahoma" w:hAnsi="Tahoma" w:cs="Tahoma"/>
          <w:color w:val="FF0000"/>
          <w:sz w:val="20"/>
          <w:szCs w:val="20"/>
          <w:lang w:val="es-ES_tradnl"/>
        </w:rPr>
      </w:pPr>
    </w:p>
    <w:tbl>
      <w:tblPr>
        <w:tblW w:w="5420" w:type="dxa"/>
        <w:jc w:val="center"/>
        <w:tblCellMar>
          <w:left w:w="70" w:type="dxa"/>
          <w:right w:w="70" w:type="dxa"/>
        </w:tblCellMar>
        <w:tblLook w:val="04A0" w:firstRow="1" w:lastRow="0" w:firstColumn="1" w:lastColumn="0" w:noHBand="0" w:noVBand="1"/>
      </w:tblPr>
      <w:tblGrid>
        <w:gridCol w:w="3354"/>
        <w:gridCol w:w="2066"/>
      </w:tblGrid>
      <w:tr w:rsidR="00E27E64" w:rsidRPr="00D7770C" w14:paraId="67305947" w14:textId="77777777" w:rsidTr="003F2991">
        <w:trPr>
          <w:trHeight w:val="301"/>
          <w:jc w:val="center"/>
        </w:trPr>
        <w:tc>
          <w:tcPr>
            <w:tcW w:w="335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A1C5B64" w14:textId="77777777" w:rsidR="00E27E64" w:rsidRPr="00D7770C" w:rsidRDefault="00E27E64" w:rsidP="003F2991">
            <w:pPr>
              <w:jc w:val="center"/>
              <w:rPr>
                <w:rFonts w:ascii="Tahoma" w:hAnsi="Tahoma" w:cs="Tahoma"/>
                <w:b/>
                <w:color w:val="FFFFFF"/>
                <w:sz w:val="20"/>
                <w:szCs w:val="20"/>
                <w:lang w:eastAsia="es-BO"/>
              </w:rPr>
            </w:pPr>
            <w:r w:rsidRPr="00D7770C">
              <w:rPr>
                <w:rFonts w:ascii="Tahoma" w:hAnsi="Tahoma" w:cs="Tahoma"/>
                <w:b/>
                <w:color w:val="FFFFFF"/>
                <w:sz w:val="20"/>
                <w:szCs w:val="20"/>
                <w:lang w:eastAsia="es-BO"/>
              </w:rPr>
              <w:t xml:space="preserve">Tipo de Ambiente </w:t>
            </w:r>
          </w:p>
        </w:tc>
        <w:tc>
          <w:tcPr>
            <w:tcW w:w="2066" w:type="dxa"/>
            <w:tcBorders>
              <w:top w:val="single" w:sz="4" w:space="0" w:color="auto"/>
              <w:left w:val="nil"/>
              <w:bottom w:val="single" w:sz="4" w:space="0" w:color="auto"/>
              <w:right w:val="single" w:sz="4" w:space="0" w:color="auto"/>
            </w:tcBorders>
            <w:shd w:val="clear" w:color="auto" w:fill="394877"/>
            <w:noWrap/>
            <w:vAlign w:val="bottom"/>
            <w:hideMark/>
          </w:tcPr>
          <w:p w14:paraId="4CEACFBD" w14:textId="77777777" w:rsidR="00E27E64" w:rsidRPr="00D7770C" w:rsidRDefault="00E27E64" w:rsidP="003F2991">
            <w:pPr>
              <w:jc w:val="center"/>
              <w:rPr>
                <w:rFonts w:ascii="Tahoma" w:hAnsi="Tahoma" w:cs="Tahoma"/>
                <w:b/>
                <w:color w:val="FFFFFF"/>
                <w:sz w:val="20"/>
                <w:szCs w:val="20"/>
                <w:lang w:eastAsia="es-BO"/>
              </w:rPr>
            </w:pPr>
            <w:r w:rsidRPr="00D7770C">
              <w:rPr>
                <w:rFonts w:ascii="Tahoma" w:hAnsi="Tahoma" w:cs="Tahoma"/>
                <w:b/>
                <w:color w:val="FFFFFF"/>
                <w:sz w:val="20"/>
                <w:szCs w:val="20"/>
                <w:lang w:eastAsia="es-BO"/>
              </w:rPr>
              <w:t>Área Útil (M2)</w:t>
            </w:r>
          </w:p>
        </w:tc>
      </w:tr>
      <w:tr w:rsidR="00E27E64" w:rsidRPr="00D7770C" w14:paraId="497D1845" w14:textId="77777777" w:rsidTr="003F2991">
        <w:trPr>
          <w:trHeight w:val="263"/>
          <w:jc w:val="center"/>
        </w:trPr>
        <w:tc>
          <w:tcPr>
            <w:tcW w:w="3354"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4DDEDE8" w14:textId="77777777" w:rsidR="00E27E64" w:rsidRPr="00D7770C" w:rsidRDefault="00E27E64" w:rsidP="003F2991">
            <w:pPr>
              <w:rPr>
                <w:rFonts w:ascii="Tahoma" w:hAnsi="Tahoma" w:cs="Tahoma"/>
                <w:sz w:val="20"/>
                <w:szCs w:val="20"/>
                <w:lang w:eastAsia="es-BO"/>
              </w:rPr>
            </w:pPr>
            <w:r>
              <w:rPr>
                <w:rFonts w:cs="Tahoma"/>
                <w:b/>
                <w:color w:val="FFFFFF" w:themeColor="background1"/>
                <w:sz w:val="20"/>
                <w:szCs w:val="20"/>
                <w:lang w:eastAsia="es-BO"/>
              </w:rPr>
              <w:t xml:space="preserve">Tipo de Ambiente </w:t>
            </w:r>
          </w:p>
        </w:tc>
        <w:tc>
          <w:tcPr>
            <w:tcW w:w="2066" w:type="dxa"/>
            <w:tcBorders>
              <w:top w:val="single" w:sz="4" w:space="0" w:color="auto"/>
              <w:left w:val="nil"/>
              <w:bottom w:val="single" w:sz="4" w:space="0" w:color="auto"/>
              <w:right w:val="single" w:sz="4" w:space="0" w:color="auto"/>
            </w:tcBorders>
            <w:shd w:val="clear" w:color="auto" w:fill="394877"/>
            <w:noWrap/>
            <w:vAlign w:val="bottom"/>
            <w:hideMark/>
          </w:tcPr>
          <w:p w14:paraId="10FCB374" w14:textId="77777777" w:rsidR="00E27E64" w:rsidRPr="00D7770C" w:rsidRDefault="00E27E64" w:rsidP="003F2991">
            <w:pPr>
              <w:jc w:val="right"/>
              <w:rPr>
                <w:rFonts w:ascii="Tahoma" w:hAnsi="Tahoma" w:cs="Tahoma"/>
                <w:color w:val="FF0000"/>
                <w:sz w:val="20"/>
                <w:szCs w:val="20"/>
                <w:lang w:eastAsia="es-BO"/>
              </w:rPr>
            </w:pPr>
            <w:r>
              <w:rPr>
                <w:rFonts w:cs="Tahoma"/>
                <w:b/>
                <w:color w:val="FFFFFF" w:themeColor="background1"/>
                <w:sz w:val="20"/>
                <w:szCs w:val="20"/>
                <w:lang w:eastAsia="es-BO"/>
              </w:rPr>
              <w:t>Área Útil (M2)</w:t>
            </w:r>
          </w:p>
        </w:tc>
      </w:tr>
      <w:tr w:rsidR="00E27E64" w:rsidRPr="00D7770C" w14:paraId="42EA0EED" w14:textId="77777777" w:rsidTr="003F2991">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5F18F292" w14:textId="77777777" w:rsidR="00E27E64" w:rsidRPr="00D7770C" w:rsidRDefault="00E27E64" w:rsidP="003F2991">
            <w:pPr>
              <w:rPr>
                <w:rFonts w:ascii="Tahoma" w:hAnsi="Tahoma" w:cs="Tahoma"/>
                <w:sz w:val="20"/>
                <w:szCs w:val="20"/>
                <w:lang w:eastAsia="es-BO"/>
              </w:rPr>
            </w:pPr>
            <w:r>
              <w:rPr>
                <w:color w:val="000000"/>
                <w:sz w:val="18"/>
                <w:szCs w:val="18"/>
                <w:lang w:eastAsia="es-BO"/>
              </w:rPr>
              <w:t>DORMITORIO 1</w:t>
            </w:r>
          </w:p>
        </w:tc>
        <w:tc>
          <w:tcPr>
            <w:tcW w:w="2066" w:type="dxa"/>
            <w:tcBorders>
              <w:top w:val="nil"/>
              <w:left w:val="nil"/>
              <w:bottom w:val="single" w:sz="4" w:space="0" w:color="auto"/>
              <w:right w:val="single" w:sz="4" w:space="0" w:color="auto"/>
            </w:tcBorders>
            <w:noWrap/>
            <w:vAlign w:val="center"/>
          </w:tcPr>
          <w:p w14:paraId="5B1EAD45" w14:textId="77777777" w:rsidR="00E27E64" w:rsidRPr="00D7770C" w:rsidRDefault="00E27E64" w:rsidP="003F2991">
            <w:pPr>
              <w:jc w:val="right"/>
              <w:rPr>
                <w:rFonts w:ascii="Tahoma" w:hAnsi="Tahoma" w:cs="Tahoma"/>
                <w:color w:val="FF0000"/>
                <w:sz w:val="20"/>
                <w:szCs w:val="20"/>
                <w:lang w:eastAsia="es-BO"/>
              </w:rPr>
            </w:pPr>
            <w:r>
              <w:rPr>
                <w:color w:val="000000"/>
                <w:sz w:val="18"/>
                <w:szCs w:val="18"/>
                <w:lang w:eastAsia="es-BO"/>
              </w:rPr>
              <w:t>11.68</w:t>
            </w:r>
          </w:p>
        </w:tc>
      </w:tr>
      <w:tr w:rsidR="00E27E64" w:rsidRPr="00D7770C" w14:paraId="63ADAAB7" w14:textId="77777777" w:rsidTr="003F2991">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284B724A" w14:textId="77777777" w:rsidR="00E27E64" w:rsidRPr="00D7770C" w:rsidRDefault="00E27E64" w:rsidP="003F2991">
            <w:pPr>
              <w:rPr>
                <w:rFonts w:ascii="Tahoma" w:hAnsi="Tahoma" w:cs="Tahoma"/>
                <w:sz w:val="20"/>
                <w:szCs w:val="20"/>
                <w:lang w:eastAsia="es-BO"/>
              </w:rPr>
            </w:pPr>
            <w:r>
              <w:rPr>
                <w:color w:val="000000"/>
                <w:sz w:val="18"/>
                <w:szCs w:val="18"/>
                <w:lang w:eastAsia="es-BO"/>
              </w:rPr>
              <w:t>DORMITORIO 2</w:t>
            </w:r>
          </w:p>
        </w:tc>
        <w:tc>
          <w:tcPr>
            <w:tcW w:w="2066" w:type="dxa"/>
            <w:tcBorders>
              <w:top w:val="nil"/>
              <w:left w:val="nil"/>
              <w:bottom w:val="single" w:sz="4" w:space="0" w:color="auto"/>
              <w:right w:val="single" w:sz="4" w:space="0" w:color="auto"/>
            </w:tcBorders>
            <w:noWrap/>
            <w:vAlign w:val="center"/>
          </w:tcPr>
          <w:p w14:paraId="716C52B4" w14:textId="77777777" w:rsidR="00E27E64" w:rsidRPr="00D7770C" w:rsidRDefault="00E27E64" w:rsidP="003F2991">
            <w:pPr>
              <w:jc w:val="right"/>
              <w:rPr>
                <w:rFonts w:ascii="Tahoma" w:hAnsi="Tahoma" w:cs="Tahoma"/>
                <w:color w:val="FF0000"/>
                <w:sz w:val="20"/>
                <w:szCs w:val="20"/>
                <w:lang w:eastAsia="es-BO"/>
              </w:rPr>
            </w:pPr>
            <w:r>
              <w:rPr>
                <w:color w:val="000000"/>
                <w:sz w:val="18"/>
                <w:szCs w:val="18"/>
                <w:lang w:eastAsia="es-BO"/>
              </w:rPr>
              <w:t>11.68</w:t>
            </w:r>
          </w:p>
        </w:tc>
      </w:tr>
      <w:tr w:rsidR="00E27E64" w:rsidRPr="00D7770C" w14:paraId="06F73425" w14:textId="77777777" w:rsidTr="003F2991">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187B1AE8" w14:textId="77777777" w:rsidR="00E27E64" w:rsidRPr="00D7770C" w:rsidRDefault="00E27E64" w:rsidP="003F2991">
            <w:pPr>
              <w:rPr>
                <w:rFonts w:ascii="Tahoma" w:hAnsi="Tahoma" w:cs="Tahoma"/>
                <w:sz w:val="20"/>
                <w:szCs w:val="20"/>
                <w:lang w:eastAsia="es-BO"/>
              </w:rPr>
            </w:pPr>
            <w:r>
              <w:rPr>
                <w:color w:val="000000"/>
                <w:sz w:val="18"/>
                <w:szCs w:val="18"/>
                <w:lang w:eastAsia="es-BO"/>
              </w:rPr>
              <w:t>COCINA</w:t>
            </w:r>
          </w:p>
        </w:tc>
        <w:tc>
          <w:tcPr>
            <w:tcW w:w="2066" w:type="dxa"/>
            <w:tcBorders>
              <w:top w:val="nil"/>
              <w:left w:val="nil"/>
              <w:bottom w:val="single" w:sz="4" w:space="0" w:color="auto"/>
              <w:right w:val="single" w:sz="4" w:space="0" w:color="auto"/>
            </w:tcBorders>
            <w:noWrap/>
            <w:vAlign w:val="center"/>
          </w:tcPr>
          <w:p w14:paraId="45C3E363" w14:textId="77777777" w:rsidR="00E27E64" w:rsidRPr="00D7770C" w:rsidRDefault="00E27E64" w:rsidP="003F2991">
            <w:pPr>
              <w:jc w:val="right"/>
              <w:rPr>
                <w:rFonts w:ascii="Tahoma" w:hAnsi="Tahoma" w:cs="Tahoma"/>
                <w:color w:val="FF0000"/>
                <w:sz w:val="20"/>
                <w:szCs w:val="20"/>
                <w:lang w:eastAsia="es-BO"/>
              </w:rPr>
            </w:pPr>
            <w:r>
              <w:rPr>
                <w:color w:val="000000"/>
                <w:sz w:val="18"/>
                <w:szCs w:val="18"/>
                <w:lang w:eastAsia="es-BO"/>
              </w:rPr>
              <w:t>5.26</w:t>
            </w:r>
          </w:p>
        </w:tc>
      </w:tr>
      <w:tr w:rsidR="00E27E64" w:rsidRPr="00D7770C" w14:paraId="7E2BB1B6" w14:textId="77777777" w:rsidTr="003F2991">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5498277D" w14:textId="77777777" w:rsidR="00E27E64" w:rsidRPr="00D7770C" w:rsidRDefault="00E27E64" w:rsidP="003F2991">
            <w:pPr>
              <w:rPr>
                <w:rFonts w:ascii="Tahoma" w:hAnsi="Tahoma" w:cs="Tahoma"/>
                <w:sz w:val="20"/>
                <w:szCs w:val="20"/>
                <w:lang w:eastAsia="es-BO"/>
              </w:rPr>
            </w:pPr>
            <w:r>
              <w:rPr>
                <w:color w:val="000000"/>
                <w:sz w:val="18"/>
                <w:szCs w:val="18"/>
                <w:lang w:eastAsia="es-BO"/>
              </w:rPr>
              <w:t>COMEDOR</w:t>
            </w:r>
          </w:p>
        </w:tc>
        <w:tc>
          <w:tcPr>
            <w:tcW w:w="2066" w:type="dxa"/>
            <w:tcBorders>
              <w:top w:val="nil"/>
              <w:left w:val="nil"/>
              <w:bottom w:val="single" w:sz="4" w:space="0" w:color="auto"/>
              <w:right w:val="single" w:sz="4" w:space="0" w:color="auto"/>
            </w:tcBorders>
            <w:noWrap/>
            <w:vAlign w:val="center"/>
          </w:tcPr>
          <w:p w14:paraId="6C2FBB27" w14:textId="77777777" w:rsidR="00E27E64" w:rsidRPr="00D7770C" w:rsidRDefault="00E27E64" w:rsidP="003F2991">
            <w:pPr>
              <w:jc w:val="right"/>
              <w:rPr>
                <w:rFonts w:ascii="Tahoma" w:hAnsi="Tahoma" w:cs="Tahoma"/>
                <w:color w:val="FF0000"/>
                <w:sz w:val="20"/>
                <w:szCs w:val="20"/>
                <w:lang w:eastAsia="es-BO"/>
              </w:rPr>
            </w:pPr>
            <w:r>
              <w:rPr>
                <w:color w:val="000000"/>
                <w:sz w:val="18"/>
                <w:szCs w:val="18"/>
                <w:lang w:eastAsia="es-BO"/>
              </w:rPr>
              <w:t>6.62</w:t>
            </w:r>
          </w:p>
        </w:tc>
      </w:tr>
      <w:tr w:rsidR="00E27E64" w:rsidRPr="00D7770C" w14:paraId="6B808195" w14:textId="77777777" w:rsidTr="003F2991">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6D4D9EB5" w14:textId="77777777" w:rsidR="00E27E64" w:rsidRPr="00D7770C" w:rsidRDefault="00E27E64" w:rsidP="003F2991">
            <w:pPr>
              <w:rPr>
                <w:rFonts w:ascii="Tahoma" w:hAnsi="Tahoma" w:cs="Tahoma"/>
                <w:sz w:val="20"/>
                <w:szCs w:val="20"/>
                <w:lang w:eastAsia="es-BO"/>
              </w:rPr>
            </w:pPr>
            <w:r>
              <w:rPr>
                <w:color w:val="000000"/>
                <w:sz w:val="18"/>
                <w:szCs w:val="18"/>
                <w:lang w:eastAsia="es-BO"/>
              </w:rPr>
              <w:t>ESTAR</w:t>
            </w:r>
          </w:p>
        </w:tc>
        <w:tc>
          <w:tcPr>
            <w:tcW w:w="2066" w:type="dxa"/>
            <w:tcBorders>
              <w:top w:val="nil"/>
              <w:left w:val="nil"/>
              <w:bottom w:val="single" w:sz="4" w:space="0" w:color="auto"/>
              <w:right w:val="single" w:sz="4" w:space="0" w:color="auto"/>
            </w:tcBorders>
            <w:noWrap/>
            <w:vAlign w:val="center"/>
          </w:tcPr>
          <w:p w14:paraId="55CE6EE1" w14:textId="77777777" w:rsidR="00E27E64" w:rsidRPr="00D7770C" w:rsidRDefault="00E27E64" w:rsidP="003F2991">
            <w:pPr>
              <w:jc w:val="right"/>
              <w:rPr>
                <w:rFonts w:ascii="Tahoma" w:hAnsi="Tahoma" w:cs="Tahoma"/>
                <w:color w:val="FF0000"/>
                <w:sz w:val="20"/>
                <w:szCs w:val="20"/>
                <w:lang w:eastAsia="es-BO"/>
              </w:rPr>
            </w:pPr>
            <w:r>
              <w:rPr>
                <w:color w:val="000000"/>
                <w:sz w:val="18"/>
                <w:szCs w:val="18"/>
                <w:lang w:eastAsia="es-BO"/>
              </w:rPr>
              <w:t>9.50</w:t>
            </w:r>
          </w:p>
        </w:tc>
      </w:tr>
      <w:tr w:rsidR="00E27E64" w:rsidRPr="00D7770C" w14:paraId="00C43104" w14:textId="77777777" w:rsidTr="003F2991">
        <w:trPr>
          <w:trHeight w:val="263"/>
          <w:jc w:val="center"/>
        </w:trPr>
        <w:tc>
          <w:tcPr>
            <w:tcW w:w="3354" w:type="dxa"/>
            <w:tcBorders>
              <w:top w:val="nil"/>
              <w:left w:val="single" w:sz="4" w:space="0" w:color="auto"/>
              <w:bottom w:val="single" w:sz="4" w:space="0" w:color="auto"/>
              <w:right w:val="single" w:sz="4" w:space="0" w:color="auto"/>
            </w:tcBorders>
            <w:noWrap/>
            <w:vAlign w:val="center"/>
          </w:tcPr>
          <w:p w14:paraId="3BF814C9" w14:textId="77777777" w:rsidR="00E27E64" w:rsidRPr="00D7770C" w:rsidRDefault="00E27E64" w:rsidP="003F2991">
            <w:pPr>
              <w:rPr>
                <w:rFonts w:ascii="Tahoma" w:hAnsi="Tahoma" w:cs="Tahoma"/>
                <w:sz w:val="20"/>
                <w:szCs w:val="20"/>
                <w:lang w:eastAsia="es-BO"/>
              </w:rPr>
            </w:pPr>
            <w:r>
              <w:rPr>
                <w:color w:val="000000"/>
                <w:sz w:val="18"/>
                <w:szCs w:val="18"/>
                <w:lang w:eastAsia="es-BO"/>
              </w:rPr>
              <w:t>BAÑO</w:t>
            </w:r>
          </w:p>
        </w:tc>
        <w:tc>
          <w:tcPr>
            <w:tcW w:w="2066" w:type="dxa"/>
            <w:tcBorders>
              <w:top w:val="nil"/>
              <w:left w:val="nil"/>
              <w:bottom w:val="single" w:sz="4" w:space="0" w:color="auto"/>
              <w:right w:val="single" w:sz="4" w:space="0" w:color="auto"/>
            </w:tcBorders>
            <w:noWrap/>
            <w:vAlign w:val="center"/>
          </w:tcPr>
          <w:p w14:paraId="37422CFA" w14:textId="77777777" w:rsidR="00E27E64" w:rsidRPr="00D7770C" w:rsidRDefault="00E27E64" w:rsidP="003F2991">
            <w:pPr>
              <w:jc w:val="right"/>
              <w:rPr>
                <w:rFonts w:ascii="Tahoma" w:hAnsi="Tahoma" w:cs="Tahoma"/>
                <w:color w:val="FF0000"/>
                <w:sz w:val="20"/>
                <w:szCs w:val="20"/>
                <w:lang w:eastAsia="es-BO"/>
              </w:rPr>
            </w:pPr>
            <w:r>
              <w:rPr>
                <w:color w:val="000000"/>
                <w:sz w:val="18"/>
                <w:szCs w:val="18"/>
                <w:lang w:eastAsia="es-BO"/>
              </w:rPr>
              <w:t>4.64</w:t>
            </w:r>
          </w:p>
        </w:tc>
      </w:tr>
      <w:tr w:rsidR="00E27E64" w:rsidRPr="00D7770C" w14:paraId="10323395" w14:textId="77777777" w:rsidTr="003F2991">
        <w:trPr>
          <w:trHeight w:val="263"/>
          <w:jc w:val="center"/>
        </w:trPr>
        <w:tc>
          <w:tcPr>
            <w:tcW w:w="3354" w:type="dxa"/>
            <w:tcBorders>
              <w:top w:val="nil"/>
              <w:left w:val="single" w:sz="4" w:space="0" w:color="auto"/>
              <w:bottom w:val="single" w:sz="4" w:space="0" w:color="auto"/>
              <w:right w:val="single" w:sz="4" w:space="0" w:color="auto"/>
            </w:tcBorders>
            <w:noWrap/>
            <w:vAlign w:val="center"/>
            <w:hideMark/>
          </w:tcPr>
          <w:p w14:paraId="019910CB" w14:textId="77777777" w:rsidR="00E27E64" w:rsidRPr="00D7770C" w:rsidRDefault="00E27E64" w:rsidP="003F2991">
            <w:pPr>
              <w:rPr>
                <w:rFonts w:ascii="Tahoma" w:hAnsi="Tahoma" w:cs="Tahoma"/>
                <w:sz w:val="20"/>
                <w:szCs w:val="20"/>
                <w:lang w:eastAsia="es-BO"/>
              </w:rPr>
            </w:pPr>
            <w:r>
              <w:rPr>
                <w:color w:val="000000"/>
                <w:sz w:val="18"/>
                <w:szCs w:val="18"/>
                <w:lang w:eastAsia="es-BO"/>
              </w:rPr>
              <w:t>GALERIA</w:t>
            </w:r>
          </w:p>
        </w:tc>
        <w:tc>
          <w:tcPr>
            <w:tcW w:w="2066" w:type="dxa"/>
            <w:tcBorders>
              <w:top w:val="nil"/>
              <w:left w:val="nil"/>
              <w:bottom w:val="single" w:sz="4" w:space="0" w:color="auto"/>
              <w:right w:val="single" w:sz="4" w:space="0" w:color="auto"/>
            </w:tcBorders>
            <w:noWrap/>
            <w:vAlign w:val="center"/>
            <w:hideMark/>
          </w:tcPr>
          <w:p w14:paraId="6825E0E9" w14:textId="77777777" w:rsidR="00E27E64" w:rsidRPr="00D7770C" w:rsidRDefault="00E27E64" w:rsidP="003F2991">
            <w:pPr>
              <w:jc w:val="right"/>
              <w:rPr>
                <w:rFonts w:ascii="Tahoma" w:hAnsi="Tahoma" w:cs="Tahoma"/>
                <w:color w:val="FF0000"/>
                <w:sz w:val="20"/>
                <w:szCs w:val="20"/>
                <w:lang w:eastAsia="es-BO"/>
              </w:rPr>
            </w:pPr>
            <w:r>
              <w:rPr>
                <w:color w:val="000000"/>
                <w:sz w:val="18"/>
                <w:szCs w:val="18"/>
                <w:lang w:eastAsia="es-BO"/>
              </w:rPr>
              <w:t>2.66</w:t>
            </w:r>
          </w:p>
        </w:tc>
      </w:tr>
      <w:tr w:rsidR="00E27E64" w:rsidRPr="00D7770C" w14:paraId="07202B8B" w14:textId="77777777" w:rsidTr="003F2991">
        <w:trPr>
          <w:trHeight w:val="263"/>
          <w:jc w:val="center"/>
        </w:trPr>
        <w:tc>
          <w:tcPr>
            <w:tcW w:w="3354" w:type="dxa"/>
            <w:tcBorders>
              <w:top w:val="nil"/>
              <w:left w:val="single" w:sz="4" w:space="0" w:color="auto"/>
              <w:bottom w:val="nil"/>
              <w:right w:val="single" w:sz="4" w:space="0" w:color="auto"/>
            </w:tcBorders>
            <w:shd w:val="clear" w:color="auto" w:fill="394877"/>
            <w:noWrap/>
            <w:vAlign w:val="bottom"/>
            <w:hideMark/>
          </w:tcPr>
          <w:p w14:paraId="70F199B1" w14:textId="77777777" w:rsidR="00E27E64" w:rsidRPr="00D7770C" w:rsidRDefault="00E27E64" w:rsidP="003F2991">
            <w:pPr>
              <w:rPr>
                <w:rFonts w:ascii="Tahoma" w:hAnsi="Tahoma" w:cs="Tahoma"/>
                <w:sz w:val="20"/>
                <w:szCs w:val="20"/>
                <w:lang w:eastAsia="es-BO"/>
              </w:rPr>
            </w:pPr>
            <w:r>
              <w:rPr>
                <w:rFonts w:cs="Tahoma"/>
                <w:b/>
                <w:color w:val="FFFFFF" w:themeColor="background1"/>
                <w:sz w:val="18"/>
                <w:szCs w:val="18"/>
                <w:lang w:eastAsia="es-BO"/>
              </w:rPr>
              <w:t>Total Superficie Construida</w:t>
            </w:r>
          </w:p>
        </w:tc>
        <w:tc>
          <w:tcPr>
            <w:tcW w:w="2066" w:type="dxa"/>
            <w:tcBorders>
              <w:top w:val="nil"/>
              <w:left w:val="nil"/>
              <w:bottom w:val="nil"/>
              <w:right w:val="single" w:sz="4" w:space="0" w:color="auto"/>
            </w:tcBorders>
            <w:shd w:val="clear" w:color="auto" w:fill="394877"/>
            <w:noWrap/>
            <w:vAlign w:val="center"/>
            <w:hideMark/>
          </w:tcPr>
          <w:p w14:paraId="7FA20ED6" w14:textId="77777777" w:rsidR="00E27E64" w:rsidRPr="00D7770C" w:rsidRDefault="00E27E64" w:rsidP="003F2991">
            <w:pPr>
              <w:jc w:val="right"/>
              <w:rPr>
                <w:rFonts w:ascii="Tahoma" w:hAnsi="Tahoma" w:cs="Tahoma"/>
                <w:color w:val="FF0000"/>
                <w:sz w:val="20"/>
                <w:szCs w:val="20"/>
                <w:lang w:eastAsia="es-BO"/>
              </w:rPr>
            </w:pPr>
            <w:r>
              <w:rPr>
                <w:rFonts w:cs="Tahoma"/>
                <w:b/>
                <w:color w:val="FFFFFF" w:themeColor="background1"/>
                <w:sz w:val="18"/>
                <w:szCs w:val="18"/>
                <w:lang w:eastAsia="es-BO"/>
              </w:rPr>
              <w:t>58.43</w:t>
            </w:r>
          </w:p>
        </w:tc>
      </w:tr>
      <w:tr w:rsidR="00E27E64" w:rsidRPr="00D7770C" w14:paraId="6A0E8719" w14:textId="77777777" w:rsidTr="003F2991">
        <w:trPr>
          <w:trHeight w:val="263"/>
          <w:jc w:val="center"/>
        </w:trPr>
        <w:tc>
          <w:tcPr>
            <w:tcW w:w="3354" w:type="dxa"/>
            <w:tcBorders>
              <w:top w:val="nil"/>
              <w:left w:val="single" w:sz="4" w:space="0" w:color="auto"/>
              <w:bottom w:val="single" w:sz="4" w:space="0" w:color="auto"/>
              <w:right w:val="single" w:sz="4" w:space="0" w:color="auto"/>
            </w:tcBorders>
            <w:shd w:val="clear" w:color="auto" w:fill="394877"/>
            <w:noWrap/>
            <w:vAlign w:val="bottom"/>
          </w:tcPr>
          <w:p w14:paraId="78333A73" w14:textId="77777777" w:rsidR="00E27E64" w:rsidRPr="00D7770C" w:rsidRDefault="00E27E64" w:rsidP="003F2991">
            <w:pPr>
              <w:rPr>
                <w:rFonts w:ascii="Tahoma" w:hAnsi="Tahoma" w:cs="Tahoma"/>
                <w:sz w:val="20"/>
                <w:szCs w:val="20"/>
                <w:lang w:eastAsia="es-BO"/>
              </w:rPr>
            </w:pPr>
            <w:r>
              <w:rPr>
                <w:rFonts w:cs="Tahoma"/>
                <w:b/>
                <w:color w:val="FFFFFF" w:themeColor="background1"/>
                <w:sz w:val="18"/>
                <w:szCs w:val="18"/>
                <w:lang w:eastAsia="es-BO"/>
              </w:rPr>
              <w:t xml:space="preserve">Total Superficie </w:t>
            </w:r>
            <w:proofErr w:type="spellStart"/>
            <w:r>
              <w:rPr>
                <w:rFonts w:cs="Tahoma"/>
                <w:b/>
                <w:color w:val="FFFFFF" w:themeColor="background1"/>
                <w:sz w:val="18"/>
                <w:szCs w:val="18"/>
                <w:lang w:eastAsia="es-BO"/>
              </w:rPr>
              <w:t>Util</w:t>
            </w:r>
            <w:proofErr w:type="spellEnd"/>
          </w:p>
        </w:tc>
        <w:tc>
          <w:tcPr>
            <w:tcW w:w="2066" w:type="dxa"/>
            <w:tcBorders>
              <w:top w:val="nil"/>
              <w:left w:val="nil"/>
              <w:bottom w:val="single" w:sz="4" w:space="0" w:color="auto"/>
              <w:right w:val="single" w:sz="4" w:space="0" w:color="auto"/>
            </w:tcBorders>
            <w:shd w:val="clear" w:color="auto" w:fill="394877"/>
            <w:noWrap/>
            <w:vAlign w:val="center"/>
          </w:tcPr>
          <w:p w14:paraId="60564E81" w14:textId="77777777" w:rsidR="00E27E64" w:rsidRPr="00D7770C" w:rsidRDefault="00E27E64" w:rsidP="003F2991">
            <w:pPr>
              <w:jc w:val="right"/>
              <w:rPr>
                <w:rFonts w:ascii="Tahoma" w:hAnsi="Tahoma" w:cs="Tahoma"/>
                <w:color w:val="FF0000"/>
                <w:sz w:val="20"/>
                <w:szCs w:val="20"/>
                <w:lang w:eastAsia="es-BO"/>
              </w:rPr>
            </w:pPr>
            <w:r>
              <w:rPr>
                <w:rFonts w:cs="Tahoma"/>
                <w:b/>
                <w:color w:val="FFFFFF" w:themeColor="background1"/>
                <w:sz w:val="18"/>
                <w:szCs w:val="18"/>
                <w:lang w:eastAsia="es-BO"/>
              </w:rPr>
              <w:t>52.04</w:t>
            </w:r>
          </w:p>
        </w:tc>
      </w:tr>
    </w:tbl>
    <w:p w14:paraId="4A61BAEC" w14:textId="77777777" w:rsidR="00E27E64" w:rsidRDefault="00E27E64" w:rsidP="00E27E64">
      <w:pPr>
        <w:numPr>
          <w:ilvl w:val="0"/>
          <w:numId w:val="55"/>
        </w:numPr>
        <w:ind w:left="142"/>
        <w:jc w:val="both"/>
        <w:rPr>
          <w:rFonts w:ascii="Tahoma" w:hAnsi="Tahoma" w:cs="Tahoma"/>
          <w:sz w:val="20"/>
          <w:szCs w:val="20"/>
          <w:lang w:val="es-ES_tradnl"/>
        </w:rPr>
      </w:pPr>
      <w:bookmarkStart w:id="22" w:name="_Hlk163828888"/>
      <w:bookmarkStart w:id="23" w:name="_Hlk117754579"/>
      <w:r w:rsidRPr="00D7770C">
        <w:rPr>
          <w:rFonts w:ascii="Tahoma" w:hAnsi="Tahoma" w:cs="Tahoma"/>
          <w:sz w:val="20"/>
          <w:szCs w:val="20"/>
          <w:lang w:val="es-ES_tradnl"/>
        </w:rPr>
        <w:t>La Supervisión Técnica contratada deberá realizar el seguimiento y verificación</w:t>
      </w:r>
      <w:bookmarkEnd w:id="22"/>
      <w:r w:rsidRPr="00D7770C">
        <w:rPr>
          <w:rFonts w:ascii="Tahoma" w:hAnsi="Tahoma" w:cs="Tahoma"/>
          <w:sz w:val="20"/>
          <w:szCs w:val="20"/>
          <w:lang w:val="es-ES_tradnl"/>
        </w:rPr>
        <w:t xml:space="preserve">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224CDEB5" w14:textId="77777777" w:rsidR="00E27E64" w:rsidRPr="00AC49C2" w:rsidRDefault="00E27E64" w:rsidP="00E27E64">
      <w:pPr>
        <w:numPr>
          <w:ilvl w:val="0"/>
          <w:numId w:val="55"/>
        </w:numPr>
        <w:ind w:left="142"/>
        <w:jc w:val="both"/>
        <w:rPr>
          <w:rFonts w:ascii="Tahoma" w:hAnsi="Tahoma" w:cs="Tahoma"/>
          <w:sz w:val="20"/>
          <w:szCs w:val="20"/>
          <w:lang w:val="es-ES_tradnl"/>
        </w:rPr>
      </w:pPr>
      <w:r w:rsidRPr="00AC49C2">
        <w:rPr>
          <w:rFonts w:ascii="Tahoma" w:hAnsi="Tahoma" w:cs="Tahoma"/>
          <w:color w:val="000000" w:themeColor="text1"/>
          <w:sz w:val="20"/>
          <w:szCs w:val="20"/>
          <w:lang w:val="es-ES_tradnl"/>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Pr>
          <w:rFonts w:ascii="Tahoma" w:hAnsi="Tahoma" w:cs="Tahoma"/>
          <w:b/>
          <w:bCs/>
          <w:color w:val="FF0000"/>
          <w:sz w:val="20"/>
          <w:szCs w:val="20"/>
          <w:lang w:val="es-ES_tradnl"/>
        </w:rPr>
        <w:t>60</w:t>
      </w:r>
      <w:r w:rsidRPr="00AC49C2">
        <w:rPr>
          <w:rFonts w:ascii="Tahoma" w:hAnsi="Tahoma" w:cs="Tahoma"/>
          <w:b/>
          <w:bCs/>
          <w:color w:val="FF0000"/>
          <w:sz w:val="20"/>
          <w:szCs w:val="20"/>
          <w:lang w:val="es-ES_tradnl"/>
        </w:rPr>
        <w:t xml:space="preserve"> </w:t>
      </w:r>
      <w:r w:rsidRPr="00AC49C2">
        <w:rPr>
          <w:rFonts w:ascii="Tahoma" w:hAnsi="Tahoma" w:cs="Tahoma"/>
          <w:color w:val="000000" w:themeColor="text1"/>
          <w:sz w:val="20"/>
          <w:szCs w:val="20"/>
          <w:lang w:val="es-ES_tradnl"/>
        </w:rPr>
        <w:t xml:space="preserve">beneficiarios emitido por Derechos Reales, del titular y su conyugue (si corresponde), y la presentación a la AEVIVIENDA hasta antes de iniciar con la ejecución física del proyecto. </w:t>
      </w:r>
    </w:p>
    <w:bookmarkEnd w:id="23"/>
    <w:p w14:paraId="7A08799A" w14:textId="77777777" w:rsidR="00E27E64" w:rsidRPr="00D7770C" w:rsidRDefault="00E27E64" w:rsidP="00E27E64">
      <w:pPr>
        <w:spacing w:line="300" w:lineRule="auto"/>
        <w:ind w:left="720"/>
        <w:jc w:val="both"/>
        <w:rPr>
          <w:rFonts w:ascii="Tahoma" w:hAnsi="Tahoma" w:cs="Tahoma"/>
          <w:sz w:val="20"/>
          <w:szCs w:val="20"/>
          <w:lang w:val="es-ES_tradnl"/>
        </w:rPr>
      </w:pPr>
    </w:p>
    <w:p w14:paraId="322DFD76" w14:textId="77777777" w:rsidR="00E27E64" w:rsidRPr="00D7770C" w:rsidRDefault="00E27E64" w:rsidP="00E27E64">
      <w:pPr>
        <w:shd w:val="clear" w:color="auto" w:fill="FFFFFF"/>
        <w:ind w:right="5"/>
        <w:jc w:val="center"/>
        <w:rPr>
          <w:rFonts w:ascii="Tahoma" w:hAnsi="Tahoma" w:cs="Tahoma"/>
          <w:spacing w:val="-1"/>
          <w:sz w:val="20"/>
          <w:szCs w:val="20"/>
          <w:u w:val="single"/>
          <w:lang w:val="es-ES_tradnl"/>
        </w:rPr>
      </w:pPr>
      <w:bookmarkStart w:id="24" w:name="_Hlk117754821"/>
      <w:r w:rsidRPr="00D7770C">
        <w:rPr>
          <w:rFonts w:ascii="Tahoma" w:hAnsi="Tahoma" w:cs="Tahoma"/>
          <w:sz w:val="20"/>
          <w:szCs w:val="20"/>
          <w:u w:val="single"/>
        </w:rPr>
        <w:t xml:space="preserve">PLANOS REFERENCIALES DE LA </w:t>
      </w:r>
      <w:r w:rsidRPr="00D7770C">
        <w:rPr>
          <w:rFonts w:ascii="Tahoma" w:hAnsi="Tahoma" w:cs="Tahoma"/>
          <w:spacing w:val="-1"/>
          <w:sz w:val="20"/>
          <w:szCs w:val="20"/>
          <w:u w:val="single"/>
          <w:lang w:val="es-ES_tradnl"/>
        </w:rPr>
        <w:t xml:space="preserve">VIVIENDA </w:t>
      </w:r>
      <w:r w:rsidRPr="00D7770C">
        <w:rPr>
          <w:rFonts w:ascii="Tahoma" w:hAnsi="Tahoma" w:cs="Tahoma"/>
          <w:sz w:val="20"/>
          <w:szCs w:val="20"/>
          <w:u w:val="single"/>
        </w:rPr>
        <w:t>NUEVA</w:t>
      </w:r>
      <w:bookmarkEnd w:id="24"/>
    </w:p>
    <w:p w14:paraId="29615CBA" w14:textId="77777777" w:rsidR="00E27E64" w:rsidRPr="00D7770C" w:rsidRDefault="00E27E64" w:rsidP="00E27E64">
      <w:pPr>
        <w:jc w:val="center"/>
        <w:rPr>
          <w:rFonts w:ascii="Tahoma" w:hAnsi="Tahoma" w:cs="Tahoma"/>
          <w:b/>
          <w:sz w:val="24"/>
          <w:szCs w:val="24"/>
          <w:lang w:eastAsia="es-BO"/>
        </w:rPr>
      </w:pPr>
      <w:r w:rsidRPr="00D7770C">
        <w:rPr>
          <w:rFonts w:ascii="Tahoma" w:hAnsi="Tahoma" w:cs="Tahoma"/>
          <w:b/>
          <w:sz w:val="24"/>
          <w:szCs w:val="24"/>
          <w:lang w:eastAsia="es-BO"/>
        </w:rPr>
        <w:t>VIVIENDA TIPO</w:t>
      </w:r>
      <w:r>
        <w:rPr>
          <w:rFonts w:ascii="Tahoma" w:hAnsi="Tahoma" w:cs="Tahoma"/>
          <w:b/>
          <w:sz w:val="24"/>
          <w:szCs w:val="24"/>
          <w:lang w:eastAsia="es-BO"/>
        </w:rPr>
        <w:t xml:space="preserve"> I</w:t>
      </w:r>
    </w:p>
    <w:p w14:paraId="172F22A4" w14:textId="77777777" w:rsidR="00E27E64" w:rsidRPr="00D7770C" w:rsidRDefault="00E27E64" w:rsidP="00E27E64">
      <w:pPr>
        <w:jc w:val="center"/>
        <w:rPr>
          <w:rFonts w:ascii="Tahoma" w:hAnsi="Tahoma" w:cs="Tahoma"/>
          <w:noProof/>
          <w:sz w:val="24"/>
          <w:szCs w:val="24"/>
        </w:rPr>
      </w:pPr>
      <w:r>
        <w:rPr>
          <w:noProof/>
          <w:lang w:eastAsia="es-BO"/>
        </w:rPr>
        <w:drawing>
          <wp:inline distT="0" distB="0" distL="0" distR="0" wp14:anchorId="251FD788" wp14:editId="519C55CC">
            <wp:extent cx="2286000" cy="2371725"/>
            <wp:effectExtent l="0" t="0" r="0" b="9525"/>
            <wp:docPr id="18" name="Imagen 18" descr="Z:\Compartido Gestion\PROYECTOS 2023\503-PROYECTO DE VIVIENDA NUEVA EN EL MUNICIPIO DE BAURES -(503) 2023- BENI\503 PLANTA.jpg"/>
            <wp:cNvGraphicFramePr/>
            <a:graphic xmlns:a="http://schemas.openxmlformats.org/drawingml/2006/main">
              <a:graphicData uri="http://schemas.openxmlformats.org/drawingml/2006/picture">
                <pic:pic xmlns:pic="http://schemas.openxmlformats.org/drawingml/2006/picture">
                  <pic:nvPicPr>
                    <pic:cNvPr id="18" name="Imagen 18" descr="Z:\Compartido Gestion\PROYECTOS 2023\503-PROYECTO DE VIVIENDA NUEVA EN EL MUNICIPIO DE BAURES -(503) 2023- BENI\503 PLANTA.jpg"/>
                    <pic:cNvPicPr/>
                  </pic:nvPicPr>
                  <pic:blipFill rotWithShape="1">
                    <a:blip r:embed="rId12" cstate="print">
                      <a:extLst>
                        <a:ext uri="{28A0092B-C50C-407E-A947-70E740481C1C}">
                          <a14:useLocalDpi xmlns:a14="http://schemas.microsoft.com/office/drawing/2010/main" val="0"/>
                        </a:ext>
                      </a:extLst>
                    </a:blip>
                    <a:srcRect t="7609" r="841" b="6456"/>
                    <a:stretch/>
                  </pic:blipFill>
                  <pic:spPr bwMode="auto">
                    <a:xfrm>
                      <a:off x="0" y="0"/>
                      <a:ext cx="2286000" cy="2371725"/>
                    </a:xfrm>
                    <a:prstGeom prst="rect">
                      <a:avLst/>
                    </a:prstGeom>
                    <a:noFill/>
                    <a:ln>
                      <a:noFill/>
                    </a:ln>
                    <a:extLst>
                      <a:ext uri="{53640926-AAD7-44D8-BBD7-CCE9431645EC}">
                        <a14:shadowObscured xmlns:a14="http://schemas.microsoft.com/office/drawing/2010/main"/>
                      </a:ext>
                    </a:extLst>
                  </pic:spPr>
                </pic:pic>
              </a:graphicData>
            </a:graphic>
          </wp:inline>
        </w:drawing>
      </w:r>
      <w:r w:rsidRPr="00B43819">
        <w:rPr>
          <w:noProof/>
        </w:rPr>
        <w:t xml:space="preserve"> </w:t>
      </w:r>
      <w:r>
        <w:rPr>
          <w:noProof/>
          <w:lang w:eastAsia="es-BO"/>
        </w:rPr>
        <w:drawing>
          <wp:inline distT="0" distB="0" distL="0" distR="0" wp14:anchorId="75944155" wp14:editId="539B4BFE">
            <wp:extent cx="2179955" cy="2371725"/>
            <wp:effectExtent l="0" t="0" r="0" b="9525"/>
            <wp:docPr id="19" name="Imagen 19" descr="Z:\Compartido Gestion\PROYECTOS 2023\503-PROYECTO DE VIVIENDA NUEVA EN EL MUNICIPIO DE BAURES -(503) 2023- BENI\ELEVACIONES PLANTA.jpg"/>
            <wp:cNvGraphicFramePr/>
            <a:graphic xmlns:a="http://schemas.openxmlformats.org/drawingml/2006/main">
              <a:graphicData uri="http://schemas.openxmlformats.org/drawingml/2006/picture">
                <pic:pic xmlns:pic="http://schemas.openxmlformats.org/drawingml/2006/picture">
                  <pic:nvPicPr>
                    <pic:cNvPr id="19" name="Imagen 19" descr="Z:\Compartido Gestion\PROYECTOS 2023\503-PROYECTO DE VIVIENDA NUEVA EN EL MUNICIPIO DE BAURES -(503) 2023- BENI\ELEVACIONES PLANTA.jpg"/>
                    <pic:cNvPicPr/>
                  </pic:nvPicPr>
                  <pic:blipFill rotWithShape="1">
                    <a:blip r:embed="rId13" cstate="print">
                      <a:extLst>
                        <a:ext uri="{28A0092B-C50C-407E-A947-70E740481C1C}">
                          <a14:useLocalDpi xmlns:a14="http://schemas.microsoft.com/office/drawing/2010/main" val="0"/>
                        </a:ext>
                      </a:extLst>
                    </a:blip>
                    <a:srcRect l="5508" t="11905" r="10380" b="11890"/>
                    <a:stretch/>
                  </pic:blipFill>
                  <pic:spPr bwMode="auto">
                    <a:xfrm>
                      <a:off x="0" y="0"/>
                      <a:ext cx="2179955" cy="2371725"/>
                    </a:xfrm>
                    <a:prstGeom prst="rect">
                      <a:avLst/>
                    </a:prstGeom>
                    <a:noFill/>
                    <a:ln>
                      <a:noFill/>
                    </a:ln>
                    <a:extLst>
                      <a:ext uri="{53640926-AAD7-44D8-BBD7-CCE9431645EC}">
                        <a14:shadowObscured xmlns:a14="http://schemas.microsoft.com/office/drawing/2010/main"/>
                      </a:ext>
                    </a:extLst>
                  </pic:spPr>
                </pic:pic>
              </a:graphicData>
            </a:graphic>
          </wp:inline>
        </w:drawing>
      </w:r>
    </w:p>
    <w:p w14:paraId="0650A39B" w14:textId="77777777" w:rsidR="00E27E64" w:rsidRPr="00C509DC" w:rsidRDefault="00E27E64" w:rsidP="00E27E64">
      <w:pPr>
        <w:pStyle w:val="Prrafodelista"/>
        <w:numPr>
          <w:ilvl w:val="0"/>
          <w:numId w:val="35"/>
        </w:numPr>
        <w:autoSpaceDE w:val="0"/>
        <w:autoSpaceDN w:val="0"/>
        <w:adjustRightInd w:val="0"/>
        <w:ind w:left="426"/>
        <w:contextualSpacing/>
        <w:jc w:val="both"/>
        <w:rPr>
          <w:rFonts w:ascii="Tahoma" w:hAnsi="Tahoma" w:cs="Tahoma"/>
          <w:bCs/>
          <w:lang w:val="es-ES_tradnl" w:eastAsia="es-ES_tradnl"/>
        </w:rPr>
      </w:pPr>
      <w:bookmarkStart w:id="25" w:name="_Hlk145576767"/>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bookmarkEnd w:id="25"/>
    <w:p w14:paraId="5EA1235C" w14:textId="77777777" w:rsidR="00E27E64" w:rsidRPr="00D7770C" w:rsidRDefault="00E27E64" w:rsidP="00E27E64">
      <w:pPr>
        <w:jc w:val="center"/>
        <w:rPr>
          <w:rFonts w:ascii="Tahoma" w:hAnsi="Tahoma" w:cs="Tahoma"/>
          <w:noProof/>
          <w:sz w:val="24"/>
          <w:szCs w:val="24"/>
        </w:rPr>
      </w:pPr>
    </w:p>
    <w:p w14:paraId="66D66726" w14:textId="77777777" w:rsidR="00E27E64" w:rsidRDefault="00E27E64" w:rsidP="00E27E64">
      <w:pPr>
        <w:numPr>
          <w:ilvl w:val="0"/>
          <w:numId w:val="42"/>
        </w:numPr>
        <w:ind w:left="284" w:hanging="284"/>
        <w:contextualSpacing/>
        <w:jc w:val="both"/>
        <w:outlineLvl w:val="0"/>
        <w:rPr>
          <w:rFonts w:ascii="Tahoma" w:hAnsi="Tahoma" w:cs="Tahoma"/>
          <w:sz w:val="20"/>
          <w:szCs w:val="20"/>
        </w:rPr>
      </w:pPr>
      <w:bookmarkStart w:id="26" w:name="_Toc118720296"/>
      <w:r w:rsidRPr="00D7770C">
        <w:rPr>
          <w:rFonts w:ascii="Tahoma" w:hAnsi="Tahoma" w:cs="Tahoma"/>
          <w:b/>
          <w:sz w:val="20"/>
          <w:szCs w:val="20"/>
        </w:rPr>
        <w:t xml:space="preserve">UBICACIÓN </w:t>
      </w:r>
      <w:r w:rsidRPr="00D7770C">
        <w:rPr>
          <w:rFonts w:ascii="Tahoma" w:hAnsi="Tahoma" w:cs="Tahoma"/>
          <w:b/>
          <w:sz w:val="20"/>
          <w:szCs w:val="20"/>
          <w:lang w:val="es-ES_tradnl"/>
        </w:rPr>
        <w:t>GEOGRÁFICA DEL PROYECTO.</w:t>
      </w:r>
      <w:bookmarkStart w:id="27" w:name="_Hlk146191999"/>
      <w:bookmarkEnd w:id="26"/>
    </w:p>
    <w:p w14:paraId="4A3FF7C4" w14:textId="77777777" w:rsidR="00E27E64" w:rsidRDefault="00E27E64" w:rsidP="00E27E64">
      <w:pPr>
        <w:contextualSpacing/>
        <w:jc w:val="both"/>
        <w:outlineLvl w:val="0"/>
        <w:rPr>
          <w:rFonts w:eastAsia="Calibri" w:cs="Tahoma"/>
          <w:sz w:val="20"/>
          <w:szCs w:val="20"/>
        </w:rPr>
      </w:pPr>
      <w:r w:rsidRPr="00045994">
        <w:rPr>
          <w:rFonts w:eastAsia="Calibri" w:cs="Tahoma"/>
          <w:sz w:val="20"/>
          <w:szCs w:val="20"/>
        </w:rPr>
        <w:t xml:space="preserve">El municipio de </w:t>
      </w:r>
      <w:proofErr w:type="spellStart"/>
      <w:r w:rsidRPr="00045994">
        <w:rPr>
          <w:rFonts w:eastAsia="Calibri" w:cs="Tahoma"/>
          <w:color w:val="FF0000"/>
          <w:sz w:val="20"/>
          <w:szCs w:val="20"/>
        </w:rPr>
        <w:t>Baures</w:t>
      </w:r>
      <w:proofErr w:type="spellEnd"/>
      <w:r w:rsidRPr="00045994">
        <w:rPr>
          <w:rFonts w:eastAsia="Calibri" w:cs="Tahoma"/>
          <w:color w:val="FF0000"/>
          <w:sz w:val="20"/>
          <w:szCs w:val="20"/>
        </w:rPr>
        <w:t xml:space="preserve"> </w:t>
      </w:r>
      <w:r w:rsidRPr="00045994">
        <w:rPr>
          <w:rFonts w:eastAsia="Calibri" w:cs="Tahoma"/>
          <w:sz w:val="20"/>
          <w:szCs w:val="20"/>
        </w:rPr>
        <w:t xml:space="preserve">se encuentra en la provincia </w:t>
      </w:r>
      <w:proofErr w:type="spellStart"/>
      <w:r w:rsidRPr="00045994">
        <w:rPr>
          <w:rFonts w:eastAsia="Calibri" w:cs="Tahoma"/>
          <w:color w:val="FF0000"/>
          <w:sz w:val="20"/>
          <w:szCs w:val="20"/>
        </w:rPr>
        <w:t>Itenez</w:t>
      </w:r>
      <w:proofErr w:type="spellEnd"/>
      <w:r w:rsidRPr="00045994">
        <w:rPr>
          <w:rFonts w:eastAsia="Calibri" w:cs="Tahoma"/>
          <w:sz w:val="20"/>
          <w:szCs w:val="20"/>
        </w:rPr>
        <w:t xml:space="preserve">, del departamento de </w:t>
      </w:r>
      <w:r w:rsidRPr="00045994">
        <w:rPr>
          <w:rFonts w:eastAsia="Calibri" w:cs="Tahoma"/>
          <w:color w:val="FF0000"/>
          <w:sz w:val="20"/>
          <w:szCs w:val="20"/>
        </w:rPr>
        <w:t xml:space="preserve">Beni </w:t>
      </w:r>
      <w:r w:rsidRPr="00045994">
        <w:rPr>
          <w:rFonts w:eastAsia="Calibri" w:cs="Tahoma"/>
          <w:sz w:val="20"/>
          <w:szCs w:val="20"/>
        </w:rPr>
        <w:t xml:space="preserve">limita al norte con </w:t>
      </w:r>
      <w:r w:rsidRPr="00045994">
        <w:rPr>
          <w:rFonts w:eastAsia="Calibri" w:cs="Tahoma"/>
          <w:color w:val="FF0000"/>
          <w:sz w:val="20"/>
          <w:szCs w:val="20"/>
        </w:rPr>
        <w:t xml:space="preserve">la </w:t>
      </w:r>
      <w:proofErr w:type="spellStart"/>
      <w:r w:rsidRPr="00045994">
        <w:rPr>
          <w:rFonts w:eastAsia="Calibri" w:cs="Tahoma"/>
          <w:color w:val="FF0000"/>
          <w:sz w:val="20"/>
          <w:szCs w:val="20"/>
        </w:rPr>
        <w:t>republica</w:t>
      </w:r>
      <w:proofErr w:type="spellEnd"/>
      <w:r w:rsidRPr="00045994">
        <w:rPr>
          <w:rFonts w:eastAsia="Calibri" w:cs="Tahoma"/>
          <w:color w:val="FF0000"/>
          <w:sz w:val="20"/>
          <w:szCs w:val="20"/>
        </w:rPr>
        <w:t xml:space="preserve"> federal de </w:t>
      </w:r>
      <w:proofErr w:type="spellStart"/>
      <w:r w:rsidRPr="00045994">
        <w:rPr>
          <w:rFonts w:eastAsia="Calibri" w:cs="Tahoma"/>
          <w:color w:val="FF0000"/>
          <w:sz w:val="20"/>
          <w:szCs w:val="20"/>
        </w:rPr>
        <w:t>Brazil</w:t>
      </w:r>
      <w:proofErr w:type="spellEnd"/>
      <w:r w:rsidRPr="00045994">
        <w:rPr>
          <w:rFonts w:eastAsia="Calibri" w:cs="Tahoma"/>
          <w:sz w:val="20"/>
          <w:szCs w:val="20"/>
        </w:rPr>
        <w:t xml:space="preserve">, al este con </w:t>
      </w:r>
      <w:r w:rsidRPr="00045994">
        <w:rPr>
          <w:rFonts w:eastAsia="Calibri" w:cs="Tahoma"/>
          <w:color w:val="FF0000"/>
          <w:sz w:val="20"/>
          <w:szCs w:val="20"/>
        </w:rPr>
        <w:t>el departamento de Santa Cruz</w:t>
      </w:r>
      <w:r w:rsidRPr="00045994">
        <w:rPr>
          <w:rFonts w:eastAsia="Calibri" w:cs="Tahoma"/>
          <w:sz w:val="20"/>
          <w:szCs w:val="20"/>
        </w:rPr>
        <w:t xml:space="preserve">, al oeste con </w:t>
      </w:r>
      <w:r w:rsidRPr="00045994">
        <w:rPr>
          <w:rFonts w:eastAsia="Calibri" w:cs="Tahoma"/>
          <w:color w:val="FF0000"/>
          <w:sz w:val="20"/>
          <w:szCs w:val="20"/>
        </w:rPr>
        <w:t xml:space="preserve">el municipio de </w:t>
      </w:r>
      <w:proofErr w:type="spellStart"/>
      <w:r w:rsidRPr="00045994">
        <w:rPr>
          <w:rFonts w:eastAsia="Calibri" w:cs="Tahoma"/>
          <w:color w:val="FF0000"/>
          <w:sz w:val="20"/>
          <w:szCs w:val="20"/>
        </w:rPr>
        <w:t>Huacaraje</w:t>
      </w:r>
      <w:proofErr w:type="spellEnd"/>
      <w:r w:rsidRPr="00045994">
        <w:rPr>
          <w:rFonts w:eastAsia="Calibri" w:cs="Tahoma"/>
          <w:color w:val="FF0000"/>
          <w:sz w:val="20"/>
          <w:szCs w:val="20"/>
        </w:rPr>
        <w:t xml:space="preserve"> y el municipio de Magdalena</w:t>
      </w:r>
      <w:r w:rsidRPr="00045994">
        <w:rPr>
          <w:rFonts w:eastAsia="Calibri" w:cs="Tahoma"/>
          <w:sz w:val="20"/>
          <w:szCs w:val="20"/>
        </w:rPr>
        <w:t xml:space="preserve"> y al sur con </w:t>
      </w:r>
      <w:r w:rsidRPr="00045994">
        <w:rPr>
          <w:rFonts w:eastAsia="Calibri" w:cs="Tahoma"/>
          <w:color w:val="FF0000"/>
          <w:sz w:val="20"/>
          <w:szCs w:val="20"/>
        </w:rPr>
        <w:t>el departamento de Santa Cruz</w:t>
      </w:r>
      <w:r w:rsidRPr="00045994">
        <w:rPr>
          <w:rFonts w:eastAsia="Calibri" w:cs="Tahoma"/>
          <w:sz w:val="20"/>
          <w:szCs w:val="20"/>
        </w:rPr>
        <w:t>.</w:t>
      </w:r>
      <w:bookmarkEnd w:id="27"/>
    </w:p>
    <w:p w14:paraId="131107AD" w14:textId="77777777" w:rsidR="00E27E64" w:rsidRPr="00045994" w:rsidRDefault="00E27E64" w:rsidP="00E27E64">
      <w:pPr>
        <w:contextualSpacing/>
        <w:jc w:val="both"/>
        <w:outlineLvl w:val="0"/>
        <w:rPr>
          <w:rFonts w:ascii="Tahoma" w:hAnsi="Tahoma" w:cs="Tahoma"/>
          <w:sz w:val="20"/>
          <w:szCs w:val="20"/>
        </w:rPr>
      </w:pPr>
    </w:p>
    <w:p w14:paraId="0F6039CA" w14:textId="77777777" w:rsidR="00E27E64" w:rsidRPr="00045994" w:rsidRDefault="00E27E64" w:rsidP="00E27E64">
      <w:pPr>
        <w:ind w:right="5"/>
        <w:jc w:val="center"/>
        <w:rPr>
          <w:rFonts w:cs="Tahoma"/>
          <w:spacing w:val="-1"/>
          <w:sz w:val="20"/>
          <w:szCs w:val="20"/>
          <w:u w:val="single"/>
          <w:lang w:val="es-ES_tradnl"/>
        </w:rPr>
      </w:pPr>
      <w:r w:rsidRPr="00F06F02">
        <w:rPr>
          <w:noProof/>
          <w:lang w:eastAsia="es-BO"/>
        </w:rPr>
        <mc:AlternateContent>
          <mc:Choice Requires="wps">
            <w:drawing>
              <wp:anchor distT="0" distB="0" distL="114300" distR="114300" simplePos="0" relativeHeight="251689984" behindDoc="0" locked="0" layoutInCell="1" allowOverlap="1" wp14:anchorId="07BF41B1" wp14:editId="4F47E4CA">
                <wp:simplePos x="0" y="0"/>
                <wp:positionH relativeFrom="margin">
                  <wp:posOffset>4318635</wp:posOffset>
                </wp:positionH>
                <wp:positionV relativeFrom="paragraph">
                  <wp:posOffset>630555</wp:posOffset>
                </wp:positionV>
                <wp:extent cx="1285875" cy="1228725"/>
                <wp:effectExtent l="0" t="0" r="28575" b="28575"/>
                <wp:wrapNone/>
                <wp:docPr id="1355381417"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228725"/>
                        </a:xfrm>
                        <a:prstGeom prst="ellipse">
                          <a:avLst/>
                        </a:prstGeom>
                        <a:solidFill>
                          <a:srgbClr val="DEEBF7">
                            <a:alpha val="5882"/>
                          </a:srgbClr>
                        </a:solidFill>
                        <a:ln w="6350" cap="flat" cmpd="sng" algn="ctr">
                          <a:solidFill>
                            <a:sysClr val="windowText" lastClr="000000"/>
                          </a:solidFill>
                          <a:prstDash val="solid"/>
                        </a:ln>
                        <a:effectLst/>
                      </wps:spPr>
                      <wps:txbx>
                        <w:txbxContent>
                          <w:p w14:paraId="5C7058A6" w14:textId="77777777" w:rsidR="00E27E64" w:rsidRPr="003569B1" w:rsidRDefault="00E27E64" w:rsidP="00E27E6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BF41B1" id="Elipse 4" o:spid="_x0000_s1027" style="position:absolute;left:0;text-align:left;margin-left:340.05pt;margin-top:49.65pt;width:101.25pt;height:96.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" fillcolor="#deebf7" strokecolor="windowText" strokeweight=".5pt">
                <v:fill opacity="3855f"/>
                <v:path arrowok="t"/>
                <v:textbox>
                  <w:txbxContent>
                    <w:p w14:paraId="5C7058A6" w14:textId="77777777" w:rsidR="00E27E64" w:rsidRPr="003569B1" w:rsidRDefault="00E27E64" w:rsidP="00E27E64">
                      <w:pPr>
                        <w:jc w:val="center"/>
                      </w:pPr>
                      <w:r>
                        <w:t xml:space="preserve"> </w:t>
                      </w:r>
                    </w:p>
                  </w:txbxContent>
                </v:textbox>
                <w10:wrap anchorx="margin"/>
              </v:oval>
            </w:pict>
          </mc:Fallback>
        </mc:AlternateContent>
      </w:r>
      <w:r w:rsidRPr="00F06F02">
        <w:rPr>
          <w:noProof/>
          <w:lang w:eastAsia="es-BO"/>
        </w:rPr>
        <w:drawing>
          <wp:inline distT="0" distB="0" distL="0" distR="0" wp14:anchorId="1420E9C9" wp14:editId="4DB573AC">
            <wp:extent cx="2800350" cy="2533650"/>
            <wp:effectExtent l="0" t="0" r="0" b="0"/>
            <wp:docPr id="3" name="Imagen 3" descr="Imagen1"/>
            <wp:cNvGraphicFramePr/>
            <a:graphic xmlns:a="http://schemas.openxmlformats.org/drawingml/2006/main">
              <a:graphicData uri="http://schemas.openxmlformats.org/drawingml/2006/picture">
                <pic:pic xmlns:pic="http://schemas.openxmlformats.org/drawingml/2006/picture">
                  <pic:nvPicPr>
                    <pic:cNvPr id="3" name="Imagen 3" descr="Imagen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0350" cy="2533650"/>
                    </a:xfrm>
                    <a:prstGeom prst="rect">
                      <a:avLst/>
                    </a:prstGeom>
                    <a:noFill/>
                    <a:ln>
                      <a:noFill/>
                    </a:ln>
                  </pic:spPr>
                </pic:pic>
              </a:graphicData>
            </a:graphic>
          </wp:inline>
        </w:drawing>
      </w:r>
      <w:r w:rsidRPr="00F06F02">
        <w:rPr>
          <w:rFonts w:cs="Tahoma"/>
          <w:noProof/>
          <w:spacing w:val="-1"/>
          <w:sz w:val="20"/>
          <w:szCs w:val="20"/>
          <w:u w:val="single"/>
          <w:lang w:eastAsia="es-BO"/>
        </w:rPr>
        <w:drawing>
          <wp:inline distT="0" distB="0" distL="0" distR="0" wp14:anchorId="45237B67" wp14:editId="7D420A29">
            <wp:extent cx="2859763" cy="2533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75280" cy="2547397"/>
                    </a:xfrm>
                    <a:prstGeom prst="rect">
                      <a:avLst/>
                    </a:prstGeom>
                  </pic:spPr>
                </pic:pic>
              </a:graphicData>
            </a:graphic>
          </wp:inline>
        </w:drawing>
      </w:r>
    </w:p>
    <w:p w14:paraId="7995A7DC" w14:textId="77777777" w:rsidR="00E27E64" w:rsidRPr="00D7770C" w:rsidRDefault="00E27E64" w:rsidP="00E27E64">
      <w:pPr>
        <w:contextualSpacing/>
        <w:rPr>
          <w:rFonts w:cs="Arial"/>
          <w:noProof/>
          <w:color w:val="000000"/>
          <w:sz w:val="10"/>
        </w:rPr>
      </w:pPr>
    </w:p>
    <w:p w14:paraId="7D55ACF0" w14:textId="77777777" w:rsidR="00E27E64" w:rsidRPr="00D7770C" w:rsidRDefault="00E27E64" w:rsidP="00E27E64">
      <w:pPr>
        <w:contextualSpacing/>
        <w:rPr>
          <w:rFonts w:cs="Arial"/>
          <w:noProof/>
          <w:color w:val="000000"/>
          <w:sz w:val="10"/>
        </w:rPr>
      </w:pPr>
    </w:p>
    <w:p w14:paraId="5AD86381" w14:textId="77777777" w:rsidR="00E27E64" w:rsidRDefault="00E27E64" w:rsidP="00E27E64">
      <w:pPr>
        <w:numPr>
          <w:ilvl w:val="0"/>
          <w:numId w:val="42"/>
        </w:numPr>
        <w:ind w:left="284" w:hanging="284"/>
        <w:contextualSpacing/>
        <w:jc w:val="both"/>
        <w:outlineLvl w:val="0"/>
        <w:rPr>
          <w:rFonts w:ascii="Tahoma" w:hAnsi="Tahoma" w:cs="Tahoma"/>
          <w:b/>
          <w:sz w:val="20"/>
          <w:szCs w:val="20"/>
        </w:rPr>
      </w:pPr>
      <w:bookmarkStart w:id="28" w:name="_Toc481657217"/>
      <w:bookmarkStart w:id="29" w:name="_Toc515301256"/>
      <w:bookmarkStart w:id="30" w:name="_Toc118720297"/>
      <w:r w:rsidRPr="00D7770C">
        <w:rPr>
          <w:rFonts w:ascii="Tahoma" w:hAnsi="Tahoma" w:cs="Tahoma"/>
          <w:b/>
          <w:sz w:val="20"/>
          <w:szCs w:val="20"/>
        </w:rPr>
        <w:t>NUMERO DE VIVIENDAS A SER INTERVENIDAS</w:t>
      </w:r>
      <w:bookmarkEnd w:id="28"/>
      <w:bookmarkEnd w:id="29"/>
      <w:bookmarkEnd w:id="30"/>
      <w:r w:rsidRPr="00D7770C">
        <w:rPr>
          <w:rFonts w:ascii="Tahoma" w:hAnsi="Tahoma" w:cs="Tahoma"/>
          <w:b/>
          <w:sz w:val="20"/>
          <w:szCs w:val="20"/>
        </w:rPr>
        <w:t>.</w:t>
      </w:r>
    </w:p>
    <w:p w14:paraId="3A6E307E" w14:textId="77777777" w:rsidR="00E27E64" w:rsidRDefault="00E27E64" w:rsidP="00E27E64">
      <w:pPr>
        <w:contextualSpacing/>
        <w:jc w:val="both"/>
        <w:outlineLvl w:val="0"/>
        <w:rPr>
          <w:rFonts w:ascii="Tahoma" w:hAnsi="Tahoma" w:cs="Tahoma"/>
          <w:b/>
          <w:sz w:val="20"/>
          <w:szCs w:val="20"/>
        </w:rPr>
      </w:pPr>
    </w:p>
    <w:p w14:paraId="30472971" w14:textId="77777777" w:rsidR="00E27E64" w:rsidRDefault="00E27E64" w:rsidP="00E27E64">
      <w:pPr>
        <w:contextualSpacing/>
        <w:jc w:val="both"/>
        <w:outlineLvl w:val="0"/>
        <w:rPr>
          <w:rFonts w:ascii="Tahoma" w:hAnsi="Tahoma" w:cs="Tahoma"/>
          <w:b/>
          <w:sz w:val="20"/>
          <w:szCs w:val="20"/>
        </w:rPr>
      </w:pPr>
    </w:p>
    <w:tbl>
      <w:tblPr>
        <w:tblStyle w:val="Tablaconcuadrcula"/>
        <w:tblW w:w="0" w:type="auto"/>
        <w:tblInd w:w="1627" w:type="dxa"/>
        <w:tblLook w:val="04A0" w:firstRow="1" w:lastRow="0" w:firstColumn="1" w:lastColumn="0" w:noHBand="0" w:noVBand="1"/>
      </w:tblPr>
      <w:tblGrid>
        <w:gridCol w:w="888"/>
        <w:gridCol w:w="4093"/>
        <w:gridCol w:w="1753"/>
      </w:tblGrid>
      <w:tr w:rsidR="00E27E64" w:rsidRPr="00F06F02" w14:paraId="66E2AF2C" w14:textId="77777777" w:rsidTr="003F2991">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350D9B75" w14:textId="77777777" w:rsidR="00E27E64" w:rsidRPr="00F06F02" w:rsidRDefault="00E27E64" w:rsidP="003F2991">
            <w:pPr>
              <w:jc w:val="center"/>
              <w:rPr>
                <w:rFonts w:cs="Tahoma"/>
                <w:b/>
                <w:bCs/>
                <w:color w:val="FFFFFF"/>
                <w:sz w:val="18"/>
                <w:szCs w:val="18"/>
                <w:lang w:eastAsia="es-BO"/>
              </w:rPr>
            </w:pPr>
            <w:r w:rsidRPr="00F06F02">
              <w:rPr>
                <w:rFonts w:cs="Tahoma"/>
                <w:b/>
                <w:bCs/>
                <w:color w:val="FFFFFF"/>
                <w:sz w:val="18"/>
                <w:szCs w:val="18"/>
                <w:lang w:eastAsia="es-BO"/>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6611B550" w14:textId="77777777" w:rsidR="00E27E64" w:rsidRPr="00F06F02" w:rsidRDefault="00E27E64" w:rsidP="003F2991">
            <w:pPr>
              <w:jc w:val="center"/>
              <w:rPr>
                <w:rFonts w:cs="Tahoma"/>
                <w:b/>
                <w:bCs/>
                <w:color w:val="FFFFFF" w:themeColor="background1"/>
                <w:sz w:val="18"/>
                <w:szCs w:val="18"/>
                <w:lang w:eastAsia="es-BO"/>
              </w:rPr>
            </w:pPr>
            <w:r w:rsidRPr="00F06F02">
              <w:rPr>
                <w:rFonts w:cs="Tahoma"/>
                <w:b/>
                <w:bCs/>
                <w:color w:val="FFFFFF" w:themeColor="background1"/>
                <w:sz w:val="18"/>
                <w:szCs w:val="18"/>
                <w:lang w:eastAsia="es-BO"/>
              </w:rPr>
              <w:t>Comunidades o B</w:t>
            </w:r>
            <w:proofErr w:type="spellStart"/>
            <w:r w:rsidRPr="00F06F02">
              <w:rPr>
                <w:rFonts w:cs="Tahoma"/>
                <w:b/>
                <w:bCs/>
                <w:color w:val="FFFFFF" w:themeColor="background1"/>
                <w:sz w:val="18"/>
                <w:szCs w:val="18"/>
                <w:lang w:val="es-ES_tradnl" w:eastAsia="es-BO"/>
              </w:rPr>
              <w:t>arrio</w:t>
            </w:r>
            <w:proofErr w:type="spellEnd"/>
            <w:r w:rsidRPr="00F06F02">
              <w:rPr>
                <w:rFonts w:cs="Tahoma"/>
                <w:b/>
                <w:bCs/>
                <w:color w:val="FFFFFF" w:themeColor="background1"/>
                <w:sz w:val="18"/>
                <w:szCs w:val="18"/>
                <w:lang w:val="es-ES_tradnl" w:eastAsia="es-BO"/>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5065A7C9" w14:textId="77777777" w:rsidR="00E27E64" w:rsidRPr="00F06F02" w:rsidRDefault="00E27E64" w:rsidP="003F2991">
            <w:pPr>
              <w:jc w:val="center"/>
              <w:rPr>
                <w:rFonts w:cs="Tahoma"/>
                <w:b/>
                <w:bCs/>
                <w:color w:val="FFFFFF"/>
                <w:sz w:val="18"/>
                <w:szCs w:val="18"/>
                <w:lang w:eastAsia="es-BO"/>
              </w:rPr>
            </w:pPr>
            <w:r w:rsidRPr="00F06F02">
              <w:rPr>
                <w:rFonts w:cs="Tahoma"/>
                <w:b/>
                <w:bCs/>
                <w:color w:val="FFFFFF"/>
                <w:sz w:val="18"/>
                <w:szCs w:val="18"/>
                <w:lang w:eastAsia="es-BO"/>
              </w:rPr>
              <w:t>Número de SH.</w:t>
            </w:r>
          </w:p>
        </w:tc>
      </w:tr>
      <w:tr w:rsidR="00E27E64" w:rsidRPr="00F06F02" w14:paraId="41A8A207" w14:textId="77777777" w:rsidTr="003F2991">
        <w:trPr>
          <w:trHeight w:val="61"/>
        </w:trPr>
        <w:tc>
          <w:tcPr>
            <w:tcW w:w="888" w:type="dxa"/>
            <w:tcBorders>
              <w:top w:val="single" w:sz="4" w:space="0" w:color="auto"/>
              <w:left w:val="single" w:sz="4" w:space="0" w:color="auto"/>
              <w:bottom w:val="single" w:sz="4" w:space="0" w:color="auto"/>
              <w:right w:val="single" w:sz="4" w:space="0" w:color="auto"/>
            </w:tcBorders>
            <w:hideMark/>
          </w:tcPr>
          <w:p w14:paraId="21670D11" w14:textId="77777777" w:rsidR="00E27E64" w:rsidRPr="00F06F02" w:rsidRDefault="00E27E64" w:rsidP="003F2991">
            <w:pPr>
              <w:jc w:val="center"/>
              <w:rPr>
                <w:rFonts w:cs="Tahoma"/>
                <w:color w:val="FF0000"/>
                <w:sz w:val="18"/>
                <w:szCs w:val="18"/>
              </w:rPr>
            </w:pPr>
            <w:r w:rsidRPr="00F06F02">
              <w:rPr>
                <w:rFonts w:cs="Tahoma"/>
                <w:sz w:val="18"/>
                <w:szCs w:val="18"/>
                <w:lang w:val="es-ES_tradnl" w:eastAsia="es-BO"/>
              </w:rPr>
              <w:t>1</w:t>
            </w:r>
          </w:p>
        </w:tc>
        <w:tc>
          <w:tcPr>
            <w:tcW w:w="4093" w:type="dxa"/>
            <w:tcBorders>
              <w:top w:val="single" w:sz="4" w:space="0" w:color="auto"/>
              <w:left w:val="nil"/>
              <w:bottom w:val="single" w:sz="4" w:space="0" w:color="auto"/>
              <w:right w:val="single" w:sz="4" w:space="0" w:color="auto"/>
            </w:tcBorders>
            <w:vAlign w:val="center"/>
            <w:hideMark/>
          </w:tcPr>
          <w:p w14:paraId="096D161A" w14:textId="77777777" w:rsidR="00E27E64" w:rsidRPr="00F06F02" w:rsidRDefault="00E27E64" w:rsidP="003F2991">
            <w:pPr>
              <w:rPr>
                <w:rFonts w:cs="Tahoma"/>
                <w:b/>
                <w:bCs/>
                <w:color w:val="FF0000"/>
                <w:sz w:val="18"/>
                <w:szCs w:val="18"/>
                <w:lang w:eastAsia="es-BO"/>
              </w:rPr>
            </w:pPr>
            <w:r w:rsidRPr="00F06F02">
              <w:rPr>
                <w:rFonts w:cs="Calibri"/>
                <w:color w:val="000000"/>
                <w:sz w:val="18"/>
                <w:szCs w:val="18"/>
                <w:lang w:eastAsia="es-BO"/>
              </w:rPr>
              <w:t>MONTE CRISTO DE TIQUIN</w:t>
            </w:r>
          </w:p>
        </w:tc>
        <w:tc>
          <w:tcPr>
            <w:tcW w:w="1753" w:type="dxa"/>
            <w:tcBorders>
              <w:top w:val="single" w:sz="4" w:space="0" w:color="auto"/>
              <w:left w:val="single" w:sz="4" w:space="0" w:color="auto"/>
              <w:bottom w:val="single" w:sz="4" w:space="0" w:color="auto"/>
              <w:right w:val="single" w:sz="4" w:space="0" w:color="auto"/>
            </w:tcBorders>
            <w:vAlign w:val="center"/>
            <w:hideMark/>
          </w:tcPr>
          <w:p w14:paraId="38F59D84" w14:textId="77777777" w:rsidR="00E27E64" w:rsidRPr="00F06F02" w:rsidRDefault="00E27E64" w:rsidP="003F2991">
            <w:pPr>
              <w:jc w:val="center"/>
              <w:rPr>
                <w:rFonts w:cs="Tahoma"/>
                <w:b/>
                <w:bCs/>
                <w:color w:val="FF0000"/>
                <w:sz w:val="18"/>
                <w:szCs w:val="18"/>
                <w:lang w:eastAsia="es-BO"/>
              </w:rPr>
            </w:pPr>
            <w:r w:rsidRPr="00F06F02">
              <w:rPr>
                <w:rFonts w:cs="Tahoma"/>
                <w:b/>
                <w:color w:val="00B050"/>
                <w:sz w:val="18"/>
                <w:szCs w:val="18"/>
                <w:lang w:val="es-ES_tradnl" w:eastAsia="es-BO"/>
              </w:rPr>
              <w:t>13</w:t>
            </w:r>
          </w:p>
        </w:tc>
      </w:tr>
      <w:tr w:rsidR="00E27E64" w:rsidRPr="00F06F02" w14:paraId="571CFD41" w14:textId="77777777" w:rsidTr="003F2991">
        <w:trPr>
          <w:trHeight w:val="61"/>
        </w:trPr>
        <w:tc>
          <w:tcPr>
            <w:tcW w:w="888" w:type="dxa"/>
            <w:tcBorders>
              <w:top w:val="single" w:sz="4" w:space="0" w:color="auto"/>
              <w:left w:val="single" w:sz="4" w:space="0" w:color="auto"/>
              <w:bottom w:val="single" w:sz="4" w:space="0" w:color="auto"/>
              <w:right w:val="single" w:sz="4" w:space="0" w:color="auto"/>
            </w:tcBorders>
            <w:hideMark/>
          </w:tcPr>
          <w:p w14:paraId="7D5CAE8C" w14:textId="77777777" w:rsidR="00E27E64" w:rsidRPr="00F06F02" w:rsidRDefault="00E27E64" w:rsidP="003F2991">
            <w:pPr>
              <w:jc w:val="center"/>
              <w:rPr>
                <w:rFonts w:cs="Tahoma"/>
                <w:color w:val="FF0000"/>
                <w:sz w:val="18"/>
                <w:szCs w:val="18"/>
              </w:rPr>
            </w:pPr>
            <w:r w:rsidRPr="00F06F02">
              <w:rPr>
                <w:rFonts w:cs="Tahoma"/>
                <w:sz w:val="18"/>
                <w:szCs w:val="18"/>
                <w:lang w:val="es-ES_tradnl" w:eastAsia="es-BO"/>
              </w:rPr>
              <w:t>1</w:t>
            </w:r>
          </w:p>
        </w:tc>
        <w:tc>
          <w:tcPr>
            <w:tcW w:w="4093" w:type="dxa"/>
            <w:tcBorders>
              <w:top w:val="single" w:sz="4" w:space="0" w:color="auto"/>
              <w:left w:val="nil"/>
              <w:bottom w:val="single" w:sz="4" w:space="0" w:color="auto"/>
              <w:right w:val="single" w:sz="4" w:space="0" w:color="auto"/>
            </w:tcBorders>
            <w:vAlign w:val="center"/>
            <w:hideMark/>
          </w:tcPr>
          <w:p w14:paraId="67A1200D" w14:textId="77777777" w:rsidR="00E27E64" w:rsidRPr="00F06F02" w:rsidRDefault="00E27E64" w:rsidP="003F2991">
            <w:pPr>
              <w:rPr>
                <w:rFonts w:cs="Tahoma"/>
                <w:b/>
                <w:bCs/>
                <w:color w:val="FF0000"/>
                <w:sz w:val="18"/>
                <w:szCs w:val="18"/>
                <w:lang w:eastAsia="es-BO"/>
              </w:rPr>
            </w:pPr>
            <w:r w:rsidRPr="00F06F02">
              <w:rPr>
                <w:rFonts w:cs="Calibri"/>
                <w:color w:val="000000"/>
                <w:sz w:val="18"/>
                <w:szCs w:val="18"/>
                <w:lang w:eastAsia="es-BO"/>
              </w:rPr>
              <w:t>CERRO SAN SIMON</w:t>
            </w:r>
          </w:p>
        </w:tc>
        <w:tc>
          <w:tcPr>
            <w:tcW w:w="1753" w:type="dxa"/>
            <w:tcBorders>
              <w:top w:val="single" w:sz="4" w:space="0" w:color="auto"/>
              <w:left w:val="single" w:sz="4" w:space="0" w:color="auto"/>
              <w:bottom w:val="single" w:sz="4" w:space="0" w:color="auto"/>
              <w:right w:val="single" w:sz="4" w:space="0" w:color="auto"/>
            </w:tcBorders>
            <w:vAlign w:val="center"/>
            <w:hideMark/>
          </w:tcPr>
          <w:p w14:paraId="2B5781D8" w14:textId="77777777" w:rsidR="00E27E64" w:rsidRPr="00F06F02" w:rsidRDefault="00E27E64" w:rsidP="003F2991">
            <w:pPr>
              <w:jc w:val="center"/>
              <w:rPr>
                <w:rFonts w:cs="Tahoma"/>
                <w:b/>
                <w:bCs/>
                <w:color w:val="FF0000"/>
                <w:sz w:val="18"/>
                <w:szCs w:val="18"/>
                <w:lang w:eastAsia="es-BO"/>
              </w:rPr>
            </w:pPr>
            <w:r w:rsidRPr="00F06F02">
              <w:rPr>
                <w:rFonts w:cs="Tahoma"/>
                <w:b/>
                <w:color w:val="00B050"/>
                <w:sz w:val="18"/>
                <w:szCs w:val="18"/>
                <w:lang w:val="es-ES_tradnl" w:eastAsia="es-BO"/>
              </w:rPr>
              <w:t>17</w:t>
            </w:r>
          </w:p>
        </w:tc>
      </w:tr>
      <w:tr w:rsidR="00E27E64" w:rsidRPr="00F06F02" w14:paraId="63D0CD0E" w14:textId="77777777" w:rsidTr="003F2991">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0E2C92E3" w14:textId="77777777" w:rsidR="00E27E64" w:rsidRPr="00F06F02" w:rsidRDefault="00E27E64" w:rsidP="003F2991">
            <w:pPr>
              <w:jc w:val="center"/>
              <w:rPr>
                <w:rFonts w:cs="Tahoma"/>
                <w:b/>
                <w:bCs/>
                <w:color w:val="FFFFFF"/>
                <w:sz w:val="20"/>
                <w:szCs w:val="20"/>
                <w:lang w:eastAsia="es-BO"/>
              </w:rPr>
            </w:pP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5F0BD3FF" w14:textId="77777777" w:rsidR="00E27E64" w:rsidRPr="00F06F02" w:rsidRDefault="00E27E64" w:rsidP="003F2991">
            <w:pPr>
              <w:jc w:val="center"/>
              <w:rPr>
                <w:rFonts w:cs="Tahoma"/>
                <w:b/>
                <w:bCs/>
                <w:color w:val="FFFFFF"/>
                <w:sz w:val="20"/>
                <w:szCs w:val="20"/>
                <w:lang w:eastAsia="es-BO"/>
              </w:rPr>
            </w:pPr>
            <w:r w:rsidRPr="00F06F02">
              <w:rPr>
                <w:rFonts w:cs="Tahoma"/>
                <w:b/>
                <w:bCs/>
                <w:color w:val="FFFFFF" w:themeColor="background1"/>
                <w:sz w:val="18"/>
                <w:szCs w:val="18"/>
                <w:lang w:eastAsia="es-BO"/>
              </w:rPr>
              <w:t>TOTAL</w:t>
            </w:r>
          </w:p>
        </w:tc>
      </w:tr>
    </w:tbl>
    <w:p w14:paraId="5C576FBF" w14:textId="77777777" w:rsidR="00E27E64" w:rsidRPr="00D7770C" w:rsidRDefault="00E27E64" w:rsidP="00E27E64">
      <w:pPr>
        <w:contextualSpacing/>
        <w:jc w:val="both"/>
        <w:outlineLvl w:val="0"/>
        <w:rPr>
          <w:rFonts w:ascii="Tahoma" w:hAnsi="Tahoma" w:cs="Tahoma"/>
          <w:b/>
          <w:sz w:val="20"/>
          <w:szCs w:val="20"/>
        </w:rPr>
      </w:pPr>
    </w:p>
    <w:p w14:paraId="2166CE2D" w14:textId="77777777" w:rsidR="00E27E64" w:rsidRPr="00E82DDB" w:rsidRDefault="00E27E64" w:rsidP="00E27E64">
      <w:pPr>
        <w:jc w:val="both"/>
        <w:rPr>
          <w:rFonts w:ascii="Tahoma" w:hAnsi="Tahoma" w:cs="Tahoma"/>
          <w:i/>
          <w:iCs/>
          <w:sz w:val="18"/>
          <w:szCs w:val="18"/>
        </w:rPr>
      </w:pPr>
      <w:bookmarkStart w:id="31" w:name="_Toc481774974"/>
    </w:p>
    <w:p w14:paraId="00005B62" w14:textId="77777777" w:rsidR="00E27E64" w:rsidRPr="00E82DDB" w:rsidRDefault="00E27E64" w:rsidP="00E27E64">
      <w:pPr>
        <w:jc w:val="both"/>
        <w:rPr>
          <w:rFonts w:ascii="Tahoma" w:hAnsi="Tahoma" w:cs="Tahoma"/>
          <w:i/>
          <w:sz w:val="18"/>
          <w:szCs w:val="18"/>
        </w:rPr>
      </w:pPr>
      <w:r w:rsidRPr="00E82DD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w:t>
      </w:r>
      <w:r>
        <w:rPr>
          <w:rFonts w:ascii="Tahoma" w:hAnsi="Tahoma" w:cs="Tahoma"/>
          <w:i/>
          <w:iCs/>
          <w:sz w:val="18"/>
          <w:szCs w:val="18"/>
        </w:rPr>
        <w:t xml:space="preserve"> Empresa Contratista y aprobada por la Supervisión</w:t>
      </w:r>
      <w:r w:rsidRPr="00E82DDB">
        <w:rPr>
          <w:rFonts w:ascii="Tahoma" w:hAnsi="Tahoma" w:cs="Tahoma"/>
          <w:i/>
          <w:iCs/>
          <w:sz w:val="18"/>
          <w:szCs w:val="18"/>
        </w:rPr>
        <w:t>.</w:t>
      </w:r>
    </w:p>
    <w:p w14:paraId="28BE7992" w14:textId="77777777" w:rsidR="00E27E64" w:rsidRPr="00E82DDB" w:rsidRDefault="00E27E64" w:rsidP="00E27E64">
      <w:pPr>
        <w:jc w:val="both"/>
        <w:rPr>
          <w:rFonts w:ascii="Tahoma" w:hAnsi="Tahoma" w:cs="Tahoma"/>
          <w:i/>
          <w:sz w:val="18"/>
          <w:szCs w:val="18"/>
        </w:rPr>
      </w:pPr>
    </w:p>
    <w:p w14:paraId="2E4AAE02" w14:textId="77777777" w:rsidR="00E27E64" w:rsidRPr="00882269" w:rsidRDefault="00E27E64" w:rsidP="00E27E64">
      <w:pPr>
        <w:jc w:val="both"/>
        <w:rPr>
          <w:rFonts w:ascii="Tahoma" w:hAnsi="Tahoma" w:cs="Tahoma"/>
          <w:i/>
          <w:sz w:val="18"/>
          <w:szCs w:val="18"/>
        </w:rPr>
      </w:pPr>
      <w:bookmarkStart w:id="32" w:name="_Hlk162360396"/>
      <w:r w:rsidRPr="00E82DDB">
        <w:rPr>
          <w:rFonts w:ascii="Tahoma" w:hAnsi="Tahoma" w:cs="Tahoma"/>
          <w:i/>
          <w:sz w:val="18"/>
          <w:szCs w:val="18"/>
        </w:rPr>
        <w:t xml:space="preserve">De manera excepcional se podrán incluir </w:t>
      </w:r>
      <w:r w:rsidRPr="00E82DDB">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E82DDB">
        <w:rPr>
          <w:rFonts w:ascii="Tahoma" w:hAnsi="Tahoma" w:cs="Tahoma"/>
          <w:i/>
          <w:iCs/>
          <w:sz w:val="18"/>
          <w:szCs w:val="18"/>
        </w:rPr>
        <w:t>iscal</w:t>
      </w:r>
      <w:r>
        <w:rPr>
          <w:rFonts w:ascii="Tahoma" w:hAnsi="Tahoma" w:cs="Tahoma"/>
          <w:i/>
          <w:iCs/>
          <w:sz w:val="18"/>
          <w:szCs w:val="18"/>
        </w:rPr>
        <w:t xml:space="preserve"> de Obra</w:t>
      </w:r>
      <w:r w:rsidRPr="00E82DDB">
        <w:rPr>
          <w:rFonts w:ascii="Tahoma" w:hAnsi="Tahoma" w:cs="Tahoma"/>
          <w:i/>
          <w:iCs/>
          <w:sz w:val="18"/>
          <w:szCs w:val="18"/>
        </w:rPr>
        <w:t xml:space="preserve"> realizar la verificación de los saldos del PPRDH con la Dirección Nacional de Planificación.</w:t>
      </w:r>
    </w:p>
    <w:bookmarkEnd w:id="32"/>
    <w:p w14:paraId="02024D6F" w14:textId="77777777" w:rsidR="00E27E64" w:rsidRPr="00D7770C" w:rsidRDefault="00E27E64" w:rsidP="00E27E64">
      <w:pPr>
        <w:ind w:left="-76"/>
        <w:jc w:val="both"/>
        <w:rPr>
          <w:rFonts w:ascii="Tahoma" w:hAnsi="Tahoma" w:cs="Tahoma"/>
          <w:i/>
          <w:sz w:val="18"/>
          <w:szCs w:val="18"/>
        </w:rPr>
      </w:pPr>
    </w:p>
    <w:p w14:paraId="2D615279" w14:textId="77777777" w:rsidR="00E27E64" w:rsidRPr="00045994" w:rsidRDefault="00E27E64" w:rsidP="00E27E64">
      <w:pPr>
        <w:pStyle w:val="Prrafodelista"/>
        <w:widowControl w:val="0"/>
        <w:numPr>
          <w:ilvl w:val="0"/>
          <w:numId w:val="57"/>
        </w:numPr>
        <w:autoSpaceDE w:val="0"/>
        <w:autoSpaceDN w:val="0"/>
        <w:rPr>
          <w:rFonts w:ascii="Tahoma" w:hAnsi="Tahoma" w:cs="Tahoma"/>
          <w:b/>
          <w:bCs/>
          <w:color w:val="FF0000"/>
          <w:lang w:val="es-ES_tradnl" w:eastAsia="es-ES"/>
        </w:rPr>
      </w:pPr>
      <w:bookmarkStart w:id="33" w:name="_Toc118720298"/>
      <w:bookmarkStart w:id="34" w:name="_Hlk112915699"/>
      <w:r w:rsidRPr="00084C01">
        <w:rPr>
          <w:rFonts w:ascii="Tahoma" w:hAnsi="Tahoma" w:cs="Tahoma"/>
          <w:b/>
          <w:bCs/>
          <w:lang w:val="es-ES_tradnl" w:eastAsia="es-ES"/>
        </w:rPr>
        <w:t xml:space="preserve">Georreferencia de las viviendas </w:t>
      </w:r>
      <w:bookmarkEnd w:id="33"/>
    </w:p>
    <w:tbl>
      <w:tblPr>
        <w:tblStyle w:val="Tablaconcuadrcula"/>
        <w:tblW w:w="0" w:type="auto"/>
        <w:jc w:val="center"/>
        <w:tblLook w:val="04A0" w:firstRow="1" w:lastRow="0" w:firstColumn="1" w:lastColumn="0" w:noHBand="0" w:noVBand="1"/>
      </w:tblPr>
      <w:tblGrid>
        <w:gridCol w:w="742"/>
        <w:gridCol w:w="2916"/>
        <w:gridCol w:w="2916"/>
      </w:tblGrid>
      <w:tr w:rsidR="00E27E64" w:rsidRPr="00F06F02" w14:paraId="4ED45493" w14:textId="77777777" w:rsidTr="003F2991">
        <w:trPr>
          <w:trHeight w:val="262"/>
          <w:jc w:val="center"/>
        </w:trPr>
        <w:tc>
          <w:tcPr>
            <w:tcW w:w="742" w:type="dxa"/>
            <w:shd w:val="clear" w:color="auto" w:fill="000000" w:themeFill="text1" w:themeFillShade="A6"/>
          </w:tcPr>
          <w:p w14:paraId="09A5B9D0" w14:textId="77777777" w:rsidR="00E27E64" w:rsidRPr="00F06F02" w:rsidRDefault="00E27E64" w:rsidP="003F2991">
            <w:pPr>
              <w:jc w:val="center"/>
              <w:rPr>
                <w:rFonts w:cs="Tahoma"/>
                <w:b/>
                <w:bCs/>
                <w:sz w:val="20"/>
                <w:szCs w:val="20"/>
                <w:lang w:val="es-ES_tradnl"/>
              </w:rPr>
            </w:pPr>
            <w:proofErr w:type="spellStart"/>
            <w:r w:rsidRPr="00F06F02">
              <w:rPr>
                <w:rFonts w:cs="Tahoma"/>
                <w:b/>
                <w:bCs/>
                <w:sz w:val="20"/>
                <w:szCs w:val="20"/>
                <w:lang w:val="es-ES_tradnl"/>
              </w:rPr>
              <w:t>Pto</w:t>
            </w:r>
            <w:proofErr w:type="spellEnd"/>
            <w:r w:rsidRPr="00F06F02">
              <w:rPr>
                <w:rFonts w:cs="Tahoma"/>
                <w:b/>
                <w:bCs/>
                <w:sz w:val="20"/>
                <w:szCs w:val="20"/>
                <w:lang w:val="es-ES_tradnl"/>
              </w:rPr>
              <w:t>.</w:t>
            </w:r>
          </w:p>
        </w:tc>
        <w:tc>
          <w:tcPr>
            <w:tcW w:w="2916" w:type="dxa"/>
            <w:shd w:val="clear" w:color="auto" w:fill="000000" w:themeFill="text1" w:themeFillShade="A6"/>
          </w:tcPr>
          <w:p w14:paraId="35D6207A" w14:textId="77777777" w:rsidR="00E27E64" w:rsidRPr="00F06F02" w:rsidRDefault="00E27E64" w:rsidP="003F2991">
            <w:pPr>
              <w:jc w:val="center"/>
              <w:rPr>
                <w:rFonts w:cs="Tahoma"/>
                <w:b/>
                <w:bCs/>
                <w:sz w:val="20"/>
                <w:szCs w:val="20"/>
                <w:lang w:val="es-ES_tradnl"/>
              </w:rPr>
            </w:pPr>
            <w:r w:rsidRPr="00F06F02">
              <w:rPr>
                <w:rFonts w:cs="Tahoma"/>
                <w:b/>
                <w:bCs/>
                <w:sz w:val="20"/>
                <w:szCs w:val="20"/>
                <w:lang w:val="es-ES_tradnl"/>
              </w:rPr>
              <w:t>Latitud (Norte X)</w:t>
            </w:r>
          </w:p>
        </w:tc>
        <w:tc>
          <w:tcPr>
            <w:tcW w:w="2916" w:type="dxa"/>
            <w:shd w:val="clear" w:color="auto" w:fill="000000" w:themeFill="text1" w:themeFillShade="A6"/>
          </w:tcPr>
          <w:p w14:paraId="72A8BFD5" w14:textId="77777777" w:rsidR="00E27E64" w:rsidRPr="00F06F02" w:rsidRDefault="00E27E64" w:rsidP="003F2991">
            <w:pPr>
              <w:jc w:val="center"/>
              <w:rPr>
                <w:rFonts w:cs="Tahoma"/>
                <w:b/>
                <w:bCs/>
                <w:sz w:val="20"/>
                <w:szCs w:val="20"/>
                <w:lang w:val="es-ES_tradnl"/>
              </w:rPr>
            </w:pPr>
            <w:r w:rsidRPr="00F06F02">
              <w:rPr>
                <w:rFonts w:cs="Tahoma"/>
                <w:b/>
                <w:bCs/>
                <w:sz w:val="20"/>
                <w:szCs w:val="20"/>
                <w:lang w:val="es-ES_tradnl"/>
              </w:rPr>
              <w:t>Longitud (Este Y)</w:t>
            </w:r>
          </w:p>
        </w:tc>
      </w:tr>
      <w:tr w:rsidR="00E27E64" w:rsidRPr="00F06F02" w14:paraId="11F60725" w14:textId="77777777" w:rsidTr="003F2991">
        <w:trPr>
          <w:trHeight w:val="274"/>
          <w:jc w:val="center"/>
        </w:trPr>
        <w:tc>
          <w:tcPr>
            <w:tcW w:w="742" w:type="dxa"/>
          </w:tcPr>
          <w:p w14:paraId="42BD7188" w14:textId="77777777" w:rsidR="00E27E64" w:rsidRPr="00F06F02" w:rsidRDefault="00E27E64" w:rsidP="003F2991">
            <w:pPr>
              <w:rPr>
                <w:rFonts w:cs="Tahoma"/>
                <w:sz w:val="20"/>
                <w:szCs w:val="20"/>
                <w:lang w:val="es-ES_tradnl"/>
              </w:rPr>
            </w:pPr>
            <w:r w:rsidRPr="00F06F02">
              <w:rPr>
                <w:rFonts w:cs="Tahoma"/>
                <w:sz w:val="20"/>
                <w:szCs w:val="20"/>
                <w:lang w:val="es-ES_tradnl"/>
              </w:rPr>
              <w:t>1</w:t>
            </w:r>
          </w:p>
        </w:tc>
        <w:tc>
          <w:tcPr>
            <w:tcW w:w="2916" w:type="dxa"/>
          </w:tcPr>
          <w:p w14:paraId="78B937FC" w14:textId="77777777" w:rsidR="00E27E64" w:rsidRPr="00F06F02" w:rsidRDefault="00E27E64" w:rsidP="003F2991">
            <w:pPr>
              <w:rPr>
                <w:rFonts w:cs="Tahoma"/>
                <w:sz w:val="20"/>
                <w:szCs w:val="20"/>
                <w:lang w:val="es-ES_tradnl"/>
              </w:rPr>
            </w:pPr>
            <w:r w:rsidRPr="00F06F02">
              <w:t>-13,612335</w:t>
            </w:r>
          </w:p>
        </w:tc>
        <w:tc>
          <w:tcPr>
            <w:tcW w:w="2916" w:type="dxa"/>
          </w:tcPr>
          <w:p w14:paraId="74A5A69F" w14:textId="77777777" w:rsidR="00E27E64" w:rsidRPr="00F06F02" w:rsidRDefault="00E27E64" w:rsidP="003F2991">
            <w:pPr>
              <w:rPr>
                <w:rFonts w:cs="Tahoma"/>
                <w:sz w:val="20"/>
                <w:szCs w:val="20"/>
                <w:lang w:val="es-ES_tradnl"/>
              </w:rPr>
            </w:pPr>
            <w:r w:rsidRPr="00F06F02">
              <w:t>-62,0884383</w:t>
            </w:r>
          </w:p>
        </w:tc>
      </w:tr>
      <w:tr w:rsidR="00E27E64" w:rsidRPr="00F06F02" w14:paraId="72AF8C73" w14:textId="77777777" w:rsidTr="003F2991">
        <w:trPr>
          <w:trHeight w:val="262"/>
          <w:jc w:val="center"/>
        </w:trPr>
        <w:tc>
          <w:tcPr>
            <w:tcW w:w="742" w:type="dxa"/>
          </w:tcPr>
          <w:p w14:paraId="267CC0C7" w14:textId="77777777" w:rsidR="00E27E64" w:rsidRPr="00F06F02" w:rsidRDefault="00E27E64" w:rsidP="003F2991">
            <w:pPr>
              <w:rPr>
                <w:rFonts w:cs="Tahoma"/>
                <w:sz w:val="20"/>
                <w:szCs w:val="20"/>
                <w:lang w:val="es-ES_tradnl"/>
              </w:rPr>
            </w:pPr>
            <w:r w:rsidRPr="00F06F02">
              <w:rPr>
                <w:rFonts w:cs="Tahoma"/>
                <w:sz w:val="20"/>
                <w:szCs w:val="20"/>
                <w:lang w:val="es-ES_tradnl"/>
              </w:rPr>
              <w:t>2</w:t>
            </w:r>
          </w:p>
        </w:tc>
        <w:tc>
          <w:tcPr>
            <w:tcW w:w="2916" w:type="dxa"/>
          </w:tcPr>
          <w:p w14:paraId="1AFC5DD3" w14:textId="77777777" w:rsidR="00E27E64" w:rsidRPr="00F06F02" w:rsidRDefault="00E27E64" w:rsidP="003F2991">
            <w:pPr>
              <w:rPr>
                <w:rFonts w:cs="Tahoma"/>
                <w:sz w:val="20"/>
                <w:szCs w:val="20"/>
                <w:lang w:val="es-ES_tradnl"/>
              </w:rPr>
            </w:pPr>
            <w:r w:rsidRPr="00F06F02">
              <w:t>-13,61486</w:t>
            </w:r>
          </w:p>
        </w:tc>
        <w:tc>
          <w:tcPr>
            <w:tcW w:w="2916" w:type="dxa"/>
          </w:tcPr>
          <w:p w14:paraId="5EA81EB9" w14:textId="77777777" w:rsidR="00E27E64" w:rsidRPr="00F06F02" w:rsidRDefault="00E27E64" w:rsidP="003F2991">
            <w:pPr>
              <w:rPr>
                <w:rFonts w:cs="Tahoma"/>
                <w:sz w:val="20"/>
                <w:szCs w:val="20"/>
                <w:lang w:val="es-ES_tradnl"/>
              </w:rPr>
            </w:pPr>
            <w:r w:rsidRPr="00F06F02">
              <w:t>-62,0878033</w:t>
            </w:r>
          </w:p>
        </w:tc>
      </w:tr>
      <w:tr w:rsidR="00E27E64" w:rsidRPr="00F06F02" w14:paraId="45CA43F5" w14:textId="77777777" w:rsidTr="003F2991">
        <w:trPr>
          <w:trHeight w:val="274"/>
          <w:jc w:val="center"/>
        </w:trPr>
        <w:tc>
          <w:tcPr>
            <w:tcW w:w="742" w:type="dxa"/>
          </w:tcPr>
          <w:p w14:paraId="53AC1189" w14:textId="77777777" w:rsidR="00E27E64" w:rsidRPr="00F06F02" w:rsidRDefault="00E27E64" w:rsidP="003F2991">
            <w:pPr>
              <w:rPr>
                <w:rFonts w:cs="Tahoma"/>
                <w:sz w:val="20"/>
                <w:szCs w:val="20"/>
                <w:lang w:val="es-ES_tradnl"/>
              </w:rPr>
            </w:pPr>
            <w:r w:rsidRPr="00F06F02">
              <w:rPr>
                <w:rFonts w:cs="Tahoma"/>
                <w:sz w:val="20"/>
                <w:szCs w:val="20"/>
                <w:lang w:val="es-ES_tradnl"/>
              </w:rPr>
              <w:t>3</w:t>
            </w:r>
          </w:p>
        </w:tc>
        <w:tc>
          <w:tcPr>
            <w:tcW w:w="2916" w:type="dxa"/>
          </w:tcPr>
          <w:p w14:paraId="0B29950E" w14:textId="77777777" w:rsidR="00E27E64" w:rsidRPr="00F06F02" w:rsidRDefault="00E27E64" w:rsidP="003F2991">
            <w:pPr>
              <w:rPr>
                <w:rFonts w:cs="Tahoma"/>
                <w:sz w:val="20"/>
                <w:szCs w:val="20"/>
                <w:lang w:val="es-ES_tradnl"/>
              </w:rPr>
            </w:pPr>
            <w:r w:rsidRPr="00F06F02">
              <w:t>-13,6157717</w:t>
            </w:r>
          </w:p>
        </w:tc>
        <w:tc>
          <w:tcPr>
            <w:tcW w:w="2916" w:type="dxa"/>
          </w:tcPr>
          <w:p w14:paraId="5547FD39" w14:textId="77777777" w:rsidR="00E27E64" w:rsidRPr="00F06F02" w:rsidRDefault="00E27E64" w:rsidP="003F2991">
            <w:pPr>
              <w:rPr>
                <w:rFonts w:cs="Tahoma"/>
                <w:sz w:val="20"/>
                <w:szCs w:val="20"/>
                <w:lang w:val="es-ES_tradnl"/>
              </w:rPr>
            </w:pPr>
            <w:r w:rsidRPr="00F06F02">
              <w:t>-62,0873583</w:t>
            </w:r>
          </w:p>
        </w:tc>
      </w:tr>
      <w:tr w:rsidR="00E27E64" w:rsidRPr="00F06F02" w14:paraId="46C822B5" w14:textId="77777777" w:rsidTr="003F2991">
        <w:trPr>
          <w:trHeight w:val="262"/>
          <w:jc w:val="center"/>
        </w:trPr>
        <w:tc>
          <w:tcPr>
            <w:tcW w:w="742" w:type="dxa"/>
          </w:tcPr>
          <w:p w14:paraId="7B9DD615" w14:textId="77777777" w:rsidR="00E27E64" w:rsidRPr="00F06F02" w:rsidRDefault="00E27E64" w:rsidP="003F2991">
            <w:pPr>
              <w:rPr>
                <w:rFonts w:cs="Tahoma"/>
                <w:sz w:val="20"/>
                <w:szCs w:val="20"/>
                <w:lang w:val="es-ES_tradnl"/>
              </w:rPr>
            </w:pPr>
            <w:r w:rsidRPr="00F06F02">
              <w:rPr>
                <w:rFonts w:cs="Tahoma"/>
                <w:sz w:val="20"/>
                <w:szCs w:val="20"/>
                <w:lang w:val="es-ES_tradnl"/>
              </w:rPr>
              <w:t>4</w:t>
            </w:r>
          </w:p>
        </w:tc>
        <w:tc>
          <w:tcPr>
            <w:tcW w:w="2916" w:type="dxa"/>
          </w:tcPr>
          <w:p w14:paraId="712AD9CA" w14:textId="77777777" w:rsidR="00E27E64" w:rsidRPr="00F06F02" w:rsidRDefault="00E27E64" w:rsidP="003F2991">
            <w:pPr>
              <w:rPr>
                <w:rFonts w:cs="Tahoma"/>
                <w:sz w:val="20"/>
                <w:szCs w:val="20"/>
                <w:lang w:val="es-ES_tradnl"/>
              </w:rPr>
            </w:pPr>
            <w:r w:rsidRPr="00F06F02">
              <w:t>-13,6134083</w:t>
            </w:r>
          </w:p>
        </w:tc>
        <w:tc>
          <w:tcPr>
            <w:tcW w:w="2916" w:type="dxa"/>
          </w:tcPr>
          <w:p w14:paraId="13F20575" w14:textId="77777777" w:rsidR="00E27E64" w:rsidRPr="00F06F02" w:rsidRDefault="00E27E64" w:rsidP="003F2991">
            <w:pPr>
              <w:rPr>
                <w:rFonts w:cs="Tahoma"/>
                <w:sz w:val="20"/>
                <w:szCs w:val="20"/>
                <w:lang w:val="es-ES_tradnl"/>
              </w:rPr>
            </w:pPr>
            <w:r w:rsidRPr="00F06F02">
              <w:t>-62,0905667</w:t>
            </w:r>
          </w:p>
        </w:tc>
      </w:tr>
      <w:tr w:rsidR="00E27E64" w:rsidRPr="00F06F02" w14:paraId="0DF3DDA1" w14:textId="77777777" w:rsidTr="003F2991">
        <w:trPr>
          <w:trHeight w:val="262"/>
          <w:jc w:val="center"/>
        </w:trPr>
        <w:tc>
          <w:tcPr>
            <w:tcW w:w="742" w:type="dxa"/>
          </w:tcPr>
          <w:p w14:paraId="06E8655B" w14:textId="77777777" w:rsidR="00E27E64" w:rsidRPr="00F06F02" w:rsidRDefault="00E27E64" w:rsidP="003F2991">
            <w:pPr>
              <w:rPr>
                <w:rFonts w:cs="Tahoma"/>
                <w:sz w:val="20"/>
                <w:szCs w:val="20"/>
                <w:lang w:val="es-ES_tradnl"/>
              </w:rPr>
            </w:pPr>
            <w:r w:rsidRPr="00F06F02">
              <w:rPr>
                <w:rFonts w:cs="Tahoma"/>
                <w:sz w:val="20"/>
                <w:szCs w:val="20"/>
                <w:lang w:val="es-ES_tradnl"/>
              </w:rPr>
              <w:t>5</w:t>
            </w:r>
          </w:p>
        </w:tc>
        <w:tc>
          <w:tcPr>
            <w:tcW w:w="2916" w:type="dxa"/>
          </w:tcPr>
          <w:p w14:paraId="1C85013E" w14:textId="77777777" w:rsidR="00E27E64" w:rsidRPr="00F06F02" w:rsidRDefault="00E27E64" w:rsidP="003F2991">
            <w:pPr>
              <w:rPr>
                <w:rFonts w:cs="Tahoma"/>
                <w:sz w:val="20"/>
                <w:szCs w:val="20"/>
                <w:lang w:val="es-ES_tradnl"/>
              </w:rPr>
            </w:pPr>
            <w:r w:rsidRPr="00F06F02">
              <w:t>-13,6126933</w:t>
            </w:r>
          </w:p>
        </w:tc>
        <w:tc>
          <w:tcPr>
            <w:tcW w:w="2916" w:type="dxa"/>
          </w:tcPr>
          <w:p w14:paraId="358D6F4E" w14:textId="77777777" w:rsidR="00E27E64" w:rsidRPr="00F06F02" w:rsidRDefault="00E27E64" w:rsidP="003F2991">
            <w:pPr>
              <w:rPr>
                <w:rFonts w:cs="Tahoma"/>
                <w:sz w:val="20"/>
                <w:szCs w:val="20"/>
                <w:lang w:val="es-ES_tradnl"/>
              </w:rPr>
            </w:pPr>
            <w:r w:rsidRPr="00F06F02">
              <w:t>-62,0910333</w:t>
            </w:r>
          </w:p>
        </w:tc>
      </w:tr>
      <w:tr w:rsidR="00E27E64" w:rsidRPr="00F06F02" w14:paraId="3E4E07A7" w14:textId="77777777" w:rsidTr="003F2991">
        <w:trPr>
          <w:trHeight w:val="262"/>
          <w:jc w:val="center"/>
        </w:trPr>
        <w:tc>
          <w:tcPr>
            <w:tcW w:w="742" w:type="dxa"/>
          </w:tcPr>
          <w:p w14:paraId="5F8A183E" w14:textId="77777777" w:rsidR="00E27E64" w:rsidRPr="00F06F02" w:rsidRDefault="00E27E64" w:rsidP="003F2991">
            <w:pPr>
              <w:rPr>
                <w:rFonts w:cs="Tahoma"/>
                <w:sz w:val="20"/>
                <w:szCs w:val="20"/>
                <w:lang w:val="es-ES_tradnl"/>
              </w:rPr>
            </w:pPr>
            <w:r w:rsidRPr="00F06F02">
              <w:rPr>
                <w:rFonts w:cs="Tahoma"/>
                <w:sz w:val="20"/>
                <w:szCs w:val="20"/>
                <w:lang w:val="es-ES_tradnl"/>
              </w:rPr>
              <w:t>6</w:t>
            </w:r>
          </w:p>
        </w:tc>
        <w:tc>
          <w:tcPr>
            <w:tcW w:w="2916" w:type="dxa"/>
          </w:tcPr>
          <w:p w14:paraId="4FD0E98D" w14:textId="77777777" w:rsidR="00E27E64" w:rsidRPr="00F06F02" w:rsidRDefault="00E27E64" w:rsidP="003F2991">
            <w:pPr>
              <w:rPr>
                <w:rFonts w:cs="Tahoma"/>
                <w:sz w:val="20"/>
                <w:szCs w:val="20"/>
                <w:lang w:val="es-ES_tradnl"/>
              </w:rPr>
            </w:pPr>
            <w:r w:rsidRPr="00F06F02">
              <w:t>-13,6128933</w:t>
            </w:r>
          </w:p>
        </w:tc>
        <w:tc>
          <w:tcPr>
            <w:tcW w:w="2916" w:type="dxa"/>
          </w:tcPr>
          <w:p w14:paraId="1C9C96B3" w14:textId="77777777" w:rsidR="00E27E64" w:rsidRPr="00F06F02" w:rsidRDefault="00E27E64" w:rsidP="003F2991">
            <w:pPr>
              <w:rPr>
                <w:rFonts w:cs="Tahoma"/>
                <w:sz w:val="20"/>
                <w:szCs w:val="20"/>
                <w:lang w:val="es-ES_tradnl"/>
              </w:rPr>
            </w:pPr>
            <w:r w:rsidRPr="00F06F02">
              <w:t>-62,0896533</w:t>
            </w:r>
          </w:p>
        </w:tc>
      </w:tr>
      <w:tr w:rsidR="00E27E64" w:rsidRPr="00F06F02" w14:paraId="60D93883" w14:textId="77777777" w:rsidTr="003F2991">
        <w:trPr>
          <w:trHeight w:val="262"/>
          <w:jc w:val="center"/>
        </w:trPr>
        <w:tc>
          <w:tcPr>
            <w:tcW w:w="742" w:type="dxa"/>
          </w:tcPr>
          <w:p w14:paraId="5288551A" w14:textId="77777777" w:rsidR="00E27E64" w:rsidRPr="00F06F02" w:rsidRDefault="00E27E64" w:rsidP="003F2991">
            <w:pPr>
              <w:rPr>
                <w:rFonts w:cs="Tahoma"/>
                <w:sz w:val="20"/>
                <w:szCs w:val="20"/>
                <w:lang w:val="es-ES_tradnl"/>
              </w:rPr>
            </w:pPr>
            <w:r w:rsidRPr="00F06F02">
              <w:rPr>
                <w:rFonts w:cs="Tahoma"/>
                <w:sz w:val="20"/>
                <w:szCs w:val="20"/>
                <w:lang w:val="es-ES_tradnl"/>
              </w:rPr>
              <w:t>7</w:t>
            </w:r>
          </w:p>
        </w:tc>
        <w:tc>
          <w:tcPr>
            <w:tcW w:w="2916" w:type="dxa"/>
          </w:tcPr>
          <w:p w14:paraId="5335B291" w14:textId="77777777" w:rsidR="00E27E64" w:rsidRPr="00F06F02" w:rsidRDefault="00E27E64" w:rsidP="003F2991">
            <w:pPr>
              <w:rPr>
                <w:rFonts w:cs="Tahoma"/>
                <w:sz w:val="20"/>
                <w:szCs w:val="20"/>
                <w:lang w:val="es-ES_tradnl"/>
              </w:rPr>
            </w:pPr>
            <w:r w:rsidRPr="00F06F02">
              <w:t>-13,849255</w:t>
            </w:r>
          </w:p>
        </w:tc>
        <w:tc>
          <w:tcPr>
            <w:tcW w:w="2916" w:type="dxa"/>
          </w:tcPr>
          <w:p w14:paraId="4E1042A3" w14:textId="77777777" w:rsidR="00E27E64" w:rsidRPr="00F06F02" w:rsidRDefault="00E27E64" w:rsidP="003F2991">
            <w:pPr>
              <w:rPr>
                <w:rFonts w:cs="Tahoma"/>
                <w:sz w:val="20"/>
                <w:szCs w:val="20"/>
                <w:lang w:val="es-ES_tradnl"/>
              </w:rPr>
            </w:pPr>
            <w:r w:rsidRPr="00F06F02">
              <w:t>-62,1413467</w:t>
            </w:r>
          </w:p>
        </w:tc>
      </w:tr>
      <w:tr w:rsidR="00E27E64" w:rsidRPr="00F06F02" w14:paraId="1FFF2537" w14:textId="77777777" w:rsidTr="003F2991">
        <w:trPr>
          <w:trHeight w:val="262"/>
          <w:jc w:val="center"/>
        </w:trPr>
        <w:tc>
          <w:tcPr>
            <w:tcW w:w="742" w:type="dxa"/>
          </w:tcPr>
          <w:p w14:paraId="0859D681" w14:textId="77777777" w:rsidR="00E27E64" w:rsidRPr="00F06F02" w:rsidRDefault="00E27E64" w:rsidP="003F2991">
            <w:pPr>
              <w:rPr>
                <w:rFonts w:cs="Tahoma"/>
                <w:sz w:val="20"/>
                <w:szCs w:val="20"/>
                <w:lang w:val="es-ES_tradnl"/>
              </w:rPr>
            </w:pPr>
            <w:r w:rsidRPr="00F06F02">
              <w:rPr>
                <w:rFonts w:cs="Tahoma"/>
                <w:sz w:val="20"/>
                <w:szCs w:val="20"/>
                <w:lang w:val="es-ES_tradnl"/>
              </w:rPr>
              <w:t>8</w:t>
            </w:r>
          </w:p>
        </w:tc>
        <w:tc>
          <w:tcPr>
            <w:tcW w:w="2916" w:type="dxa"/>
          </w:tcPr>
          <w:p w14:paraId="7986CF54" w14:textId="77777777" w:rsidR="00E27E64" w:rsidRPr="00F06F02" w:rsidRDefault="00E27E64" w:rsidP="003F2991">
            <w:pPr>
              <w:rPr>
                <w:rFonts w:cs="Tahoma"/>
                <w:sz w:val="20"/>
                <w:szCs w:val="20"/>
                <w:lang w:val="es-ES_tradnl"/>
              </w:rPr>
            </w:pPr>
            <w:r w:rsidRPr="00F06F02">
              <w:t>-13,8481733</w:t>
            </w:r>
          </w:p>
        </w:tc>
        <w:tc>
          <w:tcPr>
            <w:tcW w:w="2916" w:type="dxa"/>
          </w:tcPr>
          <w:p w14:paraId="43CCB9C2" w14:textId="77777777" w:rsidR="00E27E64" w:rsidRPr="00F06F02" w:rsidRDefault="00E27E64" w:rsidP="003F2991">
            <w:pPr>
              <w:rPr>
                <w:rFonts w:cs="Tahoma"/>
                <w:sz w:val="20"/>
                <w:szCs w:val="20"/>
                <w:lang w:val="es-ES_tradnl"/>
              </w:rPr>
            </w:pPr>
            <w:r w:rsidRPr="00F06F02">
              <w:t>-62,1411767</w:t>
            </w:r>
          </w:p>
        </w:tc>
      </w:tr>
      <w:tr w:rsidR="00E27E64" w:rsidRPr="00F06F02" w14:paraId="2951D804" w14:textId="77777777" w:rsidTr="003F2991">
        <w:trPr>
          <w:trHeight w:val="262"/>
          <w:jc w:val="center"/>
        </w:trPr>
        <w:tc>
          <w:tcPr>
            <w:tcW w:w="742" w:type="dxa"/>
          </w:tcPr>
          <w:p w14:paraId="1A436B60" w14:textId="77777777" w:rsidR="00E27E64" w:rsidRPr="00F06F02" w:rsidRDefault="00E27E64" w:rsidP="003F2991">
            <w:pPr>
              <w:rPr>
                <w:rFonts w:cs="Tahoma"/>
                <w:sz w:val="20"/>
                <w:szCs w:val="20"/>
                <w:lang w:val="es-ES_tradnl"/>
              </w:rPr>
            </w:pPr>
            <w:r w:rsidRPr="00F06F02">
              <w:rPr>
                <w:rFonts w:cs="Tahoma"/>
                <w:sz w:val="20"/>
                <w:szCs w:val="20"/>
                <w:lang w:val="es-ES_tradnl"/>
              </w:rPr>
              <w:t>9</w:t>
            </w:r>
          </w:p>
        </w:tc>
        <w:tc>
          <w:tcPr>
            <w:tcW w:w="2916" w:type="dxa"/>
          </w:tcPr>
          <w:p w14:paraId="277B04CA" w14:textId="77777777" w:rsidR="00E27E64" w:rsidRPr="00F06F02" w:rsidRDefault="00E27E64" w:rsidP="003F2991">
            <w:pPr>
              <w:rPr>
                <w:rFonts w:cs="Tahoma"/>
                <w:sz w:val="20"/>
                <w:szCs w:val="20"/>
                <w:lang w:val="es-ES_tradnl"/>
              </w:rPr>
            </w:pPr>
            <w:r w:rsidRPr="00F06F02">
              <w:t>-13,8472983</w:t>
            </w:r>
          </w:p>
        </w:tc>
        <w:tc>
          <w:tcPr>
            <w:tcW w:w="2916" w:type="dxa"/>
          </w:tcPr>
          <w:p w14:paraId="357374BA" w14:textId="77777777" w:rsidR="00E27E64" w:rsidRPr="00F06F02" w:rsidRDefault="00E27E64" w:rsidP="003F2991">
            <w:pPr>
              <w:rPr>
                <w:rFonts w:cs="Tahoma"/>
                <w:sz w:val="20"/>
                <w:szCs w:val="20"/>
                <w:lang w:val="es-ES_tradnl"/>
              </w:rPr>
            </w:pPr>
            <w:r w:rsidRPr="00F06F02">
              <w:t>-62,1409867</w:t>
            </w:r>
          </w:p>
        </w:tc>
      </w:tr>
      <w:tr w:rsidR="00E27E64" w:rsidRPr="00F06F02" w14:paraId="28A2BDDB" w14:textId="77777777" w:rsidTr="003F2991">
        <w:trPr>
          <w:trHeight w:val="262"/>
          <w:jc w:val="center"/>
        </w:trPr>
        <w:tc>
          <w:tcPr>
            <w:tcW w:w="742" w:type="dxa"/>
          </w:tcPr>
          <w:p w14:paraId="43D8E021" w14:textId="77777777" w:rsidR="00E27E64" w:rsidRPr="00F06F02" w:rsidRDefault="00E27E64" w:rsidP="003F2991">
            <w:pPr>
              <w:rPr>
                <w:rFonts w:cs="Tahoma"/>
                <w:sz w:val="20"/>
                <w:szCs w:val="20"/>
                <w:lang w:val="es-ES_tradnl"/>
              </w:rPr>
            </w:pPr>
            <w:r w:rsidRPr="00F06F02">
              <w:rPr>
                <w:rFonts w:cs="Tahoma"/>
                <w:sz w:val="20"/>
                <w:szCs w:val="20"/>
                <w:lang w:val="es-ES_tradnl"/>
              </w:rPr>
              <w:t>10</w:t>
            </w:r>
          </w:p>
        </w:tc>
        <w:tc>
          <w:tcPr>
            <w:tcW w:w="2916" w:type="dxa"/>
          </w:tcPr>
          <w:p w14:paraId="721B212F" w14:textId="77777777" w:rsidR="00E27E64" w:rsidRPr="00F06F02" w:rsidRDefault="00E27E64" w:rsidP="003F2991">
            <w:pPr>
              <w:rPr>
                <w:rFonts w:cs="Tahoma"/>
                <w:sz w:val="20"/>
                <w:szCs w:val="20"/>
                <w:lang w:val="es-ES_tradnl"/>
              </w:rPr>
            </w:pPr>
            <w:r w:rsidRPr="00F06F02">
              <w:t>-13,8486533</w:t>
            </w:r>
          </w:p>
        </w:tc>
        <w:tc>
          <w:tcPr>
            <w:tcW w:w="2916" w:type="dxa"/>
          </w:tcPr>
          <w:p w14:paraId="15D5080E" w14:textId="77777777" w:rsidR="00E27E64" w:rsidRPr="00F06F02" w:rsidRDefault="00E27E64" w:rsidP="003F2991">
            <w:pPr>
              <w:rPr>
                <w:rFonts w:cs="Tahoma"/>
                <w:sz w:val="20"/>
                <w:szCs w:val="20"/>
                <w:lang w:val="es-ES_tradnl"/>
              </w:rPr>
            </w:pPr>
            <w:r w:rsidRPr="00F06F02">
              <w:t>-62,1380933</w:t>
            </w:r>
          </w:p>
        </w:tc>
      </w:tr>
      <w:tr w:rsidR="00E27E64" w:rsidRPr="00F06F02" w14:paraId="53B7FA04" w14:textId="77777777" w:rsidTr="003F2991">
        <w:trPr>
          <w:trHeight w:val="262"/>
          <w:jc w:val="center"/>
        </w:trPr>
        <w:tc>
          <w:tcPr>
            <w:tcW w:w="742" w:type="dxa"/>
          </w:tcPr>
          <w:p w14:paraId="065A39F4" w14:textId="77777777" w:rsidR="00E27E64" w:rsidRPr="00F06F02" w:rsidRDefault="00E27E64" w:rsidP="003F2991">
            <w:pPr>
              <w:rPr>
                <w:rFonts w:cs="Tahoma"/>
                <w:sz w:val="20"/>
                <w:szCs w:val="20"/>
                <w:lang w:val="es-ES_tradnl"/>
              </w:rPr>
            </w:pPr>
            <w:r w:rsidRPr="00F06F02">
              <w:rPr>
                <w:rFonts w:cs="Tahoma"/>
                <w:sz w:val="20"/>
                <w:szCs w:val="20"/>
                <w:lang w:val="es-ES_tradnl"/>
              </w:rPr>
              <w:t>11</w:t>
            </w:r>
          </w:p>
        </w:tc>
        <w:tc>
          <w:tcPr>
            <w:tcW w:w="2916" w:type="dxa"/>
          </w:tcPr>
          <w:p w14:paraId="4E6DEC61" w14:textId="77777777" w:rsidR="00E27E64" w:rsidRPr="00F06F02" w:rsidRDefault="00E27E64" w:rsidP="003F2991">
            <w:pPr>
              <w:rPr>
                <w:rFonts w:cs="Tahoma"/>
                <w:sz w:val="20"/>
                <w:szCs w:val="20"/>
                <w:lang w:val="es-ES_tradnl"/>
              </w:rPr>
            </w:pPr>
            <w:r w:rsidRPr="00F06F02">
              <w:t>-13,6153967</w:t>
            </w:r>
          </w:p>
        </w:tc>
        <w:tc>
          <w:tcPr>
            <w:tcW w:w="2916" w:type="dxa"/>
          </w:tcPr>
          <w:p w14:paraId="6A121B8E" w14:textId="77777777" w:rsidR="00E27E64" w:rsidRPr="00F06F02" w:rsidRDefault="00E27E64" w:rsidP="003F2991">
            <w:pPr>
              <w:rPr>
                <w:rFonts w:cs="Tahoma"/>
                <w:sz w:val="20"/>
                <w:szCs w:val="20"/>
                <w:lang w:val="es-ES_tradnl"/>
              </w:rPr>
            </w:pPr>
            <w:r w:rsidRPr="00F06F02">
              <w:t>-62,0883183</w:t>
            </w:r>
          </w:p>
        </w:tc>
      </w:tr>
      <w:tr w:rsidR="00E27E64" w:rsidRPr="00F06F02" w14:paraId="47C721EB" w14:textId="77777777" w:rsidTr="003F2991">
        <w:trPr>
          <w:trHeight w:val="262"/>
          <w:jc w:val="center"/>
        </w:trPr>
        <w:tc>
          <w:tcPr>
            <w:tcW w:w="742" w:type="dxa"/>
          </w:tcPr>
          <w:p w14:paraId="53FF46B7" w14:textId="77777777" w:rsidR="00E27E64" w:rsidRPr="00F06F02" w:rsidRDefault="00E27E64" w:rsidP="003F2991">
            <w:pPr>
              <w:rPr>
                <w:rFonts w:cs="Tahoma"/>
                <w:sz w:val="20"/>
                <w:szCs w:val="20"/>
                <w:lang w:val="es-ES_tradnl"/>
              </w:rPr>
            </w:pPr>
            <w:r w:rsidRPr="00F06F02">
              <w:rPr>
                <w:rFonts w:cs="Tahoma"/>
                <w:sz w:val="20"/>
                <w:szCs w:val="20"/>
                <w:lang w:val="es-ES_tradnl"/>
              </w:rPr>
              <w:t>12</w:t>
            </w:r>
          </w:p>
        </w:tc>
        <w:tc>
          <w:tcPr>
            <w:tcW w:w="2916" w:type="dxa"/>
          </w:tcPr>
          <w:p w14:paraId="0348BD77" w14:textId="77777777" w:rsidR="00E27E64" w:rsidRPr="00F06F02" w:rsidRDefault="00E27E64" w:rsidP="003F2991">
            <w:pPr>
              <w:rPr>
                <w:rFonts w:cs="Tahoma"/>
                <w:sz w:val="20"/>
                <w:szCs w:val="20"/>
                <w:lang w:val="es-ES_tradnl"/>
              </w:rPr>
            </w:pPr>
            <w:r w:rsidRPr="00F06F02">
              <w:t>-13,8480383</w:t>
            </w:r>
          </w:p>
        </w:tc>
        <w:tc>
          <w:tcPr>
            <w:tcW w:w="2916" w:type="dxa"/>
          </w:tcPr>
          <w:p w14:paraId="18992FB0" w14:textId="77777777" w:rsidR="00E27E64" w:rsidRPr="00F06F02" w:rsidRDefault="00E27E64" w:rsidP="003F2991">
            <w:pPr>
              <w:rPr>
                <w:rFonts w:cs="Tahoma"/>
                <w:sz w:val="20"/>
                <w:szCs w:val="20"/>
                <w:lang w:val="es-ES_tradnl"/>
              </w:rPr>
            </w:pPr>
            <w:r w:rsidRPr="00F06F02">
              <w:t>-62,14247</w:t>
            </w:r>
          </w:p>
        </w:tc>
      </w:tr>
      <w:tr w:rsidR="00E27E64" w:rsidRPr="00F06F02" w14:paraId="33710559" w14:textId="77777777" w:rsidTr="003F2991">
        <w:trPr>
          <w:trHeight w:val="262"/>
          <w:jc w:val="center"/>
        </w:trPr>
        <w:tc>
          <w:tcPr>
            <w:tcW w:w="742" w:type="dxa"/>
          </w:tcPr>
          <w:p w14:paraId="3D6D20F1" w14:textId="77777777" w:rsidR="00E27E64" w:rsidRPr="00F06F02" w:rsidRDefault="00E27E64" w:rsidP="003F2991">
            <w:pPr>
              <w:rPr>
                <w:rFonts w:cs="Tahoma"/>
                <w:sz w:val="20"/>
                <w:szCs w:val="20"/>
                <w:lang w:val="es-ES_tradnl"/>
              </w:rPr>
            </w:pPr>
            <w:r w:rsidRPr="00F06F02">
              <w:rPr>
                <w:rFonts w:cs="Tahoma"/>
                <w:sz w:val="20"/>
                <w:szCs w:val="20"/>
                <w:lang w:val="es-ES_tradnl"/>
              </w:rPr>
              <w:t>13</w:t>
            </w:r>
          </w:p>
        </w:tc>
        <w:tc>
          <w:tcPr>
            <w:tcW w:w="2916" w:type="dxa"/>
          </w:tcPr>
          <w:p w14:paraId="1E959EF6" w14:textId="77777777" w:rsidR="00E27E64" w:rsidRPr="00F06F02" w:rsidRDefault="00E27E64" w:rsidP="003F2991">
            <w:pPr>
              <w:rPr>
                <w:rFonts w:cs="Tahoma"/>
                <w:sz w:val="20"/>
                <w:szCs w:val="20"/>
                <w:lang w:val="es-ES_tradnl"/>
              </w:rPr>
            </w:pPr>
            <w:r w:rsidRPr="00F06F02">
              <w:t>-13,8461717</w:t>
            </w:r>
          </w:p>
        </w:tc>
        <w:tc>
          <w:tcPr>
            <w:tcW w:w="2916" w:type="dxa"/>
          </w:tcPr>
          <w:p w14:paraId="6CFFFBF0" w14:textId="77777777" w:rsidR="00E27E64" w:rsidRPr="00F06F02" w:rsidRDefault="00E27E64" w:rsidP="003F2991">
            <w:pPr>
              <w:rPr>
                <w:rFonts w:cs="Tahoma"/>
                <w:sz w:val="20"/>
                <w:szCs w:val="20"/>
                <w:lang w:val="es-ES_tradnl"/>
              </w:rPr>
            </w:pPr>
            <w:r w:rsidRPr="00F06F02">
              <w:t>-62,1405617</w:t>
            </w:r>
          </w:p>
        </w:tc>
      </w:tr>
      <w:tr w:rsidR="00E27E64" w:rsidRPr="00F06F02" w14:paraId="202C8105" w14:textId="77777777" w:rsidTr="003F2991">
        <w:trPr>
          <w:trHeight w:val="262"/>
          <w:jc w:val="center"/>
        </w:trPr>
        <w:tc>
          <w:tcPr>
            <w:tcW w:w="742" w:type="dxa"/>
          </w:tcPr>
          <w:p w14:paraId="11E6F530" w14:textId="77777777" w:rsidR="00E27E64" w:rsidRPr="00F06F02" w:rsidRDefault="00E27E64" w:rsidP="003F2991">
            <w:pPr>
              <w:rPr>
                <w:rFonts w:cs="Tahoma"/>
                <w:sz w:val="20"/>
                <w:szCs w:val="20"/>
                <w:lang w:val="es-ES_tradnl"/>
              </w:rPr>
            </w:pPr>
            <w:r w:rsidRPr="00F06F02">
              <w:rPr>
                <w:rFonts w:cs="Tahoma"/>
                <w:sz w:val="20"/>
                <w:szCs w:val="20"/>
                <w:lang w:val="es-ES_tradnl"/>
              </w:rPr>
              <w:t>14</w:t>
            </w:r>
          </w:p>
        </w:tc>
        <w:tc>
          <w:tcPr>
            <w:tcW w:w="2916" w:type="dxa"/>
          </w:tcPr>
          <w:p w14:paraId="6458DB59" w14:textId="77777777" w:rsidR="00E27E64" w:rsidRPr="00F06F02" w:rsidRDefault="00E27E64" w:rsidP="003F2991">
            <w:pPr>
              <w:rPr>
                <w:rFonts w:cs="Tahoma"/>
                <w:sz w:val="20"/>
                <w:szCs w:val="20"/>
                <w:lang w:val="es-ES_tradnl"/>
              </w:rPr>
            </w:pPr>
            <w:r w:rsidRPr="00F06F02">
              <w:t>-13,6141183</w:t>
            </w:r>
          </w:p>
        </w:tc>
        <w:tc>
          <w:tcPr>
            <w:tcW w:w="2916" w:type="dxa"/>
          </w:tcPr>
          <w:p w14:paraId="3FE3C5EA" w14:textId="77777777" w:rsidR="00E27E64" w:rsidRPr="00F06F02" w:rsidRDefault="00E27E64" w:rsidP="003F2991">
            <w:pPr>
              <w:rPr>
                <w:rFonts w:cs="Tahoma"/>
                <w:sz w:val="20"/>
                <w:szCs w:val="20"/>
                <w:lang w:val="es-ES_tradnl"/>
              </w:rPr>
            </w:pPr>
            <w:r w:rsidRPr="00F06F02">
              <w:t>-62,088455</w:t>
            </w:r>
          </w:p>
        </w:tc>
      </w:tr>
      <w:tr w:rsidR="00E27E64" w:rsidRPr="00F06F02" w14:paraId="5373C651" w14:textId="77777777" w:rsidTr="003F2991">
        <w:trPr>
          <w:trHeight w:val="262"/>
          <w:jc w:val="center"/>
        </w:trPr>
        <w:tc>
          <w:tcPr>
            <w:tcW w:w="742" w:type="dxa"/>
          </w:tcPr>
          <w:p w14:paraId="665E5C94" w14:textId="77777777" w:rsidR="00E27E64" w:rsidRPr="00F06F02" w:rsidRDefault="00E27E64" w:rsidP="003F2991">
            <w:pPr>
              <w:rPr>
                <w:rFonts w:cs="Tahoma"/>
                <w:sz w:val="20"/>
                <w:szCs w:val="20"/>
                <w:lang w:val="es-ES_tradnl"/>
              </w:rPr>
            </w:pPr>
            <w:r w:rsidRPr="00F06F02">
              <w:rPr>
                <w:rFonts w:cs="Tahoma"/>
                <w:sz w:val="20"/>
                <w:szCs w:val="20"/>
                <w:lang w:val="es-ES_tradnl"/>
              </w:rPr>
              <w:t>15</w:t>
            </w:r>
          </w:p>
        </w:tc>
        <w:tc>
          <w:tcPr>
            <w:tcW w:w="2916" w:type="dxa"/>
          </w:tcPr>
          <w:p w14:paraId="4D1289B5" w14:textId="77777777" w:rsidR="00E27E64" w:rsidRPr="00F06F02" w:rsidRDefault="00E27E64" w:rsidP="003F2991">
            <w:pPr>
              <w:rPr>
                <w:rFonts w:cs="Tahoma"/>
                <w:sz w:val="20"/>
                <w:szCs w:val="20"/>
                <w:lang w:val="es-ES_tradnl"/>
              </w:rPr>
            </w:pPr>
            <w:r w:rsidRPr="00F06F02">
              <w:t>-13,61482</w:t>
            </w:r>
          </w:p>
        </w:tc>
        <w:tc>
          <w:tcPr>
            <w:tcW w:w="2916" w:type="dxa"/>
          </w:tcPr>
          <w:p w14:paraId="5B39CCD4" w14:textId="77777777" w:rsidR="00E27E64" w:rsidRPr="00F06F02" w:rsidRDefault="00E27E64" w:rsidP="003F2991">
            <w:pPr>
              <w:rPr>
                <w:rFonts w:cs="Tahoma"/>
                <w:sz w:val="20"/>
                <w:szCs w:val="20"/>
                <w:lang w:val="es-ES_tradnl"/>
              </w:rPr>
            </w:pPr>
            <w:r w:rsidRPr="00F06F02">
              <w:t>-62,0882067</w:t>
            </w:r>
          </w:p>
        </w:tc>
      </w:tr>
      <w:tr w:rsidR="00E27E64" w:rsidRPr="00F06F02" w14:paraId="18FEAFF3" w14:textId="77777777" w:rsidTr="003F2991">
        <w:trPr>
          <w:trHeight w:val="262"/>
          <w:jc w:val="center"/>
        </w:trPr>
        <w:tc>
          <w:tcPr>
            <w:tcW w:w="742" w:type="dxa"/>
          </w:tcPr>
          <w:p w14:paraId="1B8C0172" w14:textId="77777777" w:rsidR="00E27E64" w:rsidRPr="00F06F02" w:rsidRDefault="00E27E64" w:rsidP="003F2991">
            <w:pPr>
              <w:rPr>
                <w:rFonts w:cs="Tahoma"/>
                <w:sz w:val="20"/>
                <w:szCs w:val="20"/>
                <w:lang w:val="es-ES_tradnl"/>
              </w:rPr>
            </w:pPr>
            <w:r w:rsidRPr="00F06F02">
              <w:rPr>
                <w:rFonts w:cs="Tahoma"/>
                <w:sz w:val="20"/>
                <w:szCs w:val="20"/>
                <w:lang w:val="es-ES_tradnl"/>
              </w:rPr>
              <w:t>16</w:t>
            </w:r>
          </w:p>
        </w:tc>
        <w:tc>
          <w:tcPr>
            <w:tcW w:w="2916" w:type="dxa"/>
          </w:tcPr>
          <w:p w14:paraId="65203B18" w14:textId="77777777" w:rsidR="00E27E64" w:rsidRPr="00F06F02" w:rsidRDefault="00E27E64" w:rsidP="003F2991">
            <w:pPr>
              <w:rPr>
                <w:rFonts w:cs="Tahoma"/>
                <w:sz w:val="20"/>
                <w:szCs w:val="20"/>
                <w:lang w:val="es-ES_tradnl"/>
              </w:rPr>
            </w:pPr>
            <w:r w:rsidRPr="00F06F02">
              <w:t>-13,61489</w:t>
            </w:r>
          </w:p>
        </w:tc>
        <w:tc>
          <w:tcPr>
            <w:tcW w:w="2916" w:type="dxa"/>
          </w:tcPr>
          <w:p w14:paraId="2087E8E7" w14:textId="77777777" w:rsidR="00E27E64" w:rsidRPr="00F06F02" w:rsidRDefault="00E27E64" w:rsidP="003F2991">
            <w:pPr>
              <w:rPr>
                <w:rFonts w:cs="Tahoma"/>
                <w:sz w:val="20"/>
                <w:szCs w:val="20"/>
                <w:lang w:val="es-ES_tradnl"/>
              </w:rPr>
            </w:pPr>
            <w:r w:rsidRPr="00F06F02">
              <w:t>-62,0880801</w:t>
            </w:r>
          </w:p>
        </w:tc>
      </w:tr>
      <w:tr w:rsidR="00E27E64" w:rsidRPr="00F06F02" w14:paraId="1A2A26F8" w14:textId="77777777" w:rsidTr="003F2991">
        <w:trPr>
          <w:trHeight w:val="262"/>
          <w:jc w:val="center"/>
        </w:trPr>
        <w:tc>
          <w:tcPr>
            <w:tcW w:w="742" w:type="dxa"/>
          </w:tcPr>
          <w:p w14:paraId="7DB0C26F" w14:textId="77777777" w:rsidR="00E27E64" w:rsidRPr="00F06F02" w:rsidRDefault="00E27E64" w:rsidP="003F2991">
            <w:pPr>
              <w:rPr>
                <w:rFonts w:cs="Tahoma"/>
                <w:sz w:val="20"/>
                <w:szCs w:val="20"/>
                <w:lang w:val="es-ES_tradnl"/>
              </w:rPr>
            </w:pPr>
            <w:r w:rsidRPr="00F06F02">
              <w:rPr>
                <w:rFonts w:cs="Tahoma"/>
                <w:sz w:val="20"/>
                <w:szCs w:val="20"/>
                <w:lang w:val="es-ES_tradnl"/>
              </w:rPr>
              <w:t>17</w:t>
            </w:r>
          </w:p>
        </w:tc>
        <w:tc>
          <w:tcPr>
            <w:tcW w:w="2916" w:type="dxa"/>
          </w:tcPr>
          <w:p w14:paraId="01200F45" w14:textId="77777777" w:rsidR="00E27E64" w:rsidRPr="00F06F02" w:rsidRDefault="00E27E64" w:rsidP="003F2991">
            <w:pPr>
              <w:rPr>
                <w:rFonts w:cs="Tahoma"/>
                <w:sz w:val="20"/>
                <w:szCs w:val="20"/>
                <w:lang w:val="es-ES_tradnl"/>
              </w:rPr>
            </w:pPr>
            <w:r w:rsidRPr="00F06F02">
              <w:t>-13,8467367</w:t>
            </w:r>
          </w:p>
        </w:tc>
        <w:tc>
          <w:tcPr>
            <w:tcW w:w="2916" w:type="dxa"/>
          </w:tcPr>
          <w:p w14:paraId="45F66FC1" w14:textId="77777777" w:rsidR="00E27E64" w:rsidRPr="00F06F02" w:rsidRDefault="00E27E64" w:rsidP="003F2991">
            <w:pPr>
              <w:rPr>
                <w:rFonts w:cs="Tahoma"/>
                <w:sz w:val="20"/>
                <w:szCs w:val="20"/>
                <w:lang w:val="es-ES_tradnl"/>
              </w:rPr>
            </w:pPr>
            <w:r w:rsidRPr="00F06F02">
              <w:t>-62,1406583</w:t>
            </w:r>
          </w:p>
        </w:tc>
      </w:tr>
      <w:tr w:rsidR="00E27E64" w:rsidRPr="00F06F02" w14:paraId="35561AED" w14:textId="77777777" w:rsidTr="003F2991">
        <w:trPr>
          <w:trHeight w:val="262"/>
          <w:jc w:val="center"/>
        </w:trPr>
        <w:tc>
          <w:tcPr>
            <w:tcW w:w="742" w:type="dxa"/>
          </w:tcPr>
          <w:p w14:paraId="5E25AD97" w14:textId="77777777" w:rsidR="00E27E64" w:rsidRPr="00F06F02" w:rsidRDefault="00E27E64" w:rsidP="003F2991">
            <w:pPr>
              <w:rPr>
                <w:rFonts w:cs="Tahoma"/>
                <w:sz w:val="20"/>
                <w:szCs w:val="20"/>
                <w:lang w:val="es-ES_tradnl"/>
              </w:rPr>
            </w:pPr>
            <w:r w:rsidRPr="00F06F02">
              <w:rPr>
                <w:rFonts w:cs="Tahoma"/>
                <w:sz w:val="20"/>
                <w:szCs w:val="20"/>
                <w:lang w:val="es-ES_tradnl"/>
              </w:rPr>
              <w:t>18</w:t>
            </w:r>
          </w:p>
        </w:tc>
        <w:tc>
          <w:tcPr>
            <w:tcW w:w="2916" w:type="dxa"/>
          </w:tcPr>
          <w:p w14:paraId="66816E38" w14:textId="77777777" w:rsidR="00E27E64" w:rsidRPr="00F06F02" w:rsidRDefault="00E27E64" w:rsidP="003F2991">
            <w:pPr>
              <w:rPr>
                <w:rFonts w:cs="Tahoma"/>
                <w:sz w:val="20"/>
                <w:szCs w:val="20"/>
                <w:lang w:val="es-ES_tradnl"/>
              </w:rPr>
            </w:pPr>
            <w:r w:rsidRPr="00F06F02">
              <w:t>-13,8477433</w:t>
            </w:r>
          </w:p>
        </w:tc>
        <w:tc>
          <w:tcPr>
            <w:tcW w:w="2916" w:type="dxa"/>
          </w:tcPr>
          <w:p w14:paraId="0E6E378F" w14:textId="77777777" w:rsidR="00E27E64" w:rsidRPr="00F06F02" w:rsidRDefault="00E27E64" w:rsidP="003F2991">
            <w:pPr>
              <w:rPr>
                <w:rFonts w:cs="Tahoma"/>
                <w:sz w:val="20"/>
                <w:szCs w:val="20"/>
                <w:lang w:val="es-ES_tradnl"/>
              </w:rPr>
            </w:pPr>
            <w:r w:rsidRPr="00F06F02">
              <w:t>-62,1388717</w:t>
            </w:r>
          </w:p>
        </w:tc>
      </w:tr>
      <w:tr w:rsidR="00E27E64" w:rsidRPr="00F06F02" w14:paraId="48A08B4F" w14:textId="77777777" w:rsidTr="003F2991">
        <w:trPr>
          <w:trHeight w:val="262"/>
          <w:jc w:val="center"/>
        </w:trPr>
        <w:tc>
          <w:tcPr>
            <w:tcW w:w="742" w:type="dxa"/>
          </w:tcPr>
          <w:p w14:paraId="4353D5DB" w14:textId="77777777" w:rsidR="00E27E64" w:rsidRPr="00F06F02" w:rsidRDefault="00E27E64" w:rsidP="003F2991">
            <w:pPr>
              <w:rPr>
                <w:rFonts w:cs="Tahoma"/>
                <w:sz w:val="20"/>
                <w:szCs w:val="20"/>
                <w:lang w:val="es-ES_tradnl"/>
              </w:rPr>
            </w:pPr>
            <w:r w:rsidRPr="00F06F02">
              <w:rPr>
                <w:rFonts w:cs="Tahoma"/>
                <w:sz w:val="20"/>
                <w:szCs w:val="20"/>
                <w:lang w:val="es-ES_tradnl"/>
              </w:rPr>
              <w:t>19</w:t>
            </w:r>
          </w:p>
        </w:tc>
        <w:tc>
          <w:tcPr>
            <w:tcW w:w="2916" w:type="dxa"/>
          </w:tcPr>
          <w:p w14:paraId="024011A6" w14:textId="77777777" w:rsidR="00E27E64" w:rsidRPr="00F06F02" w:rsidRDefault="00E27E64" w:rsidP="003F2991">
            <w:pPr>
              <w:rPr>
                <w:rFonts w:cs="Tahoma"/>
                <w:sz w:val="20"/>
                <w:szCs w:val="20"/>
                <w:lang w:val="es-ES_tradnl"/>
              </w:rPr>
            </w:pPr>
            <w:r w:rsidRPr="00F06F02">
              <w:t>-13,8485467</w:t>
            </w:r>
          </w:p>
        </w:tc>
        <w:tc>
          <w:tcPr>
            <w:tcW w:w="2916" w:type="dxa"/>
          </w:tcPr>
          <w:p w14:paraId="6EF1ADAC" w14:textId="77777777" w:rsidR="00E27E64" w:rsidRPr="00F06F02" w:rsidRDefault="00E27E64" w:rsidP="003F2991">
            <w:pPr>
              <w:rPr>
                <w:rFonts w:cs="Tahoma"/>
                <w:sz w:val="20"/>
                <w:szCs w:val="20"/>
                <w:lang w:val="es-ES_tradnl"/>
              </w:rPr>
            </w:pPr>
            <w:r w:rsidRPr="00F06F02">
              <w:t>-62,1374117</w:t>
            </w:r>
          </w:p>
        </w:tc>
      </w:tr>
      <w:tr w:rsidR="00E27E64" w:rsidRPr="00F06F02" w14:paraId="4355D745" w14:textId="77777777" w:rsidTr="003F2991">
        <w:trPr>
          <w:trHeight w:val="262"/>
          <w:jc w:val="center"/>
        </w:trPr>
        <w:tc>
          <w:tcPr>
            <w:tcW w:w="742" w:type="dxa"/>
          </w:tcPr>
          <w:p w14:paraId="520D2ECA" w14:textId="77777777" w:rsidR="00E27E64" w:rsidRPr="00F06F02" w:rsidRDefault="00E27E64" w:rsidP="003F2991">
            <w:pPr>
              <w:rPr>
                <w:rFonts w:cs="Tahoma"/>
                <w:sz w:val="20"/>
                <w:szCs w:val="20"/>
                <w:lang w:val="es-ES_tradnl"/>
              </w:rPr>
            </w:pPr>
            <w:r w:rsidRPr="00F06F02">
              <w:rPr>
                <w:rFonts w:cs="Tahoma"/>
                <w:sz w:val="20"/>
                <w:szCs w:val="20"/>
                <w:lang w:val="es-ES_tradnl"/>
              </w:rPr>
              <w:t>20</w:t>
            </w:r>
          </w:p>
        </w:tc>
        <w:tc>
          <w:tcPr>
            <w:tcW w:w="2916" w:type="dxa"/>
          </w:tcPr>
          <w:p w14:paraId="5EC8D419" w14:textId="77777777" w:rsidR="00E27E64" w:rsidRPr="00F06F02" w:rsidRDefault="00E27E64" w:rsidP="003F2991">
            <w:pPr>
              <w:rPr>
                <w:rFonts w:cs="Tahoma"/>
                <w:sz w:val="20"/>
                <w:szCs w:val="20"/>
                <w:lang w:val="es-ES_tradnl"/>
              </w:rPr>
            </w:pPr>
            <w:r w:rsidRPr="00F06F02">
              <w:t>-13,84868</w:t>
            </w:r>
          </w:p>
        </w:tc>
        <w:tc>
          <w:tcPr>
            <w:tcW w:w="2916" w:type="dxa"/>
          </w:tcPr>
          <w:p w14:paraId="597D9F51" w14:textId="77777777" w:rsidR="00E27E64" w:rsidRPr="00F06F02" w:rsidRDefault="00E27E64" w:rsidP="003F2991">
            <w:pPr>
              <w:rPr>
                <w:rFonts w:cs="Tahoma"/>
                <w:sz w:val="20"/>
                <w:szCs w:val="20"/>
                <w:lang w:val="es-ES_tradnl"/>
              </w:rPr>
            </w:pPr>
            <w:r w:rsidRPr="00F06F02">
              <w:t>-62,138345</w:t>
            </w:r>
          </w:p>
        </w:tc>
      </w:tr>
      <w:tr w:rsidR="00E27E64" w:rsidRPr="00F06F02" w14:paraId="1713E87F" w14:textId="77777777" w:rsidTr="003F2991">
        <w:trPr>
          <w:trHeight w:val="262"/>
          <w:jc w:val="center"/>
        </w:trPr>
        <w:tc>
          <w:tcPr>
            <w:tcW w:w="742" w:type="dxa"/>
          </w:tcPr>
          <w:p w14:paraId="4F303AAC" w14:textId="77777777" w:rsidR="00E27E64" w:rsidRPr="00F06F02" w:rsidRDefault="00E27E64" w:rsidP="003F2991">
            <w:pPr>
              <w:rPr>
                <w:rFonts w:cs="Tahoma"/>
                <w:sz w:val="20"/>
                <w:szCs w:val="20"/>
                <w:lang w:val="es-ES_tradnl"/>
              </w:rPr>
            </w:pPr>
            <w:r w:rsidRPr="00F06F02">
              <w:rPr>
                <w:rFonts w:cs="Tahoma"/>
                <w:sz w:val="20"/>
                <w:szCs w:val="20"/>
                <w:lang w:val="es-ES_tradnl"/>
              </w:rPr>
              <w:t>21</w:t>
            </w:r>
          </w:p>
        </w:tc>
        <w:tc>
          <w:tcPr>
            <w:tcW w:w="2916" w:type="dxa"/>
          </w:tcPr>
          <w:p w14:paraId="0847B2B4" w14:textId="77777777" w:rsidR="00E27E64" w:rsidRPr="00F06F02" w:rsidRDefault="00E27E64" w:rsidP="003F2991">
            <w:pPr>
              <w:rPr>
                <w:rFonts w:cs="Tahoma"/>
                <w:sz w:val="20"/>
                <w:szCs w:val="20"/>
                <w:lang w:val="es-ES_tradnl"/>
              </w:rPr>
            </w:pPr>
            <w:r w:rsidRPr="00F06F02">
              <w:t>-13,84771</w:t>
            </w:r>
          </w:p>
        </w:tc>
        <w:tc>
          <w:tcPr>
            <w:tcW w:w="2916" w:type="dxa"/>
          </w:tcPr>
          <w:p w14:paraId="419F4B2E" w14:textId="77777777" w:rsidR="00E27E64" w:rsidRPr="00F06F02" w:rsidRDefault="00E27E64" w:rsidP="003F2991">
            <w:pPr>
              <w:rPr>
                <w:rFonts w:cs="Tahoma"/>
                <w:sz w:val="20"/>
                <w:szCs w:val="20"/>
                <w:lang w:val="es-ES_tradnl"/>
              </w:rPr>
            </w:pPr>
            <w:r w:rsidRPr="00F06F02">
              <w:t>-62,1362983</w:t>
            </w:r>
          </w:p>
        </w:tc>
      </w:tr>
      <w:tr w:rsidR="00E27E64" w:rsidRPr="00F06F02" w14:paraId="6C3DA31F" w14:textId="77777777" w:rsidTr="003F2991">
        <w:trPr>
          <w:trHeight w:val="262"/>
          <w:jc w:val="center"/>
        </w:trPr>
        <w:tc>
          <w:tcPr>
            <w:tcW w:w="742" w:type="dxa"/>
          </w:tcPr>
          <w:p w14:paraId="71CB203B" w14:textId="77777777" w:rsidR="00E27E64" w:rsidRPr="00F06F02" w:rsidRDefault="00E27E64" w:rsidP="003F2991">
            <w:pPr>
              <w:rPr>
                <w:rFonts w:cs="Tahoma"/>
                <w:sz w:val="20"/>
                <w:szCs w:val="20"/>
                <w:lang w:val="es-ES_tradnl"/>
              </w:rPr>
            </w:pPr>
            <w:r w:rsidRPr="00F06F02">
              <w:rPr>
                <w:rFonts w:cs="Tahoma"/>
                <w:sz w:val="20"/>
                <w:szCs w:val="20"/>
                <w:lang w:val="es-ES_tradnl"/>
              </w:rPr>
              <w:t>22</w:t>
            </w:r>
          </w:p>
        </w:tc>
        <w:tc>
          <w:tcPr>
            <w:tcW w:w="2916" w:type="dxa"/>
          </w:tcPr>
          <w:p w14:paraId="18A07E4F" w14:textId="77777777" w:rsidR="00E27E64" w:rsidRPr="00F06F02" w:rsidRDefault="00E27E64" w:rsidP="003F2991">
            <w:pPr>
              <w:rPr>
                <w:rFonts w:cs="Tahoma"/>
                <w:sz w:val="20"/>
                <w:szCs w:val="20"/>
                <w:lang w:val="es-ES_tradnl"/>
              </w:rPr>
            </w:pPr>
            <w:r w:rsidRPr="00F06F02">
              <w:t>-13,8460967</w:t>
            </w:r>
          </w:p>
        </w:tc>
        <w:tc>
          <w:tcPr>
            <w:tcW w:w="2916" w:type="dxa"/>
          </w:tcPr>
          <w:p w14:paraId="601A4E60" w14:textId="77777777" w:rsidR="00E27E64" w:rsidRPr="00F06F02" w:rsidRDefault="00E27E64" w:rsidP="003F2991">
            <w:pPr>
              <w:rPr>
                <w:rFonts w:cs="Tahoma"/>
                <w:sz w:val="20"/>
                <w:szCs w:val="20"/>
                <w:lang w:val="es-ES_tradnl"/>
              </w:rPr>
            </w:pPr>
            <w:r w:rsidRPr="00F06F02">
              <w:t>-62,1400383</w:t>
            </w:r>
          </w:p>
        </w:tc>
      </w:tr>
      <w:tr w:rsidR="00E27E64" w:rsidRPr="00F06F02" w14:paraId="38DF5ECD" w14:textId="77777777" w:rsidTr="003F2991">
        <w:trPr>
          <w:trHeight w:val="262"/>
          <w:jc w:val="center"/>
        </w:trPr>
        <w:tc>
          <w:tcPr>
            <w:tcW w:w="742" w:type="dxa"/>
          </w:tcPr>
          <w:p w14:paraId="13A7CBD5" w14:textId="77777777" w:rsidR="00E27E64" w:rsidRPr="00F06F02" w:rsidRDefault="00E27E64" w:rsidP="003F2991">
            <w:pPr>
              <w:rPr>
                <w:rFonts w:cs="Tahoma"/>
                <w:sz w:val="20"/>
                <w:szCs w:val="20"/>
                <w:lang w:val="es-ES_tradnl"/>
              </w:rPr>
            </w:pPr>
            <w:r w:rsidRPr="00F06F02">
              <w:rPr>
                <w:rFonts w:cs="Tahoma"/>
                <w:sz w:val="20"/>
                <w:szCs w:val="20"/>
                <w:lang w:val="es-ES_tradnl"/>
              </w:rPr>
              <w:t>23</w:t>
            </w:r>
          </w:p>
        </w:tc>
        <w:tc>
          <w:tcPr>
            <w:tcW w:w="2916" w:type="dxa"/>
          </w:tcPr>
          <w:p w14:paraId="27436FB0" w14:textId="77777777" w:rsidR="00E27E64" w:rsidRPr="00F06F02" w:rsidRDefault="00E27E64" w:rsidP="003F2991">
            <w:pPr>
              <w:rPr>
                <w:rFonts w:cs="Tahoma"/>
                <w:sz w:val="20"/>
                <w:szCs w:val="20"/>
                <w:lang w:val="es-ES_tradnl"/>
              </w:rPr>
            </w:pPr>
            <w:r w:rsidRPr="00F06F02">
              <w:t>-13,8450883</w:t>
            </w:r>
          </w:p>
        </w:tc>
        <w:tc>
          <w:tcPr>
            <w:tcW w:w="2916" w:type="dxa"/>
          </w:tcPr>
          <w:p w14:paraId="61208D73" w14:textId="77777777" w:rsidR="00E27E64" w:rsidRPr="00F06F02" w:rsidRDefault="00E27E64" w:rsidP="003F2991">
            <w:pPr>
              <w:rPr>
                <w:rFonts w:cs="Tahoma"/>
                <w:sz w:val="20"/>
                <w:szCs w:val="20"/>
                <w:lang w:val="es-ES_tradnl"/>
              </w:rPr>
            </w:pPr>
            <w:r w:rsidRPr="00F06F02">
              <w:t>-62,1401817</w:t>
            </w:r>
          </w:p>
        </w:tc>
      </w:tr>
      <w:tr w:rsidR="00E27E64" w:rsidRPr="00F06F02" w14:paraId="71BDA743" w14:textId="77777777" w:rsidTr="003F2991">
        <w:trPr>
          <w:trHeight w:val="262"/>
          <w:jc w:val="center"/>
        </w:trPr>
        <w:tc>
          <w:tcPr>
            <w:tcW w:w="742" w:type="dxa"/>
          </w:tcPr>
          <w:p w14:paraId="6C44B922" w14:textId="77777777" w:rsidR="00E27E64" w:rsidRPr="00F06F02" w:rsidRDefault="00E27E64" w:rsidP="003F2991">
            <w:pPr>
              <w:rPr>
                <w:rFonts w:cs="Tahoma"/>
                <w:sz w:val="20"/>
                <w:szCs w:val="20"/>
                <w:lang w:val="es-ES_tradnl"/>
              </w:rPr>
            </w:pPr>
            <w:r w:rsidRPr="00F06F02">
              <w:rPr>
                <w:rFonts w:cs="Tahoma"/>
                <w:sz w:val="20"/>
                <w:szCs w:val="20"/>
                <w:lang w:val="es-ES_tradnl"/>
              </w:rPr>
              <w:t>24</w:t>
            </w:r>
          </w:p>
        </w:tc>
        <w:tc>
          <w:tcPr>
            <w:tcW w:w="2916" w:type="dxa"/>
          </w:tcPr>
          <w:p w14:paraId="237F4550" w14:textId="77777777" w:rsidR="00E27E64" w:rsidRPr="00F06F02" w:rsidRDefault="00E27E64" w:rsidP="003F2991">
            <w:pPr>
              <w:rPr>
                <w:rFonts w:cs="Tahoma"/>
                <w:sz w:val="20"/>
                <w:szCs w:val="20"/>
                <w:lang w:val="es-ES_tradnl"/>
              </w:rPr>
            </w:pPr>
            <w:r w:rsidRPr="00F06F02">
              <w:t>-13,6143367</w:t>
            </w:r>
          </w:p>
        </w:tc>
        <w:tc>
          <w:tcPr>
            <w:tcW w:w="2916" w:type="dxa"/>
          </w:tcPr>
          <w:p w14:paraId="6492E08F" w14:textId="77777777" w:rsidR="00E27E64" w:rsidRPr="00F06F02" w:rsidRDefault="00E27E64" w:rsidP="003F2991">
            <w:pPr>
              <w:rPr>
                <w:rFonts w:cs="Tahoma"/>
                <w:sz w:val="20"/>
                <w:szCs w:val="20"/>
                <w:lang w:val="es-ES_tradnl"/>
              </w:rPr>
            </w:pPr>
            <w:r w:rsidRPr="00F06F02">
              <w:t>-62,088725</w:t>
            </w:r>
          </w:p>
        </w:tc>
      </w:tr>
      <w:tr w:rsidR="00E27E64" w:rsidRPr="00F06F02" w14:paraId="58CD16EB" w14:textId="77777777" w:rsidTr="003F2991">
        <w:trPr>
          <w:trHeight w:val="262"/>
          <w:jc w:val="center"/>
        </w:trPr>
        <w:tc>
          <w:tcPr>
            <w:tcW w:w="742" w:type="dxa"/>
          </w:tcPr>
          <w:p w14:paraId="13C6A2F7" w14:textId="77777777" w:rsidR="00E27E64" w:rsidRPr="00F06F02" w:rsidRDefault="00E27E64" w:rsidP="003F2991">
            <w:pPr>
              <w:rPr>
                <w:rFonts w:cs="Tahoma"/>
                <w:sz w:val="20"/>
                <w:szCs w:val="20"/>
                <w:lang w:val="es-ES_tradnl"/>
              </w:rPr>
            </w:pPr>
            <w:r w:rsidRPr="00F06F02">
              <w:rPr>
                <w:rFonts w:cs="Tahoma"/>
                <w:sz w:val="20"/>
                <w:szCs w:val="20"/>
                <w:lang w:val="es-ES_tradnl"/>
              </w:rPr>
              <w:t>25</w:t>
            </w:r>
          </w:p>
        </w:tc>
        <w:tc>
          <w:tcPr>
            <w:tcW w:w="2916" w:type="dxa"/>
          </w:tcPr>
          <w:p w14:paraId="46668751" w14:textId="77777777" w:rsidR="00E27E64" w:rsidRPr="00F06F02" w:rsidRDefault="00E27E64" w:rsidP="003F2991">
            <w:pPr>
              <w:rPr>
                <w:rFonts w:cs="Tahoma"/>
                <w:sz w:val="20"/>
                <w:szCs w:val="20"/>
                <w:lang w:val="es-ES_tradnl"/>
              </w:rPr>
            </w:pPr>
            <w:r w:rsidRPr="00F06F02">
              <w:t>-13,614115</w:t>
            </w:r>
          </w:p>
        </w:tc>
        <w:tc>
          <w:tcPr>
            <w:tcW w:w="2916" w:type="dxa"/>
          </w:tcPr>
          <w:p w14:paraId="666200FF" w14:textId="77777777" w:rsidR="00E27E64" w:rsidRPr="00F06F02" w:rsidRDefault="00E27E64" w:rsidP="003F2991">
            <w:pPr>
              <w:rPr>
                <w:rFonts w:cs="Tahoma"/>
                <w:sz w:val="20"/>
                <w:szCs w:val="20"/>
                <w:lang w:val="es-ES_tradnl"/>
              </w:rPr>
            </w:pPr>
            <w:r w:rsidRPr="00F06F02">
              <w:t>-62,0898883</w:t>
            </w:r>
          </w:p>
        </w:tc>
      </w:tr>
      <w:tr w:rsidR="00E27E64" w:rsidRPr="00F06F02" w14:paraId="17A83209" w14:textId="77777777" w:rsidTr="003F2991">
        <w:trPr>
          <w:trHeight w:val="262"/>
          <w:jc w:val="center"/>
        </w:trPr>
        <w:tc>
          <w:tcPr>
            <w:tcW w:w="742" w:type="dxa"/>
          </w:tcPr>
          <w:p w14:paraId="4EF51EDF" w14:textId="77777777" w:rsidR="00E27E64" w:rsidRPr="00F06F02" w:rsidRDefault="00E27E64" w:rsidP="003F2991">
            <w:pPr>
              <w:rPr>
                <w:rFonts w:cs="Tahoma"/>
                <w:sz w:val="20"/>
                <w:szCs w:val="20"/>
                <w:lang w:val="es-ES_tradnl"/>
              </w:rPr>
            </w:pPr>
            <w:r w:rsidRPr="00F06F02">
              <w:rPr>
                <w:rFonts w:cs="Tahoma"/>
                <w:sz w:val="20"/>
                <w:szCs w:val="20"/>
                <w:lang w:val="es-ES_tradnl"/>
              </w:rPr>
              <w:t>26</w:t>
            </w:r>
          </w:p>
        </w:tc>
        <w:tc>
          <w:tcPr>
            <w:tcW w:w="2916" w:type="dxa"/>
          </w:tcPr>
          <w:p w14:paraId="2CAE2143" w14:textId="77777777" w:rsidR="00E27E64" w:rsidRPr="00F06F02" w:rsidRDefault="00E27E64" w:rsidP="003F2991">
            <w:pPr>
              <w:rPr>
                <w:rFonts w:cs="Tahoma"/>
                <w:sz w:val="20"/>
                <w:szCs w:val="20"/>
                <w:lang w:val="es-ES_tradnl"/>
              </w:rPr>
            </w:pPr>
            <w:r w:rsidRPr="00F06F02">
              <w:t>-13,6133733</w:t>
            </w:r>
          </w:p>
        </w:tc>
        <w:tc>
          <w:tcPr>
            <w:tcW w:w="2916" w:type="dxa"/>
          </w:tcPr>
          <w:p w14:paraId="2F3ECF6C" w14:textId="77777777" w:rsidR="00E27E64" w:rsidRPr="00F06F02" w:rsidRDefault="00E27E64" w:rsidP="003F2991">
            <w:pPr>
              <w:rPr>
                <w:rFonts w:cs="Tahoma"/>
                <w:sz w:val="20"/>
                <w:szCs w:val="20"/>
                <w:lang w:val="es-ES_tradnl"/>
              </w:rPr>
            </w:pPr>
            <w:r w:rsidRPr="00F06F02">
              <w:t>-62,0902967</w:t>
            </w:r>
          </w:p>
        </w:tc>
      </w:tr>
      <w:tr w:rsidR="00E27E64" w:rsidRPr="00F06F02" w14:paraId="7C8843C3" w14:textId="77777777" w:rsidTr="003F2991">
        <w:trPr>
          <w:trHeight w:val="262"/>
          <w:jc w:val="center"/>
        </w:trPr>
        <w:tc>
          <w:tcPr>
            <w:tcW w:w="742" w:type="dxa"/>
          </w:tcPr>
          <w:p w14:paraId="2A9447E8" w14:textId="77777777" w:rsidR="00E27E64" w:rsidRPr="00F06F02" w:rsidRDefault="00E27E64" w:rsidP="003F2991">
            <w:pPr>
              <w:rPr>
                <w:rFonts w:cs="Tahoma"/>
                <w:sz w:val="20"/>
                <w:szCs w:val="20"/>
                <w:lang w:val="es-ES_tradnl"/>
              </w:rPr>
            </w:pPr>
            <w:r w:rsidRPr="00F06F02">
              <w:rPr>
                <w:rFonts w:cs="Tahoma"/>
                <w:sz w:val="20"/>
                <w:szCs w:val="20"/>
                <w:lang w:val="es-ES_tradnl"/>
              </w:rPr>
              <w:t>27</w:t>
            </w:r>
          </w:p>
        </w:tc>
        <w:tc>
          <w:tcPr>
            <w:tcW w:w="2916" w:type="dxa"/>
          </w:tcPr>
          <w:p w14:paraId="15975172" w14:textId="77777777" w:rsidR="00E27E64" w:rsidRPr="00F06F02" w:rsidRDefault="00E27E64" w:rsidP="003F2991">
            <w:pPr>
              <w:rPr>
                <w:rFonts w:cs="Tahoma"/>
                <w:sz w:val="20"/>
                <w:szCs w:val="20"/>
                <w:lang w:val="es-ES_tradnl"/>
              </w:rPr>
            </w:pPr>
            <w:r w:rsidRPr="00F06F02">
              <w:t>-13,6134267</w:t>
            </w:r>
          </w:p>
        </w:tc>
        <w:tc>
          <w:tcPr>
            <w:tcW w:w="2916" w:type="dxa"/>
          </w:tcPr>
          <w:p w14:paraId="691C44CC" w14:textId="77777777" w:rsidR="00E27E64" w:rsidRPr="00F06F02" w:rsidRDefault="00E27E64" w:rsidP="003F2991">
            <w:pPr>
              <w:rPr>
                <w:rFonts w:cs="Tahoma"/>
                <w:sz w:val="20"/>
                <w:szCs w:val="20"/>
                <w:lang w:val="es-ES_tradnl"/>
              </w:rPr>
            </w:pPr>
            <w:r w:rsidRPr="00F06F02">
              <w:t>-62,0887733</w:t>
            </w:r>
          </w:p>
        </w:tc>
      </w:tr>
      <w:tr w:rsidR="00E27E64" w:rsidRPr="00F06F02" w14:paraId="30834B77" w14:textId="77777777" w:rsidTr="003F2991">
        <w:trPr>
          <w:trHeight w:val="262"/>
          <w:jc w:val="center"/>
        </w:trPr>
        <w:tc>
          <w:tcPr>
            <w:tcW w:w="742" w:type="dxa"/>
          </w:tcPr>
          <w:p w14:paraId="129C8122" w14:textId="77777777" w:rsidR="00E27E64" w:rsidRPr="00F06F02" w:rsidRDefault="00E27E64" w:rsidP="003F2991">
            <w:pPr>
              <w:rPr>
                <w:rFonts w:cs="Tahoma"/>
                <w:sz w:val="20"/>
                <w:szCs w:val="20"/>
                <w:lang w:val="es-ES_tradnl"/>
              </w:rPr>
            </w:pPr>
            <w:r w:rsidRPr="00F06F02">
              <w:rPr>
                <w:rFonts w:cs="Tahoma"/>
                <w:sz w:val="20"/>
                <w:szCs w:val="20"/>
                <w:lang w:val="es-ES_tradnl"/>
              </w:rPr>
              <w:t>28</w:t>
            </w:r>
          </w:p>
        </w:tc>
        <w:tc>
          <w:tcPr>
            <w:tcW w:w="2916" w:type="dxa"/>
          </w:tcPr>
          <w:p w14:paraId="1912C168" w14:textId="77777777" w:rsidR="00E27E64" w:rsidRPr="00F06F02" w:rsidRDefault="00E27E64" w:rsidP="003F2991">
            <w:pPr>
              <w:rPr>
                <w:rFonts w:cs="Tahoma"/>
                <w:sz w:val="20"/>
                <w:szCs w:val="20"/>
                <w:lang w:val="es-ES_tradnl"/>
              </w:rPr>
            </w:pPr>
            <w:r w:rsidRPr="00F06F02">
              <w:t>-13,6138783</w:t>
            </w:r>
          </w:p>
        </w:tc>
        <w:tc>
          <w:tcPr>
            <w:tcW w:w="2916" w:type="dxa"/>
          </w:tcPr>
          <w:p w14:paraId="7F927444" w14:textId="77777777" w:rsidR="00E27E64" w:rsidRPr="00F06F02" w:rsidRDefault="00E27E64" w:rsidP="003F2991">
            <w:pPr>
              <w:rPr>
                <w:rFonts w:cs="Tahoma"/>
                <w:sz w:val="20"/>
                <w:szCs w:val="20"/>
                <w:lang w:val="es-ES_tradnl"/>
              </w:rPr>
            </w:pPr>
            <w:r w:rsidRPr="00F06F02">
              <w:t>-62,0884833</w:t>
            </w:r>
          </w:p>
        </w:tc>
      </w:tr>
      <w:tr w:rsidR="00E27E64" w:rsidRPr="00F06F02" w14:paraId="23D847E4" w14:textId="77777777" w:rsidTr="003F2991">
        <w:trPr>
          <w:trHeight w:val="262"/>
          <w:jc w:val="center"/>
        </w:trPr>
        <w:tc>
          <w:tcPr>
            <w:tcW w:w="742" w:type="dxa"/>
          </w:tcPr>
          <w:p w14:paraId="37F2EA53" w14:textId="77777777" w:rsidR="00E27E64" w:rsidRPr="00F06F02" w:rsidRDefault="00E27E64" w:rsidP="003F2991">
            <w:pPr>
              <w:rPr>
                <w:rFonts w:cs="Tahoma"/>
                <w:sz w:val="20"/>
                <w:szCs w:val="20"/>
                <w:lang w:val="es-ES_tradnl"/>
              </w:rPr>
            </w:pPr>
            <w:r w:rsidRPr="00F06F02">
              <w:rPr>
                <w:rFonts w:cs="Tahoma"/>
                <w:sz w:val="20"/>
                <w:szCs w:val="20"/>
                <w:lang w:val="es-ES_tradnl"/>
              </w:rPr>
              <w:t>29</w:t>
            </w:r>
          </w:p>
        </w:tc>
        <w:tc>
          <w:tcPr>
            <w:tcW w:w="2916" w:type="dxa"/>
          </w:tcPr>
          <w:p w14:paraId="7D1440AC" w14:textId="77777777" w:rsidR="00E27E64" w:rsidRPr="00F06F02" w:rsidRDefault="00E27E64" w:rsidP="003F2991">
            <w:pPr>
              <w:rPr>
                <w:rFonts w:cs="Tahoma"/>
                <w:sz w:val="20"/>
                <w:szCs w:val="20"/>
                <w:lang w:val="es-ES_tradnl"/>
              </w:rPr>
            </w:pPr>
            <w:r w:rsidRPr="00F06F02">
              <w:t>-13,6153767</w:t>
            </w:r>
          </w:p>
        </w:tc>
        <w:tc>
          <w:tcPr>
            <w:tcW w:w="2916" w:type="dxa"/>
          </w:tcPr>
          <w:p w14:paraId="0D02147A" w14:textId="77777777" w:rsidR="00E27E64" w:rsidRPr="00F06F02" w:rsidRDefault="00E27E64" w:rsidP="003F2991">
            <w:pPr>
              <w:rPr>
                <w:rFonts w:cs="Tahoma"/>
                <w:sz w:val="20"/>
                <w:szCs w:val="20"/>
                <w:lang w:val="es-ES_tradnl"/>
              </w:rPr>
            </w:pPr>
            <w:r w:rsidRPr="00F06F02">
              <w:t>-62,088885</w:t>
            </w:r>
          </w:p>
        </w:tc>
      </w:tr>
      <w:tr w:rsidR="00E27E64" w:rsidRPr="00F06F02" w14:paraId="30E65419" w14:textId="77777777" w:rsidTr="003F2991">
        <w:trPr>
          <w:trHeight w:val="262"/>
          <w:jc w:val="center"/>
        </w:trPr>
        <w:tc>
          <w:tcPr>
            <w:tcW w:w="742" w:type="dxa"/>
          </w:tcPr>
          <w:p w14:paraId="3B4AB8D1" w14:textId="77777777" w:rsidR="00E27E64" w:rsidRPr="00F06F02" w:rsidRDefault="00E27E64" w:rsidP="003F2991">
            <w:pPr>
              <w:rPr>
                <w:rFonts w:cs="Tahoma"/>
                <w:sz w:val="20"/>
                <w:szCs w:val="20"/>
                <w:lang w:val="es-ES_tradnl"/>
              </w:rPr>
            </w:pPr>
            <w:r w:rsidRPr="00F06F02">
              <w:rPr>
                <w:rFonts w:cs="Tahoma"/>
                <w:sz w:val="20"/>
                <w:szCs w:val="20"/>
                <w:lang w:val="es-ES_tradnl"/>
              </w:rPr>
              <w:t>30</w:t>
            </w:r>
          </w:p>
        </w:tc>
        <w:tc>
          <w:tcPr>
            <w:tcW w:w="2916" w:type="dxa"/>
          </w:tcPr>
          <w:p w14:paraId="3CA0EC3D" w14:textId="77777777" w:rsidR="00E27E64" w:rsidRPr="00F06F02" w:rsidRDefault="00E27E64" w:rsidP="003F2991">
            <w:pPr>
              <w:rPr>
                <w:rFonts w:cs="Tahoma"/>
                <w:sz w:val="20"/>
                <w:szCs w:val="20"/>
                <w:lang w:val="es-ES_tradnl"/>
              </w:rPr>
            </w:pPr>
            <w:r w:rsidRPr="00F06F02">
              <w:t>-13,6149</w:t>
            </w:r>
          </w:p>
        </w:tc>
        <w:tc>
          <w:tcPr>
            <w:tcW w:w="2916" w:type="dxa"/>
          </w:tcPr>
          <w:p w14:paraId="0493B07D" w14:textId="77777777" w:rsidR="00E27E64" w:rsidRPr="00F06F02" w:rsidRDefault="00E27E64" w:rsidP="003F2991">
            <w:pPr>
              <w:rPr>
                <w:rFonts w:cs="Tahoma"/>
                <w:sz w:val="20"/>
                <w:szCs w:val="20"/>
                <w:lang w:val="es-ES_tradnl"/>
              </w:rPr>
            </w:pPr>
            <w:r w:rsidRPr="00F06F02">
              <w:t>-62,0896267</w:t>
            </w:r>
          </w:p>
        </w:tc>
      </w:tr>
    </w:tbl>
    <w:p w14:paraId="0F350EC3" w14:textId="77777777" w:rsidR="00E27E64" w:rsidRPr="00D7770C" w:rsidRDefault="00E27E64" w:rsidP="00E27E64">
      <w:pPr>
        <w:tabs>
          <w:tab w:val="left" w:pos="3990"/>
        </w:tabs>
        <w:rPr>
          <w:rFonts w:ascii="Times New Roman" w:hAnsi="Times New Roman"/>
          <w:sz w:val="24"/>
          <w:szCs w:val="24"/>
          <w:lang w:val="es-ES_tradnl"/>
        </w:rPr>
      </w:pPr>
    </w:p>
    <w:bookmarkEnd w:id="34"/>
    <w:p w14:paraId="018413DA" w14:textId="77777777" w:rsidR="00E27E64" w:rsidRPr="00D7770C" w:rsidRDefault="00E27E64" w:rsidP="00E27E64">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42FA50D6" w14:textId="77777777" w:rsidR="00E27E64" w:rsidRPr="00D7770C" w:rsidRDefault="00E27E64" w:rsidP="00E27E64">
      <w:pPr>
        <w:spacing w:line="260" w:lineRule="atLeast"/>
        <w:rPr>
          <w:rFonts w:ascii="Tahoma" w:hAnsi="Tahoma" w:cs="Tahoma"/>
          <w:sz w:val="20"/>
          <w:szCs w:val="20"/>
          <w:lang w:val="es-ES_tradnl"/>
        </w:rPr>
      </w:pPr>
    </w:p>
    <w:p w14:paraId="17FBF5E4" w14:textId="77777777" w:rsidR="00E27E64" w:rsidRPr="00045994" w:rsidRDefault="00E27E64" w:rsidP="00E27E64">
      <w:pPr>
        <w:numPr>
          <w:ilvl w:val="0"/>
          <w:numId w:val="42"/>
        </w:numPr>
        <w:ind w:left="284" w:hanging="284"/>
        <w:contextualSpacing/>
        <w:jc w:val="both"/>
        <w:outlineLvl w:val="0"/>
        <w:rPr>
          <w:rFonts w:ascii="Tahoma" w:hAnsi="Tahoma" w:cs="Tahoma"/>
          <w:b/>
          <w:sz w:val="24"/>
          <w:szCs w:val="24"/>
          <w:lang w:val="es-ES_tradnl"/>
        </w:rPr>
      </w:pPr>
      <w:bookmarkStart w:id="35" w:name="_Toc515301257"/>
      <w:bookmarkStart w:id="36" w:name="_Toc118720299"/>
      <w:r w:rsidRPr="00D7770C">
        <w:rPr>
          <w:rFonts w:ascii="Tahoma" w:hAnsi="Tahoma" w:cs="Tahoma"/>
          <w:b/>
          <w:sz w:val="20"/>
          <w:szCs w:val="20"/>
        </w:rPr>
        <w:t xml:space="preserve">ACCESO </w:t>
      </w:r>
      <w:bookmarkEnd w:id="31"/>
      <w:bookmarkEnd w:id="35"/>
      <w:r w:rsidRPr="00D7770C">
        <w:rPr>
          <w:rFonts w:ascii="Tahoma" w:hAnsi="Tahoma" w:cs="Tahoma"/>
          <w:b/>
          <w:sz w:val="20"/>
          <w:szCs w:val="20"/>
        </w:rPr>
        <w:t>A LAS COMUNIDADES/BARRIOS/ZONAS/URBANIZACIÓN/JUNTA VECINAL BENEFICIADAS</w:t>
      </w:r>
      <w:bookmarkEnd w:id="36"/>
      <w:r w:rsidRPr="00D7770C">
        <w:rPr>
          <w:rFonts w:ascii="Tahoma" w:hAnsi="Tahoma" w:cs="Tahoma"/>
          <w:b/>
          <w:sz w:val="20"/>
          <w:szCs w:val="20"/>
        </w:rPr>
        <w:t>.</w:t>
      </w:r>
    </w:p>
    <w:p w14:paraId="3814EA18" w14:textId="77777777" w:rsidR="00E27E64" w:rsidRDefault="00E27E64" w:rsidP="00E27E64">
      <w:pPr>
        <w:contextualSpacing/>
        <w:jc w:val="both"/>
        <w:outlineLvl w:val="0"/>
        <w:rPr>
          <w:rFonts w:ascii="Tahoma" w:hAnsi="Tahoma" w:cs="Tahoma"/>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9"/>
        <w:gridCol w:w="1513"/>
        <w:gridCol w:w="2712"/>
        <w:gridCol w:w="1487"/>
        <w:gridCol w:w="1487"/>
        <w:gridCol w:w="2224"/>
      </w:tblGrid>
      <w:tr w:rsidR="00E27E64" w:rsidRPr="00F06F02" w14:paraId="4260D5CE" w14:textId="77777777" w:rsidTr="003F2991">
        <w:trPr>
          <w:trHeight w:val="380"/>
          <w:jc w:val="center"/>
        </w:trPr>
        <w:tc>
          <w:tcPr>
            <w:tcW w:w="24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15657263" w14:textId="77777777" w:rsidR="00E27E64" w:rsidRPr="00F06F02" w:rsidRDefault="00E27E64" w:rsidP="003F2991">
            <w:pPr>
              <w:jc w:val="center"/>
              <w:rPr>
                <w:rFonts w:cs="Tahoma"/>
                <w:b/>
                <w:bCs/>
                <w:color w:val="FFFFFF"/>
                <w:lang w:eastAsia="es-BO"/>
              </w:rPr>
            </w:pPr>
            <w:r w:rsidRPr="00F06F02">
              <w:rPr>
                <w:rFonts w:cs="Tahoma"/>
                <w:b/>
                <w:bCs/>
                <w:color w:val="FFFFFF"/>
                <w:lang w:eastAsia="es-BO"/>
              </w:rPr>
              <w:t>Nº</w:t>
            </w:r>
          </w:p>
        </w:tc>
        <w:tc>
          <w:tcPr>
            <w:tcW w:w="76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6FE2075E" w14:textId="77777777" w:rsidR="00E27E64" w:rsidRPr="00F06F02" w:rsidRDefault="00E27E64" w:rsidP="003F2991">
            <w:pPr>
              <w:jc w:val="center"/>
              <w:rPr>
                <w:rFonts w:cs="Tahoma"/>
                <w:b/>
                <w:bCs/>
                <w:color w:val="FFFFFF"/>
                <w:lang w:eastAsia="es-BO"/>
              </w:rPr>
            </w:pPr>
            <w:r w:rsidRPr="00F06F02">
              <w:rPr>
                <w:rFonts w:cs="Tahoma"/>
                <w:b/>
                <w:bCs/>
                <w:color w:val="FFFFFF"/>
                <w:lang w:eastAsia="es-BO"/>
              </w:rPr>
              <w:t>Desde</w:t>
            </w:r>
          </w:p>
        </w:tc>
        <w:tc>
          <w:tcPr>
            <w:tcW w:w="1368"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4D41A552" w14:textId="77777777" w:rsidR="00E27E64" w:rsidRPr="00F06F02" w:rsidRDefault="00E27E64" w:rsidP="003F2991">
            <w:pPr>
              <w:jc w:val="center"/>
              <w:rPr>
                <w:rFonts w:cs="Tahoma"/>
                <w:b/>
                <w:bCs/>
                <w:color w:val="FFFFFF"/>
                <w:lang w:eastAsia="es-BO"/>
              </w:rPr>
            </w:pPr>
            <w:r w:rsidRPr="00F06F02">
              <w:rPr>
                <w:rFonts w:cs="Tahoma"/>
                <w:b/>
                <w:bCs/>
                <w:color w:val="FFFFFF"/>
                <w:lang w:eastAsia="es-BO"/>
              </w:rPr>
              <w:t>Hasta</w:t>
            </w:r>
          </w:p>
        </w:tc>
        <w:tc>
          <w:tcPr>
            <w:tcW w:w="750" w:type="pct"/>
            <w:tcBorders>
              <w:top w:val="single" w:sz="4" w:space="0" w:color="auto"/>
              <w:left w:val="single" w:sz="4" w:space="0" w:color="auto"/>
              <w:bottom w:val="single" w:sz="4" w:space="0" w:color="auto"/>
              <w:right w:val="single" w:sz="4" w:space="0" w:color="auto"/>
            </w:tcBorders>
            <w:shd w:val="clear" w:color="auto" w:fill="244061"/>
            <w:hideMark/>
          </w:tcPr>
          <w:p w14:paraId="6A702483" w14:textId="77777777" w:rsidR="00E27E64" w:rsidRPr="00F06F02" w:rsidRDefault="00E27E64" w:rsidP="003F2991">
            <w:pPr>
              <w:jc w:val="center"/>
              <w:rPr>
                <w:rFonts w:cs="Tahoma"/>
                <w:b/>
                <w:bCs/>
                <w:color w:val="FFFFFF"/>
                <w:lang w:eastAsia="es-BO"/>
              </w:rPr>
            </w:pPr>
            <w:r w:rsidRPr="00F06F02">
              <w:rPr>
                <w:rFonts w:cs="Tahoma"/>
                <w:b/>
                <w:bCs/>
                <w:color w:val="FFFFFF"/>
                <w:lang w:eastAsia="es-BO"/>
              </w:rPr>
              <w:t xml:space="preserve">Distancia </w:t>
            </w:r>
          </w:p>
        </w:tc>
        <w:tc>
          <w:tcPr>
            <w:tcW w:w="750"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6B359ABE" w14:textId="77777777" w:rsidR="00E27E64" w:rsidRPr="00F06F02" w:rsidRDefault="00E27E64" w:rsidP="003F2991">
            <w:pPr>
              <w:jc w:val="center"/>
              <w:rPr>
                <w:rFonts w:cs="Tahoma"/>
                <w:b/>
                <w:bCs/>
                <w:color w:val="FFFFFF"/>
                <w:lang w:eastAsia="es-BO"/>
              </w:rPr>
            </w:pPr>
            <w:r w:rsidRPr="00F06F02">
              <w:rPr>
                <w:rFonts w:cs="Tahoma"/>
                <w:b/>
                <w:bCs/>
                <w:color w:val="FFFFFF"/>
                <w:lang w:eastAsia="es-BO"/>
              </w:rPr>
              <w:t>Tiempo</w:t>
            </w:r>
          </w:p>
        </w:tc>
        <w:tc>
          <w:tcPr>
            <w:tcW w:w="1122" w:type="pct"/>
            <w:tcBorders>
              <w:top w:val="single" w:sz="4" w:space="0" w:color="auto"/>
              <w:left w:val="single" w:sz="4" w:space="0" w:color="auto"/>
              <w:bottom w:val="single" w:sz="4" w:space="0" w:color="auto"/>
              <w:right w:val="single" w:sz="4" w:space="0" w:color="auto"/>
            </w:tcBorders>
            <w:shd w:val="clear" w:color="auto" w:fill="244061"/>
            <w:hideMark/>
          </w:tcPr>
          <w:p w14:paraId="027E4D1C" w14:textId="77777777" w:rsidR="00E27E64" w:rsidRPr="00F06F02" w:rsidRDefault="00E27E64" w:rsidP="003F2991">
            <w:pPr>
              <w:jc w:val="center"/>
              <w:rPr>
                <w:rFonts w:cs="Tahoma"/>
                <w:b/>
                <w:bCs/>
                <w:color w:val="FFFFFF"/>
                <w:lang w:eastAsia="es-BO"/>
              </w:rPr>
            </w:pPr>
            <w:r w:rsidRPr="00F06F02">
              <w:rPr>
                <w:rFonts w:cs="Tahoma"/>
                <w:b/>
                <w:bCs/>
                <w:color w:val="FFFFFF"/>
                <w:lang w:eastAsia="es-BO"/>
              </w:rPr>
              <w:t>Tipo de Rodadura</w:t>
            </w:r>
          </w:p>
        </w:tc>
      </w:tr>
      <w:tr w:rsidR="00E27E64" w:rsidRPr="00F06F02" w14:paraId="564C8293" w14:textId="77777777" w:rsidTr="003F2991">
        <w:trPr>
          <w:trHeight w:val="228"/>
          <w:jc w:val="center"/>
        </w:trPr>
        <w:tc>
          <w:tcPr>
            <w:tcW w:w="247" w:type="pct"/>
            <w:tcBorders>
              <w:top w:val="single" w:sz="4" w:space="0" w:color="auto"/>
              <w:left w:val="single" w:sz="4" w:space="0" w:color="auto"/>
              <w:bottom w:val="single" w:sz="4" w:space="0" w:color="auto"/>
              <w:right w:val="single" w:sz="4" w:space="0" w:color="auto"/>
            </w:tcBorders>
            <w:hideMark/>
          </w:tcPr>
          <w:p w14:paraId="17F7273E" w14:textId="77777777" w:rsidR="00E27E64" w:rsidRPr="00F06F02" w:rsidRDefault="00E27E64" w:rsidP="003F2991">
            <w:pPr>
              <w:jc w:val="center"/>
              <w:rPr>
                <w:rFonts w:cs="Tahoma"/>
                <w:color w:val="000000"/>
                <w:sz w:val="18"/>
                <w:szCs w:val="18"/>
                <w:lang w:eastAsia="es-BO"/>
              </w:rPr>
            </w:pPr>
            <w:r w:rsidRPr="00F06F02">
              <w:t>1</w:t>
            </w:r>
          </w:p>
        </w:tc>
        <w:tc>
          <w:tcPr>
            <w:tcW w:w="763" w:type="pct"/>
            <w:vMerge w:val="restart"/>
            <w:tcBorders>
              <w:top w:val="single" w:sz="4" w:space="0" w:color="auto"/>
              <w:left w:val="single" w:sz="4" w:space="0" w:color="auto"/>
              <w:bottom w:val="single" w:sz="4" w:space="0" w:color="auto"/>
              <w:right w:val="single" w:sz="4" w:space="0" w:color="auto"/>
            </w:tcBorders>
            <w:hideMark/>
          </w:tcPr>
          <w:p w14:paraId="7FA9331C" w14:textId="77777777" w:rsidR="00E27E64" w:rsidRPr="00F06F02" w:rsidRDefault="00E27E64" w:rsidP="003F2991">
            <w:pPr>
              <w:jc w:val="center"/>
              <w:rPr>
                <w:rFonts w:cs="Tahoma"/>
                <w:bCs/>
                <w:sz w:val="18"/>
                <w:szCs w:val="18"/>
                <w:lang w:eastAsia="es-BO"/>
              </w:rPr>
            </w:pPr>
            <w:r w:rsidRPr="00F06F02">
              <w:rPr>
                <w:rFonts w:cs="Tahoma"/>
                <w:color w:val="000000"/>
                <w:szCs w:val="18"/>
                <w:lang w:eastAsia="es-BO"/>
              </w:rPr>
              <w:br/>
              <w:t>TRINIDAD</w:t>
            </w:r>
          </w:p>
        </w:tc>
        <w:tc>
          <w:tcPr>
            <w:tcW w:w="1368" w:type="pct"/>
            <w:tcBorders>
              <w:top w:val="single" w:sz="4" w:space="0" w:color="auto"/>
              <w:left w:val="single" w:sz="4" w:space="0" w:color="auto"/>
              <w:bottom w:val="single" w:sz="4" w:space="0" w:color="auto"/>
              <w:right w:val="single" w:sz="4" w:space="0" w:color="auto"/>
            </w:tcBorders>
            <w:noWrap/>
            <w:hideMark/>
          </w:tcPr>
          <w:p w14:paraId="191AC537" w14:textId="77777777" w:rsidR="00E27E64" w:rsidRPr="00F06F02" w:rsidRDefault="00E27E64" w:rsidP="003F2991">
            <w:pPr>
              <w:rPr>
                <w:rFonts w:cs="Tahoma"/>
                <w:color w:val="FF0000"/>
                <w:sz w:val="18"/>
                <w:szCs w:val="18"/>
                <w:lang w:eastAsia="es-BO"/>
              </w:rPr>
            </w:pPr>
            <w:r w:rsidRPr="00F06F02">
              <w:t xml:space="preserve">BAURES  </w:t>
            </w:r>
          </w:p>
        </w:tc>
        <w:tc>
          <w:tcPr>
            <w:tcW w:w="750" w:type="pct"/>
            <w:tcBorders>
              <w:top w:val="single" w:sz="4" w:space="0" w:color="auto"/>
              <w:left w:val="single" w:sz="4" w:space="0" w:color="auto"/>
              <w:bottom w:val="single" w:sz="4" w:space="0" w:color="auto"/>
              <w:right w:val="single" w:sz="4" w:space="0" w:color="auto"/>
            </w:tcBorders>
            <w:hideMark/>
          </w:tcPr>
          <w:p w14:paraId="330C9530" w14:textId="77777777" w:rsidR="00E27E64" w:rsidRPr="00F06F02" w:rsidRDefault="00E27E64" w:rsidP="003F2991">
            <w:pPr>
              <w:jc w:val="center"/>
              <w:rPr>
                <w:rFonts w:cs="Tahoma"/>
                <w:color w:val="FF0000"/>
                <w:sz w:val="18"/>
                <w:szCs w:val="18"/>
                <w:lang w:eastAsia="es-BO"/>
              </w:rPr>
            </w:pPr>
            <w:r w:rsidRPr="00F06F02">
              <w:t>391 Km.</w:t>
            </w:r>
          </w:p>
        </w:tc>
        <w:tc>
          <w:tcPr>
            <w:tcW w:w="750" w:type="pct"/>
            <w:tcBorders>
              <w:top w:val="single" w:sz="4" w:space="0" w:color="auto"/>
              <w:left w:val="single" w:sz="4" w:space="0" w:color="auto"/>
              <w:bottom w:val="single" w:sz="4" w:space="0" w:color="auto"/>
              <w:right w:val="single" w:sz="4" w:space="0" w:color="auto"/>
            </w:tcBorders>
            <w:hideMark/>
          </w:tcPr>
          <w:p w14:paraId="04C433D9" w14:textId="77777777" w:rsidR="00E27E64" w:rsidRPr="00F06F02" w:rsidRDefault="00E27E64" w:rsidP="003F2991">
            <w:pPr>
              <w:jc w:val="center"/>
              <w:rPr>
                <w:rFonts w:cs="Tahoma"/>
                <w:color w:val="FF0000"/>
                <w:sz w:val="18"/>
                <w:szCs w:val="18"/>
                <w:lang w:eastAsia="es-BO"/>
              </w:rPr>
            </w:pPr>
            <w:r w:rsidRPr="00F06F02">
              <w:t xml:space="preserve">10 </w:t>
            </w:r>
            <w:proofErr w:type="spellStart"/>
            <w:r w:rsidRPr="00F06F02">
              <w:t>hrs</w:t>
            </w:r>
            <w:proofErr w:type="spellEnd"/>
            <w:r w:rsidRPr="00F06F02">
              <w:t xml:space="preserve"> –10 min</w:t>
            </w:r>
          </w:p>
        </w:tc>
        <w:tc>
          <w:tcPr>
            <w:tcW w:w="1122" w:type="pct"/>
            <w:tcBorders>
              <w:top w:val="single" w:sz="4" w:space="0" w:color="auto"/>
              <w:left w:val="single" w:sz="4" w:space="0" w:color="auto"/>
              <w:bottom w:val="single" w:sz="4" w:space="0" w:color="auto"/>
              <w:right w:val="single" w:sz="4" w:space="0" w:color="auto"/>
            </w:tcBorders>
            <w:hideMark/>
          </w:tcPr>
          <w:p w14:paraId="7605C466" w14:textId="77777777" w:rsidR="00E27E64" w:rsidRPr="00F06F02" w:rsidRDefault="00E27E64" w:rsidP="003F2991">
            <w:pPr>
              <w:jc w:val="center"/>
              <w:rPr>
                <w:rFonts w:cs="Tahoma"/>
                <w:color w:val="FF0000"/>
                <w:sz w:val="18"/>
                <w:szCs w:val="18"/>
                <w:lang w:eastAsia="es-BO"/>
              </w:rPr>
            </w:pPr>
            <w:r w:rsidRPr="00F06F02">
              <w:t>Asfalto-Tierra</w:t>
            </w:r>
          </w:p>
        </w:tc>
      </w:tr>
      <w:tr w:rsidR="00E27E64" w:rsidRPr="00F06F02" w14:paraId="036047D3" w14:textId="77777777" w:rsidTr="003F2991">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14:paraId="503A359E" w14:textId="77777777" w:rsidR="00E27E64" w:rsidRPr="00F06F02" w:rsidRDefault="00E27E64" w:rsidP="003F2991">
            <w:pPr>
              <w:jc w:val="center"/>
              <w:rPr>
                <w:rFonts w:cs="Tahoma"/>
                <w:color w:val="000000"/>
                <w:sz w:val="18"/>
                <w:szCs w:val="18"/>
                <w:lang w:eastAsia="es-BO"/>
              </w:rPr>
            </w:pPr>
            <w:r w:rsidRPr="00F06F02">
              <w:rPr>
                <w:szCs w:val="18"/>
              </w:rPr>
              <w:t>2</w:t>
            </w:r>
          </w:p>
        </w:tc>
        <w:tc>
          <w:tcPr>
            <w:tcW w:w="0" w:type="auto"/>
            <w:vMerge/>
            <w:tcBorders>
              <w:top w:val="single" w:sz="4" w:space="0" w:color="auto"/>
              <w:left w:val="single" w:sz="4" w:space="0" w:color="auto"/>
              <w:bottom w:val="single" w:sz="4" w:space="0" w:color="auto"/>
              <w:right w:val="single" w:sz="4" w:space="0" w:color="auto"/>
            </w:tcBorders>
            <w:hideMark/>
          </w:tcPr>
          <w:p w14:paraId="6427BDAC" w14:textId="77777777" w:rsidR="00E27E64" w:rsidRPr="00F06F02" w:rsidRDefault="00E27E64" w:rsidP="003F2991">
            <w:pPr>
              <w:rPr>
                <w:rFonts w:cs="Tahoma"/>
                <w:bCs/>
                <w:sz w:val="18"/>
                <w:szCs w:val="18"/>
                <w:lang w:eastAsia="es-BO"/>
              </w:rPr>
            </w:pPr>
          </w:p>
        </w:tc>
        <w:tc>
          <w:tcPr>
            <w:tcW w:w="1368" w:type="pct"/>
            <w:tcBorders>
              <w:top w:val="single" w:sz="4" w:space="0" w:color="auto"/>
              <w:left w:val="single" w:sz="4" w:space="0" w:color="auto"/>
              <w:bottom w:val="single" w:sz="4" w:space="0" w:color="auto"/>
              <w:right w:val="single" w:sz="4" w:space="0" w:color="auto"/>
            </w:tcBorders>
            <w:noWrap/>
            <w:hideMark/>
          </w:tcPr>
          <w:p w14:paraId="63A45011" w14:textId="77777777" w:rsidR="00E27E64" w:rsidRPr="00F06F02" w:rsidRDefault="00E27E64" w:rsidP="003F2991">
            <w:pPr>
              <w:rPr>
                <w:rFonts w:cs="Tahoma"/>
                <w:color w:val="FF0000"/>
                <w:sz w:val="18"/>
                <w:szCs w:val="18"/>
                <w:lang w:eastAsia="es-BO"/>
              </w:rPr>
            </w:pPr>
            <w:r w:rsidRPr="00F06F02">
              <w:t xml:space="preserve">MONTE CRISTO DE TIQUIN </w:t>
            </w:r>
          </w:p>
        </w:tc>
        <w:tc>
          <w:tcPr>
            <w:tcW w:w="750" w:type="pct"/>
            <w:tcBorders>
              <w:top w:val="single" w:sz="4" w:space="0" w:color="auto"/>
              <w:left w:val="single" w:sz="4" w:space="0" w:color="auto"/>
              <w:bottom w:val="single" w:sz="4" w:space="0" w:color="auto"/>
              <w:right w:val="single" w:sz="4" w:space="0" w:color="auto"/>
            </w:tcBorders>
            <w:hideMark/>
          </w:tcPr>
          <w:p w14:paraId="31A07B30" w14:textId="77777777" w:rsidR="00E27E64" w:rsidRPr="00F06F02" w:rsidRDefault="00E27E64" w:rsidP="003F2991">
            <w:pPr>
              <w:jc w:val="center"/>
              <w:rPr>
                <w:rFonts w:cs="Tahoma"/>
                <w:color w:val="FF0000"/>
                <w:sz w:val="18"/>
                <w:szCs w:val="18"/>
                <w:lang w:eastAsia="es-BO"/>
              </w:rPr>
            </w:pPr>
            <w:r w:rsidRPr="00F06F02">
              <w:rPr>
                <w:szCs w:val="18"/>
              </w:rPr>
              <w:t>599.149</w:t>
            </w:r>
          </w:p>
        </w:tc>
        <w:tc>
          <w:tcPr>
            <w:tcW w:w="750" w:type="pct"/>
            <w:tcBorders>
              <w:top w:val="single" w:sz="4" w:space="0" w:color="auto"/>
              <w:left w:val="single" w:sz="4" w:space="0" w:color="auto"/>
              <w:bottom w:val="single" w:sz="4" w:space="0" w:color="auto"/>
              <w:right w:val="single" w:sz="4" w:space="0" w:color="auto"/>
            </w:tcBorders>
            <w:hideMark/>
          </w:tcPr>
          <w:p w14:paraId="74A2A033" w14:textId="77777777" w:rsidR="00E27E64" w:rsidRPr="00F06F02" w:rsidRDefault="00E27E64" w:rsidP="003F2991">
            <w:pPr>
              <w:jc w:val="center"/>
              <w:rPr>
                <w:rFonts w:cs="Tahoma"/>
                <w:color w:val="FF0000"/>
                <w:sz w:val="18"/>
                <w:szCs w:val="18"/>
                <w:lang w:eastAsia="es-BO"/>
              </w:rPr>
            </w:pPr>
            <w:r w:rsidRPr="00F06F02">
              <w:rPr>
                <w:rFonts w:cs="Tahoma"/>
                <w:color w:val="000000"/>
                <w:szCs w:val="18"/>
                <w:lang w:eastAsia="es-BO"/>
              </w:rPr>
              <w:t xml:space="preserve">14 </w:t>
            </w:r>
            <w:proofErr w:type="spellStart"/>
            <w:r w:rsidRPr="00F06F02">
              <w:rPr>
                <w:rFonts w:cs="Tahoma"/>
                <w:color w:val="000000"/>
                <w:szCs w:val="18"/>
                <w:lang w:eastAsia="es-BO"/>
              </w:rPr>
              <w:t>hrs</w:t>
            </w:r>
            <w:proofErr w:type="spellEnd"/>
            <w:r w:rsidRPr="00F06F02">
              <w:rPr>
                <w:rFonts w:cs="Tahoma"/>
                <w:color w:val="000000"/>
                <w:szCs w:val="18"/>
                <w:lang w:eastAsia="es-BO"/>
              </w:rPr>
              <w:t xml:space="preserve"> - 59 min</w:t>
            </w:r>
          </w:p>
        </w:tc>
        <w:tc>
          <w:tcPr>
            <w:tcW w:w="1122" w:type="pct"/>
            <w:tcBorders>
              <w:top w:val="single" w:sz="4" w:space="0" w:color="auto"/>
              <w:left w:val="single" w:sz="4" w:space="0" w:color="auto"/>
              <w:bottom w:val="single" w:sz="4" w:space="0" w:color="auto"/>
              <w:right w:val="single" w:sz="4" w:space="0" w:color="auto"/>
            </w:tcBorders>
            <w:vAlign w:val="center"/>
            <w:hideMark/>
          </w:tcPr>
          <w:p w14:paraId="1DE8B479" w14:textId="77777777" w:rsidR="00E27E64" w:rsidRPr="00F06F02" w:rsidRDefault="00E27E64" w:rsidP="003F2991">
            <w:pPr>
              <w:jc w:val="center"/>
              <w:rPr>
                <w:rFonts w:cs="Tahoma"/>
                <w:color w:val="FF0000"/>
                <w:sz w:val="18"/>
                <w:szCs w:val="18"/>
                <w:lang w:eastAsia="es-BO"/>
              </w:rPr>
            </w:pPr>
            <w:r w:rsidRPr="00F06F02">
              <w:rPr>
                <w:szCs w:val="18"/>
              </w:rPr>
              <w:t>Tierra</w:t>
            </w:r>
          </w:p>
        </w:tc>
      </w:tr>
      <w:tr w:rsidR="00E27E64" w:rsidRPr="00F06F02" w14:paraId="1CCFD5C0" w14:textId="77777777" w:rsidTr="003F2991">
        <w:trPr>
          <w:trHeight w:val="228"/>
          <w:jc w:val="center"/>
        </w:trPr>
        <w:tc>
          <w:tcPr>
            <w:tcW w:w="247" w:type="pct"/>
            <w:tcBorders>
              <w:top w:val="single" w:sz="4" w:space="0" w:color="auto"/>
              <w:left w:val="single" w:sz="4" w:space="0" w:color="auto"/>
              <w:bottom w:val="single" w:sz="4" w:space="0" w:color="auto"/>
              <w:right w:val="single" w:sz="4" w:space="0" w:color="auto"/>
            </w:tcBorders>
            <w:vAlign w:val="center"/>
            <w:hideMark/>
          </w:tcPr>
          <w:p w14:paraId="1FB0102B" w14:textId="77777777" w:rsidR="00E27E64" w:rsidRPr="00F06F02" w:rsidRDefault="00E27E64" w:rsidP="003F2991">
            <w:pPr>
              <w:jc w:val="center"/>
              <w:rPr>
                <w:rFonts w:cs="Tahoma"/>
                <w:color w:val="000000"/>
                <w:sz w:val="18"/>
                <w:szCs w:val="18"/>
                <w:lang w:eastAsia="es-BO"/>
              </w:rPr>
            </w:pPr>
            <w:r w:rsidRPr="00F06F02">
              <w:rPr>
                <w:szCs w:val="18"/>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90309" w14:textId="77777777" w:rsidR="00E27E64" w:rsidRPr="00F06F02" w:rsidRDefault="00E27E64" w:rsidP="003F2991">
            <w:pPr>
              <w:rPr>
                <w:rFonts w:cs="Tahoma"/>
                <w:bCs/>
                <w:sz w:val="18"/>
                <w:szCs w:val="18"/>
                <w:lang w:eastAsia="es-BO"/>
              </w:rPr>
            </w:pPr>
          </w:p>
        </w:tc>
        <w:tc>
          <w:tcPr>
            <w:tcW w:w="1368" w:type="pct"/>
            <w:tcBorders>
              <w:top w:val="single" w:sz="4" w:space="0" w:color="auto"/>
              <w:left w:val="single" w:sz="4" w:space="0" w:color="auto"/>
              <w:bottom w:val="single" w:sz="4" w:space="0" w:color="auto"/>
              <w:right w:val="single" w:sz="4" w:space="0" w:color="auto"/>
            </w:tcBorders>
            <w:noWrap/>
            <w:hideMark/>
          </w:tcPr>
          <w:p w14:paraId="17A639B4" w14:textId="77777777" w:rsidR="00E27E64" w:rsidRPr="00F06F02" w:rsidRDefault="00E27E64" w:rsidP="003F2991">
            <w:pPr>
              <w:rPr>
                <w:rFonts w:cs="Tahoma"/>
                <w:color w:val="FF0000"/>
                <w:sz w:val="18"/>
                <w:szCs w:val="18"/>
                <w:lang w:eastAsia="es-BO"/>
              </w:rPr>
            </w:pPr>
            <w:r w:rsidRPr="00F06F02">
              <w:t xml:space="preserve">CERRO SAN SIMON </w:t>
            </w:r>
          </w:p>
        </w:tc>
        <w:tc>
          <w:tcPr>
            <w:tcW w:w="750" w:type="pct"/>
            <w:tcBorders>
              <w:top w:val="single" w:sz="4" w:space="0" w:color="auto"/>
              <w:left w:val="single" w:sz="4" w:space="0" w:color="auto"/>
              <w:bottom w:val="single" w:sz="4" w:space="0" w:color="auto"/>
              <w:right w:val="single" w:sz="4" w:space="0" w:color="auto"/>
            </w:tcBorders>
            <w:hideMark/>
          </w:tcPr>
          <w:p w14:paraId="5F00622A" w14:textId="77777777" w:rsidR="00E27E64" w:rsidRPr="00F06F02" w:rsidRDefault="00E27E64" w:rsidP="003F2991">
            <w:pPr>
              <w:jc w:val="center"/>
              <w:rPr>
                <w:rFonts w:cs="Tahoma"/>
                <w:color w:val="FF0000"/>
                <w:sz w:val="18"/>
                <w:szCs w:val="18"/>
                <w:lang w:eastAsia="es-BO"/>
              </w:rPr>
            </w:pPr>
            <w:r w:rsidRPr="00F06F02">
              <w:rPr>
                <w:szCs w:val="18"/>
              </w:rPr>
              <w:t>638.427</w:t>
            </w:r>
          </w:p>
        </w:tc>
        <w:tc>
          <w:tcPr>
            <w:tcW w:w="750" w:type="pct"/>
            <w:tcBorders>
              <w:top w:val="single" w:sz="4" w:space="0" w:color="auto"/>
              <w:left w:val="single" w:sz="4" w:space="0" w:color="auto"/>
              <w:bottom w:val="single" w:sz="4" w:space="0" w:color="auto"/>
              <w:right w:val="single" w:sz="4" w:space="0" w:color="auto"/>
            </w:tcBorders>
            <w:hideMark/>
          </w:tcPr>
          <w:p w14:paraId="2CC2D2CE" w14:textId="77777777" w:rsidR="00E27E64" w:rsidRPr="00F06F02" w:rsidRDefault="00E27E64" w:rsidP="003F2991">
            <w:pPr>
              <w:jc w:val="center"/>
              <w:rPr>
                <w:rFonts w:cs="Tahoma"/>
                <w:color w:val="FF0000"/>
                <w:sz w:val="18"/>
                <w:szCs w:val="18"/>
                <w:lang w:eastAsia="es-BO"/>
              </w:rPr>
            </w:pPr>
            <w:r w:rsidRPr="00F06F02">
              <w:rPr>
                <w:rFonts w:cs="Tahoma"/>
                <w:color w:val="000000"/>
                <w:szCs w:val="18"/>
                <w:lang w:eastAsia="es-BO"/>
              </w:rPr>
              <w:t xml:space="preserve">15 </w:t>
            </w:r>
            <w:proofErr w:type="spellStart"/>
            <w:r w:rsidRPr="00F06F02">
              <w:rPr>
                <w:rFonts w:cs="Tahoma"/>
                <w:color w:val="000000"/>
                <w:szCs w:val="18"/>
                <w:lang w:eastAsia="es-BO"/>
              </w:rPr>
              <w:t>hrs</w:t>
            </w:r>
            <w:proofErr w:type="spellEnd"/>
            <w:r w:rsidRPr="00F06F02">
              <w:rPr>
                <w:rFonts w:cs="Tahoma"/>
                <w:color w:val="000000"/>
                <w:szCs w:val="18"/>
                <w:lang w:eastAsia="es-BO"/>
              </w:rPr>
              <w:t xml:space="preserve"> - 58 min</w:t>
            </w:r>
          </w:p>
        </w:tc>
        <w:tc>
          <w:tcPr>
            <w:tcW w:w="1122" w:type="pct"/>
            <w:tcBorders>
              <w:top w:val="single" w:sz="4" w:space="0" w:color="auto"/>
              <w:left w:val="single" w:sz="4" w:space="0" w:color="auto"/>
              <w:bottom w:val="single" w:sz="4" w:space="0" w:color="auto"/>
              <w:right w:val="single" w:sz="4" w:space="0" w:color="auto"/>
            </w:tcBorders>
            <w:vAlign w:val="center"/>
            <w:hideMark/>
          </w:tcPr>
          <w:p w14:paraId="491DF1BE" w14:textId="77777777" w:rsidR="00E27E64" w:rsidRPr="00F06F02" w:rsidRDefault="00E27E64" w:rsidP="003F2991">
            <w:pPr>
              <w:jc w:val="center"/>
              <w:rPr>
                <w:rFonts w:cs="Tahoma"/>
                <w:color w:val="FF0000"/>
                <w:sz w:val="18"/>
                <w:szCs w:val="18"/>
                <w:lang w:eastAsia="es-BO"/>
              </w:rPr>
            </w:pPr>
            <w:r w:rsidRPr="00F06F02">
              <w:rPr>
                <w:szCs w:val="18"/>
              </w:rPr>
              <w:t>Tierra</w:t>
            </w:r>
          </w:p>
        </w:tc>
      </w:tr>
    </w:tbl>
    <w:p w14:paraId="6C47E46A" w14:textId="77777777" w:rsidR="00E27E64" w:rsidRPr="00084C01" w:rsidRDefault="00E27E64" w:rsidP="00E27E64"/>
    <w:p w14:paraId="1D12A328"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rPr>
      </w:pPr>
      <w:bookmarkStart w:id="37" w:name="_Toc481514433"/>
      <w:bookmarkStart w:id="38" w:name="_Toc118720300"/>
      <w:r w:rsidRPr="00D7770C">
        <w:rPr>
          <w:rFonts w:ascii="Tahoma" w:hAnsi="Tahoma" w:cs="Tahoma"/>
          <w:b/>
          <w:sz w:val="20"/>
          <w:szCs w:val="20"/>
        </w:rPr>
        <w:t>OBJETIVO DE LA CONSULTORÍA.</w:t>
      </w:r>
      <w:bookmarkEnd w:id="37"/>
      <w:bookmarkEnd w:id="38"/>
    </w:p>
    <w:p w14:paraId="6F09F7B1"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Ejercer la Supervisión Técnica del </w:t>
      </w:r>
      <w:r w:rsidRPr="00D7770C">
        <w:rPr>
          <w:rFonts w:ascii="Tahoma" w:hAnsi="Tahoma" w:cs="Tahoma"/>
          <w:b/>
          <w:color w:val="FF0000"/>
          <w:sz w:val="20"/>
          <w:szCs w:val="20"/>
        </w:rPr>
        <w:t>PROYECTO DE VIVIEND</w:t>
      </w:r>
      <w:r>
        <w:rPr>
          <w:rFonts w:ascii="Tahoma" w:hAnsi="Tahoma" w:cs="Tahoma"/>
          <w:b/>
          <w:color w:val="FF0000"/>
          <w:sz w:val="20"/>
          <w:szCs w:val="20"/>
        </w:rPr>
        <w:t>A NUEVA EN EL MUNICIPIO DE BAURES -FASE(XII) 2024- BENI</w:t>
      </w:r>
      <w:r w:rsidRPr="00D7770C">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6C702A0C" w14:textId="77777777" w:rsidR="00E27E64" w:rsidRPr="00D7770C" w:rsidRDefault="00E27E64" w:rsidP="00E27E64">
      <w:pPr>
        <w:spacing w:line="260" w:lineRule="atLeast"/>
        <w:jc w:val="both"/>
        <w:rPr>
          <w:rFonts w:ascii="Tahoma" w:hAnsi="Tahoma" w:cs="Tahoma"/>
          <w:b/>
          <w:sz w:val="20"/>
          <w:szCs w:val="20"/>
          <w:lang w:val="es-ES_tradnl"/>
        </w:rPr>
      </w:pPr>
    </w:p>
    <w:p w14:paraId="260A0C2A"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39" w:name="_Toc118720301"/>
      <w:r w:rsidRPr="00D7770C">
        <w:rPr>
          <w:rFonts w:ascii="Tahoma" w:hAnsi="Tahoma" w:cs="Tahoma"/>
          <w:b/>
          <w:sz w:val="20"/>
          <w:szCs w:val="20"/>
        </w:rPr>
        <w:t>ALCANCE</w:t>
      </w:r>
      <w:r w:rsidRPr="00D7770C">
        <w:rPr>
          <w:rFonts w:ascii="Tahoma" w:hAnsi="Tahoma" w:cs="Tahoma"/>
          <w:b/>
          <w:sz w:val="20"/>
          <w:szCs w:val="20"/>
          <w:lang w:val="es-ES_tradnl"/>
        </w:rPr>
        <w:t xml:space="preserve"> DE LA </w:t>
      </w:r>
      <w:bookmarkEnd w:id="39"/>
      <w:r w:rsidRPr="00D7770C">
        <w:rPr>
          <w:rFonts w:ascii="Tahoma" w:hAnsi="Tahoma" w:cs="Tahoma"/>
          <w:b/>
          <w:sz w:val="20"/>
          <w:szCs w:val="20"/>
          <w:lang w:val="es-ES_tradnl"/>
        </w:rPr>
        <w:t>CONSULTORÍA.</w:t>
      </w:r>
    </w:p>
    <w:p w14:paraId="6A818032"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alcance del servicio consta en realizar la Supervisión Técnica del </w:t>
      </w:r>
      <w:r w:rsidRPr="00D7770C">
        <w:rPr>
          <w:rFonts w:ascii="Tahoma" w:hAnsi="Tahoma" w:cs="Tahoma"/>
          <w:b/>
          <w:color w:val="FF0000"/>
          <w:sz w:val="20"/>
          <w:szCs w:val="20"/>
        </w:rPr>
        <w:t>PROYECTO DE VIVIENDA NUEVA EN EL MUNICIPIO D</w:t>
      </w:r>
      <w:r>
        <w:rPr>
          <w:rFonts w:ascii="Tahoma" w:hAnsi="Tahoma" w:cs="Tahoma"/>
          <w:b/>
          <w:color w:val="FF0000"/>
          <w:sz w:val="20"/>
          <w:szCs w:val="20"/>
        </w:rPr>
        <w:t>E BAURES -FASE(XII) 202X- BENI</w:t>
      </w:r>
      <w:r w:rsidRPr="00D7770C">
        <w:rPr>
          <w:rFonts w:ascii="Tahoma" w:hAnsi="Tahoma" w:cs="Tahoma"/>
          <w:sz w:val="20"/>
          <w:szCs w:val="20"/>
          <w:lang w:val="es-ES_tradnl"/>
        </w:rPr>
        <w:t>, desde la orden de proceder de la empresa emitida por el Supervisor hasta el cierre técnico e informe final, según el plazo contractual.</w:t>
      </w:r>
    </w:p>
    <w:p w14:paraId="051FEF4F" w14:textId="77777777" w:rsidR="00E27E64" w:rsidRPr="00D7770C" w:rsidRDefault="00E27E64" w:rsidP="00E27E64">
      <w:pPr>
        <w:spacing w:line="260" w:lineRule="atLeast"/>
        <w:jc w:val="both"/>
        <w:rPr>
          <w:rFonts w:ascii="Tahoma" w:hAnsi="Tahoma" w:cs="Tahoma"/>
          <w:sz w:val="20"/>
          <w:szCs w:val="20"/>
          <w:lang w:val="es-ES_tradnl"/>
        </w:rPr>
      </w:pPr>
    </w:p>
    <w:p w14:paraId="352C67D1"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40" w:name="_Toc118720302"/>
      <w:r w:rsidRPr="00D7770C">
        <w:rPr>
          <w:rFonts w:ascii="Tahoma" w:hAnsi="Tahoma" w:cs="Tahoma"/>
          <w:b/>
          <w:sz w:val="20"/>
          <w:szCs w:val="20"/>
        </w:rPr>
        <w:t>ACTIVIDADES</w:t>
      </w:r>
      <w:r w:rsidRPr="00D7770C">
        <w:rPr>
          <w:rFonts w:ascii="Tahoma" w:hAnsi="Tahoma" w:cs="Tahoma"/>
          <w:b/>
          <w:sz w:val="20"/>
          <w:szCs w:val="20"/>
          <w:lang w:val="es-ES_tradnl"/>
        </w:rPr>
        <w:t xml:space="preserve"> Y FUNCIONES</w:t>
      </w:r>
      <w:bookmarkEnd w:id="40"/>
      <w:r w:rsidRPr="00D7770C">
        <w:rPr>
          <w:rFonts w:ascii="Tahoma" w:hAnsi="Tahoma" w:cs="Tahoma"/>
          <w:b/>
          <w:sz w:val="20"/>
          <w:szCs w:val="20"/>
          <w:lang w:val="es-ES_tradnl"/>
        </w:rPr>
        <w:t>.</w:t>
      </w:r>
    </w:p>
    <w:p w14:paraId="039786A9"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enuncian las siguientes actividades y funciones de manera indicativa no limitativa:</w:t>
      </w:r>
    </w:p>
    <w:p w14:paraId="6715AAAE" w14:textId="77777777" w:rsidR="00E27E64" w:rsidRPr="00D7770C" w:rsidRDefault="00E27E64" w:rsidP="00E27E64">
      <w:pPr>
        <w:spacing w:line="260" w:lineRule="atLeast"/>
        <w:jc w:val="both"/>
        <w:rPr>
          <w:rFonts w:ascii="Tahoma" w:hAnsi="Tahoma" w:cs="Tahoma"/>
          <w:sz w:val="20"/>
          <w:szCs w:val="20"/>
          <w:lang w:val="es-ES_tradnl"/>
        </w:rPr>
      </w:pPr>
    </w:p>
    <w:p w14:paraId="4541B246"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bookmarkStart w:id="41" w:name="_Hlk114576128"/>
      <w:r w:rsidRPr="00D7770C">
        <w:rPr>
          <w:rFonts w:ascii="Tahoma" w:hAnsi="Tahoma" w:cs="Tahoma"/>
          <w:sz w:val="20"/>
          <w:szCs w:val="20"/>
          <w:lang w:val="es-ES_tradnl"/>
        </w:rPr>
        <w:t>Emitir la Orden de Proceder al Contratista.</w:t>
      </w:r>
      <w:bookmarkEnd w:id="41"/>
    </w:p>
    <w:p w14:paraId="0460F1D6"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162A6062"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Estudiar e interpretar técnicamente los planos y especificaciones técnicas para la correcta ejecución de la obra.</w:t>
      </w:r>
    </w:p>
    <w:p w14:paraId="72C04792"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bookmarkStart w:id="42" w:name="_Hlk118485201"/>
      <w:bookmarkStart w:id="43" w:name="_Hlk118485598"/>
      <w:r w:rsidRPr="00D7770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5586A02D" w14:textId="77777777" w:rsidR="00E27E64" w:rsidRPr="00AC49C2" w:rsidRDefault="00E27E64" w:rsidP="00E27E64">
      <w:pPr>
        <w:numPr>
          <w:ilvl w:val="0"/>
          <w:numId w:val="43"/>
        </w:numPr>
        <w:spacing w:line="260" w:lineRule="atLeast"/>
        <w:ind w:left="284" w:hanging="284"/>
        <w:contextualSpacing/>
        <w:jc w:val="both"/>
        <w:rPr>
          <w:rFonts w:ascii="Tahoma" w:hAnsi="Tahoma" w:cs="Tahoma"/>
          <w:sz w:val="20"/>
          <w:szCs w:val="20"/>
          <w:lang w:val="es-ES_tradnl"/>
        </w:rPr>
      </w:pPr>
      <w:bookmarkStart w:id="44" w:name="_Hlk162367385"/>
      <w:r w:rsidRPr="00AC49C2">
        <w:rPr>
          <w:rFonts w:ascii="Tahoma" w:hAnsi="Tahoma" w:cs="Tahoma"/>
          <w:color w:val="000000" w:themeColor="text1"/>
          <w:sz w:val="20"/>
          <w:szCs w:val="20"/>
          <w:lang w:val="es-ES_tradnl"/>
        </w:rPr>
        <w:t xml:space="preserve">Exigirá a la Empresa Contratista la gestión para la obtención de los certificados de no propiedad a Nivel Nacional de los </w:t>
      </w:r>
      <w:r>
        <w:rPr>
          <w:rFonts w:ascii="Tahoma" w:hAnsi="Tahoma" w:cs="Tahoma"/>
          <w:b/>
          <w:bCs/>
          <w:color w:val="FF0000"/>
          <w:sz w:val="20"/>
          <w:szCs w:val="20"/>
          <w:lang w:val="es-ES_tradnl"/>
        </w:rPr>
        <w:t>60</w:t>
      </w:r>
      <w:r w:rsidRPr="00AC49C2">
        <w:rPr>
          <w:rFonts w:ascii="Tahoma" w:hAnsi="Tahoma" w:cs="Tahoma"/>
          <w:color w:val="000000" w:themeColor="text1"/>
          <w:sz w:val="20"/>
          <w:szCs w:val="20"/>
          <w:lang w:val="es-ES_tradnl"/>
        </w:rPr>
        <w:t xml:space="preserve"> beneficiarios emitido por Derechos Reales, del titular y su conyugue (si corresponde), y presentar a la AEVIVIENDA hasta antes de iniciar con la ejecución física del proyecto. </w:t>
      </w:r>
      <w:bookmarkEnd w:id="44"/>
    </w:p>
    <w:p w14:paraId="28BBCD2B" w14:textId="77777777" w:rsidR="00E27E64" w:rsidRPr="00AC49C2" w:rsidRDefault="00E27E64" w:rsidP="00E27E64">
      <w:pPr>
        <w:numPr>
          <w:ilvl w:val="0"/>
          <w:numId w:val="43"/>
        </w:numPr>
        <w:spacing w:line="260" w:lineRule="atLeast"/>
        <w:ind w:left="284" w:hanging="284"/>
        <w:contextualSpacing/>
        <w:jc w:val="both"/>
        <w:rPr>
          <w:rFonts w:ascii="Tahoma" w:hAnsi="Tahoma" w:cs="Tahoma"/>
          <w:sz w:val="20"/>
          <w:szCs w:val="20"/>
          <w:lang w:val="es-ES_tradnl"/>
        </w:rPr>
      </w:pPr>
      <w:r w:rsidRPr="00AC49C2">
        <w:rPr>
          <w:rFonts w:ascii="Tahoma" w:hAnsi="Tahoma" w:cs="Tahoma"/>
          <w:color w:val="000000" w:themeColor="text1"/>
          <w:sz w:val="20"/>
          <w:szCs w:val="20"/>
          <w:lang w:val="es-ES_tradnl"/>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47BAB6E6"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rPr>
        <w:t xml:space="preserve">Solicitar a la empresa su plan </w:t>
      </w:r>
      <w:r w:rsidRPr="00D7770C">
        <w:rPr>
          <w:rFonts w:ascii="Tahoma" w:hAnsi="Tahoma" w:cs="Tahoma"/>
          <w:bCs/>
          <w:sz w:val="20"/>
          <w:szCs w:val="20"/>
        </w:rPr>
        <w:t>respecto a la Seguridad y Salud Ocupacional, en cumplimiento a la Ley General del Trabajo -16998, estableciendo</w:t>
      </w:r>
      <w:r w:rsidRPr="00D7770C">
        <w:rPr>
          <w:rFonts w:ascii="Tahoma" w:hAnsi="Tahoma" w:cs="Tahoma"/>
          <w:sz w:val="24"/>
          <w:szCs w:val="24"/>
        </w:rPr>
        <w:t xml:space="preserve"> </w:t>
      </w:r>
      <w:r w:rsidRPr="00D7770C">
        <w:rPr>
          <w:rFonts w:ascii="Tahoma" w:hAnsi="Tahoma" w:cs="Tahoma"/>
          <w:bCs/>
          <w:sz w:val="20"/>
          <w:szCs w:val="20"/>
        </w:rPr>
        <w:t>medidas y/o actividades para eliminar, reducir y controlar los riesgos.</w:t>
      </w:r>
    </w:p>
    <w:p w14:paraId="61076BF2"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Presentar el cronograma de desembolsos de la consultoría al </w:t>
      </w:r>
      <w:r>
        <w:rPr>
          <w:rFonts w:ascii="Tahoma" w:hAnsi="Tahoma" w:cs="Tahoma"/>
          <w:sz w:val="20"/>
          <w:szCs w:val="20"/>
          <w:lang w:val="es-ES_tradnl"/>
        </w:rPr>
        <w:t>F</w:t>
      </w:r>
      <w:r w:rsidRPr="00D7770C">
        <w:rPr>
          <w:rFonts w:ascii="Tahoma" w:hAnsi="Tahoma" w:cs="Tahoma"/>
          <w:sz w:val="20"/>
          <w:szCs w:val="20"/>
          <w:lang w:val="es-ES_tradnl"/>
        </w:rPr>
        <w:t>iscal de Obra.</w:t>
      </w:r>
    </w:p>
    <w:p w14:paraId="74C50D4F"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469C8D34" w14:textId="77777777" w:rsidR="00E27E64" w:rsidRPr="00D7770C" w:rsidRDefault="00E27E64" w:rsidP="00E27E64">
      <w:pPr>
        <w:numPr>
          <w:ilvl w:val="0"/>
          <w:numId w:val="43"/>
        </w:numPr>
        <w:tabs>
          <w:tab w:val="left" w:pos="426"/>
        </w:tabs>
        <w:ind w:left="360"/>
        <w:jc w:val="both"/>
        <w:rPr>
          <w:rFonts w:ascii="Tahoma" w:hAnsi="Tahoma" w:cs="Tahoma"/>
          <w:sz w:val="20"/>
          <w:szCs w:val="20"/>
          <w:lang w:val="es-ES_tradnl"/>
        </w:rPr>
      </w:pPr>
      <w:r w:rsidRPr="00D7770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7EE1E751"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bookmarkStart w:id="45" w:name="_Hlk126059612"/>
      <w:bookmarkStart w:id="46" w:name="_Hlk126083985"/>
      <w:bookmarkEnd w:id="42"/>
      <w:bookmarkEnd w:id="43"/>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copia en formato magnético </w:t>
      </w:r>
      <w:bookmarkStart w:id="47" w:name="_Hlk126059923"/>
      <w:r w:rsidRPr="00D7770C">
        <w:rPr>
          <w:rFonts w:ascii="Tahoma" w:hAnsi="Tahoma" w:cs="Tahoma"/>
          <w:sz w:val="20"/>
          <w:szCs w:val="20"/>
          <w:lang w:val="es-ES_tradnl"/>
        </w:rPr>
        <w:t xml:space="preserve">de la Guía 002 y </w:t>
      </w:r>
      <w:bookmarkEnd w:id="47"/>
      <w:r w:rsidRPr="00D7770C">
        <w:rPr>
          <w:rFonts w:ascii="Tahoma" w:hAnsi="Tahoma" w:cs="Tahoma"/>
          <w:sz w:val="20"/>
          <w:szCs w:val="20"/>
          <w:lang w:val="es-ES_tradnl"/>
        </w:rPr>
        <w:t>Guía 006 “Llenado de las Planillas Ambientales”, para el reporte de las Medidas del PPM-PASA implementadas, para su posterior entrega a la Empresa Contratista.</w:t>
      </w:r>
    </w:p>
    <w:p w14:paraId="3B74100D"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5"/>
    </w:p>
    <w:bookmarkEnd w:id="46"/>
    <w:p w14:paraId="6E98A5DA"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y de carteles de prevención contra accidentes y cuidado del medio ambiente; 6.- Limpieza general (cierre y abandono de la etapa de ejecución).</w:t>
      </w:r>
    </w:p>
    <w:p w14:paraId="711F81F2" w14:textId="77777777" w:rsidR="00E27E64" w:rsidRPr="00D7770C" w:rsidRDefault="00E27E64" w:rsidP="00E27E64">
      <w:pPr>
        <w:numPr>
          <w:ilvl w:val="0"/>
          <w:numId w:val="43"/>
        </w:numPr>
        <w:tabs>
          <w:tab w:val="left" w:pos="426"/>
        </w:tabs>
        <w:ind w:left="360"/>
        <w:jc w:val="both"/>
        <w:rPr>
          <w:rFonts w:ascii="Tahoma" w:hAnsi="Tahoma" w:cs="Tahoma"/>
          <w:sz w:val="20"/>
          <w:szCs w:val="20"/>
          <w:lang w:val="es-ES_tradnl"/>
        </w:rPr>
      </w:pPr>
      <w:bookmarkStart w:id="48" w:name="_Hlk126060343"/>
      <w:bookmarkStart w:id="49" w:name="_Hlk126084022"/>
      <w:r w:rsidRPr="00D7770C">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D7770C">
        <w:rPr>
          <w:rFonts w:ascii="Tahoma" w:hAnsi="Tahoma" w:cs="Tahoma"/>
          <w:sz w:val="20"/>
          <w:szCs w:val="20"/>
          <w:lang w:val="es-ES_tradnl"/>
        </w:rPr>
        <w:t>reflectivos</w:t>
      </w:r>
      <w:proofErr w:type="spellEnd"/>
      <w:r w:rsidRPr="00D7770C">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0C91487" w14:textId="77777777" w:rsidR="00E27E64" w:rsidRPr="00D7770C" w:rsidRDefault="00E27E64" w:rsidP="00E27E64">
      <w:pPr>
        <w:numPr>
          <w:ilvl w:val="0"/>
          <w:numId w:val="43"/>
        </w:numPr>
        <w:tabs>
          <w:tab w:val="left" w:pos="426"/>
        </w:tabs>
        <w:ind w:left="360"/>
        <w:jc w:val="both"/>
        <w:rPr>
          <w:rFonts w:ascii="Tahoma" w:hAnsi="Tahoma" w:cs="Tahoma"/>
          <w:sz w:val="20"/>
          <w:szCs w:val="20"/>
          <w:lang w:val="es-ES_tradnl"/>
        </w:rPr>
      </w:pPr>
      <w:bookmarkStart w:id="50" w:name="_Hlk126060084"/>
      <w:bookmarkEnd w:id="48"/>
      <w:r w:rsidRPr="00D7770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0"/>
    </w:p>
    <w:p w14:paraId="1D256360"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bookmarkStart w:id="51" w:name="_Hlk126084061"/>
      <w:bookmarkEnd w:id="49"/>
      <w:r w:rsidRPr="00D7770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3E6215AB"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1"/>
    <w:p w14:paraId="53E61903"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zonas para el acopio de materiales de construcción, protegiendo de daños al medio ambiente.</w:t>
      </w:r>
    </w:p>
    <w:p w14:paraId="3D5A6467"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Instruir en el libro de órdenes las actividades y problemas que puedan presentarse durante la ejecución de cada Ítem y responder todas las solicitudes del </w:t>
      </w:r>
      <w:r>
        <w:rPr>
          <w:rFonts w:ascii="Tahoma" w:hAnsi="Tahoma" w:cs="Tahoma"/>
          <w:sz w:val="20"/>
          <w:szCs w:val="20"/>
          <w:lang w:val="es-ES_tradnl"/>
        </w:rPr>
        <w:t>Residente</w:t>
      </w:r>
      <w:r w:rsidRPr="00D7770C">
        <w:rPr>
          <w:rFonts w:ascii="Tahoma" w:hAnsi="Tahoma" w:cs="Tahoma"/>
          <w:sz w:val="20"/>
          <w:szCs w:val="20"/>
          <w:lang w:val="es-ES_tradnl"/>
        </w:rPr>
        <w:t xml:space="preserve"> de Obra. </w:t>
      </w:r>
    </w:p>
    <w:p w14:paraId="4FCA94DD"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Participar de manera conjunta con el contratista en las tareas de replanteo de la obra.</w:t>
      </w:r>
    </w:p>
    <w:p w14:paraId="29BDCD22"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la geo referenciación de cada una de las viviendas y presentar en el informe a la fiscalización.</w:t>
      </w:r>
    </w:p>
    <w:p w14:paraId="71736BF0"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7400C72D"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5CE60640"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mediciones conjuntas con el Contratista de acuerdo al avance físico de la obra.</w:t>
      </w:r>
    </w:p>
    <w:p w14:paraId="7F8ABDA8"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 y aprobar todos los informes técnicos – sociales elaborados por el Contratista.</w:t>
      </w:r>
    </w:p>
    <w:p w14:paraId="089AD244"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w:t>
      </w:r>
      <w:bookmarkStart w:id="52" w:name="_Hlk126084119"/>
      <w:r w:rsidRPr="00D7770C">
        <w:rPr>
          <w:rFonts w:ascii="Tahoma" w:hAnsi="Tahoma" w:cs="Tahoma"/>
          <w:sz w:val="20"/>
          <w:szCs w:val="20"/>
          <w:lang w:val="es-ES_tradnl"/>
        </w:rPr>
        <w:t>Contratista los respaldos técnicos necesarios para procesar planillas de pago.</w:t>
      </w:r>
    </w:p>
    <w:p w14:paraId="36813479"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planillas de pago presentados por el Contratista, verificando firmas y rubricas en todas las hojas.</w:t>
      </w:r>
    </w:p>
    <w:p w14:paraId="15C6E186"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caso necesario </w:t>
      </w:r>
      <w:bookmarkEnd w:id="52"/>
      <w:r w:rsidRPr="00D7770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09C683CF"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1FBB6389"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Autorizar la solicitud de suspensión temporal de la obra por condiciones meteorológicas con respaldo de </w:t>
      </w:r>
      <w:bookmarkStart w:id="53" w:name="_Hlk126084172"/>
      <w:r w:rsidRPr="00D7770C">
        <w:rPr>
          <w:rFonts w:ascii="Tahoma" w:hAnsi="Tahoma" w:cs="Tahoma"/>
          <w:sz w:val="20"/>
          <w:szCs w:val="20"/>
          <w:lang w:val="es-ES_tradnl"/>
        </w:rPr>
        <w:t xml:space="preserve">SENAMHI; o reporte fotográfico emitido según el sistema SSP; o en el caso por la saturación del terreno post </w:t>
      </w:r>
      <w:r w:rsidRPr="00D7770C">
        <w:rPr>
          <w:rFonts w:ascii="Tahoma" w:hAnsi="Tahoma" w:cs="Tahoma"/>
          <w:iCs/>
          <w:sz w:val="20"/>
          <w:szCs w:val="20"/>
        </w:rPr>
        <w:t>lluvias con la emisión del informe técnico de la institución correspondiente u otro documento técnico certificado</w:t>
      </w:r>
      <w:r w:rsidRPr="00D7770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3"/>
    </w:p>
    <w:p w14:paraId="72E62F3F"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los reclamos presentados por el Contratista.</w:t>
      </w:r>
    </w:p>
    <w:p w14:paraId="03AF71BC"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7CAAF7DC"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 el libro de órdenes la corrección de defectos en la ejecución de los trabajos del Contratista.</w:t>
      </w:r>
    </w:p>
    <w:p w14:paraId="45F3A676"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2F45DA4E"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25D4A938"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Adoptar </w:t>
      </w:r>
      <w:bookmarkStart w:id="54" w:name="_Hlk126084202"/>
      <w:r w:rsidRPr="00D7770C">
        <w:rPr>
          <w:rFonts w:ascii="Tahoma" w:hAnsi="Tahoma" w:cs="Tahoma"/>
          <w:sz w:val="20"/>
          <w:szCs w:val="20"/>
          <w:lang w:val="es-ES_tradnl"/>
        </w:rPr>
        <w:t xml:space="preserve">medidas necesarias para que todas las actividades se lleven adecuadamente y en plazo, para la ejecución de la obra. </w:t>
      </w:r>
    </w:p>
    <w:p w14:paraId="6A6C9CBD"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caso contrario no podrán ingresar al área de trabajo.</w:t>
      </w:r>
    </w:p>
    <w:bookmarkEnd w:id="54"/>
    <w:p w14:paraId="63C5DEDE"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Llevar el control directo de la vigencia y validez de las garantías contractuales e instruir su renovación diez (10) días hábiles antes del cumplimiento.</w:t>
      </w:r>
    </w:p>
    <w:p w14:paraId="3903CD2E"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 solicitud del Contratista, </w:t>
      </w:r>
      <w:bookmarkStart w:id="55" w:name="_Hlk126084254"/>
      <w:r w:rsidRPr="00D7770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5"/>
    </w:p>
    <w:p w14:paraId="61E33214"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Integrar en la Comisión de Recepción Provisional y Definitiva de la Obra. </w:t>
      </w:r>
    </w:p>
    <w:p w14:paraId="64051755"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Contratista la presentación de planos </w:t>
      </w:r>
      <w:proofErr w:type="spellStart"/>
      <w:r w:rsidRPr="00D7770C">
        <w:rPr>
          <w:rFonts w:ascii="Tahoma" w:hAnsi="Tahoma" w:cs="Tahoma"/>
          <w:sz w:val="20"/>
          <w:szCs w:val="20"/>
          <w:lang w:val="es-ES_tradnl"/>
        </w:rPr>
        <w:t>Asbuilt</w:t>
      </w:r>
      <w:proofErr w:type="spellEnd"/>
      <w:r w:rsidRPr="00D7770C">
        <w:rPr>
          <w:rFonts w:ascii="Tahoma" w:hAnsi="Tahoma" w:cs="Tahoma"/>
          <w:sz w:val="20"/>
          <w:szCs w:val="20"/>
          <w:lang w:val="es-ES_tradnl"/>
        </w:rPr>
        <w:t xml:space="preserve"> (debe contemplar los volúmenes con los que se construyó la obra).</w:t>
      </w:r>
    </w:p>
    <w:p w14:paraId="325D1190"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las multas atribuibles al Contratista por incumplimiento de los términos contractuales.</w:t>
      </w:r>
    </w:p>
    <w:p w14:paraId="37779A8E"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descuentos, si corresponde, en las planillas de pago presentados por el Contratista.</w:t>
      </w:r>
    </w:p>
    <w:p w14:paraId="0270F9E1"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Garantizar el equipo y herramientas y otros propuestos, necesarios para la efectiva Supervisión de la Construcción de las Unidades Habitacionales.</w:t>
      </w:r>
    </w:p>
    <w:p w14:paraId="432EDA5F"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Reportar asistencia a la obra de manera mensual a la fiscalización.</w:t>
      </w:r>
    </w:p>
    <w:p w14:paraId="777C39BD"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Cumplir las obligaciones pactadas con el Contratante.</w:t>
      </w:r>
    </w:p>
    <w:p w14:paraId="73C00696"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28C99D4F"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todos los requerimientos de Fiscalización relativos al desarrollo de sus funciones y a la ejecución de la obra que supervisa.</w:t>
      </w:r>
    </w:p>
    <w:p w14:paraId="59A49A11" w14:textId="77777777" w:rsidR="00E27E64" w:rsidRPr="00D7770C" w:rsidRDefault="00E27E64" w:rsidP="00E27E64">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el control, monitoreo seguimiento al componente social de:</w:t>
      </w:r>
    </w:p>
    <w:p w14:paraId="1AB76B20" w14:textId="77777777" w:rsidR="00E27E64" w:rsidRPr="00D7770C" w:rsidRDefault="00E27E64" w:rsidP="00E27E64">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(Sustitución de Beneficiarios),</w:t>
      </w:r>
      <w:r w:rsidRPr="00D7770C">
        <w:rPr>
          <w:rFonts w:ascii="Tahoma" w:hAnsi="Tahoma" w:cs="Tahoma"/>
          <w:sz w:val="20"/>
          <w:szCs w:val="20"/>
          <w:lang w:val="es-ES_tradnl"/>
        </w:rPr>
        <w:t xml:space="preserve"> por las siguientes causas:</w:t>
      </w:r>
    </w:p>
    <w:p w14:paraId="09956227" w14:textId="77777777" w:rsidR="00E27E64" w:rsidRPr="00D7770C" w:rsidRDefault="00E27E64" w:rsidP="00E27E64">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renuncia escrita del beneficiario.</w:t>
      </w:r>
    </w:p>
    <w:p w14:paraId="42E31622" w14:textId="77777777" w:rsidR="00E27E64" w:rsidRPr="00D7770C" w:rsidRDefault="00E27E64" w:rsidP="00E27E64">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incumplimiento de aporte propio, a la tercera notificación de incumplimiento.</w:t>
      </w:r>
    </w:p>
    <w:p w14:paraId="1CD4F763" w14:textId="77777777" w:rsidR="00E27E64" w:rsidRPr="00D7770C" w:rsidRDefault="00E27E64" w:rsidP="00E27E64">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comprobarse inconsistencia en la veracidad de la información   contenida en el formulario de solicitud o declaración jurada.</w:t>
      </w:r>
    </w:p>
    <w:p w14:paraId="31234D0F" w14:textId="77777777" w:rsidR="00E27E64" w:rsidRPr="00D7770C" w:rsidRDefault="00E27E64" w:rsidP="00E27E64">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abandono del Proyecto sin justificación y comunicación alguna.</w:t>
      </w:r>
    </w:p>
    <w:p w14:paraId="325005DA" w14:textId="77777777" w:rsidR="00E27E64" w:rsidRPr="00E82DDB" w:rsidRDefault="00E27E64" w:rsidP="00E27E64">
      <w:pPr>
        <w:numPr>
          <w:ilvl w:val="0"/>
          <w:numId w:val="48"/>
        </w:numPr>
        <w:spacing w:line="260" w:lineRule="atLeast"/>
        <w:ind w:left="567" w:hanging="283"/>
        <w:contextualSpacing/>
        <w:jc w:val="both"/>
        <w:rPr>
          <w:rFonts w:ascii="Tahoma" w:hAnsi="Tahoma" w:cs="Tahoma"/>
          <w:sz w:val="20"/>
          <w:szCs w:val="20"/>
          <w:lang w:val="es-ES_tradnl"/>
        </w:rPr>
      </w:pPr>
      <w:r w:rsidRPr="00E82DDB">
        <w:rPr>
          <w:rFonts w:ascii="Tahoma" w:hAnsi="Tahoma" w:cs="Tahoma"/>
          <w:sz w:val="20"/>
          <w:szCs w:val="20"/>
          <w:lang w:val="es-ES_tradnl"/>
        </w:rPr>
        <w:t xml:space="preserve">En </w:t>
      </w:r>
      <w:r w:rsidRPr="00E82DDB">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p>
    <w:p w14:paraId="42FD4806" w14:textId="77777777" w:rsidR="00E27E64" w:rsidRDefault="00E27E64" w:rsidP="00E27E64">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09C0E121" w14:textId="77777777" w:rsidR="00E27E64" w:rsidRPr="00DF0E4A" w:rsidRDefault="00E27E64" w:rsidP="00E27E64">
      <w:pPr>
        <w:spacing w:line="260" w:lineRule="atLeast"/>
        <w:contextualSpacing/>
        <w:jc w:val="both"/>
        <w:rPr>
          <w:rFonts w:ascii="Tahoma" w:hAnsi="Tahoma" w:cs="Tahoma"/>
          <w:sz w:val="20"/>
          <w:szCs w:val="20"/>
          <w:lang w:val="es-ES_tradnl"/>
        </w:rPr>
      </w:pPr>
      <w:r w:rsidRPr="00DB231C">
        <w:rPr>
          <w:rFonts w:ascii="Tahoma" w:hAnsi="Tahoma" w:cs="Tahoma"/>
          <w:sz w:val="20"/>
          <w:szCs w:val="20"/>
          <w:highlight w:val="cyan"/>
          <w:lang w:val="es-ES_tradnl"/>
        </w:rPr>
        <w:t xml:space="preserve">Para la evaluación de nuevos beneficiarios, </w:t>
      </w:r>
      <w:r>
        <w:rPr>
          <w:rFonts w:ascii="Tahoma" w:hAnsi="Tahoma" w:cs="Tahoma"/>
          <w:sz w:val="20"/>
          <w:szCs w:val="20"/>
          <w:highlight w:val="cyan"/>
          <w:lang w:val="es-ES_tradnl"/>
        </w:rPr>
        <w:t>se deberá entregar al</w:t>
      </w:r>
      <w:r w:rsidRPr="00DB231C">
        <w:rPr>
          <w:rFonts w:ascii="Tahoma" w:hAnsi="Tahoma" w:cs="Tahoma"/>
          <w:sz w:val="20"/>
          <w:szCs w:val="20"/>
          <w:highlight w:val="cyan"/>
          <w:lang w:val="es-ES_tradnl"/>
        </w:rPr>
        <w:t xml:space="preserve"> contratista el protocolo de evaluación técnica social </w:t>
      </w:r>
      <w:r>
        <w:rPr>
          <w:rFonts w:ascii="Tahoma" w:hAnsi="Tahoma" w:cs="Tahoma"/>
          <w:sz w:val="20"/>
          <w:szCs w:val="20"/>
          <w:highlight w:val="cyan"/>
          <w:lang w:val="es-ES_tradnl"/>
        </w:rPr>
        <w:t xml:space="preserve">establecida por la AEVIVIENDA, </w:t>
      </w:r>
      <w:r w:rsidRPr="00DB231C">
        <w:rPr>
          <w:rFonts w:ascii="Tahoma" w:hAnsi="Tahoma" w:cs="Tahoma"/>
          <w:sz w:val="20"/>
          <w:szCs w:val="20"/>
          <w:highlight w:val="cyan"/>
          <w:lang w:val="es-ES_tradnl"/>
        </w:rPr>
        <w:t>el cual será proporcionado por el Fiscal de Obra</w:t>
      </w:r>
      <w:r>
        <w:rPr>
          <w:rFonts w:ascii="Tahoma" w:hAnsi="Tahoma" w:cs="Tahoma"/>
          <w:sz w:val="20"/>
          <w:szCs w:val="20"/>
          <w:lang w:val="es-ES_tradnl"/>
        </w:rPr>
        <w:t>.</w:t>
      </w:r>
    </w:p>
    <w:p w14:paraId="47896563" w14:textId="77777777" w:rsidR="00E27E64" w:rsidRPr="00D7770C" w:rsidRDefault="00E27E64" w:rsidP="00E27E64">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7D035BDB" w14:textId="77777777" w:rsidR="00E27E64" w:rsidRPr="00D7770C" w:rsidRDefault="00E27E64" w:rsidP="00E27E64">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(Cambio del Beneficiario Titular),</w:t>
      </w:r>
      <w:r w:rsidRPr="00D7770C">
        <w:rPr>
          <w:rFonts w:ascii="Tahoma" w:hAnsi="Tahoma" w:cs="Tahoma"/>
          <w:sz w:val="20"/>
          <w:szCs w:val="20"/>
          <w:lang w:val="es-ES_tradnl"/>
        </w:rPr>
        <w:t xml:space="preserve"> por los siguientes motivos:                                                                                    </w:t>
      </w:r>
    </w:p>
    <w:p w14:paraId="04E7D90C" w14:textId="77777777" w:rsidR="00E27E64" w:rsidRPr="00D7770C" w:rsidRDefault="00E27E64" w:rsidP="00E27E64">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D7E57D5" w14:textId="77777777" w:rsidR="00E27E64" w:rsidRPr="00D7770C" w:rsidRDefault="00E27E64" w:rsidP="00E27E64">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02FC623F" w14:textId="77777777" w:rsidR="00E27E64" w:rsidRPr="00D7770C" w:rsidRDefault="00E27E64" w:rsidP="00E27E64">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abandono de los padres el beneficio será a favor del hijo/a que asuma la carga familiar.</w:t>
      </w:r>
    </w:p>
    <w:p w14:paraId="2751B287" w14:textId="77777777" w:rsidR="00E27E64" w:rsidRPr="00D7770C" w:rsidRDefault="00E27E64" w:rsidP="00E27E64">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 xml:space="preserve">Por otro tipo de casos, no previstos </w:t>
      </w:r>
      <w:bookmarkStart w:id="56" w:name="_Hlk126084334"/>
      <w:r w:rsidRPr="00D7770C">
        <w:rPr>
          <w:rFonts w:ascii="Tahoma" w:hAnsi="Tahoma" w:cs="Tahoma"/>
          <w:sz w:val="20"/>
          <w:szCs w:val="20"/>
          <w:lang w:val="es-ES_tradnl"/>
        </w:rPr>
        <w:t xml:space="preserve">que se hará conocer a la fiscalización. </w:t>
      </w:r>
      <w:bookmarkEnd w:id="56"/>
    </w:p>
    <w:p w14:paraId="043A9BE6" w14:textId="77777777" w:rsidR="00E27E64" w:rsidRPr="00D7770C" w:rsidRDefault="00E27E64" w:rsidP="00E27E64">
      <w:pPr>
        <w:numPr>
          <w:ilvl w:val="0"/>
          <w:numId w:val="43"/>
        </w:numPr>
        <w:tabs>
          <w:tab w:val="left" w:pos="284"/>
        </w:tabs>
        <w:spacing w:line="260" w:lineRule="atLeast"/>
        <w:ind w:left="284" w:hanging="284"/>
        <w:jc w:val="both"/>
        <w:rPr>
          <w:rFonts w:ascii="Tahoma" w:hAnsi="Tahoma" w:cs="Tahoma"/>
          <w:sz w:val="20"/>
          <w:szCs w:val="20"/>
        </w:rPr>
      </w:pPr>
      <w:r w:rsidRPr="00D7770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7770C">
        <w:rPr>
          <w:rFonts w:ascii="Tahoma" w:hAnsi="Tahoma" w:cs="Tahoma"/>
          <w:sz w:val="20"/>
          <w:szCs w:val="20"/>
          <w:lang w:val="es-ES_tradnl"/>
        </w:rPr>
        <w:t>.</w:t>
      </w:r>
    </w:p>
    <w:p w14:paraId="577B692C" w14:textId="77777777" w:rsidR="00E27E64" w:rsidRPr="00D7770C" w:rsidRDefault="00E27E64" w:rsidP="00E27E64">
      <w:pPr>
        <w:tabs>
          <w:tab w:val="left" w:pos="426"/>
        </w:tabs>
        <w:spacing w:line="260" w:lineRule="atLeast"/>
        <w:ind w:left="284"/>
        <w:jc w:val="both"/>
        <w:rPr>
          <w:rFonts w:ascii="Tahoma" w:hAnsi="Tahoma" w:cs="Tahoma"/>
          <w:sz w:val="20"/>
          <w:szCs w:val="20"/>
          <w:lang w:val="es-ES_tradnl"/>
        </w:rPr>
      </w:pPr>
    </w:p>
    <w:p w14:paraId="347E93AD"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METODOLOGÍA</w:t>
      </w:r>
    </w:p>
    <w:p w14:paraId="76F433C1" w14:textId="77777777" w:rsidR="00E27E64" w:rsidRPr="00D7770C" w:rsidRDefault="00E27E64" w:rsidP="00E27E64">
      <w:pPr>
        <w:spacing w:line="260" w:lineRule="atLeast"/>
        <w:jc w:val="both"/>
        <w:rPr>
          <w:rFonts w:ascii="Tahoma" w:hAnsi="Tahoma" w:cs="Tahoma"/>
          <w:sz w:val="20"/>
          <w:szCs w:val="20"/>
        </w:rPr>
      </w:pPr>
      <w:r w:rsidRPr="00D7770C">
        <w:rPr>
          <w:rFonts w:ascii="Tahoma" w:hAnsi="Tahoma" w:cs="Tahoma"/>
          <w:sz w:val="20"/>
          <w:szCs w:val="20"/>
        </w:rPr>
        <w:t>La metodología y procedimientos propuestos para la ejecución del servicio deberán alinearse al alcance del trabajo expuesto en los incisos anteriores.</w:t>
      </w:r>
    </w:p>
    <w:p w14:paraId="11726023" w14:textId="77777777" w:rsidR="00E27E64" w:rsidRPr="00D7770C" w:rsidRDefault="00E27E64" w:rsidP="00E27E64">
      <w:pPr>
        <w:spacing w:line="260" w:lineRule="atLeast"/>
        <w:jc w:val="both"/>
        <w:rPr>
          <w:rFonts w:ascii="Tahoma" w:hAnsi="Tahoma" w:cs="Tahoma"/>
          <w:sz w:val="20"/>
          <w:szCs w:val="20"/>
        </w:rPr>
      </w:pPr>
    </w:p>
    <w:p w14:paraId="6BDEDD47"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57" w:name="_Toc118720304"/>
      <w:r w:rsidRPr="00D7770C">
        <w:rPr>
          <w:rFonts w:ascii="Tahoma" w:hAnsi="Tahoma" w:cs="Tahoma"/>
          <w:b/>
          <w:sz w:val="20"/>
          <w:szCs w:val="20"/>
        </w:rPr>
        <w:t>ACCESO</w:t>
      </w:r>
      <w:r w:rsidRPr="00D7770C">
        <w:rPr>
          <w:rFonts w:ascii="Tahoma" w:hAnsi="Tahoma" w:cs="Tahoma"/>
          <w:b/>
          <w:sz w:val="20"/>
          <w:szCs w:val="20"/>
          <w:lang w:val="es-ES_tradnl"/>
        </w:rPr>
        <w:t xml:space="preserve"> A LA OBRA</w:t>
      </w:r>
      <w:bookmarkEnd w:id="57"/>
    </w:p>
    <w:p w14:paraId="5FDBE055"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1139FA51" w14:textId="77777777" w:rsidR="00E27E64" w:rsidRPr="00D7770C" w:rsidRDefault="00E27E64" w:rsidP="00E27E64">
      <w:pPr>
        <w:tabs>
          <w:tab w:val="num" w:pos="360"/>
          <w:tab w:val="num" w:pos="1260"/>
        </w:tabs>
        <w:spacing w:line="260" w:lineRule="atLeast"/>
        <w:jc w:val="both"/>
        <w:rPr>
          <w:rFonts w:ascii="Tahoma" w:hAnsi="Tahoma" w:cs="Tahoma"/>
          <w:b/>
          <w:sz w:val="20"/>
          <w:szCs w:val="20"/>
          <w:u w:val="single"/>
        </w:rPr>
      </w:pPr>
    </w:p>
    <w:p w14:paraId="7844BC4E" w14:textId="77777777" w:rsidR="00E27E64" w:rsidRPr="00D7770C" w:rsidRDefault="00E27E64" w:rsidP="00E27E64">
      <w:pPr>
        <w:tabs>
          <w:tab w:val="num" w:pos="360"/>
          <w:tab w:val="num" w:pos="1260"/>
        </w:tabs>
        <w:spacing w:line="300" w:lineRule="auto"/>
        <w:jc w:val="both"/>
        <w:rPr>
          <w:rFonts w:ascii="Tahoma" w:hAnsi="Tahoma" w:cs="Tahoma"/>
          <w:b/>
          <w:sz w:val="20"/>
          <w:szCs w:val="20"/>
          <w:u w:val="single"/>
        </w:rPr>
      </w:pPr>
      <w:r w:rsidRPr="00D7770C">
        <w:rPr>
          <w:rFonts w:ascii="Tahoma" w:hAnsi="Tahoma" w:cs="Tahoma"/>
          <w:b/>
          <w:sz w:val="20"/>
          <w:szCs w:val="20"/>
          <w:u w:val="single"/>
        </w:rPr>
        <w:t>CONDICIONES ADMINISTRATIVAS:</w:t>
      </w:r>
    </w:p>
    <w:p w14:paraId="7FF8F617" w14:textId="77777777" w:rsidR="00E27E64" w:rsidRPr="00D7770C" w:rsidRDefault="00E27E64" w:rsidP="00E27E64">
      <w:pPr>
        <w:jc w:val="both"/>
        <w:rPr>
          <w:rFonts w:ascii="Tahoma" w:hAnsi="Tahoma" w:cs="Tahoma"/>
          <w:sz w:val="20"/>
          <w:szCs w:val="20"/>
          <w:lang w:val="es-ES_tradnl"/>
        </w:rPr>
      </w:pPr>
    </w:p>
    <w:p w14:paraId="0D05D701"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rPr>
      </w:pPr>
      <w:bookmarkStart w:id="58" w:name="_Toc118720305"/>
      <w:r w:rsidRPr="00D7770C">
        <w:rPr>
          <w:rFonts w:ascii="Tahoma" w:hAnsi="Tahoma" w:cs="Tahoma"/>
          <w:b/>
          <w:sz w:val="20"/>
          <w:szCs w:val="20"/>
        </w:rPr>
        <w:t>PLAZO DE EJECUCIÓN DE LA CONSULTORÍA</w:t>
      </w:r>
      <w:bookmarkEnd w:id="58"/>
      <w:r w:rsidRPr="00D7770C">
        <w:rPr>
          <w:rFonts w:ascii="Tahoma" w:hAnsi="Tahoma" w:cs="Tahoma"/>
          <w:b/>
          <w:sz w:val="20"/>
          <w:szCs w:val="20"/>
        </w:rPr>
        <w:t xml:space="preserve"> </w:t>
      </w:r>
    </w:p>
    <w:p w14:paraId="34160493" w14:textId="77777777" w:rsidR="00E27E64" w:rsidRPr="00D7770C" w:rsidRDefault="00E27E64" w:rsidP="00E27E64">
      <w:pPr>
        <w:tabs>
          <w:tab w:val="num" w:pos="360"/>
          <w:tab w:val="num" w:pos="1260"/>
        </w:tabs>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plazo para el desarrollo del servicio de consultoría es a partir de la fecha de la Orden de Inicio emitida por el Fiscal </w:t>
      </w:r>
      <w:r>
        <w:rPr>
          <w:rFonts w:ascii="Tahoma" w:hAnsi="Tahoma" w:cs="Tahoma"/>
          <w:sz w:val="20"/>
          <w:szCs w:val="20"/>
          <w:lang w:val="es-ES_tradnl"/>
        </w:rPr>
        <w:t>de Obra</w:t>
      </w:r>
      <w:r w:rsidRPr="00D7770C">
        <w:rPr>
          <w:rFonts w:ascii="Tahoma" w:hAnsi="Tahoma" w:cs="Tahoma"/>
          <w:sz w:val="20"/>
          <w:szCs w:val="20"/>
          <w:lang w:val="es-ES_tradnl"/>
        </w:rPr>
        <w:t xml:space="preserve"> hasta la finalización del proyecto.</w:t>
      </w:r>
    </w:p>
    <w:p w14:paraId="4BBA529E" w14:textId="77777777" w:rsidR="00E27E64" w:rsidRPr="00D7770C" w:rsidRDefault="00E27E64" w:rsidP="00E27E64">
      <w:pPr>
        <w:tabs>
          <w:tab w:val="num" w:pos="360"/>
          <w:tab w:val="num" w:pos="1260"/>
        </w:tabs>
        <w:spacing w:line="260" w:lineRule="atLeast"/>
        <w:jc w:val="both"/>
        <w:rPr>
          <w:rFonts w:ascii="Tahoma" w:hAnsi="Tahoma" w:cs="Tahoma"/>
          <w:sz w:val="20"/>
          <w:szCs w:val="20"/>
          <w:lang w:val="es-ES_tradnl"/>
        </w:rPr>
      </w:pPr>
    </w:p>
    <w:p w14:paraId="460061B9"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MONTO DE LA CONSULTORÍA</w:t>
      </w:r>
    </w:p>
    <w:p w14:paraId="17B1C662" w14:textId="77777777" w:rsidR="00E27E64" w:rsidRPr="00D7770C" w:rsidRDefault="00E27E64" w:rsidP="00E27E64">
      <w:pPr>
        <w:tabs>
          <w:tab w:val="num" w:pos="360"/>
          <w:tab w:val="num" w:pos="1260"/>
        </w:tabs>
        <w:jc w:val="both"/>
        <w:rPr>
          <w:rFonts w:ascii="Tahoma" w:hAnsi="Tahoma" w:cs="Tahoma"/>
          <w:b/>
          <w:color w:val="FF0000"/>
          <w:sz w:val="20"/>
          <w:szCs w:val="20"/>
          <w:lang w:val="es-ES_tradnl"/>
        </w:rPr>
      </w:pPr>
      <w:r w:rsidRPr="00D7770C">
        <w:rPr>
          <w:rFonts w:ascii="Tahoma" w:hAnsi="Tahoma" w:cs="Tahoma"/>
          <w:sz w:val="20"/>
          <w:szCs w:val="20"/>
          <w:lang w:val="es-ES_tradnl"/>
        </w:rPr>
        <w:t xml:space="preserve">El Precio destinado al Objeto de Contratación es de </w:t>
      </w:r>
      <w:r w:rsidRPr="00D7770C">
        <w:rPr>
          <w:rFonts w:ascii="Tahoma" w:hAnsi="Tahoma" w:cs="Tahoma"/>
          <w:b/>
          <w:color w:val="FF0000"/>
          <w:sz w:val="20"/>
          <w:szCs w:val="20"/>
          <w:lang w:val="es-ES_tradnl"/>
        </w:rPr>
        <w:t xml:space="preserve">Bs </w:t>
      </w:r>
      <w:r w:rsidRPr="00045994">
        <w:rPr>
          <w:rFonts w:ascii="Tahoma" w:hAnsi="Tahoma" w:cs="Tahoma"/>
          <w:b/>
          <w:color w:val="FF0000"/>
          <w:sz w:val="20"/>
          <w:szCs w:val="20"/>
          <w:lang w:val="es-ES_tradnl"/>
        </w:rPr>
        <w:t xml:space="preserve">106,800.00 </w:t>
      </w:r>
      <w:r w:rsidRPr="00D7770C">
        <w:rPr>
          <w:rFonts w:ascii="Tahoma" w:hAnsi="Tahoma" w:cs="Tahoma"/>
          <w:b/>
          <w:color w:val="FF0000"/>
          <w:sz w:val="20"/>
          <w:szCs w:val="20"/>
          <w:lang w:val="es-ES_tradnl"/>
        </w:rPr>
        <w:t>(</w:t>
      </w:r>
      <w:r w:rsidRPr="007A365B">
        <w:rPr>
          <w:rFonts w:ascii="Tahoma" w:hAnsi="Tahoma" w:cs="Tahoma"/>
          <w:b/>
          <w:color w:val="FF0000"/>
          <w:sz w:val="20"/>
          <w:szCs w:val="20"/>
          <w:lang w:val="es-ES_tradnl"/>
        </w:rPr>
        <w:t xml:space="preserve">Ciento </w:t>
      </w:r>
      <w:r>
        <w:rPr>
          <w:rFonts w:ascii="Tahoma" w:hAnsi="Tahoma" w:cs="Tahoma"/>
          <w:b/>
          <w:color w:val="FF0000"/>
          <w:sz w:val="20"/>
          <w:szCs w:val="20"/>
          <w:lang w:val="es-ES_tradnl"/>
        </w:rPr>
        <w:t>seis</w:t>
      </w:r>
      <w:r w:rsidRPr="007A365B">
        <w:rPr>
          <w:rFonts w:ascii="Tahoma" w:hAnsi="Tahoma" w:cs="Tahoma"/>
          <w:b/>
          <w:color w:val="FF0000"/>
          <w:sz w:val="20"/>
          <w:szCs w:val="20"/>
          <w:lang w:val="es-ES_tradnl"/>
        </w:rPr>
        <w:t xml:space="preserve"> mil ochocientos </w:t>
      </w:r>
      <w:proofErr w:type="gramStart"/>
      <w:r>
        <w:rPr>
          <w:rFonts w:ascii="Tahoma" w:hAnsi="Tahoma" w:cs="Tahoma"/>
          <w:b/>
          <w:color w:val="FF0000"/>
          <w:sz w:val="20"/>
          <w:szCs w:val="20"/>
          <w:lang w:val="es-ES_tradnl"/>
        </w:rPr>
        <w:t xml:space="preserve">con </w:t>
      </w:r>
      <w:r w:rsidRPr="00D7770C">
        <w:rPr>
          <w:rFonts w:ascii="Tahoma" w:hAnsi="Tahoma" w:cs="Tahoma"/>
          <w:b/>
          <w:color w:val="FF0000"/>
          <w:sz w:val="20"/>
          <w:szCs w:val="20"/>
          <w:lang w:val="es-ES_tradnl"/>
        </w:rPr>
        <w:t xml:space="preserve"> 00</w:t>
      </w:r>
      <w:proofErr w:type="gramEnd"/>
      <w:r w:rsidRPr="00D7770C">
        <w:rPr>
          <w:rFonts w:ascii="Tahoma" w:hAnsi="Tahoma" w:cs="Tahoma"/>
          <w:b/>
          <w:color w:val="FF0000"/>
          <w:sz w:val="20"/>
          <w:szCs w:val="20"/>
          <w:lang w:val="es-ES_tradnl"/>
        </w:rPr>
        <w:t>/100 bolivianos).</w:t>
      </w:r>
    </w:p>
    <w:p w14:paraId="1A145EB8" w14:textId="77777777" w:rsidR="00E27E64" w:rsidRPr="00084C01" w:rsidRDefault="00E27E64" w:rsidP="00E27E64">
      <w:pPr>
        <w:tabs>
          <w:tab w:val="num" w:pos="360"/>
          <w:tab w:val="num" w:pos="1260"/>
        </w:tabs>
        <w:jc w:val="both"/>
        <w:rPr>
          <w:rFonts w:ascii="Tahoma" w:hAnsi="Tahoma" w:cs="Tahoma"/>
          <w:sz w:val="20"/>
          <w:szCs w:val="20"/>
          <w:lang w:val="es-ES_tradnl"/>
        </w:rPr>
      </w:pPr>
      <w:r w:rsidRPr="00D7770C">
        <w:rPr>
          <w:rFonts w:ascii="Tahoma" w:hAnsi="Tahoma" w:cs="Tahoma"/>
          <w:sz w:val="20"/>
          <w:szCs w:val="20"/>
          <w:lang w:val="es-ES_tradnl"/>
        </w:rPr>
        <w:t>El precio no deberá ser modificado, considerado fijo para el presente objeto de la consultoría.</w:t>
      </w:r>
    </w:p>
    <w:p w14:paraId="1A826667" w14:textId="77777777" w:rsidR="00E27E64" w:rsidRPr="00D7770C" w:rsidRDefault="00E27E64" w:rsidP="00E27E64">
      <w:pPr>
        <w:jc w:val="both"/>
        <w:rPr>
          <w:rFonts w:ascii="Tahoma" w:hAnsi="Tahoma" w:cs="Tahoma"/>
          <w:bCs/>
          <w:sz w:val="20"/>
          <w:szCs w:val="20"/>
          <w:lang w:val="es-ES_tradnl"/>
        </w:rPr>
      </w:pPr>
      <w:r w:rsidRPr="00D7770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179F41AE" w14:textId="77777777" w:rsidR="00E27E64" w:rsidRPr="00084C01" w:rsidRDefault="00E27E64" w:rsidP="00E27E64">
      <w:pPr>
        <w:jc w:val="both"/>
      </w:pPr>
    </w:p>
    <w:p w14:paraId="53A775E5"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59" w:name="_Toc118720307"/>
      <w:r w:rsidRPr="00D7770C">
        <w:rPr>
          <w:rFonts w:ascii="Tahoma" w:hAnsi="Tahoma" w:cs="Tahoma"/>
          <w:b/>
          <w:sz w:val="20"/>
          <w:szCs w:val="20"/>
        </w:rPr>
        <w:t>FORMA</w:t>
      </w:r>
      <w:r w:rsidRPr="00D7770C">
        <w:rPr>
          <w:rFonts w:ascii="Tahoma" w:hAnsi="Tahoma" w:cs="Tahoma"/>
          <w:b/>
          <w:sz w:val="20"/>
          <w:szCs w:val="20"/>
          <w:lang w:val="es-ES_tradnl"/>
        </w:rPr>
        <w:t xml:space="preserve"> DE PAGO</w:t>
      </w:r>
      <w:bookmarkEnd w:id="59"/>
    </w:p>
    <w:p w14:paraId="5A62A92F" w14:textId="77777777" w:rsidR="00E27E64" w:rsidRPr="00D7770C" w:rsidRDefault="00E27E64" w:rsidP="00E27E64">
      <w:pPr>
        <w:spacing w:line="260" w:lineRule="atLeast"/>
        <w:jc w:val="both"/>
        <w:rPr>
          <w:rFonts w:ascii="Tahoma" w:hAnsi="Tahoma" w:cs="Tahoma"/>
          <w:sz w:val="20"/>
          <w:szCs w:val="20"/>
        </w:rPr>
      </w:pPr>
      <w:r w:rsidRPr="00D7770C">
        <w:rPr>
          <w:rFonts w:ascii="Tahoma" w:hAnsi="Tahoma" w:cs="Tahoma"/>
          <w:sz w:val="20"/>
          <w:szCs w:val="20"/>
        </w:rPr>
        <w:t>Los servicios de la Supervisión tendrán la siguiente modalidad de pago:</w:t>
      </w:r>
    </w:p>
    <w:p w14:paraId="1601457F"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49D3CF4F"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5DC4F00D" w14:textId="77777777" w:rsidR="00E27E64" w:rsidRPr="00D7770C" w:rsidRDefault="00E27E64" w:rsidP="00E27E64">
      <w:pPr>
        <w:spacing w:line="260" w:lineRule="atLeast"/>
        <w:jc w:val="both"/>
        <w:rPr>
          <w:rFonts w:ascii="Tahoma" w:hAnsi="Tahoma" w:cs="Tahoma"/>
          <w:sz w:val="20"/>
          <w:szCs w:val="20"/>
        </w:rPr>
      </w:pPr>
      <w:r w:rsidRPr="00D7770C">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673A0135" w14:textId="77777777" w:rsidR="00E27E64" w:rsidRPr="00D7770C" w:rsidRDefault="00E27E64" w:rsidP="00E27E64">
      <w:pPr>
        <w:spacing w:line="260" w:lineRule="atLeast"/>
        <w:jc w:val="both"/>
        <w:rPr>
          <w:rFonts w:ascii="Tahoma" w:hAnsi="Tahoma" w:cs="Tahoma"/>
          <w:sz w:val="20"/>
          <w:szCs w:val="20"/>
        </w:rPr>
      </w:pPr>
      <w:r w:rsidRPr="00D7770C">
        <w:rPr>
          <w:rFonts w:ascii="Tahoma" w:hAnsi="Tahoma" w:cs="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374D29F8" w14:textId="77777777" w:rsidR="00E27E64" w:rsidRPr="00D7770C" w:rsidRDefault="00E27E64" w:rsidP="00E27E64">
      <w:pPr>
        <w:spacing w:line="260" w:lineRule="atLeast"/>
        <w:jc w:val="both"/>
        <w:rPr>
          <w:rFonts w:ascii="Tahoma" w:hAnsi="Tahoma" w:cs="Tahoma"/>
          <w:sz w:val="20"/>
          <w:szCs w:val="20"/>
        </w:rPr>
      </w:pPr>
    </w:p>
    <w:p w14:paraId="264FCF29" w14:textId="77777777" w:rsidR="00E27E64" w:rsidRPr="00D7770C" w:rsidRDefault="00E27E64" w:rsidP="00E27E64">
      <w:pPr>
        <w:numPr>
          <w:ilvl w:val="0"/>
          <w:numId w:val="42"/>
        </w:numPr>
        <w:shd w:val="clear" w:color="auto" w:fill="FFFFFF"/>
        <w:contextualSpacing/>
        <w:jc w:val="both"/>
        <w:outlineLvl w:val="0"/>
        <w:rPr>
          <w:rFonts w:ascii="Tahoma" w:hAnsi="Tahoma" w:cs="Tahoma"/>
          <w:b/>
          <w:sz w:val="20"/>
          <w:szCs w:val="20"/>
        </w:rPr>
      </w:pPr>
      <w:bookmarkStart w:id="60" w:name="_Toc114577505"/>
      <w:bookmarkStart w:id="61" w:name="_Toc118720308"/>
      <w:r w:rsidRPr="00D7770C">
        <w:rPr>
          <w:rFonts w:ascii="Tahoma" w:hAnsi="Tahoma" w:cs="Tahoma"/>
          <w:b/>
          <w:sz w:val="20"/>
          <w:szCs w:val="20"/>
        </w:rPr>
        <w:t>APROBACIÓN DE DOCUMENTOS</w:t>
      </w:r>
      <w:bookmarkEnd w:id="60"/>
      <w:bookmarkEnd w:id="61"/>
    </w:p>
    <w:p w14:paraId="5ECB16FC" w14:textId="77777777" w:rsidR="00E27E64" w:rsidRPr="00D7770C" w:rsidRDefault="00E27E64" w:rsidP="00E27E64">
      <w:pPr>
        <w:shd w:val="clear" w:color="auto" w:fill="FFFFFF"/>
        <w:jc w:val="both"/>
        <w:rPr>
          <w:rFonts w:ascii="Tahoma" w:hAnsi="Tahoma" w:cs="Tahoma"/>
          <w:b/>
          <w:sz w:val="20"/>
          <w:szCs w:val="20"/>
        </w:rPr>
      </w:pPr>
      <w:r w:rsidRPr="00D7770C">
        <w:rPr>
          <w:rFonts w:ascii="Tahoma" w:hAnsi="Tahoma" w:cs="Tahoma"/>
          <w:sz w:val="20"/>
          <w:szCs w:val="20"/>
        </w:rPr>
        <w:t xml:space="preserve">El </w:t>
      </w:r>
      <w:r w:rsidRPr="00D7770C">
        <w:rPr>
          <w:rFonts w:ascii="Tahoma" w:hAnsi="Tahoma" w:cs="Tahoma"/>
          <w:b/>
          <w:sz w:val="20"/>
          <w:szCs w:val="20"/>
        </w:rPr>
        <w:t>FISCAL DE OBRA,</w:t>
      </w:r>
      <w:r w:rsidRPr="00D7770C">
        <w:rPr>
          <w:rFonts w:ascii="Tahoma" w:hAnsi="Tahoma" w:cs="Tahoma"/>
          <w:sz w:val="20"/>
          <w:szCs w:val="20"/>
        </w:rPr>
        <w:t xml:space="preserve"> una vez recibidos los informes, revisará cada uno de éstos de forma completa, así como otros documentos que emanen de la </w:t>
      </w:r>
      <w:r w:rsidRPr="00D7770C">
        <w:rPr>
          <w:rFonts w:ascii="Tahoma" w:hAnsi="Tahoma" w:cs="Tahoma"/>
          <w:b/>
          <w:sz w:val="20"/>
          <w:szCs w:val="20"/>
        </w:rPr>
        <w:t xml:space="preserve">SUPERVISIÓN </w:t>
      </w:r>
      <w:r w:rsidRPr="00D7770C">
        <w:rPr>
          <w:rFonts w:ascii="Tahoma" w:hAnsi="Tahoma" w:cs="Tahoma"/>
          <w:sz w:val="20"/>
          <w:szCs w:val="20"/>
        </w:rPr>
        <w:t xml:space="preserve">y hará conocer al </w:t>
      </w:r>
      <w:r w:rsidRPr="00D7770C">
        <w:rPr>
          <w:rFonts w:ascii="Tahoma" w:hAnsi="Tahoma" w:cs="Tahoma"/>
          <w:b/>
          <w:sz w:val="20"/>
          <w:szCs w:val="20"/>
        </w:rPr>
        <w:t xml:space="preserve">SUPERVISOR </w:t>
      </w:r>
      <w:r w:rsidRPr="00D7770C">
        <w:rPr>
          <w:rFonts w:ascii="Tahoma" w:hAnsi="Tahoma" w:cs="Tahoma"/>
          <w:sz w:val="20"/>
          <w:szCs w:val="20"/>
        </w:rPr>
        <w:t xml:space="preserve">la aprobación de los mismos o en su defecto comunicará sus observaciones. En ambos casos el </w:t>
      </w:r>
      <w:r w:rsidRPr="00D7770C">
        <w:rPr>
          <w:rFonts w:ascii="Tahoma" w:hAnsi="Tahoma" w:cs="Tahoma"/>
          <w:b/>
          <w:sz w:val="20"/>
          <w:szCs w:val="20"/>
        </w:rPr>
        <w:t>FISCAL DE OBRA</w:t>
      </w:r>
      <w:r w:rsidRPr="00D7770C">
        <w:rPr>
          <w:rFonts w:ascii="Tahoma" w:hAnsi="Tahoma" w:cs="Tahoma"/>
          <w:sz w:val="20"/>
          <w:szCs w:val="20"/>
        </w:rPr>
        <w:t xml:space="preserve"> deberá comunicar su decisión respecto al informe en el plazo máximo de </w:t>
      </w:r>
      <w:r w:rsidRPr="00D7770C">
        <w:rPr>
          <w:rFonts w:ascii="Tahoma" w:hAnsi="Tahoma" w:cs="Tahoma"/>
          <w:b/>
          <w:bCs/>
          <w:sz w:val="20"/>
          <w:szCs w:val="20"/>
        </w:rPr>
        <w:t>cinco (5)</w:t>
      </w:r>
      <w:r w:rsidRPr="00D7770C">
        <w:rPr>
          <w:rFonts w:ascii="Tahoma" w:hAnsi="Tahoma" w:cs="Tahoma"/>
          <w:color w:val="FF0000"/>
          <w:sz w:val="20"/>
          <w:szCs w:val="20"/>
        </w:rPr>
        <w:t xml:space="preserve"> </w:t>
      </w:r>
      <w:r w:rsidRPr="00D7770C">
        <w:rPr>
          <w:rFonts w:ascii="Tahoma" w:hAnsi="Tahoma" w:cs="Tahoma"/>
          <w:b/>
          <w:bCs/>
          <w:sz w:val="20"/>
          <w:szCs w:val="20"/>
        </w:rPr>
        <w:t>días hábiles</w:t>
      </w:r>
      <w:r w:rsidRPr="00D7770C">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7770C">
        <w:rPr>
          <w:rFonts w:ascii="Tahoma" w:hAnsi="Tahoma" w:cs="Tahoma"/>
          <w:b/>
          <w:sz w:val="20"/>
          <w:szCs w:val="20"/>
        </w:rPr>
        <w:t>CONTRAPARTE</w:t>
      </w:r>
      <w:r w:rsidRPr="00D7770C">
        <w:rPr>
          <w:rFonts w:ascii="Tahoma" w:hAnsi="Tahoma" w:cs="Tahoma"/>
          <w:sz w:val="20"/>
          <w:szCs w:val="20"/>
        </w:rPr>
        <w:t xml:space="preserve"> no se pronunciara respecto al informe, se aplicará el silencio administrativo positivo, considerándose a los informes como aprobados. </w:t>
      </w:r>
    </w:p>
    <w:p w14:paraId="303D9924" w14:textId="77777777" w:rsidR="00E27E64" w:rsidRPr="00D7770C" w:rsidRDefault="00E27E64" w:rsidP="00E27E64">
      <w:pPr>
        <w:shd w:val="clear" w:color="auto" w:fill="FFFFFF"/>
        <w:jc w:val="both"/>
        <w:rPr>
          <w:rFonts w:ascii="Tahoma" w:hAnsi="Tahoma" w:cs="Tahoma"/>
          <w:bCs/>
          <w:sz w:val="20"/>
          <w:szCs w:val="20"/>
        </w:rPr>
      </w:pPr>
      <w:r w:rsidRPr="00D7770C">
        <w:rPr>
          <w:rFonts w:ascii="Tahoma" w:hAnsi="Tahoma" w:cs="Tahoma"/>
          <w:sz w:val="20"/>
          <w:szCs w:val="20"/>
        </w:rPr>
        <w:t xml:space="preserve">El documento final, deberá ser analizado por la </w:t>
      </w:r>
      <w:r w:rsidRPr="00D7770C">
        <w:rPr>
          <w:rFonts w:ascii="Tahoma" w:hAnsi="Tahoma" w:cs="Tahoma"/>
          <w:b/>
          <w:sz w:val="20"/>
          <w:szCs w:val="20"/>
        </w:rPr>
        <w:t>ENTIDAD,</w:t>
      </w:r>
      <w:r w:rsidRPr="00D7770C">
        <w:rPr>
          <w:rFonts w:ascii="Tahoma" w:hAnsi="Tahoma" w:cs="Tahoma"/>
          <w:sz w:val="20"/>
          <w:szCs w:val="20"/>
        </w:rPr>
        <w:t xml:space="preserve"> en el nivel operativo correspondiente y dentro del plazo máximo de </w:t>
      </w:r>
      <w:r w:rsidRPr="00D7770C">
        <w:rPr>
          <w:rFonts w:ascii="Tahoma" w:hAnsi="Tahoma" w:cs="Tahoma"/>
          <w:b/>
          <w:bCs/>
          <w:sz w:val="20"/>
          <w:szCs w:val="20"/>
        </w:rPr>
        <w:t>diez (10) días hábiles</w:t>
      </w:r>
      <w:r w:rsidRPr="00D7770C">
        <w:rPr>
          <w:rFonts w:ascii="Tahoma" w:hAnsi="Tahoma" w:cs="Tahoma"/>
          <w:sz w:val="20"/>
          <w:szCs w:val="20"/>
        </w:rPr>
        <w:t xml:space="preserve"> el </w:t>
      </w:r>
      <w:r w:rsidRPr="00D7770C">
        <w:rPr>
          <w:rFonts w:ascii="Tahoma" w:hAnsi="Tahoma" w:cs="Tahoma"/>
          <w:b/>
          <w:sz w:val="20"/>
          <w:szCs w:val="20"/>
        </w:rPr>
        <w:t>FISCAL DE OBRA</w:t>
      </w:r>
      <w:r w:rsidRPr="00D7770C">
        <w:rPr>
          <w:rFonts w:ascii="Tahoma" w:hAnsi="Tahoma" w:cs="Tahoma"/>
          <w:sz w:val="20"/>
          <w:szCs w:val="20"/>
        </w:rPr>
        <w:t xml:space="preserve"> deberá comunicar su aprobación o rechazo del mismo. En caso de aprobación del informe, deberá emitir el informe</w:t>
      </w:r>
      <w:r w:rsidRPr="00D7770C">
        <w:rPr>
          <w:rFonts w:ascii="Tahoma" w:hAnsi="Tahoma" w:cs="Tahoma"/>
          <w:bCs/>
          <w:sz w:val="20"/>
          <w:szCs w:val="20"/>
        </w:rPr>
        <w:t xml:space="preserve"> de pago final del servicio prestado.</w:t>
      </w:r>
    </w:p>
    <w:p w14:paraId="4628BA84" w14:textId="77777777" w:rsidR="00E27E64" w:rsidRPr="00D7770C" w:rsidRDefault="00E27E64" w:rsidP="00E27E64">
      <w:pPr>
        <w:spacing w:line="260" w:lineRule="atLeast"/>
        <w:jc w:val="both"/>
        <w:rPr>
          <w:rFonts w:ascii="Tahoma" w:hAnsi="Tahoma" w:cs="Tahoma"/>
          <w:sz w:val="20"/>
          <w:szCs w:val="20"/>
        </w:rPr>
      </w:pPr>
    </w:p>
    <w:p w14:paraId="23883BE3"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62" w:name="_Toc118720309"/>
      <w:r w:rsidRPr="00D7770C">
        <w:rPr>
          <w:rFonts w:ascii="Tahoma" w:hAnsi="Tahoma" w:cs="Tahoma"/>
          <w:b/>
          <w:sz w:val="20"/>
          <w:szCs w:val="20"/>
        </w:rPr>
        <w:t>PAGO</w:t>
      </w:r>
      <w:r w:rsidRPr="00D7770C">
        <w:rPr>
          <w:rFonts w:ascii="Tahoma" w:hAnsi="Tahoma" w:cs="Tahoma"/>
          <w:b/>
          <w:sz w:val="20"/>
          <w:szCs w:val="20"/>
          <w:lang w:val="es-ES_tradnl"/>
        </w:rPr>
        <w:t xml:space="preserve"> DE IMPUESTOS</w:t>
      </w:r>
      <w:bookmarkEnd w:id="62"/>
    </w:p>
    <w:p w14:paraId="3C6E3674" w14:textId="77777777" w:rsidR="00E27E64" w:rsidRPr="00D7770C" w:rsidRDefault="00E27E64" w:rsidP="00E27E64">
      <w:pPr>
        <w:spacing w:line="260" w:lineRule="atLeast"/>
        <w:contextualSpacing/>
        <w:jc w:val="both"/>
        <w:rPr>
          <w:rFonts w:ascii="Tahoma" w:hAnsi="Tahoma" w:cs="Tahoma"/>
          <w:sz w:val="20"/>
          <w:szCs w:val="20"/>
        </w:rPr>
      </w:pPr>
      <w:r w:rsidRPr="00D7770C">
        <w:rPr>
          <w:rFonts w:ascii="Tahoma" w:hAnsi="Tahoma" w:cs="Tahoma"/>
          <w:sz w:val="20"/>
          <w:szCs w:val="20"/>
        </w:rPr>
        <w:t>El pago de impuestos de ley es responsabilidad exclusiva de la SUPERVISIÓN, quien deberá presentar factura emitida a favor del Fideicomiso AEVIVIENDA.</w:t>
      </w:r>
    </w:p>
    <w:p w14:paraId="6B2BC273" w14:textId="77777777" w:rsidR="00E27E64" w:rsidRPr="00D7770C" w:rsidRDefault="00E27E64" w:rsidP="00E27E64">
      <w:pPr>
        <w:spacing w:line="260" w:lineRule="atLeast"/>
        <w:contextualSpacing/>
        <w:jc w:val="both"/>
        <w:rPr>
          <w:rFonts w:ascii="Tahoma" w:hAnsi="Tahoma" w:cs="Tahoma"/>
          <w:sz w:val="20"/>
          <w:szCs w:val="20"/>
        </w:rPr>
      </w:pPr>
    </w:p>
    <w:p w14:paraId="08CFAC78"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63" w:name="_Toc118720310"/>
      <w:r w:rsidRPr="00D7770C">
        <w:rPr>
          <w:rFonts w:ascii="Tahoma" w:hAnsi="Tahoma" w:cs="Tahoma"/>
          <w:b/>
          <w:sz w:val="20"/>
          <w:szCs w:val="20"/>
        </w:rPr>
        <w:t>APORTES</w:t>
      </w:r>
      <w:r w:rsidRPr="00D7770C">
        <w:rPr>
          <w:rFonts w:ascii="Tahoma" w:hAnsi="Tahoma" w:cs="Tahoma"/>
          <w:b/>
          <w:sz w:val="20"/>
          <w:szCs w:val="20"/>
          <w:lang w:val="es-ES_tradnl"/>
        </w:rPr>
        <w:t xml:space="preserve"> AL SISTEMA INTEGRADO DE PENSIONES</w:t>
      </w:r>
      <w:bookmarkEnd w:id="63"/>
    </w:p>
    <w:p w14:paraId="22182048" w14:textId="77777777" w:rsidR="00E27E64" w:rsidRPr="00D7770C" w:rsidRDefault="00E27E64" w:rsidP="00E27E64">
      <w:pPr>
        <w:spacing w:line="260" w:lineRule="atLeast"/>
        <w:contextualSpacing/>
        <w:jc w:val="both"/>
        <w:rPr>
          <w:rFonts w:ascii="Tahoma" w:hAnsi="Tahoma" w:cs="Tahoma"/>
          <w:sz w:val="20"/>
          <w:szCs w:val="20"/>
        </w:rPr>
      </w:pPr>
      <w:r w:rsidRPr="00D7770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129B35D6" w14:textId="77777777" w:rsidR="00E27E64" w:rsidRPr="00D7770C" w:rsidRDefault="00E27E64" w:rsidP="00E27E64">
      <w:pPr>
        <w:spacing w:line="260" w:lineRule="atLeast"/>
        <w:contextualSpacing/>
        <w:jc w:val="both"/>
        <w:rPr>
          <w:rFonts w:ascii="Tahoma" w:hAnsi="Tahoma" w:cs="Tahoma"/>
          <w:sz w:val="20"/>
          <w:szCs w:val="20"/>
        </w:rPr>
      </w:pPr>
    </w:p>
    <w:p w14:paraId="676D17C0"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64" w:name="_Toc536454802"/>
      <w:bookmarkStart w:id="65" w:name="_Toc118720311"/>
      <w:r w:rsidRPr="00D7770C">
        <w:rPr>
          <w:rFonts w:ascii="Tahoma" w:hAnsi="Tahoma" w:cs="Tahoma"/>
          <w:b/>
          <w:sz w:val="20"/>
          <w:szCs w:val="20"/>
        </w:rPr>
        <w:t>GARANTÍA</w:t>
      </w:r>
      <w:r w:rsidRPr="00D7770C">
        <w:rPr>
          <w:rFonts w:ascii="Tahoma" w:hAnsi="Tahoma" w:cs="Tahoma"/>
          <w:b/>
          <w:sz w:val="20"/>
          <w:szCs w:val="20"/>
          <w:lang w:val="es-ES_tradnl"/>
        </w:rPr>
        <w:t xml:space="preserve"> DE CUMPLIMIENTO DE CONTRATO</w:t>
      </w:r>
      <w:bookmarkEnd w:id="64"/>
      <w:bookmarkEnd w:id="65"/>
    </w:p>
    <w:p w14:paraId="5F3505C0"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proponente adjudicado presentará una garantía o solicitará la retención del </w:t>
      </w:r>
      <w:r w:rsidRPr="00D7770C">
        <w:rPr>
          <w:rFonts w:ascii="Tahoma" w:hAnsi="Tahoma" w:cs="Tahoma"/>
          <w:b/>
          <w:sz w:val="20"/>
          <w:szCs w:val="20"/>
          <w:lang w:val="es-ES_tradnl"/>
        </w:rPr>
        <w:t xml:space="preserve">7 % </w:t>
      </w:r>
      <w:r w:rsidRPr="00D7770C">
        <w:rPr>
          <w:rFonts w:ascii="Tahoma" w:hAnsi="Tahoma" w:cs="Tahoma"/>
          <w:sz w:val="20"/>
          <w:szCs w:val="20"/>
          <w:lang w:val="es-ES_tradnl"/>
        </w:rPr>
        <w:t xml:space="preserve">de los pagos parciales como garantía de cumplimiento de contrato, monto que será devuelto a la conclusión del contrato (suscripción del </w:t>
      </w:r>
      <w:r w:rsidRPr="00D7770C">
        <w:rPr>
          <w:rFonts w:ascii="Tahoma" w:hAnsi="Tahoma" w:cs="Tahoma"/>
          <w:sz w:val="20"/>
          <w:szCs w:val="20"/>
        </w:rPr>
        <w:t>certificado de terminación de servicio de consultoría</w:t>
      </w:r>
      <w:r w:rsidRPr="00D7770C">
        <w:rPr>
          <w:rFonts w:ascii="Tahoma" w:hAnsi="Tahoma" w:cs="Tahoma"/>
          <w:sz w:val="20"/>
          <w:szCs w:val="20"/>
          <w:lang w:val="es-ES_tradnl"/>
        </w:rPr>
        <w:t>)</w:t>
      </w:r>
      <w:r w:rsidRPr="00D7770C">
        <w:rPr>
          <w:rFonts w:ascii="Tahoma" w:hAnsi="Tahoma" w:cs="Tahoma"/>
          <w:sz w:val="20"/>
          <w:szCs w:val="20"/>
        </w:rPr>
        <w:t>,</w:t>
      </w:r>
      <w:r w:rsidRPr="00D7770C">
        <w:rPr>
          <w:rFonts w:ascii="Tahoma" w:hAnsi="Tahoma" w:cs="Tahoma"/>
          <w:sz w:val="20"/>
          <w:szCs w:val="20"/>
          <w:lang w:val="es-ES_tradnl"/>
        </w:rPr>
        <w:t xml:space="preserve"> previa conformidad del Fiscal</w:t>
      </w:r>
      <w:r>
        <w:rPr>
          <w:rFonts w:ascii="Tahoma" w:hAnsi="Tahoma" w:cs="Tahoma"/>
          <w:sz w:val="20"/>
          <w:szCs w:val="20"/>
          <w:lang w:val="es-ES_tradnl"/>
        </w:rPr>
        <w:t xml:space="preserve"> de Obra</w:t>
      </w:r>
      <w:r w:rsidRPr="00D7770C">
        <w:rPr>
          <w:rFonts w:ascii="Tahoma" w:hAnsi="Tahoma" w:cs="Tahoma"/>
          <w:sz w:val="20"/>
          <w:szCs w:val="20"/>
          <w:lang w:val="es-ES_tradnl"/>
        </w:rPr>
        <w:t>.</w:t>
      </w:r>
    </w:p>
    <w:p w14:paraId="102A9143" w14:textId="77777777" w:rsidR="00E27E64" w:rsidRPr="00D7770C" w:rsidRDefault="00E27E64" w:rsidP="00E27E64">
      <w:pPr>
        <w:spacing w:line="260" w:lineRule="atLeast"/>
        <w:jc w:val="both"/>
        <w:rPr>
          <w:rFonts w:ascii="Tahoma" w:eastAsia="Calibri" w:hAnsi="Tahoma" w:cs="Tahoma"/>
          <w:color w:val="000000"/>
          <w:sz w:val="20"/>
          <w:szCs w:val="20"/>
        </w:rPr>
      </w:pPr>
      <w:r w:rsidRPr="00D7770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w:t>
      </w:r>
      <w:r>
        <w:rPr>
          <w:rFonts w:ascii="Tahoma" w:eastAsia="Calibri" w:hAnsi="Tahoma" w:cs="Tahoma"/>
          <w:color w:val="000000"/>
          <w:sz w:val="20"/>
          <w:szCs w:val="20"/>
        </w:rPr>
        <w:t>F</w:t>
      </w:r>
      <w:r w:rsidRPr="00D7770C">
        <w:rPr>
          <w:rFonts w:ascii="Tahoma" w:eastAsia="Calibri" w:hAnsi="Tahoma" w:cs="Tahoma"/>
          <w:color w:val="000000"/>
          <w:sz w:val="20"/>
          <w:szCs w:val="20"/>
        </w:rPr>
        <w:t xml:space="preserve">iscal </w:t>
      </w:r>
      <w:r>
        <w:rPr>
          <w:rFonts w:ascii="Tahoma" w:eastAsia="Calibri" w:hAnsi="Tahoma" w:cs="Tahoma"/>
          <w:color w:val="000000"/>
          <w:sz w:val="20"/>
          <w:szCs w:val="20"/>
        </w:rPr>
        <w:t xml:space="preserve">de Obra </w:t>
      </w:r>
      <w:r w:rsidRPr="00D7770C">
        <w:rPr>
          <w:rFonts w:ascii="Tahoma" w:eastAsia="Calibri" w:hAnsi="Tahoma" w:cs="Tahoma"/>
          <w:b/>
          <w:color w:val="000000"/>
          <w:sz w:val="20"/>
          <w:szCs w:val="20"/>
        </w:rPr>
        <w:t xml:space="preserve">quince (15) días hábiles </w:t>
      </w:r>
      <w:r w:rsidRPr="00D7770C">
        <w:rPr>
          <w:rFonts w:ascii="Tahoma" w:eastAsia="Calibri" w:hAnsi="Tahoma" w:cs="Tahoma"/>
          <w:color w:val="000000"/>
          <w:sz w:val="20"/>
          <w:szCs w:val="20"/>
        </w:rPr>
        <w:t>antes de su vencimiento a efectos de requerir su ampliación al Contratista o solicitar a la AEVIVIENDA su ejecución.</w:t>
      </w:r>
    </w:p>
    <w:p w14:paraId="4C136A24" w14:textId="77777777" w:rsidR="00E27E64" w:rsidRPr="00D7770C" w:rsidRDefault="00E27E64" w:rsidP="00E27E64">
      <w:pPr>
        <w:spacing w:line="260" w:lineRule="atLeast"/>
        <w:jc w:val="both"/>
        <w:rPr>
          <w:rFonts w:ascii="Tahoma" w:hAnsi="Tahoma" w:cs="Tahoma"/>
          <w:sz w:val="20"/>
          <w:szCs w:val="20"/>
        </w:rPr>
      </w:pPr>
    </w:p>
    <w:p w14:paraId="1FDBC6C4" w14:textId="77777777" w:rsidR="00E27E64" w:rsidRPr="00E032E3"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66" w:name="_Toc118720312"/>
      <w:r w:rsidRPr="00E032E3">
        <w:rPr>
          <w:rFonts w:ascii="Tahoma" w:hAnsi="Tahoma" w:cs="Tahoma"/>
          <w:b/>
          <w:sz w:val="20"/>
          <w:szCs w:val="20"/>
        </w:rPr>
        <w:t>MULTAS</w:t>
      </w:r>
      <w:bookmarkEnd w:id="66"/>
      <w:r w:rsidRPr="00E032E3">
        <w:rPr>
          <w:rFonts w:ascii="Tahoma" w:hAnsi="Tahoma" w:cs="Tahoma"/>
          <w:b/>
          <w:sz w:val="20"/>
          <w:szCs w:val="20"/>
          <w:lang w:val="es-ES_tradnl"/>
        </w:rPr>
        <w:t xml:space="preserve"> Y SANCIONES</w:t>
      </w:r>
    </w:p>
    <w:p w14:paraId="4D64FEF4" w14:textId="77777777" w:rsidR="00E27E64" w:rsidRPr="00E032E3" w:rsidRDefault="00E27E64" w:rsidP="00E27E64">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3695C7DC" w14:textId="77777777" w:rsidR="00E27E64" w:rsidRPr="00D7770C" w:rsidRDefault="00E27E64" w:rsidP="00E27E64">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En el caso del Supervisor, las causales para la aplicación de multas son</w:t>
      </w:r>
      <w:r w:rsidRPr="00D7770C">
        <w:rPr>
          <w:rFonts w:ascii="Tahoma" w:hAnsi="Tahoma" w:cs="Tahoma"/>
          <w:sz w:val="20"/>
          <w:szCs w:val="20"/>
          <w:lang w:val="es-ES_tradnl"/>
        </w:rPr>
        <w:t>:</w:t>
      </w:r>
    </w:p>
    <w:p w14:paraId="2B210802" w14:textId="77777777" w:rsidR="00E27E64" w:rsidRPr="00D7770C" w:rsidRDefault="00E27E64" w:rsidP="00E27E64">
      <w:pPr>
        <w:numPr>
          <w:ilvl w:val="1"/>
          <w:numId w:val="41"/>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contratado, se aplicará una multa de: el equivalente al </w:t>
      </w:r>
      <w:r w:rsidRPr="00D7770C">
        <w:rPr>
          <w:rFonts w:ascii="Tahoma" w:hAnsi="Tahoma" w:cs="Tahoma"/>
          <w:b/>
          <w:bCs/>
          <w:sz w:val="20"/>
          <w:szCs w:val="20"/>
        </w:rPr>
        <w:t>3 por 1.000 del monto total del Contrato</w:t>
      </w:r>
      <w:r w:rsidRPr="00D7770C">
        <w:rPr>
          <w:rFonts w:ascii="Tahoma" w:hAnsi="Tahoma" w:cs="Tahoma"/>
          <w:sz w:val="20"/>
          <w:szCs w:val="20"/>
        </w:rPr>
        <w:t>, por cada día de atraso en los siguientes casos:</w:t>
      </w:r>
    </w:p>
    <w:p w14:paraId="2D3CFA56" w14:textId="77777777" w:rsidR="00E27E64" w:rsidRPr="00D7770C" w:rsidRDefault="00E27E64" w:rsidP="00E27E64">
      <w:pPr>
        <w:numPr>
          <w:ilvl w:val="0"/>
          <w:numId w:val="50"/>
        </w:numPr>
        <w:shd w:val="clear" w:color="auto" w:fill="FFFFFF"/>
        <w:spacing w:before="120" w:after="120"/>
        <w:contextualSpacing/>
        <w:jc w:val="both"/>
        <w:rPr>
          <w:rFonts w:ascii="Tahoma" w:hAnsi="Tahoma" w:cs="Tahoma"/>
          <w:sz w:val="20"/>
          <w:szCs w:val="20"/>
          <w:lang w:val="es-ES_tradnl"/>
        </w:rPr>
      </w:pPr>
      <w:r w:rsidRPr="00D7770C">
        <w:rPr>
          <w:rFonts w:ascii="Tahoma" w:hAnsi="Tahoma" w:cs="Tahoma"/>
          <w:sz w:val="20"/>
          <w:szCs w:val="20"/>
          <w:lang w:val="es-ES_tradnl"/>
        </w:rPr>
        <w:t>Cuando el Supervisor, no entregará los documentos establecidos en el numeral referido a</w:t>
      </w:r>
      <w:r w:rsidRPr="00D7770C">
        <w:rPr>
          <w:rFonts w:ascii="Tahoma" w:hAnsi="Tahoma" w:cs="Tahoma"/>
          <w:b/>
          <w:sz w:val="20"/>
          <w:szCs w:val="20"/>
          <w:lang w:val="es-ES_tradnl"/>
        </w:rPr>
        <w:t xml:space="preserve"> INFORMES</w:t>
      </w:r>
      <w:r w:rsidRPr="00D7770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7770C">
        <w:rPr>
          <w:rFonts w:ascii="Tahoma" w:hAnsi="Tahoma" w:cs="Tahoma"/>
          <w:b/>
          <w:sz w:val="20"/>
          <w:szCs w:val="20"/>
          <w:lang w:val="es-ES_tradnl"/>
        </w:rPr>
        <w:t>(5) días hábiles</w:t>
      </w:r>
      <w:r w:rsidRPr="00D7770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175C8545" w14:textId="77777777" w:rsidR="00E27E64" w:rsidRPr="00D7770C" w:rsidRDefault="00E27E64" w:rsidP="00E27E64">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planilla de avance de obra, en realizar la Aprobación o Rechazo fundamentado de la planilla presentada por el Contratista.</w:t>
      </w:r>
    </w:p>
    <w:p w14:paraId="53715B3E" w14:textId="77777777" w:rsidR="00E27E64" w:rsidRPr="00D7770C" w:rsidRDefault="00E27E64" w:rsidP="00E27E64">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nota, en responder las consultas formuladas por escrito o instructivos de la AEVIVIENDA, en asuntos relacionados con el objeto del contrato.</w:t>
      </w:r>
    </w:p>
    <w:p w14:paraId="3EC635B0" w14:textId="77777777" w:rsidR="00E27E64" w:rsidRDefault="00E27E64" w:rsidP="00E27E64">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la planilla de avance de obra sea observada y devuelta por el Fiscal </w:t>
      </w:r>
      <w:r>
        <w:rPr>
          <w:rFonts w:ascii="Tahoma" w:hAnsi="Tahoma" w:cs="Tahoma"/>
          <w:sz w:val="20"/>
          <w:szCs w:val="20"/>
        </w:rPr>
        <w:t xml:space="preserve">de Obra </w:t>
      </w:r>
      <w:r w:rsidRPr="00D7770C">
        <w:rPr>
          <w:rFonts w:ascii="Tahoma" w:hAnsi="Tahoma" w:cs="Tahoma"/>
          <w:sz w:val="20"/>
          <w:szCs w:val="20"/>
        </w:rPr>
        <w:t>por segunda vez al Supervisor, siendo que significaría que no subsanaron las observaciones en la primera devolución.</w:t>
      </w:r>
    </w:p>
    <w:p w14:paraId="55066472" w14:textId="77777777" w:rsidR="00E27E64" w:rsidRPr="00E82DDB" w:rsidRDefault="00E27E64" w:rsidP="00E27E64">
      <w:pPr>
        <w:numPr>
          <w:ilvl w:val="0"/>
          <w:numId w:val="39"/>
        </w:numPr>
        <w:spacing w:line="260" w:lineRule="atLeast"/>
        <w:ind w:left="709" w:hanging="425"/>
        <w:jc w:val="both"/>
        <w:rPr>
          <w:rFonts w:ascii="Tahoma" w:hAnsi="Tahoma" w:cs="Tahoma"/>
          <w:sz w:val="20"/>
          <w:szCs w:val="20"/>
        </w:rPr>
      </w:pPr>
      <w:r w:rsidRPr="00E82DDB">
        <w:rPr>
          <w:rFonts w:ascii="Tahoma" w:hAnsi="Tahoma" w:cs="Tahoma"/>
          <w:sz w:val="20"/>
          <w:szCs w:val="20"/>
        </w:rPr>
        <w:t xml:space="preserve">Cuando el </w:t>
      </w:r>
      <w:r w:rsidRPr="00272F8F">
        <w:rPr>
          <w:rFonts w:ascii="Tahoma" w:hAnsi="Tahoma" w:cs="Tahoma"/>
          <w:b/>
          <w:bCs/>
          <w:sz w:val="20"/>
          <w:szCs w:val="20"/>
        </w:rPr>
        <w:t>Supervisor</w:t>
      </w:r>
      <w:r w:rsidRPr="00E82DDB">
        <w:rPr>
          <w:rFonts w:ascii="Tahoma" w:hAnsi="Tahoma" w:cs="Tahoma"/>
          <w:sz w:val="20"/>
          <w:szCs w:val="20"/>
        </w:rPr>
        <w:t>, no remita la nota de solicitud para la Recepción Provisional y Recepción Definitiva en los plazos establecidos.</w:t>
      </w:r>
    </w:p>
    <w:p w14:paraId="71485C80" w14:textId="77777777" w:rsidR="00E27E64" w:rsidRPr="00D7770C" w:rsidRDefault="00E27E64" w:rsidP="00E27E64">
      <w:pPr>
        <w:spacing w:line="260" w:lineRule="atLeast"/>
        <w:ind w:left="720"/>
        <w:contextualSpacing/>
        <w:jc w:val="both"/>
        <w:rPr>
          <w:rFonts w:ascii="Tahoma" w:hAnsi="Tahoma" w:cs="Tahoma"/>
          <w:sz w:val="20"/>
          <w:szCs w:val="20"/>
        </w:rPr>
      </w:pPr>
    </w:p>
    <w:p w14:paraId="00119AB5" w14:textId="77777777" w:rsidR="00E27E64" w:rsidRPr="00D7770C" w:rsidRDefault="00E27E64" w:rsidP="00E27E64">
      <w:pPr>
        <w:numPr>
          <w:ilvl w:val="1"/>
          <w:numId w:val="41"/>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se aplicará una multa de </w:t>
      </w:r>
      <w:r w:rsidRPr="00D7770C">
        <w:rPr>
          <w:rFonts w:ascii="Tahoma" w:hAnsi="Tahoma" w:cs="Tahoma"/>
          <w:b/>
          <w:bCs/>
          <w:sz w:val="20"/>
          <w:szCs w:val="20"/>
        </w:rPr>
        <w:t>2 por 1.000 del monto total del contrato</w:t>
      </w:r>
      <w:r w:rsidRPr="00D7770C">
        <w:rPr>
          <w:rFonts w:ascii="Tahoma" w:hAnsi="Tahoma" w:cs="Tahoma"/>
          <w:sz w:val="20"/>
          <w:szCs w:val="20"/>
        </w:rPr>
        <w:t>, en los siguientes casos:</w:t>
      </w:r>
    </w:p>
    <w:p w14:paraId="3E68BD23"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Por cada día de ausencia injustificada en el proyecto.</w:t>
      </w:r>
    </w:p>
    <w:p w14:paraId="532CC813"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 xml:space="preserve">Cuando producto de la Autorización de la Recepción Provisional o Recepción Definitiva del Proyecto emitido por el Supervisor, el mismo no sea </w:t>
      </w:r>
      <w:proofErr w:type="spellStart"/>
      <w:r w:rsidRPr="00D7770C">
        <w:rPr>
          <w:rFonts w:ascii="Tahoma" w:hAnsi="Tahoma" w:cs="Tahoma"/>
          <w:sz w:val="20"/>
          <w:szCs w:val="20"/>
        </w:rPr>
        <w:t>recepcionado</w:t>
      </w:r>
      <w:proofErr w:type="spellEnd"/>
      <w:r w:rsidRPr="00D7770C">
        <w:rPr>
          <w:rFonts w:ascii="Tahoma" w:hAnsi="Tahoma" w:cs="Tahoma"/>
          <w:sz w:val="20"/>
          <w:szCs w:val="20"/>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780458A4" w14:textId="77777777" w:rsidR="00E27E64" w:rsidRDefault="00E27E64" w:rsidP="00E27E64">
      <w:pPr>
        <w:numPr>
          <w:ilvl w:val="0"/>
          <w:numId w:val="37"/>
        </w:numPr>
        <w:shd w:val="clear" w:color="auto" w:fill="FFFFFF"/>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Cuando no presente </w:t>
      </w:r>
      <w:r w:rsidRPr="00673F74">
        <w:rPr>
          <w:rFonts w:ascii="Tahoma" w:hAnsi="Tahoma" w:cs="Tahoma"/>
          <w:sz w:val="20"/>
          <w:szCs w:val="20"/>
          <w:highlight w:val="cyan"/>
          <w:lang w:val="es-ES_tradnl"/>
        </w:rPr>
        <w:t xml:space="preserve">su planilla de pago </w:t>
      </w:r>
      <w:r w:rsidRPr="00673F74">
        <w:rPr>
          <w:rFonts w:ascii="Tahoma" w:hAnsi="Tahoma" w:cs="Tahoma"/>
          <w:sz w:val="20"/>
          <w:szCs w:val="20"/>
          <w:highlight w:val="cyan"/>
        </w:rPr>
        <w:t>a los cinco (5) días calendario posteriores al informe de conformidad del Fiscal de Obra de la planilla de</w:t>
      </w:r>
      <w:r w:rsidRPr="00D7770C">
        <w:rPr>
          <w:rFonts w:ascii="Tahoma" w:hAnsi="Tahoma" w:cs="Tahoma"/>
          <w:sz w:val="20"/>
          <w:szCs w:val="20"/>
        </w:rPr>
        <w:t xml:space="preserve"> pago del Contratista, </w:t>
      </w:r>
      <w:r w:rsidRPr="00D7770C">
        <w:rPr>
          <w:rFonts w:ascii="Tahoma" w:hAnsi="Tahoma" w:cs="Tahoma"/>
          <w:sz w:val="20"/>
          <w:szCs w:val="20"/>
          <w:lang w:val="es-ES_tradnl"/>
        </w:rPr>
        <w:t>si existiera observaciones en la presentación de su informe este deberá ser subsanado en el lapso de tres (3) días calendario.</w:t>
      </w:r>
    </w:p>
    <w:p w14:paraId="59C98051" w14:textId="77777777" w:rsidR="00E27E64" w:rsidRPr="00673F74" w:rsidRDefault="00E27E64" w:rsidP="00E27E64">
      <w:pPr>
        <w:numPr>
          <w:ilvl w:val="0"/>
          <w:numId w:val="37"/>
        </w:numPr>
        <w:shd w:val="clear" w:color="auto" w:fill="FFFFFF"/>
        <w:spacing w:line="260" w:lineRule="atLeast"/>
        <w:ind w:left="284" w:hanging="284"/>
        <w:contextualSpacing/>
        <w:jc w:val="both"/>
        <w:rPr>
          <w:rFonts w:ascii="Tahoma" w:hAnsi="Tahoma" w:cs="Tahoma"/>
          <w:sz w:val="20"/>
          <w:szCs w:val="20"/>
          <w:lang w:val="es-ES_tradnl"/>
        </w:rPr>
      </w:pPr>
      <w:r w:rsidRPr="00673F74">
        <w:rPr>
          <w:rFonts w:ascii="Tahoma" w:hAnsi="Tahoma" w:cs="Tahoma"/>
          <w:sz w:val="20"/>
          <w:szCs w:val="20"/>
          <w:lang w:val="es-ES_tradnl"/>
        </w:rPr>
        <w:t xml:space="preserve">Cuando el Supervisor demore </w:t>
      </w:r>
      <w:proofErr w:type="spellStart"/>
      <w:r w:rsidRPr="00673F74">
        <w:rPr>
          <w:rFonts w:ascii="Tahoma" w:hAnsi="Tahoma" w:cs="Tahoma"/>
          <w:sz w:val="20"/>
          <w:szCs w:val="20"/>
          <w:lang w:val="es-ES_tradnl"/>
        </w:rPr>
        <w:t>mas</w:t>
      </w:r>
      <w:proofErr w:type="spellEnd"/>
      <w:r w:rsidRPr="00673F74">
        <w:rPr>
          <w:rFonts w:ascii="Tahoma" w:hAnsi="Tahoma" w:cs="Tahoma"/>
          <w:sz w:val="20"/>
          <w:szCs w:val="20"/>
          <w:lang w:val="es-ES_tradnl"/>
        </w:rPr>
        <w:t xml:space="preserve"> de 1 día calendario en remitir las carpetas familiares y Certificados de no propiedad emitido por Derechos Reales al Fiscal de Obra.</w:t>
      </w:r>
    </w:p>
    <w:p w14:paraId="224C7D44" w14:textId="77777777" w:rsidR="00E27E64" w:rsidRPr="00D7770C" w:rsidRDefault="00E27E64" w:rsidP="00E27E64">
      <w:pPr>
        <w:spacing w:line="260" w:lineRule="atLeast"/>
        <w:jc w:val="both"/>
        <w:rPr>
          <w:rFonts w:ascii="Tahoma" w:hAnsi="Tahoma" w:cs="Tahoma"/>
          <w:sz w:val="20"/>
          <w:szCs w:val="20"/>
        </w:rPr>
      </w:pPr>
    </w:p>
    <w:p w14:paraId="6B6E6B5F" w14:textId="77777777" w:rsidR="00E27E64" w:rsidRPr="00D7770C" w:rsidRDefault="00E27E64" w:rsidP="00E27E64">
      <w:pPr>
        <w:shd w:val="clear" w:color="auto" w:fill="FFFFFF"/>
        <w:spacing w:line="260" w:lineRule="atLeast"/>
        <w:jc w:val="both"/>
        <w:rPr>
          <w:rFonts w:ascii="Tahoma" w:hAnsi="Tahoma" w:cs="Tahoma"/>
          <w:b/>
          <w:sz w:val="20"/>
          <w:szCs w:val="20"/>
          <w:lang w:val="es-ES_tradnl"/>
        </w:rPr>
      </w:pPr>
      <w:r w:rsidRPr="00D7770C">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061A1B45" w14:textId="77777777" w:rsidR="00E27E64" w:rsidRPr="00D7770C" w:rsidRDefault="00E27E64" w:rsidP="00E27E64">
      <w:pPr>
        <w:shd w:val="clear" w:color="auto" w:fill="FFFFFF"/>
        <w:spacing w:line="260" w:lineRule="atLeast"/>
        <w:jc w:val="both"/>
        <w:rPr>
          <w:rFonts w:ascii="Tahoma" w:hAnsi="Tahoma" w:cs="Tahoma"/>
          <w:b/>
          <w:sz w:val="20"/>
          <w:szCs w:val="20"/>
          <w:lang w:val="es-ES_tradnl"/>
        </w:rPr>
      </w:pPr>
    </w:p>
    <w:p w14:paraId="3294CE01" w14:textId="77777777" w:rsidR="00E27E64" w:rsidRPr="00D7770C" w:rsidRDefault="00E27E64" w:rsidP="00E27E64">
      <w:pPr>
        <w:numPr>
          <w:ilvl w:val="0"/>
          <w:numId w:val="37"/>
        </w:numPr>
        <w:shd w:val="clear" w:color="auto" w:fill="FFFFFF"/>
        <w:spacing w:line="260" w:lineRule="atLeast"/>
        <w:ind w:left="284" w:hanging="284"/>
        <w:contextualSpacing/>
        <w:jc w:val="both"/>
        <w:rPr>
          <w:rFonts w:ascii="Tahoma" w:hAnsi="Tahoma" w:cs="Tahoma"/>
          <w:b/>
          <w:sz w:val="20"/>
          <w:szCs w:val="20"/>
          <w:lang w:val="es-ES_tradnl"/>
        </w:rPr>
      </w:pPr>
      <w:r w:rsidRPr="00D7770C">
        <w:rPr>
          <w:rFonts w:ascii="Tahoma" w:hAnsi="Tahoma" w:cs="Tahoma"/>
          <w:sz w:val="20"/>
          <w:szCs w:val="20"/>
          <w:lang w:val="es-ES_tradnl"/>
        </w:rPr>
        <w:t xml:space="preserve">En el caso del SUPERVISOR, de no cumplir con su </w:t>
      </w:r>
      <w:r w:rsidRPr="00D7770C">
        <w:rPr>
          <w:rFonts w:ascii="Tahoma" w:hAnsi="Tahoma" w:cs="Tahoma"/>
          <w:b/>
          <w:sz w:val="20"/>
          <w:szCs w:val="20"/>
          <w:lang w:val="es-ES_tradnl"/>
        </w:rPr>
        <w:t>Informe Final</w:t>
      </w:r>
      <w:r w:rsidRPr="00D7770C">
        <w:rPr>
          <w:rFonts w:ascii="Tahoma" w:hAnsi="Tahoma" w:cs="Tahoma"/>
          <w:sz w:val="20"/>
          <w:szCs w:val="20"/>
          <w:lang w:val="es-ES_tradnl"/>
        </w:rPr>
        <w:t xml:space="preserve"> (según numeral XXI), se aplicará una multa de </w:t>
      </w:r>
      <w:r w:rsidRPr="00D7770C">
        <w:rPr>
          <w:rFonts w:ascii="Tahoma" w:hAnsi="Tahoma" w:cs="Tahoma"/>
          <w:b/>
          <w:bCs/>
          <w:sz w:val="20"/>
          <w:szCs w:val="20"/>
          <w:lang w:val="es-ES_tradnl"/>
        </w:rPr>
        <w:t>1,5 por 1.000 del monto total de su contrato</w:t>
      </w:r>
      <w:r w:rsidRPr="00D7770C">
        <w:rPr>
          <w:rFonts w:ascii="Tahoma" w:hAnsi="Tahoma" w:cs="Tahoma"/>
          <w:sz w:val="20"/>
          <w:szCs w:val="20"/>
          <w:lang w:val="es-ES_tradnl"/>
        </w:rPr>
        <w:t xml:space="preserve"> por día de retraso, además</w:t>
      </w:r>
      <w:r w:rsidRPr="00D7770C">
        <w:rPr>
          <w:rFonts w:ascii="Tahoma" w:hAnsi="Tahoma" w:cs="Tahoma"/>
          <w:sz w:val="20"/>
          <w:szCs w:val="20"/>
        </w:rPr>
        <w:t xml:space="preserve"> será inhabilitado a participar en proyectos de la AEVIVIENDA en la siguiente gestión o periodo.</w:t>
      </w:r>
    </w:p>
    <w:p w14:paraId="11AFCF16" w14:textId="77777777" w:rsidR="00E27E64" w:rsidRDefault="00E27E64" w:rsidP="00E27E64">
      <w:pPr>
        <w:shd w:val="clear" w:color="auto" w:fill="FFFFFF"/>
        <w:spacing w:before="120" w:after="120"/>
        <w:ind w:left="142"/>
        <w:jc w:val="both"/>
        <w:rPr>
          <w:rFonts w:ascii="Tahoma" w:hAnsi="Tahoma" w:cs="Tahoma"/>
          <w:sz w:val="20"/>
          <w:szCs w:val="20"/>
          <w:lang w:val="es-ES_tradnl"/>
        </w:rPr>
      </w:pPr>
      <w:r w:rsidRPr="00D7770C">
        <w:rPr>
          <w:rFonts w:ascii="Tahoma" w:hAnsi="Tahoma" w:cs="Tahoma"/>
          <w:sz w:val="20"/>
          <w:szCs w:val="20"/>
          <w:lang w:val="es-ES_tradnl"/>
        </w:rPr>
        <w:t>La suma de las multas no podrá exceder en ningún caso el veinte por ciento (20%) del monto total del contrato sin perjuicio de resolver el mismo.</w:t>
      </w:r>
    </w:p>
    <w:p w14:paraId="20A846DA" w14:textId="77777777" w:rsidR="00E27E64" w:rsidRPr="00DB2ACA" w:rsidRDefault="00E27E64" w:rsidP="00E27E64">
      <w:pPr>
        <w:numPr>
          <w:ilvl w:val="0"/>
          <w:numId w:val="59"/>
        </w:numPr>
        <w:spacing w:line="260" w:lineRule="atLeast"/>
        <w:ind w:left="284"/>
        <w:jc w:val="both"/>
        <w:rPr>
          <w:rFonts w:ascii="Tahoma" w:hAnsi="Tahoma" w:cs="Tahoma"/>
          <w:b/>
          <w:bCs/>
          <w:sz w:val="20"/>
          <w:szCs w:val="20"/>
          <w:highlight w:val="cyan"/>
        </w:rPr>
      </w:pPr>
      <w:bookmarkStart w:id="67" w:name="_Hlk163837663"/>
      <w:r w:rsidRPr="00DB2ACA">
        <w:rPr>
          <w:rFonts w:ascii="Tahoma" w:hAnsi="Tahoma" w:cs="Tahoma"/>
          <w:b/>
          <w:bCs/>
          <w:sz w:val="20"/>
          <w:szCs w:val="20"/>
          <w:highlight w:val="cyan"/>
        </w:rPr>
        <w:t>Llamada de Atención</w:t>
      </w:r>
    </w:p>
    <w:p w14:paraId="72B2D416" w14:textId="77777777" w:rsidR="00E27E64" w:rsidRPr="00DB2ACA" w:rsidRDefault="00E27E64" w:rsidP="00E27E64">
      <w:pPr>
        <w:spacing w:line="260" w:lineRule="atLeast"/>
        <w:ind w:left="284"/>
        <w:jc w:val="both"/>
        <w:rPr>
          <w:rFonts w:ascii="Tahoma" w:eastAsia="Calibri" w:hAnsi="Tahoma" w:cs="Tahoma"/>
          <w:iCs/>
          <w:sz w:val="20"/>
          <w:szCs w:val="20"/>
          <w:highlight w:val="cyan"/>
        </w:rPr>
      </w:pPr>
      <w:r w:rsidRPr="00DB2ACA">
        <w:rPr>
          <w:rFonts w:ascii="Tahoma" w:eastAsia="Calibri" w:hAnsi="Tahoma" w:cs="Tahoma"/>
          <w:iCs/>
          <w:sz w:val="20"/>
          <w:szCs w:val="20"/>
          <w:highlight w:val="cyan"/>
        </w:rPr>
        <w:t xml:space="preserve">El </w:t>
      </w:r>
      <w:r>
        <w:rPr>
          <w:rFonts w:ascii="Tahoma" w:eastAsia="Calibri" w:hAnsi="Tahoma" w:cs="Tahoma"/>
          <w:iCs/>
          <w:sz w:val="20"/>
          <w:szCs w:val="20"/>
          <w:highlight w:val="cyan"/>
        </w:rPr>
        <w:t>Fiscal de Obra</w:t>
      </w:r>
      <w:r w:rsidRPr="00DB2ACA">
        <w:rPr>
          <w:rFonts w:ascii="Tahoma" w:eastAsia="Calibri" w:hAnsi="Tahoma" w:cs="Tahoma"/>
          <w:iCs/>
          <w:sz w:val="20"/>
          <w:szCs w:val="20"/>
          <w:highlight w:val="cyan"/>
        </w:rPr>
        <w:t xml:space="preserve"> podrá emitir llamadas de atención a la </w:t>
      </w:r>
      <w:r>
        <w:rPr>
          <w:rFonts w:ascii="Tahoma" w:eastAsia="Calibri" w:hAnsi="Tahoma" w:cs="Tahoma"/>
          <w:iCs/>
          <w:sz w:val="20"/>
          <w:szCs w:val="20"/>
          <w:highlight w:val="cyan"/>
        </w:rPr>
        <w:t>Supervisión</w:t>
      </w:r>
      <w:r w:rsidRPr="00DB2ACA">
        <w:rPr>
          <w:rFonts w:ascii="Tahoma" w:eastAsia="Calibri" w:hAnsi="Tahoma" w:cs="Tahoma"/>
          <w:iCs/>
          <w:sz w:val="20"/>
          <w:szCs w:val="20"/>
          <w:highlight w:val="cyan"/>
        </w:rPr>
        <w:t xml:space="preserve"> por:</w:t>
      </w:r>
    </w:p>
    <w:bookmarkEnd w:id="67"/>
    <w:p w14:paraId="517F475A" w14:textId="77777777" w:rsidR="00E27E64" w:rsidRPr="00DB2ACA" w:rsidRDefault="00E27E64" w:rsidP="00E27E64">
      <w:pPr>
        <w:pStyle w:val="Prrafodelista"/>
        <w:widowControl w:val="0"/>
        <w:numPr>
          <w:ilvl w:val="0"/>
          <w:numId w:val="37"/>
        </w:numPr>
        <w:autoSpaceDE w:val="0"/>
        <w:autoSpaceDN w:val="0"/>
        <w:spacing w:line="260" w:lineRule="atLeast"/>
        <w:ind w:left="709" w:hanging="425"/>
        <w:jc w:val="both"/>
        <w:rPr>
          <w:rFonts w:ascii="Tahoma" w:hAnsi="Tahoma" w:cs="Tahoma"/>
          <w:highlight w:val="cyan"/>
        </w:rPr>
      </w:pPr>
      <w:r w:rsidRPr="00DB2ACA">
        <w:rPr>
          <w:rFonts w:ascii="Tahoma" w:hAnsi="Tahoma" w:cs="Tahoma"/>
          <w:highlight w:val="cyan"/>
        </w:rPr>
        <w:t>Por ausencia injustificada en el proyecto por cinco o más días continuos calendario.</w:t>
      </w:r>
    </w:p>
    <w:p w14:paraId="1AE12F2D" w14:textId="77777777" w:rsidR="00E27E64" w:rsidRPr="00DB2ACA" w:rsidRDefault="00E27E64" w:rsidP="00E27E64">
      <w:pPr>
        <w:pStyle w:val="Prrafodelista"/>
        <w:widowControl w:val="0"/>
        <w:numPr>
          <w:ilvl w:val="0"/>
          <w:numId w:val="40"/>
        </w:numPr>
        <w:autoSpaceDE w:val="0"/>
        <w:autoSpaceDN w:val="0"/>
        <w:spacing w:line="260" w:lineRule="atLeast"/>
        <w:ind w:left="284" w:firstLine="0"/>
        <w:jc w:val="both"/>
        <w:rPr>
          <w:rFonts w:ascii="Tahoma" w:hAnsi="Tahoma" w:cs="Tahoma"/>
          <w:highlight w:val="cyan"/>
        </w:rPr>
      </w:pPr>
      <w:r w:rsidRPr="00DB2ACA">
        <w:rPr>
          <w:rFonts w:ascii="Tahoma" w:hAnsi="Tahoma" w:cs="Tahoma"/>
          <w:highlight w:val="cyan"/>
        </w:rPr>
        <w:t xml:space="preserve">Por negligencia en el cumplimiento de los Términos de Referencia o </w:t>
      </w:r>
      <w:r>
        <w:rPr>
          <w:rFonts w:ascii="Tahoma" w:hAnsi="Tahoma" w:cs="Tahoma"/>
          <w:highlight w:val="cyan"/>
        </w:rPr>
        <w:t>a</w:t>
      </w:r>
      <w:r w:rsidRPr="00DB2ACA">
        <w:rPr>
          <w:rFonts w:ascii="Tahoma" w:hAnsi="Tahoma" w:cs="Tahoma"/>
          <w:highlight w:val="cyan"/>
        </w:rPr>
        <w:t xml:space="preserve"> las instrucciones del Fiscal d</w:t>
      </w:r>
      <w:r>
        <w:rPr>
          <w:rFonts w:ascii="Tahoma" w:hAnsi="Tahoma" w:cs="Tahoma"/>
          <w:highlight w:val="cyan"/>
        </w:rPr>
        <w:t>e Obra</w:t>
      </w:r>
      <w:r w:rsidRPr="00DB2ACA">
        <w:rPr>
          <w:rFonts w:ascii="Tahoma" w:hAnsi="Tahoma" w:cs="Tahoma"/>
          <w:highlight w:val="cyan"/>
        </w:rPr>
        <w:t>.</w:t>
      </w:r>
    </w:p>
    <w:p w14:paraId="4BDB7EE7" w14:textId="77777777" w:rsidR="00E27E64" w:rsidRPr="00DB2ACA" w:rsidRDefault="00E27E64" w:rsidP="00E27E64">
      <w:pPr>
        <w:spacing w:line="260" w:lineRule="atLeast"/>
        <w:jc w:val="both"/>
        <w:rPr>
          <w:rFonts w:ascii="Tahoma" w:hAnsi="Tahoma" w:cs="Tahoma"/>
          <w:i/>
          <w:iCs/>
          <w:sz w:val="20"/>
          <w:szCs w:val="20"/>
          <w:highlight w:val="cyan"/>
        </w:rPr>
      </w:pPr>
    </w:p>
    <w:p w14:paraId="3EA04E8B" w14:textId="77777777" w:rsidR="00E27E64" w:rsidRPr="00A04738" w:rsidRDefault="00E27E64" w:rsidP="00E27E64">
      <w:pPr>
        <w:spacing w:line="260" w:lineRule="atLeast"/>
        <w:jc w:val="both"/>
        <w:rPr>
          <w:rFonts w:ascii="Tahoma" w:hAnsi="Tahoma" w:cs="Tahoma"/>
          <w:i/>
          <w:iCs/>
          <w:sz w:val="20"/>
          <w:szCs w:val="20"/>
        </w:rPr>
      </w:pPr>
      <w:r w:rsidRPr="00DB2ACA">
        <w:rPr>
          <w:rFonts w:ascii="Tahoma" w:hAnsi="Tahoma" w:cs="Tahoma"/>
          <w:i/>
          <w:iCs/>
          <w:sz w:val="20"/>
          <w:szCs w:val="20"/>
          <w:highlight w:val="cyan"/>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26F1F02E" w14:textId="77777777" w:rsidR="00E27E64" w:rsidRPr="00D7770C" w:rsidRDefault="00E27E64" w:rsidP="00E27E64">
      <w:pPr>
        <w:shd w:val="clear" w:color="auto" w:fill="FFFFFF"/>
        <w:spacing w:before="120" w:after="120"/>
        <w:ind w:left="142"/>
        <w:jc w:val="both"/>
        <w:rPr>
          <w:rFonts w:ascii="Tahoma" w:hAnsi="Tahoma" w:cs="Tahoma"/>
          <w:sz w:val="20"/>
          <w:szCs w:val="20"/>
          <w:lang w:val="es-ES_tradnl"/>
        </w:rPr>
      </w:pPr>
    </w:p>
    <w:p w14:paraId="2A97EBB4"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68" w:name="_Toc118720313"/>
      <w:r w:rsidRPr="00D7770C">
        <w:rPr>
          <w:rFonts w:ascii="Tahoma" w:hAnsi="Tahoma" w:cs="Tahoma"/>
          <w:b/>
          <w:sz w:val="20"/>
          <w:szCs w:val="20"/>
        </w:rPr>
        <w:t>MODIFICACIONES</w:t>
      </w:r>
      <w:r w:rsidRPr="00D7770C">
        <w:rPr>
          <w:rFonts w:ascii="Tahoma" w:hAnsi="Tahoma" w:cs="Tahoma"/>
          <w:b/>
          <w:sz w:val="20"/>
          <w:szCs w:val="20"/>
          <w:lang w:val="es-ES_tradnl"/>
        </w:rPr>
        <w:t xml:space="preserve"> AL CONTRATO DE SUPERVISIÓN.</w:t>
      </w:r>
      <w:bookmarkEnd w:id="68"/>
    </w:p>
    <w:p w14:paraId="213A2DD0" w14:textId="77777777" w:rsidR="00E27E64"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7770C">
        <w:rPr>
          <w:rFonts w:ascii="Tahoma" w:hAnsi="Tahoma" w:cs="Tahoma"/>
          <w:b/>
          <w:sz w:val="20"/>
          <w:szCs w:val="20"/>
          <w:lang w:val="es-ES_tradnl"/>
        </w:rPr>
        <w:t>10%</w:t>
      </w:r>
      <w:r w:rsidRPr="00D7770C">
        <w:rPr>
          <w:rFonts w:ascii="Tahoma" w:hAnsi="Tahoma" w:cs="Tahoma"/>
          <w:sz w:val="20"/>
          <w:szCs w:val="20"/>
          <w:lang w:val="es-ES_tradnl"/>
        </w:rPr>
        <w:t>) del monto del contrato principal.</w:t>
      </w:r>
    </w:p>
    <w:p w14:paraId="4FFC3ABC" w14:textId="77777777" w:rsidR="00E27E64" w:rsidRDefault="00E27E64" w:rsidP="00E27E64">
      <w:pPr>
        <w:spacing w:line="260" w:lineRule="atLeast"/>
        <w:jc w:val="both"/>
        <w:rPr>
          <w:rFonts w:ascii="Tahoma" w:hAnsi="Tahoma" w:cs="Tahoma"/>
          <w:sz w:val="20"/>
          <w:szCs w:val="20"/>
          <w:lang w:val="es-ES_tradnl"/>
        </w:rPr>
      </w:pPr>
    </w:p>
    <w:p w14:paraId="1A6624A7" w14:textId="77777777" w:rsidR="00E27E64" w:rsidRPr="00AE3B88" w:rsidRDefault="00E27E64" w:rsidP="00E27E64">
      <w:pPr>
        <w:spacing w:line="260" w:lineRule="atLeast"/>
        <w:jc w:val="both"/>
        <w:rPr>
          <w:rFonts w:ascii="Tahoma" w:hAnsi="Tahoma" w:cs="Tahoma"/>
          <w:sz w:val="20"/>
          <w:szCs w:val="20"/>
        </w:rPr>
      </w:pPr>
      <w:r w:rsidRPr="00C17F2B">
        <w:rPr>
          <w:rFonts w:ascii="Tahoma" w:hAnsi="Tahoma" w:cs="Tahoma"/>
          <w:sz w:val="20"/>
          <w:szCs w:val="20"/>
          <w:highlight w:val="cyan"/>
        </w:rPr>
        <w:t xml:space="preserve">En caso de modificaciones a las cantidades del número de viviendas mayor al 10%, se realizará un ajuste proporcional al número de viviendas en el monto total del contrato de </w:t>
      </w:r>
      <w:r>
        <w:rPr>
          <w:rFonts w:ascii="Tahoma" w:hAnsi="Tahoma" w:cs="Tahoma"/>
          <w:sz w:val="20"/>
          <w:szCs w:val="20"/>
          <w:highlight w:val="cyan"/>
        </w:rPr>
        <w:t>Supervisión</w:t>
      </w:r>
      <w:r w:rsidRPr="00C17F2B">
        <w:rPr>
          <w:rFonts w:ascii="Tahoma" w:hAnsi="Tahoma" w:cs="Tahoma"/>
          <w:sz w:val="20"/>
          <w:szCs w:val="20"/>
          <w:highlight w:val="cyan"/>
        </w:rPr>
        <w:t>.</w:t>
      </w:r>
    </w:p>
    <w:p w14:paraId="5B98D2CA" w14:textId="77777777" w:rsidR="00E27E64" w:rsidRPr="00D7770C" w:rsidRDefault="00E27E64" w:rsidP="00E27E64">
      <w:pPr>
        <w:spacing w:line="260" w:lineRule="atLeast"/>
        <w:jc w:val="both"/>
        <w:rPr>
          <w:rFonts w:ascii="Tahoma" w:hAnsi="Tahoma" w:cs="Tahoma"/>
          <w:sz w:val="20"/>
          <w:szCs w:val="20"/>
          <w:lang w:val="es-ES_tradnl"/>
        </w:rPr>
      </w:pPr>
    </w:p>
    <w:p w14:paraId="10DB6B19"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69" w:name="_Toc118720314"/>
      <w:r w:rsidRPr="00D7770C">
        <w:rPr>
          <w:rFonts w:ascii="Tahoma" w:hAnsi="Tahoma" w:cs="Tahoma"/>
          <w:b/>
          <w:sz w:val="20"/>
          <w:szCs w:val="20"/>
        </w:rPr>
        <w:t>INFORMES</w:t>
      </w:r>
      <w:r w:rsidRPr="00D7770C">
        <w:rPr>
          <w:rFonts w:ascii="Tahoma" w:hAnsi="Tahoma" w:cs="Tahoma"/>
          <w:b/>
          <w:sz w:val="20"/>
          <w:szCs w:val="20"/>
          <w:lang w:val="es-ES_tradnl"/>
        </w:rPr>
        <w:t>.</w:t>
      </w:r>
      <w:bookmarkEnd w:id="69"/>
    </w:p>
    <w:p w14:paraId="4CA85E25"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Con el objeto de mantener a la Fiscalización permanentemente informada sobre el avance de las obras, la Supervisión presentará los siguientes informes:</w:t>
      </w:r>
    </w:p>
    <w:p w14:paraId="723096E4" w14:textId="77777777" w:rsidR="00E27E64" w:rsidRPr="00D7770C" w:rsidRDefault="00E27E64" w:rsidP="00E27E64">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Un informe inicial</w:t>
      </w:r>
      <w:r w:rsidRPr="00D7770C">
        <w:rPr>
          <w:rFonts w:ascii="Tahoma" w:hAnsi="Tahoma" w:cs="Tahoma"/>
          <w:sz w:val="20"/>
          <w:szCs w:val="20"/>
          <w:lang w:val="es-ES_tradnl"/>
        </w:rPr>
        <w:t xml:space="preserve">,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4D19A6C8" w14:textId="77777777" w:rsidR="00E27E64" w:rsidRDefault="00E27E64" w:rsidP="00E27E64">
      <w:pPr>
        <w:spacing w:line="260" w:lineRule="atLeast"/>
        <w:ind w:left="284"/>
        <w:jc w:val="both"/>
        <w:rPr>
          <w:rFonts w:ascii="Tahoma" w:hAnsi="Tahoma" w:cs="Tahoma"/>
          <w:sz w:val="20"/>
          <w:szCs w:val="20"/>
          <w:lang w:val="es-ES_tradnl"/>
        </w:rPr>
      </w:pPr>
      <w:r w:rsidRPr="00D7770C">
        <w:rPr>
          <w:rFonts w:ascii="Tahoma" w:hAnsi="Tahoma" w:cs="Tahoma"/>
          <w:sz w:val="20"/>
          <w:szCs w:val="20"/>
          <w:lang w:val="es-ES_tradnl"/>
        </w:rPr>
        <w:t>Este cronograma, una vez aprobado, solamente podrá ser modificado con aprobación escrita de Fiscalización.</w:t>
      </w:r>
    </w:p>
    <w:p w14:paraId="6C202D88" w14:textId="77777777" w:rsidR="00E27E64" w:rsidRPr="005C4520" w:rsidRDefault="00E27E64" w:rsidP="00E27E64">
      <w:pPr>
        <w:spacing w:line="260" w:lineRule="atLeast"/>
        <w:ind w:left="284"/>
        <w:jc w:val="both"/>
        <w:rPr>
          <w:rFonts w:ascii="Tahoma" w:hAnsi="Tahoma" w:cs="Tahoma"/>
          <w:sz w:val="20"/>
          <w:szCs w:val="20"/>
          <w:highlight w:val="cyan"/>
          <w:lang w:val="es-ES_tradnl"/>
        </w:rPr>
      </w:pPr>
      <w:r w:rsidRPr="005C4520">
        <w:rPr>
          <w:rFonts w:ascii="Tahoma" w:hAnsi="Tahoma" w:cs="Tahoma"/>
          <w:sz w:val="20"/>
          <w:szCs w:val="20"/>
          <w:highlight w:val="cyan"/>
          <w:lang w:val="es-ES_tradnl"/>
        </w:rPr>
        <w:t>Así también</w:t>
      </w:r>
      <w:r>
        <w:rPr>
          <w:rFonts w:ascii="Tahoma" w:hAnsi="Tahoma" w:cs="Tahoma"/>
          <w:sz w:val="20"/>
          <w:szCs w:val="20"/>
          <w:highlight w:val="cyan"/>
          <w:lang w:val="es-ES_tradnl"/>
        </w:rPr>
        <w:t>,</w:t>
      </w:r>
      <w:r w:rsidRPr="005C4520">
        <w:rPr>
          <w:rFonts w:ascii="Tahoma" w:hAnsi="Tahoma" w:cs="Tahoma"/>
          <w:sz w:val="20"/>
          <w:szCs w:val="20"/>
          <w:highlight w:val="cyan"/>
          <w:lang w:val="es-ES_tradnl"/>
        </w:rPr>
        <w:t xml:space="preserve"> deberá informar si la Empresa Contratista recabo los Certificado de no Propiedad a nivel nacional para la </w:t>
      </w:r>
      <w:proofErr w:type="spellStart"/>
      <w:r w:rsidRPr="005C4520">
        <w:rPr>
          <w:rFonts w:ascii="Tahoma" w:hAnsi="Tahoma" w:cs="Tahoma"/>
          <w:sz w:val="20"/>
          <w:szCs w:val="20"/>
          <w:highlight w:val="cyan"/>
          <w:lang w:val="es-ES_tradnl"/>
        </w:rPr>
        <w:t>contra</w:t>
      </w:r>
      <w:r>
        <w:rPr>
          <w:rFonts w:ascii="Tahoma" w:hAnsi="Tahoma" w:cs="Tahoma"/>
          <w:sz w:val="20"/>
          <w:szCs w:val="20"/>
          <w:highlight w:val="cyan"/>
          <w:lang w:val="es-ES_tradnl"/>
        </w:rPr>
        <w:t>s</w:t>
      </w:r>
      <w:r w:rsidRPr="005C4520">
        <w:rPr>
          <w:rFonts w:ascii="Tahoma" w:hAnsi="Tahoma" w:cs="Tahoma"/>
          <w:sz w:val="20"/>
          <w:szCs w:val="20"/>
          <w:highlight w:val="cyan"/>
          <w:lang w:val="es-ES_tradnl"/>
        </w:rPr>
        <w:t>tación</w:t>
      </w:r>
      <w:proofErr w:type="spellEnd"/>
      <w:r w:rsidRPr="005C4520">
        <w:rPr>
          <w:rFonts w:ascii="Tahoma" w:hAnsi="Tahoma" w:cs="Tahoma"/>
          <w:sz w:val="20"/>
          <w:szCs w:val="20"/>
          <w:highlight w:val="cyan"/>
          <w:lang w:val="es-ES_tradnl"/>
        </w:rPr>
        <w:t xml:space="preserve"> de la documentación.</w:t>
      </w:r>
    </w:p>
    <w:p w14:paraId="297FA34F" w14:textId="77777777" w:rsidR="00E27E64" w:rsidRDefault="00E27E64" w:rsidP="00E27E64">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mensuales</w:t>
      </w:r>
      <w:r>
        <w:rPr>
          <w:rFonts w:ascii="Tahoma" w:hAnsi="Tahoma" w:cs="Tahoma"/>
          <w:b/>
          <w:sz w:val="20"/>
          <w:szCs w:val="20"/>
          <w:lang w:val="es-ES_tradnl"/>
        </w:rPr>
        <w:t>:</w:t>
      </w:r>
      <w:r w:rsidRPr="00D7770C">
        <w:rPr>
          <w:rFonts w:ascii="Tahoma" w:hAnsi="Tahoma" w:cs="Tahoma"/>
          <w:sz w:val="20"/>
          <w:szCs w:val="20"/>
          <w:lang w:val="es-ES_tradnl"/>
        </w:rPr>
        <w:t xml:space="preserve"> </w:t>
      </w:r>
      <w:bookmarkStart w:id="70" w:name="_Hlk180270165"/>
      <w:r w:rsidRPr="00D7770C">
        <w:rPr>
          <w:rFonts w:ascii="Tahoma" w:hAnsi="Tahoma" w:cs="Tahoma"/>
          <w:sz w:val="20"/>
          <w:szCs w:val="20"/>
          <w:lang w:val="es-ES_tradnl"/>
        </w:rPr>
        <w:t>para el pago por los servicios de la Supervisión</w:t>
      </w:r>
      <w:r>
        <w:rPr>
          <w:rFonts w:ascii="Tahoma" w:hAnsi="Tahoma" w:cs="Tahoma"/>
          <w:sz w:val="20"/>
          <w:szCs w:val="20"/>
          <w:lang w:val="es-ES_tradnl"/>
        </w:rPr>
        <w:t xml:space="preserve">, </w:t>
      </w:r>
      <w:r w:rsidRPr="000C030C">
        <w:rPr>
          <w:rFonts w:ascii="Tahoma" w:hAnsi="Tahoma" w:cs="Tahoma"/>
          <w:sz w:val="20"/>
          <w:szCs w:val="20"/>
          <w:highlight w:val="cyan"/>
          <w:lang w:val="es-ES_tradnl"/>
        </w:rPr>
        <w:t>el informe de Pago de</w:t>
      </w:r>
      <w:r>
        <w:rPr>
          <w:rFonts w:ascii="Tahoma" w:hAnsi="Tahoma" w:cs="Tahoma"/>
          <w:sz w:val="20"/>
          <w:szCs w:val="20"/>
          <w:lang w:val="es-ES_tradnl"/>
        </w:rPr>
        <w:t xml:space="preserve"> </w:t>
      </w:r>
      <w:r w:rsidRPr="00673F74">
        <w:rPr>
          <w:rFonts w:ascii="Tahoma" w:hAnsi="Tahoma" w:cs="Tahoma"/>
          <w:sz w:val="20"/>
          <w:szCs w:val="20"/>
          <w:highlight w:val="cyan"/>
          <w:lang w:val="es-ES_tradnl"/>
        </w:rPr>
        <w:t>planilla</w:t>
      </w:r>
      <w:r>
        <w:rPr>
          <w:rFonts w:ascii="Tahoma" w:hAnsi="Tahoma" w:cs="Tahoma"/>
          <w:sz w:val="20"/>
          <w:szCs w:val="20"/>
          <w:highlight w:val="cyan"/>
          <w:lang w:val="es-ES_tradnl"/>
        </w:rPr>
        <w:t xml:space="preserve"> (</w:t>
      </w:r>
      <w:r w:rsidRPr="000C030C">
        <w:rPr>
          <w:rFonts w:ascii="Tahoma" w:hAnsi="Tahoma" w:cs="Tahoma"/>
          <w:sz w:val="20"/>
          <w:szCs w:val="20"/>
          <w:highlight w:val="cyan"/>
          <w:lang w:val="es-ES_tradnl"/>
        </w:rPr>
        <w:t>1 ejemplar original</w:t>
      </w:r>
      <w:r>
        <w:rPr>
          <w:rFonts w:ascii="Tahoma" w:hAnsi="Tahoma" w:cs="Tahoma"/>
          <w:sz w:val="20"/>
          <w:szCs w:val="20"/>
          <w:highlight w:val="cyan"/>
          <w:lang w:val="es-ES_tradnl"/>
        </w:rPr>
        <w:t>)</w:t>
      </w:r>
      <w:r w:rsidRPr="00673F74">
        <w:rPr>
          <w:rFonts w:ascii="Tahoma" w:hAnsi="Tahoma" w:cs="Tahoma"/>
          <w:sz w:val="20"/>
          <w:szCs w:val="20"/>
          <w:highlight w:val="cyan"/>
          <w:lang w:val="es-ES_tradnl"/>
        </w:rPr>
        <w:t xml:space="preserve"> </w:t>
      </w:r>
      <w:r>
        <w:rPr>
          <w:rFonts w:ascii="Tahoma" w:hAnsi="Tahoma" w:cs="Tahoma"/>
          <w:sz w:val="20"/>
          <w:szCs w:val="20"/>
          <w:highlight w:val="cyan"/>
          <w:lang w:val="es-ES_tradnl"/>
        </w:rPr>
        <w:t>deberá ser presentado</w:t>
      </w:r>
      <w:r w:rsidRPr="00673F74">
        <w:rPr>
          <w:rFonts w:ascii="Tahoma" w:hAnsi="Tahoma" w:cs="Tahoma"/>
          <w:sz w:val="20"/>
          <w:szCs w:val="20"/>
          <w:highlight w:val="cyan"/>
          <w:lang w:val="es-ES_tradnl"/>
        </w:rPr>
        <w:t xml:space="preserve"> </w:t>
      </w:r>
      <w:r w:rsidRPr="00673F74">
        <w:rPr>
          <w:rFonts w:ascii="Tahoma" w:hAnsi="Tahoma" w:cs="Tahoma"/>
          <w:sz w:val="20"/>
          <w:szCs w:val="20"/>
          <w:highlight w:val="cyan"/>
        </w:rPr>
        <w:t xml:space="preserve">a los cinco (5) días calendario posteriores al informe de conformidad del Fiscal de Obra de la planilla </w:t>
      </w:r>
      <w:r w:rsidRPr="000C030C">
        <w:rPr>
          <w:rFonts w:ascii="Tahoma" w:hAnsi="Tahoma" w:cs="Tahoma"/>
          <w:sz w:val="20"/>
          <w:szCs w:val="20"/>
          <w:highlight w:val="cyan"/>
        </w:rPr>
        <w:t>de pago del Contratista</w:t>
      </w:r>
      <w:r>
        <w:rPr>
          <w:rFonts w:ascii="Tahoma" w:hAnsi="Tahoma" w:cs="Tahoma"/>
          <w:sz w:val="20"/>
          <w:szCs w:val="20"/>
        </w:rPr>
        <w:t>.</w:t>
      </w:r>
    </w:p>
    <w:p w14:paraId="20A8CC91" w14:textId="77777777" w:rsidR="00E27E64" w:rsidRPr="000C030C" w:rsidRDefault="00E27E64" w:rsidP="00E27E64">
      <w:pPr>
        <w:spacing w:line="260" w:lineRule="atLeast"/>
        <w:ind w:left="284"/>
        <w:jc w:val="both"/>
        <w:rPr>
          <w:rFonts w:ascii="Tahoma" w:hAnsi="Tahoma" w:cs="Tahoma"/>
          <w:sz w:val="20"/>
          <w:szCs w:val="20"/>
          <w:lang w:val="es-ES_tradnl"/>
        </w:rPr>
      </w:pPr>
      <w:r>
        <w:rPr>
          <w:rFonts w:ascii="Tahoma" w:hAnsi="Tahoma" w:cs="Tahoma"/>
          <w:sz w:val="20"/>
          <w:szCs w:val="20"/>
          <w:lang w:val="es-ES_tradnl"/>
        </w:rPr>
        <w:t>Los</w:t>
      </w:r>
      <w:r w:rsidRPr="000C030C">
        <w:rPr>
          <w:rFonts w:ascii="Tahoma" w:hAnsi="Tahoma" w:cs="Tahoma"/>
          <w:sz w:val="20"/>
          <w:szCs w:val="20"/>
          <w:lang w:val="es-ES_tradnl"/>
        </w:rPr>
        <w:t xml:space="preserve"> informes </w:t>
      </w:r>
      <w:r w:rsidRPr="000C030C">
        <w:rPr>
          <w:rFonts w:ascii="Tahoma" w:hAnsi="Tahoma" w:cs="Tahoma"/>
          <w:sz w:val="20"/>
          <w:szCs w:val="20"/>
          <w:highlight w:val="cyan"/>
          <w:lang w:val="es-ES_tradnl"/>
        </w:rPr>
        <w:t>mensuales</w:t>
      </w:r>
      <w:r>
        <w:rPr>
          <w:rFonts w:ascii="Tahoma" w:hAnsi="Tahoma" w:cs="Tahoma"/>
          <w:sz w:val="20"/>
          <w:szCs w:val="20"/>
          <w:lang w:val="es-ES_tradnl"/>
        </w:rPr>
        <w:t xml:space="preserve"> </w:t>
      </w:r>
      <w:r w:rsidRPr="000C030C">
        <w:rPr>
          <w:rFonts w:ascii="Tahoma" w:hAnsi="Tahoma" w:cs="Tahoma"/>
          <w:sz w:val="20"/>
          <w:szCs w:val="20"/>
          <w:lang w:val="es-ES_tradnl"/>
        </w:rPr>
        <w:t xml:space="preserve">valorativos técnico – económicos no repetitivos y narrativos de progreso </w:t>
      </w:r>
      <w:r w:rsidRPr="000C030C">
        <w:rPr>
          <w:rFonts w:ascii="Tahoma" w:hAnsi="Tahoma" w:cs="Tahoma"/>
          <w:sz w:val="20"/>
          <w:szCs w:val="20"/>
          <w:highlight w:val="cyan"/>
          <w:lang w:val="es-ES_tradnl"/>
        </w:rPr>
        <w:t>en 1 ejemplar original</w:t>
      </w:r>
      <w:r w:rsidRPr="000C030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0"/>
    <w:p w14:paraId="06BC995E"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Generalidades, describiendo en forma sucinta antecedentes, como son: el Contrato de Servicios de Supervisión.</w:t>
      </w:r>
    </w:p>
    <w:p w14:paraId="0C545197"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Descripción breve del proyecto, indicando su ubicación georreferenciada y características principales.</w:t>
      </w:r>
    </w:p>
    <w:p w14:paraId="19CAC84D"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1372FF87"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Progreso de la obra, mediante descripción del avance alcanzado en las principales actividades.</w:t>
      </w:r>
    </w:p>
    <w:p w14:paraId="3DC19172"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Gráficos que muestren el progreso de la obra comparando con el cronograma vigente.</w:t>
      </w:r>
    </w:p>
    <w:p w14:paraId="45F58D1E"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78339568"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6DF7AAFE"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Solicitud al Contratista de ensayos de laboratorio y ensayos in situ, realizados en el periodo, adjuntando los documentos de respaldo. </w:t>
      </w:r>
    </w:p>
    <w:p w14:paraId="5167C7FC"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Solicitar al contratista los documentos de calidad de los materiales a utilizarse en la obra.</w:t>
      </w:r>
    </w:p>
    <w:p w14:paraId="156FF62D"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Provisión de materiales y su relación con el plan de trabajos vigente.</w:t>
      </w:r>
    </w:p>
    <w:p w14:paraId="0343D7D8"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Calidad de los trabajos ejecutados y de los materiales incorporados a la obra.</w:t>
      </w:r>
    </w:p>
    <w:p w14:paraId="5CBC357C"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Cumplimiento de las actividades programadas para el periodo.</w:t>
      </w:r>
    </w:p>
    <w:p w14:paraId="3B5CC2D9"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Trabajos programados para el siguiente periodo.</w:t>
      </w:r>
    </w:p>
    <w:p w14:paraId="70ABBF6B"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Administración del Contrato de obra.</w:t>
      </w:r>
    </w:p>
    <w:p w14:paraId="07DB5BBE"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055B42D9"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Fotografías mostrando la actividad cumplida en la obra.</w:t>
      </w:r>
    </w:p>
    <w:p w14:paraId="19202280"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00D84DAA" w14:textId="77777777" w:rsidR="00E27E64" w:rsidRPr="00D7770C" w:rsidRDefault="00E27E64" w:rsidP="00E27E64">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052818FA" w14:textId="77777777" w:rsidR="00E27E64" w:rsidRPr="00D7770C" w:rsidRDefault="00E27E64" w:rsidP="00E27E64">
      <w:pPr>
        <w:spacing w:line="260" w:lineRule="atLeast"/>
        <w:ind w:left="284"/>
        <w:contextualSpacing/>
        <w:jc w:val="both"/>
        <w:rPr>
          <w:rFonts w:ascii="Tahoma" w:hAnsi="Tahoma" w:cs="Tahoma"/>
          <w:sz w:val="20"/>
          <w:szCs w:val="20"/>
          <w:lang w:val="es-ES_tradnl"/>
        </w:rPr>
      </w:pPr>
    </w:p>
    <w:p w14:paraId="6E52D45C" w14:textId="77777777" w:rsidR="00E27E64" w:rsidRPr="00D7770C" w:rsidRDefault="00E27E64" w:rsidP="00E27E64">
      <w:pPr>
        <w:numPr>
          <w:ilvl w:val="0"/>
          <w:numId w:val="51"/>
        </w:numPr>
        <w:shd w:val="clear" w:color="auto" w:fill="FFFFFF"/>
        <w:contextualSpacing/>
        <w:rPr>
          <w:rFonts w:ascii="Tahoma" w:hAnsi="Tahoma" w:cs="Tahoma"/>
          <w:sz w:val="20"/>
          <w:szCs w:val="20"/>
          <w:lang w:val="es-ES_tradnl"/>
        </w:rPr>
      </w:pPr>
      <w:r w:rsidRPr="00D7770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7AA9B2D4" w14:textId="77777777" w:rsidR="00E27E64" w:rsidRPr="00D7770C" w:rsidRDefault="00E27E64" w:rsidP="00E27E64">
      <w:pPr>
        <w:numPr>
          <w:ilvl w:val="0"/>
          <w:numId w:val="51"/>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Tres fotografías interiores de la vivienda.</w:t>
      </w:r>
    </w:p>
    <w:p w14:paraId="5B3E7510" w14:textId="77777777" w:rsidR="00E27E64" w:rsidRPr="00D7770C" w:rsidRDefault="00E27E64" w:rsidP="00E27E64">
      <w:pPr>
        <w:numPr>
          <w:ilvl w:val="0"/>
          <w:numId w:val="51"/>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Dos fotografías donde se evidencie la presencia del supervisor con los ítems más relevantes ejecutados dentro del avance correspondiente.</w:t>
      </w:r>
    </w:p>
    <w:p w14:paraId="061DBF02" w14:textId="77777777" w:rsidR="00E27E64" w:rsidRPr="00D7770C" w:rsidRDefault="00E27E64" w:rsidP="00E27E64">
      <w:pPr>
        <w:spacing w:line="260" w:lineRule="atLeast"/>
        <w:ind w:left="360"/>
        <w:contextualSpacing/>
        <w:jc w:val="both"/>
        <w:rPr>
          <w:rFonts w:ascii="Tahoma" w:hAnsi="Tahoma" w:cs="Tahoma"/>
          <w:sz w:val="20"/>
          <w:szCs w:val="20"/>
          <w:lang w:val="es-ES_tradnl"/>
        </w:rPr>
      </w:pPr>
    </w:p>
    <w:p w14:paraId="3E355B2F" w14:textId="77777777" w:rsidR="00E27E64" w:rsidRPr="000C030C" w:rsidRDefault="00E27E64" w:rsidP="00E27E64">
      <w:pPr>
        <w:shd w:val="clear" w:color="auto" w:fill="FFFFFF"/>
        <w:rPr>
          <w:rFonts w:ascii="Tahoma" w:hAnsi="Tahoma" w:cs="Tahoma"/>
          <w:i/>
          <w:sz w:val="20"/>
          <w:szCs w:val="20"/>
          <w:lang w:val="es-ES_tradnl"/>
        </w:rPr>
      </w:pPr>
      <w:r w:rsidRPr="00D7770C">
        <w:rPr>
          <w:rFonts w:ascii="Tahoma" w:hAnsi="Tahoma" w:cs="Tahoma"/>
          <w:b/>
          <w:i/>
          <w:sz w:val="20"/>
          <w:szCs w:val="20"/>
          <w:lang w:val="es-ES_tradnl"/>
        </w:rPr>
        <w:t>Nota:</w:t>
      </w:r>
      <w:r w:rsidRPr="00D7770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1FF80167" w14:textId="77777777" w:rsidR="00E27E64" w:rsidRPr="00D7770C" w:rsidRDefault="00E27E64" w:rsidP="00E27E64">
      <w:pPr>
        <w:spacing w:line="260" w:lineRule="atLeast"/>
        <w:ind w:left="360"/>
        <w:contextualSpacing/>
        <w:jc w:val="both"/>
        <w:rPr>
          <w:rFonts w:ascii="Tahoma" w:hAnsi="Tahoma" w:cs="Tahoma"/>
          <w:sz w:val="20"/>
          <w:szCs w:val="20"/>
          <w:lang w:val="es-ES_tradnl"/>
        </w:rPr>
      </w:pPr>
    </w:p>
    <w:p w14:paraId="085A9268" w14:textId="77777777" w:rsidR="00E27E64" w:rsidRPr="00D7770C" w:rsidRDefault="00E27E64" w:rsidP="00E27E64">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ejecutivos</w:t>
      </w:r>
      <w:r w:rsidRPr="00D7770C">
        <w:rPr>
          <w:rFonts w:ascii="Tahoma" w:hAnsi="Tahoma" w:cs="Tahoma"/>
          <w:sz w:val="20"/>
          <w:szCs w:val="20"/>
          <w:lang w:val="es-ES_tradnl"/>
        </w:rPr>
        <w:t>.</w:t>
      </w:r>
    </w:p>
    <w:p w14:paraId="15AF45EC"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001A33AC" w14:textId="77777777" w:rsidR="00E27E64" w:rsidRPr="00D7770C" w:rsidRDefault="00E27E64" w:rsidP="00E27E64">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sobre temas específicos del Proyecto o Informes Especiales</w:t>
      </w:r>
      <w:r w:rsidRPr="00D7770C">
        <w:rPr>
          <w:rFonts w:ascii="Tahoma" w:hAnsi="Tahoma" w:cs="Tahoma"/>
          <w:sz w:val="20"/>
          <w:szCs w:val="20"/>
          <w:lang w:val="es-ES_tradnl"/>
        </w:rPr>
        <w:t>.</w:t>
      </w:r>
    </w:p>
    <w:p w14:paraId="083D0529"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27FBA7CD"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7C612446" w14:textId="77777777" w:rsidR="00E27E64" w:rsidRPr="00D7770C" w:rsidRDefault="00E27E64" w:rsidP="00E27E64">
      <w:pPr>
        <w:numPr>
          <w:ilvl w:val="0"/>
          <w:numId w:val="44"/>
        </w:numPr>
        <w:spacing w:line="260" w:lineRule="atLeast"/>
        <w:ind w:left="284" w:hanging="284"/>
        <w:jc w:val="both"/>
        <w:rPr>
          <w:rFonts w:ascii="Tahoma" w:hAnsi="Tahoma" w:cs="Tahoma"/>
          <w:b/>
          <w:sz w:val="20"/>
          <w:szCs w:val="20"/>
          <w:lang w:val="es-ES_tradnl"/>
        </w:rPr>
      </w:pPr>
      <w:r w:rsidRPr="00D7770C">
        <w:rPr>
          <w:rFonts w:ascii="Tahoma" w:hAnsi="Tahoma" w:cs="Tahoma"/>
          <w:b/>
          <w:sz w:val="20"/>
          <w:szCs w:val="20"/>
          <w:lang w:val="es-ES_tradnl"/>
        </w:rPr>
        <w:t>Informe Final.</w:t>
      </w:r>
    </w:p>
    <w:p w14:paraId="35B986F5" w14:textId="77777777" w:rsidR="00E27E64" w:rsidRPr="00D7770C" w:rsidRDefault="00E27E64" w:rsidP="00E27E64">
      <w:pPr>
        <w:spacing w:line="260" w:lineRule="atLeast"/>
        <w:jc w:val="both"/>
        <w:rPr>
          <w:rFonts w:ascii="Tahoma" w:hAnsi="Tahoma" w:cs="Tahoma"/>
          <w:strike/>
          <w:sz w:val="20"/>
          <w:szCs w:val="20"/>
          <w:lang w:val="es-ES_tradnl"/>
        </w:rPr>
      </w:pPr>
      <w:r w:rsidRPr="00D7770C">
        <w:rPr>
          <w:rFonts w:ascii="Tahoma" w:hAnsi="Tahoma" w:cs="Tahoma"/>
          <w:sz w:val="20"/>
          <w:szCs w:val="20"/>
          <w:lang w:val="es-ES_tradnl"/>
        </w:rPr>
        <w:t xml:space="preserve">Sobre la construcción de la obra,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297B2811" w14:textId="77777777" w:rsidR="00E27E64"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informe final de la Supervisión, deberá ser presenta</w:t>
      </w:r>
      <w:r>
        <w:rPr>
          <w:rFonts w:ascii="Tahoma" w:hAnsi="Tahoma" w:cs="Tahoma"/>
          <w:sz w:val="20"/>
          <w:szCs w:val="20"/>
          <w:lang w:val="es-ES_tradnl"/>
        </w:rPr>
        <w:t>do</w:t>
      </w:r>
      <w:r w:rsidRPr="00D7770C">
        <w:rPr>
          <w:rFonts w:ascii="Tahoma" w:hAnsi="Tahoma" w:cs="Tahoma"/>
          <w:sz w:val="20"/>
          <w:szCs w:val="20"/>
          <w:lang w:val="es-ES_tradnl"/>
        </w:rPr>
        <w:t xml:space="preserve"> al </w:t>
      </w:r>
      <w:r>
        <w:rPr>
          <w:rFonts w:ascii="Tahoma" w:hAnsi="Tahoma" w:cs="Tahoma"/>
          <w:sz w:val="20"/>
          <w:szCs w:val="20"/>
          <w:lang w:val="es-ES_tradnl"/>
        </w:rPr>
        <w:t>F</w:t>
      </w:r>
      <w:r w:rsidRPr="00D7770C">
        <w:rPr>
          <w:rFonts w:ascii="Tahoma" w:hAnsi="Tahoma" w:cs="Tahoma"/>
          <w:sz w:val="20"/>
          <w:szCs w:val="20"/>
          <w:lang w:val="es-ES_tradnl"/>
        </w:rPr>
        <w:t xml:space="preserve">iscal de obra en un plazo de </w:t>
      </w:r>
      <w:r w:rsidRPr="00D7770C">
        <w:rPr>
          <w:rFonts w:ascii="Tahoma" w:hAnsi="Tahoma" w:cs="Tahoma"/>
          <w:b/>
          <w:sz w:val="20"/>
          <w:szCs w:val="20"/>
          <w:lang w:val="es-ES_tradnl"/>
        </w:rPr>
        <w:t>diez (10) días hábiles</w:t>
      </w:r>
      <w:r w:rsidRPr="00D7770C">
        <w:rPr>
          <w:rFonts w:ascii="Tahoma" w:hAnsi="Tahoma" w:cs="Tahoma"/>
          <w:sz w:val="20"/>
          <w:szCs w:val="20"/>
          <w:lang w:val="es-ES_tradnl"/>
        </w:rPr>
        <w:t>, posteriores al Informe de Conformidad del Fiscal de Obra de la Planilla de Liquidación Final presentada por el Contratista.</w:t>
      </w:r>
    </w:p>
    <w:p w14:paraId="74BCDD74" w14:textId="77777777" w:rsidR="00E27E64" w:rsidRDefault="00E27E64" w:rsidP="00E27E64">
      <w:pPr>
        <w:spacing w:line="260" w:lineRule="atLeast"/>
        <w:jc w:val="both"/>
        <w:rPr>
          <w:rFonts w:ascii="Tahoma" w:hAnsi="Tahoma" w:cs="Tahoma"/>
          <w:sz w:val="20"/>
          <w:szCs w:val="20"/>
          <w:lang w:val="es-ES_tradnl"/>
        </w:rPr>
      </w:pPr>
    </w:p>
    <w:p w14:paraId="0C889DB6" w14:textId="77777777" w:rsidR="00E27E64" w:rsidRPr="002144EF" w:rsidRDefault="00E27E64" w:rsidP="00E27E64">
      <w:pPr>
        <w:spacing w:line="260" w:lineRule="atLeast"/>
        <w:jc w:val="both"/>
        <w:rPr>
          <w:rFonts w:ascii="Tahoma" w:hAnsi="Tahoma" w:cs="Tahoma"/>
          <w:bCs/>
          <w:sz w:val="20"/>
          <w:szCs w:val="20"/>
          <w:lang w:val="es-ES_tradnl"/>
        </w:rPr>
      </w:pPr>
      <w:bookmarkStart w:id="71" w:name="_Hlk180057446"/>
      <w:r w:rsidRPr="005C4520">
        <w:rPr>
          <w:rFonts w:ascii="Tahoma" w:hAnsi="Tahoma" w:cs="Tahoma"/>
          <w:b/>
          <w:i/>
          <w:sz w:val="20"/>
          <w:szCs w:val="20"/>
          <w:highlight w:val="cyan"/>
          <w:lang w:val="es-ES_tradnl"/>
        </w:rPr>
        <w:t>Nota:</w:t>
      </w:r>
      <w:r w:rsidRPr="005C4520">
        <w:rPr>
          <w:rFonts w:ascii="Tahoma" w:hAnsi="Tahoma" w:cs="Tahoma"/>
          <w:i/>
          <w:sz w:val="20"/>
          <w:szCs w:val="20"/>
          <w:highlight w:val="cyan"/>
          <w:lang w:val="es-ES_tradnl"/>
        </w:rPr>
        <w:t xml:space="preserve"> </w:t>
      </w:r>
      <w:r w:rsidRPr="005C4520">
        <w:rPr>
          <w:rFonts w:ascii="Tahoma" w:hAnsi="Tahoma" w:cs="Tahoma"/>
          <w:bCs/>
          <w:sz w:val="20"/>
          <w:szCs w:val="20"/>
          <w:highlight w:val="cyan"/>
          <w:lang w:val="es-ES_tradnl"/>
        </w:rPr>
        <w:t xml:space="preserve">En caso que la presentación de los </w:t>
      </w:r>
      <w:r>
        <w:rPr>
          <w:rFonts w:ascii="Tahoma" w:hAnsi="Tahoma" w:cs="Tahoma"/>
          <w:bCs/>
          <w:sz w:val="20"/>
          <w:szCs w:val="20"/>
          <w:highlight w:val="cyan"/>
          <w:lang w:val="es-ES_tradnl"/>
        </w:rPr>
        <w:t>informes</w:t>
      </w:r>
      <w:r w:rsidRPr="005C4520">
        <w:rPr>
          <w:rFonts w:ascii="Tahoma" w:hAnsi="Tahoma" w:cs="Tahoma"/>
          <w:bCs/>
          <w:sz w:val="20"/>
          <w:szCs w:val="20"/>
          <w:highlight w:val="cyan"/>
          <w:lang w:val="es-ES_tradnl"/>
        </w:rPr>
        <w:t xml:space="preserve"> al Fiscal de Obra se encuentre en fin de semana o feriado este deberá ser presentado el primer día hábil.</w:t>
      </w:r>
    </w:p>
    <w:bookmarkEnd w:id="71"/>
    <w:p w14:paraId="7016F840" w14:textId="77777777" w:rsidR="00E27E64" w:rsidRPr="00D7770C" w:rsidRDefault="00E27E64" w:rsidP="00E27E64">
      <w:pPr>
        <w:spacing w:line="260" w:lineRule="atLeast"/>
        <w:jc w:val="both"/>
        <w:rPr>
          <w:rFonts w:ascii="Tahoma" w:hAnsi="Tahoma" w:cs="Tahoma"/>
          <w:sz w:val="20"/>
          <w:szCs w:val="20"/>
          <w:lang w:val="es-ES_tradnl"/>
        </w:rPr>
      </w:pPr>
    </w:p>
    <w:p w14:paraId="3C3EA4BD" w14:textId="77777777" w:rsidR="00E27E64" w:rsidRPr="00D7770C" w:rsidRDefault="00E27E64" w:rsidP="00E27E64">
      <w:pPr>
        <w:ind w:left="360"/>
        <w:contextualSpacing/>
        <w:jc w:val="both"/>
        <w:rPr>
          <w:rFonts w:ascii="Tahoma" w:hAnsi="Tahoma" w:cs="Tahoma"/>
          <w:b/>
          <w:szCs w:val="20"/>
          <w:u w:val="single"/>
        </w:rPr>
      </w:pPr>
      <w:r w:rsidRPr="00D7770C">
        <w:rPr>
          <w:rFonts w:ascii="Tahoma" w:hAnsi="Tahoma" w:cs="Tahoma"/>
          <w:b/>
          <w:szCs w:val="20"/>
          <w:u w:val="single"/>
        </w:rPr>
        <w:t>CONDICIONES TÉCNICAS:</w:t>
      </w:r>
    </w:p>
    <w:p w14:paraId="4A42B94E" w14:textId="77777777" w:rsidR="00E27E64" w:rsidRPr="00D7770C" w:rsidRDefault="00E27E64" w:rsidP="00E27E64">
      <w:pPr>
        <w:ind w:left="360"/>
        <w:contextualSpacing/>
        <w:jc w:val="both"/>
        <w:rPr>
          <w:rFonts w:ascii="Tahoma" w:hAnsi="Tahoma" w:cs="Tahoma"/>
          <w:b/>
          <w:szCs w:val="20"/>
          <w:u w:val="single"/>
        </w:rPr>
      </w:pPr>
    </w:p>
    <w:p w14:paraId="7CCBCC95" w14:textId="4DEEFF4D" w:rsidR="00E27E64" w:rsidRDefault="00E27E64" w:rsidP="00E27E64">
      <w:pPr>
        <w:numPr>
          <w:ilvl w:val="0"/>
          <w:numId w:val="42"/>
        </w:numPr>
        <w:ind w:left="284" w:hanging="284"/>
        <w:contextualSpacing/>
        <w:jc w:val="both"/>
        <w:outlineLvl w:val="0"/>
        <w:rPr>
          <w:rFonts w:ascii="Tahoma" w:hAnsi="Tahoma" w:cs="Tahoma"/>
          <w:b/>
          <w:sz w:val="20"/>
          <w:szCs w:val="20"/>
        </w:rPr>
      </w:pPr>
      <w:bookmarkStart w:id="72" w:name="_Toc118720315"/>
      <w:r w:rsidRPr="00D7770C">
        <w:rPr>
          <w:rFonts w:ascii="Tahoma" w:hAnsi="Tahoma" w:cs="Tahoma"/>
          <w:b/>
          <w:sz w:val="20"/>
          <w:szCs w:val="20"/>
        </w:rPr>
        <w:t>PERFIL DEL PROPONENTE</w:t>
      </w:r>
      <w:bookmarkEnd w:id="72"/>
      <w:r w:rsidRPr="00D7770C">
        <w:rPr>
          <w:rFonts w:ascii="Tahoma" w:hAnsi="Tahoma" w:cs="Tahoma"/>
          <w:b/>
          <w:sz w:val="20"/>
          <w:szCs w:val="20"/>
        </w:rPr>
        <w:t>.</w:t>
      </w:r>
    </w:p>
    <w:p w14:paraId="64C514BF" w14:textId="7AA4DD31" w:rsidR="00E27E64" w:rsidRDefault="00E27E64" w:rsidP="00E27E64">
      <w:pPr>
        <w:contextualSpacing/>
        <w:jc w:val="both"/>
        <w:outlineLvl w:val="0"/>
        <w:rPr>
          <w:rFonts w:ascii="Tahoma" w:hAnsi="Tahoma" w:cs="Tahoma"/>
          <w:b/>
          <w:sz w:val="20"/>
          <w:szCs w:val="20"/>
        </w:rPr>
      </w:pPr>
    </w:p>
    <w:p w14:paraId="21C6A3B4" w14:textId="7D1D8E8A" w:rsidR="00E27E64" w:rsidRDefault="00E27E64" w:rsidP="00E27E64">
      <w:pPr>
        <w:contextualSpacing/>
        <w:jc w:val="both"/>
        <w:outlineLvl w:val="0"/>
        <w:rPr>
          <w:rFonts w:ascii="Tahoma" w:hAnsi="Tahoma" w:cs="Tahoma"/>
          <w:b/>
          <w:sz w:val="20"/>
          <w:szCs w:val="20"/>
        </w:rPr>
      </w:pPr>
    </w:p>
    <w:p w14:paraId="71F243A8" w14:textId="77777777" w:rsidR="00E27E64" w:rsidRPr="00D7770C" w:rsidRDefault="00E27E64" w:rsidP="00E27E64">
      <w:pPr>
        <w:contextualSpacing/>
        <w:jc w:val="both"/>
        <w:outlineLvl w:val="0"/>
        <w:rPr>
          <w:rFonts w:ascii="Tahoma" w:hAnsi="Tahoma" w:cs="Tahoma"/>
          <w:b/>
          <w:sz w:val="20"/>
          <w:szCs w:val="20"/>
        </w:rPr>
      </w:pPr>
    </w:p>
    <w:p w14:paraId="31747BDF" w14:textId="77777777" w:rsidR="00E27E64" w:rsidRPr="00D7770C" w:rsidRDefault="00E27E64" w:rsidP="00E27E64">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E27E64" w:rsidRPr="00D7770C" w14:paraId="2B945687" w14:textId="77777777" w:rsidTr="003F2991">
        <w:trPr>
          <w:trHeight w:val="267"/>
        </w:trPr>
        <w:tc>
          <w:tcPr>
            <w:tcW w:w="867" w:type="pct"/>
            <w:vMerge w:val="restart"/>
            <w:shd w:val="clear" w:color="auto" w:fill="DBE5F1"/>
            <w:vAlign w:val="center"/>
          </w:tcPr>
          <w:p w14:paraId="5CC0EAB5"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Formación</w:t>
            </w:r>
          </w:p>
        </w:tc>
        <w:tc>
          <w:tcPr>
            <w:tcW w:w="750" w:type="pct"/>
            <w:vMerge w:val="restart"/>
            <w:shd w:val="clear" w:color="auto" w:fill="DBE5F1"/>
            <w:vAlign w:val="center"/>
          </w:tcPr>
          <w:p w14:paraId="6FF913A4"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Cargo a desempeñar</w:t>
            </w:r>
          </w:p>
        </w:tc>
        <w:tc>
          <w:tcPr>
            <w:tcW w:w="291" w:type="pct"/>
            <w:vMerge w:val="restart"/>
            <w:shd w:val="clear" w:color="auto" w:fill="DBE5F1"/>
            <w:vAlign w:val="center"/>
          </w:tcPr>
          <w:p w14:paraId="41737E61" w14:textId="77777777" w:rsidR="00E27E64" w:rsidRPr="00D7770C" w:rsidRDefault="00E27E64" w:rsidP="003F2991">
            <w:pPr>
              <w:jc w:val="both"/>
              <w:rPr>
                <w:rFonts w:ascii="Tahoma" w:hAnsi="Tahoma" w:cs="Tahoma"/>
                <w:b/>
                <w:sz w:val="18"/>
                <w:szCs w:val="18"/>
              </w:rPr>
            </w:pPr>
            <w:r w:rsidRPr="00D7770C">
              <w:rPr>
                <w:rFonts w:ascii="Tahoma" w:hAnsi="Tahoma" w:cs="Tahoma"/>
                <w:b/>
                <w:sz w:val="18"/>
                <w:szCs w:val="18"/>
              </w:rPr>
              <w:t>Cantidad</w:t>
            </w:r>
          </w:p>
        </w:tc>
        <w:tc>
          <w:tcPr>
            <w:tcW w:w="3092" w:type="pct"/>
            <w:gridSpan w:val="2"/>
            <w:shd w:val="clear" w:color="auto" w:fill="DBE5F1"/>
            <w:vAlign w:val="center"/>
          </w:tcPr>
          <w:p w14:paraId="06C41633"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Experiencia del Personal</w:t>
            </w:r>
          </w:p>
        </w:tc>
      </w:tr>
      <w:tr w:rsidR="00E27E64" w:rsidRPr="00D7770C" w14:paraId="6A9344F3" w14:textId="77777777" w:rsidTr="003F2991">
        <w:trPr>
          <w:trHeight w:val="854"/>
        </w:trPr>
        <w:tc>
          <w:tcPr>
            <w:tcW w:w="867" w:type="pct"/>
            <w:vMerge/>
            <w:shd w:val="clear" w:color="auto" w:fill="DBE5F1"/>
            <w:vAlign w:val="center"/>
          </w:tcPr>
          <w:p w14:paraId="74C85520" w14:textId="77777777" w:rsidR="00E27E64" w:rsidRPr="00D7770C" w:rsidRDefault="00E27E64" w:rsidP="003F2991">
            <w:pPr>
              <w:jc w:val="both"/>
              <w:rPr>
                <w:rFonts w:ascii="Tahoma" w:hAnsi="Tahoma" w:cs="Tahoma"/>
                <w:sz w:val="18"/>
                <w:szCs w:val="18"/>
              </w:rPr>
            </w:pPr>
          </w:p>
        </w:tc>
        <w:tc>
          <w:tcPr>
            <w:tcW w:w="750" w:type="pct"/>
            <w:vMerge/>
            <w:shd w:val="clear" w:color="auto" w:fill="DBE5F1"/>
            <w:vAlign w:val="center"/>
          </w:tcPr>
          <w:p w14:paraId="4476B5E5" w14:textId="77777777" w:rsidR="00E27E64" w:rsidRPr="00D7770C" w:rsidRDefault="00E27E64" w:rsidP="003F2991">
            <w:pPr>
              <w:jc w:val="both"/>
              <w:rPr>
                <w:rFonts w:ascii="Tahoma" w:hAnsi="Tahoma" w:cs="Tahoma"/>
                <w:sz w:val="18"/>
                <w:szCs w:val="18"/>
              </w:rPr>
            </w:pPr>
          </w:p>
        </w:tc>
        <w:tc>
          <w:tcPr>
            <w:tcW w:w="291" w:type="pct"/>
            <w:vMerge/>
            <w:shd w:val="clear" w:color="auto" w:fill="DBE5F1"/>
            <w:vAlign w:val="center"/>
          </w:tcPr>
          <w:p w14:paraId="192CE30B" w14:textId="77777777" w:rsidR="00E27E64" w:rsidRPr="00D7770C" w:rsidRDefault="00E27E64" w:rsidP="003F2991">
            <w:pPr>
              <w:jc w:val="both"/>
              <w:rPr>
                <w:rFonts w:ascii="Tahoma" w:hAnsi="Tahoma" w:cs="Tahoma"/>
                <w:b/>
                <w:sz w:val="18"/>
                <w:szCs w:val="18"/>
              </w:rPr>
            </w:pPr>
          </w:p>
        </w:tc>
        <w:tc>
          <w:tcPr>
            <w:tcW w:w="1163" w:type="pct"/>
            <w:shd w:val="clear" w:color="auto" w:fill="DBE5F1"/>
            <w:vAlign w:val="center"/>
          </w:tcPr>
          <w:p w14:paraId="6A0ED018"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 xml:space="preserve">Experiencia General </w:t>
            </w:r>
            <w:r w:rsidRPr="00D7770C">
              <w:rPr>
                <w:rFonts w:ascii="Tahoma" w:hAnsi="Tahoma" w:cs="Tahoma"/>
                <w:sz w:val="18"/>
                <w:szCs w:val="18"/>
              </w:rPr>
              <w:t>Últimos 15 años</w:t>
            </w:r>
          </w:p>
        </w:tc>
        <w:tc>
          <w:tcPr>
            <w:tcW w:w="1929" w:type="pct"/>
            <w:shd w:val="clear" w:color="auto" w:fill="DBE5F1"/>
            <w:vAlign w:val="center"/>
          </w:tcPr>
          <w:p w14:paraId="55522446"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Experiencia Específica</w:t>
            </w:r>
          </w:p>
          <w:p w14:paraId="4B467F6D"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Últimos 15 años (*)</w:t>
            </w:r>
          </w:p>
        </w:tc>
      </w:tr>
      <w:tr w:rsidR="00E27E64" w:rsidRPr="00D7770C" w14:paraId="49444FDD" w14:textId="77777777" w:rsidTr="003F2991">
        <w:trPr>
          <w:trHeight w:val="132"/>
        </w:trPr>
        <w:tc>
          <w:tcPr>
            <w:tcW w:w="867" w:type="pct"/>
            <w:shd w:val="clear" w:color="auto" w:fill="auto"/>
            <w:vAlign w:val="center"/>
          </w:tcPr>
          <w:p w14:paraId="2EC8FBA4" w14:textId="77777777" w:rsidR="00E27E64" w:rsidRPr="00D7770C" w:rsidRDefault="00E27E64" w:rsidP="003F2991">
            <w:pPr>
              <w:jc w:val="both"/>
              <w:rPr>
                <w:rFonts w:ascii="Tahoma" w:hAnsi="Tahoma" w:cs="Tahoma"/>
                <w:sz w:val="18"/>
                <w:szCs w:val="18"/>
              </w:rPr>
            </w:pPr>
          </w:p>
          <w:p w14:paraId="6F6A827D"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Ingeniero Civil y/o Arquitecto</w:t>
            </w:r>
          </w:p>
          <w:p w14:paraId="641CF34A" w14:textId="77777777" w:rsidR="00E27E64" w:rsidRPr="00D7770C" w:rsidRDefault="00E27E64" w:rsidP="003F2991">
            <w:pPr>
              <w:jc w:val="both"/>
              <w:rPr>
                <w:rFonts w:ascii="Tahoma" w:hAnsi="Tahoma" w:cs="Tahoma"/>
                <w:sz w:val="18"/>
                <w:szCs w:val="18"/>
              </w:rPr>
            </w:pPr>
          </w:p>
        </w:tc>
        <w:tc>
          <w:tcPr>
            <w:tcW w:w="750" w:type="pct"/>
            <w:shd w:val="clear" w:color="auto" w:fill="auto"/>
            <w:vAlign w:val="center"/>
          </w:tcPr>
          <w:p w14:paraId="45AE3DB7" w14:textId="77777777" w:rsidR="00E27E64" w:rsidRPr="00D7770C" w:rsidRDefault="00E27E64" w:rsidP="003F2991">
            <w:pPr>
              <w:jc w:val="both"/>
              <w:rPr>
                <w:rFonts w:ascii="Tahoma" w:hAnsi="Tahoma" w:cs="Tahoma"/>
                <w:b/>
                <w:color w:val="0000FF"/>
                <w:sz w:val="18"/>
                <w:szCs w:val="18"/>
              </w:rPr>
            </w:pPr>
            <w:r w:rsidRPr="00D7770C">
              <w:rPr>
                <w:rFonts w:ascii="Tahoma" w:hAnsi="Tahoma" w:cs="Tahoma"/>
                <w:b/>
                <w:color w:val="0000FF"/>
                <w:sz w:val="18"/>
                <w:szCs w:val="18"/>
              </w:rPr>
              <w:t>Supervisor</w:t>
            </w:r>
          </w:p>
        </w:tc>
        <w:tc>
          <w:tcPr>
            <w:tcW w:w="291" w:type="pct"/>
            <w:vAlign w:val="center"/>
          </w:tcPr>
          <w:p w14:paraId="48827B88" w14:textId="77777777" w:rsidR="00E27E64" w:rsidRPr="00D7770C" w:rsidRDefault="00E27E64" w:rsidP="003F2991">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50C9F961" w14:textId="77777777" w:rsidR="00E27E64" w:rsidRPr="00D7770C" w:rsidRDefault="00E27E64" w:rsidP="003F2991">
            <w:pPr>
              <w:spacing w:line="300" w:lineRule="auto"/>
              <w:rPr>
                <w:rFonts w:ascii="Tahoma" w:hAnsi="Tahoma" w:cs="Tahoma"/>
                <w:sz w:val="18"/>
                <w:szCs w:val="18"/>
              </w:rPr>
            </w:pPr>
            <w:r w:rsidRPr="00D7770C">
              <w:rPr>
                <w:rFonts w:ascii="Tahoma" w:hAnsi="Tahoma" w:cs="Tahoma"/>
                <w:b/>
                <w:sz w:val="18"/>
                <w:szCs w:val="18"/>
              </w:rPr>
              <w:t xml:space="preserve">2 años </w:t>
            </w:r>
            <w:r w:rsidRPr="00D7770C">
              <w:rPr>
                <w:rFonts w:ascii="Tahoma" w:hAnsi="Tahoma" w:cs="Tahoma"/>
                <w:sz w:val="18"/>
                <w:szCs w:val="18"/>
              </w:rPr>
              <w:t xml:space="preserve">en trabajos de su área profesional y/o técnica. </w:t>
            </w:r>
          </w:p>
        </w:tc>
        <w:tc>
          <w:tcPr>
            <w:tcW w:w="1929" w:type="pct"/>
            <w:shd w:val="clear" w:color="auto" w:fill="auto"/>
            <w:vAlign w:val="center"/>
          </w:tcPr>
          <w:p w14:paraId="6F70EA6F" w14:textId="77777777" w:rsidR="00E27E64" w:rsidRPr="00D7770C" w:rsidRDefault="00E27E64" w:rsidP="003F2991">
            <w:pPr>
              <w:jc w:val="both"/>
              <w:rPr>
                <w:rFonts w:ascii="Tahoma" w:hAnsi="Tahoma" w:cs="Tahoma"/>
                <w:sz w:val="18"/>
                <w:szCs w:val="18"/>
              </w:rPr>
            </w:pPr>
            <w:r w:rsidRPr="00FE3526">
              <w:rPr>
                <w:rFonts w:ascii="Tahoma" w:hAnsi="Tahoma" w:cs="Tahoma"/>
                <w:b/>
                <w:sz w:val="18"/>
                <w:szCs w:val="18"/>
              </w:rPr>
              <w:t>1 año</w:t>
            </w:r>
            <w:r w:rsidRPr="00FE3526">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Residente, Técnico Operativo de Área(TOA), Inspector en construcciones de obras civiles, SIMILARES de igual o mayor complejidad, relacionados a la construcción</w:t>
            </w:r>
            <w:r>
              <w:rPr>
                <w:rFonts w:ascii="Tahoma" w:hAnsi="Tahoma" w:cs="Tahoma"/>
                <w:sz w:val="18"/>
                <w:szCs w:val="18"/>
              </w:rPr>
              <w:t>.</w:t>
            </w:r>
          </w:p>
          <w:p w14:paraId="59DE8940" w14:textId="77777777" w:rsidR="00E27E64" w:rsidRPr="00D7770C" w:rsidRDefault="00E27E64" w:rsidP="003F2991">
            <w:pPr>
              <w:jc w:val="both"/>
              <w:rPr>
                <w:rFonts w:ascii="Tahoma" w:hAnsi="Tahoma" w:cs="Tahoma"/>
                <w:strike/>
                <w:sz w:val="18"/>
                <w:szCs w:val="18"/>
              </w:rPr>
            </w:pPr>
          </w:p>
        </w:tc>
      </w:tr>
    </w:tbl>
    <w:p w14:paraId="5CB8B58A" w14:textId="77777777" w:rsidR="00E27E64" w:rsidRPr="00D7770C" w:rsidRDefault="00E27E64" w:rsidP="00E27E64">
      <w:pPr>
        <w:spacing w:line="300" w:lineRule="auto"/>
        <w:jc w:val="both"/>
        <w:rPr>
          <w:rFonts w:ascii="Tahoma" w:hAnsi="Tahoma" w:cs="Tahoma"/>
          <w:b/>
          <w:sz w:val="20"/>
          <w:szCs w:val="20"/>
        </w:rPr>
      </w:pPr>
      <w:bookmarkStart w:id="73" w:name="_Toc481514448"/>
      <w:r w:rsidRPr="00D7770C">
        <w:rPr>
          <w:rFonts w:ascii="Tahoma" w:hAnsi="Tahoma" w:cs="Tahoma"/>
          <w:b/>
          <w:sz w:val="20"/>
          <w:szCs w:val="20"/>
        </w:rPr>
        <w:t>NOTAS:</w:t>
      </w:r>
    </w:p>
    <w:p w14:paraId="35194A52" w14:textId="77777777" w:rsidR="00E27E64" w:rsidRPr="00D7770C" w:rsidRDefault="00E27E64" w:rsidP="00E27E64">
      <w:pPr>
        <w:spacing w:line="260" w:lineRule="atLeast"/>
        <w:jc w:val="both"/>
        <w:rPr>
          <w:rFonts w:ascii="Tahoma" w:hAnsi="Tahoma" w:cs="Tahoma"/>
          <w:sz w:val="20"/>
          <w:szCs w:val="20"/>
        </w:rPr>
      </w:pPr>
      <w:r w:rsidRPr="00D7770C">
        <w:rPr>
          <w:rFonts w:ascii="Tahoma" w:hAnsi="Tahoma" w:cs="Tahoma"/>
          <w:b/>
          <w:sz w:val="20"/>
          <w:szCs w:val="20"/>
        </w:rPr>
        <w:t xml:space="preserve">(*) </w:t>
      </w:r>
      <w:r w:rsidRPr="00D7770C">
        <w:rPr>
          <w:rFonts w:ascii="Tahoma" w:hAnsi="Tahoma" w:cs="Tahoma"/>
          <w:sz w:val="20"/>
          <w:szCs w:val="20"/>
        </w:rPr>
        <w:t>Se debe considerar similar lo contemplado en el acápite de OBRAS SIMILARES.</w:t>
      </w:r>
    </w:p>
    <w:p w14:paraId="264507CE" w14:textId="77777777" w:rsidR="00E27E64" w:rsidRPr="00D7770C" w:rsidRDefault="00E27E64" w:rsidP="00E27E64">
      <w:pPr>
        <w:numPr>
          <w:ilvl w:val="0"/>
          <w:numId w:val="52"/>
        </w:numPr>
        <w:spacing w:line="260" w:lineRule="atLeast"/>
        <w:contextualSpacing/>
        <w:jc w:val="both"/>
        <w:rPr>
          <w:rFonts w:ascii="Tahoma" w:hAnsi="Tahoma" w:cs="Tahoma"/>
          <w:sz w:val="20"/>
          <w:szCs w:val="20"/>
        </w:rPr>
      </w:pPr>
      <w:r w:rsidRPr="00D7770C">
        <w:rPr>
          <w:rFonts w:ascii="Tahoma" w:hAnsi="Tahoma" w:cs="Tahoma"/>
          <w:b/>
          <w:sz w:val="20"/>
          <w:szCs w:val="20"/>
        </w:rPr>
        <w:t>Empresa Unipersonal (Jurídica</w:t>
      </w:r>
      <w:proofErr w:type="gramStart"/>
      <w:r w:rsidRPr="00D7770C">
        <w:rPr>
          <w:rFonts w:ascii="Tahoma" w:hAnsi="Tahoma" w:cs="Tahoma"/>
          <w:b/>
          <w:sz w:val="20"/>
          <w:szCs w:val="20"/>
        </w:rPr>
        <w:t>).-</w:t>
      </w:r>
      <w:proofErr w:type="gramEnd"/>
      <w:r w:rsidRPr="00D7770C">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41491F69" w14:textId="77777777" w:rsidR="00E27E64" w:rsidRPr="00D7770C" w:rsidRDefault="00E27E64" w:rsidP="00E27E64">
      <w:pPr>
        <w:numPr>
          <w:ilvl w:val="0"/>
          <w:numId w:val="52"/>
        </w:numPr>
        <w:shd w:val="clear" w:color="auto" w:fill="FFFFFF"/>
        <w:spacing w:before="120"/>
        <w:contextualSpacing/>
        <w:jc w:val="both"/>
        <w:rPr>
          <w:rFonts w:ascii="Tahoma" w:hAnsi="Tahoma" w:cs="Tahoma"/>
          <w:sz w:val="20"/>
          <w:szCs w:val="20"/>
        </w:rPr>
      </w:pPr>
      <w:bookmarkStart w:id="74" w:name="_Hlk114571292"/>
      <w:r w:rsidRPr="00D7770C">
        <w:rPr>
          <w:rFonts w:ascii="Tahoma" w:hAnsi="Tahoma" w:cs="Tahoma"/>
          <w:b/>
          <w:sz w:val="20"/>
          <w:szCs w:val="20"/>
        </w:rPr>
        <w:t xml:space="preserve">El Ingeniero Civil o Arquitecto, </w:t>
      </w:r>
      <w:r w:rsidRPr="00D7770C">
        <w:rPr>
          <w:rFonts w:ascii="Tahoma" w:hAnsi="Tahoma" w:cs="Tahoma"/>
          <w:sz w:val="20"/>
          <w:szCs w:val="20"/>
        </w:rPr>
        <w:t>deberá contar con el respaldo del número de registro.</w:t>
      </w:r>
      <w:bookmarkEnd w:id="74"/>
    </w:p>
    <w:p w14:paraId="2D46D41D" w14:textId="77777777" w:rsidR="00E27E64" w:rsidRPr="00D7770C" w:rsidRDefault="00E27E64" w:rsidP="00E27E64">
      <w:pPr>
        <w:numPr>
          <w:ilvl w:val="0"/>
          <w:numId w:val="52"/>
        </w:numPr>
        <w:spacing w:line="260" w:lineRule="atLeast"/>
        <w:contextualSpacing/>
        <w:jc w:val="both"/>
        <w:rPr>
          <w:rFonts w:ascii="Tahoma" w:hAnsi="Tahoma" w:cs="Tahoma"/>
          <w:b/>
          <w:sz w:val="20"/>
          <w:szCs w:val="20"/>
        </w:rPr>
      </w:pPr>
      <w:r w:rsidRPr="00D7770C">
        <w:rPr>
          <w:rFonts w:ascii="Tahoma" w:hAnsi="Tahoma" w:cs="Tahoma"/>
          <w:b/>
          <w:sz w:val="20"/>
          <w:szCs w:val="20"/>
        </w:rPr>
        <w:t xml:space="preserve">Para Arquitectura, Ingeniería Civil </w:t>
      </w:r>
      <w:r w:rsidRPr="00D7770C">
        <w:rPr>
          <w:rFonts w:ascii="Tahoma" w:hAnsi="Tahoma" w:cs="Tahoma"/>
          <w:sz w:val="20"/>
          <w:szCs w:val="20"/>
        </w:rPr>
        <w:t xml:space="preserve">la experiencia será tomada en cuenta a partir </w:t>
      </w:r>
      <w:r w:rsidRPr="00D7770C">
        <w:rPr>
          <w:rFonts w:ascii="Tahoma" w:hAnsi="Tahoma" w:cs="Tahoma"/>
          <w:b/>
          <w:sz w:val="20"/>
          <w:szCs w:val="20"/>
        </w:rPr>
        <w:t>del título en provisión nacional</w:t>
      </w:r>
      <w:r w:rsidRPr="00D7770C">
        <w:rPr>
          <w:rFonts w:ascii="Tahoma" w:hAnsi="Tahoma" w:cs="Tahoma"/>
          <w:sz w:val="20"/>
          <w:szCs w:val="20"/>
        </w:rPr>
        <w:t xml:space="preserve"> respectivamente en los últimos 15 años</w:t>
      </w:r>
      <w:r w:rsidRPr="008A2563">
        <w:rPr>
          <w:rFonts w:ascii="Tahoma" w:hAnsi="Tahoma" w:cs="Tahoma"/>
          <w:sz w:val="20"/>
          <w:szCs w:val="20"/>
        </w:rPr>
        <w:t>.</w:t>
      </w:r>
    </w:p>
    <w:p w14:paraId="114435A1" w14:textId="77777777" w:rsidR="00E27E64" w:rsidRPr="00D7770C" w:rsidRDefault="00E27E64" w:rsidP="00E27E64">
      <w:pPr>
        <w:numPr>
          <w:ilvl w:val="0"/>
          <w:numId w:val="52"/>
        </w:numPr>
        <w:spacing w:line="260" w:lineRule="atLeast"/>
        <w:contextualSpacing/>
        <w:jc w:val="both"/>
        <w:rPr>
          <w:rFonts w:ascii="Tahoma" w:hAnsi="Tahoma" w:cs="Tahoma"/>
          <w:sz w:val="20"/>
          <w:szCs w:val="20"/>
        </w:rPr>
      </w:pPr>
      <w:r w:rsidRPr="00D7770C">
        <w:rPr>
          <w:rFonts w:ascii="Tahoma" w:hAnsi="Tahoma" w:cs="Tahoma"/>
          <w:b/>
          <w:sz w:val="20"/>
          <w:szCs w:val="20"/>
        </w:rPr>
        <w:t>Para Técnico Superior</w:t>
      </w:r>
      <w:r w:rsidRPr="00D7770C">
        <w:rPr>
          <w:rFonts w:ascii="Tahoma" w:hAnsi="Tahoma" w:cs="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14:paraId="00CA13D8" w14:textId="77777777" w:rsidR="00E27E64" w:rsidRPr="008827E7" w:rsidRDefault="00E27E64" w:rsidP="00E27E64">
      <w:pPr>
        <w:pStyle w:val="Prrafodelista"/>
        <w:widowControl w:val="0"/>
        <w:numPr>
          <w:ilvl w:val="0"/>
          <w:numId w:val="52"/>
        </w:numPr>
        <w:autoSpaceDE w:val="0"/>
        <w:autoSpaceDN w:val="0"/>
        <w:spacing w:line="260" w:lineRule="atLeast"/>
        <w:jc w:val="both"/>
        <w:rPr>
          <w:rFonts w:ascii="Tahoma" w:hAnsi="Tahoma" w:cs="Tahoma"/>
          <w:highlight w:val="cyan"/>
        </w:rPr>
      </w:pPr>
      <w:bookmarkStart w:id="75" w:name="_Hlk180058791"/>
      <w:bookmarkStart w:id="76" w:name="_Hlk180270418"/>
      <w:r w:rsidRPr="008827E7">
        <w:rPr>
          <w:rFonts w:ascii="Tahoma" w:hAnsi="Tahoma" w:cs="Tahoma"/>
          <w:highlight w:val="cyan"/>
        </w:rPr>
        <w:t>Para la experiencia general y especifica del proponente deberá anexar documentos de respaldo declarados:</w:t>
      </w:r>
    </w:p>
    <w:p w14:paraId="6367FB57" w14:textId="77777777" w:rsidR="00E27E64" w:rsidRPr="000077C5" w:rsidRDefault="00E27E64" w:rsidP="00E27E64">
      <w:pPr>
        <w:pStyle w:val="Prrafodelista"/>
        <w:widowControl w:val="0"/>
        <w:numPr>
          <w:ilvl w:val="0"/>
          <w:numId w:val="58"/>
        </w:numPr>
        <w:autoSpaceDE w:val="0"/>
        <w:autoSpaceDN w:val="0"/>
        <w:jc w:val="both"/>
        <w:rPr>
          <w:rFonts w:ascii="Tahoma" w:hAnsi="Tahoma" w:cs="Tahoma"/>
        </w:rPr>
      </w:pPr>
      <w:r w:rsidRPr="000077C5">
        <w:rPr>
          <w:rFonts w:ascii="Tahoma" w:hAnsi="Tahoma" w:cs="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27222973" w14:textId="77777777" w:rsidR="00E27E64" w:rsidRPr="008827E7" w:rsidRDefault="00E27E64" w:rsidP="00E27E64">
      <w:pPr>
        <w:pStyle w:val="Prrafodelista"/>
        <w:widowControl w:val="0"/>
        <w:numPr>
          <w:ilvl w:val="0"/>
          <w:numId w:val="58"/>
        </w:numPr>
        <w:autoSpaceDE w:val="0"/>
        <w:autoSpaceDN w:val="0"/>
        <w:spacing w:line="260" w:lineRule="atLeast"/>
        <w:jc w:val="both"/>
        <w:rPr>
          <w:rFonts w:ascii="Tahoma" w:hAnsi="Tahoma" w:cs="Tahoma"/>
          <w:highlight w:val="cyan"/>
        </w:rPr>
      </w:pPr>
      <w:r w:rsidRPr="008827E7">
        <w:rPr>
          <w:rFonts w:ascii="Tahoma" w:hAnsi="Tahoma" w:cs="Tahoma"/>
          <w:highlight w:val="cyan"/>
        </w:rPr>
        <w:t>Para la experiencia con particulares, debe presentar contratos con documento de respaldo de conclusión o certificados de trabajo.</w:t>
      </w:r>
      <w:bookmarkEnd w:id="75"/>
    </w:p>
    <w:bookmarkEnd w:id="76"/>
    <w:p w14:paraId="649CF4D8" w14:textId="77777777" w:rsidR="00E27E64" w:rsidRPr="00D7770C" w:rsidRDefault="00E27E64" w:rsidP="00E27E64">
      <w:pPr>
        <w:numPr>
          <w:ilvl w:val="0"/>
          <w:numId w:val="52"/>
        </w:numPr>
        <w:shd w:val="clear" w:color="auto" w:fill="FFFFFF"/>
        <w:spacing w:before="120"/>
        <w:contextualSpacing/>
        <w:jc w:val="both"/>
        <w:rPr>
          <w:rFonts w:ascii="Tahoma" w:hAnsi="Tahoma" w:cs="Tahoma"/>
          <w:sz w:val="20"/>
          <w:szCs w:val="20"/>
        </w:rPr>
      </w:pPr>
      <w:r w:rsidRPr="00D7770C">
        <w:rPr>
          <w:rFonts w:ascii="Tahoma" w:hAnsi="Tahoma" w:cs="Tahoma"/>
          <w:sz w:val="20"/>
          <w:szCs w:val="20"/>
        </w:rPr>
        <w:t>No se considerará la experiencia de la empresa, sino la experiencia personal.</w:t>
      </w:r>
    </w:p>
    <w:p w14:paraId="7469FB07" w14:textId="77777777" w:rsidR="00E27E64" w:rsidRPr="00D7770C" w:rsidRDefault="00E27E64" w:rsidP="00E27E64">
      <w:pPr>
        <w:spacing w:line="260" w:lineRule="atLeast"/>
        <w:jc w:val="both"/>
        <w:rPr>
          <w:rFonts w:ascii="Tahoma" w:hAnsi="Tahoma" w:cs="Tahoma"/>
          <w:b/>
          <w:i/>
          <w:sz w:val="20"/>
          <w:szCs w:val="20"/>
        </w:rPr>
      </w:pPr>
      <w:r w:rsidRPr="00D7770C">
        <w:rPr>
          <w:rFonts w:ascii="Tahoma" w:hAnsi="Tahoma" w:cs="Tahoma"/>
          <w:b/>
          <w:i/>
          <w:sz w:val="20"/>
          <w:szCs w:val="20"/>
        </w:rPr>
        <w:t>RESTRICCIONES PARA OPTAR SUPERVISIÓN EXTERNA DE AEVIVIENDA</w:t>
      </w:r>
    </w:p>
    <w:p w14:paraId="20D01F5A" w14:textId="77777777" w:rsidR="00E27E64" w:rsidRPr="00D7770C" w:rsidRDefault="00E27E64" w:rsidP="00E27E64">
      <w:pPr>
        <w:numPr>
          <w:ilvl w:val="0"/>
          <w:numId w:val="52"/>
        </w:numPr>
        <w:spacing w:line="260" w:lineRule="atLeast"/>
        <w:contextualSpacing/>
        <w:jc w:val="both"/>
        <w:rPr>
          <w:rFonts w:ascii="Tahoma" w:hAnsi="Tahoma" w:cs="Tahoma"/>
          <w:sz w:val="20"/>
          <w:szCs w:val="20"/>
        </w:rPr>
      </w:pPr>
      <w:r w:rsidRPr="00D7770C">
        <w:rPr>
          <w:rFonts w:ascii="Tahoma" w:hAnsi="Tahoma" w:cs="Tahoma"/>
          <w:sz w:val="20"/>
          <w:szCs w:val="20"/>
        </w:rPr>
        <w:t>Personas que hayan sido impedidas de participar en procesos contrataciones, por incumplimiento de contrato en otras obras asignadas por la AEVIVIENDA.</w:t>
      </w:r>
    </w:p>
    <w:p w14:paraId="6B4F7112" w14:textId="77777777" w:rsidR="00E27E64" w:rsidRPr="00D7770C" w:rsidRDefault="00E27E64" w:rsidP="00E27E64">
      <w:pPr>
        <w:numPr>
          <w:ilvl w:val="0"/>
          <w:numId w:val="52"/>
        </w:numPr>
        <w:spacing w:line="260" w:lineRule="atLeast"/>
        <w:contextualSpacing/>
        <w:jc w:val="both"/>
        <w:rPr>
          <w:rFonts w:ascii="Tahoma" w:hAnsi="Tahoma" w:cs="Tahoma"/>
          <w:sz w:val="20"/>
          <w:szCs w:val="20"/>
        </w:rPr>
      </w:pPr>
      <w:r w:rsidRPr="00D7770C">
        <w:rPr>
          <w:rFonts w:ascii="Tahoma" w:hAnsi="Tahoma" w:cs="Tahoma"/>
          <w:sz w:val="20"/>
          <w:szCs w:val="20"/>
        </w:rPr>
        <w:t>Personas que se encuentren en listados y sistemas de la AEVIVIENDA con deudas pendientes.</w:t>
      </w:r>
    </w:p>
    <w:p w14:paraId="61B1B447" w14:textId="77777777" w:rsidR="00E27E64" w:rsidRPr="00D7770C" w:rsidRDefault="00E27E64" w:rsidP="00E27E64">
      <w:pPr>
        <w:spacing w:line="260" w:lineRule="atLeast"/>
        <w:ind w:left="360"/>
        <w:contextualSpacing/>
        <w:jc w:val="both"/>
        <w:rPr>
          <w:rFonts w:ascii="Tahoma" w:hAnsi="Tahoma" w:cs="Tahoma"/>
          <w:sz w:val="20"/>
          <w:szCs w:val="20"/>
        </w:rPr>
      </w:pPr>
    </w:p>
    <w:p w14:paraId="795DE1A1"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77" w:name="_Toc118720316"/>
      <w:r w:rsidRPr="00D7770C">
        <w:rPr>
          <w:rFonts w:ascii="Tahoma" w:hAnsi="Tahoma" w:cs="Tahoma"/>
          <w:b/>
          <w:sz w:val="20"/>
          <w:szCs w:val="20"/>
        </w:rPr>
        <w:t>OBRAS SIMILARES Y/O PROYECTOS DE VIVIENDA</w:t>
      </w:r>
      <w:bookmarkEnd w:id="77"/>
    </w:p>
    <w:p w14:paraId="21A5D587" w14:textId="77777777" w:rsidR="00E27E64" w:rsidRPr="00D7770C" w:rsidRDefault="00E27E64" w:rsidP="00E27E64">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71FD4F37" w14:textId="77777777" w:rsidR="00E27E64" w:rsidRPr="00D7770C" w:rsidRDefault="00E27E64" w:rsidP="00E27E64">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1DD4F382" w14:textId="77777777" w:rsidR="00E27E64" w:rsidRPr="00D7770C" w:rsidRDefault="00E27E64" w:rsidP="00E27E64">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D8E85E4" w14:textId="77777777" w:rsidR="00E27E64" w:rsidRPr="00D7770C" w:rsidRDefault="00E27E64" w:rsidP="00E27E64">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 xml:space="preserve">POR SU COMPLEJIDAD </w:t>
      </w:r>
    </w:p>
    <w:p w14:paraId="2FB33021" w14:textId="77777777" w:rsidR="00E27E64" w:rsidRPr="00D7770C" w:rsidRDefault="00E27E64" w:rsidP="00E27E64">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Hidráulicas: canales, embovedados, regulación de ríos, mantenimiento y reparación de obras hidráulicas, defensivos.</w:t>
      </w:r>
    </w:p>
    <w:p w14:paraId="084A3397" w14:textId="77777777" w:rsidR="00E27E64" w:rsidRPr="00D7770C" w:rsidRDefault="00E27E64" w:rsidP="00E27E64">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Viales: Accesos, Puentes, Viaductos.</w:t>
      </w:r>
    </w:p>
    <w:p w14:paraId="21A9D3EA" w14:textId="77777777" w:rsidR="00E27E64" w:rsidRPr="00D7770C" w:rsidRDefault="00E27E64" w:rsidP="00E27E64">
      <w:pPr>
        <w:spacing w:line="260" w:lineRule="atLeast"/>
        <w:contextualSpacing/>
        <w:jc w:val="both"/>
        <w:rPr>
          <w:rFonts w:ascii="Tahoma" w:hAnsi="Tahoma" w:cs="Tahoma"/>
          <w:b/>
          <w:sz w:val="20"/>
          <w:szCs w:val="20"/>
        </w:rPr>
      </w:pPr>
    </w:p>
    <w:p w14:paraId="0B338A5C" w14:textId="77777777" w:rsidR="00E27E64" w:rsidRPr="00D7770C" w:rsidRDefault="00E27E64" w:rsidP="00E27E64">
      <w:pPr>
        <w:numPr>
          <w:ilvl w:val="0"/>
          <w:numId w:val="42"/>
        </w:numPr>
        <w:shd w:val="clear" w:color="auto" w:fill="FFFFFF"/>
        <w:ind w:left="425" w:hanging="426"/>
        <w:contextualSpacing/>
        <w:jc w:val="both"/>
        <w:outlineLvl w:val="0"/>
        <w:rPr>
          <w:rFonts w:ascii="Tahoma" w:hAnsi="Tahoma" w:cs="Tahoma"/>
          <w:b/>
          <w:sz w:val="20"/>
          <w:szCs w:val="20"/>
        </w:rPr>
      </w:pPr>
      <w:bookmarkStart w:id="78" w:name="_Toc114577518"/>
      <w:bookmarkStart w:id="79" w:name="_Toc118720317"/>
      <w:bookmarkEnd w:id="73"/>
      <w:r w:rsidRPr="00D7770C">
        <w:rPr>
          <w:rFonts w:ascii="Tahoma" w:hAnsi="Tahoma" w:cs="Tahoma"/>
          <w:b/>
          <w:sz w:val="20"/>
          <w:szCs w:val="20"/>
        </w:rPr>
        <w:t>LUGAR DE PRESTACIÓN DEL SERVICIO</w:t>
      </w:r>
      <w:bookmarkEnd w:id="78"/>
      <w:bookmarkEnd w:id="79"/>
    </w:p>
    <w:p w14:paraId="534F9070" w14:textId="77777777" w:rsidR="00E27E64" w:rsidRPr="00D7770C" w:rsidRDefault="00E27E64" w:rsidP="00E27E64">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 xml:space="preserve">El Supervisor deberá implementar </w:t>
      </w:r>
      <w:r w:rsidRPr="00D7770C">
        <w:rPr>
          <w:rFonts w:ascii="Tahoma" w:hAnsi="Tahoma" w:cs="Tahoma"/>
          <w:b/>
          <w:sz w:val="20"/>
          <w:szCs w:val="20"/>
          <w:lang w:val="es-ES_tradnl"/>
        </w:rPr>
        <w:t xml:space="preserve">una oficina </w:t>
      </w:r>
      <w:r w:rsidRPr="00D7770C">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w:t>
      </w:r>
      <w:r>
        <w:rPr>
          <w:rFonts w:ascii="Tahoma" w:hAnsi="Tahoma" w:cs="Tahoma"/>
          <w:sz w:val="20"/>
          <w:szCs w:val="20"/>
          <w:lang w:val="es-ES_tradnl"/>
        </w:rPr>
        <w:t>e Obra</w:t>
      </w:r>
      <w:r w:rsidRPr="00D7770C">
        <w:rPr>
          <w:rFonts w:ascii="Tahoma" w:hAnsi="Tahoma" w:cs="Tahoma"/>
          <w:sz w:val="20"/>
          <w:szCs w:val="20"/>
          <w:lang w:val="es-ES_tradnl"/>
        </w:rPr>
        <w:t xml:space="preserve"> y estar debidamente identificado.</w:t>
      </w:r>
    </w:p>
    <w:p w14:paraId="2E64E830" w14:textId="77777777" w:rsidR="00E27E64" w:rsidRPr="00D7770C" w:rsidRDefault="00E27E64" w:rsidP="00E27E64">
      <w:pPr>
        <w:spacing w:line="260" w:lineRule="atLeast"/>
        <w:contextualSpacing/>
        <w:jc w:val="both"/>
        <w:rPr>
          <w:rFonts w:ascii="Tahoma" w:hAnsi="Tahoma" w:cs="Tahoma"/>
          <w:b/>
          <w:sz w:val="20"/>
          <w:szCs w:val="20"/>
        </w:rPr>
      </w:pPr>
    </w:p>
    <w:p w14:paraId="702C488F"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rPr>
      </w:pPr>
      <w:bookmarkStart w:id="80" w:name="_Toc118720318"/>
      <w:r w:rsidRPr="00D7770C">
        <w:rPr>
          <w:rFonts w:ascii="Tahoma" w:hAnsi="Tahoma" w:cs="Tahoma"/>
          <w:b/>
          <w:sz w:val="20"/>
          <w:szCs w:val="20"/>
        </w:rPr>
        <w:t>EQUIPO Y HERRAMIENTAS</w:t>
      </w:r>
      <w:bookmarkEnd w:id="80"/>
    </w:p>
    <w:p w14:paraId="6DE88EF5" w14:textId="77777777" w:rsidR="00E27E64" w:rsidRPr="00D7770C" w:rsidRDefault="00E27E64" w:rsidP="00E27E64">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La Supervisión deberá garantizar mínimamente lo siguiente:</w:t>
      </w:r>
    </w:p>
    <w:p w14:paraId="0DC13455" w14:textId="77777777" w:rsidR="00E27E64" w:rsidRPr="00D7770C" w:rsidRDefault="00E27E64" w:rsidP="00E27E64">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E27E64" w:rsidRPr="00D7770C" w14:paraId="5F2BABA4" w14:textId="77777777" w:rsidTr="003F2991">
        <w:trPr>
          <w:trHeight w:val="428"/>
          <w:jc w:val="center"/>
        </w:trPr>
        <w:tc>
          <w:tcPr>
            <w:tcW w:w="539" w:type="dxa"/>
            <w:shd w:val="clear" w:color="auto" w:fill="DBE5F1"/>
            <w:vAlign w:val="center"/>
          </w:tcPr>
          <w:p w14:paraId="480166F0" w14:textId="77777777" w:rsidR="00E27E64" w:rsidRPr="00D7770C" w:rsidRDefault="00E27E64" w:rsidP="003F2991">
            <w:pPr>
              <w:jc w:val="center"/>
              <w:rPr>
                <w:rFonts w:ascii="Tahoma" w:hAnsi="Tahoma" w:cs="Tahoma"/>
                <w:b/>
                <w:sz w:val="20"/>
                <w:szCs w:val="20"/>
              </w:rPr>
            </w:pPr>
            <w:r w:rsidRPr="00D7770C">
              <w:rPr>
                <w:rFonts w:ascii="Tahoma" w:hAnsi="Tahoma" w:cs="Tahoma"/>
                <w:b/>
                <w:sz w:val="20"/>
                <w:szCs w:val="20"/>
              </w:rPr>
              <w:t>Nº</w:t>
            </w:r>
          </w:p>
        </w:tc>
        <w:tc>
          <w:tcPr>
            <w:tcW w:w="3030" w:type="dxa"/>
            <w:shd w:val="clear" w:color="auto" w:fill="DBE5F1"/>
            <w:vAlign w:val="center"/>
          </w:tcPr>
          <w:p w14:paraId="78D6D8A8" w14:textId="77777777" w:rsidR="00E27E64" w:rsidRPr="00D7770C" w:rsidRDefault="00E27E64" w:rsidP="003F2991">
            <w:pPr>
              <w:jc w:val="center"/>
              <w:rPr>
                <w:rFonts w:ascii="Tahoma" w:hAnsi="Tahoma" w:cs="Tahoma"/>
                <w:b/>
                <w:sz w:val="20"/>
                <w:szCs w:val="20"/>
              </w:rPr>
            </w:pPr>
            <w:r w:rsidRPr="00D7770C">
              <w:rPr>
                <w:rFonts w:ascii="Tahoma" w:hAnsi="Tahoma" w:cs="Tahoma"/>
                <w:b/>
                <w:sz w:val="20"/>
                <w:szCs w:val="20"/>
              </w:rPr>
              <w:t>TIPO</w:t>
            </w:r>
          </w:p>
        </w:tc>
        <w:tc>
          <w:tcPr>
            <w:tcW w:w="1430" w:type="dxa"/>
            <w:shd w:val="clear" w:color="auto" w:fill="DBE5F1"/>
            <w:vAlign w:val="center"/>
          </w:tcPr>
          <w:p w14:paraId="65428C35" w14:textId="77777777" w:rsidR="00E27E64" w:rsidRPr="00D7770C" w:rsidRDefault="00E27E64" w:rsidP="003F2991">
            <w:pPr>
              <w:jc w:val="center"/>
              <w:rPr>
                <w:rFonts w:ascii="Tahoma" w:hAnsi="Tahoma" w:cs="Tahoma"/>
                <w:b/>
                <w:sz w:val="20"/>
                <w:szCs w:val="20"/>
              </w:rPr>
            </w:pPr>
            <w:r w:rsidRPr="00D7770C">
              <w:rPr>
                <w:rFonts w:ascii="Tahoma" w:hAnsi="Tahoma" w:cs="Tahoma"/>
                <w:b/>
                <w:sz w:val="20"/>
                <w:szCs w:val="20"/>
              </w:rPr>
              <w:t>CANTIDAD</w:t>
            </w:r>
          </w:p>
        </w:tc>
        <w:tc>
          <w:tcPr>
            <w:tcW w:w="2717" w:type="dxa"/>
            <w:shd w:val="clear" w:color="auto" w:fill="DBE5F1"/>
          </w:tcPr>
          <w:p w14:paraId="4509ABBD" w14:textId="77777777" w:rsidR="00E27E64" w:rsidRPr="00D7770C" w:rsidRDefault="00E27E64" w:rsidP="003F2991">
            <w:pPr>
              <w:jc w:val="center"/>
              <w:rPr>
                <w:rFonts w:ascii="Tahoma" w:hAnsi="Tahoma" w:cs="Tahoma"/>
                <w:b/>
                <w:sz w:val="20"/>
                <w:szCs w:val="20"/>
              </w:rPr>
            </w:pPr>
          </w:p>
          <w:p w14:paraId="1F0E4D60" w14:textId="77777777" w:rsidR="00E27E64" w:rsidRPr="00D7770C" w:rsidRDefault="00E27E64" w:rsidP="003F2991">
            <w:pPr>
              <w:jc w:val="center"/>
              <w:rPr>
                <w:rFonts w:ascii="Tahoma" w:hAnsi="Tahoma" w:cs="Tahoma"/>
                <w:b/>
                <w:sz w:val="20"/>
                <w:szCs w:val="20"/>
              </w:rPr>
            </w:pPr>
            <w:r w:rsidRPr="00D7770C">
              <w:rPr>
                <w:rFonts w:ascii="Tahoma" w:hAnsi="Tahoma" w:cs="Tahoma"/>
                <w:b/>
                <w:sz w:val="20"/>
                <w:szCs w:val="20"/>
              </w:rPr>
              <w:t>PERTINENCIA (*)</w:t>
            </w:r>
          </w:p>
        </w:tc>
        <w:tc>
          <w:tcPr>
            <w:tcW w:w="2001" w:type="dxa"/>
            <w:shd w:val="clear" w:color="auto" w:fill="DBE5F1"/>
          </w:tcPr>
          <w:p w14:paraId="02BB1BF1" w14:textId="77777777" w:rsidR="00E27E64" w:rsidRPr="00D7770C" w:rsidRDefault="00E27E64" w:rsidP="003F2991">
            <w:pPr>
              <w:jc w:val="center"/>
              <w:rPr>
                <w:rFonts w:ascii="Tahoma" w:hAnsi="Tahoma" w:cs="Tahoma"/>
                <w:b/>
                <w:sz w:val="20"/>
                <w:szCs w:val="20"/>
              </w:rPr>
            </w:pPr>
            <w:r w:rsidRPr="00D7770C">
              <w:rPr>
                <w:rFonts w:ascii="Tahoma" w:hAnsi="Tahoma" w:cs="Tahoma"/>
                <w:b/>
                <w:sz w:val="20"/>
                <w:szCs w:val="20"/>
              </w:rPr>
              <w:t>Tiempo de participación en este Proyecto</w:t>
            </w:r>
          </w:p>
        </w:tc>
      </w:tr>
      <w:tr w:rsidR="00E27E64" w:rsidRPr="00D7770C" w14:paraId="06866658" w14:textId="77777777" w:rsidTr="003F2991">
        <w:trPr>
          <w:trHeight w:val="642"/>
          <w:jc w:val="center"/>
        </w:trPr>
        <w:tc>
          <w:tcPr>
            <w:tcW w:w="539" w:type="dxa"/>
            <w:shd w:val="clear" w:color="auto" w:fill="auto"/>
            <w:vAlign w:val="center"/>
          </w:tcPr>
          <w:p w14:paraId="29648A2C"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1</w:t>
            </w:r>
          </w:p>
        </w:tc>
        <w:tc>
          <w:tcPr>
            <w:tcW w:w="3030" w:type="dxa"/>
            <w:shd w:val="clear" w:color="auto" w:fill="auto"/>
            <w:vAlign w:val="center"/>
          </w:tcPr>
          <w:p w14:paraId="1115916E" w14:textId="77777777" w:rsidR="00E27E64" w:rsidRPr="00D7770C" w:rsidRDefault="00E27E64" w:rsidP="003F2991">
            <w:pPr>
              <w:jc w:val="both"/>
              <w:rPr>
                <w:rFonts w:ascii="Tahoma" w:hAnsi="Tahoma" w:cs="Tahoma"/>
                <w:sz w:val="18"/>
                <w:szCs w:val="18"/>
              </w:rPr>
            </w:pPr>
            <w:r w:rsidRPr="00D7770C">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0378DB77"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4E88280A" w14:textId="77777777" w:rsidR="00E27E64" w:rsidRPr="00D7770C" w:rsidRDefault="00E27E64" w:rsidP="003F2991">
            <w:pPr>
              <w:contextualSpacing/>
              <w:jc w:val="center"/>
              <w:rPr>
                <w:rFonts w:ascii="Tahoma" w:hAnsi="Tahoma" w:cs="Tahoma"/>
                <w:b/>
                <w:color w:val="FF0000"/>
                <w:sz w:val="18"/>
                <w:szCs w:val="18"/>
              </w:rPr>
            </w:pPr>
            <w:r w:rsidRPr="00D7770C">
              <w:rPr>
                <w:rFonts w:ascii="Tahoma" w:hAnsi="Tahoma" w:cs="Tahoma"/>
                <w:b/>
                <w:sz w:val="18"/>
                <w:szCs w:val="18"/>
              </w:rPr>
              <w:t>Obligatorio</w:t>
            </w:r>
          </w:p>
        </w:tc>
        <w:tc>
          <w:tcPr>
            <w:tcW w:w="2001" w:type="dxa"/>
            <w:vAlign w:val="center"/>
          </w:tcPr>
          <w:p w14:paraId="5874F03B" w14:textId="77777777" w:rsidR="00E27E64" w:rsidRPr="00D7770C" w:rsidRDefault="00E27E64" w:rsidP="003F2991">
            <w:pPr>
              <w:jc w:val="center"/>
              <w:rPr>
                <w:rFonts w:ascii="Tahoma" w:hAnsi="Tahoma" w:cs="Tahoma"/>
                <w:b/>
                <w:sz w:val="18"/>
                <w:szCs w:val="18"/>
              </w:rPr>
            </w:pPr>
          </w:p>
          <w:p w14:paraId="1930F728"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plazo total de la consultoría</w:t>
            </w:r>
          </w:p>
        </w:tc>
      </w:tr>
      <w:tr w:rsidR="00E27E64" w:rsidRPr="00D7770C" w14:paraId="1FF51EC1" w14:textId="77777777" w:rsidTr="003F2991">
        <w:trPr>
          <w:trHeight w:val="192"/>
          <w:jc w:val="center"/>
        </w:trPr>
        <w:tc>
          <w:tcPr>
            <w:tcW w:w="539" w:type="dxa"/>
            <w:shd w:val="clear" w:color="auto" w:fill="auto"/>
            <w:vAlign w:val="center"/>
          </w:tcPr>
          <w:p w14:paraId="6D10E2E8"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2</w:t>
            </w:r>
          </w:p>
        </w:tc>
        <w:tc>
          <w:tcPr>
            <w:tcW w:w="3030" w:type="dxa"/>
            <w:shd w:val="clear" w:color="auto" w:fill="auto"/>
            <w:vAlign w:val="center"/>
          </w:tcPr>
          <w:p w14:paraId="3BDDCD2D" w14:textId="77777777" w:rsidR="00E27E64" w:rsidRPr="00D7770C" w:rsidRDefault="00E27E64" w:rsidP="003F2991">
            <w:pPr>
              <w:jc w:val="both"/>
              <w:rPr>
                <w:rFonts w:ascii="Tahoma" w:hAnsi="Tahoma" w:cs="Tahoma"/>
                <w:sz w:val="18"/>
                <w:szCs w:val="18"/>
              </w:rPr>
            </w:pPr>
            <w:r w:rsidRPr="00D7770C">
              <w:rPr>
                <w:rFonts w:ascii="Tahoma" w:hAnsi="Tahoma" w:cs="Tahoma"/>
                <w:sz w:val="18"/>
                <w:szCs w:val="18"/>
              </w:rPr>
              <w:t xml:space="preserve">Motocicleta en óptimas condiciones </w:t>
            </w:r>
          </w:p>
        </w:tc>
        <w:tc>
          <w:tcPr>
            <w:tcW w:w="1430" w:type="dxa"/>
            <w:shd w:val="clear" w:color="auto" w:fill="auto"/>
            <w:vAlign w:val="center"/>
          </w:tcPr>
          <w:p w14:paraId="47150A98"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0D443B7E" w14:textId="77777777" w:rsidR="00E27E64" w:rsidRPr="00D7770C" w:rsidRDefault="00E27E64" w:rsidP="003F2991">
            <w:pPr>
              <w:jc w:val="center"/>
              <w:rPr>
                <w:rFonts w:ascii="Tahoma" w:hAnsi="Tahoma" w:cs="Tahoma"/>
                <w:b/>
                <w:sz w:val="18"/>
                <w:szCs w:val="18"/>
              </w:rPr>
            </w:pPr>
          </w:p>
          <w:p w14:paraId="0DAB1530" w14:textId="77777777" w:rsidR="00E27E64" w:rsidRPr="00D7770C" w:rsidRDefault="00E27E64" w:rsidP="003F2991">
            <w:pPr>
              <w:jc w:val="center"/>
              <w:rPr>
                <w:rFonts w:ascii="Tahoma" w:hAnsi="Tahoma" w:cs="Tahoma"/>
                <w:b/>
                <w:color w:val="FF0000"/>
                <w:sz w:val="18"/>
                <w:szCs w:val="18"/>
              </w:rPr>
            </w:pPr>
            <w:r w:rsidRPr="00D7770C">
              <w:rPr>
                <w:rFonts w:ascii="Tahoma" w:hAnsi="Tahoma" w:cs="Tahoma"/>
                <w:b/>
                <w:sz w:val="18"/>
                <w:szCs w:val="18"/>
              </w:rPr>
              <w:t>Opcional</w:t>
            </w:r>
          </w:p>
        </w:tc>
        <w:tc>
          <w:tcPr>
            <w:tcW w:w="2001" w:type="dxa"/>
            <w:vAlign w:val="center"/>
          </w:tcPr>
          <w:p w14:paraId="77587FB1" w14:textId="77777777" w:rsidR="00E27E64" w:rsidRPr="00D7770C" w:rsidRDefault="00E27E64" w:rsidP="003F2991">
            <w:pPr>
              <w:jc w:val="center"/>
              <w:rPr>
                <w:rFonts w:ascii="Tahoma" w:hAnsi="Tahoma" w:cs="Tahoma"/>
                <w:b/>
                <w:sz w:val="18"/>
                <w:szCs w:val="18"/>
              </w:rPr>
            </w:pPr>
          </w:p>
          <w:p w14:paraId="19279E6B"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plazo total de la consultoría</w:t>
            </w:r>
          </w:p>
        </w:tc>
      </w:tr>
      <w:tr w:rsidR="00E27E64" w:rsidRPr="00D7770C" w14:paraId="77938DC7" w14:textId="77777777" w:rsidTr="003F2991">
        <w:trPr>
          <w:trHeight w:val="374"/>
          <w:jc w:val="center"/>
        </w:trPr>
        <w:tc>
          <w:tcPr>
            <w:tcW w:w="539" w:type="dxa"/>
            <w:shd w:val="clear" w:color="auto" w:fill="auto"/>
            <w:vAlign w:val="center"/>
          </w:tcPr>
          <w:p w14:paraId="19A98837"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3</w:t>
            </w:r>
          </w:p>
        </w:tc>
        <w:tc>
          <w:tcPr>
            <w:tcW w:w="3030" w:type="dxa"/>
            <w:shd w:val="clear" w:color="auto" w:fill="auto"/>
            <w:vAlign w:val="center"/>
          </w:tcPr>
          <w:p w14:paraId="17DB5F01" w14:textId="77777777" w:rsidR="00E27E64" w:rsidRPr="00D7770C" w:rsidRDefault="00E27E64" w:rsidP="003F2991">
            <w:pPr>
              <w:jc w:val="both"/>
              <w:rPr>
                <w:rFonts w:ascii="Tahoma" w:hAnsi="Tahoma" w:cs="Tahoma"/>
                <w:sz w:val="18"/>
                <w:szCs w:val="18"/>
              </w:rPr>
            </w:pPr>
            <w:r w:rsidRPr="00D7770C">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55D8659B" w14:textId="77777777" w:rsidR="00E27E64" w:rsidRPr="00D7770C" w:rsidRDefault="00E27E64" w:rsidP="003F2991">
            <w:pPr>
              <w:jc w:val="center"/>
              <w:rPr>
                <w:rFonts w:ascii="Tahoma" w:hAnsi="Tahoma" w:cs="Tahoma"/>
                <w:sz w:val="18"/>
                <w:szCs w:val="18"/>
              </w:rPr>
            </w:pPr>
          </w:p>
          <w:p w14:paraId="69BEC6A5"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56D791E4" w14:textId="77777777" w:rsidR="00E27E64" w:rsidRPr="00D7770C" w:rsidRDefault="00E27E64" w:rsidP="003F2991">
            <w:pPr>
              <w:rPr>
                <w:rFonts w:ascii="Tahoma" w:hAnsi="Tahoma" w:cs="Tahoma"/>
                <w:b/>
                <w:sz w:val="18"/>
                <w:szCs w:val="18"/>
              </w:rPr>
            </w:pPr>
          </w:p>
          <w:p w14:paraId="2704AB86" w14:textId="77777777" w:rsidR="00E27E64" w:rsidRPr="00D7770C" w:rsidRDefault="00E27E64" w:rsidP="003F2991">
            <w:pPr>
              <w:jc w:val="center"/>
              <w:rPr>
                <w:rFonts w:ascii="Tahoma" w:hAnsi="Tahoma" w:cs="Tahoma"/>
                <w:b/>
                <w:sz w:val="18"/>
                <w:szCs w:val="18"/>
              </w:rPr>
            </w:pPr>
          </w:p>
          <w:p w14:paraId="79350965" w14:textId="77777777" w:rsidR="00E27E64" w:rsidRPr="00D7770C" w:rsidRDefault="00E27E64" w:rsidP="003F2991">
            <w:pPr>
              <w:jc w:val="center"/>
              <w:rPr>
                <w:rFonts w:ascii="Tahoma" w:hAnsi="Tahoma" w:cs="Tahoma"/>
                <w:b/>
                <w:sz w:val="18"/>
                <w:szCs w:val="18"/>
              </w:rPr>
            </w:pPr>
          </w:p>
          <w:p w14:paraId="02B6601B"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29919B64" w14:textId="77777777" w:rsidR="00E27E64" w:rsidRPr="00D7770C" w:rsidRDefault="00E27E64" w:rsidP="003F2991">
            <w:pPr>
              <w:jc w:val="center"/>
              <w:rPr>
                <w:rFonts w:ascii="Tahoma" w:hAnsi="Tahoma" w:cs="Tahoma"/>
                <w:b/>
                <w:sz w:val="18"/>
                <w:szCs w:val="18"/>
              </w:rPr>
            </w:pPr>
          </w:p>
          <w:p w14:paraId="52030BEB" w14:textId="77777777" w:rsidR="00E27E64" w:rsidRPr="00D7770C" w:rsidRDefault="00E27E64" w:rsidP="003F2991">
            <w:pPr>
              <w:jc w:val="center"/>
              <w:rPr>
                <w:rFonts w:ascii="Tahoma" w:hAnsi="Tahoma" w:cs="Tahoma"/>
                <w:b/>
                <w:sz w:val="18"/>
                <w:szCs w:val="18"/>
              </w:rPr>
            </w:pPr>
          </w:p>
          <w:p w14:paraId="59ED16E1"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plazo total de la consultoría</w:t>
            </w:r>
          </w:p>
        </w:tc>
      </w:tr>
      <w:tr w:rsidR="00E27E64" w:rsidRPr="00D7770C" w14:paraId="1ADE7B3A" w14:textId="77777777" w:rsidTr="003F2991">
        <w:trPr>
          <w:trHeight w:val="374"/>
          <w:jc w:val="center"/>
        </w:trPr>
        <w:tc>
          <w:tcPr>
            <w:tcW w:w="539" w:type="dxa"/>
            <w:shd w:val="clear" w:color="auto" w:fill="auto"/>
            <w:vAlign w:val="center"/>
          </w:tcPr>
          <w:p w14:paraId="72B2F58A"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4</w:t>
            </w:r>
          </w:p>
        </w:tc>
        <w:tc>
          <w:tcPr>
            <w:tcW w:w="3030" w:type="dxa"/>
            <w:shd w:val="clear" w:color="auto" w:fill="auto"/>
            <w:vAlign w:val="center"/>
          </w:tcPr>
          <w:p w14:paraId="56829EDA" w14:textId="77777777" w:rsidR="00E27E64" w:rsidRPr="00D7770C" w:rsidRDefault="00E27E64" w:rsidP="003F2991">
            <w:pPr>
              <w:jc w:val="both"/>
              <w:rPr>
                <w:rFonts w:ascii="Tahoma" w:hAnsi="Tahoma" w:cs="Tahoma"/>
                <w:sz w:val="18"/>
                <w:szCs w:val="18"/>
              </w:rPr>
            </w:pPr>
            <w:r w:rsidRPr="00D7770C">
              <w:rPr>
                <w:rFonts w:ascii="Tahoma" w:hAnsi="Tahoma" w:cs="Tahoma"/>
                <w:sz w:val="18"/>
                <w:szCs w:val="18"/>
              </w:rPr>
              <w:t>GPS</w:t>
            </w:r>
          </w:p>
        </w:tc>
        <w:tc>
          <w:tcPr>
            <w:tcW w:w="1430" w:type="dxa"/>
            <w:shd w:val="clear" w:color="auto" w:fill="auto"/>
            <w:vAlign w:val="center"/>
          </w:tcPr>
          <w:p w14:paraId="6C14E470"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788C9552" w14:textId="77777777" w:rsidR="00E27E64" w:rsidRPr="00D7770C" w:rsidRDefault="00E27E64" w:rsidP="003F2991">
            <w:pPr>
              <w:jc w:val="center"/>
              <w:rPr>
                <w:rFonts w:ascii="Tahoma" w:hAnsi="Tahoma" w:cs="Tahoma"/>
                <w:b/>
                <w:sz w:val="18"/>
                <w:szCs w:val="18"/>
              </w:rPr>
            </w:pPr>
          </w:p>
          <w:p w14:paraId="444955B6"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4C6A08C0"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plazo total de la consultoría</w:t>
            </w:r>
          </w:p>
        </w:tc>
      </w:tr>
      <w:tr w:rsidR="00E27E64" w:rsidRPr="00D7770C" w14:paraId="2FFB456A" w14:textId="77777777" w:rsidTr="003F2991">
        <w:trPr>
          <w:trHeight w:val="374"/>
          <w:jc w:val="center"/>
        </w:trPr>
        <w:tc>
          <w:tcPr>
            <w:tcW w:w="539" w:type="dxa"/>
            <w:shd w:val="clear" w:color="auto" w:fill="auto"/>
            <w:vAlign w:val="center"/>
          </w:tcPr>
          <w:p w14:paraId="642A32DD"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5</w:t>
            </w:r>
          </w:p>
        </w:tc>
        <w:tc>
          <w:tcPr>
            <w:tcW w:w="3030" w:type="dxa"/>
            <w:shd w:val="clear" w:color="auto" w:fill="auto"/>
            <w:vAlign w:val="center"/>
          </w:tcPr>
          <w:p w14:paraId="41EE3D79" w14:textId="77777777" w:rsidR="00E27E64" w:rsidRPr="00D7770C" w:rsidRDefault="00E27E64" w:rsidP="003F2991">
            <w:pPr>
              <w:jc w:val="both"/>
              <w:rPr>
                <w:rFonts w:ascii="Tahoma" w:hAnsi="Tahoma" w:cs="Tahoma"/>
                <w:sz w:val="18"/>
                <w:szCs w:val="18"/>
              </w:rPr>
            </w:pPr>
            <w:r w:rsidRPr="00D7770C">
              <w:rPr>
                <w:rFonts w:ascii="Tahoma" w:hAnsi="Tahoma" w:cs="Tahoma"/>
                <w:sz w:val="18"/>
                <w:szCs w:val="18"/>
              </w:rPr>
              <w:t xml:space="preserve">Laptop </w:t>
            </w:r>
          </w:p>
        </w:tc>
        <w:tc>
          <w:tcPr>
            <w:tcW w:w="1430" w:type="dxa"/>
            <w:shd w:val="clear" w:color="auto" w:fill="auto"/>
            <w:vAlign w:val="center"/>
          </w:tcPr>
          <w:p w14:paraId="6BB92817"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943F217" w14:textId="77777777" w:rsidR="00E27E64" w:rsidRPr="00D7770C" w:rsidRDefault="00E27E64" w:rsidP="003F2991">
            <w:pPr>
              <w:jc w:val="center"/>
              <w:rPr>
                <w:rFonts w:ascii="Tahoma" w:hAnsi="Tahoma" w:cs="Tahoma"/>
                <w:b/>
                <w:sz w:val="18"/>
                <w:szCs w:val="18"/>
              </w:rPr>
            </w:pPr>
          </w:p>
          <w:p w14:paraId="7EAB4062"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0AD1DC40"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plazo total de la consultoría</w:t>
            </w:r>
          </w:p>
        </w:tc>
      </w:tr>
      <w:tr w:rsidR="00E27E64" w:rsidRPr="00D7770C" w14:paraId="6E6F7597" w14:textId="77777777" w:rsidTr="003F2991">
        <w:trPr>
          <w:trHeight w:val="374"/>
          <w:jc w:val="center"/>
        </w:trPr>
        <w:tc>
          <w:tcPr>
            <w:tcW w:w="539" w:type="dxa"/>
            <w:shd w:val="clear" w:color="auto" w:fill="auto"/>
            <w:vAlign w:val="center"/>
          </w:tcPr>
          <w:p w14:paraId="55A2B5E5"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6</w:t>
            </w:r>
          </w:p>
        </w:tc>
        <w:tc>
          <w:tcPr>
            <w:tcW w:w="3030" w:type="dxa"/>
            <w:shd w:val="clear" w:color="auto" w:fill="auto"/>
            <w:vAlign w:val="center"/>
          </w:tcPr>
          <w:p w14:paraId="5E28E97B" w14:textId="77777777" w:rsidR="00E27E64" w:rsidRPr="00D7770C" w:rsidRDefault="00E27E64" w:rsidP="003F2991">
            <w:pPr>
              <w:jc w:val="both"/>
              <w:rPr>
                <w:rFonts w:ascii="Tahoma" w:hAnsi="Tahoma" w:cs="Tahoma"/>
                <w:sz w:val="18"/>
                <w:szCs w:val="18"/>
              </w:rPr>
            </w:pPr>
            <w:r w:rsidRPr="00D7770C">
              <w:rPr>
                <w:rFonts w:ascii="Tahoma" w:hAnsi="Tahoma" w:cs="Tahoma"/>
                <w:sz w:val="18"/>
                <w:szCs w:val="18"/>
              </w:rPr>
              <w:t>Impresora</w:t>
            </w:r>
          </w:p>
        </w:tc>
        <w:tc>
          <w:tcPr>
            <w:tcW w:w="1430" w:type="dxa"/>
            <w:shd w:val="clear" w:color="auto" w:fill="auto"/>
            <w:vAlign w:val="center"/>
          </w:tcPr>
          <w:p w14:paraId="629204F9" w14:textId="77777777" w:rsidR="00E27E64" w:rsidRPr="00D7770C" w:rsidRDefault="00E27E64" w:rsidP="003F299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16D5B6E0" w14:textId="77777777" w:rsidR="00E27E64" w:rsidRPr="00D7770C" w:rsidRDefault="00E27E64" w:rsidP="003F2991">
            <w:pPr>
              <w:jc w:val="center"/>
              <w:rPr>
                <w:rFonts w:ascii="Tahoma" w:hAnsi="Tahoma" w:cs="Tahoma"/>
                <w:b/>
                <w:sz w:val="18"/>
                <w:szCs w:val="18"/>
              </w:rPr>
            </w:pPr>
          </w:p>
          <w:p w14:paraId="1FD570DD"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5A579EAF" w14:textId="77777777" w:rsidR="00E27E64" w:rsidRPr="00D7770C" w:rsidRDefault="00E27E64" w:rsidP="003F2991">
            <w:pPr>
              <w:jc w:val="center"/>
              <w:rPr>
                <w:rFonts w:ascii="Tahoma" w:hAnsi="Tahoma" w:cs="Tahoma"/>
                <w:b/>
                <w:sz w:val="18"/>
                <w:szCs w:val="18"/>
              </w:rPr>
            </w:pPr>
            <w:r w:rsidRPr="00D7770C">
              <w:rPr>
                <w:rFonts w:ascii="Tahoma" w:hAnsi="Tahoma" w:cs="Tahoma"/>
                <w:b/>
                <w:sz w:val="18"/>
                <w:szCs w:val="18"/>
              </w:rPr>
              <w:t>plazo total de la consultoría</w:t>
            </w:r>
          </w:p>
        </w:tc>
      </w:tr>
    </w:tbl>
    <w:p w14:paraId="44FF0FC6" w14:textId="77777777" w:rsidR="00E27E64" w:rsidRPr="00D7770C" w:rsidRDefault="00E27E64" w:rsidP="00E27E64">
      <w:pPr>
        <w:spacing w:line="260" w:lineRule="atLeast"/>
        <w:contextualSpacing/>
        <w:jc w:val="both"/>
        <w:rPr>
          <w:rFonts w:ascii="Tahoma" w:hAnsi="Tahoma" w:cs="Tahoma"/>
          <w:b/>
          <w:sz w:val="18"/>
          <w:szCs w:val="20"/>
          <w:lang w:val="es-ES_tradnl"/>
        </w:rPr>
      </w:pPr>
      <w:r w:rsidRPr="00D7770C">
        <w:rPr>
          <w:rFonts w:ascii="Tahoma" w:hAnsi="Tahoma" w:cs="Tahoma"/>
          <w:b/>
          <w:sz w:val="18"/>
          <w:szCs w:val="20"/>
          <w:lang w:val="es-ES_tradnl"/>
        </w:rPr>
        <w:t>NOTA:</w:t>
      </w:r>
    </w:p>
    <w:p w14:paraId="080D0AC1" w14:textId="77777777" w:rsidR="00E27E64" w:rsidRPr="00D7770C" w:rsidRDefault="00E27E64" w:rsidP="00E27E64">
      <w:pPr>
        <w:numPr>
          <w:ilvl w:val="4"/>
          <w:numId w:val="53"/>
        </w:numPr>
        <w:contextualSpacing/>
        <w:jc w:val="both"/>
        <w:rPr>
          <w:rFonts w:ascii="Tahoma" w:hAnsi="Tahoma" w:cs="Tahoma"/>
          <w:sz w:val="18"/>
          <w:szCs w:val="20"/>
          <w:lang w:val="es-ES_tradnl"/>
        </w:rPr>
      </w:pPr>
      <w:r w:rsidRPr="00D7770C">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77625032" w14:textId="77777777" w:rsidR="00E27E64" w:rsidRPr="00D7770C" w:rsidRDefault="00E27E64" w:rsidP="00E27E64">
      <w:pPr>
        <w:numPr>
          <w:ilvl w:val="4"/>
          <w:numId w:val="53"/>
        </w:numPr>
        <w:contextualSpacing/>
        <w:jc w:val="both"/>
        <w:rPr>
          <w:rFonts w:ascii="Tahoma" w:hAnsi="Tahoma" w:cs="Tahoma"/>
          <w:sz w:val="18"/>
          <w:szCs w:val="20"/>
          <w:lang w:val="es-ES_tradnl"/>
        </w:rPr>
      </w:pPr>
      <w:r w:rsidRPr="00D7770C">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11AB9650" w14:textId="77777777" w:rsidR="00E27E64" w:rsidRDefault="00E27E64" w:rsidP="00E27E64">
      <w:pPr>
        <w:numPr>
          <w:ilvl w:val="0"/>
          <w:numId w:val="56"/>
        </w:numPr>
        <w:ind w:right="113"/>
        <w:jc w:val="both"/>
        <w:rPr>
          <w:rFonts w:ascii="Arial" w:hAnsi="Arial" w:cs="Arial"/>
          <w:sz w:val="18"/>
          <w:szCs w:val="18"/>
        </w:rPr>
      </w:pPr>
      <w:bookmarkStart w:id="81" w:name="_Toc100250603"/>
      <w:r w:rsidRPr="00D7770C">
        <w:rPr>
          <w:rFonts w:ascii="Tahoma" w:hAnsi="Tahoma" w:cs="Tahoma"/>
          <w:b/>
          <w:bCs/>
          <w:sz w:val="18"/>
          <w:szCs w:val="20"/>
          <w:lang w:val="es-ES_tradnl"/>
        </w:rPr>
        <w:t>Para el vehículo y/o motocicleta, el proponente deberá adjuntar documento de respaldo en fotocopia simple legible del RUAT, para propio o alquilado</w:t>
      </w:r>
      <w:bookmarkEnd w:id="81"/>
      <w:r w:rsidRPr="00D7770C">
        <w:rPr>
          <w:rFonts w:ascii="Tahoma" w:hAnsi="Tahoma" w:cs="Tahoma"/>
          <w:b/>
          <w:bCs/>
          <w:sz w:val="18"/>
          <w:szCs w:val="20"/>
          <w:lang w:val="es-ES_tradnl"/>
        </w:rPr>
        <w:t>.</w:t>
      </w:r>
      <w:bookmarkStart w:id="82" w:name="_Hlk180057572"/>
    </w:p>
    <w:p w14:paraId="7EB2302F" w14:textId="77777777" w:rsidR="00E27E64" w:rsidRPr="003638D5" w:rsidRDefault="00E27E64" w:rsidP="00E27E64">
      <w:pPr>
        <w:numPr>
          <w:ilvl w:val="0"/>
          <w:numId w:val="56"/>
        </w:numPr>
        <w:ind w:right="113"/>
        <w:jc w:val="both"/>
        <w:rPr>
          <w:rFonts w:ascii="Arial" w:hAnsi="Arial" w:cs="Arial"/>
          <w:iCs/>
          <w:sz w:val="18"/>
          <w:szCs w:val="18"/>
          <w:highlight w:val="cyan"/>
        </w:rPr>
      </w:pPr>
      <w:bookmarkStart w:id="83" w:name="_Hlk180270477"/>
      <w:r w:rsidRPr="003638D5">
        <w:rPr>
          <w:rFonts w:ascii="Tahoma" w:hAnsi="Tahoma" w:cs="Tahoma"/>
          <w:b/>
          <w:iCs/>
          <w:sz w:val="18"/>
          <w:szCs w:val="18"/>
          <w:highlight w:val="cyan"/>
          <w:lang w:val="es-ES_tradnl"/>
        </w:rPr>
        <w:t xml:space="preserve">En caso de adjudicación debe presentar: </w:t>
      </w:r>
    </w:p>
    <w:p w14:paraId="14EF72F6" w14:textId="77777777" w:rsidR="00E27E64" w:rsidRPr="003638D5" w:rsidRDefault="00E27E64" w:rsidP="00E27E64">
      <w:pPr>
        <w:pStyle w:val="Prrafodelista"/>
        <w:tabs>
          <w:tab w:val="left" w:pos="709"/>
        </w:tabs>
        <w:ind w:left="709"/>
        <w:jc w:val="both"/>
        <w:outlineLvl w:val="0"/>
        <w:rPr>
          <w:rFonts w:ascii="Tahoma" w:hAnsi="Tahoma" w:cs="Tahoma"/>
          <w:bCs/>
          <w:iCs/>
          <w:sz w:val="18"/>
          <w:szCs w:val="18"/>
          <w:highlight w:val="cyan"/>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PROPIOS</w:t>
      </w:r>
      <w:r w:rsidRPr="003638D5">
        <w:rPr>
          <w:rFonts w:ascii="Tahoma" w:hAnsi="Tahoma" w:cs="Tahoma"/>
          <w:bCs/>
          <w:iCs/>
          <w:sz w:val="18"/>
          <w:szCs w:val="18"/>
          <w:highlight w:val="cyan"/>
          <w:lang w:val="es-ES_tradnl"/>
        </w:rPr>
        <w:t xml:space="preserve">, presentar Original o Fotocopia Legalizada o Notariado de RUAT. </w:t>
      </w:r>
    </w:p>
    <w:p w14:paraId="411A12D2" w14:textId="77777777" w:rsidR="00E27E64" w:rsidRPr="003638D5" w:rsidRDefault="00E27E64" w:rsidP="00E27E64">
      <w:pPr>
        <w:pStyle w:val="Prrafodelista"/>
        <w:tabs>
          <w:tab w:val="left" w:pos="709"/>
        </w:tabs>
        <w:ind w:left="709"/>
        <w:jc w:val="both"/>
        <w:outlineLvl w:val="0"/>
        <w:rPr>
          <w:rFonts w:ascii="Tahoma" w:hAnsi="Tahoma" w:cs="Tahoma"/>
          <w:bCs/>
          <w:iCs/>
          <w:sz w:val="18"/>
          <w:szCs w:val="18"/>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ALQUILADOS</w:t>
      </w:r>
      <w:r w:rsidRPr="003638D5">
        <w:rPr>
          <w:rFonts w:ascii="Tahoma" w:hAnsi="Tahoma" w:cs="Tahoma"/>
          <w:bCs/>
          <w:iCs/>
          <w:sz w:val="18"/>
          <w:szCs w:val="18"/>
          <w:highlight w:val="cyan"/>
          <w:lang w:val="es-ES_tradnl"/>
        </w:rPr>
        <w:t>, presentar el Contrato de Alquiler Original.</w:t>
      </w:r>
    </w:p>
    <w:bookmarkEnd w:id="82"/>
    <w:bookmarkEnd w:id="83"/>
    <w:p w14:paraId="2050D8C2" w14:textId="77777777" w:rsidR="00E27E64" w:rsidRPr="00D7770C" w:rsidRDefault="00E27E64" w:rsidP="00E27E64">
      <w:pPr>
        <w:ind w:left="720" w:right="113"/>
        <w:jc w:val="both"/>
        <w:rPr>
          <w:rFonts w:ascii="Tahoma" w:hAnsi="Tahoma" w:cs="Tahoma"/>
          <w:sz w:val="18"/>
          <w:szCs w:val="18"/>
        </w:rPr>
      </w:pPr>
    </w:p>
    <w:p w14:paraId="5898557B" w14:textId="77777777" w:rsidR="00E27E64" w:rsidRPr="00D7770C" w:rsidRDefault="00E27E64" w:rsidP="00E27E64">
      <w:pPr>
        <w:spacing w:before="120"/>
        <w:ind w:left="284"/>
        <w:contextualSpacing/>
        <w:jc w:val="both"/>
        <w:rPr>
          <w:rFonts w:ascii="Tahoma" w:hAnsi="Tahoma" w:cs="Tahoma"/>
          <w:sz w:val="20"/>
          <w:szCs w:val="20"/>
          <w:lang w:val="es-ES_tradnl"/>
        </w:rPr>
      </w:pPr>
    </w:p>
    <w:p w14:paraId="671422B4"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84" w:name="_Toc118720319"/>
      <w:r w:rsidRPr="00D7770C">
        <w:rPr>
          <w:rFonts w:ascii="Tahoma" w:hAnsi="Tahoma" w:cs="Tahoma"/>
          <w:b/>
          <w:sz w:val="20"/>
          <w:szCs w:val="20"/>
        </w:rPr>
        <w:t>PERMANENCIA</w:t>
      </w:r>
      <w:bookmarkEnd w:id="84"/>
    </w:p>
    <w:p w14:paraId="0A843720" w14:textId="77777777" w:rsidR="00E27E64" w:rsidRPr="00D7770C" w:rsidRDefault="00E27E64" w:rsidP="00E27E64">
      <w:pPr>
        <w:numPr>
          <w:ilvl w:val="0"/>
          <w:numId w:val="47"/>
        </w:numPr>
        <w:ind w:left="284" w:hanging="284"/>
        <w:jc w:val="both"/>
        <w:rPr>
          <w:rFonts w:ascii="Tahoma" w:hAnsi="Tahoma" w:cs="Tahoma"/>
          <w:sz w:val="20"/>
          <w:szCs w:val="20"/>
        </w:rPr>
      </w:pPr>
      <w:r w:rsidRPr="00D7770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0D43710A" w14:textId="77777777" w:rsidR="00E27E64" w:rsidRPr="00D7770C" w:rsidRDefault="00E27E64" w:rsidP="00E27E64">
      <w:pPr>
        <w:numPr>
          <w:ilvl w:val="0"/>
          <w:numId w:val="47"/>
        </w:numPr>
        <w:ind w:left="284" w:hanging="284"/>
        <w:jc w:val="both"/>
        <w:rPr>
          <w:rFonts w:ascii="Tahoma" w:hAnsi="Tahoma" w:cs="Tahoma"/>
          <w:sz w:val="20"/>
          <w:szCs w:val="20"/>
        </w:rPr>
      </w:pPr>
      <w:r w:rsidRPr="00D7770C">
        <w:rPr>
          <w:rFonts w:ascii="Tahoma" w:hAnsi="Tahoma" w:cs="Tahoma"/>
          <w:sz w:val="20"/>
          <w:szCs w:val="20"/>
        </w:rPr>
        <w:t xml:space="preserve">Con el fin de garantizar la ejecución de la obra, el supervisor deberá permanecer en el lugar como mínimo </w:t>
      </w:r>
      <w:r w:rsidRPr="00D7770C">
        <w:rPr>
          <w:rFonts w:ascii="Tahoma" w:hAnsi="Tahoma" w:cs="Tahoma"/>
          <w:b/>
          <w:sz w:val="20"/>
          <w:szCs w:val="20"/>
        </w:rPr>
        <w:t>cuatro (4) días a la semana,</w:t>
      </w:r>
      <w:r w:rsidRPr="00D7770C">
        <w:rPr>
          <w:rFonts w:ascii="Tahoma" w:hAnsi="Tahoma" w:cs="Tahoma"/>
          <w:sz w:val="20"/>
          <w:szCs w:val="20"/>
        </w:rPr>
        <w:t xml:space="preserve"> a fin de llevar un control y seguimiento estricto a las actividades del proyecto ejecutadas por el Contratista, </w:t>
      </w:r>
      <w:bookmarkStart w:id="85" w:name="_Hlk145584438"/>
      <w:r w:rsidRPr="00D7770C">
        <w:rPr>
          <w:rFonts w:ascii="Tahoma" w:hAnsi="Tahoma" w:cs="Tahoma"/>
          <w:sz w:val="20"/>
          <w:szCs w:val="20"/>
        </w:rPr>
        <w:t xml:space="preserve">y </w:t>
      </w:r>
      <w:r w:rsidRPr="00D7770C">
        <w:rPr>
          <w:rFonts w:ascii="Tahoma" w:hAnsi="Tahoma" w:cs="Tahoma"/>
          <w:b/>
          <w:bCs/>
          <w:sz w:val="20"/>
          <w:szCs w:val="20"/>
        </w:rPr>
        <w:t xml:space="preserve">un (1) </w:t>
      </w:r>
      <w:proofErr w:type="spellStart"/>
      <w:r w:rsidRPr="00D7770C">
        <w:rPr>
          <w:rFonts w:ascii="Tahoma" w:hAnsi="Tahoma" w:cs="Tahoma"/>
          <w:b/>
          <w:bCs/>
          <w:sz w:val="20"/>
          <w:szCs w:val="20"/>
        </w:rPr>
        <w:t>dia</w:t>
      </w:r>
      <w:proofErr w:type="spellEnd"/>
      <w:r w:rsidRPr="00D7770C">
        <w:rPr>
          <w:rFonts w:ascii="Tahoma" w:hAnsi="Tahoma" w:cs="Tahoma"/>
          <w:sz w:val="20"/>
          <w:szCs w:val="20"/>
        </w:rPr>
        <w:t xml:space="preserve"> en actividades relacionadas al proyecto</w:t>
      </w:r>
      <w:bookmarkEnd w:id="85"/>
      <w:r w:rsidRPr="00D7770C">
        <w:rPr>
          <w:rFonts w:ascii="Tahoma" w:hAnsi="Tahoma" w:cs="Tahoma"/>
          <w:sz w:val="20"/>
          <w:szCs w:val="20"/>
        </w:rPr>
        <w:t>, para ello deberá realizar un informe quincenal de actividades según cronograma de visitas adjuntado el reporte de visitas.</w:t>
      </w:r>
    </w:p>
    <w:p w14:paraId="6F5438C3" w14:textId="77777777" w:rsidR="00E27E64" w:rsidRPr="00D7770C" w:rsidRDefault="00E27E64" w:rsidP="00E27E64">
      <w:pPr>
        <w:numPr>
          <w:ilvl w:val="0"/>
          <w:numId w:val="47"/>
        </w:numPr>
        <w:ind w:left="284" w:hanging="284"/>
        <w:jc w:val="both"/>
        <w:rPr>
          <w:rFonts w:ascii="Tahoma" w:hAnsi="Tahoma" w:cs="Tahoma"/>
          <w:sz w:val="20"/>
          <w:szCs w:val="20"/>
        </w:rPr>
      </w:pPr>
      <w:r w:rsidRPr="00D7770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0D129085" w14:textId="77777777" w:rsidR="00E27E64" w:rsidRPr="00D7770C" w:rsidRDefault="00E27E64" w:rsidP="00E27E64">
      <w:pPr>
        <w:jc w:val="both"/>
        <w:rPr>
          <w:rFonts w:ascii="Tahoma" w:hAnsi="Tahoma" w:cs="Tahoma"/>
          <w:sz w:val="20"/>
          <w:szCs w:val="20"/>
        </w:rPr>
      </w:pPr>
      <w:r w:rsidRPr="00D7770C">
        <w:rPr>
          <w:rFonts w:ascii="Tahoma" w:hAnsi="Tahoma" w:cs="Tahoma"/>
          <w:sz w:val="20"/>
          <w:szCs w:val="20"/>
        </w:rPr>
        <w:t xml:space="preserve">Tomando en cuenta la permanencia en obra exigida, el Supervisor no podrá ser contratado en dos proyectos de la AEVIVIENDA con ejecución simultánea, salvo </w:t>
      </w:r>
      <w:bookmarkStart w:id="86" w:name="_Hlk144973596"/>
      <w:r w:rsidRPr="00D7770C">
        <w:rPr>
          <w:rFonts w:ascii="Tahoma" w:hAnsi="Tahoma" w:cs="Tahoma"/>
          <w:sz w:val="20"/>
          <w:szCs w:val="20"/>
        </w:rPr>
        <w:t xml:space="preserve">proyecto de Atención Extraordinario de la AEVIVIENDA cercano al proyecto </w:t>
      </w:r>
      <w:bookmarkEnd w:id="86"/>
      <w:r w:rsidRPr="00D7770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1C3F0593" w14:textId="77777777" w:rsidR="00E27E64" w:rsidRPr="00D7770C" w:rsidRDefault="00E27E64" w:rsidP="00E27E64">
      <w:pPr>
        <w:jc w:val="both"/>
        <w:rPr>
          <w:rFonts w:ascii="Tahoma" w:hAnsi="Tahoma" w:cs="Tahoma"/>
          <w:color w:val="FF0000"/>
          <w:sz w:val="20"/>
          <w:szCs w:val="20"/>
          <w:lang w:val="es-ES_tradnl"/>
        </w:rPr>
      </w:pPr>
    </w:p>
    <w:p w14:paraId="38C5A847"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rPr>
      </w:pPr>
      <w:bookmarkStart w:id="87" w:name="_Toc118720320"/>
      <w:r w:rsidRPr="00D7770C">
        <w:rPr>
          <w:rFonts w:ascii="Tahoma" w:hAnsi="Tahoma" w:cs="Tahoma"/>
          <w:b/>
          <w:sz w:val="20"/>
          <w:szCs w:val="20"/>
        </w:rPr>
        <w:t>CONTROL Y SEGUIMIENTO DE LA CONSULTORÍA</w:t>
      </w:r>
      <w:bookmarkEnd w:id="87"/>
    </w:p>
    <w:p w14:paraId="11D57766" w14:textId="77777777" w:rsidR="00E27E64" w:rsidRPr="00D7770C" w:rsidRDefault="00E27E64" w:rsidP="00E27E64">
      <w:pPr>
        <w:contextualSpacing/>
        <w:jc w:val="both"/>
        <w:rPr>
          <w:rFonts w:ascii="Tahoma" w:hAnsi="Tahoma" w:cs="Tahoma"/>
          <w:sz w:val="20"/>
          <w:szCs w:val="20"/>
        </w:rPr>
      </w:pPr>
      <w:r w:rsidRPr="00D7770C">
        <w:rPr>
          <w:rFonts w:ascii="Tahoma" w:hAnsi="Tahoma" w:cs="Tahoma"/>
          <w:sz w:val="20"/>
          <w:szCs w:val="20"/>
        </w:rPr>
        <w:t xml:space="preserve">El control, seguimiento y monitoreo de la consultoría será realizado por el Fiscal </w:t>
      </w:r>
      <w:r>
        <w:rPr>
          <w:rFonts w:ascii="Tahoma" w:hAnsi="Tahoma" w:cs="Tahoma"/>
          <w:sz w:val="20"/>
          <w:szCs w:val="20"/>
        </w:rPr>
        <w:t>de Obra</w:t>
      </w:r>
      <w:r w:rsidRPr="00D7770C">
        <w:rPr>
          <w:rFonts w:ascii="Tahoma" w:hAnsi="Tahoma" w:cs="Tahoma"/>
          <w:sz w:val="20"/>
          <w:szCs w:val="20"/>
        </w:rPr>
        <w:t xml:space="preserve"> designado por la AEVIVIENDA, quien se asegurará que la prestación del Servicio sea realizada de acuerdo a las condiciones del Contrato y los Términos de Referencia, por tanto, el Fiscal</w:t>
      </w:r>
      <w:r>
        <w:rPr>
          <w:rFonts w:ascii="Tahoma" w:hAnsi="Tahoma" w:cs="Tahoma"/>
          <w:sz w:val="20"/>
          <w:szCs w:val="20"/>
        </w:rPr>
        <w:t xml:space="preserve"> de Obra</w:t>
      </w:r>
      <w:r w:rsidRPr="00D7770C">
        <w:rPr>
          <w:rFonts w:ascii="Tahoma" w:hAnsi="Tahoma" w:cs="Tahoma"/>
          <w:sz w:val="20"/>
          <w:szCs w:val="20"/>
        </w:rPr>
        <w:t xml:space="preserve"> tendrá la autoridad necesaria para:</w:t>
      </w:r>
    </w:p>
    <w:p w14:paraId="45524218" w14:textId="77777777" w:rsidR="00E27E64" w:rsidRPr="00D7770C" w:rsidRDefault="00E27E64" w:rsidP="00E27E64">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Conocer, analizar, rechazar o aprobar los asuntos correspondientes al cumplimiento de las actividades a ser realizadas por la Supervisión.</w:t>
      </w:r>
    </w:p>
    <w:p w14:paraId="7FBE7BD7" w14:textId="77777777" w:rsidR="00E27E64" w:rsidRPr="00D7770C" w:rsidRDefault="00E27E64" w:rsidP="00E27E64">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Aprobar o rechazar informes/planillas de avance de pago de la Supervisión, de manera fundamentada.</w:t>
      </w:r>
    </w:p>
    <w:p w14:paraId="49A1E13D" w14:textId="77777777" w:rsidR="00E27E64" w:rsidRDefault="00E27E64" w:rsidP="00E27E64">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Emitir Llamadas de Atención a la Supervisión, de manera fundamentada.</w:t>
      </w:r>
    </w:p>
    <w:p w14:paraId="624ABDFF" w14:textId="77777777" w:rsidR="00E27E64" w:rsidRPr="00FE3526" w:rsidRDefault="00E27E64" w:rsidP="00E27E64">
      <w:pPr>
        <w:numPr>
          <w:ilvl w:val="1"/>
          <w:numId w:val="36"/>
        </w:numPr>
        <w:ind w:left="284" w:hanging="284"/>
        <w:jc w:val="both"/>
        <w:rPr>
          <w:rFonts w:ascii="Tahoma" w:hAnsi="Tahoma" w:cs="Tahoma"/>
          <w:sz w:val="20"/>
          <w:szCs w:val="20"/>
          <w:lang w:val="es-ES_tradnl"/>
        </w:rPr>
      </w:pPr>
      <w:r w:rsidRPr="00FE352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6867BB7F" w14:textId="77777777" w:rsidR="00E27E64" w:rsidRPr="00D7770C" w:rsidRDefault="00E27E64" w:rsidP="00E27E64">
      <w:pPr>
        <w:spacing w:line="260" w:lineRule="atLeast"/>
        <w:contextualSpacing/>
        <w:jc w:val="both"/>
        <w:rPr>
          <w:rFonts w:ascii="Tahoma" w:hAnsi="Tahoma" w:cs="Tahoma"/>
          <w:sz w:val="20"/>
          <w:szCs w:val="20"/>
        </w:rPr>
      </w:pPr>
    </w:p>
    <w:p w14:paraId="6E90EB7F" w14:textId="77777777" w:rsidR="00E27E64" w:rsidRPr="00D7770C" w:rsidRDefault="00E27E64" w:rsidP="00E27E64">
      <w:pPr>
        <w:numPr>
          <w:ilvl w:val="0"/>
          <w:numId w:val="42"/>
        </w:numPr>
        <w:shd w:val="clear" w:color="auto" w:fill="FFFFFF"/>
        <w:contextualSpacing/>
        <w:jc w:val="both"/>
        <w:outlineLvl w:val="0"/>
        <w:rPr>
          <w:rFonts w:ascii="Tahoma" w:hAnsi="Tahoma" w:cs="Tahoma"/>
          <w:b/>
          <w:sz w:val="20"/>
          <w:szCs w:val="20"/>
        </w:rPr>
      </w:pPr>
      <w:bookmarkStart w:id="88" w:name="_Toc114577523"/>
      <w:bookmarkStart w:id="89" w:name="_Toc118720321"/>
      <w:r w:rsidRPr="00D7770C">
        <w:rPr>
          <w:rFonts w:ascii="Tahoma" w:hAnsi="Tahoma" w:cs="Tahoma"/>
          <w:b/>
          <w:sz w:val="20"/>
          <w:szCs w:val="20"/>
        </w:rPr>
        <w:t>ORDEN DE INICIO AL SUPERVISOR.</w:t>
      </w:r>
      <w:bookmarkEnd w:id="88"/>
      <w:bookmarkEnd w:id="89"/>
    </w:p>
    <w:p w14:paraId="48A76AB6" w14:textId="77777777" w:rsidR="00E27E64" w:rsidRPr="00D7770C" w:rsidRDefault="00E27E64" w:rsidP="00E27E64">
      <w:pPr>
        <w:spacing w:line="260" w:lineRule="atLeast"/>
        <w:contextualSpacing/>
        <w:jc w:val="both"/>
        <w:rPr>
          <w:rFonts w:ascii="Tahoma" w:hAnsi="Tahoma" w:cs="Tahoma"/>
          <w:sz w:val="20"/>
          <w:szCs w:val="20"/>
        </w:rPr>
      </w:pPr>
      <w:r w:rsidRPr="00D7770C">
        <w:rPr>
          <w:rFonts w:ascii="Tahoma" w:hAnsi="Tahoma" w:cs="Tahoma"/>
          <w:sz w:val="20"/>
          <w:szCs w:val="20"/>
        </w:rPr>
        <w:t>A objeto que la Supervisión dé inicio a sus servicios, la Fiscalización, emitirá la Orden de inicio al Supervisor de obra mediante documento expreso.</w:t>
      </w:r>
    </w:p>
    <w:p w14:paraId="59B5A075" w14:textId="77777777" w:rsidR="00E27E64" w:rsidRPr="00D7770C" w:rsidRDefault="00E27E64" w:rsidP="00E27E64">
      <w:pPr>
        <w:spacing w:line="260" w:lineRule="atLeast"/>
        <w:contextualSpacing/>
        <w:jc w:val="both"/>
        <w:rPr>
          <w:rFonts w:ascii="Tahoma" w:hAnsi="Tahoma" w:cs="Tahoma"/>
          <w:sz w:val="20"/>
          <w:szCs w:val="20"/>
        </w:rPr>
      </w:pPr>
    </w:p>
    <w:p w14:paraId="27D98844"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90" w:name="_Toc118720322"/>
      <w:r w:rsidRPr="00D7770C">
        <w:rPr>
          <w:rFonts w:ascii="Tahoma" w:hAnsi="Tahoma" w:cs="Tahoma"/>
          <w:b/>
          <w:sz w:val="20"/>
          <w:szCs w:val="20"/>
        </w:rPr>
        <w:t>PROPUESTA</w:t>
      </w:r>
      <w:r w:rsidRPr="00D7770C">
        <w:rPr>
          <w:rFonts w:ascii="Tahoma" w:hAnsi="Tahoma" w:cs="Tahoma"/>
          <w:b/>
          <w:sz w:val="20"/>
          <w:szCs w:val="20"/>
          <w:lang w:val="es-ES_tradnl"/>
        </w:rPr>
        <w:t xml:space="preserve"> TÉCNICA.</w:t>
      </w:r>
      <w:bookmarkEnd w:id="90"/>
    </w:p>
    <w:p w14:paraId="5F4D516C"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propuesta técnica debe incluir criterios, referidos a: </w:t>
      </w:r>
    </w:p>
    <w:p w14:paraId="34398955" w14:textId="77777777" w:rsidR="00E27E64" w:rsidRPr="00D7770C" w:rsidRDefault="00E27E64" w:rsidP="00E27E64">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Metodología, </w:t>
      </w:r>
    </w:p>
    <w:p w14:paraId="1E564757" w14:textId="77777777" w:rsidR="00E27E64" w:rsidRPr="00D7770C" w:rsidRDefault="00E27E64" w:rsidP="00E27E64">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Plan de trabajo, </w:t>
      </w:r>
    </w:p>
    <w:p w14:paraId="6EFB96B1" w14:textId="77777777" w:rsidR="00E27E64" w:rsidRPr="00D7770C" w:rsidRDefault="00E27E64" w:rsidP="00E27E64">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Equipo, vehículos y otros</w:t>
      </w:r>
    </w:p>
    <w:p w14:paraId="44D0E615" w14:textId="77777777" w:rsidR="00E27E64" w:rsidRPr="00D7770C" w:rsidRDefault="00E27E64" w:rsidP="00E27E64">
      <w:pPr>
        <w:spacing w:line="260" w:lineRule="atLeast"/>
        <w:jc w:val="both"/>
        <w:rPr>
          <w:rFonts w:ascii="Tahoma" w:hAnsi="Tahoma" w:cs="Tahoma"/>
          <w:sz w:val="20"/>
          <w:szCs w:val="20"/>
          <w:lang w:val="es-ES_tradnl"/>
        </w:rPr>
      </w:pPr>
      <w:bookmarkStart w:id="91" w:name="_Hlk144974055"/>
      <w:r w:rsidRPr="00D7770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1"/>
    <w:p w14:paraId="1D178F1E" w14:textId="77777777" w:rsidR="00E27E64" w:rsidRPr="00D7770C" w:rsidRDefault="00E27E64" w:rsidP="00E27E64">
      <w:pPr>
        <w:spacing w:line="260" w:lineRule="atLeast"/>
        <w:jc w:val="both"/>
        <w:rPr>
          <w:rFonts w:ascii="Tahoma" w:hAnsi="Tahoma" w:cs="Tahoma"/>
          <w:sz w:val="20"/>
          <w:szCs w:val="20"/>
          <w:lang w:val="es-ES_tradnl"/>
        </w:rPr>
      </w:pPr>
    </w:p>
    <w:p w14:paraId="2BDA436C"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92" w:name="_Toc118720324"/>
      <w:r w:rsidRPr="00D7770C">
        <w:rPr>
          <w:rFonts w:ascii="Tahoma" w:hAnsi="Tahoma" w:cs="Tahoma"/>
          <w:b/>
          <w:sz w:val="20"/>
          <w:szCs w:val="20"/>
        </w:rPr>
        <w:t>PLAN</w:t>
      </w:r>
      <w:r w:rsidRPr="00D7770C">
        <w:rPr>
          <w:rFonts w:ascii="Tahoma" w:hAnsi="Tahoma" w:cs="Tahoma"/>
          <w:b/>
          <w:sz w:val="20"/>
          <w:szCs w:val="20"/>
          <w:lang w:val="es-ES_tradnl"/>
        </w:rPr>
        <w:t xml:space="preserve"> DE TRABAJO.</w:t>
      </w:r>
      <w:bookmarkEnd w:id="92"/>
    </w:p>
    <w:p w14:paraId="6F5951AF" w14:textId="77777777" w:rsidR="00E27E64" w:rsidRPr="00D7770C" w:rsidRDefault="00E27E64" w:rsidP="00E27E64">
      <w:pPr>
        <w:spacing w:line="260" w:lineRule="atLeast"/>
        <w:contextualSpacing/>
        <w:jc w:val="both"/>
        <w:rPr>
          <w:rFonts w:ascii="Tahoma" w:hAnsi="Tahoma" w:cs="Tahoma"/>
          <w:sz w:val="20"/>
          <w:szCs w:val="20"/>
        </w:rPr>
      </w:pPr>
      <w:r w:rsidRPr="00D7770C">
        <w:rPr>
          <w:rFonts w:ascii="Tahoma" w:hAnsi="Tahoma" w:cs="Tahoma"/>
          <w:sz w:val="20"/>
          <w:szCs w:val="20"/>
        </w:rPr>
        <w:t xml:space="preserve">Debe ser presentada al Fiscal </w:t>
      </w:r>
      <w:r>
        <w:rPr>
          <w:rFonts w:ascii="Tahoma" w:hAnsi="Tahoma" w:cs="Tahoma"/>
          <w:sz w:val="20"/>
          <w:szCs w:val="20"/>
        </w:rPr>
        <w:t>de Obra</w:t>
      </w:r>
      <w:r w:rsidRPr="00D7770C">
        <w:rPr>
          <w:rFonts w:ascii="Tahoma" w:hAnsi="Tahoma" w:cs="Tahoma"/>
          <w:sz w:val="20"/>
          <w:szCs w:val="20"/>
        </w:rPr>
        <w:t xml:space="preserve">, en el plazo máximo de </w:t>
      </w:r>
      <w:r w:rsidRPr="00D7770C">
        <w:rPr>
          <w:rFonts w:ascii="Tahoma" w:hAnsi="Tahoma" w:cs="Tahoma"/>
          <w:b/>
          <w:sz w:val="20"/>
          <w:szCs w:val="20"/>
        </w:rPr>
        <w:t xml:space="preserve">10 días calendario </w:t>
      </w:r>
      <w:r w:rsidRPr="00D7770C">
        <w:rPr>
          <w:rFonts w:ascii="Tahoma" w:hAnsi="Tahoma" w:cs="Tahoma"/>
          <w:sz w:val="20"/>
          <w:szCs w:val="20"/>
        </w:rPr>
        <w:t>posterior a la orden de proceder y ser aprobado por el Fiscal</w:t>
      </w:r>
      <w:r>
        <w:rPr>
          <w:rFonts w:ascii="Tahoma" w:hAnsi="Tahoma" w:cs="Tahoma"/>
          <w:sz w:val="20"/>
          <w:szCs w:val="20"/>
        </w:rPr>
        <w:t xml:space="preserve"> de Obra</w:t>
      </w:r>
      <w:r w:rsidRPr="00D7770C">
        <w:rPr>
          <w:rFonts w:ascii="Tahoma" w:hAnsi="Tahoma" w:cs="Tahoma"/>
          <w:sz w:val="20"/>
          <w:szCs w:val="20"/>
        </w:rPr>
        <w:t>. Debe contener lo siguiente:</w:t>
      </w:r>
    </w:p>
    <w:p w14:paraId="509FA367" w14:textId="77777777" w:rsidR="00E27E64" w:rsidRPr="00D7770C" w:rsidRDefault="00E27E64" w:rsidP="00E27E64">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rPr>
        <w:t xml:space="preserve">Plan de Trabajo </w:t>
      </w:r>
      <w:r w:rsidRPr="00D7770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174C97F0" w14:textId="77777777" w:rsidR="00E27E64" w:rsidRPr="00D7770C" w:rsidRDefault="00E27E64" w:rsidP="00E27E64">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706D8CC7" w14:textId="77777777" w:rsidR="00E27E64" w:rsidRPr="00D7770C" w:rsidRDefault="00E27E64" w:rsidP="00E27E64">
      <w:pPr>
        <w:spacing w:line="260" w:lineRule="atLeast"/>
        <w:jc w:val="both"/>
        <w:rPr>
          <w:rFonts w:ascii="Tahoma" w:hAnsi="Tahoma" w:cs="Tahoma"/>
          <w:sz w:val="20"/>
          <w:szCs w:val="20"/>
          <w:lang w:val="es-ES_tradnl"/>
        </w:rPr>
      </w:pPr>
    </w:p>
    <w:p w14:paraId="35BEB025"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93" w:name="_Toc118720325"/>
      <w:r w:rsidRPr="00D7770C">
        <w:rPr>
          <w:rFonts w:ascii="Tahoma" w:hAnsi="Tahoma" w:cs="Tahoma"/>
          <w:b/>
          <w:sz w:val="20"/>
          <w:szCs w:val="20"/>
        </w:rPr>
        <w:t>REPLANTEO</w:t>
      </w:r>
      <w:r w:rsidRPr="00D7770C">
        <w:rPr>
          <w:rFonts w:ascii="Tahoma" w:hAnsi="Tahoma" w:cs="Tahoma"/>
          <w:b/>
          <w:sz w:val="20"/>
          <w:szCs w:val="20"/>
          <w:lang w:val="es-ES_tradnl"/>
        </w:rPr>
        <w:t xml:space="preserve"> FÍSICO Y TRABAJOS TOPOGRÁFICO.</w:t>
      </w:r>
      <w:bookmarkEnd w:id="93"/>
    </w:p>
    <w:p w14:paraId="6F784D09" w14:textId="77777777" w:rsidR="00E27E64"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75304B0D" w14:textId="77777777" w:rsidR="00E27E64" w:rsidRPr="00D7770C" w:rsidRDefault="00E27E64" w:rsidP="00E27E64">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58BC2A6E" w14:textId="77777777" w:rsidR="00E27E64" w:rsidRPr="00D7770C" w:rsidRDefault="00E27E64" w:rsidP="00E27E64">
      <w:pPr>
        <w:spacing w:line="260" w:lineRule="atLeast"/>
        <w:jc w:val="both"/>
        <w:rPr>
          <w:rFonts w:ascii="Tahoma" w:hAnsi="Tahoma" w:cs="Tahoma"/>
          <w:sz w:val="20"/>
          <w:szCs w:val="20"/>
          <w:lang w:val="es-ES_tradnl"/>
        </w:rPr>
      </w:pPr>
    </w:p>
    <w:p w14:paraId="45B4AFC7"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94" w:name="_Toc118720326"/>
      <w:r w:rsidRPr="00D7770C">
        <w:rPr>
          <w:rFonts w:ascii="Tahoma" w:hAnsi="Tahoma" w:cs="Tahoma"/>
          <w:b/>
          <w:sz w:val="20"/>
          <w:szCs w:val="20"/>
        </w:rPr>
        <w:t>MEDICIÓN</w:t>
      </w:r>
      <w:r w:rsidRPr="00D7770C">
        <w:rPr>
          <w:rFonts w:ascii="Tahoma" w:hAnsi="Tahoma" w:cs="Tahoma"/>
          <w:b/>
          <w:sz w:val="20"/>
          <w:szCs w:val="20"/>
          <w:lang w:val="es-ES_tradnl"/>
        </w:rPr>
        <w:t xml:space="preserve"> Y CONTROL DE VOLÚMENES DE OBRA.</w:t>
      </w:r>
      <w:bookmarkEnd w:id="94"/>
    </w:p>
    <w:p w14:paraId="3FC83BC3"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7FA972D7"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22A79B7E"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Mediciones detalladas por actividad ejecutada para determinar los volúmenes de obra definidos para la certificación de pagos por avance de obra.</w:t>
      </w:r>
    </w:p>
    <w:p w14:paraId="1304EE25" w14:textId="77777777" w:rsidR="00E27E64" w:rsidRPr="00D7770C" w:rsidRDefault="00E27E64" w:rsidP="00E27E64">
      <w:pPr>
        <w:spacing w:line="260" w:lineRule="atLeast"/>
        <w:jc w:val="both"/>
        <w:rPr>
          <w:rFonts w:ascii="Tahoma" w:hAnsi="Tahoma" w:cs="Tahoma"/>
          <w:sz w:val="20"/>
          <w:szCs w:val="20"/>
          <w:lang w:val="es-ES_tradnl"/>
        </w:rPr>
      </w:pPr>
    </w:p>
    <w:p w14:paraId="3F30ABDA"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95" w:name="_Toc118720328"/>
      <w:r w:rsidRPr="00D7770C">
        <w:rPr>
          <w:rFonts w:ascii="Tahoma" w:hAnsi="Tahoma" w:cs="Tahoma"/>
          <w:b/>
          <w:sz w:val="20"/>
          <w:szCs w:val="20"/>
        </w:rPr>
        <w:t>AJUSTES</w:t>
      </w:r>
      <w:r w:rsidRPr="00D7770C">
        <w:rPr>
          <w:rFonts w:ascii="Tahoma" w:hAnsi="Tahoma" w:cs="Tahoma"/>
          <w:b/>
          <w:sz w:val="20"/>
          <w:szCs w:val="20"/>
          <w:lang w:val="es-ES_tradnl"/>
        </w:rPr>
        <w:t xml:space="preserve"> AL DISEÑO DEL PROYECTO.</w:t>
      </w:r>
      <w:bookmarkEnd w:id="95"/>
    </w:p>
    <w:p w14:paraId="493D9CB1"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5BB10B9D"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321773A8"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48BCC3E8" w14:textId="77777777" w:rsidR="00E27E64" w:rsidRPr="00D7770C" w:rsidRDefault="00E27E64" w:rsidP="00E27E64">
      <w:pPr>
        <w:spacing w:line="260" w:lineRule="atLeast"/>
        <w:jc w:val="both"/>
        <w:rPr>
          <w:rFonts w:ascii="Tahoma" w:hAnsi="Tahoma" w:cs="Tahoma"/>
          <w:sz w:val="20"/>
          <w:szCs w:val="20"/>
          <w:lang w:val="es-ES_tradnl"/>
        </w:rPr>
      </w:pPr>
    </w:p>
    <w:p w14:paraId="0CB466E3"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96" w:name="_Toc118720330"/>
      <w:r w:rsidRPr="00D7770C">
        <w:rPr>
          <w:rFonts w:ascii="Tahoma" w:hAnsi="Tahoma" w:cs="Tahoma"/>
          <w:b/>
          <w:sz w:val="20"/>
          <w:szCs w:val="20"/>
        </w:rPr>
        <w:t>INSTRUCCIONES</w:t>
      </w:r>
      <w:r w:rsidRPr="00D7770C">
        <w:rPr>
          <w:rFonts w:ascii="Tahoma" w:hAnsi="Tahoma" w:cs="Tahoma"/>
          <w:b/>
          <w:sz w:val="20"/>
          <w:szCs w:val="20"/>
          <w:lang w:val="es-ES_tradnl"/>
        </w:rPr>
        <w:t xml:space="preserve"> POR ESCRITO.</w:t>
      </w:r>
      <w:bookmarkEnd w:id="96"/>
    </w:p>
    <w:p w14:paraId="7FDBD080"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2EDACDFD" w14:textId="77777777" w:rsidR="00E27E64" w:rsidRPr="00D7770C" w:rsidRDefault="00E27E64" w:rsidP="00E27E64">
      <w:pPr>
        <w:spacing w:line="260" w:lineRule="atLeast"/>
        <w:jc w:val="both"/>
        <w:rPr>
          <w:rFonts w:ascii="Tahoma" w:hAnsi="Tahoma" w:cs="Tahoma"/>
          <w:sz w:val="20"/>
          <w:szCs w:val="20"/>
          <w:lang w:val="es-ES_tradnl"/>
        </w:rPr>
      </w:pPr>
    </w:p>
    <w:p w14:paraId="1B1D36C2"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97" w:name="_Toc118720331"/>
      <w:r w:rsidRPr="00D7770C">
        <w:rPr>
          <w:rFonts w:ascii="Tahoma" w:hAnsi="Tahoma" w:cs="Tahoma"/>
          <w:b/>
          <w:sz w:val="20"/>
          <w:szCs w:val="20"/>
        </w:rPr>
        <w:t>REMOCIÓN</w:t>
      </w:r>
      <w:r w:rsidRPr="00D7770C">
        <w:rPr>
          <w:rFonts w:ascii="Tahoma" w:hAnsi="Tahoma" w:cs="Tahoma"/>
          <w:b/>
          <w:sz w:val="20"/>
          <w:szCs w:val="20"/>
          <w:lang w:val="es-ES_tradnl"/>
        </w:rPr>
        <w:t xml:space="preserve"> DE TRABAJOS DEFECTUOSOS.</w:t>
      </w:r>
      <w:bookmarkEnd w:id="97"/>
    </w:p>
    <w:p w14:paraId="4ACA6DC4"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52E1E85F"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3F9C5B21"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6C60D9ED"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5A954A3D" w14:textId="77777777" w:rsidR="00E27E64" w:rsidRPr="00D7770C" w:rsidRDefault="00E27E64" w:rsidP="00E27E64">
      <w:pPr>
        <w:spacing w:line="260" w:lineRule="atLeast"/>
        <w:jc w:val="both"/>
        <w:rPr>
          <w:rFonts w:ascii="Tahoma" w:hAnsi="Tahoma" w:cs="Tahoma"/>
          <w:sz w:val="20"/>
          <w:szCs w:val="20"/>
          <w:lang w:val="es-ES_tradnl"/>
        </w:rPr>
      </w:pPr>
    </w:p>
    <w:p w14:paraId="2C4DEACA" w14:textId="77777777" w:rsidR="00E27E64" w:rsidRPr="00D7770C" w:rsidRDefault="00E27E64" w:rsidP="00E27E64">
      <w:pPr>
        <w:numPr>
          <w:ilvl w:val="0"/>
          <w:numId w:val="42"/>
        </w:numPr>
        <w:shd w:val="clear" w:color="auto" w:fill="FFFFFF"/>
        <w:contextualSpacing/>
        <w:jc w:val="both"/>
        <w:outlineLvl w:val="0"/>
        <w:rPr>
          <w:rFonts w:ascii="Tahoma" w:hAnsi="Tahoma" w:cs="Tahoma"/>
          <w:b/>
          <w:sz w:val="20"/>
          <w:szCs w:val="20"/>
        </w:rPr>
      </w:pPr>
      <w:bookmarkStart w:id="98" w:name="_Toc114577533"/>
      <w:bookmarkStart w:id="99" w:name="_Toc118720332"/>
      <w:r w:rsidRPr="00D7770C">
        <w:rPr>
          <w:rFonts w:ascii="Tahoma" w:hAnsi="Tahoma" w:cs="Tahoma"/>
          <w:b/>
          <w:sz w:val="20"/>
          <w:szCs w:val="20"/>
        </w:rPr>
        <w:t>CONTROL DE LAS MEDIDAS DE SEGURIDAD.</w:t>
      </w:r>
      <w:bookmarkEnd w:id="98"/>
      <w:bookmarkEnd w:id="99"/>
    </w:p>
    <w:p w14:paraId="44351F0D"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44F4FD21" w14:textId="77777777" w:rsidR="00E27E64" w:rsidRPr="00D7770C" w:rsidRDefault="00E27E64" w:rsidP="00E27E64">
      <w:pPr>
        <w:spacing w:line="260" w:lineRule="atLeast"/>
        <w:jc w:val="both"/>
        <w:rPr>
          <w:rFonts w:ascii="Tahoma" w:hAnsi="Tahoma" w:cs="Tahoma"/>
          <w:sz w:val="20"/>
          <w:szCs w:val="20"/>
          <w:lang w:val="es-ES_tradnl"/>
        </w:rPr>
      </w:pPr>
    </w:p>
    <w:p w14:paraId="059FB8CD"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00" w:name="_Toc118720333"/>
      <w:r w:rsidRPr="00D7770C">
        <w:rPr>
          <w:rFonts w:ascii="Tahoma" w:hAnsi="Tahoma" w:cs="Tahoma"/>
          <w:b/>
          <w:sz w:val="20"/>
          <w:szCs w:val="20"/>
        </w:rPr>
        <w:t>CONTROLES</w:t>
      </w:r>
      <w:r w:rsidRPr="00D7770C">
        <w:rPr>
          <w:rFonts w:ascii="Tahoma" w:hAnsi="Tahoma" w:cs="Tahoma"/>
          <w:b/>
          <w:sz w:val="20"/>
          <w:szCs w:val="20"/>
          <w:lang w:val="es-ES_tradnl"/>
        </w:rPr>
        <w:t xml:space="preserve"> VARIOS.</w:t>
      </w:r>
      <w:bookmarkEnd w:id="100"/>
    </w:p>
    <w:p w14:paraId="5B8153D5"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efectuar:</w:t>
      </w:r>
    </w:p>
    <w:p w14:paraId="0B79F789"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6119FE7C"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3D44D255"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1445E751"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58C7B922" w14:textId="77777777" w:rsidR="00E27E64"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verificación de pruebas de laboratorio, traducidos en, Resistencia de suelos, pruebas de hormigón referidos a la rotura, etc. </w:t>
      </w:r>
    </w:p>
    <w:p w14:paraId="01163BBA" w14:textId="77777777" w:rsidR="00E27E64" w:rsidRPr="00D7770C" w:rsidRDefault="00E27E64" w:rsidP="00E27E64">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 xml:space="preserve">La verificación que la contratista ha iniciado </w:t>
      </w:r>
      <w:r w:rsidRPr="00FE3526">
        <w:rPr>
          <w:rFonts w:ascii="Tahoma" w:hAnsi="Tahoma" w:cs="Tahoma"/>
          <w:sz w:val="20"/>
          <w:szCs w:val="20"/>
          <w:highlight w:val="cyan"/>
          <w:lang w:val="es-ES_tradnl"/>
        </w:rPr>
        <w:t>los trámites</w:t>
      </w:r>
      <w:r w:rsidRPr="00FE3526">
        <w:rPr>
          <w:rFonts w:ascii="Tahoma" w:hAnsi="Tahoma" w:cs="Tahoma"/>
          <w:sz w:val="20"/>
          <w:szCs w:val="20"/>
          <w:lang w:val="es-ES_tradnl"/>
        </w:rPr>
        <w:t xml:space="preserve"> del Certificado de no Propiedad </w:t>
      </w:r>
      <w:r w:rsidRPr="00FE3526">
        <w:rPr>
          <w:rFonts w:ascii="Tahoma" w:hAnsi="Tahoma" w:cs="Tahoma"/>
          <w:sz w:val="20"/>
          <w:szCs w:val="20"/>
          <w:highlight w:val="cyan"/>
          <w:lang w:val="es-ES_tradnl"/>
        </w:rPr>
        <w:t>hasta el quinto (5)</w:t>
      </w:r>
      <w:r w:rsidRPr="00FE3526">
        <w:rPr>
          <w:rFonts w:ascii="Tahoma" w:hAnsi="Tahoma" w:cs="Tahoma"/>
          <w:sz w:val="20"/>
          <w:szCs w:val="20"/>
          <w:lang w:val="es-ES_tradnl"/>
        </w:rPr>
        <w:t xml:space="preserve"> día hábil posterior a la emisión de la Orden de Proceder, como indican la Especificaciones Técnicas y el Cronograma de Obra</w:t>
      </w:r>
      <w:r w:rsidRPr="00045994">
        <w:rPr>
          <w:rFonts w:ascii="Tahoma" w:hAnsi="Tahoma" w:cs="Tahoma"/>
          <w:sz w:val="20"/>
          <w:szCs w:val="20"/>
          <w:lang w:val="es-ES_tradnl"/>
        </w:rPr>
        <w:t>.</w:t>
      </w:r>
    </w:p>
    <w:p w14:paraId="4CFDF109"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4514D564" w14:textId="77777777" w:rsidR="00E27E64" w:rsidRPr="00D7770C" w:rsidRDefault="00E27E64" w:rsidP="00E27E64">
      <w:pPr>
        <w:spacing w:line="260" w:lineRule="atLeast"/>
        <w:jc w:val="both"/>
        <w:rPr>
          <w:rFonts w:ascii="Tahoma" w:hAnsi="Tahoma" w:cs="Tahoma"/>
          <w:sz w:val="20"/>
          <w:szCs w:val="20"/>
          <w:lang w:val="es-ES_tradnl"/>
        </w:rPr>
      </w:pPr>
    </w:p>
    <w:p w14:paraId="4B4B2A94"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01" w:name="_Toc118720334"/>
      <w:r w:rsidRPr="00D7770C">
        <w:rPr>
          <w:rFonts w:ascii="Tahoma" w:hAnsi="Tahoma" w:cs="Tahoma"/>
          <w:b/>
          <w:sz w:val="20"/>
          <w:szCs w:val="20"/>
        </w:rPr>
        <w:t>RETRASOS</w:t>
      </w:r>
      <w:r w:rsidRPr="00D7770C">
        <w:rPr>
          <w:rFonts w:ascii="Tahoma" w:hAnsi="Tahoma" w:cs="Tahoma"/>
          <w:b/>
          <w:sz w:val="20"/>
          <w:szCs w:val="20"/>
          <w:lang w:val="es-ES_tradnl"/>
        </w:rPr>
        <w:t xml:space="preserve"> EN EL AVANCE DE LA OBRA.</w:t>
      </w:r>
      <w:bookmarkEnd w:id="101"/>
    </w:p>
    <w:p w14:paraId="1DAD5406" w14:textId="77777777" w:rsidR="00E27E64"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1D7D1F02" w14:textId="77777777" w:rsidR="00E27E64" w:rsidRPr="00D7770C" w:rsidRDefault="00E27E64" w:rsidP="00E27E64">
      <w:pPr>
        <w:spacing w:line="260" w:lineRule="atLeast"/>
        <w:jc w:val="both"/>
        <w:rPr>
          <w:rFonts w:ascii="Tahoma" w:hAnsi="Tahoma" w:cs="Tahoma"/>
          <w:sz w:val="20"/>
          <w:szCs w:val="20"/>
          <w:lang w:val="es-ES_tradnl"/>
        </w:rPr>
      </w:pPr>
      <w:r w:rsidRPr="00BA3C7C">
        <w:rPr>
          <w:rFonts w:ascii="Tahoma" w:hAnsi="Tahoma" w:cs="Tahoma"/>
          <w:sz w:val="20"/>
          <w:szCs w:val="20"/>
          <w:lang w:val="es-ES_tradnl"/>
        </w:rPr>
        <w:t xml:space="preserve">Si la demora fuera por emisión de certificado de no propiedad a nivel nacional del titular y/o conyugue, se deberá contemplar una ampliación de plazo de los trabajos, por NO CONTAR con el certificado de no propiedad, y el supervisor informará al </w:t>
      </w:r>
      <w:r>
        <w:rPr>
          <w:rFonts w:ascii="Tahoma" w:hAnsi="Tahoma" w:cs="Tahoma"/>
          <w:sz w:val="20"/>
          <w:szCs w:val="20"/>
          <w:lang w:val="es-ES_tradnl"/>
        </w:rPr>
        <w:t>F</w:t>
      </w:r>
      <w:r w:rsidRPr="00BA3C7C">
        <w:rPr>
          <w:rFonts w:ascii="Tahoma" w:hAnsi="Tahoma" w:cs="Tahoma"/>
          <w:sz w:val="20"/>
          <w:szCs w:val="20"/>
          <w:lang w:val="es-ES_tradnl"/>
        </w:rPr>
        <w:t xml:space="preserve">iscal </w:t>
      </w:r>
      <w:r>
        <w:rPr>
          <w:rFonts w:ascii="Tahoma" w:hAnsi="Tahoma" w:cs="Tahoma"/>
          <w:sz w:val="20"/>
          <w:szCs w:val="20"/>
          <w:lang w:val="es-ES_tradnl"/>
        </w:rPr>
        <w:t xml:space="preserve">de Obra </w:t>
      </w:r>
      <w:r w:rsidRPr="00BA3C7C">
        <w:rPr>
          <w:rFonts w:ascii="Tahoma" w:hAnsi="Tahoma" w:cs="Tahoma"/>
          <w:sz w:val="20"/>
          <w:szCs w:val="20"/>
          <w:lang w:val="es-ES_tradnl"/>
        </w:rPr>
        <w:t>mediante informe por el retraso, y solicitará la ampliación de plazo respectivo por casos fortuitos y/o convenientes a los intereses del estado.</w:t>
      </w:r>
    </w:p>
    <w:p w14:paraId="641B4560" w14:textId="77777777" w:rsidR="00E27E64" w:rsidRPr="00D7770C" w:rsidRDefault="00E27E64" w:rsidP="00E27E64">
      <w:pPr>
        <w:spacing w:line="260" w:lineRule="atLeast"/>
        <w:jc w:val="both"/>
        <w:rPr>
          <w:rFonts w:ascii="Tahoma" w:hAnsi="Tahoma" w:cs="Tahoma"/>
          <w:sz w:val="20"/>
          <w:szCs w:val="20"/>
          <w:lang w:val="es-ES_tradnl"/>
        </w:rPr>
      </w:pPr>
      <w:bookmarkStart w:id="102" w:name="_Hlk117763340"/>
      <w:r w:rsidRPr="00D7770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2"/>
    <w:p w14:paraId="05414FD1" w14:textId="77777777" w:rsidR="00E27E64" w:rsidRPr="00D7770C" w:rsidRDefault="00E27E64" w:rsidP="00E27E64">
      <w:pPr>
        <w:spacing w:line="260" w:lineRule="atLeast"/>
        <w:jc w:val="both"/>
        <w:rPr>
          <w:rFonts w:ascii="Tahoma" w:hAnsi="Tahoma" w:cs="Tahoma"/>
          <w:sz w:val="20"/>
          <w:szCs w:val="20"/>
          <w:lang w:val="es-ES_tradnl"/>
        </w:rPr>
      </w:pPr>
    </w:p>
    <w:p w14:paraId="359FB388"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03" w:name="_Toc118720335"/>
      <w:r w:rsidRPr="00D7770C">
        <w:rPr>
          <w:rFonts w:ascii="Tahoma" w:hAnsi="Tahoma" w:cs="Tahoma"/>
          <w:b/>
          <w:sz w:val="20"/>
          <w:szCs w:val="20"/>
        </w:rPr>
        <w:t>SUSPENSIÓN</w:t>
      </w:r>
      <w:r w:rsidRPr="00D7770C">
        <w:rPr>
          <w:rFonts w:ascii="Tahoma" w:hAnsi="Tahoma" w:cs="Tahoma"/>
          <w:b/>
          <w:sz w:val="20"/>
          <w:szCs w:val="20"/>
          <w:lang w:val="es-ES_tradnl"/>
        </w:rPr>
        <w:t xml:space="preserve"> TEMPORAL DE LOS TRABAJOS.</w:t>
      </w:r>
      <w:bookmarkEnd w:id="103"/>
    </w:p>
    <w:p w14:paraId="4AB7417F"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73587DD9" w14:textId="77777777" w:rsidR="00E27E64" w:rsidRPr="00BA3C7C" w:rsidRDefault="00E27E64" w:rsidP="00E27E64">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Condiciones adversas del clima, consideradas inapropiadas para la ejecución de los trabajos </w:t>
      </w:r>
      <w:r w:rsidRPr="00BA3C7C">
        <w:rPr>
          <w:rFonts w:ascii="Tahoma" w:hAnsi="Tahoma" w:cs="Tahoma"/>
          <w:sz w:val="20"/>
          <w:szCs w:val="20"/>
          <w:lang w:val="es-ES_tradnl"/>
        </w:rPr>
        <w:t>programados, aspecto que debe ser respaldado por documentación oficial.</w:t>
      </w:r>
    </w:p>
    <w:p w14:paraId="24E0F06F" w14:textId="77777777" w:rsidR="00E27E64" w:rsidRPr="00BA3C7C" w:rsidRDefault="00E27E64" w:rsidP="00E27E64">
      <w:pPr>
        <w:numPr>
          <w:ilvl w:val="0"/>
          <w:numId w:val="45"/>
        </w:numPr>
        <w:spacing w:line="260" w:lineRule="atLeast"/>
        <w:ind w:left="284" w:hanging="284"/>
        <w:jc w:val="both"/>
        <w:rPr>
          <w:rFonts w:ascii="Tahoma" w:hAnsi="Tahoma" w:cs="Tahoma"/>
          <w:sz w:val="20"/>
          <w:szCs w:val="20"/>
          <w:lang w:val="es-ES_tradnl"/>
        </w:rPr>
      </w:pPr>
      <w:bookmarkStart w:id="104" w:name="_Hlk180270633"/>
      <w:r w:rsidRPr="00BA3C7C">
        <w:rPr>
          <w:rFonts w:ascii="Tahoma" w:hAnsi="Tahoma" w:cs="Tahoma"/>
          <w:sz w:val="20"/>
          <w:szCs w:val="20"/>
          <w:lang w:val="es-ES_tradnl"/>
        </w:rPr>
        <w:t xml:space="preserve">Situación emergente de desastres naturales, fuerza mayor, caso fortuito y/o casos </w:t>
      </w:r>
      <w:bookmarkStart w:id="105" w:name="_Hlk180270622"/>
      <w:r>
        <w:rPr>
          <w:rFonts w:ascii="Tahoma" w:hAnsi="Tahoma" w:cs="Tahoma"/>
          <w:sz w:val="20"/>
          <w:szCs w:val="20"/>
          <w:lang w:val="es-ES_tradnl"/>
        </w:rPr>
        <w:t xml:space="preserve">no </w:t>
      </w:r>
      <w:r w:rsidRPr="00BA3C7C">
        <w:rPr>
          <w:rFonts w:ascii="Tahoma" w:hAnsi="Tahoma" w:cs="Tahoma"/>
          <w:sz w:val="20"/>
          <w:szCs w:val="20"/>
          <w:lang w:val="es-ES_tradnl"/>
        </w:rPr>
        <w:t>convenientes a los intereses del estado.</w:t>
      </w:r>
      <w:bookmarkEnd w:id="105"/>
    </w:p>
    <w:bookmarkEnd w:id="104"/>
    <w:p w14:paraId="64749CE0" w14:textId="77777777" w:rsidR="00E27E64" w:rsidRPr="00D7770C" w:rsidRDefault="00E27E64" w:rsidP="00E27E64">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68B3334F" w14:textId="77777777" w:rsidR="00E27E64" w:rsidRPr="00D7770C" w:rsidRDefault="00E27E64" w:rsidP="00E27E64">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3DC45A28" w14:textId="77777777" w:rsidR="00E27E64" w:rsidRPr="00D7770C" w:rsidRDefault="00E27E64" w:rsidP="00E27E64">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Incumplimiento de las órdenes impartidas por el Supervisor.</w:t>
      </w:r>
    </w:p>
    <w:p w14:paraId="30C37F0F" w14:textId="77777777" w:rsidR="00E27E64" w:rsidRPr="00D7770C" w:rsidRDefault="00E27E64" w:rsidP="00E27E64">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Inobservancia de las prescripciones del Contrato por parte del Contratista.</w:t>
      </w:r>
    </w:p>
    <w:p w14:paraId="56EE23B6" w14:textId="77777777" w:rsidR="00E27E64" w:rsidRPr="00D7770C" w:rsidRDefault="00E27E64" w:rsidP="00E27E64">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cualquier </w:t>
      </w:r>
      <w:proofErr w:type="gramStart"/>
      <w:r w:rsidRPr="00D7770C">
        <w:rPr>
          <w:rFonts w:ascii="Tahoma" w:hAnsi="Tahoma" w:cs="Tahoma"/>
          <w:sz w:val="20"/>
          <w:szCs w:val="20"/>
          <w:lang w:val="es-ES_tradnl"/>
        </w:rPr>
        <w:t>caso</w:t>
      </w:r>
      <w:proofErr w:type="gramEnd"/>
      <w:r w:rsidRPr="00D7770C">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08DCDEFA" w14:textId="77777777" w:rsidR="00E27E64" w:rsidRPr="00D7770C" w:rsidRDefault="00E27E64" w:rsidP="00E27E64">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1C62D8D7" w14:textId="77777777" w:rsidR="00E27E64" w:rsidRPr="00D7770C" w:rsidRDefault="00E27E64" w:rsidP="00E27E64">
      <w:pPr>
        <w:spacing w:line="260" w:lineRule="atLeast"/>
        <w:jc w:val="both"/>
        <w:rPr>
          <w:rFonts w:ascii="Tahoma" w:hAnsi="Tahoma" w:cs="Tahoma"/>
          <w:sz w:val="20"/>
          <w:szCs w:val="20"/>
          <w:lang w:val="es-ES_tradnl"/>
        </w:rPr>
      </w:pPr>
    </w:p>
    <w:p w14:paraId="1725768A"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13415C16" w14:textId="77777777" w:rsidR="00E27E64" w:rsidRPr="00D7770C" w:rsidRDefault="00E27E64" w:rsidP="00E27E64">
      <w:pPr>
        <w:spacing w:line="260" w:lineRule="atLeast"/>
        <w:ind w:left="284"/>
        <w:jc w:val="both"/>
        <w:rPr>
          <w:rFonts w:ascii="Tahoma" w:hAnsi="Tahoma" w:cs="Tahoma"/>
          <w:sz w:val="20"/>
          <w:szCs w:val="20"/>
          <w:lang w:val="es-ES_tradnl"/>
        </w:rPr>
      </w:pPr>
    </w:p>
    <w:p w14:paraId="4D766433"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06" w:name="_Toc118720336"/>
      <w:r w:rsidRPr="00D7770C">
        <w:rPr>
          <w:rFonts w:ascii="Tahoma" w:hAnsi="Tahoma" w:cs="Tahoma"/>
          <w:b/>
          <w:sz w:val="20"/>
          <w:szCs w:val="20"/>
        </w:rPr>
        <w:t>MANTENIMIENTO</w:t>
      </w:r>
      <w:r w:rsidRPr="00D7770C">
        <w:rPr>
          <w:rFonts w:ascii="Tahoma" w:hAnsi="Tahoma" w:cs="Tahoma"/>
          <w:b/>
          <w:sz w:val="20"/>
          <w:szCs w:val="20"/>
          <w:lang w:val="es-ES_tradnl"/>
        </w:rPr>
        <w:t xml:space="preserve"> DE OBRA EN EJECUCIÓN.</w:t>
      </w:r>
      <w:bookmarkEnd w:id="106"/>
    </w:p>
    <w:p w14:paraId="51EED8CF"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530066B3" w14:textId="77777777" w:rsidR="00E27E64" w:rsidRPr="00D7770C" w:rsidRDefault="00E27E64" w:rsidP="00E27E64">
      <w:pPr>
        <w:widowControl w:val="0"/>
        <w:spacing w:line="260" w:lineRule="atLeast"/>
        <w:jc w:val="both"/>
        <w:rPr>
          <w:rFonts w:ascii="Tahoma" w:eastAsia="Calibri" w:hAnsi="Tahoma" w:cs="Tahoma"/>
          <w:sz w:val="20"/>
          <w:szCs w:val="20"/>
        </w:rPr>
      </w:pPr>
      <w:r w:rsidRPr="00D7770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5170B146"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6B4DB8DF" w14:textId="77777777" w:rsidR="00E27E64" w:rsidRPr="00D7770C" w:rsidRDefault="00E27E64" w:rsidP="00E27E64">
      <w:pPr>
        <w:spacing w:line="260" w:lineRule="atLeast"/>
        <w:jc w:val="both"/>
        <w:rPr>
          <w:rFonts w:ascii="Tahoma" w:hAnsi="Tahoma" w:cs="Tahoma"/>
          <w:sz w:val="20"/>
          <w:szCs w:val="20"/>
          <w:lang w:val="es-ES_tradnl"/>
        </w:rPr>
      </w:pPr>
    </w:p>
    <w:p w14:paraId="1FBA392D"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07" w:name="_Toc118720337"/>
      <w:r w:rsidRPr="00D7770C">
        <w:rPr>
          <w:rFonts w:ascii="Tahoma" w:hAnsi="Tahoma" w:cs="Tahoma"/>
          <w:b/>
          <w:sz w:val="20"/>
          <w:szCs w:val="20"/>
        </w:rPr>
        <w:t>RECEPCIÓN</w:t>
      </w:r>
      <w:r w:rsidRPr="00D7770C">
        <w:rPr>
          <w:rFonts w:ascii="Tahoma" w:hAnsi="Tahoma" w:cs="Tahoma"/>
          <w:b/>
          <w:sz w:val="20"/>
          <w:szCs w:val="20"/>
          <w:lang w:val="es-ES_tradnl"/>
        </w:rPr>
        <w:t xml:space="preserve"> PROVISIONAL Y RECEPCIÓN DEFINITIVA DE OBRA.</w:t>
      </w:r>
      <w:bookmarkEnd w:id="107"/>
    </w:p>
    <w:p w14:paraId="4630380F"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provisional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42E36094"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definitiva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27FCF265"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De acuerdo al alcance de la obra a ser </w:t>
      </w:r>
      <w:proofErr w:type="spellStart"/>
      <w:r w:rsidRPr="00D7770C">
        <w:rPr>
          <w:rFonts w:ascii="Tahoma" w:hAnsi="Tahoma" w:cs="Tahoma"/>
          <w:sz w:val="20"/>
          <w:szCs w:val="20"/>
          <w:lang w:val="es-ES_tradnl"/>
        </w:rPr>
        <w:t>recepcionada</w:t>
      </w:r>
      <w:proofErr w:type="spellEnd"/>
      <w:r w:rsidRPr="00D7770C">
        <w:rPr>
          <w:rFonts w:ascii="Tahoma" w:hAnsi="Tahoma" w:cs="Tahoma"/>
          <w:sz w:val="20"/>
          <w:szCs w:val="20"/>
          <w:lang w:val="es-ES_tradnl"/>
        </w:rPr>
        <w:t>, las tareas inherentes a las recepciones provisional y definitiva serán programadas en los días que fueran necesarios para obtener un buen resultado.</w:t>
      </w:r>
    </w:p>
    <w:p w14:paraId="2DEBE45C" w14:textId="77777777" w:rsidR="00E27E64" w:rsidRPr="00D7770C" w:rsidRDefault="00E27E64" w:rsidP="00E27E64">
      <w:pPr>
        <w:spacing w:line="260" w:lineRule="atLeast"/>
        <w:jc w:val="both"/>
        <w:rPr>
          <w:rFonts w:ascii="Tahoma" w:hAnsi="Tahoma" w:cs="Tahoma"/>
          <w:sz w:val="20"/>
          <w:szCs w:val="20"/>
          <w:lang w:val="es-ES_tradnl"/>
        </w:rPr>
      </w:pPr>
    </w:p>
    <w:p w14:paraId="4DA464D4"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08" w:name="_Toc118720338"/>
      <w:r w:rsidRPr="00D7770C">
        <w:rPr>
          <w:rFonts w:ascii="Tahoma" w:hAnsi="Tahoma" w:cs="Tahoma"/>
          <w:b/>
          <w:sz w:val="20"/>
          <w:szCs w:val="20"/>
        </w:rPr>
        <w:t>CERTIFICADO</w:t>
      </w:r>
      <w:r w:rsidRPr="00D7770C">
        <w:rPr>
          <w:rFonts w:ascii="Tahoma" w:hAnsi="Tahoma" w:cs="Tahoma"/>
          <w:b/>
          <w:sz w:val="20"/>
          <w:szCs w:val="20"/>
          <w:lang w:val="es-ES_tradnl"/>
        </w:rPr>
        <w:t xml:space="preserve"> DE LIQUIDACIÓN FINAL DE LA OBRA</w:t>
      </w:r>
      <w:bookmarkEnd w:id="108"/>
    </w:p>
    <w:p w14:paraId="36BCF6D4"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Supervisor elaborará un certificado de cantidades finales de obra, sobre la base de la obra efectiva y realmente ejecutada.</w:t>
      </w:r>
    </w:p>
    <w:p w14:paraId="0A55E661"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1C73D608"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22E6ACA0"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0679470D"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75A777CA"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34AB77D2"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31207B72" w14:textId="77777777" w:rsidR="00E27E64" w:rsidRPr="00D7770C" w:rsidRDefault="00E27E64" w:rsidP="00E27E64">
      <w:pPr>
        <w:spacing w:line="260" w:lineRule="atLeast"/>
        <w:jc w:val="both"/>
        <w:rPr>
          <w:rFonts w:ascii="Tahoma" w:hAnsi="Tahoma" w:cs="Tahoma"/>
          <w:sz w:val="20"/>
          <w:szCs w:val="20"/>
          <w:lang w:val="es-ES_tradnl"/>
        </w:rPr>
      </w:pPr>
    </w:p>
    <w:p w14:paraId="462C9B2E"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09" w:name="_Toc118720339"/>
      <w:r w:rsidRPr="00D7770C">
        <w:rPr>
          <w:rFonts w:ascii="Tahoma" w:hAnsi="Tahoma" w:cs="Tahoma"/>
          <w:b/>
          <w:sz w:val="20"/>
          <w:szCs w:val="20"/>
        </w:rPr>
        <w:t>RESPONSABILIDAD</w:t>
      </w:r>
      <w:r w:rsidRPr="00D7770C">
        <w:rPr>
          <w:rFonts w:ascii="Tahoma" w:hAnsi="Tahoma" w:cs="Tahoma"/>
          <w:b/>
          <w:sz w:val="20"/>
          <w:szCs w:val="20"/>
          <w:lang w:val="es-ES_tradnl"/>
        </w:rPr>
        <w:t xml:space="preserve"> CIVIL.</w:t>
      </w:r>
      <w:bookmarkEnd w:id="109"/>
    </w:p>
    <w:p w14:paraId="384A1A97"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0DEAD565" w14:textId="77777777" w:rsidR="00E27E64" w:rsidRPr="00D7770C" w:rsidRDefault="00E27E64" w:rsidP="00E27E64">
      <w:pPr>
        <w:spacing w:line="260" w:lineRule="atLeast"/>
        <w:jc w:val="both"/>
        <w:rPr>
          <w:rFonts w:ascii="Tahoma" w:hAnsi="Tahoma" w:cs="Tahoma"/>
          <w:sz w:val="20"/>
          <w:szCs w:val="20"/>
          <w:lang w:val="es-ES_tradnl"/>
        </w:rPr>
      </w:pPr>
    </w:p>
    <w:p w14:paraId="0509428F"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10" w:name="_Toc118720340"/>
      <w:r w:rsidRPr="00D7770C">
        <w:rPr>
          <w:rFonts w:ascii="Tahoma" w:hAnsi="Tahoma" w:cs="Tahoma"/>
          <w:b/>
          <w:sz w:val="20"/>
          <w:szCs w:val="20"/>
        </w:rPr>
        <w:t>RESPONSABILIDAD</w:t>
      </w:r>
      <w:r w:rsidRPr="00D7770C">
        <w:rPr>
          <w:rFonts w:ascii="Tahoma" w:hAnsi="Tahoma" w:cs="Tahoma"/>
          <w:b/>
          <w:sz w:val="20"/>
          <w:szCs w:val="20"/>
          <w:lang w:val="es-ES_tradnl"/>
        </w:rPr>
        <w:t xml:space="preserve"> SOLIDARIA Y MANCOMUNADA.</w:t>
      </w:r>
      <w:bookmarkEnd w:id="110"/>
    </w:p>
    <w:p w14:paraId="4F4B2AA3"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11AF7C05" w14:textId="77777777" w:rsidR="00E27E64" w:rsidRPr="00D7770C" w:rsidRDefault="00E27E64" w:rsidP="00E27E64">
      <w:pPr>
        <w:spacing w:line="260" w:lineRule="atLeast"/>
        <w:jc w:val="both"/>
        <w:rPr>
          <w:rFonts w:ascii="Tahoma" w:hAnsi="Tahoma" w:cs="Tahoma"/>
          <w:sz w:val="20"/>
          <w:szCs w:val="20"/>
          <w:lang w:val="es-ES_tradnl"/>
        </w:rPr>
      </w:pPr>
    </w:p>
    <w:p w14:paraId="14358643"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11" w:name="_Toc118720341"/>
      <w:r w:rsidRPr="00D7770C">
        <w:rPr>
          <w:rFonts w:ascii="Tahoma" w:hAnsi="Tahoma" w:cs="Tahoma"/>
          <w:b/>
          <w:sz w:val="20"/>
          <w:szCs w:val="20"/>
        </w:rPr>
        <w:t>RESPONSABILIDAD</w:t>
      </w:r>
      <w:r w:rsidRPr="00D7770C">
        <w:rPr>
          <w:rFonts w:ascii="Tahoma" w:hAnsi="Tahoma" w:cs="Tahoma"/>
          <w:b/>
          <w:sz w:val="20"/>
          <w:szCs w:val="20"/>
          <w:lang w:val="es-ES_tradnl"/>
        </w:rPr>
        <w:t xml:space="preserve"> TÉCNICA DE LA SUPERVISIÓN.</w:t>
      </w:r>
      <w:bookmarkEnd w:id="111"/>
    </w:p>
    <w:p w14:paraId="646C85E4"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32595598"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283572ED" w14:textId="77777777" w:rsidR="00E27E64" w:rsidRPr="00D7770C" w:rsidRDefault="00E27E64" w:rsidP="00E27E64">
      <w:pPr>
        <w:spacing w:line="260" w:lineRule="atLeast"/>
        <w:jc w:val="both"/>
        <w:rPr>
          <w:rFonts w:ascii="Tahoma" w:hAnsi="Tahoma" w:cs="Tahoma"/>
          <w:sz w:val="20"/>
          <w:szCs w:val="20"/>
          <w:lang w:val="es-ES_tradnl"/>
        </w:rPr>
      </w:pPr>
    </w:p>
    <w:p w14:paraId="2586A53F" w14:textId="77777777" w:rsidR="00E27E64" w:rsidRPr="00D7770C" w:rsidRDefault="00E27E64" w:rsidP="00E27E64">
      <w:pPr>
        <w:numPr>
          <w:ilvl w:val="0"/>
          <w:numId w:val="42"/>
        </w:numPr>
        <w:ind w:left="284" w:hanging="284"/>
        <w:contextualSpacing/>
        <w:jc w:val="both"/>
        <w:outlineLvl w:val="0"/>
        <w:rPr>
          <w:rFonts w:ascii="Tahoma" w:hAnsi="Tahoma" w:cs="Tahoma"/>
          <w:b/>
          <w:sz w:val="20"/>
          <w:szCs w:val="20"/>
          <w:lang w:val="es-ES_tradnl"/>
        </w:rPr>
      </w:pPr>
      <w:bookmarkStart w:id="112" w:name="_Toc118720342"/>
      <w:r w:rsidRPr="00D7770C">
        <w:rPr>
          <w:rFonts w:ascii="Tahoma" w:hAnsi="Tahoma" w:cs="Tahoma"/>
          <w:b/>
          <w:sz w:val="20"/>
          <w:szCs w:val="20"/>
        </w:rPr>
        <w:t>PROPIEDAD</w:t>
      </w:r>
      <w:r w:rsidRPr="00D7770C">
        <w:rPr>
          <w:rFonts w:ascii="Tahoma" w:hAnsi="Tahoma" w:cs="Tahoma"/>
          <w:b/>
          <w:sz w:val="20"/>
          <w:szCs w:val="20"/>
          <w:lang w:val="es-ES_tradnl"/>
        </w:rPr>
        <w:t xml:space="preserve"> DE LOS DOCUMENTOS.</w:t>
      </w:r>
      <w:bookmarkEnd w:id="112"/>
    </w:p>
    <w:p w14:paraId="397E2FBD" w14:textId="77777777" w:rsidR="00E27E64" w:rsidRPr="00D7770C" w:rsidRDefault="00E27E64" w:rsidP="00E27E64">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38FA34EF" w14:textId="77777777" w:rsidR="00E27E64" w:rsidRPr="00D7770C" w:rsidRDefault="00E27E64" w:rsidP="00E27E64">
      <w:pPr>
        <w:spacing w:line="200" w:lineRule="exact"/>
        <w:jc w:val="both"/>
        <w:rPr>
          <w:rFonts w:ascii="Tahoma" w:hAnsi="Tahoma" w:cs="Tahoma"/>
          <w:b/>
          <w:color w:val="FF0000"/>
          <w:sz w:val="20"/>
          <w:szCs w:val="20"/>
          <w:lang w:val="es-ES_tradnl"/>
        </w:rPr>
      </w:pPr>
    </w:p>
    <w:p w14:paraId="71CD9567" w14:textId="77777777" w:rsidR="00E27E64" w:rsidRDefault="00E27E64" w:rsidP="00E27E64">
      <w:pPr>
        <w:numPr>
          <w:ilvl w:val="0"/>
          <w:numId w:val="42"/>
        </w:numPr>
        <w:ind w:left="284" w:hanging="284"/>
        <w:contextualSpacing/>
        <w:jc w:val="both"/>
        <w:outlineLvl w:val="0"/>
        <w:rPr>
          <w:rFonts w:ascii="Tahoma" w:hAnsi="Tahoma" w:cs="Tahoma"/>
          <w:b/>
          <w:sz w:val="20"/>
          <w:szCs w:val="20"/>
        </w:rPr>
      </w:pPr>
      <w:bookmarkStart w:id="113" w:name="_Toc481743358"/>
      <w:bookmarkStart w:id="114" w:name="_Toc118720343"/>
      <w:r w:rsidRPr="00D7770C">
        <w:rPr>
          <w:rFonts w:ascii="Tahoma" w:hAnsi="Tahoma" w:cs="Tahoma"/>
          <w:b/>
          <w:sz w:val="20"/>
          <w:szCs w:val="20"/>
        </w:rPr>
        <w:t>DETALLE DE ÍTEMS DEL PROYECTO</w:t>
      </w:r>
      <w:bookmarkEnd w:id="113"/>
      <w:bookmarkEnd w:id="114"/>
    </w:p>
    <w:p w14:paraId="76E995CA" w14:textId="77777777" w:rsidR="00E27E64" w:rsidRDefault="00E27E64" w:rsidP="00E27E64">
      <w:pPr>
        <w:contextualSpacing/>
        <w:jc w:val="both"/>
        <w:outlineLvl w:val="0"/>
        <w:rPr>
          <w:rFonts w:ascii="Tahoma" w:hAnsi="Tahoma" w:cs="Tahoma"/>
          <w:b/>
          <w:sz w:val="20"/>
          <w:szCs w:val="20"/>
        </w:rPr>
      </w:pPr>
    </w:p>
    <w:tbl>
      <w:tblPr>
        <w:tblpPr w:leftFromText="141" w:rightFromText="141" w:vertAnchor="text" w:tblpY="1"/>
        <w:tblOverlap w:val="never"/>
        <w:tblW w:w="9776" w:type="dxa"/>
        <w:tblLayout w:type="fixed"/>
        <w:tblCellMar>
          <w:left w:w="70" w:type="dxa"/>
          <w:right w:w="70" w:type="dxa"/>
        </w:tblCellMar>
        <w:tblLook w:val="04A0" w:firstRow="1" w:lastRow="0" w:firstColumn="1" w:lastColumn="0" w:noHBand="0" w:noVBand="1"/>
      </w:tblPr>
      <w:tblGrid>
        <w:gridCol w:w="595"/>
        <w:gridCol w:w="6346"/>
        <w:gridCol w:w="1701"/>
        <w:gridCol w:w="1134"/>
      </w:tblGrid>
      <w:tr w:rsidR="00E27E64" w:rsidRPr="00804989" w14:paraId="5D98073E" w14:textId="77777777" w:rsidTr="003F2991">
        <w:trPr>
          <w:trHeight w:val="30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66B2FF"/>
            <w:noWrap/>
            <w:vAlign w:val="center"/>
          </w:tcPr>
          <w:p w14:paraId="7A244C82" w14:textId="77777777" w:rsidR="00E27E64" w:rsidRPr="00804989" w:rsidRDefault="00E27E64" w:rsidP="003F2991">
            <w:pPr>
              <w:jc w:val="center"/>
              <w:rPr>
                <w:lang w:eastAsia="es-BO"/>
              </w:rPr>
            </w:pPr>
            <w:r w:rsidRPr="00D7770C">
              <w:rPr>
                <w:rFonts w:ascii="Tahoma" w:hAnsi="Tahoma" w:cs="Tahoma"/>
                <w:color w:val="000000"/>
                <w:sz w:val="20"/>
                <w:szCs w:val="20"/>
              </w:rPr>
              <w:t xml:space="preserve">MODULO: VIVIENDA NUEVA </w:t>
            </w:r>
          </w:p>
        </w:tc>
      </w:tr>
      <w:tr w:rsidR="00E27E64" w:rsidRPr="00804989" w14:paraId="3136AFBB" w14:textId="77777777" w:rsidTr="003F2991">
        <w:trPr>
          <w:trHeight w:val="300"/>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66B2FF"/>
            <w:noWrap/>
            <w:vAlign w:val="center"/>
          </w:tcPr>
          <w:p w14:paraId="2C5AC4A5" w14:textId="77777777" w:rsidR="00E27E64" w:rsidRPr="00804989" w:rsidRDefault="00E27E64" w:rsidP="003F2991">
            <w:pPr>
              <w:jc w:val="center"/>
              <w:rPr>
                <w:lang w:eastAsia="es-BO"/>
              </w:rPr>
            </w:pPr>
            <w:r w:rsidRPr="00D7770C">
              <w:rPr>
                <w:rFonts w:ascii="Tahoma" w:hAnsi="Tahoma" w:cs="Tahoma"/>
                <w:color w:val="FF0000"/>
                <w:sz w:val="20"/>
                <w:szCs w:val="20"/>
              </w:rPr>
              <w:t>PROYECTO DE VIVIENDA NUEVA EN EL MUNI</w:t>
            </w:r>
            <w:r>
              <w:rPr>
                <w:rFonts w:ascii="Tahoma" w:hAnsi="Tahoma" w:cs="Tahoma"/>
                <w:color w:val="FF0000"/>
                <w:sz w:val="20"/>
                <w:szCs w:val="20"/>
              </w:rPr>
              <w:t>CIPIO DE BAURES –FASE (XII) 2024</w:t>
            </w:r>
            <w:r w:rsidRPr="00D7770C">
              <w:rPr>
                <w:rFonts w:ascii="Tahoma" w:hAnsi="Tahoma" w:cs="Tahoma"/>
                <w:color w:val="FF0000"/>
                <w:sz w:val="20"/>
                <w:szCs w:val="20"/>
              </w:rPr>
              <w:t>- BENI</w:t>
            </w:r>
          </w:p>
        </w:tc>
      </w:tr>
      <w:tr w:rsidR="00E27E64" w:rsidRPr="00804989" w14:paraId="717FE457" w14:textId="77777777" w:rsidTr="003F2991">
        <w:trPr>
          <w:trHeight w:val="300"/>
        </w:trPr>
        <w:tc>
          <w:tcPr>
            <w:tcW w:w="595" w:type="dxa"/>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1A005ED8" w14:textId="77777777" w:rsidR="00E27E64" w:rsidRPr="00804989" w:rsidRDefault="00E27E64" w:rsidP="003F2991">
            <w:pPr>
              <w:jc w:val="center"/>
              <w:rPr>
                <w:lang w:eastAsia="es-BO"/>
              </w:rPr>
            </w:pPr>
            <w:r w:rsidRPr="00804989">
              <w:rPr>
                <w:lang w:eastAsia="es-BO"/>
              </w:rPr>
              <w:t>NUM ITEM</w:t>
            </w:r>
          </w:p>
        </w:tc>
        <w:tc>
          <w:tcPr>
            <w:tcW w:w="6346" w:type="dxa"/>
            <w:tcBorders>
              <w:top w:val="single" w:sz="4" w:space="0" w:color="000000"/>
              <w:left w:val="nil"/>
              <w:bottom w:val="single" w:sz="4" w:space="0" w:color="000000"/>
              <w:right w:val="single" w:sz="4" w:space="0" w:color="000000"/>
            </w:tcBorders>
            <w:shd w:val="clear" w:color="auto" w:fill="66B2FF"/>
            <w:noWrap/>
            <w:vAlign w:val="center"/>
            <w:hideMark/>
          </w:tcPr>
          <w:p w14:paraId="1B434A01" w14:textId="77777777" w:rsidR="00E27E64" w:rsidRPr="00804989" w:rsidRDefault="00E27E64" w:rsidP="003F2991">
            <w:pPr>
              <w:jc w:val="center"/>
              <w:rPr>
                <w:lang w:eastAsia="es-BO"/>
              </w:rPr>
            </w:pPr>
            <w:r w:rsidRPr="00804989">
              <w:rPr>
                <w:lang w:eastAsia="es-BO"/>
              </w:rPr>
              <w:t>NOMBRE DEL ITEM</w:t>
            </w:r>
          </w:p>
        </w:tc>
        <w:tc>
          <w:tcPr>
            <w:tcW w:w="1701" w:type="dxa"/>
            <w:tcBorders>
              <w:top w:val="single" w:sz="4" w:space="0" w:color="000000"/>
              <w:left w:val="nil"/>
              <w:bottom w:val="single" w:sz="4" w:space="0" w:color="000000"/>
              <w:right w:val="single" w:sz="4" w:space="0" w:color="000000"/>
            </w:tcBorders>
            <w:shd w:val="clear" w:color="auto" w:fill="66B2FF"/>
            <w:noWrap/>
            <w:vAlign w:val="center"/>
            <w:hideMark/>
          </w:tcPr>
          <w:p w14:paraId="7F7AD16A" w14:textId="77777777" w:rsidR="00E27E64" w:rsidRPr="00804989" w:rsidRDefault="00E27E64" w:rsidP="003F2991">
            <w:pPr>
              <w:jc w:val="center"/>
              <w:rPr>
                <w:lang w:eastAsia="es-BO"/>
              </w:rPr>
            </w:pPr>
            <w:r w:rsidRPr="00804989">
              <w:rPr>
                <w:lang w:eastAsia="es-BO"/>
              </w:rPr>
              <w:t>UNIDAD DE MEDIDA</w:t>
            </w:r>
          </w:p>
        </w:tc>
        <w:tc>
          <w:tcPr>
            <w:tcW w:w="1134" w:type="dxa"/>
            <w:tcBorders>
              <w:top w:val="single" w:sz="4" w:space="0" w:color="000000"/>
              <w:left w:val="nil"/>
              <w:bottom w:val="single" w:sz="4" w:space="0" w:color="000000"/>
              <w:right w:val="single" w:sz="4" w:space="0" w:color="000000"/>
            </w:tcBorders>
            <w:shd w:val="clear" w:color="auto" w:fill="66B2FF"/>
            <w:vAlign w:val="center"/>
            <w:hideMark/>
          </w:tcPr>
          <w:p w14:paraId="25C0D389" w14:textId="77777777" w:rsidR="00E27E64" w:rsidRPr="00804989" w:rsidRDefault="00E27E64" w:rsidP="003F2991">
            <w:pPr>
              <w:jc w:val="center"/>
              <w:rPr>
                <w:lang w:eastAsia="es-BO"/>
              </w:rPr>
            </w:pPr>
            <w:r w:rsidRPr="00804989">
              <w:rPr>
                <w:lang w:eastAsia="es-BO"/>
              </w:rPr>
              <w:t>VOLUMEN</w:t>
            </w:r>
          </w:p>
        </w:tc>
      </w:tr>
      <w:tr w:rsidR="00E27E64" w:rsidRPr="00804989" w14:paraId="12865EDC" w14:textId="77777777" w:rsidTr="003F2991">
        <w:trPr>
          <w:trHeight w:val="300"/>
        </w:trPr>
        <w:tc>
          <w:tcPr>
            <w:tcW w:w="59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67D8F0" w14:textId="77777777" w:rsidR="00E27E64" w:rsidRPr="00804989" w:rsidRDefault="00E27E64" w:rsidP="003F2991">
            <w:pPr>
              <w:jc w:val="right"/>
              <w:rPr>
                <w:color w:val="FF0000"/>
                <w:lang w:eastAsia="es-BO"/>
              </w:rPr>
            </w:pPr>
            <w:r w:rsidRPr="00804989">
              <w:rPr>
                <w:rFonts w:cs="Calibri"/>
                <w:color w:val="000000"/>
              </w:rPr>
              <w:t>1</w:t>
            </w:r>
          </w:p>
        </w:tc>
        <w:tc>
          <w:tcPr>
            <w:tcW w:w="6346" w:type="dxa"/>
            <w:tcBorders>
              <w:top w:val="single" w:sz="4" w:space="0" w:color="000000"/>
              <w:left w:val="nil"/>
              <w:bottom w:val="single" w:sz="4" w:space="0" w:color="000000"/>
              <w:right w:val="single" w:sz="4" w:space="0" w:color="000000"/>
            </w:tcBorders>
            <w:shd w:val="clear" w:color="auto" w:fill="auto"/>
            <w:noWrap/>
            <w:vAlign w:val="bottom"/>
            <w:hideMark/>
          </w:tcPr>
          <w:p w14:paraId="74FA486D" w14:textId="77777777" w:rsidR="00E27E64" w:rsidRPr="00804989" w:rsidRDefault="00E27E64" w:rsidP="003F2991">
            <w:pPr>
              <w:rPr>
                <w:color w:val="FF0000"/>
                <w:lang w:eastAsia="es-BO"/>
              </w:rPr>
            </w:pPr>
            <w:r w:rsidRPr="00804989">
              <w:rPr>
                <w:rFonts w:cs="Calibri"/>
                <w:color w:val="000000"/>
              </w:rPr>
              <w:t>INSTALACIÓN DE FAENAS</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40B96440"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2347BF66" w14:textId="77777777" w:rsidR="00E27E64" w:rsidRPr="00804989" w:rsidRDefault="00E27E64" w:rsidP="003F2991">
            <w:pPr>
              <w:jc w:val="right"/>
              <w:rPr>
                <w:color w:val="FF0000"/>
                <w:lang w:eastAsia="es-BO"/>
              </w:rPr>
            </w:pPr>
            <w:r w:rsidRPr="00804989">
              <w:rPr>
                <w:rFonts w:cs="Calibri"/>
                <w:color w:val="000000"/>
              </w:rPr>
              <w:t>1</w:t>
            </w:r>
          </w:p>
        </w:tc>
      </w:tr>
      <w:tr w:rsidR="00E27E64" w:rsidRPr="00804989" w14:paraId="1CC1EBC1"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7F1D73E" w14:textId="77777777" w:rsidR="00E27E64" w:rsidRPr="00804989" w:rsidRDefault="00E27E64" w:rsidP="003F2991">
            <w:pPr>
              <w:jc w:val="right"/>
              <w:rPr>
                <w:color w:val="FF0000"/>
                <w:lang w:eastAsia="es-BO"/>
              </w:rPr>
            </w:pPr>
            <w:r w:rsidRPr="00804989">
              <w:rPr>
                <w:rFonts w:cs="Calibri"/>
                <w:color w:val="000000"/>
              </w:rPr>
              <w:t>2</w:t>
            </w:r>
          </w:p>
        </w:tc>
        <w:tc>
          <w:tcPr>
            <w:tcW w:w="6346" w:type="dxa"/>
            <w:tcBorders>
              <w:top w:val="nil"/>
              <w:left w:val="nil"/>
              <w:bottom w:val="single" w:sz="4" w:space="0" w:color="000000"/>
              <w:right w:val="single" w:sz="4" w:space="0" w:color="000000"/>
            </w:tcBorders>
            <w:shd w:val="clear" w:color="auto" w:fill="auto"/>
            <w:noWrap/>
            <w:vAlign w:val="bottom"/>
            <w:hideMark/>
          </w:tcPr>
          <w:p w14:paraId="23DB3DA4" w14:textId="77777777" w:rsidR="00E27E64" w:rsidRPr="00804989" w:rsidRDefault="00E27E64" w:rsidP="003F2991">
            <w:pPr>
              <w:rPr>
                <w:color w:val="FF0000"/>
                <w:lang w:eastAsia="es-BO"/>
              </w:rPr>
            </w:pPr>
            <w:r w:rsidRPr="00804989">
              <w:rPr>
                <w:rFonts w:cs="Calibri"/>
                <w:color w:val="000000"/>
              </w:rPr>
              <w:t>LETRERO DE OBRA DE MURO DE LADRILLO</w:t>
            </w:r>
          </w:p>
        </w:tc>
        <w:tc>
          <w:tcPr>
            <w:tcW w:w="1701" w:type="dxa"/>
            <w:tcBorders>
              <w:top w:val="nil"/>
              <w:left w:val="nil"/>
              <w:bottom w:val="single" w:sz="4" w:space="0" w:color="000000"/>
              <w:right w:val="single" w:sz="4" w:space="0" w:color="000000"/>
            </w:tcBorders>
            <w:shd w:val="clear" w:color="auto" w:fill="auto"/>
            <w:noWrap/>
            <w:vAlign w:val="bottom"/>
            <w:hideMark/>
          </w:tcPr>
          <w:p w14:paraId="2CD8876F"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09D07269" w14:textId="77777777" w:rsidR="00E27E64" w:rsidRPr="00804989" w:rsidRDefault="00E27E64" w:rsidP="003F2991">
            <w:pPr>
              <w:jc w:val="right"/>
              <w:rPr>
                <w:color w:val="FF0000"/>
                <w:lang w:eastAsia="es-BO"/>
              </w:rPr>
            </w:pPr>
            <w:r w:rsidRPr="00804989">
              <w:rPr>
                <w:rFonts w:cs="Calibri"/>
                <w:color w:val="000000"/>
              </w:rPr>
              <w:t>1</w:t>
            </w:r>
          </w:p>
        </w:tc>
      </w:tr>
      <w:tr w:rsidR="00E27E64" w:rsidRPr="00804989" w14:paraId="12607091"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567E1B23" w14:textId="77777777" w:rsidR="00E27E64" w:rsidRPr="00804989" w:rsidRDefault="00E27E64" w:rsidP="003F2991">
            <w:pPr>
              <w:jc w:val="right"/>
              <w:rPr>
                <w:color w:val="FF0000"/>
                <w:lang w:eastAsia="es-BO"/>
              </w:rPr>
            </w:pPr>
            <w:r w:rsidRPr="00804989">
              <w:rPr>
                <w:rFonts w:cs="Calibri"/>
                <w:color w:val="000000"/>
              </w:rPr>
              <w:t>3</w:t>
            </w:r>
          </w:p>
        </w:tc>
        <w:tc>
          <w:tcPr>
            <w:tcW w:w="6346" w:type="dxa"/>
            <w:tcBorders>
              <w:top w:val="nil"/>
              <w:left w:val="nil"/>
              <w:bottom w:val="single" w:sz="4" w:space="0" w:color="000000"/>
              <w:right w:val="single" w:sz="4" w:space="0" w:color="000000"/>
            </w:tcBorders>
            <w:shd w:val="clear" w:color="auto" w:fill="auto"/>
            <w:noWrap/>
            <w:vAlign w:val="bottom"/>
            <w:hideMark/>
          </w:tcPr>
          <w:p w14:paraId="3EE3E741" w14:textId="77777777" w:rsidR="00E27E64" w:rsidRPr="00804989" w:rsidRDefault="00E27E64" w:rsidP="003F2991">
            <w:pPr>
              <w:rPr>
                <w:color w:val="FF0000"/>
                <w:lang w:eastAsia="es-BO"/>
              </w:rPr>
            </w:pPr>
            <w:r w:rsidRPr="00804989">
              <w:rPr>
                <w:rFonts w:cs="Calibri"/>
                <w:color w:val="000000"/>
              </w:rPr>
              <w:t>TRAZADO Y REPLANTEO</w:t>
            </w:r>
          </w:p>
        </w:tc>
        <w:tc>
          <w:tcPr>
            <w:tcW w:w="1701" w:type="dxa"/>
            <w:tcBorders>
              <w:top w:val="nil"/>
              <w:left w:val="nil"/>
              <w:bottom w:val="single" w:sz="4" w:space="0" w:color="000000"/>
              <w:right w:val="single" w:sz="4" w:space="0" w:color="000000"/>
            </w:tcBorders>
            <w:shd w:val="clear" w:color="auto" w:fill="auto"/>
            <w:noWrap/>
            <w:vAlign w:val="bottom"/>
            <w:hideMark/>
          </w:tcPr>
          <w:p w14:paraId="482B84C6"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489189CE"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17A99D8A"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8CB1E27" w14:textId="77777777" w:rsidR="00E27E64" w:rsidRPr="00804989" w:rsidRDefault="00E27E64" w:rsidP="003F2991">
            <w:pPr>
              <w:jc w:val="right"/>
              <w:rPr>
                <w:color w:val="FF0000"/>
                <w:lang w:eastAsia="es-BO"/>
              </w:rPr>
            </w:pPr>
            <w:r w:rsidRPr="00804989">
              <w:rPr>
                <w:rFonts w:cs="Calibri"/>
                <w:color w:val="000000"/>
              </w:rPr>
              <w:t>4</w:t>
            </w:r>
          </w:p>
        </w:tc>
        <w:tc>
          <w:tcPr>
            <w:tcW w:w="6346" w:type="dxa"/>
            <w:tcBorders>
              <w:top w:val="nil"/>
              <w:left w:val="nil"/>
              <w:bottom w:val="single" w:sz="4" w:space="0" w:color="000000"/>
              <w:right w:val="single" w:sz="4" w:space="0" w:color="000000"/>
            </w:tcBorders>
            <w:shd w:val="clear" w:color="auto" w:fill="auto"/>
            <w:noWrap/>
            <w:vAlign w:val="bottom"/>
            <w:hideMark/>
          </w:tcPr>
          <w:p w14:paraId="43508FD7" w14:textId="77777777" w:rsidR="00E27E64" w:rsidRPr="00804989" w:rsidRDefault="00E27E64" w:rsidP="003F2991">
            <w:pPr>
              <w:rPr>
                <w:color w:val="FF0000"/>
                <w:lang w:eastAsia="es-BO"/>
              </w:rPr>
            </w:pPr>
            <w:r w:rsidRPr="00804989">
              <w:rPr>
                <w:rFonts w:cs="Calibri"/>
                <w:color w:val="000000"/>
              </w:rPr>
              <w:t>EXCAVACIÓN DE 0 A 2,50 M (SIN AGOTAMIENTO)</w:t>
            </w:r>
          </w:p>
        </w:tc>
        <w:tc>
          <w:tcPr>
            <w:tcW w:w="1701" w:type="dxa"/>
            <w:tcBorders>
              <w:top w:val="nil"/>
              <w:left w:val="nil"/>
              <w:bottom w:val="single" w:sz="4" w:space="0" w:color="000000"/>
              <w:right w:val="single" w:sz="4" w:space="0" w:color="000000"/>
            </w:tcBorders>
            <w:shd w:val="clear" w:color="auto" w:fill="auto"/>
            <w:noWrap/>
            <w:vAlign w:val="bottom"/>
            <w:hideMark/>
          </w:tcPr>
          <w:p w14:paraId="04AB0480" w14:textId="77777777" w:rsidR="00E27E64" w:rsidRPr="00804989" w:rsidRDefault="00E27E64" w:rsidP="003F2991">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2FD84A5D" w14:textId="77777777" w:rsidR="00E27E64" w:rsidRPr="00804989" w:rsidRDefault="00E27E64" w:rsidP="003F2991">
            <w:pPr>
              <w:jc w:val="right"/>
              <w:rPr>
                <w:color w:val="FF0000"/>
                <w:lang w:eastAsia="es-BO"/>
              </w:rPr>
            </w:pPr>
            <w:r w:rsidRPr="00804989">
              <w:rPr>
                <w:rFonts w:cs="Calibri"/>
                <w:color w:val="000000"/>
              </w:rPr>
              <w:t>70,2</w:t>
            </w:r>
          </w:p>
        </w:tc>
      </w:tr>
      <w:tr w:rsidR="00E27E64" w:rsidRPr="00804989" w14:paraId="7B2035B7"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10D831C" w14:textId="77777777" w:rsidR="00E27E64" w:rsidRPr="00804989" w:rsidRDefault="00E27E64" w:rsidP="003F2991">
            <w:pPr>
              <w:jc w:val="right"/>
              <w:rPr>
                <w:color w:val="FF0000"/>
                <w:lang w:eastAsia="es-BO"/>
              </w:rPr>
            </w:pPr>
            <w:r w:rsidRPr="00804989">
              <w:rPr>
                <w:rFonts w:cs="Calibri"/>
                <w:color w:val="000000"/>
              </w:rPr>
              <w:t>5</w:t>
            </w:r>
          </w:p>
        </w:tc>
        <w:tc>
          <w:tcPr>
            <w:tcW w:w="6346" w:type="dxa"/>
            <w:tcBorders>
              <w:top w:val="nil"/>
              <w:left w:val="nil"/>
              <w:bottom w:val="single" w:sz="4" w:space="0" w:color="000000"/>
              <w:right w:val="single" w:sz="4" w:space="0" w:color="000000"/>
            </w:tcBorders>
            <w:shd w:val="clear" w:color="auto" w:fill="auto"/>
            <w:noWrap/>
            <w:vAlign w:val="bottom"/>
            <w:hideMark/>
          </w:tcPr>
          <w:p w14:paraId="5E6BAA0D" w14:textId="77777777" w:rsidR="00E27E64" w:rsidRPr="00804989" w:rsidRDefault="00E27E64" w:rsidP="003F2991">
            <w:pPr>
              <w:rPr>
                <w:color w:val="FF0000"/>
                <w:lang w:eastAsia="es-BO"/>
              </w:rPr>
            </w:pPr>
            <w:r w:rsidRPr="00804989">
              <w:rPr>
                <w:rFonts w:cs="Calibri"/>
                <w:color w:val="000000"/>
              </w:rPr>
              <w:t>CIMIENTO DE HORMIGÓN CICLÓPEO</w:t>
            </w:r>
          </w:p>
        </w:tc>
        <w:tc>
          <w:tcPr>
            <w:tcW w:w="1701" w:type="dxa"/>
            <w:tcBorders>
              <w:top w:val="nil"/>
              <w:left w:val="nil"/>
              <w:bottom w:val="single" w:sz="4" w:space="0" w:color="000000"/>
              <w:right w:val="single" w:sz="4" w:space="0" w:color="000000"/>
            </w:tcBorders>
            <w:shd w:val="clear" w:color="auto" w:fill="auto"/>
            <w:noWrap/>
            <w:vAlign w:val="bottom"/>
            <w:hideMark/>
          </w:tcPr>
          <w:p w14:paraId="6367AF9A" w14:textId="77777777" w:rsidR="00E27E64" w:rsidRPr="00804989" w:rsidRDefault="00E27E64" w:rsidP="003F2991">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1BC8A2F4" w14:textId="77777777" w:rsidR="00E27E64" w:rsidRPr="00804989" w:rsidRDefault="00E27E64" w:rsidP="003F2991">
            <w:pPr>
              <w:jc w:val="right"/>
              <w:rPr>
                <w:color w:val="FF0000"/>
                <w:lang w:eastAsia="es-BO"/>
              </w:rPr>
            </w:pPr>
            <w:r w:rsidRPr="00804989">
              <w:rPr>
                <w:rFonts w:cs="Calibri"/>
                <w:color w:val="000000"/>
              </w:rPr>
              <w:t>71,7</w:t>
            </w:r>
          </w:p>
        </w:tc>
      </w:tr>
      <w:tr w:rsidR="00E27E64" w:rsidRPr="00804989" w14:paraId="1FBA8283"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DB9ADD6" w14:textId="77777777" w:rsidR="00E27E64" w:rsidRPr="00804989" w:rsidRDefault="00E27E64" w:rsidP="003F2991">
            <w:pPr>
              <w:jc w:val="right"/>
              <w:rPr>
                <w:color w:val="FF0000"/>
                <w:lang w:eastAsia="es-BO"/>
              </w:rPr>
            </w:pPr>
            <w:r w:rsidRPr="00804989">
              <w:rPr>
                <w:rFonts w:cs="Calibri"/>
                <w:color w:val="000000"/>
              </w:rPr>
              <w:t>6</w:t>
            </w:r>
          </w:p>
        </w:tc>
        <w:tc>
          <w:tcPr>
            <w:tcW w:w="6346" w:type="dxa"/>
            <w:tcBorders>
              <w:top w:val="nil"/>
              <w:left w:val="nil"/>
              <w:bottom w:val="single" w:sz="4" w:space="0" w:color="000000"/>
              <w:right w:val="single" w:sz="4" w:space="0" w:color="000000"/>
            </w:tcBorders>
            <w:shd w:val="clear" w:color="auto" w:fill="auto"/>
            <w:noWrap/>
            <w:vAlign w:val="bottom"/>
            <w:hideMark/>
          </w:tcPr>
          <w:p w14:paraId="774EA40F" w14:textId="77777777" w:rsidR="00E27E64" w:rsidRPr="00804989" w:rsidRDefault="00E27E64" w:rsidP="003F2991">
            <w:pPr>
              <w:rPr>
                <w:color w:val="FF0000"/>
                <w:lang w:eastAsia="es-BO"/>
              </w:rPr>
            </w:pPr>
            <w:r w:rsidRPr="00804989">
              <w:rPr>
                <w:rFonts w:cs="Calibri"/>
                <w:color w:val="000000"/>
              </w:rPr>
              <w:t>RELLENO Y COMPACTADO C/ MATERIAL SELECCIONADO CON COMPACTADOR MANUAL</w:t>
            </w:r>
          </w:p>
        </w:tc>
        <w:tc>
          <w:tcPr>
            <w:tcW w:w="1701" w:type="dxa"/>
            <w:tcBorders>
              <w:top w:val="nil"/>
              <w:left w:val="nil"/>
              <w:bottom w:val="single" w:sz="4" w:space="0" w:color="000000"/>
              <w:right w:val="single" w:sz="4" w:space="0" w:color="000000"/>
            </w:tcBorders>
            <w:shd w:val="clear" w:color="auto" w:fill="auto"/>
            <w:noWrap/>
            <w:vAlign w:val="bottom"/>
            <w:hideMark/>
          </w:tcPr>
          <w:p w14:paraId="1EF8D1EE" w14:textId="77777777" w:rsidR="00E27E64" w:rsidRPr="00804989" w:rsidRDefault="00E27E64" w:rsidP="003F2991">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4A9A6250" w14:textId="77777777" w:rsidR="00E27E64" w:rsidRPr="00804989" w:rsidRDefault="00E27E64" w:rsidP="003F2991">
            <w:pPr>
              <w:jc w:val="right"/>
              <w:rPr>
                <w:color w:val="FF0000"/>
                <w:lang w:eastAsia="es-BO"/>
              </w:rPr>
            </w:pPr>
            <w:r w:rsidRPr="00804989">
              <w:rPr>
                <w:rFonts w:cs="Calibri"/>
                <w:color w:val="000000"/>
              </w:rPr>
              <w:t>305,7</w:t>
            </w:r>
          </w:p>
        </w:tc>
      </w:tr>
      <w:tr w:rsidR="00E27E64" w:rsidRPr="00804989" w14:paraId="01C189E1"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512DA133" w14:textId="77777777" w:rsidR="00E27E64" w:rsidRPr="00804989" w:rsidRDefault="00E27E64" w:rsidP="003F2991">
            <w:pPr>
              <w:jc w:val="right"/>
              <w:rPr>
                <w:color w:val="FF0000"/>
                <w:lang w:eastAsia="es-BO"/>
              </w:rPr>
            </w:pPr>
            <w:r w:rsidRPr="00804989">
              <w:rPr>
                <w:rFonts w:cs="Calibri"/>
                <w:color w:val="000000"/>
              </w:rPr>
              <w:t>7</w:t>
            </w:r>
          </w:p>
        </w:tc>
        <w:tc>
          <w:tcPr>
            <w:tcW w:w="6346" w:type="dxa"/>
            <w:tcBorders>
              <w:top w:val="nil"/>
              <w:left w:val="nil"/>
              <w:bottom w:val="single" w:sz="4" w:space="0" w:color="000000"/>
              <w:right w:val="single" w:sz="4" w:space="0" w:color="000000"/>
            </w:tcBorders>
            <w:shd w:val="clear" w:color="auto" w:fill="auto"/>
            <w:noWrap/>
            <w:vAlign w:val="bottom"/>
            <w:hideMark/>
          </w:tcPr>
          <w:p w14:paraId="5E8DF18D" w14:textId="77777777" w:rsidR="00E27E64" w:rsidRPr="00804989" w:rsidRDefault="00E27E64" w:rsidP="003F2991">
            <w:pPr>
              <w:rPr>
                <w:color w:val="FF0000"/>
                <w:lang w:eastAsia="es-BO"/>
              </w:rPr>
            </w:pPr>
            <w:r w:rsidRPr="00804989">
              <w:rPr>
                <w:rFonts w:cs="Calibri"/>
                <w:color w:val="000000"/>
              </w:rPr>
              <w:t>VIGA DE ARRIOSTRE DE HORMIGÓN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067887C4" w14:textId="77777777" w:rsidR="00E27E64" w:rsidRPr="00804989" w:rsidRDefault="00E27E64" w:rsidP="003F2991">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58FD2000" w14:textId="77777777" w:rsidR="00E27E64" w:rsidRPr="00804989" w:rsidRDefault="00E27E64" w:rsidP="003F2991">
            <w:pPr>
              <w:jc w:val="right"/>
              <w:rPr>
                <w:color w:val="FF0000"/>
                <w:lang w:eastAsia="es-BO"/>
              </w:rPr>
            </w:pPr>
            <w:r w:rsidRPr="00804989">
              <w:rPr>
                <w:rFonts w:cs="Calibri"/>
                <w:color w:val="000000"/>
              </w:rPr>
              <w:t>42</w:t>
            </w:r>
          </w:p>
        </w:tc>
      </w:tr>
      <w:tr w:rsidR="00E27E64" w:rsidRPr="00804989" w14:paraId="3E028F76"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8D32319" w14:textId="77777777" w:rsidR="00E27E64" w:rsidRPr="00804989" w:rsidRDefault="00E27E64" w:rsidP="003F2991">
            <w:pPr>
              <w:jc w:val="right"/>
              <w:rPr>
                <w:color w:val="FF0000"/>
                <w:lang w:eastAsia="es-BO"/>
              </w:rPr>
            </w:pPr>
            <w:r w:rsidRPr="00804989">
              <w:rPr>
                <w:rFonts w:cs="Calibri"/>
                <w:color w:val="000000"/>
              </w:rPr>
              <w:t>8</w:t>
            </w:r>
          </w:p>
        </w:tc>
        <w:tc>
          <w:tcPr>
            <w:tcW w:w="6346" w:type="dxa"/>
            <w:tcBorders>
              <w:top w:val="nil"/>
              <w:left w:val="nil"/>
              <w:bottom w:val="single" w:sz="4" w:space="0" w:color="000000"/>
              <w:right w:val="single" w:sz="4" w:space="0" w:color="000000"/>
            </w:tcBorders>
            <w:shd w:val="clear" w:color="auto" w:fill="auto"/>
            <w:noWrap/>
            <w:vAlign w:val="bottom"/>
            <w:hideMark/>
          </w:tcPr>
          <w:p w14:paraId="56F67649" w14:textId="77777777" w:rsidR="00E27E64" w:rsidRPr="00804989" w:rsidRDefault="00E27E64" w:rsidP="003F2991">
            <w:pPr>
              <w:rPr>
                <w:color w:val="FF0000"/>
                <w:lang w:eastAsia="es-BO"/>
              </w:rPr>
            </w:pPr>
            <w:r w:rsidRPr="00804989">
              <w:rPr>
                <w:rFonts w:cs="Calibri"/>
                <w:color w:val="000000"/>
              </w:rPr>
              <w:t>IMPERMEABILIZACIÓN CON CARTÓN ASFALTICO</w:t>
            </w:r>
          </w:p>
        </w:tc>
        <w:tc>
          <w:tcPr>
            <w:tcW w:w="1701" w:type="dxa"/>
            <w:tcBorders>
              <w:top w:val="nil"/>
              <w:left w:val="nil"/>
              <w:bottom w:val="single" w:sz="4" w:space="0" w:color="000000"/>
              <w:right w:val="single" w:sz="4" w:space="0" w:color="000000"/>
            </w:tcBorders>
            <w:shd w:val="clear" w:color="auto" w:fill="auto"/>
            <w:noWrap/>
            <w:vAlign w:val="bottom"/>
            <w:hideMark/>
          </w:tcPr>
          <w:p w14:paraId="4824B732"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4394C97D" w14:textId="77777777" w:rsidR="00E27E64" w:rsidRPr="00804989" w:rsidRDefault="00E27E64" w:rsidP="003F2991">
            <w:pPr>
              <w:jc w:val="right"/>
              <w:rPr>
                <w:color w:val="FF0000"/>
                <w:lang w:eastAsia="es-BO"/>
              </w:rPr>
            </w:pPr>
            <w:r w:rsidRPr="00804989">
              <w:rPr>
                <w:rFonts w:cs="Calibri"/>
                <w:color w:val="000000"/>
              </w:rPr>
              <w:t>190,8</w:t>
            </w:r>
          </w:p>
        </w:tc>
      </w:tr>
      <w:tr w:rsidR="00E27E64" w:rsidRPr="00804989" w14:paraId="10789807"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3466D8C" w14:textId="77777777" w:rsidR="00E27E64" w:rsidRPr="00804989" w:rsidRDefault="00E27E64" w:rsidP="003F2991">
            <w:pPr>
              <w:jc w:val="right"/>
              <w:rPr>
                <w:color w:val="FF0000"/>
                <w:lang w:eastAsia="es-BO"/>
              </w:rPr>
            </w:pPr>
            <w:r w:rsidRPr="00804989">
              <w:rPr>
                <w:rFonts w:cs="Calibri"/>
                <w:color w:val="000000"/>
              </w:rPr>
              <w:t>9</w:t>
            </w:r>
          </w:p>
        </w:tc>
        <w:tc>
          <w:tcPr>
            <w:tcW w:w="6346" w:type="dxa"/>
            <w:tcBorders>
              <w:top w:val="nil"/>
              <w:left w:val="nil"/>
              <w:bottom w:val="single" w:sz="4" w:space="0" w:color="000000"/>
              <w:right w:val="single" w:sz="4" w:space="0" w:color="000000"/>
            </w:tcBorders>
            <w:shd w:val="clear" w:color="auto" w:fill="auto"/>
            <w:noWrap/>
            <w:vAlign w:val="bottom"/>
            <w:hideMark/>
          </w:tcPr>
          <w:p w14:paraId="3FE558DE" w14:textId="77777777" w:rsidR="00E27E64" w:rsidRPr="00804989" w:rsidRDefault="00E27E64" w:rsidP="003F2991">
            <w:pPr>
              <w:rPr>
                <w:color w:val="FF0000"/>
                <w:lang w:eastAsia="es-BO"/>
              </w:rPr>
            </w:pPr>
            <w:r w:rsidRPr="00804989">
              <w:rPr>
                <w:rFonts w:cs="Calibri"/>
                <w:color w:val="000000"/>
              </w:rPr>
              <w:t>VIGA CADENA DE HORMIGÓN ARMADO (0,10X0,20)</w:t>
            </w:r>
          </w:p>
        </w:tc>
        <w:tc>
          <w:tcPr>
            <w:tcW w:w="1701" w:type="dxa"/>
            <w:tcBorders>
              <w:top w:val="nil"/>
              <w:left w:val="nil"/>
              <w:bottom w:val="single" w:sz="4" w:space="0" w:color="000000"/>
              <w:right w:val="single" w:sz="4" w:space="0" w:color="000000"/>
            </w:tcBorders>
            <w:shd w:val="clear" w:color="auto" w:fill="auto"/>
            <w:noWrap/>
            <w:vAlign w:val="bottom"/>
            <w:hideMark/>
          </w:tcPr>
          <w:p w14:paraId="5C8F21A7" w14:textId="77777777" w:rsidR="00E27E64" w:rsidRPr="00804989" w:rsidRDefault="00E27E64" w:rsidP="003F2991">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7A0AEED0" w14:textId="77777777" w:rsidR="00E27E64" w:rsidRPr="00804989" w:rsidRDefault="00E27E64" w:rsidP="003F2991">
            <w:pPr>
              <w:jc w:val="right"/>
              <w:rPr>
                <w:color w:val="FF0000"/>
                <w:lang w:eastAsia="es-BO"/>
              </w:rPr>
            </w:pPr>
            <w:r w:rsidRPr="00804989">
              <w:rPr>
                <w:rFonts w:cs="Calibri"/>
                <w:color w:val="000000"/>
              </w:rPr>
              <w:t>23,4</w:t>
            </w:r>
          </w:p>
        </w:tc>
      </w:tr>
      <w:tr w:rsidR="00E27E64" w:rsidRPr="00804989" w14:paraId="2DC084FE"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D6CFEC2" w14:textId="77777777" w:rsidR="00E27E64" w:rsidRPr="00804989" w:rsidRDefault="00E27E64" w:rsidP="003F2991">
            <w:pPr>
              <w:jc w:val="right"/>
              <w:rPr>
                <w:color w:val="FF0000"/>
                <w:lang w:eastAsia="es-BO"/>
              </w:rPr>
            </w:pPr>
            <w:r w:rsidRPr="00804989">
              <w:rPr>
                <w:rFonts w:cs="Calibri"/>
                <w:color w:val="000000"/>
              </w:rPr>
              <w:t>10</w:t>
            </w:r>
          </w:p>
        </w:tc>
        <w:tc>
          <w:tcPr>
            <w:tcW w:w="6346" w:type="dxa"/>
            <w:tcBorders>
              <w:top w:val="nil"/>
              <w:left w:val="nil"/>
              <w:bottom w:val="single" w:sz="4" w:space="0" w:color="000000"/>
              <w:right w:val="single" w:sz="4" w:space="0" w:color="000000"/>
            </w:tcBorders>
            <w:shd w:val="clear" w:color="auto" w:fill="auto"/>
            <w:noWrap/>
            <w:vAlign w:val="bottom"/>
            <w:hideMark/>
          </w:tcPr>
          <w:p w14:paraId="59765DD9" w14:textId="77777777" w:rsidR="00E27E64" w:rsidRPr="00804989" w:rsidRDefault="00E27E64" w:rsidP="003F2991">
            <w:pPr>
              <w:rPr>
                <w:color w:val="FF0000"/>
                <w:lang w:eastAsia="es-BO"/>
              </w:rPr>
            </w:pPr>
            <w:r w:rsidRPr="00804989">
              <w:rPr>
                <w:rFonts w:cs="Calibri"/>
                <w:color w:val="000000"/>
              </w:rPr>
              <w:t>VIGA DE MADERA DURA (2"X6")</w:t>
            </w:r>
          </w:p>
        </w:tc>
        <w:tc>
          <w:tcPr>
            <w:tcW w:w="1701" w:type="dxa"/>
            <w:tcBorders>
              <w:top w:val="nil"/>
              <w:left w:val="nil"/>
              <w:bottom w:val="single" w:sz="4" w:space="0" w:color="000000"/>
              <w:right w:val="single" w:sz="4" w:space="0" w:color="000000"/>
            </w:tcBorders>
            <w:shd w:val="clear" w:color="auto" w:fill="auto"/>
            <w:noWrap/>
            <w:vAlign w:val="bottom"/>
            <w:hideMark/>
          </w:tcPr>
          <w:p w14:paraId="2CFB33F6" w14:textId="77777777" w:rsidR="00E27E64" w:rsidRPr="00804989" w:rsidRDefault="00E27E64" w:rsidP="003F2991">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3C052DF3" w14:textId="77777777" w:rsidR="00E27E64" w:rsidRPr="00804989" w:rsidRDefault="00E27E64" w:rsidP="003F2991">
            <w:pPr>
              <w:jc w:val="right"/>
              <w:rPr>
                <w:color w:val="FF0000"/>
                <w:lang w:eastAsia="es-BO"/>
              </w:rPr>
            </w:pPr>
            <w:r w:rsidRPr="00804989">
              <w:rPr>
                <w:rFonts w:cs="Calibri"/>
                <w:color w:val="000000"/>
              </w:rPr>
              <w:t>36,6</w:t>
            </w:r>
          </w:p>
        </w:tc>
      </w:tr>
      <w:tr w:rsidR="00E27E64" w:rsidRPr="00804989" w14:paraId="03D349FC"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DBAC336" w14:textId="77777777" w:rsidR="00E27E64" w:rsidRPr="00804989" w:rsidRDefault="00E27E64" w:rsidP="003F2991">
            <w:pPr>
              <w:jc w:val="right"/>
              <w:rPr>
                <w:color w:val="FF0000"/>
                <w:lang w:eastAsia="es-BO"/>
              </w:rPr>
            </w:pPr>
            <w:r w:rsidRPr="00804989">
              <w:rPr>
                <w:rFonts w:cs="Calibri"/>
                <w:color w:val="000000"/>
              </w:rPr>
              <w:t>11</w:t>
            </w:r>
          </w:p>
        </w:tc>
        <w:tc>
          <w:tcPr>
            <w:tcW w:w="6346" w:type="dxa"/>
            <w:tcBorders>
              <w:top w:val="nil"/>
              <w:left w:val="nil"/>
              <w:bottom w:val="single" w:sz="4" w:space="0" w:color="000000"/>
              <w:right w:val="single" w:sz="4" w:space="0" w:color="000000"/>
            </w:tcBorders>
            <w:shd w:val="clear" w:color="auto" w:fill="auto"/>
            <w:noWrap/>
            <w:vAlign w:val="bottom"/>
            <w:hideMark/>
          </w:tcPr>
          <w:p w14:paraId="10DFDEA3" w14:textId="77777777" w:rsidR="00E27E64" w:rsidRPr="00804989" w:rsidRDefault="00E27E64" w:rsidP="003F2991">
            <w:pPr>
              <w:rPr>
                <w:color w:val="FF0000"/>
                <w:lang w:eastAsia="es-BO"/>
              </w:rPr>
            </w:pPr>
            <w:r w:rsidRPr="00804989">
              <w:rPr>
                <w:rFonts w:cs="Calibri"/>
                <w:color w:val="000000"/>
              </w:rPr>
              <w:t>ZAPATA DE HORMIGÓN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776CDBE4" w14:textId="77777777" w:rsidR="00E27E64" w:rsidRPr="00804989" w:rsidRDefault="00E27E64" w:rsidP="003F2991">
            <w:pPr>
              <w:rPr>
                <w:color w:val="FF0000"/>
                <w:lang w:eastAsia="es-BO"/>
              </w:rPr>
            </w:pPr>
            <w:r w:rsidRPr="00804989">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vAlign w:val="bottom"/>
            <w:hideMark/>
          </w:tcPr>
          <w:p w14:paraId="263CC160" w14:textId="77777777" w:rsidR="00E27E64" w:rsidRPr="00804989" w:rsidRDefault="00E27E64" w:rsidP="003F2991">
            <w:pPr>
              <w:jc w:val="right"/>
              <w:rPr>
                <w:color w:val="FF0000"/>
                <w:lang w:eastAsia="es-BO"/>
              </w:rPr>
            </w:pPr>
            <w:r w:rsidRPr="00804989">
              <w:rPr>
                <w:rFonts w:cs="Calibri"/>
                <w:color w:val="000000"/>
              </w:rPr>
              <w:t>1,2</w:t>
            </w:r>
          </w:p>
        </w:tc>
      </w:tr>
      <w:tr w:rsidR="00E27E64" w:rsidRPr="00804989" w14:paraId="2B6D44D0"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5BC9EE4F" w14:textId="77777777" w:rsidR="00E27E64" w:rsidRPr="00804989" w:rsidRDefault="00E27E64" w:rsidP="003F2991">
            <w:pPr>
              <w:jc w:val="right"/>
              <w:rPr>
                <w:color w:val="FF0000"/>
                <w:lang w:eastAsia="es-BO"/>
              </w:rPr>
            </w:pPr>
            <w:r w:rsidRPr="00804989">
              <w:rPr>
                <w:rFonts w:cs="Calibri"/>
                <w:color w:val="000000"/>
              </w:rPr>
              <w:t>12</w:t>
            </w:r>
          </w:p>
        </w:tc>
        <w:tc>
          <w:tcPr>
            <w:tcW w:w="6346" w:type="dxa"/>
            <w:tcBorders>
              <w:top w:val="nil"/>
              <w:left w:val="nil"/>
              <w:bottom w:val="single" w:sz="4" w:space="0" w:color="000000"/>
              <w:right w:val="single" w:sz="4" w:space="0" w:color="000000"/>
            </w:tcBorders>
            <w:shd w:val="clear" w:color="auto" w:fill="auto"/>
            <w:noWrap/>
            <w:vAlign w:val="bottom"/>
            <w:hideMark/>
          </w:tcPr>
          <w:p w14:paraId="6CC83B84" w14:textId="77777777" w:rsidR="00E27E64" w:rsidRPr="00804989" w:rsidRDefault="00E27E64" w:rsidP="003F2991">
            <w:pPr>
              <w:rPr>
                <w:color w:val="FF0000"/>
                <w:lang w:eastAsia="es-BO"/>
              </w:rPr>
            </w:pPr>
            <w:r w:rsidRPr="00804989">
              <w:rPr>
                <w:rFonts w:cs="Calibri"/>
                <w:color w:val="000000"/>
              </w:rPr>
              <w:t>COLUMNA DE MADERA CEPILLADA Y LIJADA (0,15X0,15)</w:t>
            </w:r>
          </w:p>
        </w:tc>
        <w:tc>
          <w:tcPr>
            <w:tcW w:w="1701" w:type="dxa"/>
            <w:tcBorders>
              <w:top w:val="nil"/>
              <w:left w:val="nil"/>
              <w:bottom w:val="single" w:sz="4" w:space="0" w:color="000000"/>
              <w:right w:val="single" w:sz="4" w:space="0" w:color="000000"/>
            </w:tcBorders>
            <w:shd w:val="clear" w:color="auto" w:fill="auto"/>
            <w:noWrap/>
            <w:vAlign w:val="bottom"/>
            <w:hideMark/>
          </w:tcPr>
          <w:p w14:paraId="58A02998" w14:textId="77777777" w:rsidR="00E27E64" w:rsidRPr="00804989" w:rsidRDefault="00E27E64" w:rsidP="003F2991">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136882C4" w14:textId="77777777" w:rsidR="00E27E64" w:rsidRPr="00804989" w:rsidRDefault="00E27E64" w:rsidP="003F2991">
            <w:pPr>
              <w:jc w:val="right"/>
              <w:rPr>
                <w:color w:val="FF0000"/>
                <w:lang w:eastAsia="es-BO"/>
              </w:rPr>
            </w:pPr>
            <w:r w:rsidRPr="00804989">
              <w:rPr>
                <w:rFonts w:cs="Calibri"/>
                <w:color w:val="000000"/>
              </w:rPr>
              <w:t>100,5</w:t>
            </w:r>
          </w:p>
        </w:tc>
      </w:tr>
      <w:tr w:rsidR="00E27E64" w:rsidRPr="00804989" w14:paraId="702E546A"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9F5AE77" w14:textId="77777777" w:rsidR="00E27E64" w:rsidRPr="00804989" w:rsidRDefault="00E27E64" w:rsidP="003F2991">
            <w:pPr>
              <w:jc w:val="right"/>
              <w:rPr>
                <w:color w:val="FF0000"/>
                <w:lang w:eastAsia="es-BO"/>
              </w:rPr>
            </w:pPr>
            <w:r w:rsidRPr="00804989">
              <w:rPr>
                <w:rFonts w:cs="Calibri"/>
                <w:color w:val="000000"/>
              </w:rPr>
              <w:t>13</w:t>
            </w:r>
          </w:p>
        </w:tc>
        <w:tc>
          <w:tcPr>
            <w:tcW w:w="6346" w:type="dxa"/>
            <w:tcBorders>
              <w:top w:val="nil"/>
              <w:left w:val="nil"/>
              <w:bottom w:val="single" w:sz="4" w:space="0" w:color="000000"/>
              <w:right w:val="single" w:sz="4" w:space="0" w:color="000000"/>
            </w:tcBorders>
            <w:shd w:val="clear" w:color="auto" w:fill="auto"/>
            <w:noWrap/>
            <w:vAlign w:val="bottom"/>
            <w:hideMark/>
          </w:tcPr>
          <w:p w14:paraId="0132C8FA" w14:textId="77777777" w:rsidR="00E27E64" w:rsidRPr="00804989" w:rsidRDefault="00E27E64" w:rsidP="003F2991">
            <w:pPr>
              <w:rPr>
                <w:color w:val="FF0000"/>
                <w:lang w:eastAsia="es-BO"/>
              </w:rPr>
            </w:pPr>
            <w:r w:rsidRPr="00804989">
              <w:rPr>
                <w:rFonts w:cs="Calibri"/>
                <w:color w:val="000000"/>
              </w:rPr>
              <w:t>MURO DE LADRILLO DE 6H C/MORTERO DE CEMENTO (24X15X10)</w:t>
            </w:r>
          </w:p>
        </w:tc>
        <w:tc>
          <w:tcPr>
            <w:tcW w:w="1701" w:type="dxa"/>
            <w:tcBorders>
              <w:top w:val="nil"/>
              <w:left w:val="nil"/>
              <w:bottom w:val="single" w:sz="4" w:space="0" w:color="000000"/>
              <w:right w:val="single" w:sz="4" w:space="0" w:color="000000"/>
            </w:tcBorders>
            <w:shd w:val="clear" w:color="auto" w:fill="auto"/>
            <w:noWrap/>
            <w:vAlign w:val="bottom"/>
            <w:hideMark/>
          </w:tcPr>
          <w:p w14:paraId="1454C5B6"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13319503" w14:textId="77777777" w:rsidR="00E27E64" w:rsidRPr="00804989" w:rsidRDefault="00E27E64" w:rsidP="003F2991">
            <w:pPr>
              <w:jc w:val="right"/>
              <w:rPr>
                <w:color w:val="FF0000"/>
                <w:lang w:eastAsia="es-BO"/>
              </w:rPr>
            </w:pPr>
            <w:r w:rsidRPr="00804989">
              <w:rPr>
                <w:rFonts w:cs="Calibri"/>
                <w:color w:val="000000"/>
              </w:rPr>
              <w:t>4113</w:t>
            </w:r>
          </w:p>
        </w:tc>
      </w:tr>
      <w:tr w:rsidR="00E27E64" w:rsidRPr="00804989" w14:paraId="6C78ACDF"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C69512B" w14:textId="77777777" w:rsidR="00E27E64" w:rsidRPr="00804989" w:rsidRDefault="00E27E64" w:rsidP="003F2991">
            <w:pPr>
              <w:jc w:val="right"/>
              <w:rPr>
                <w:color w:val="FF0000"/>
                <w:lang w:eastAsia="es-BO"/>
              </w:rPr>
            </w:pPr>
            <w:r w:rsidRPr="00804989">
              <w:rPr>
                <w:rFonts w:cs="Calibri"/>
                <w:color w:val="000000"/>
              </w:rPr>
              <w:t>14</w:t>
            </w:r>
          </w:p>
        </w:tc>
        <w:tc>
          <w:tcPr>
            <w:tcW w:w="6346" w:type="dxa"/>
            <w:tcBorders>
              <w:top w:val="nil"/>
              <w:left w:val="nil"/>
              <w:bottom w:val="single" w:sz="4" w:space="0" w:color="000000"/>
              <w:right w:val="single" w:sz="4" w:space="0" w:color="000000"/>
            </w:tcBorders>
            <w:shd w:val="clear" w:color="auto" w:fill="auto"/>
            <w:noWrap/>
            <w:vAlign w:val="bottom"/>
            <w:hideMark/>
          </w:tcPr>
          <w:p w14:paraId="2F5BBB02" w14:textId="77777777" w:rsidR="00E27E64" w:rsidRPr="00804989" w:rsidRDefault="00E27E64" w:rsidP="003F2991">
            <w:pPr>
              <w:rPr>
                <w:color w:val="FF0000"/>
                <w:lang w:eastAsia="es-BO"/>
              </w:rPr>
            </w:pPr>
            <w:r w:rsidRPr="00804989">
              <w:rPr>
                <w:rFonts w:cs="Calibri"/>
                <w:color w:val="000000"/>
              </w:rPr>
              <w:t>DINTEL DE LADRILLO ARMADO (6H)</w:t>
            </w:r>
          </w:p>
        </w:tc>
        <w:tc>
          <w:tcPr>
            <w:tcW w:w="1701" w:type="dxa"/>
            <w:tcBorders>
              <w:top w:val="nil"/>
              <w:left w:val="nil"/>
              <w:bottom w:val="single" w:sz="4" w:space="0" w:color="000000"/>
              <w:right w:val="single" w:sz="4" w:space="0" w:color="000000"/>
            </w:tcBorders>
            <w:shd w:val="clear" w:color="auto" w:fill="auto"/>
            <w:noWrap/>
            <w:vAlign w:val="bottom"/>
            <w:hideMark/>
          </w:tcPr>
          <w:p w14:paraId="6D221424" w14:textId="77777777" w:rsidR="00E27E64" w:rsidRPr="00804989" w:rsidRDefault="00E27E64" w:rsidP="003F2991">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4F6B8FCE" w14:textId="77777777" w:rsidR="00E27E64" w:rsidRPr="00804989" w:rsidRDefault="00E27E64" w:rsidP="003F2991">
            <w:pPr>
              <w:jc w:val="right"/>
              <w:rPr>
                <w:color w:val="FF0000"/>
                <w:lang w:eastAsia="es-BO"/>
              </w:rPr>
            </w:pPr>
            <w:r w:rsidRPr="00804989">
              <w:rPr>
                <w:rFonts w:cs="Calibri"/>
                <w:color w:val="000000"/>
              </w:rPr>
              <w:t>150</w:t>
            </w:r>
          </w:p>
        </w:tc>
      </w:tr>
      <w:tr w:rsidR="00E27E64" w:rsidRPr="00804989" w14:paraId="7F0208D5"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C8CDB73" w14:textId="77777777" w:rsidR="00E27E64" w:rsidRPr="00804989" w:rsidRDefault="00E27E64" w:rsidP="003F2991">
            <w:pPr>
              <w:jc w:val="right"/>
              <w:rPr>
                <w:color w:val="FF0000"/>
                <w:lang w:eastAsia="es-BO"/>
              </w:rPr>
            </w:pPr>
            <w:r w:rsidRPr="00804989">
              <w:rPr>
                <w:rFonts w:cs="Calibri"/>
                <w:color w:val="000000"/>
              </w:rPr>
              <w:t>15</w:t>
            </w:r>
          </w:p>
        </w:tc>
        <w:tc>
          <w:tcPr>
            <w:tcW w:w="6346" w:type="dxa"/>
            <w:tcBorders>
              <w:top w:val="nil"/>
              <w:left w:val="nil"/>
              <w:bottom w:val="single" w:sz="4" w:space="0" w:color="000000"/>
              <w:right w:val="single" w:sz="4" w:space="0" w:color="000000"/>
            </w:tcBorders>
            <w:shd w:val="clear" w:color="auto" w:fill="auto"/>
            <w:noWrap/>
            <w:vAlign w:val="bottom"/>
            <w:hideMark/>
          </w:tcPr>
          <w:p w14:paraId="72CBAF1B" w14:textId="77777777" w:rsidR="00E27E64" w:rsidRPr="00804989" w:rsidRDefault="00E27E64" w:rsidP="003F2991">
            <w:pPr>
              <w:rPr>
                <w:color w:val="FF0000"/>
                <w:lang w:eastAsia="es-BO"/>
              </w:rPr>
            </w:pPr>
            <w:r w:rsidRPr="00804989">
              <w:rPr>
                <w:rFonts w:cs="Calibri"/>
                <w:color w:val="000000"/>
              </w:rPr>
              <w:t xml:space="preserve">CUBIERTA DE CALAMINA GALVANIZADA TRAPEZOIDAL </w:t>
            </w:r>
            <w:proofErr w:type="spellStart"/>
            <w:r w:rsidRPr="00804989">
              <w:rPr>
                <w:rFonts w:cs="Calibri"/>
                <w:color w:val="000000"/>
              </w:rPr>
              <w:t>Nro</w:t>
            </w:r>
            <w:proofErr w:type="spellEnd"/>
            <w:r w:rsidRPr="00804989">
              <w:rPr>
                <w:rFonts w:cs="Calibri"/>
                <w:color w:val="000000"/>
              </w:rPr>
              <w:t xml:space="preserve"> 28 PREPINTADA  C/MADERAMEN</w:t>
            </w:r>
          </w:p>
        </w:tc>
        <w:tc>
          <w:tcPr>
            <w:tcW w:w="1701" w:type="dxa"/>
            <w:tcBorders>
              <w:top w:val="nil"/>
              <w:left w:val="nil"/>
              <w:bottom w:val="single" w:sz="4" w:space="0" w:color="000000"/>
              <w:right w:val="single" w:sz="4" w:space="0" w:color="000000"/>
            </w:tcBorders>
            <w:shd w:val="clear" w:color="auto" w:fill="auto"/>
            <w:noWrap/>
            <w:vAlign w:val="bottom"/>
            <w:hideMark/>
          </w:tcPr>
          <w:p w14:paraId="0B09810B"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06A83B92" w14:textId="77777777" w:rsidR="00E27E64" w:rsidRPr="00804989" w:rsidRDefault="00E27E64" w:rsidP="003F2991">
            <w:pPr>
              <w:jc w:val="right"/>
              <w:rPr>
                <w:color w:val="FF0000"/>
                <w:lang w:eastAsia="es-BO"/>
              </w:rPr>
            </w:pPr>
            <w:r w:rsidRPr="00804989">
              <w:rPr>
                <w:rFonts w:cs="Calibri"/>
                <w:color w:val="000000"/>
              </w:rPr>
              <w:t>2466,9</w:t>
            </w:r>
          </w:p>
        </w:tc>
      </w:tr>
      <w:tr w:rsidR="00E27E64" w:rsidRPr="00804989" w14:paraId="6C2F04C4"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C19C772" w14:textId="77777777" w:rsidR="00E27E64" w:rsidRPr="00804989" w:rsidRDefault="00E27E64" w:rsidP="003F2991">
            <w:pPr>
              <w:jc w:val="right"/>
              <w:rPr>
                <w:color w:val="FF0000"/>
                <w:lang w:eastAsia="es-BO"/>
              </w:rPr>
            </w:pPr>
            <w:r w:rsidRPr="00804989">
              <w:rPr>
                <w:rFonts w:cs="Calibri"/>
                <w:color w:val="000000"/>
              </w:rPr>
              <w:t>16</w:t>
            </w:r>
          </w:p>
        </w:tc>
        <w:tc>
          <w:tcPr>
            <w:tcW w:w="6346" w:type="dxa"/>
            <w:tcBorders>
              <w:top w:val="nil"/>
              <w:left w:val="nil"/>
              <w:bottom w:val="single" w:sz="4" w:space="0" w:color="000000"/>
              <w:right w:val="single" w:sz="4" w:space="0" w:color="000000"/>
            </w:tcBorders>
            <w:shd w:val="clear" w:color="auto" w:fill="auto"/>
            <w:noWrap/>
            <w:vAlign w:val="bottom"/>
            <w:hideMark/>
          </w:tcPr>
          <w:p w14:paraId="540521D3" w14:textId="77777777" w:rsidR="00E27E64" w:rsidRPr="00804989" w:rsidRDefault="00E27E64" w:rsidP="003F2991">
            <w:pPr>
              <w:rPr>
                <w:color w:val="FF0000"/>
                <w:lang w:eastAsia="es-BO"/>
              </w:rPr>
            </w:pPr>
            <w:r w:rsidRPr="00804989">
              <w:rPr>
                <w:rFonts w:cs="Calibri"/>
                <w:color w:val="000000"/>
              </w:rPr>
              <w:t xml:space="preserve">CUMBRERA DE CALAMINA GALVANIZADA PLANA </w:t>
            </w:r>
            <w:proofErr w:type="spellStart"/>
            <w:r w:rsidRPr="00804989">
              <w:rPr>
                <w:rFonts w:cs="Calibri"/>
                <w:color w:val="000000"/>
              </w:rPr>
              <w:t>Nro</w:t>
            </w:r>
            <w:proofErr w:type="spellEnd"/>
            <w:r w:rsidRPr="00804989">
              <w:rPr>
                <w:rFonts w:cs="Calibri"/>
                <w:color w:val="000000"/>
              </w:rPr>
              <w:t xml:space="preserve"> 28 PREPINTADA</w:t>
            </w:r>
          </w:p>
        </w:tc>
        <w:tc>
          <w:tcPr>
            <w:tcW w:w="1701" w:type="dxa"/>
            <w:tcBorders>
              <w:top w:val="nil"/>
              <w:left w:val="nil"/>
              <w:bottom w:val="single" w:sz="4" w:space="0" w:color="000000"/>
              <w:right w:val="single" w:sz="4" w:space="0" w:color="000000"/>
            </w:tcBorders>
            <w:shd w:val="clear" w:color="auto" w:fill="auto"/>
            <w:noWrap/>
            <w:vAlign w:val="bottom"/>
            <w:hideMark/>
          </w:tcPr>
          <w:p w14:paraId="63EF8B72" w14:textId="77777777" w:rsidR="00E27E64" w:rsidRPr="00804989" w:rsidRDefault="00E27E64" w:rsidP="003F2991">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77C56E8D" w14:textId="77777777" w:rsidR="00E27E64" w:rsidRPr="00804989" w:rsidRDefault="00E27E64" w:rsidP="003F2991">
            <w:pPr>
              <w:jc w:val="right"/>
              <w:rPr>
                <w:color w:val="FF0000"/>
                <w:lang w:eastAsia="es-BO"/>
              </w:rPr>
            </w:pPr>
            <w:r w:rsidRPr="00804989">
              <w:rPr>
                <w:rFonts w:cs="Calibri"/>
                <w:color w:val="000000"/>
              </w:rPr>
              <w:t>274,5</w:t>
            </w:r>
          </w:p>
        </w:tc>
      </w:tr>
      <w:tr w:rsidR="00E27E64" w:rsidRPr="00804989" w14:paraId="58559C27"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2D6C29F" w14:textId="77777777" w:rsidR="00E27E64" w:rsidRPr="00804989" w:rsidRDefault="00E27E64" w:rsidP="003F2991">
            <w:pPr>
              <w:jc w:val="right"/>
              <w:rPr>
                <w:color w:val="FF0000"/>
                <w:lang w:eastAsia="es-BO"/>
              </w:rPr>
            </w:pPr>
            <w:r w:rsidRPr="00804989">
              <w:rPr>
                <w:rFonts w:cs="Calibri"/>
                <w:color w:val="000000"/>
              </w:rPr>
              <w:t>17</w:t>
            </w:r>
          </w:p>
        </w:tc>
        <w:tc>
          <w:tcPr>
            <w:tcW w:w="6346" w:type="dxa"/>
            <w:tcBorders>
              <w:top w:val="nil"/>
              <w:left w:val="nil"/>
              <w:bottom w:val="single" w:sz="4" w:space="0" w:color="000000"/>
              <w:right w:val="single" w:sz="4" w:space="0" w:color="000000"/>
            </w:tcBorders>
            <w:shd w:val="clear" w:color="auto" w:fill="auto"/>
            <w:noWrap/>
            <w:vAlign w:val="bottom"/>
            <w:hideMark/>
          </w:tcPr>
          <w:p w14:paraId="63F52B7F" w14:textId="77777777" w:rsidR="00E27E64" w:rsidRPr="00804989" w:rsidRDefault="00E27E64" w:rsidP="003F2991">
            <w:pPr>
              <w:rPr>
                <w:color w:val="FF0000"/>
                <w:lang w:eastAsia="es-BO"/>
              </w:rPr>
            </w:pPr>
            <w:r w:rsidRPr="00804989">
              <w:rPr>
                <w:rFonts w:cs="Calibri"/>
                <w:color w:val="000000"/>
              </w:rPr>
              <w:t>PROVISIÓN Y COLOCADO CIELO RASO DE PLACA DE PVC</w:t>
            </w:r>
          </w:p>
        </w:tc>
        <w:tc>
          <w:tcPr>
            <w:tcW w:w="1701" w:type="dxa"/>
            <w:tcBorders>
              <w:top w:val="nil"/>
              <w:left w:val="nil"/>
              <w:bottom w:val="single" w:sz="4" w:space="0" w:color="000000"/>
              <w:right w:val="single" w:sz="4" w:space="0" w:color="000000"/>
            </w:tcBorders>
            <w:shd w:val="clear" w:color="auto" w:fill="auto"/>
            <w:noWrap/>
            <w:vAlign w:val="bottom"/>
            <w:hideMark/>
          </w:tcPr>
          <w:p w14:paraId="4F9289E4"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43C0D91A" w14:textId="77777777" w:rsidR="00E27E64" w:rsidRPr="00804989" w:rsidRDefault="00E27E64" w:rsidP="003F2991">
            <w:pPr>
              <w:jc w:val="right"/>
              <w:rPr>
                <w:color w:val="FF0000"/>
                <w:lang w:eastAsia="es-BO"/>
              </w:rPr>
            </w:pPr>
            <w:r w:rsidRPr="00804989">
              <w:rPr>
                <w:rFonts w:cs="Calibri"/>
                <w:color w:val="000000"/>
              </w:rPr>
              <w:t>1666,5</w:t>
            </w:r>
          </w:p>
        </w:tc>
      </w:tr>
      <w:tr w:rsidR="00E27E64" w:rsidRPr="00804989" w14:paraId="020B49C4"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754589C" w14:textId="77777777" w:rsidR="00E27E64" w:rsidRPr="00804989" w:rsidRDefault="00E27E64" w:rsidP="003F2991">
            <w:pPr>
              <w:jc w:val="right"/>
              <w:rPr>
                <w:color w:val="FF0000"/>
                <w:lang w:eastAsia="es-BO"/>
              </w:rPr>
            </w:pPr>
            <w:r w:rsidRPr="00804989">
              <w:rPr>
                <w:rFonts w:cs="Calibri"/>
                <w:color w:val="000000"/>
              </w:rPr>
              <w:t>18</w:t>
            </w:r>
          </w:p>
        </w:tc>
        <w:tc>
          <w:tcPr>
            <w:tcW w:w="6346" w:type="dxa"/>
            <w:tcBorders>
              <w:top w:val="nil"/>
              <w:left w:val="nil"/>
              <w:bottom w:val="single" w:sz="4" w:space="0" w:color="000000"/>
              <w:right w:val="single" w:sz="4" w:space="0" w:color="000000"/>
            </w:tcBorders>
            <w:shd w:val="clear" w:color="auto" w:fill="auto"/>
            <w:noWrap/>
            <w:vAlign w:val="bottom"/>
            <w:hideMark/>
          </w:tcPr>
          <w:p w14:paraId="29D84DB6" w14:textId="77777777" w:rsidR="00E27E64" w:rsidRPr="00804989" w:rsidRDefault="00E27E64" w:rsidP="003F2991">
            <w:pPr>
              <w:rPr>
                <w:color w:val="FF0000"/>
                <w:lang w:eastAsia="es-BO"/>
              </w:rPr>
            </w:pPr>
            <w:r w:rsidRPr="00804989">
              <w:rPr>
                <w:rFonts w:cs="Calibri"/>
                <w:color w:val="000000"/>
              </w:rPr>
              <w:t>REVOQUE INTERIOR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6A2A0E50"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6A74130A" w14:textId="77777777" w:rsidR="00E27E64" w:rsidRPr="00804989" w:rsidRDefault="00E27E64" w:rsidP="003F2991">
            <w:pPr>
              <w:jc w:val="right"/>
              <w:rPr>
                <w:color w:val="FF0000"/>
                <w:lang w:eastAsia="es-BO"/>
              </w:rPr>
            </w:pPr>
            <w:r w:rsidRPr="00804989">
              <w:rPr>
                <w:rFonts w:cs="Calibri"/>
                <w:color w:val="000000"/>
              </w:rPr>
              <w:t>5347,2</w:t>
            </w:r>
          </w:p>
        </w:tc>
      </w:tr>
      <w:tr w:rsidR="00E27E64" w:rsidRPr="00804989" w14:paraId="528E749A"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619A399" w14:textId="77777777" w:rsidR="00E27E64" w:rsidRPr="00804989" w:rsidRDefault="00E27E64" w:rsidP="003F2991">
            <w:pPr>
              <w:jc w:val="right"/>
              <w:rPr>
                <w:color w:val="FF0000"/>
                <w:lang w:eastAsia="es-BO"/>
              </w:rPr>
            </w:pPr>
            <w:r w:rsidRPr="00804989">
              <w:rPr>
                <w:rFonts w:cs="Calibri"/>
                <w:color w:val="000000"/>
              </w:rPr>
              <w:t>19</w:t>
            </w:r>
          </w:p>
        </w:tc>
        <w:tc>
          <w:tcPr>
            <w:tcW w:w="6346" w:type="dxa"/>
            <w:tcBorders>
              <w:top w:val="nil"/>
              <w:left w:val="nil"/>
              <w:bottom w:val="single" w:sz="4" w:space="0" w:color="000000"/>
              <w:right w:val="single" w:sz="4" w:space="0" w:color="000000"/>
            </w:tcBorders>
            <w:shd w:val="clear" w:color="auto" w:fill="auto"/>
            <w:noWrap/>
            <w:vAlign w:val="bottom"/>
            <w:hideMark/>
          </w:tcPr>
          <w:p w14:paraId="20A5CB53" w14:textId="77777777" w:rsidR="00E27E64" w:rsidRPr="00804989" w:rsidRDefault="00E27E64" w:rsidP="003F2991">
            <w:pPr>
              <w:rPr>
                <w:color w:val="FF0000"/>
                <w:lang w:eastAsia="es-BO"/>
              </w:rPr>
            </w:pPr>
            <w:r w:rsidRPr="00804989">
              <w:rPr>
                <w:rFonts w:cs="Calibri"/>
                <w:color w:val="000000"/>
              </w:rPr>
              <w:t>PINTURA INTERIOR LATEX</w:t>
            </w:r>
          </w:p>
        </w:tc>
        <w:tc>
          <w:tcPr>
            <w:tcW w:w="1701" w:type="dxa"/>
            <w:tcBorders>
              <w:top w:val="nil"/>
              <w:left w:val="nil"/>
              <w:bottom w:val="single" w:sz="4" w:space="0" w:color="000000"/>
              <w:right w:val="single" w:sz="4" w:space="0" w:color="000000"/>
            </w:tcBorders>
            <w:shd w:val="clear" w:color="auto" w:fill="auto"/>
            <w:noWrap/>
            <w:vAlign w:val="bottom"/>
            <w:hideMark/>
          </w:tcPr>
          <w:p w14:paraId="1375F61A"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F6F0E90" w14:textId="77777777" w:rsidR="00E27E64" w:rsidRPr="00804989" w:rsidRDefault="00E27E64" w:rsidP="003F2991">
            <w:pPr>
              <w:jc w:val="right"/>
              <w:rPr>
                <w:color w:val="FF0000"/>
                <w:lang w:eastAsia="es-BO"/>
              </w:rPr>
            </w:pPr>
            <w:r w:rsidRPr="00804989">
              <w:rPr>
                <w:rFonts w:cs="Calibri"/>
                <w:color w:val="000000"/>
              </w:rPr>
              <w:t>4963,8</w:t>
            </w:r>
          </w:p>
        </w:tc>
      </w:tr>
      <w:tr w:rsidR="00E27E64" w:rsidRPr="00804989" w14:paraId="409DDE20"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E1C28AD" w14:textId="77777777" w:rsidR="00E27E64" w:rsidRPr="00804989" w:rsidRDefault="00E27E64" w:rsidP="003F2991">
            <w:pPr>
              <w:jc w:val="right"/>
              <w:rPr>
                <w:color w:val="FF0000"/>
                <w:lang w:eastAsia="es-BO"/>
              </w:rPr>
            </w:pPr>
            <w:r w:rsidRPr="00804989">
              <w:rPr>
                <w:rFonts w:cs="Calibri"/>
                <w:color w:val="000000"/>
              </w:rPr>
              <w:t>20</w:t>
            </w:r>
          </w:p>
        </w:tc>
        <w:tc>
          <w:tcPr>
            <w:tcW w:w="6346" w:type="dxa"/>
            <w:tcBorders>
              <w:top w:val="nil"/>
              <w:left w:val="nil"/>
              <w:bottom w:val="single" w:sz="4" w:space="0" w:color="000000"/>
              <w:right w:val="single" w:sz="4" w:space="0" w:color="000000"/>
            </w:tcBorders>
            <w:shd w:val="clear" w:color="auto" w:fill="auto"/>
            <w:noWrap/>
            <w:vAlign w:val="bottom"/>
            <w:hideMark/>
          </w:tcPr>
          <w:p w14:paraId="59514638" w14:textId="77777777" w:rsidR="00E27E64" w:rsidRPr="00804989" w:rsidRDefault="00E27E64" w:rsidP="003F2991">
            <w:pPr>
              <w:rPr>
                <w:color w:val="FF0000"/>
                <w:lang w:eastAsia="es-BO"/>
              </w:rPr>
            </w:pPr>
            <w:r w:rsidRPr="00804989">
              <w:rPr>
                <w:rFonts w:cs="Calibri"/>
                <w:color w:val="000000"/>
              </w:rPr>
              <w:t>REVOQUE EXTERIOR DE CEMENTO</w:t>
            </w:r>
          </w:p>
        </w:tc>
        <w:tc>
          <w:tcPr>
            <w:tcW w:w="1701" w:type="dxa"/>
            <w:tcBorders>
              <w:top w:val="nil"/>
              <w:left w:val="nil"/>
              <w:bottom w:val="single" w:sz="4" w:space="0" w:color="000000"/>
              <w:right w:val="single" w:sz="4" w:space="0" w:color="000000"/>
            </w:tcBorders>
            <w:shd w:val="clear" w:color="auto" w:fill="auto"/>
            <w:noWrap/>
            <w:vAlign w:val="bottom"/>
            <w:hideMark/>
          </w:tcPr>
          <w:p w14:paraId="1DFFB63A"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75FE876A" w14:textId="77777777" w:rsidR="00E27E64" w:rsidRPr="00804989" w:rsidRDefault="00E27E64" w:rsidP="003F2991">
            <w:pPr>
              <w:jc w:val="right"/>
              <w:rPr>
                <w:color w:val="FF0000"/>
                <w:lang w:eastAsia="es-BO"/>
              </w:rPr>
            </w:pPr>
            <w:r w:rsidRPr="00804989">
              <w:rPr>
                <w:rFonts w:cs="Calibri"/>
                <w:color w:val="000000"/>
              </w:rPr>
              <w:t>1790,7</w:t>
            </w:r>
          </w:p>
        </w:tc>
      </w:tr>
      <w:tr w:rsidR="00E27E64" w:rsidRPr="00804989" w14:paraId="25640933"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35F4BC5" w14:textId="77777777" w:rsidR="00E27E64" w:rsidRPr="00804989" w:rsidRDefault="00E27E64" w:rsidP="003F2991">
            <w:pPr>
              <w:jc w:val="right"/>
              <w:rPr>
                <w:color w:val="FF0000"/>
                <w:lang w:eastAsia="es-BO"/>
              </w:rPr>
            </w:pPr>
            <w:r w:rsidRPr="00804989">
              <w:rPr>
                <w:rFonts w:cs="Calibri"/>
                <w:color w:val="000000"/>
              </w:rPr>
              <w:t>21</w:t>
            </w:r>
          </w:p>
        </w:tc>
        <w:tc>
          <w:tcPr>
            <w:tcW w:w="6346" w:type="dxa"/>
            <w:tcBorders>
              <w:top w:val="nil"/>
              <w:left w:val="nil"/>
              <w:bottom w:val="single" w:sz="4" w:space="0" w:color="000000"/>
              <w:right w:val="single" w:sz="4" w:space="0" w:color="000000"/>
            </w:tcBorders>
            <w:shd w:val="clear" w:color="auto" w:fill="auto"/>
            <w:noWrap/>
            <w:vAlign w:val="bottom"/>
            <w:hideMark/>
          </w:tcPr>
          <w:p w14:paraId="79EA6562" w14:textId="77777777" w:rsidR="00E27E64" w:rsidRPr="00804989" w:rsidRDefault="00E27E64" w:rsidP="003F2991">
            <w:pPr>
              <w:rPr>
                <w:color w:val="FF0000"/>
                <w:lang w:eastAsia="es-BO"/>
              </w:rPr>
            </w:pPr>
            <w:r w:rsidRPr="00804989">
              <w:rPr>
                <w:rFonts w:cs="Calibri"/>
                <w:color w:val="000000"/>
              </w:rPr>
              <w:t>PINTURA EXTERIOR LATEX</w:t>
            </w:r>
          </w:p>
        </w:tc>
        <w:tc>
          <w:tcPr>
            <w:tcW w:w="1701" w:type="dxa"/>
            <w:tcBorders>
              <w:top w:val="nil"/>
              <w:left w:val="nil"/>
              <w:bottom w:val="single" w:sz="4" w:space="0" w:color="000000"/>
              <w:right w:val="single" w:sz="4" w:space="0" w:color="000000"/>
            </w:tcBorders>
            <w:shd w:val="clear" w:color="auto" w:fill="auto"/>
            <w:noWrap/>
            <w:vAlign w:val="bottom"/>
            <w:hideMark/>
          </w:tcPr>
          <w:p w14:paraId="30404FDF"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E44EDD0" w14:textId="77777777" w:rsidR="00E27E64" w:rsidRPr="00804989" w:rsidRDefault="00E27E64" w:rsidP="003F2991">
            <w:pPr>
              <w:jc w:val="right"/>
              <w:rPr>
                <w:color w:val="FF0000"/>
                <w:lang w:eastAsia="es-BO"/>
              </w:rPr>
            </w:pPr>
            <w:r w:rsidRPr="00804989">
              <w:rPr>
                <w:rFonts w:cs="Calibri"/>
                <w:color w:val="000000"/>
              </w:rPr>
              <w:t>1784,7</w:t>
            </w:r>
          </w:p>
        </w:tc>
      </w:tr>
      <w:tr w:rsidR="00E27E64" w:rsidRPr="00804989" w14:paraId="4955C7D6"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9C1ABB1" w14:textId="77777777" w:rsidR="00E27E64" w:rsidRPr="00804989" w:rsidRDefault="00E27E64" w:rsidP="003F2991">
            <w:pPr>
              <w:jc w:val="right"/>
              <w:rPr>
                <w:color w:val="FF0000"/>
                <w:lang w:eastAsia="es-BO"/>
              </w:rPr>
            </w:pPr>
            <w:r w:rsidRPr="00804989">
              <w:rPr>
                <w:rFonts w:cs="Calibri"/>
                <w:color w:val="000000"/>
              </w:rPr>
              <w:t>22</w:t>
            </w:r>
          </w:p>
        </w:tc>
        <w:tc>
          <w:tcPr>
            <w:tcW w:w="6346" w:type="dxa"/>
            <w:tcBorders>
              <w:top w:val="nil"/>
              <w:left w:val="nil"/>
              <w:bottom w:val="single" w:sz="4" w:space="0" w:color="000000"/>
              <w:right w:val="single" w:sz="4" w:space="0" w:color="000000"/>
            </w:tcBorders>
            <w:shd w:val="clear" w:color="auto" w:fill="auto"/>
            <w:noWrap/>
            <w:vAlign w:val="bottom"/>
            <w:hideMark/>
          </w:tcPr>
          <w:p w14:paraId="65E467AF" w14:textId="77777777" w:rsidR="00E27E64" w:rsidRPr="00804989" w:rsidRDefault="00E27E64" w:rsidP="003F2991">
            <w:pPr>
              <w:rPr>
                <w:color w:val="FF0000"/>
                <w:lang w:eastAsia="es-BO"/>
              </w:rPr>
            </w:pPr>
            <w:r w:rsidRPr="00804989">
              <w:rPr>
                <w:rFonts w:cs="Calibri"/>
                <w:color w:val="000000"/>
              </w:rPr>
              <w:t>IMPERMEABILIZANTE PARA MURO LADRILLO VISTO</w:t>
            </w:r>
          </w:p>
        </w:tc>
        <w:tc>
          <w:tcPr>
            <w:tcW w:w="1701" w:type="dxa"/>
            <w:tcBorders>
              <w:top w:val="nil"/>
              <w:left w:val="nil"/>
              <w:bottom w:val="single" w:sz="4" w:space="0" w:color="000000"/>
              <w:right w:val="single" w:sz="4" w:space="0" w:color="000000"/>
            </w:tcBorders>
            <w:shd w:val="clear" w:color="auto" w:fill="auto"/>
            <w:noWrap/>
            <w:vAlign w:val="bottom"/>
            <w:hideMark/>
          </w:tcPr>
          <w:p w14:paraId="066AA23C"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43DE7C5D" w14:textId="77777777" w:rsidR="00E27E64" w:rsidRPr="00804989" w:rsidRDefault="00E27E64" w:rsidP="003F2991">
            <w:pPr>
              <w:jc w:val="right"/>
              <w:rPr>
                <w:color w:val="FF0000"/>
                <w:lang w:eastAsia="es-BO"/>
              </w:rPr>
            </w:pPr>
            <w:r w:rsidRPr="00804989">
              <w:rPr>
                <w:rFonts w:cs="Calibri"/>
                <w:color w:val="000000"/>
              </w:rPr>
              <w:t>1521,3</w:t>
            </w:r>
          </w:p>
        </w:tc>
      </w:tr>
      <w:tr w:rsidR="00E27E64" w:rsidRPr="00804989" w14:paraId="023A8D3D"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AE04497" w14:textId="77777777" w:rsidR="00E27E64" w:rsidRPr="00804989" w:rsidRDefault="00E27E64" w:rsidP="003F2991">
            <w:pPr>
              <w:jc w:val="right"/>
              <w:rPr>
                <w:color w:val="FF0000"/>
                <w:lang w:eastAsia="es-BO"/>
              </w:rPr>
            </w:pPr>
            <w:r w:rsidRPr="00804989">
              <w:rPr>
                <w:rFonts w:cs="Calibri"/>
                <w:color w:val="000000"/>
              </w:rPr>
              <w:t>23</w:t>
            </w:r>
          </w:p>
        </w:tc>
        <w:tc>
          <w:tcPr>
            <w:tcW w:w="6346" w:type="dxa"/>
            <w:tcBorders>
              <w:top w:val="nil"/>
              <w:left w:val="nil"/>
              <w:bottom w:val="single" w:sz="4" w:space="0" w:color="000000"/>
              <w:right w:val="single" w:sz="4" w:space="0" w:color="000000"/>
            </w:tcBorders>
            <w:shd w:val="clear" w:color="auto" w:fill="auto"/>
            <w:noWrap/>
            <w:vAlign w:val="bottom"/>
            <w:hideMark/>
          </w:tcPr>
          <w:p w14:paraId="08B44B9F" w14:textId="77777777" w:rsidR="00E27E64" w:rsidRPr="00804989" w:rsidRDefault="00E27E64" w:rsidP="003F2991">
            <w:pPr>
              <w:rPr>
                <w:color w:val="FF0000"/>
                <w:lang w:eastAsia="es-BO"/>
              </w:rPr>
            </w:pPr>
            <w:r w:rsidRPr="00804989">
              <w:rPr>
                <w:rFonts w:cs="Calibri"/>
                <w:color w:val="000000"/>
              </w:rPr>
              <w:t>CONTRAPISO DE HORMIGÓN E=5cm</w:t>
            </w:r>
          </w:p>
        </w:tc>
        <w:tc>
          <w:tcPr>
            <w:tcW w:w="1701" w:type="dxa"/>
            <w:tcBorders>
              <w:top w:val="nil"/>
              <w:left w:val="nil"/>
              <w:bottom w:val="single" w:sz="4" w:space="0" w:color="000000"/>
              <w:right w:val="single" w:sz="4" w:space="0" w:color="000000"/>
            </w:tcBorders>
            <w:shd w:val="clear" w:color="auto" w:fill="auto"/>
            <w:noWrap/>
            <w:vAlign w:val="bottom"/>
            <w:hideMark/>
          </w:tcPr>
          <w:p w14:paraId="07C5C27F"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48C32A4C" w14:textId="77777777" w:rsidR="00E27E64" w:rsidRPr="00804989" w:rsidRDefault="00E27E64" w:rsidP="003F2991">
            <w:pPr>
              <w:jc w:val="right"/>
              <w:rPr>
                <w:color w:val="FF0000"/>
                <w:lang w:eastAsia="es-BO"/>
              </w:rPr>
            </w:pPr>
            <w:r w:rsidRPr="00804989">
              <w:rPr>
                <w:rFonts w:cs="Calibri"/>
                <w:color w:val="000000"/>
              </w:rPr>
              <w:t>1527,9</w:t>
            </w:r>
          </w:p>
        </w:tc>
      </w:tr>
      <w:tr w:rsidR="00E27E64" w:rsidRPr="00804989" w14:paraId="7E3779AF"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B4918A8" w14:textId="77777777" w:rsidR="00E27E64" w:rsidRPr="00804989" w:rsidRDefault="00E27E64" w:rsidP="003F2991">
            <w:pPr>
              <w:jc w:val="right"/>
              <w:rPr>
                <w:color w:val="FF0000"/>
                <w:lang w:eastAsia="es-BO"/>
              </w:rPr>
            </w:pPr>
            <w:r w:rsidRPr="00804989">
              <w:rPr>
                <w:rFonts w:cs="Calibri"/>
                <w:color w:val="000000"/>
              </w:rPr>
              <w:t>24</w:t>
            </w:r>
          </w:p>
        </w:tc>
        <w:tc>
          <w:tcPr>
            <w:tcW w:w="6346" w:type="dxa"/>
            <w:tcBorders>
              <w:top w:val="nil"/>
              <w:left w:val="nil"/>
              <w:bottom w:val="single" w:sz="4" w:space="0" w:color="000000"/>
              <w:right w:val="single" w:sz="4" w:space="0" w:color="000000"/>
            </w:tcBorders>
            <w:shd w:val="clear" w:color="auto" w:fill="auto"/>
            <w:noWrap/>
            <w:vAlign w:val="bottom"/>
            <w:hideMark/>
          </w:tcPr>
          <w:p w14:paraId="5E43A10D" w14:textId="77777777" w:rsidR="00E27E64" w:rsidRPr="00804989" w:rsidRDefault="00E27E64" w:rsidP="003F2991">
            <w:pPr>
              <w:rPr>
                <w:color w:val="FF0000"/>
                <w:lang w:eastAsia="es-BO"/>
              </w:rPr>
            </w:pPr>
            <w:r w:rsidRPr="00804989">
              <w:rPr>
                <w:rFonts w:cs="Calibri"/>
                <w:color w:val="000000"/>
              </w:rPr>
              <w:t>PISO DE CERÁMICA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63864D28"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324AE4C7" w14:textId="77777777" w:rsidR="00E27E64" w:rsidRPr="00804989" w:rsidRDefault="00E27E64" w:rsidP="003F2991">
            <w:pPr>
              <w:jc w:val="right"/>
              <w:rPr>
                <w:color w:val="FF0000"/>
                <w:lang w:eastAsia="es-BO"/>
              </w:rPr>
            </w:pPr>
            <w:r w:rsidRPr="00804989">
              <w:rPr>
                <w:rFonts w:cs="Calibri"/>
                <w:color w:val="000000"/>
              </w:rPr>
              <w:t>1632,6</w:t>
            </w:r>
          </w:p>
        </w:tc>
      </w:tr>
      <w:tr w:rsidR="00E27E64" w:rsidRPr="00804989" w14:paraId="5F981287"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1443526" w14:textId="77777777" w:rsidR="00E27E64" w:rsidRPr="00804989" w:rsidRDefault="00E27E64" w:rsidP="003F2991">
            <w:pPr>
              <w:jc w:val="right"/>
              <w:rPr>
                <w:color w:val="FF0000"/>
                <w:lang w:eastAsia="es-BO"/>
              </w:rPr>
            </w:pPr>
            <w:r w:rsidRPr="00804989">
              <w:rPr>
                <w:rFonts w:cs="Calibri"/>
                <w:color w:val="000000"/>
              </w:rPr>
              <w:t>25</w:t>
            </w:r>
          </w:p>
        </w:tc>
        <w:tc>
          <w:tcPr>
            <w:tcW w:w="6346" w:type="dxa"/>
            <w:tcBorders>
              <w:top w:val="nil"/>
              <w:left w:val="nil"/>
              <w:bottom w:val="single" w:sz="4" w:space="0" w:color="000000"/>
              <w:right w:val="single" w:sz="4" w:space="0" w:color="000000"/>
            </w:tcBorders>
            <w:shd w:val="clear" w:color="auto" w:fill="auto"/>
            <w:noWrap/>
            <w:vAlign w:val="bottom"/>
            <w:hideMark/>
          </w:tcPr>
          <w:p w14:paraId="20B7AEF9" w14:textId="77777777" w:rsidR="00E27E64" w:rsidRPr="00804989" w:rsidRDefault="00E27E64" w:rsidP="003F2991">
            <w:pPr>
              <w:rPr>
                <w:color w:val="FF0000"/>
                <w:lang w:eastAsia="es-BO"/>
              </w:rPr>
            </w:pPr>
            <w:r w:rsidRPr="00804989">
              <w:rPr>
                <w:rFonts w:cs="Calibri"/>
                <w:color w:val="000000"/>
              </w:rPr>
              <w:t>ZOCALO DE CERAMICA C/ 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41C05AD4" w14:textId="77777777" w:rsidR="00E27E64" w:rsidRPr="00804989" w:rsidRDefault="00E27E64" w:rsidP="003F2991">
            <w:pPr>
              <w:rPr>
                <w:color w:val="FF0000"/>
                <w:lang w:eastAsia="es-BO"/>
              </w:rPr>
            </w:pPr>
            <w:r w:rsidRPr="00804989">
              <w:rPr>
                <w:rFonts w:cs="Calibri"/>
                <w:color w:val="000000"/>
              </w:rPr>
              <w:t>METRO</w:t>
            </w:r>
          </w:p>
        </w:tc>
        <w:tc>
          <w:tcPr>
            <w:tcW w:w="1134" w:type="dxa"/>
            <w:tcBorders>
              <w:top w:val="nil"/>
              <w:left w:val="nil"/>
              <w:bottom w:val="single" w:sz="4" w:space="0" w:color="000000"/>
              <w:right w:val="single" w:sz="4" w:space="0" w:color="000000"/>
            </w:tcBorders>
            <w:shd w:val="clear" w:color="auto" w:fill="auto"/>
            <w:vAlign w:val="bottom"/>
            <w:hideMark/>
          </w:tcPr>
          <w:p w14:paraId="0B693EBA" w14:textId="77777777" w:rsidR="00E27E64" w:rsidRPr="00804989" w:rsidRDefault="00E27E64" w:rsidP="003F2991">
            <w:pPr>
              <w:jc w:val="right"/>
              <w:rPr>
                <w:color w:val="FF0000"/>
                <w:lang w:eastAsia="es-BO"/>
              </w:rPr>
            </w:pPr>
            <w:r w:rsidRPr="00804989">
              <w:rPr>
                <w:rFonts w:cs="Calibri"/>
                <w:color w:val="000000"/>
              </w:rPr>
              <w:t>1548</w:t>
            </w:r>
          </w:p>
        </w:tc>
      </w:tr>
      <w:tr w:rsidR="00E27E64" w:rsidRPr="00804989" w14:paraId="06F73842"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80B9E48" w14:textId="77777777" w:rsidR="00E27E64" w:rsidRPr="00804989" w:rsidRDefault="00E27E64" w:rsidP="003F2991">
            <w:pPr>
              <w:jc w:val="right"/>
              <w:rPr>
                <w:color w:val="FF0000"/>
                <w:lang w:eastAsia="es-BO"/>
              </w:rPr>
            </w:pPr>
            <w:r w:rsidRPr="00804989">
              <w:rPr>
                <w:rFonts w:cs="Calibri"/>
                <w:color w:val="000000"/>
              </w:rPr>
              <w:t>26</w:t>
            </w:r>
          </w:p>
        </w:tc>
        <w:tc>
          <w:tcPr>
            <w:tcW w:w="6346" w:type="dxa"/>
            <w:tcBorders>
              <w:top w:val="nil"/>
              <w:left w:val="nil"/>
              <w:bottom w:val="single" w:sz="4" w:space="0" w:color="000000"/>
              <w:right w:val="single" w:sz="4" w:space="0" w:color="000000"/>
            </w:tcBorders>
            <w:shd w:val="clear" w:color="auto" w:fill="auto"/>
            <w:noWrap/>
            <w:vAlign w:val="bottom"/>
            <w:hideMark/>
          </w:tcPr>
          <w:p w14:paraId="20C416CF" w14:textId="77777777" w:rsidR="00E27E64" w:rsidRPr="00804989" w:rsidRDefault="00E27E64" w:rsidP="003F2991">
            <w:pPr>
              <w:rPr>
                <w:color w:val="FF0000"/>
                <w:lang w:eastAsia="es-BO"/>
              </w:rPr>
            </w:pPr>
            <w:r w:rsidRPr="00804989">
              <w:rPr>
                <w:rFonts w:cs="Calibri"/>
                <w:color w:val="000000"/>
              </w:rPr>
              <w:t>REVESTIMIENTO DE CERÁMICA C/CEMENTO COLA</w:t>
            </w:r>
          </w:p>
        </w:tc>
        <w:tc>
          <w:tcPr>
            <w:tcW w:w="1701" w:type="dxa"/>
            <w:tcBorders>
              <w:top w:val="nil"/>
              <w:left w:val="nil"/>
              <w:bottom w:val="single" w:sz="4" w:space="0" w:color="000000"/>
              <w:right w:val="single" w:sz="4" w:space="0" w:color="000000"/>
            </w:tcBorders>
            <w:shd w:val="clear" w:color="auto" w:fill="auto"/>
            <w:noWrap/>
            <w:vAlign w:val="bottom"/>
            <w:hideMark/>
          </w:tcPr>
          <w:p w14:paraId="1DABD732"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646B6464" w14:textId="77777777" w:rsidR="00E27E64" w:rsidRPr="00804989" w:rsidRDefault="00E27E64" w:rsidP="003F2991">
            <w:pPr>
              <w:jc w:val="right"/>
              <w:rPr>
                <w:color w:val="FF0000"/>
                <w:lang w:eastAsia="es-BO"/>
              </w:rPr>
            </w:pPr>
            <w:r w:rsidRPr="00804989">
              <w:rPr>
                <w:rFonts w:cs="Calibri"/>
                <w:color w:val="000000"/>
              </w:rPr>
              <w:t>390</w:t>
            </w:r>
          </w:p>
        </w:tc>
      </w:tr>
      <w:tr w:rsidR="00E27E64" w:rsidRPr="00804989" w14:paraId="1278B53A"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5535ECFB" w14:textId="77777777" w:rsidR="00E27E64" w:rsidRPr="00804989" w:rsidRDefault="00E27E64" w:rsidP="003F2991">
            <w:pPr>
              <w:jc w:val="right"/>
              <w:rPr>
                <w:color w:val="FF0000"/>
                <w:lang w:eastAsia="es-BO"/>
              </w:rPr>
            </w:pPr>
            <w:r w:rsidRPr="00804989">
              <w:rPr>
                <w:rFonts w:cs="Calibri"/>
                <w:color w:val="000000"/>
              </w:rPr>
              <w:t>27</w:t>
            </w:r>
          </w:p>
        </w:tc>
        <w:tc>
          <w:tcPr>
            <w:tcW w:w="6346" w:type="dxa"/>
            <w:tcBorders>
              <w:top w:val="nil"/>
              <w:left w:val="nil"/>
              <w:bottom w:val="single" w:sz="4" w:space="0" w:color="000000"/>
              <w:right w:val="single" w:sz="4" w:space="0" w:color="000000"/>
            </w:tcBorders>
            <w:shd w:val="clear" w:color="auto" w:fill="auto"/>
            <w:noWrap/>
            <w:vAlign w:val="bottom"/>
            <w:hideMark/>
          </w:tcPr>
          <w:p w14:paraId="10D12B15" w14:textId="77777777" w:rsidR="00E27E64" w:rsidRPr="00804989" w:rsidRDefault="00E27E64" w:rsidP="003F2991">
            <w:pPr>
              <w:rPr>
                <w:color w:val="FF0000"/>
                <w:lang w:eastAsia="es-BO"/>
              </w:rPr>
            </w:pPr>
            <w:r w:rsidRPr="00804989">
              <w:rPr>
                <w:rFonts w:cs="Calibri"/>
                <w:color w:val="000000"/>
              </w:rPr>
              <w:t>REVESTIMIENTO DE CERÁMICA PARA MESÓN</w:t>
            </w:r>
          </w:p>
        </w:tc>
        <w:tc>
          <w:tcPr>
            <w:tcW w:w="1701" w:type="dxa"/>
            <w:tcBorders>
              <w:top w:val="nil"/>
              <w:left w:val="nil"/>
              <w:bottom w:val="single" w:sz="4" w:space="0" w:color="000000"/>
              <w:right w:val="single" w:sz="4" w:space="0" w:color="000000"/>
            </w:tcBorders>
            <w:shd w:val="clear" w:color="auto" w:fill="auto"/>
            <w:noWrap/>
            <w:vAlign w:val="bottom"/>
            <w:hideMark/>
          </w:tcPr>
          <w:p w14:paraId="436E8C8F"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0313322E" w14:textId="77777777" w:rsidR="00E27E64" w:rsidRPr="00804989" w:rsidRDefault="00E27E64" w:rsidP="003F2991">
            <w:pPr>
              <w:jc w:val="right"/>
              <w:rPr>
                <w:color w:val="FF0000"/>
                <w:lang w:eastAsia="es-BO"/>
              </w:rPr>
            </w:pPr>
            <w:r w:rsidRPr="00804989">
              <w:rPr>
                <w:rFonts w:cs="Calibri"/>
                <w:color w:val="000000"/>
              </w:rPr>
              <w:t>66,6</w:t>
            </w:r>
          </w:p>
        </w:tc>
      </w:tr>
      <w:tr w:rsidR="00E27E64" w:rsidRPr="00804989" w14:paraId="59CBF2E0"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3BCD337C" w14:textId="77777777" w:rsidR="00E27E64" w:rsidRPr="00804989" w:rsidRDefault="00E27E64" w:rsidP="003F2991">
            <w:pPr>
              <w:jc w:val="right"/>
              <w:rPr>
                <w:color w:val="FF0000"/>
                <w:lang w:eastAsia="es-BO"/>
              </w:rPr>
            </w:pPr>
            <w:r w:rsidRPr="00804989">
              <w:rPr>
                <w:rFonts w:cs="Calibri"/>
                <w:color w:val="000000"/>
              </w:rPr>
              <w:t>28</w:t>
            </w:r>
          </w:p>
        </w:tc>
        <w:tc>
          <w:tcPr>
            <w:tcW w:w="6346" w:type="dxa"/>
            <w:tcBorders>
              <w:top w:val="nil"/>
              <w:left w:val="nil"/>
              <w:bottom w:val="single" w:sz="4" w:space="0" w:color="000000"/>
              <w:right w:val="single" w:sz="4" w:space="0" w:color="000000"/>
            </w:tcBorders>
            <w:shd w:val="clear" w:color="auto" w:fill="auto"/>
            <w:noWrap/>
            <w:vAlign w:val="bottom"/>
            <w:hideMark/>
          </w:tcPr>
          <w:p w14:paraId="4A3CFC7B" w14:textId="77777777" w:rsidR="00E27E64" w:rsidRPr="00804989" w:rsidRDefault="00E27E64" w:rsidP="003F2991">
            <w:pPr>
              <w:rPr>
                <w:color w:val="FF0000"/>
                <w:lang w:eastAsia="es-BO"/>
              </w:rPr>
            </w:pPr>
            <w:r w:rsidRPr="00804989">
              <w:rPr>
                <w:rFonts w:cs="Calibri"/>
                <w:color w:val="000000"/>
              </w:rPr>
              <w:t>PROVISIÓN Y COLOCADO PUERTA TABLERO DE MADERA SEMIDURA C/BARNIZ (1,00X2,10) (INC/MARCO Y QUINCALLERÍA)</w:t>
            </w:r>
          </w:p>
        </w:tc>
        <w:tc>
          <w:tcPr>
            <w:tcW w:w="1701" w:type="dxa"/>
            <w:tcBorders>
              <w:top w:val="nil"/>
              <w:left w:val="nil"/>
              <w:bottom w:val="single" w:sz="4" w:space="0" w:color="000000"/>
              <w:right w:val="single" w:sz="4" w:space="0" w:color="000000"/>
            </w:tcBorders>
            <w:shd w:val="clear" w:color="auto" w:fill="auto"/>
            <w:noWrap/>
            <w:vAlign w:val="bottom"/>
            <w:hideMark/>
          </w:tcPr>
          <w:p w14:paraId="20AECBC2"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6CCB997B"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68DA628C"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0316A7F" w14:textId="77777777" w:rsidR="00E27E64" w:rsidRPr="00804989" w:rsidRDefault="00E27E64" w:rsidP="003F2991">
            <w:pPr>
              <w:jc w:val="right"/>
              <w:rPr>
                <w:color w:val="FF0000"/>
                <w:lang w:eastAsia="es-BO"/>
              </w:rPr>
            </w:pPr>
            <w:r w:rsidRPr="00804989">
              <w:rPr>
                <w:rFonts w:cs="Calibri"/>
                <w:color w:val="000000"/>
              </w:rPr>
              <w:t>29</w:t>
            </w:r>
          </w:p>
        </w:tc>
        <w:tc>
          <w:tcPr>
            <w:tcW w:w="6346" w:type="dxa"/>
            <w:tcBorders>
              <w:top w:val="nil"/>
              <w:left w:val="nil"/>
              <w:bottom w:val="single" w:sz="4" w:space="0" w:color="000000"/>
              <w:right w:val="single" w:sz="4" w:space="0" w:color="000000"/>
            </w:tcBorders>
            <w:shd w:val="clear" w:color="auto" w:fill="auto"/>
            <w:noWrap/>
            <w:vAlign w:val="bottom"/>
            <w:hideMark/>
          </w:tcPr>
          <w:p w14:paraId="02CF4BEE" w14:textId="77777777" w:rsidR="00E27E64" w:rsidRPr="00804989" w:rsidRDefault="00E27E64" w:rsidP="003F2991">
            <w:pPr>
              <w:rPr>
                <w:color w:val="FF0000"/>
                <w:lang w:eastAsia="es-BO"/>
              </w:rPr>
            </w:pPr>
            <w:r w:rsidRPr="00804989">
              <w:rPr>
                <w:rFonts w:cs="Calibri"/>
                <w:color w:val="000000"/>
              </w:rPr>
              <w:t>PROVISIÓN Y COLOCADO PUERTA TABLERO DE MADERA SEMIDURA C/BARNIZ (0,90X2,10) (INC/MARCO Y QUINCALLERÍA)</w:t>
            </w:r>
          </w:p>
        </w:tc>
        <w:tc>
          <w:tcPr>
            <w:tcW w:w="1701" w:type="dxa"/>
            <w:tcBorders>
              <w:top w:val="nil"/>
              <w:left w:val="nil"/>
              <w:bottom w:val="single" w:sz="4" w:space="0" w:color="000000"/>
              <w:right w:val="single" w:sz="4" w:space="0" w:color="000000"/>
            </w:tcBorders>
            <w:shd w:val="clear" w:color="auto" w:fill="auto"/>
            <w:noWrap/>
            <w:vAlign w:val="bottom"/>
            <w:hideMark/>
          </w:tcPr>
          <w:p w14:paraId="65A08901"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5AB4E5A2" w14:textId="77777777" w:rsidR="00E27E64" w:rsidRPr="00804989" w:rsidRDefault="00E27E64" w:rsidP="003F2991">
            <w:pPr>
              <w:jc w:val="right"/>
              <w:rPr>
                <w:color w:val="FF0000"/>
                <w:lang w:eastAsia="es-BO"/>
              </w:rPr>
            </w:pPr>
            <w:r w:rsidRPr="00804989">
              <w:rPr>
                <w:rFonts w:cs="Calibri"/>
                <w:color w:val="000000"/>
              </w:rPr>
              <w:t>120</w:t>
            </w:r>
          </w:p>
        </w:tc>
      </w:tr>
      <w:tr w:rsidR="00E27E64" w:rsidRPr="00804989" w14:paraId="5CA65FD1"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D0387E0" w14:textId="77777777" w:rsidR="00E27E64" w:rsidRPr="00804989" w:rsidRDefault="00E27E64" w:rsidP="003F2991">
            <w:pPr>
              <w:jc w:val="right"/>
              <w:rPr>
                <w:color w:val="FF0000"/>
                <w:lang w:eastAsia="es-BO"/>
              </w:rPr>
            </w:pPr>
            <w:r w:rsidRPr="00804989">
              <w:rPr>
                <w:rFonts w:cs="Calibri"/>
                <w:color w:val="000000"/>
              </w:rPr>
              <w:t>30</w:t>
            </w:r>
          </w:p>
        </w:tc>
        <w:tc>
          <w:tcPr>
            <w:tcW w:w="6346" w:type="dxa"/>
            <w:tcBorders>
              <w:top w:val="nil"/>
              <w:left w:val="nil"/>
              <w:bottom w:val="single" w:sz="4" w:space="0" w:color="000000"/>
              <w:right w:val="single" w:sz="4" w:space="0" w:color="000000"/>
            </w:tcBorders>
            <w:shd w:val="clear" w:color="auto" w:fill="auto"/>
            <w:noWrap/>
            <w:vAlign w:val="bottom"/>
            <w:hideMark/>
          </w:tcPr>
          <w:p w14:paraId="2B806F3F" w14:textId="77777777" w:rsidR="00E27E64" w:rsidRPr="00804989" w:rsidRDefault="00E27E64" w:rsidP="003F2991">
            <w:pPr>
              <w:rPr>
                <w:color w:val="FF0000"/>
                <w:lang w:eastAsia="es-BO"/>
              </w:rPr>
            </w:pPr>
            <w:r w:rsidRPr="00804989">
              <w:rPr>
                <w:rFonts w:cs="Calibri"/>
                <w:color w:val="000000"/>
              </w:rPr>
              <w:t>PROVISION Y COLOCADO DE VENTANA DE MADERA TIPO CAJON 2"x 4"C/MALLA MILIMETRICA Y REJA DE SEGURIDAD</w:t>
            </w:r>
          </w:p>
        </w:tc>
        <w:tc>
          <w:tcPr>
            <w:tcW w:w="1701" w:type="dxa"/>
            <w:tcBorders>
              <w:top w:val="nil"/>
              <w:left w:val="nil"/>
              <w:bottom w:val="single" w:sz="4" w:space="0" w:color="000000"/>
              <w:right w:val="single" w:sz="4" w:space="0" w:color="000000"/>
            </w:tcBorders>
            <w:shd w:val="clear" w:color="auto" w:fill="auto"/>
            <w:noWrap/>
            <w:vAlign w:val="bottom"/>
            <w:hideMark/>
          </w:tcPr>
          <w:p w14:paraId="793899AD"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0B6C813B" w14:textId="77777777" w:rsidR="00E27E64" w:rsidRPr="00804989" w:rsidRDefault="00E27E64" w:rsidP="003F2991">
            <w:pPr>
              <w:jc w:val="right"/>
              <w:rPr>
                <w:color w:val="FF0000"/>
                <w:lang w:eastAsia="es-BO"/>
              </w:rPr>
            </w:pPr>
            <w:r w:rsidRPr="00804989">
              <w:rPr>
                <w:rFonts w:cs="Calibri"/>
                <w:color w:val="000000"/>
              </w:rPr>
              <w:t>518,4</w:t>
            </w:r>
          </w:p>
        </w:tc>
      </w:tr>
      <w:tr w:rsidR="00E27E64" w:rsidRPr="00804989" w14:paraId="043C5395"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5B6B548" w14:textId="77777777" w:rsidR="00E27E64" w:rsidRPr="00804989" w:rsidRDefault="00E27E64" w:rsidP="003F2991">
            <w:pPr>
              <w:jc w:val="right"/>
              <w:rPr>
                <w:color w:val="FF0000"/>
                <w:lang w:eastAsia="es-BO"/>
              </w:rPr>
            </w:pPr>
            <w:r w:rsidRPr="00804989">
              <w:rPr>
                <w:rFonts w:cs="Calibri"/>
                <w:color w:val="000000"/>
              </w:rPr>
              <w:t>31</w:t>
            </w:r>
          </w:p>
        </w:tc>
        <w:tc>
          <w:tcPr>
            <w:tcW w:w="6346" w:type="dxa"/>
            <w:tcBorders>
              <w:top w:val="nil"/>
              <w:left w:val="nil"/>
              <w:bottom w:val="single" w:sz="4" w:space="0" w:color="000000"/>
              <w:right w:val="single" w:sz="4" w:space="0" w:color="000000"/>
            </w:tcBorders>
            <w:shd w:val="clear" w:color="auto" w:fill="auto"/>
            <w:noWrap/>
            <w:vAlign w:val="bottom"/>
            <w:hideMark/>
          </w:tcPr>
          <w:p w14:paraId="7D557B9F" w14:textId="77777777" w:rsidR="00E27E64" w:rsidRPr="00804989" w:rsidRDefault="00E27E64" w:rsidP="003F2991">
            <w:pPr>
              <w:rPr>
                <w:color w:val="FF0000"/>
                <w:lang w:eastAsia="es-BO"/>
              </w:rPr>
            </w:pPr>
            <w:r w:rsidRPr="00804989">
              <w:rPr>
                <w:rFonts w:cs="Calibri"/>
                <w:color w:val="000000"/>
              </w:rPr>
              <w:t>PROVISIÓN Y COLOCADO DE LAVAPLATOS DE DOS FOSAS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53747554"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35C5E704"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4F5BD4C3"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95F276A" w14:textId="77777777" w:rsidR="00E27E64" w:rsidRPr="00804989" w:rsidRDefault="00E27E64" w:rsidP="003F2991">
            <w:pPr>
              <w:jc w:val="right"/>
              <w:rPr>
                <w:color w:val="FF0000"/>
                <w:lang w:eastAsia="es-BO"/>
              </w:rPr>
            </w:pPr>
            <w:r w:rsidRPr="00804989">
              <w:rPr>
                <w:rFonts w:cs="Calibri"/>
                <w:color w:val="000000"/>
              </w:rPr>
              <w:t>32</w:t>
            </w:r>
          </w:p>
        </w:tc>
        <w:tc>
          <w:tcPr>
            <w:tcW w:w="6346" w:type="dxa"/>
            <w:tcBorders>
              <w:top w:val="nil"/>
              <w:left w:val="nil"/>
              <w:bottom w:val="single" w:sz="4" w:space="0" w:color="000000"/>
              <w:right w:val="single" w:sz="4" w:space="0" w:color="000000"/>
            </w:tcBorders>
            <w:shd w:val="clear" w:color="auto" w:fill="auto"/>
            <w:noWrap/>
            <w:vAlign w:val="bottom"/>
            <w:hideMark/>
          </w:tcPr>
          <w:p w14:paraId="7277CE65" w14:textId="77777777" w:rsidR="00E27E64" w:rsidRPr="00804989" w:rsidRDefault="00E27E64" w:rsidP="003F2991">
            <w:pPr>
              <w:rPr>
                <w:color w:val="FF0000"/>
                <w:lang w:eastAsia="es-BO"/>
              </w:rPr>
            </w:pPr>
            <w:r w:rsidRPr="00804989">
              <w:rPr>
                <w:rFonts w:cs="Calibri"/>
                <w:color w:val="000000"/>
              </w:rPr>
              <w:t>MESÓN DE HORMIGÓN ARMADO PARA COCINA</w:t>
            </w:r>
          </w:p>
        </w:tc>
        <w:tc>
          <w:tcPr>
            <w:tcW w:w="1701" w:type="dxa"/>
            <w:tcBorders>
              <w:top w:val="nil"/>
              <w:left w:val="nil"/>
              <w:bottom w:val="single" w:sz="4" w:space="0" w:color="000000"/>
              <w:right w:val="single" w:sz="4" w:space="0" w:color="000000"/>
            </w:tcBorders>
            <w:shd w:val="clear" w:color="auto" w:fill="auto"/>
            <w:noWrap/>
            <w:vAlign w:val="bottom"/>
            <w:hideMark/>
          </w:tcPr>
          <w:p w14:paraId="7935DE11" w14:textId="77777777" w:rsidR="00E27E64" w:rsidRPr="00804989" w:rsidRDefault="00E27E64" w:rsidP="003F2991">
            <w:pPr>
              <w:rPr>
                <w:color w:val="FF0000"/>
                <w:lang w:eastAsia="es-BO"/>
              </w:rPr>
            </w:pPr>
            <w:r w:rsidRPr="00804989">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vAlign w:val="bottom"/>
            <w:hideMark/>
          </w:tcPr>
          <w:p w14:paraId="2295293D" w14:textId="77777777" w:rsidR="00E27E64" w:rsidRPr="00804989" w:rsidRDefault="00E27E64" w:rsidP="003F2991">
            <w:pPr>
              <w:jc w:val="right"/>
              <w:rPr>
                <w:color w:val="FF0000"/>
                <w:lang w:eastAsia="es-BO"/>
              </w:rPr>
            </w:pPr>
            <w:r w:rsidRPr="00804989">
              <w:rPr>
                <w:rFonts w:cs="Calibri"/>
                <w:color w:val="000000"/>
              </w:rPr>
              <w:t>63</w:t>
            </w:r>
          </w:p>
        </w:tc>
      </w:tr>
      <w:tr w:rsidR="00E27E64" w:rsidRPr="00804989" w14:paraId="5E3B822A"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10FE213F" w14:textId="77777777" w:rsidR="00E27E64" w:rsidRPr="00804989" w:rsidRDefault="00E27E64" w:rsidP="003F2991">
            <w:pPr>
              <w:jc w:val="right"/>
              <w:rPr>
                <w:color w:val="FF0000"/>
                <w:lang w:eastAsia="es-BO"/>
              </w:rPr>
            </w:pPr>
            <w:r w:rsidRPr="00804989">
              <w:rPr>
                <w:rFonts w:cs="Calibri"/>
                <w:color w:val="000000"/>
              </w:rPr>
              <w:t>33</w:t>
            </w:r>
          </w:p>
        </w:tc>
        <w:tc>
          <w:tcPr>
            <w:tcW w:w="6346" w:type="dxa"/>
            <w:tcBorders>
              <w:top w:val="nil"/>
              <w:left w:val="nil"/>
              <w:bottom w:val="single" w:sz="4" w:space="0" w:color="000000"/>
              <w:right w:val="single" w:sz="4" w:space="0" w:color="000000"/>
            </w:tcBorders>
            <w:shd w:val="clear" w:color="auto" w:fill="auto"/>
            <w:noWrap/>
            <w:vAlign w:val="bottom"/>
            <w:hideMark/>
          </w:tcPr>
          <w:p w14:paraId="004E30A7" w14:textId="77777777" w:rsidR="00E27E64" w:rsidRPr="00804989" w:rsidRDefault="00E27E64" w:rsidP="003F2991">
            <w:pPr>
              <w:rPr>
                <w:color w:val="FF0000"/>
                <w:lang w:eastAsia="es-BO"/>
              </w:rPr>
            </w:pPr>
            <w:r w:rsidRPr="00804989">
              <w:rPr>
                <w:rFonts w:cs="Calibri"/>
                <w:color w:val="000000"/>
              </w:rPr>
              <w:t>PROVISIÓN Y COLOCADO DE LAVAMANOS CON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52AD2413"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574DC997"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1E6284B5"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BFD7D12" w14:textId="77777777" w:rsidR="00E27E64" w:rsidRPr="00804989" w:rsidRDefault="00E27E64" w:rsidP="003F2991">
            <w:pPr>
              <w:jc w:val="right"/>
              <w:rPr>
                <w:color w:val="FF0000"/>
                <w:lang w:eastAsia="es-BO"/>
              </w:rPr>
            </w:pPr>
            <w:r w:rsidRPr="00804989">
              <w:rPr>
                <w:rFonts w:cs="Calibri"/>
                <w:color w:val="000000"/>
              </w:rPr>
              <w:t>34</w:t>
            </w:r>
          </w:p>
        </w:tc>
        <w:tc>
          <w:tcPr>
            <w:tcW w:w="6346" w:type="dxa"/>
            <w:tcBorders>
              <w:top w:val="nil"/>
              <w:left w:val="nil"/>
              <w:bottom w:val="single" w:sz="4" w:space="0" w:color="000000"/>
              <w:right w:val="single" w:sz="4" w:space="0" w:color="000000"/>
            </w:tcBorders>
            <w:shd w:val="clear" w:color="auto" w:fill="auto"/>
            <w:noWrap/>
            <w:vAlign w:val="bottom"/>
            <w:hideMark/>
          </w:tcPr>
          <w:p w14:paraId="36B3E006" w14:textId="77777777" w:rsidR="00E27E64" w:rsidRPr="00804989" w:rsidRDefault="00E27E64" w:rsidP="003F2991">
            <w:pPr>
              <w:rPr>
                <w:color w:val="FF0000"/>
                <w:lang w:eastAsia="es-BO"/>
              </w:rPr>
            </w:pPr>
            <w:r w:rsidRPr="00804989">
              <w:rPr>
                <w:rFonts w:cs="Calibri"/>
                <w:color w:val="000000"/>
              </w:rPr>
              <w:t>PROVISIÓN Y COLOCADO DE INODORO C/TANQUE BAJO Y ACCESORIOS</w:t>
            </w:r>
          </w:p>
        </w:tc>
        <w:tc>
          <w:tcPr>
            <w:tcW w:w="1701" w:type="dxa"/>
            <w:tcBorders>
              <w:top w:val="nil"/>
              <w:left w:val="nil"/>
              <w:bottom w:val="single" w:sz="4" w:space="0" w:color="000000"/>
              <w:right w:val="single" w:sz="4" w:space="0" w:color="000000"/>
            </w:tcBorders>
            <w:shd w:val="clear" w:color="auto" w:fill="auto"/>
            <w:noWrap/>
            <w:vAlign w:val="bottom"/>
            <w:hideMark/>
          </w:tcPr>
          <w:p w14:paraId="2DA620C5"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5943F032"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1A8F1A20"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489E5BA" w14:textId="77777777" w:rsidR="00E27E64" w:rsidRPr="00804989" w:rsidRDefault="00E27E64" w:rsidP="003F2991">
            <w:pPr>
              <w:jc w:val="right"/>
              <w:rPr>
                <w:color w:val="FF0000"/>
                <w:lang w:eastAsia="es-BO"/>
              </w:rPr>
            </w:pPr>
            <w:r w:rsidRPr="00804989">
              <w:rPr>
                <w:rFonts w:cs="Calibri"/>
                <w:color w:val="000000"/>
              </w:rPr>
              <w:t>35</w:t>
            </w:r>
          </w:p>
        </w:tc>
        <w:tc>
          <w:tcPr>
            <w:tcW w:w="6346" w:type="dxa"/>
            <w:tcBorders>
              <w:top w:val="nil"/>
              <w:left w:val="nil"/>
              <w:bottom w:val="single" w:sz="4" w:space="0" w:color="000000"/>
              <w:right w:val="single" w:sz="4" w:space="0" w:color="000000"/>
            </w:tcBorders>
            <w:shd w:val="clear" w:color="auto" w:fill="auto"/>
            <w:noWrap/>
            <w:vAlign w:val="bottom"/>
            <w:hideMark/>
          </w:tcPr>
          <w:p w14:paraId="793EDF77" w14:textId="77777777" w:rsidR="00E27E64" w:rsidRPr="00804989" w:rsidRDefault="00E27E64" w:rsidP="003F2991">
            <w:pPr>
              <w:rPr>
                <w:color w:val="FF0000"/>
                <w:lang w:eastAsia="es-BO"/>
              </w:rPr>
            </w:pPr>
            <w:r w:rsidRPr="00804989">
              <w:rPr>
                <w:rFonts w:cs="Calibri"/>
                <w:color w:val="000000"/>
              </w:rPr>
              <w:t>TABLERO DE DISTRIBUCIÓN (3 CIRCUITOS)</w:t>
            </w:r>
          </w:p>
        </w:tc>
        <w:tc>
          <w:tcPr>
            <w:tcW w:w="1701" w:type="dxa"/>
            <w:tcBorders>
              <w:top w:val="nil"/>
              <w:left w:val="nil"/>
              <w:bottom w:val="single" w:sz="4" w:space="0" w:color="000000"/>
              <w:right w:val="single" w:sz="4" w:space="0" w:color="000000"/>
            </w:tcBorders>
            <w:shd w:val="clear" w:color="auto" w:fill="auto"/>
            <w:noWrap/>
            <w:vAlign w:val="bottom"/>
            <w:hideMark/>
          </w:tcPr>
          <w:p w14:paraId="7C0FE2B2"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0878BA48"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4B9A46A5"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EE9F96A" w14:textId="77777777" w:rsidR="00E27E64" w:rsidRPr="00804989" w:rsidRDefault="00E27E64" w:rsidP="003F2991">
            <w:pPr>
              <w:jc w:val="right"/>
              <w:rPr>
                <w:color w:val="FF0000"/>
                <w:lang w:eastAsia="es-BO"/>
              </w:rPr>
            </w:pPr>
            <w:r w:rsidRPr="00804989">
              <w:rPr>
                <w:rFonts w:cs="Calibri"/>
                <w:color w:val="000000"/>
              </w:rPr>
              <w:t>36</w:t>
            </w:r>
          </w:p>
        </w:tc>
        <w:tc>
          <w:tcPr>
            <w:tcW w:w="6346" w:type="dxa"/>
            <w:tcBorders>
              <w:top w:val="nil"/>
              <w:left w:val="nil"/>
              <w:bottom w:val="single" w:sz="4" w:space="0" w:color="000000"/>
              <w:right w:val="single" w:sz="4" w:space="0" w:color="000000"/>
            </w:tcBorders>
            <w:shd w:val="clear" w:color="auto" w:fill="auto"/>
            <w:noWrap/>
            <w:vAlign w:val="bottom"/>
            <w:hideMark/>
          </w:tcPr>
          <w:p w14:paraId="711255C2" w14:textId="77777777" w:rsidR="00E27E64" w:rsidRPr="00804989" w:rsidRDefault="00E27E64" w:rsidP="003F2991">
            <w:pPr>
              <w:rPr>
                <w:color w:val="FF0000"/>
                <w:lang w:eastAsia="es-BO"/>
              </w:rPr>
            </w:pPr>
            <w:r w:rsidRPr="00804989">
              <w:rPr>
                <w:rFonts w:cs="Calibri"/>
                <w:color w:val="000000"/>
              </w:rPr>
              <w:t>INSTALACIÓN ELÉCTRICA (TOMA DE FUERZA)</w:t>
            </w:r>
          </w:p>
        </w:tc>
        <w:tc>
          <w:tcPr>
            <w:tcW w:w="1701" w:type="dxa"/>
            <w:tcBorders>
              <w:top w:val="nil"/>
              <w:left w:val="nil"/>
              <w:bottom w:val="single" w:sz="4" w:space="0" w:color="000000"/>
              <w:right w:val="single" w:sz="4" w:space="0" w:color="000000"/>
            </w:tcBorders>
            <w:shd w:val="clear" w:color="auto" w:fill="auto"/>
            <w:noWrap/>
            <w:vAlign w:val="bottom"/>
            <w:hideMark/>
          </w:tcPr>
          <w:p w14:paraId="6770F639" w14:textId="77777777" w:rsidR="00E27E64" w:rsidRPr="00804989" w:rsidRDefault="00E27E64" w:rsidP="003F2991">
            <w:pPr>
              <w:rPr>
                <w:color w:val="FF0000"/>
                <w:lang w:eastAsia="es-BO"/>
              </w:rPr>
            </w:pPr>
            <w:r w:rsidRPr="00804989">
              <w:rPr>
                <w:rFonts w:cs="Calibri"/>
                <w:color w:val="000000"/>
              </w:rPr>
              <w:t>PUNTO</w:t>
            </w:r>
          </w:p>
        </w:tc>
        <w:tc>
          <w:tcPr>
            <w:tcW w:w="1134" w:type="dxa"/>
            <w:tcBorders>
              <w:top w:val="nil"/>
              <w:left w:val="nil"/>
              <w:bottom w:val="single" w:sz="4" w:space="0" w:color="000000"/>
              <w:right w:val="single" w:sz="4" w:space="0" w:color="000000"/>
            </w:tcBorders>
            <w:shd w:val="clear" w:color="auto" w:fill="auto"/>
            <w:vAlign w:val="bottom"/>
            <w:hideMark/>
          </w:tcPr>
          <w:p w14:paraId="73A2E78F"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361D6800"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894FEC8" w14:textId="77777777" w:rsidR="00E27E64" w:rsidRPr="00804989" w:rsidRDefault="00E27E64" w:rsidP="003F2991">
            <w:pPr>
              <w:jc w:val="right"/>
              <w:rPr>
                <w:color w:val="FF0000"/>
                <w:lang w:eastAsia="es-BO"/>
              </w:rPr>
            </w:pPr>
            <w:r w:rsidRPr="00804989">
              <w:rPr>
                <w:rFonts w:cs="Calibri"/>
                <w:color w:val="000000"/>
              </w:rPr>
              <w:t>37</w:t>
            </w:r>
          </w:p>
        </w:tc>
        <w:tc>
          <w:tcPr>
            <w:tcW w:w="6346" w:type="dxa"/>
            <w:tcBorders>
              <w:top w:val="nil"/>
              <w:left w:val="nil"/>
              <w:bottom w:val="single" w:sz="4" w:space="0" w:color="000000"/>
              <w:right w:val="single" w:sz="4" w:space="0" w:color="000000"/>
            </w:tcBorders>
            <w:shd w:val="clear" w:color="auto" w:fill="auto"/>
            <w:noWrap/>
            <w:vAlign w:val="bottom"/>
            <w:hideMark/>
          </w:tcPr>
          <w:p w14:paraId="06FF2C81" w14:textId="77777777" w:rsidR="00E27E64" w:rsidRPr="00804989" w:rsidRDefault="00E27E64" w:rsidP="003F2991">
            <w:pPr>
              <w:rPr>
                <w:color w:val="FF0000"/>
                <w:lang w:eastAsia="es-BO"/>
              </w:rPr>
            </w:pPr>
            <w:r w:rsidRPr="00804989">
              <w:rPr>
                <w:rFonts w:cs="Calibri"/>
                <w:color w:val="000000"/>
              </w:rPr>
              <w:t>INSTALACIÓN ELÉCTRICA (PUNTO DE ILUMINACIÓN PANEL LED 24W)</w:t>
            </w:r>
          </w:p>
        </w:tc>
        <w:tc>
          <w:tcPr>
            <w:tcW w:w="1701" w:type="dxa"/>
            <w:tcBorders>
              <w:top w:val="nil"/>
              <w:left w:val="nil"/>
              <w:bottom w:val="single" w:sz="4" w:space="0" w:color="000000"/>
              <w:right w:val="single" w:sz="4" w:space="0" w:color="000000"/>
            </w:tcBorders>
            <w:shd w:val="clear" w:color="auto" w:fill="auto"/>
            <w:noWrap/>
            <w:vAlign w:val="bottom"/>
            <w:hideMark/>
          </w:tcPr>
          <w:p w14:paraId="065B0F6F" w14:textId="77777777" w:rsidR="00E27E64" w:rsidRPr="00804989" w:rsidRDefault="00E27E64" w:rsidP="003F2991">
            <w:pPr>
              <w:rPr>
                <w:color w:val="FF0000"/>
                <w:lang w:eastAsia="es-BO"/>
              </w:rPr>
            </w:pPr>
            <w:r w:rsidRPr="00804989">
              <w:rPr>
                <w:rFonts w:cs="Calibri"/>
                <w:color w:val="000000"/>
              </w:rPr>
              <w:t>PUNTO</w:t>
            </w:r>
          </w:p>
        </w:tc>
        <w:tc>
          <w:tcPr>
            <w:tcW w:w="1134" w:type="dxa"/>
            <w:tcBorders>
              <w:top w:val="nil"/>
              <w:left w:val="nil"/>
              <w:bottom w:val="single" w:sz="4" w:space="0" w:color="000000"/>
              <w:right w:val="single" w:sz="4" w:space="0" w:color="000000"/>
            </w:tcBorders>
            <w:shd w:val="clear" w:color="auto" w:fill="auto"/>
            <w:vAlign w:val="bottom"/>
            <w:hideMark/>
          </w:tcPr>
          <w:p w14:paraId="6E6BBC22" w14:textId="77777777" w:rsidR="00E27E64" w:rsidRPr="00804989" w:rsidRDefault="00E27E64" w:rsidP="003F2991">
            <w:pPr>
              <w:jc w:val="right"/>
              <w:rPr>
                <w:color w:val="FF0000"/>
                <w:lang w:eastAsia="es-BO"/>
              </w:rPr>
            </w:pPr>
            <w:r w:rsidRPr="00804989">
              <w:rPr>
                <w:rFonts w:cs="Calibri"/>
                <w:color w:val="000000"/>
              </w:rPr>
              <w:t>210</w:t>
            </w:r>
          </w:p>
        </w:tc>
      </w:tr>
      <w:tr w:rsidR="00E27E64" w:rsidRPr="00804989" w14:paraId="7BEF3187"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12BA763" w14:textId="77777777" w:rsidR="00E27E64" w:rsidRPr="00804989" w:rsidRDefault="00E27E64" w:rsidP="003F2991">
            <w:pPr>
              <w:jc w:val="right"/>
              <w:rPr>
                <w:color w:val="FF0000"/>
                <w:lang w:eastAsia="es-BO"/>
              </w:rPr>
            </w:pPr>
            <w:r w:rsidRPr="00804989">
              <w:rPr>
                <w:rFonts w:cs="Calibri"/>
                <w:color w:val="000000"/>
              </w:rPr>
              <w:t>38</w:t>
            </w:r>
          </w:p>
        </w:tc>
        <w:tc>
          <w:tcPr>
            <w:tcW w:w="6346" w:type="dxa"/>
            <w:tcBorders>
              <w:top w:val="nil"/>
              <w:left w:val="nil"/>
              <w:bottom w:val="single" w:sz="4" w:space="0" w:color="000000"/>
              <w:right w:val="single" w:sz="4" w:space="0" w:color="000000"/>
            </w:tcBorders>
            <w:shd w:val="clear" w:color="auto" w:fill="auto"/>
            <w:noWrap/>
            <w:vAlign w:val="bottom"/>
            <w:hideMark/>
          </w:tcPr>
          <w:p w14:paraId="22C13D36" w14:textId="77777777" w:rsidR="00E27E64" w:rsidRPr="00804989" w:rsidRDefault="00E27E64" w:rsidP="003F2991">
            <w:pPr>
              <w:rPr>
                <w:color w:val="FF0000"/>
                <w:lang w:eastAsia="es-BO"/>
              </w:rPr>
            </w:pPr>
            <w:r w:rsidRPr="00804989">
              <w:rPr>
                <w:rFonts w:cs="Calibri"/>
                <w:color w:val="000000"/>
              </w:rPr>
              <w:t>INSTALACIÓN ELÉCTRICA (PUNTO TOMACORRIENTE DOBLE)</w:t>
            </w:r>
          </w:p>
        </w:tc>
        <w:tc>
          <w:tcPr>
            <w:tcW w:w="1701" w:type="dxa"/>
            <w:tcBorders>
              <w:top w:val="nil"/>
              <w:left w:val="nil"/>
              <w:bottom w:val="single" w:sz="4" w:space="0" w:color="000000"/>
              <w:right w:val="single" w:sz="4" w:space="0" w:color="000000"/>
            </w:tcBorders>
            <w:shd w:val="clear" w:color="auto" w:fill="auto"/>
            <w:noWrap/>
            <w:vAlign w:val="bottom"/>
            <w:hideMark/>
          </w:tcPr>
          <w:p w14:paraId="6A55F597" w14:textId="77777777" w:rsidR="00E27E64" w:rsidRPr="00804989" w:rsidRDefault="00E27E64" w:rsidP="003F2991">
            <w:pPr>
              <w:rPr>
                <w:color w:val="FF0000"/>
                <w:lang w:eastAsia="es-BO"/>
              </w:rPr>
            </w:pPr>
            <w:r w:rsidRPr="00804989">
              <w:rPr>
                <w:rFonts w:cs="Calibri"/>
                <w:color w:val="000000"/>
              </w:rPr>
              <w:t>PUNTO</w:t>
            </w:r>
          </w:p>
        </w:tc>
        <w:tc>
          <w:tcPr>
            <w:tcW w:w="1134" w:type="dxa"/>
            <w:tcBorders>
              <w:top w:val="nil"/>
              <w:left w:val="nil"/>
              <w:bottom w:val="single" w:sz="4" w:space="0" w:color="000000"/>
              <w:right w:val="single" w:sz="4" w:space="0" w:color="000000"/>
            </w:tcBorders>
            <w:shd w:val="clear" w:color="auto" w:fill="auto"/>
            <w:vAlign w:val="bottom"/>
            <w:hideMark/>
          </w:tcPr>
          <w:p w14:paraId="7EBB8BCD" w14:textId="77777777" w:rsidR="00E27E64" w:rsidRPr="00804989" w:rsidRDefault="00E27E64" w:rsidP="003F2991">
            <w:pPr>
              <w:jc w:val="right"/>
              <w:rPr>
                <w:color w:val="FF0000"/>
                <w:lang w:eastAsia="es-BO"/>
              </w:rPr>
            </w:pPr>
            <w:r w:rsidRPr="00804989">
              <w:rPr>
                <w:rFonts w:cs="Calibri"/>
                <w:color w:val="000000"/>
              </w:rPr>
              <w:t>210</w:t>
            </w:r>
          </w:p>
        </w:tc>
      </w:tr>
      <w:tr w:rsidR="00E27E64" w:rsidRPr="00804989" w14:paraId="64774568"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24C0434" w14:textId="77777777" w:rsidR="00E27E64" w:rsidRPr="00804989" w:rsidRDefault="00E27E64" w:rsidP="003F2991">
            <w:pPr>
              <w:jc w:val="right"/>
              <w:rPr>
                <w:color w:val="FF0000"/>
                <w:lang w:eastAsia="es-BO"/>
              </w:rPr>
            </w:pPr>
            <w:r w:rsidRPr="00804989">
              <w:rPr>
                <w:rFonts w:cs="Calibri"/>
                <w:color w:val="000000"/>
              </w:rPr>
              <w:t>39</w:t>
            </w:r>
          </w:p>
        </w:tc>
        <w:tc>
          <w:tcPr>
            <w:tcW w:w="6346" w:type="dxa"/>
            <w:tcBorders>
              <w:top w:val="nil"/>
              <w:left w:val="nil"/>
              <w:bottom w:val="single" w:sz="4" w:space="0" w:color="000000"/>
              <w:right w:val="single" w:sz="4" w:space="0" w:color="000000"/>
            </w:tcBorders>
            <w:shd w:val="clear" w:color="auto" w:fill="auto"/>
            <w:noWrap/>
            <w:vAlign w:val="bottom"/>
            <w:hideMark/>
          </w:tcPr>
          <w:p w14:paraId="5949F19E" w14:textId="77777777" w:rsidR="00E27E64" w:rsidRPr="00804989" w:rsidRDefault="00E27E64" w:rsidP="003F2991">
            <w:pPr>
              <w:rPr>
                <w:color w:val="FF0000"/>
                <w:lang w:eastAsia="es-BO"/>
              </w:rPr>
            </w:pPr>
            <w:r w:rsidRPr="00804989">
              <w:rPr>
                <w:rFonts w:cs="Calibri"/>
                <w:color w:val="000000"/>
              </w:rPr>
              <w:t>INSTALACIÓN DE AGUA POTABLE</w:t>
            </w:r>
          </w:p>
        </w:tc>
        <w:tc>
          <w:tcPr>
            <w:tcW w:w="1701" w:type="dxa"/>
            <w:tcBorders>
              <w:top w:val="nil"/>
              <w:left w:val="nil"/>
              <w:bottom w:val="single" w:sz="4" w:space="0" w:color="000000"/>
              <w:right w:val="single" w:sz="4" w:space="0" w:color="000000"/>
            </w:tcBorders>
            <w:shd w:val="clear" w:color="auto" w:fill="auto"/>
            <w:noWrap/>
            <w:vAlign w:val="bottom"/>
            <w:hideMark/>
          </w:tcPr>
          <w:p w14:paraId="04C7131E"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64351BC5"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2B1887B7"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EAE95C0" w14:textId="77777777" w:rsidR="00E27E64" w:rsidRPr="00804989" w:rsidRDefault="00E27E64" w:rsidP="003F2991">
            <w:pPr>
              <w:jc w:val="right"/>
              <w:rPr>
                <w:color w:val="FF0000"/>
                <w:lang w:eastAsia="es-BO"/>
              </w:rPr>
            </w:pPr>
            <w:r w:rsidRPr="00804989">
              <w:rPr>
                <w:rFonts w:cs="Calibri"/>
                <w:color w:val="000000"/>
              </w:rPr>
              <w:t>40</w:t>
            </w:r>
          </w:p>
        </w:tc>
        <w:tc>
          <w:tcPr>
            <w:tcW w:w="6346" w:type="dxa"/>
            <w:tcBorders>
              <w:top w:val="nil"/>
              <w:left w:val="nil"/>
              <w:bottom w:val="single" w:sz="4" w:space="0" w:color="000000"/>
              <w:right w:val="single" w:sz="4" w:space="0" w:color="000000"/>
            </w:tcBorders>
            <w:shd w:val="clear" w:color="auto" w:fill="auto"/>
            <w:noWrap/>
            <w:vAlign w:val="bottom"/>
            <w:hideMark/>
          </w:tcPr>
          <w:p w14:paraId="1AB3C0F7" w14:textId="77777777" w:rsidR="00E27E64" w:rsidRPr="00804989" w:rsidRDefault="00E27E64" w:rsidP="003F2991">
            <w:pPr>
              <w:rPr>
                <w:color w:val="FF0000"/>
                <w:lang w:eastAsia="es-BO"/>
              </w:rPr>
            </w:pPr>
            <w:r w:rsidRPr="00804989">
              <w:rPr>
                <w:rFonts w:cs="Calibri"/>
                <w:color w:val="000000"/>
              </w:rPr>
              <w:t>PROVISIÓN Y COLOCADO DE DUCHA ELÉCTRICA</w:t>
            </w:r>
          </w:p>
        </w:tc>
        <w:tc>
          <w:tcPr>
            <w:tcW w:w="1701" w:type="dxa"/>
            <w:tcBorders>
              <w:top w:val="nil"/>
              <w:left w:val="nil"/>
              <w:bottom w:val="single" w:sz="4" w:space="0" w:color="000000"/>
              <w:right w:val="single" w:sz="4" w:space="0" w:color="000000"/>
            </w:tcBorders>
            <w:shd w:val="clear" w:color="auto" w:fill="auto"/>
            <w:noWrap/>
            <w:vAlign w:val="bottom"/>
            <w:hideMark/>
          </w:tcPr>
          <w:p w14:paraId="7CFE91E1"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4D2F4FE3"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2BB24E31"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71B3F8F" w14:textId="77777777" w:rsidR="00E27E64" w:rsidRPr="00804989" w:rsidRDefault="00E27E64" w:rsidP="003F2991">
            <w:pPr>
              <w:jc w:val="right"/>
              <w:rPr>
                <w:color w:val="FF0000"/>
                <w:lang w:eastAsia="es-BO"/>
              </w:rPr>
            </w:pPr>
            <w:r w:rsidRPr="00804989">
              <w:rPr>
                <w:rFonts w:cs="Calibri"/>
                <w:color w:val="000000"/>
              </w:rPr>
              <w:t>41</w:t>
            </w:r>
          </w:p>
        </w:tc>
        <w:tc>
          <w:tcPr>
            <w:tcW w:w="6346" w:type="dxa"/>
            <w:tcBorders>
              <w:top w:val="nil"/>
              <w:left w:val="nil"/>
              <w:bottom w:val="single" w:sz="4" w:space="0" w:color="000000"/>
              <w:right w:val="single" w:sz="4" w:space="0" w:color="000000"/>
            </w:tcBorders>
            <w:shd w:val="clear" w:color="auto" w:fill="auto"/>
            <w:noWrap/>
            <w:vAlign w:val="bottom"/>
            <w:hideMark/>
          </w:tcPr>
          <w:p w14:paraId="1B62471D" w14:textId="77777777" w:rsidR="00E27E64" w:rsidRPr="00804989" w:rsidRDefault="00E27E64" w:rsidP="003F2991">
            <w:pPr>
              <w:rPr>
                <w:color w:val="FF0000"/>
                <w:lang w:eastAsia="es-BO"/>
              </w:rPr>
            </w:pPr>
            <w:r w:rsidRPr="00804989">
              <w:rPr>
                <w:rFonts w:cs="Calibri"/>
                <w:color w:val="000000"/>
              </w:rPr>
              <w:t>INSTALACIÓN SANITARIA</w:t>
            </w:r>
          </w:p>
        </w:tc>
        <w:tc>
          <w:tcPr>
            <w:tcW w:w="1701" w:type="dxa"/>
            <w:tcBorders>
              <w:top w:val="nil"/>
              <w:left w:val="nil"/>
              <w:bottom w:val="single" w:sz="4" w:space="0" w:color="000000"/>
              <w:right w:val="single" w:sz="4" w:space="0" w:color="000000"/>
            </w:tcBorders>
            <w:shd w:val="clear" w:color="auto" w:fill="auto"/>
            <w:noWrap/>
            <w:vAlign w:val="bottom"/>
            <w:hideMark/>
          </w:tcPr>
          <w:p w14:paraId="244EE82C"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022DA226"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2D12052F"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726E8518" w14:textId="77777777" w:rsidR="00E27E64" w:rsidRPr="00804989" w:rsidRDefault="00E27E64" w:rsidP="003F2991">
            <w:pPr>
              <w:jc w:val="right"/>
              <w:rPr>
                <w:color w:val="FF0000"/>
                <w:lang w:eastAsia="es-BO"/>
              </w:rPr>
            </w:pPr>
            <w:r w:rsidRPr="00804989">
              <w:rPr>
                <w:rFonts w:cs="Calibri"/>
                <w:color w:val="000000"/>
              </w:rPr>
              <w:t>42</w:t>
            </w:r>
          </w:p>
        </w:tc>
        <w:tc>
          <w:tcPr>
            <w:tcW w:w="6346" w:type="dxa"/>
            <w:tcBorders>
              <w:top w:val="nil"/>
              <w:left w:val="nil"/>
              <w:bottom w:val="single" w:sz="4" w:space="0" w:color="000000"/>
              <w:right w:val="single" w:sz="4" w:space="0" w:color="000000"/>
            </w:tcBorders>
            <w:shd w:val="clear" w:color="auto" w:fill="auto"/>
            <w:noWrap/>
            <w:vAlign w:val="bottom"/>
            <w:hideMark/>
          </w:tcPr>
          <w:p w14:paraId="14F4CBA7" w14:textId="77777777" w:rsidR="00E27E64" w:rsidRPr="00804989" w:rsidRDefault="00E27E64" w:rsidP="003F2991">
            <w:pPr>
              <w:rPr>
                <w:color w:val="FF0000"/>
                <w:lang w:eastAsia="es-BO"/>
              </w:rPr>
            </w:pPr>
            <w:r w:rsidRPr="00804989">
              <w:rPr>
                <w:rFonts w:cs="Calibri"/>
                <w:color w:val="000000"/>
              </w:rPr>
              <w:t>CÁMARA DE INSPECCIÓN DE LADRILLO 2H (0,60X0,60)</w:t>
            </w:r>
          </w:p>
        </w:tc>
        <w:tc>
          <w:tcPr>
            <w:tcW w:w="1701" w:type="dxa"/>
            <w:tcBorders>
              <w:top w:val="nil"/>
              <w:left w:val="nil"/>
              <w:bottom w:val="single" w:sz="4" w:space="0" w:color="000000"/>
              <w:right w:val="single" w:sz="4" w:space="0" w:color="000000"/>
            </w:tcBorders>
            <w:shd w:val="clear" w:color="auto" w:fill="auto"/>
            <w:noWrap/>
            <w:vAlign w:val="bottom"/>
            <w:hideMark/>
          </w:tcPr>
          <w:p w14:paraId="0E3588BB"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36CB3737" w14:textId="77777777" w:rsidR="00E27E64" w:rsidRPr="00804989" w:rsidRDefault="00E27E64" w:rsidP="003F2991">
            <w:pPr>
              <w:jc w:val="right"/>
              <w:rPr>
                <w:color w:val="FF0000"/>
                <w:lang w:eastAsia="es-BO"/>
              </w:rPr>
            </w:pPr>
            <w:r w:rsidRPr="00804989">
              <w:rPr>
                <w:rFonts w:cs="Calibri"/>
                <w:color w:val="000000"/>
              </w:rPr>
              <w:t>60</w:t>
            </w:r>
          </w:p>
        </w:tc>
      </w:tr>
      <w:tr w:rsidR="00E27E64" w:rsidRPr="00804989" w14:paraId="00F20873"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275DAB80" w14:textId="77777777" w:rsidR="00E27E64" w:rsidRPr="00804989" w:rsidRDefault="00E27E64" w:rsidP="003F2991">
            <w:pPr>
              <w:jc w:val="right"/>
              <w:rPr>
                <w:color w:val="FF0000"/>
                <w:lang w:eastAsia="es-BO"/>
              </w:rPr>
            </w:pPr>
            <w:r w:rsidRPr="00804989">
              <w:rPr>
                <w:rFonts w:cs="Calibri"/>
                <w:color w:val="000000"/>
              </w:rPr>
              <w:t>43</w:t>
            </w:r>
          </w:p>
        </w:tc>
        <w:tc>
          <w:tcPr>
            <w:tcW w:w="6346" w:type="dxa"/>
            <w:tcBorders>
              <w:top w:val="nil"/>
              <w:left w:val="nil"/>
              <w:bottom w:val="single" w:sz="4" w:space="0" w:color="000000"/>
              <w:right w:val="single" w:sz="4" w:space="0" w:color="000000"/>
            </w:tcBorders>
            <w:shd w:val="clear" w:color="auto" w:fill="auto"/>
            <w:noWrap/>
            <w:vAlign w:val="bottom"/>
            <w:hideMark/>
          </w:tcPr>
          <w:p w14:paraId="4F8915A8" w14:textId="77777777" w:rsidR="00E27E64" w:rsidRPr="00804989" w:rsidRDefault="00E27E64" w:rsidP="003F2991">
            <w:pPr>
              <w:rPr>
                <w:color w:val="FF0000"/>
                <w:lang w:eastAsia="es-BO"/>
              </w:rPr>
            </w:pPr>
            <w:r w:rsidRPr="00804989">
              <w:rPr>
                <w:rFonts w:cs="Calibri"/>
                <w:color w:val="000000"/>
              </w:rPr>
              <w:t>CAMARA SEPTICA DE LADRILLO TUBULAR 2H CON TAPA HORMIGON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5910A4CC"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6E8F0CFC"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552E5B1F"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03AE2A4" w14:textId="77777777" w:rsidR="00E27E64" w:rsidRPr="00804989" w:rsidRDefault="00E27E64" w:rsidP="003F2991">
            <w:pPr>
              <w:jc w:val="right"/>
              <w:rPr>
                <w:color w:val="FF0000"/>
                <w:lang w:eastAsia="es-BO"/>
              </w:rPr>
            </w:pPr>
            <w:r w:rsidRPr="00804989">
              <w:rPr>
                <w:rFonts w:cs="Calibri"/>
                <w:color w:val="000000"/>
              </w:rPr>
              <w:t>44</w:t>
            </w:r>
          </w:p>
        </w:tc>
        <w:tc>
          <w:tcPr>
            <w:tcW w:w="6346" w:type="dxa"/>
            <w:tcBorders>
              <w:top w:val="nil"/>
              <w:left w:val="nil"/>
              <w:bottom w:val="single" w:sz="4" w:space="0" w:color="000000"/>
              <w:right w:val="single" w:sz="4" w:space="0" w:color="000000"/>
            </w:tcBorders>
            <w:shd w:val="clear" w:color="auto" w:fill="auto"/>
            <w:noWrap/>
            <w:vAlign w:val="bottom"/>
            <w:hideMark/>
          </w:tcPr>
          <w:p w14:paraId="4E1596A1" w14:textId="77777777" w:rsidR="00E27E64" w:rsidRPr="00804989" w:rsidRDefault="00E27E64" w:rsidP="003F2991">
            <w:pPr>
              <w:rPr>
                <w:color w:val="FF0000"/>
                <w:lang w:eastAsia="es-BO"/>
              </w:rPr>
            </w:pPr>
            <w:r w:rsidRPr="00804989">
              <w:rPr>
                <w:rFonts w:cs="Calibri"/>
                <w:color w:val="000000"/>
              </w:rPr>
              <w:t>POZO ABSORBENTE DE LADRILLO 2H/TAPA HORMIGON ARMADO</w:t>
            </w:r>
          </w:p>
        </w:tc>
        <w:tc>
          <w:tcPr>
            <w:tcW w:w="1701" w:type="dxa"/>
            <w:tcBorders>
              <w:top w:val="nil"/>
              <w:left w:val="nil"/>
              <w:bottom w:val="single" w:sz="4" w:space="0" w:color="000000"/>
              <w:right w:val="single" w:sz="4" w:space="0" w:color="000000"/>
            </w:tcBorders>
            <w:shd w:val="clear" w:color="auto" w:fill="auto"/>
            <w:noWrap/>
            <w:vAlign w:val="bottom"/>
            <w:hideMark/>
          </w:tcPr>
          <w:p w14:paraId="2D4076C1"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1D18A2E8"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479F9CB1"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6E6AA0FB" w14:textId="77777777" w:rsidR="00E27E64" w:rsidRPr="00804989" w:rsidRDefault="00E27E64" w:rsidP="003F2991">
            <w:pPr>
              <w:jc w:val="right"/>
              <w:rPr>
                <w:color w:val="FF0000"/>
                <w:lang w:eastAsia="es-BO"/>
              </w:rPr>
            </w:pPr>
            <w:r w:rsidRPr="00804989">
              <w:rPr>
                <w:rFonts w:cs="Calibri"/>
                <w:color w:val="000000"/>
              </w:rPr>
              <w:t>45</w:t>
            </w:r>
          </w:p>
        </w:tc>
        <w:tc>
          <w:tcPr>
            <w:tcW w:w="6346" w:type="dxa"/>
            <w:tcBorders>
              <w:top w:val="nil"/>
              <w:left w:val="nil"/>
              <w:bottom w:val="single" w:sz="4" w:space="0" w:color="000000"/>
              <w:right w:val="single" w:sz="4" w:space="0" w:color="000000"/>
            </w:tcBorders>
            <w:shd w:val="clear" w:color="auto" w:fill="auto"/>
            <w:noWrap/>
            <w:vAlign w:val="bottom"/>
            <w:hideMark/>
          </w:tcPr>
          <w:p w14:paraId="0BAEAC88" w14:textId="77777777" w:rsidR="00E27E64" w:rsidRPr="00804989" w:rsidRDefault="00E27E64" w:rsidP="003F2991">
            <w:pPr>
              <w:rPr>
                <w:color w:val="FF0000"/>
                <w:lang w:eastAsia="es-BO"/>
              </w:rPr>
            </w:pPr>
            <w:r w:rsidRPr="00804989">
              <w:rPr>
                <w:rFonts w:cs="Calibri"/>
                <w:color w:val="000000"/>
              </w:rPr>
              <w:t>LIMPIEZA GENERAL</w:t>
            </w:r>
          </w:p>
        </w:tc>
        <w:tc>
          <w:tcPr>
            <w:tcW w:w="1701" w:type="dxa"/>
            <w:tcBorders>
              <w:top w:val="nil"/>
              <w:left w:val="nil"/>
              <w:bottom w:val="single" w:sz="4" w:space="0" w:color="000000"/>
              <w:right w:val="single" w:sz="4" w:space="0" w:color="000000"/>
            </w:tcBorders>
            <w:shd w:val="clear" w:color="auto" w:fill="auto"/>
            <w:noWrap/>
            <w:vAlign w:val="bottom"/>
            <w:hideMark/>
          </w:tcPr>
          <w:p w14:paraId="471D8DE2"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53D904F2" w14:textId="77777777" w:rsidR="00E27E64" w:rsidRPr="00804989" w:rsidRDefault="00E27E64" w:rsidP="003F2991">
            <w:pPr>
              <w:jc w:val="right"/>
              <w:rPr>
                <w:color w:val="FF0000"/>
                <w:lang w:eastAsia="es-BO"/>
              </w:rPr>
            </w:pPr>
            <w:r w:rsidRPr="00804989">
              <w:rPr>
                <w:rFonts w:cs="Calibri"/>
                <w:color w:val="000000"/>
              </w:rPr>
              <w:t>30</w:t>
            </w:r>
          </w:p>
        </w:tc>
      </w:tr>
      <w:tr w:rsidR="00E27E64" w:rsidRPr="00804989" w14:paraId="379FC919"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514B17E7" w14:textId="77777777" w:rsidR="00E27E64" w:rsidRPr="00804989" w:rsidRDefault="00E27E64" w:rsidP="003F2991">
            <w:pPr>
              <w:jc w:val="right"/>
              <w:rPr>
                <w:color w:val="FF0000"/>
                <w:lang w:eastAsia="es-BO"/>
              </w:rPr>
            </w:pPr>
            <w:r w:rsidRPr="00804989">
              <w:rPr>
                <w:rFonts w:cs="Calibri"/>
                <w:color w:val="000000"/>
              </w:rPr>
              <w:t>46</w:t>
            </w:r>
          </w:p>
        </w:tc>
        <w:tc>
          <w:tcPr>
            <w:tcW w:w="6346" w:type="dxa"/>
            <w:tcBorders>
              <w:top w:val="nil"/>
              <w:left w:val="nil"/>
              <w:bottom w:val="single" w:sz="4" w:space="0" w:color="000000"/>
              <w:right w:val="single" w:sz="4" w:space="0" w:color="000000"/>
            </w:tcBorders>
            <w:shd w:val="clear" w:color="auto" w:fill="auto"/>
            <w:noWrap/>
            <w:vAlign w:val="bottom"/>
            <w:hideMark/>
          </w:tcPr>
          <w:p w14:paraId="48E0DE72" w14:textId="77777777" w:rsidR="00E27E64" w:rsidRPr="00804989" w:rsidRDefault="00E27E64" w:rsidP="003F2991">
            <w:pPr>
              <w:rPr>
                <w:color w:val="FF0000"/>
                <w:lang w:eastAsia="es-BO"/>
              </w:rPr>
            </w:pPr>
            <w:r w:rsidRPr="00804989">
              <w:rPr>
                <w:rFonts w:cs="Calibri"/>
                <w:color w:val="000000"/>
              </w:rPr>
              <w:t>PLACA DE ENTREGA DE OBRA</w:t>
            </w:r>
          </w:p>
        </w:tc>
        <w:tc>
          <w:tcPr>
            <w:tcW w:w="1701" w:type="dxa"/>
            <w:tcBorders>
              <w:top w:val="nil"/>
              <w:left w:val="nil"/>
              <w:bottom w:val="single" w:sz="4" w:space="0" w:color="000000"/>
              <w:right w:val="single" w:sz="4" w:space="0" w:color="000000"/>
            </w:tcBorders>
            <w:shd w:val="clear" w:color="auto" w:fill="auto"/>
            <w:noWrap/>
            <w:vAlign w:val="bottom"/>
            <w:hideMark/>
          </w:tcPr>
          <w:p w14:paraId="75C299F8" w14:textId="77777777" w:rsidR="00E27E64" w:rsidRPr="00804989" w:rsidRDefault="00E27E64" w:rsidP="003F2991">
            <w:pPr>
              <w:rPr>
                <w:color w:val="FF0000"/>
                <w:lang w:eastAsia="es-BO"/>
              </w:rPr>
            </w:pPr>
            <w:r w:rsidRPr="00804989">
              <w:rPr>
                <w:rFonts w:cs="Calibri"/>
                <w:color w:val="000000"/>
              </w:rPr>
              <w:t>GLOBAL</w:t>
            </w:r>
          </w:p>
        </w:tc>
        <w:tc>
          <w:tcPr>
            <w:tcW w:w="1134" w:type="dxa"/>
            <w:tcBorders>
              <w:top w:val="nil"/>
              <w:left w:val="nil"/>
              <w:bottom w:val="single" w:sz="4" w:space="0" w:color="000000"/>
              <w:right w:val="single" w:sz="4" w:space="0" w:color="000000"/>
            </w:tcBorders>
            <w:shd w:val="clear" w:color="auto" w:fill="auto"/>
            <w:vAlign w:val="bottom"/>
            <w:hideMark/>
          </w:tcPr>
          <w:p w14:paraId="4599C823" w14:textId="77777777" w:rsidR="00E27E64" w:rsidRPr="00804989" w:rsidRDefault="00E27E64" w:rsidP="003F2991">
            <w:pPr>
              <w:jc w:val="right"/>
              <w:rPr>
                <w:color w:val="FF0000"/>
                <w:lang w:eastAsia="es-BO"/>
              </w:rPr>
            </w:pPr>
            <w:r w:rsidRPr="00804989">
              <w:rPr>
                <w:rFonts w:cs="Calibri"/>
                <w:color w:val="000000"/>
              </w:rPr>
              <w:t>1</w:t>
            </w:r>
          </w:p>
        </w:tc>
      </w:tr>
      <w:tr w:rsidR="00E27E64" w:rsidRPr="00804989" w14:paraId="59BD0B8A"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07F28A85" w14:textId="77777777" w:rsidR="00E27E64" w:rsidRPr="00804989" w:rsidRDefault="00E27E64" w:rsidP="003F2991">
            <w:pPr>
              <w:jc w:val="right"/>
              <w:rPr>
                <w:color w:val="FF0000"/>
                <w:lang w:eastAsia="es-BO"/>
              </w:rPr>
            </w:pPr>
            <w:r w:rsidRPr="00804989">
              <w:rPr>
                <w:rFonts w:cs="Calibri"/>
                <w:color w:val="000000"/>
              </w:rPr>
              <w:t>47</w:t>
            </w:r>
          </w:p>
        </w:tc>
        <w:tc>
          <w:tcPr>
            <w:tcW w:w="6346" w:type="dxa"/>
            <w:tcBorders>
              <w:top w:val="nil"/>
              <w:left w:val="nil"/>
              <w:bottom w:val="single" w:sz="4" w:space="0" w:color="000000"/>
              <w:right w:val="single" w:sz="4" w:space="0" w:color="000000"/>
            </w:tcBorders>
            <w:shd w:val="clear" w:color="auto" w:fill="auto"/>
            <w:noWrap/>
            <w:vAlign w:val="bottom"/>
            <w:hideMark/>
          </w:tcPr>
          <w:p w14:paraId="7EB8B9E6" w14:textId="77777777" w:rsidR="00E27E64" w:rsidRPr="00804989" w:rsidRDefault="00E27E64" w:rsidP="003F2991">
            <w:pPr>
              <w:rPr>
                <w:color w:val="FF0000"/>
                <w:lang w:eastAsia="es-BO"/>
              </w:rPr>
            </w:pPr>
            <w:r w:rsidRPr="00804989">
              <w:rPr>
                <w:rFonts w:cs="Calibri"/>
                <w:color w:val="000000"/>
              </w:rPr>
              <w:t>VALLA DE GESTIÓN</w:t>
            </w:r>
          </w:p>
        </w:tc>
        <w:tc>
          <w:tcPr>
            <w:tcW w:w="1701" w:type="dxa"/>
            <w:tcBorders>
              <w:top w:val="nil"/>
              <w:left w:val="nil"/>
              <w:bottom w:val="single" w:sz="4" w:space="0" w:color="000000"/>
              <w:right w:val="single" w:sz="4" w:space="0" w:color="000000"/>
            </w:tcBorders>
            <w:shd w:val="clear" w:color="auto" w:fill="auto"/>
            <w:noWrap/>
            <w:vAlign w:val="bottom"/>
            <w:hideMark/>
          </w:tcPr>
          <w:p w14:paraId="0FC0A57E"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6C998CD7" w14:textId="77777777" w:rsidR="00E27E64" w:rsidRPr="00804989" w:rsidRDefault="00E27E64" w:rsidP="003F2991">
            <w:pPr>
              <w:jc w:val="right"/>
              <w:rPr>
                <w:color w:val="FF0000"/>
                <w:lang w:eastAsia="es-BO"/>
              </w:rPr>
            </w:pPr>
            <w:r w:rsidRPr="00804989">
              <w:rPr>
                <w:rFonts w:cs="Calibri"/>
                <w:color w:val="000000"/>
              </w:rPr>
              <w:t>1</w:t>
            </w:r>
          </w:p>
        </w:tc>
      </w:tr>
      <w:tr w:rsidR="00E27E64" w:rsidRPr="00F06F02" w14:paraId="1F88E0D4" w14:textId="77777777" w:rsidTr="003F2991">
        <w:trPr>
          <w:trHeight w:val="300"/>
        </w:trPr>
        <w:tc>
          <w:tcPr>
            <w:tcW w:w="595" w:type="dxa"/>
            <w:tcBorders>
              <w:top w:val="nil"/>
              <w:left w:val="single" w:sz="4" w:space="0" w:color="000000"/>
              <w:bottom w:val="single" w:sz="4" w:space="0" w:color="000000"/>
              <w:right w:val="single" w:sz="4" w:space="0" w:color="000000"/>
            </w:tcBorders>
            <w:shd w:val="clear" w:color="auto" w:fill="auto"/>
            <w:noWrap/>
            <w:vAlign w:val="bottom"/>
            <w:hideMark/>
          </w:tcPr>
          <w:p w14:paraId="44709BA7" w14:textId="77777777" w:rsidR="00E27E64" w:rsidRPr="00804989" w:rsidRDefault="00E27E64" w:rsidP="003F2991">
            <w:pPr>
              <w:jc w:val="right"/>
              <w:rPr>
                <w:color w:val="FF0000"/>
                <w:lang w:eastAsia="es-BO"/>
              </w:rPr>
            </w:pPr>
            <w:r w:rsidRPr="00804989">
              <w:rPr>
                <w:rFonts w:cs="Calibri"/>
                <w:color w:val="000000"/>
              </w:rPr>
              <w:t>48</w:t>
            </w:r>
          </w:p>
        </w:tc>
        <w:tc>
          <w:tcPr>
            <w:tcW w:w="6346" w:type="dxa"/>
            <w:tcBorders>
              <w:top w:val="nil"/>
              <w:left w:val="nil"/>
              <w:bottom w:val="single" w:sz="4" w:space="0" w:color="000000"/>
              <w:right w:val="single" w:sz="4" w:space="0" w:color="000000"/>
            </w:tcBorders>
            <w:shd w:val="clear" w:color="auto" w:fill="auto"/>
            <w:noWrap/>
            <w:vAlign w:val="bottom"/>
            <w:hideMark/>
          </w:tcPr>
          <w:p w14:paraId="2F102C70" w14:textId="77777777" w:rsidR="00E27E64" w:rsidRPr="00804989" w:rsidRDefault="00E27E64" w:rsidP="003F2991">
            <w:pPr>
              <w:rPr>
                <w:color w:val="FF0000"/>
                <w:lang w:eastAsia="es-BO"/>
              </w:rPr>
            </w:pPr>
            <w:r w:rsidRPr="00804989">
              <w:rPr>
                <w:rFonts w:cs="Calibri"/>
                <w:color w:val="000000"/>
              </w:rPr>
              <w:t>VALLA DE GESTION (cuando la obra esta entregada)</w:t>
            </w:r>
          </w:p>
        </w:tc>
        <w:tc>
          <w:tcPr>
            <w:tcW w:w="1701" w:type="dxa"/>
            <w:tcBorders>
              <w:top w:val="nil"/>
              <w:left w:val="nil"/>
              <w:bottom w:val="single" w:sz="4" w:space="0" w:color="000000"/>
              <w:right w:val="single" w:sz="4" w:space="0" w:color="000000"/>
            </w:tcBorders>
            <w:shd w:val="clear" w:color="auto" w:fill="auto"/>
            <w:noWrap/>
            <w:vAlign w:val="bottom"/>
            <w:hideMark/>
          </w:tcPr>
          <w:p w14:paraId="1A858534" w14:textId="77777777" w:rsidR="00E27E64" w:rsidRPr="00804989" w:rsidRDefault="00E27E64" w:rsidP="003F2991">
            <w:pPr>
              <w:rPr>
                <w:color w:val="FF0000"/>
                <w:lang w:eastAsia="es-BO"/>
              </w:rPr>
            </w:pPr>
            <w:r w:rsidRPr="00804989">
              <w:rPr>
                <w:rFonts w:cs="Calibri"/>
                <w:color w:val="000000"/>
              </w:rPr>
              <w:t>PIEZA</w:t>
            </w:r>
          </w:p>
        </w:tc>
        <w:tc>
          <w:tcPr>
            <w:tcW w:w="1134" w:type="dxa"/>
            <w:tcBorders>
              <w:top w:val="nil"/>
              <w:left w:val="nil"/>
              <w:bottom w:val="single" w:sz="4" w:space="0" w:color="000000"/>
              <w:right w:val="single" w:sz="4" w:space="0" w:color="000000"/>
            </w:tcBorders>
            <w:shd w:val="clear" w:color="auto" w:fill="auto"/>
            <w:vAlign w:val="bottom"/>
            <w:hideMark/>
          </w:tcPr>
          <w:p w14:paraId="0F53DE6E" w14:textId="77777777" w:rsidR="00E27E64" w:rsidRPr="00F06F02" w:rsidRDefault="00E27E64" w:rsidP="003F2991">
            <w:pPr>
              <w:jc w:val="right"/>
              <w:rPr>
                <w:color w:val="FF0000"/>
                <w:lang w:eastAsia="es-BO"/>
              </w:rPr>
            </w:pPr>
            <w:r w:rsidRPr="00804989">
              <w:rPr>
                <w:rFonts w:cs="Calibri"/>
                <w:color w:val="000000"/>
              </w:rPr>
              <w:t>1</w:t>
            </w:r>
          </w:p>
        </w:tc>
      </w:tr>
    </w:tbl>
    <w:p w14:paraId="6125E7B3" w14:textId="77777777" w:rsidR="00E27E64" w:rsidRPr="00D7770C" w:rsidRDefault="00E27E64" w:rsidP="00E27E64">
      <w:pPr>
        <w:contextualSpacing/>
        <w:jc w:val="both"/>
        <w:outlineLvl w:val="0"/>
        <w:rPr>
          <w:rFonts w:ascii="Tahoma" w:hAnsi="Tahoma" w:cs="Tahoma"/>
          <w:b/>
          <w:sz w:val="20"/>
          <w:szCs w:val="20"/>
        </w:rPr>
      </w:pPr>
    </w:p>
    <w:p w14:paraId="0636B132" w14:textId="77777777" w:rsidR="00E27E64" w:rsidRPr="00D7770C" w:rsidRDefault="00E27E64" w:rsidP="00E27E64">
      <w:pPr>
        <w:ind w:left="425"/>
        <w:contextualSpacing/>
        <w:jc w:val="both"/>
        <w:outlineLvl w:val="0"/>
        <w:rPr>
          <w:rFonts w:ascii="Tahoma" w:hAnsi="Tahoma" w:cs="Tahoma"/>
          <w:b/>
          <w:sz w:val="20"/>
          <w:szCs w:val="20"/>
        </w:rPr>
      </w:pPr>
    </w:p>
    <w:p w14:paraId="7B38859B" w14:textId="77777777" w:rsidR="00E27E64" w:rsidRPr="00D7770C" w:rsidRDefault="00E27E64" w:rsidP="00E27E64">
      <w:pPr>
        <w:rPr>
          <w:rFonts w:ascii="Tahoma" w:hAnsi="Tahoma" w:cs="Tahoma"/>
          <w:b/>
          <w:sz w:val="20"/>
          <w:szCs w:val="20"/>
        </w:rPr>
      </w:pPr>
    </w:p>
    <w:p w14:paraId="426A7F39" w14:textId="77777777" w:rsidR="00E27E64" w:rsidRPr="00D7770C" w:rsidRDefault="00E27E64" w:rsidP="00E27E64">
      <w:pPr>
        <w:jc w:val="center"/>
        <w:rPr>
          <w:rFonts w:ascii="Tahoma" w:hAnsi="Tahoma" w:cs="Tahoma"/>
          <w:sz w:val="20"/>
          <w:szCs w:val="20"/>
          <w:lang w:val="es-ES_tradnl"/>
        </w:rPr>
      </w:pPr>
    </w:p>
    <w:p w14:paraId="0A9F878D" w14:textId="77777777" w:rsidR="00E27E64" w:rsidRDefault="00E27E64" w:rsidP="00E27E64">
      <w:pPr>
        <w:rPr>
          <w:rFonts w:ascii="Tahoma" w:hAnsi="Tahoma" w:cs="Tahoma"/>
          <w:b/>
          <w:u w:val="single"/>
          <w:lang w:val="es-ES_tradnl"/>
        </w:rPr>
      </w:pPr>
    </w:p>
    <w:p w14:paraId="657703A1" w14:textId="77777777" w:rsidR="00D25EB8" w:rsidRDefault="00D25EB8" w:rsidP="00D25EB8">
      <w:pPr>
        <w:contextualSpacing/>
        <w:jc w:val="both"/>
        <w:outlineLvl w:val="0"/>
        <w:rPr>
          <w:rFonts w:ascii="Tahoma" w:hAnsi="Tahoma" w:cs="Tahoma"/>
          <w:b/>
          <w:sz w:val="20"/>
          <w:szCs w:val="20"/>
        </w:rPr>
      </w:pPr>
    </w:p>
    <w:p w14:paraId="21D323E9" w14:textId="77777777" w:rsidR="00D25EB8" w:rsidRDefault="00D25EB8" w:rsidP="00D25EB8">
      <w:pPr>
        <w:contextualSpacing/>
        <w:jc w:val="both"/>
        <w:outlineLvl w:val="0"/>
        <w:rPr>
          <w:rFonts w:ascii="Tahoma" w:hAnsi="Tahoma" w:cs="Tahoma"/>
          <w:b/>
          <w:sz w:val="20"/>
          <w:szCs w:val="20"/>
        </w:rPr>
      </w:pPr>
    </w:p>
    <w:p w14:paraId="3C15751D" w14:textId="77777777" w:rsidR="00D25EB8" w:rsidRPr="00D7770C" w:rsidRDefault="00D25EB8" w:rsidP="00D25EB8">
      <w:pPr>
        <w:contextualSpacing/>
        <w:jc w:val="both"/>
        <w:outlineLvl w:val="0"/>
        <w:rPr>
          <w:rFonts w:ascii="Tahoma" w:hAnsi="Tahoma" w:cs="Tahoma"/>
          <w:b/>
          <w:sz w:val="20"/>
          <w:szCs w:val="20"/>
        </w:rPr>
      </w:pPr>
    </w:p>
    <w:p w14:paraId="1E3AC0B7" w14:textId="77777777" w:rsidR="00D25EB8" w:rsidRPr="00D7770C" w:rsidRDefault="00D25EB8" w:rsidP="00D25EB8">
      <w:pPr>
        <w:ind w:left="425"/>
        <w:contextualSpacing/>
        <w:jc w:val="both"/>
        <w:outlineLvl w:val="0"/>
        <w:rPr>
          <w:rFonts w:ascii="Tahoma" w:hAnsi="Tahoma" w:cs="Tahoma"/>
          <w:b/>
          <w:sz w:val="20"/>
          <w:szCs w:val="20"/>
        </w:rPr>
      </w:pPr>
    </w:p>
    <w:p w14:paraId="4EFFE487" w14:textId="77777777" w:rsidR="00D25EB8" w:rsidRPr="00D7770C" w:rsidRDefault="00D25EB8" w:rsidP="00D25EB8">
      <w:pPr>
        <w:rPr>
          <w:rFonts w:ascii="Tahoma" w:hAnsi="Tahoma" w:cs="Tahoma"/>
          <w:b/>
          <w:sz w:val="20"/>
          <w:szCs w:val="20"/>
        </w:rPr>
      </w:pPr>
    </w:p>
    <w:p w14:paraId="49EEE3C9" w14:textId="77777777" w:rsidR="00D25EB8" w:rsidRPr="00D7770C" w:rsidRDefault="00D25EB8" w:rsidP="00D25EB8">
      <w:pPr>
        <w:jc w:val="center"/>
        <w:rPr>
          <w:rFonts w:ascii="Tahoma" w:hAnsi="Tahoma" w:cs="Tahoma"/>
          <w:sz w:val="20"/>
          <w:szCs w:val="20"/>
          <w:lang w:val="es-ES_tradnl"/>
        </w:rPr>
      </w:pPr>
    </w:p>
    <w:p w14:paraId="6CA58091" w14:textId="77777777" w:rsidR="00D25EB8" w:rsidRDefault="00D25EB8" w:rsidP="00D25EB8">
      <w:pPr>
        <w:rPr>
          <w:rFonts w:ascii="Tahoma" w:hAnsi="Tahoma" w:cs="Tahoma"/>
          <w:b/>
          <w:u w:val="single"/>
          <w:lang w:val="es-ES_tradnl"/>
        </w:rPr>
      </w:pPr>
    </w:p>
    <w:p w14:paraId="088AEC9C" w14:textId="77777777" w:rsidR="00D46118" w:rsidRPr="00D7770C" w:rsidRDefault="00D46118" w:rsidP="00D46118">
      <w:pPr>
        <w:ind w:left="425"/>
        <w:contextualSpacing/>
        <w:jc w:val="both"/>
        <w:outlineLvl w:val="0"/>
        <w:rPr>
          <w:rFonts w:ascii="Tahoma" w:hAnsi="Tahoma" w:cs="Tahoma"/>
          <w:b/>
          <w:sz w:val="20"/>
          <w:szCs w:val="20"/>
        </w:rPr>
      </w:pPr>
    </w:p>
    <w:p w14:paraId="54A3C894" w14:textId="77777777" w:rsidR="00D46118" w:rsidRPr="00D7770C" w:rsidRDefault="00D46118" w:rsidP="00D46118">
      <w:pPr>
        <w:rPr>
          <w:rFonts w:ascii="Tahoma" w:hAnsi="Tahoma" w:cs="Tahoma"/>
          <w:b/>
          <w:sz w:val="20"/>
          <w:szCs w:val="20"/>
        </w:rPr>
      </w:pPr>
    </w:p>
    <w:p w14:paraId="2A52C08A" w14:textId="77777777" w:rsidR="00D46118" w:rsidRPr="00D7770C" w:rsidRDefault="00D46118" w:rsidP="00D46118">
      <w:pPr>
        <w:jc w:val="center"/>
        <w:rPr>
          <w:rFonts w:ascii="Tahoma" w:hAnsi="Tahoma" w:cs="Tahoma"/>
          <w:sz w:val="20"/>
          <w:szCs w:val="20"/>
          <w:lang w:val="es-ES_tradnl"/>
        </w:rPr>
      </w:pPr>
    </w:p>
    <w:p w14:paraId="43B141C1" w14:textId="77777777" w:rsidR="00D46118" w:rsidRDefault="00D46118" w:rsidP="00D46118">
      <w:pPr>
        <w:rPr>
          <w:rFonts w:ascii="Tahoma" w:hAnsi="Tahoma" w:cs="Tahoma"/>
          <w:b/>
          <w:u w:val="single"/>
          <w:lang w:val="es-ES_tradnl"/>
        </w:rPr>
      </w:pPr>
      <w:r>
        <w:rPr>
          <w:rFonts w:ascii="Tahoma" w:hAnsi="Tahoma" w:cs="Tahoma"/>
          <w:b/>
          <w:u w:val="single"/>
          <w:lang w:val="es-ES_tradnl"/>
        </w:rPr>
        <w:t xml:space="preserve">  </w:t>
      </w:r>
    </w:p>
    <w:p w14:paraId="10C54C6F" w14:textId="08B74D51" w:rsidR="00CA4D8C" w:rsidRDefault="00CA4D8C" w:rsidP="00CA4D8C">
      <w:pPr>
        <w:rPr>
          <w:rFonts w:ascii="Tahoma" w:hAnsi="Tahoma" w:cs="Tahoma"/>
          <w:b/>
          <w:sz w:val="20"/>
          <w:szCs w:val="20"/>
        </w:rPr>
      </w:pPr>
    </w:p>
    <w:p w14:paraId="7B1DDB83" w14:textId="32C2DAF0" w:rsidR="00D46118" w:rsidRDefault="00D46118" w:rsidP="00CA4D8C">
      <w:pPr>
        <w:rPr>
          <w:rFonts w:ascii="Tahoma" w:hAnsi="Tahoma" w:cs="Tahoma"/>
          <w:b/>
          <w:sz w:val="20"/>
          <w:szCs w:val="20"/>
        </w:rPr>
      </w:pPr>
    </w:p>
    <w:p w14:paraId="2FB0AE90" w14:textId="2979094A" w:rsidR="00642319" w:rsidRPr="00E400DC" w:rsidRDefault="00642319" w:rsidP="009146A8">
      <w:pPr>
        <w:widowControl w:val="0"/>
        <w:jc w:val="center"/>
        <w:rPr>
          <w:rFonts w:cs="Arial"/>
          <w:b/>
          <w:sz w:val="18"/>
        </w:rPr>
      </w:pPr>
      <w:bookmarkStart w:id="115" w:name="_GoBack"/>
      <w:bookmarkEnd w:id="16"/>
      <w:bookmarkEnd w:id="115"/>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proofErr w:type="spellStart"/>
      <w:r w:rsidRPr="0051036E">
        <w:rPr>
          <w:rFonts w:cs="Arial"/>
          <w:sz w:val="18"/>
          <w:szCs w:val="18"/>
        </w:rPr>
        <w:t>Matricula</w:t>
      </w:r>
      <w:proofErr w:type="spellEnd"/>
      <w:r w:rsidRPr="0051036E">
        <w:rPr>
          <w:rFonts w:cs="Arial"/>
          <w:sz w:val="18"/>
          <w:szCs w:val="18"/>
        </w:rPr>
        <w:t xml:space="preserve">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0"/>
        <w:gridCol w:w="9"/>
        <w:gridCol w:w="14"/>
        <w:gridCol w:w="15"/>
        <w:gridCol w:w="45"/>
        <w:gridCol w:w="147"/>
        <w:gridCol w:w="18"/>
        <w:gridCol w:w="12"/>
        <w:gridCol w:w="36"/>
        <w:gridCol w:w="22"/>
        <w:gridCol w:w="142"/>
        <w:gridCol w:w="22"/>
        <w:gridCol w:w="5"/>
        <w:gridCol w:w="31"/>
        <w:gridCol w:w="35"/>
        <w:gridCol w:w="151"/>
        <w:gridCol w:w="5"/>
        <w:gridCol w:w="31"/>
        <w:gridCol w:w="5"/>
        <w:gridCol w:w="43"/>
        <w:gridCol w:w="138"/>
        <w:gridCol w:w="11"/>
        <w:gridCol w:w="25"/>
        <w:gridCol w:w="20"/>
        <w:gridCol w:w="35"/>
        <w:gridCol w:w="148"/>
        <w:gridCol w:w="19"/>
        <w:gridCol w:w="35"/>
        <w:gridCol w:w="33"/>
        <w:gridCol w:w="141"/>
        <w:gridCol w:w="13"/>
        <w:gridCol w:w="50"/>
        <w:gridCol w:w="31"/>
        <w:gridCol w:w="134"/>
        <w:gridCol w:w="7"/>
        <w:gridCol w:w="50"/>
        <w:gridCol w:w="15"/>
        <w:gridCol w:w="29"/>
        <w:gridCol w:w="127"/>
        <w:gridCol w:w="5"/>
        <w:gridCol w:w="73"/>
        <w:gridCol w:w="3"/>
        <w:gridCol w:w="27"/>
        <w:gridCol w:w="119"/>
        <w:gridCol w:w="1"/>
        <w:gridCol w:w="90"/>
        <w:gridCol w:w="25"/>
        <w:gridCol w:w="63"/>
        <w:gridCol w:w="43"/>
        <w:gridCol w:w="7"/>
        <w:gridCol w:w="99"/>
        <w:gridCol w:w="25"/>
        <w:gridCol w:w="91"/>
        <w:gridCol w:w="66"/>
        <w:gridCol w:w="6"/>
        <w:gridCol w:w="22"/>
        <w:gridCol w:w="52"/>
        <w:gridCol w:w="28"/>
        <w:gridCol w:w="6"/>
        <w:gridCol w:w="42"/>
        <w:gridCol w:w="74"/>
        <w:gridCol w:w="87"/>
        <w:gridCol w:w="30"/>
        <w:gridCol w:w="31"/>
        <w:gridCol w:w="22"/>
        <w:gridCol w:w="79"/>
        <w:gridCol w:w="60"/>
        <w:gridCol w:w="61"/>
        <w:gridCol w:w="5"/>
        <w:gridCol w:w="30"/>
        <w:gridCol w:w="72"/>
        <w:gridCol w:w="60"/>
        <w:gridCol w:w="55"/>
        <w:gridCol w:w="20"/>
        <w:gridCol w:w="36"/>
        <w:gridCol w:w="57"/>
        <w:gridCol w:w="89"/>
        <w:gridCol w:w="20"/>
        <w:gridCol w:w="35"/>
        <w:gridCol w:w="36"/>
        <w:gridCol w:w="21"/>
        <w:gridCol w:w="29"/>
        <w:gridCol w:w="101"/>
        <w:gridCol w:w="15"/>
        <w:gridCol w:w="37"/>
        <w:gridCol w:w="36"/>
        <w:gridCol w:w="12"/>
        <w:gridCol w:w="29"/>
        <w:gridCol w:w="93"/>
        <w:gridCol w:w="15"/>
        <w:gridCol w:w="54"/>
        <w:gridCol w:w="43"/>
        <w:gridCol w:w="36"/>
        <w:gridCol w:w="74"/>
        <w:gridCol w:w="35"/>
        <w:gridCol w:w="68"/>
        <w:gridCol w:w="6"/>
        <w:gridCol w:w="28"/>
        <w:gridCol w:w="21"/>
        <w:gridCol w:w="64"/>
        <w:gridCol w:w="86"/>
        <w:gridCol w:w="36"/>
        <w:gridCol w:w="6"/>
        <w:gridCol w:w="29"/>
        <w:gridCol w:w="17"/>
        <w:gridCol w:w="8"/>
        <w:gridCol w:w="40"/>
        <w:gridCol w:w="86"/>
        <w:gridCol w:w="64"/>
        <w:gridCol w:w="29"/>
        <w:gridCol w:w="1"/>
        <w:gridCol w:w="8"/>
        <w:gridCol w:w="34"/>
        <w:gridCol w:w="171"/>
        <w:gridCol w:w="15"/>
        <w:gridCol w:w="36"/>
        <w:gridCol w:w="6"/>
        <w:gridCol w:w="31"/>
        <w:gridCol w:w="155"/>
        <w:gridCol w:w="6"/>
        <w:gridCol w:w="27"/>
        <w:gridCol w:w="6"/>
        <w:gridCol w:w="46"/>
        <w:gridCol w:w="20"/>
        <w:gridCol w:w="135"/>
        <w:gridCol w:w="3"/>
        <w:gridCol w:w="15"/>
        <w:gridCol w:w="73"/>
        <w:gridCol w:w="6"/>
        <w:gridCol w:w="137"/>
        <w:gridCol w:w="6"/>
        <w:gridCol w:w="7"/>
        <w:gridCol w:w="80"/>
        <w:gridCol w:w="103"/>
        <w:gridCol w:w="32"/>
        <w:gridCol w:w="8"/>
        <w:gridCol w:w="9"/>
        <w:gridCol w:w="12"/>
        <w:gridCol w:w="76"/>
        <w:gridCol w:w="126"/>
        <w:gridCol w:w="20"/>
        <w:gridCol w:w="35"/>
        <w:gridCol w:w="12"/>
        <w:gridCol w:w="47"/>
        <w:gridCol w:w="109"/>
        <w:gridCol w:w="36"/>
        <w:gridCol w:w="6"/>
        <w:gridCol w:w="6"/>
        <w:gridCol w:w="30"/>
        <w:gridCol w:w="12"/>
        <w:gridCol w:w="7"/>
        <w:gridCol w:w="34"/>
        <w:gridCol w:w="92"/>
        <w:gridCol w:w="37"/>
        <w:gridCol w:w="72"/>
        <w:gridCol w:w="10"/>
        <w:gridCol w:w="6"/>
        <w:gridCol w:w="23"/>
        <w:gridCol w:w="14"/>
        <w:gridCol w:w="193"/>
        <w:gridCol w:w="10"/>
        <w:gridCol w:w="6"/>
        <w:gridCol w:w="13"/>
        <w:gridCol w:w="105"/>
        <w:gridCol w:w="112"/>
        <w:gridCol w:w="14"/>
        <w:gridCol w:w="9"/>
        <w:gridCol w:w="104"/>
        <w:gridCol w:w="6"/>
        <w:gridCol w:w="119"/>
        <w:gridCol w:w="7"/>
        <w:gridCol w:w="7"/>
        <w:gridCol w:w="95"/>
        <w:gridCol w:w="86"/>
        <w:gridCol w:w="49"/>
        <w:gridCol w:w="3"/>
        <w:gridCol w:w="11"/>
        <w:gridCol w:w="86"/>
        <w:gridCol w:w="73"/>
        <w:gridCol w:w="14"/>
        <w:gridCol w:w="57"/>
        <w:gridCol w:w="4"/>
        <w:gridCol w:w="10"/>
        <w:gridCol w:w="79"/>
        <w:gridCol w:w="58"/>
        <w:gridCol w:w="41"/>
        <w:gridCol w:w="54"/>
        <w:gridCol w:w="3"/>
        <w:gridCol w:w="11"/>
        <w:gridCol w:w="70"/>
        <w:gridCol w:w="43"/>
        <w:gridCol w:w="41"/>
        <w:gridCol w:w="76"/>
        <w:gridCol w:w="3"/>
        <w:gridCol w:w="11"/>
        <w:gridCol w:w="61"/>
        <w:gridCol w:w="30"/>
        <w:gridCol w:w="106"/>
        <w:gridCol w:w="33"/>
        <w:gridCol w:w="4"/>
        <w:gridCol w:w="10"/>
        <w:gridCol w:w="52"/>
        <w:gridCol w:w="17"/>
        <w:gridCol w:w="135"/>
        <w:gridCol w:w="26"/>
        <w:gridCol w:w="10"/>
        <w:gridCol w:w="4"/>
        <w:gridCol w:w="50"/>
        <w:gridCol w:w="132"/>
        <w:gridCol w:w="44"/>
        <w:gridCol w:w="12"/>
        <w:gridCol w:w="2"/>
        <w:gridCol w:w="26"/>
        <w:gridCol w:w="6"/>
        <w:gridCol w:w="7"/>
        <w:gridCol w:w="183"/>
        <w:gridCol w:w="15"/>
        <w:gridCol w:w="1"/>
        <w:gridCol w:w="11"/>
        <w:gridCol w:w="3"/>
        <w:gridCol w:w="2"/>
        <w:gridCol w:w="7"/>
      </w:tblGrid>
      <w:tr w:rsidR="00CE57DF" w:rsidRPr="000618EF" w14:paraId="6790B543" w14:textId="77777777" w:rsidTr="001A65D9">
        <w:trPr>
          <w:trHeight w:val="621"/>
        </w:trPr>
        <w:tc>
          <w:tcPr>
            <w:tcW w:w="5000" w:type="pct"/>
            <w:gridSpan w:val="22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9"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13"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13"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6"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28" w:type="pct"/>
            <w:gridSpan w:val="8"/>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897" w:type="pct"/>
            <w:gridSpan w:val="8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3" w:type="pct"/>
            <w:gridSpan w:val="6"/>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13" w:type="pct"/>
            <w:gridSpan w:val="7"/>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33" w:type="pct"/>
            <w:gridSpan w:val="37"/>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59" w:type="pct"/>
            <w:gridSpan w:val="97"/>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095" w:type="pct"/>
            <w:gridSpan w:val="4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29"/>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A65D9">
        <w:trPr>
          <w:trHeight w:val="213"/>
        </w:trPr>
        <w:tc>
          <w:tcPr>
            <w:tcW w:w="129"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33" w:type="pct"/>
            <w:gridSpan w:val="37"/>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59" w:type="pct"/>
            <w:gridSpan w:val="97"/>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095" w:type="pct"/>
            <w:gridSpan w:val="4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29"/>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17" w:type="pct"/>
            <w:gridSpan w:val="8"/>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A65D9">
        <w:trPr>
          <w:trHeight w:val="336"/>
        </w:trPr>
        <w:tc>
          <w:tcPr>
            <w:tcW w:w="129"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33" w:type="pct"/>
            <w:gridSpan w:val="37"/>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59" w:type="pct"/>
            <w:gridSpan w:val="97"/>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095" w:type="pct"/>
            <w:gridSpan w:val="4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29"/>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17" w:type="pct"/>
            <w:gridSpan w:val="8"/>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13"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5"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4" w:type="pct"/>
            <w:gridSpan w:val="5"/>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3" w:type="pct"/>
            <w:gridSpan w:val="8"/>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34"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13" w:type="pct"/>
            <w:gridSpan w:val="4"/>
            <w:shd w:val="clear" w:color="auto" w:fill="auto"/>
            <w:vAlign w:val="center"/>
          </w:tcPr>
          <w:p w14:paraId="2ABCABD0" w14:textId="77777777" w:rsidR="00CE57DF" w:rsidRPr="000618EF" w:rsidRDefault="00CE57DF" w:rsidP="00026E67">
            <w:pPr>
              <w:rPr>
                <w:lang w:val="es-BO"/>
              </w:rPr>
            </w:pPr>
          </w:p>
        </w:tc>
        <w:tc>
          <w:tcPr>
            <w:tcW w:w="113" w:type="pct"/>
            <w:gridSpan w:val="5"/>
            <w:shd w:val="clear" w:color="auto" w:fill="auto"/>
            <w:vAlign w:val="center"/>
          </w:tcPr>
          <w:p w14:paraId="23180B27" w14:textId="77777777" w:rsidR="00CE57DF" w:rsidRPr="000618EF" w:rsidRDefault="00CE57DF" w:rsidP="00026E67">
            <w:pPr>
              <w:rPr>
                <w:lang w:val="es-BO"/>
              </w:rPr>
            </w:pPr>
          </w:p>
        </w:tc>
        <w:tc>
          <w:tcPr>
            <w:tcW w:w="113" w:type="pct"/>
            <w:gridSpan w:val="4"/>
            <w:shd w:val="clear" w:color="auto" w:fill="auto"/>
            <w:vAlign w:val="center"/>
          </w:tcPr>
          <w:p w14:paraId="6C70A0AC" w14:textId="77777777" w:rsidR="00CE57DF" w:rsidRPr="000618EF" w:rsidRDefault="00CE57DF" w:rsidP="00026E67">
            <w:pPr>
              <w:rPr>
                <w:lang w:val="es-BO"/>
              </w:rPr>
            </w:pPr>
          </w:p>
        </w:tc>
        <w:tc>
          <w:tcPr>
            <w:tcW w:w="113" w:type="pct"/>
            <w:gridSpan w:val="7"/>
            <w:shd w:val="clear" w:color="auto" w:fill="auto"/>
            <w:vAlign w:val="center"/>
          </w:tcPr>
          <w:p w14:paraId="37D0C798" w14:textId="77777777" w:rsidR="00CE57DF" w:rsidRPr="000618EF" w:rsidRDefault="00CE57DF" w:rsidP="00026E67">
            <w:pPr>
              <w:rPr>
                <w:lang w:val="es-BO"/>
              </w:rPr>
            </w:pPr>
          </w:p>
        </w:tc>
        <w:tc>
          <w:tcPr>
            <w:tcW w:w="113" w:type="pct"/>
            <w:gridSpan w:val="4"/>
            <w:shd w:val="clear" w:color="auto" w:fill="auto"/>
            <w:vAlign w:val="center"/>
          </w:tcPr>
          <w:p w14:paraId="5F85D547" w14:textId="77777777" w:rsidR="00CE57DF" w:rsidRPr="000618EF" w:rsidRDefault="00CE57DF" w:rsidP="00026E67">
            <w:pPr>
              <w:rPr>
                <w:lang w:val="es-BO"/>
              </w:rPr>
            </w:pPr>
          </w:p>
        </w:tc>
        <w:tc>
          <w:tcPr>
            <w:tcW w:w="113" w:type="pct"/>
            <w:gridSpan w:val="4"/>
            <w:shd w:val="clear" w:color="auto" w:fill="auto"/>
            <w:vAlign w:val="center"/>
          </w:tcPr>
          <w:p w14:paraId="2C53F470" w14:textId="77777777" w:rsidR="00CE57DF" w:rsidRPr="000618EF" w:rsidRDefault="00CE57DF" w:rsidP="00026E67">
            <w:pPr>
              <w:rPr>
                <w:lang w:val="es-BO"/>
              </w:rPr>
            </w:pPr>
          </w:p>
        </w:tc>
        <w:tc>
          <w:tcPr>
            <w:tcW w:w="113" w:type="pct"/>
            <w:gridSpan w:val="5"/>
            <w:shd w:val="clear" w:color="auto" w:fill="auto"/>
            <w:vAlign w:val="center"/>
          </w:tcPr>
          <w:p w14:paraId="2BD538E4" w14:textId="77777777" w:rsidR="00CE57DF" w:rsidRPr="000618EF" w:rsidRDefault="00CE57DF" w:rsidP="00026E67">
            <w:pPr>
              <w:rPr>
                <w:lang w:val="es-BO"/>
              </w:rPr>
            </w:pPr>
          </w:p>
        </w:tc>
        <w:tc>
          <w:tcPr>
            <w:tcW w:w="113" w:type="pct"/>
            <w:gridSpan w:val="5"/>
            <w:shd w:val="clear" w:color="auto" w:fill="auto"/>
            <w:vAlign w:val="center"/>
          </w:tcPr>
          <w:p w14:paraId="2DF45241" w14:textId="77777777" w:rsidR="00CE57DF" w:rsidRPr="000618EF" w:rsidRDefault="00CE57DF" w:rsidP="00026E67">
            <w:pPr>
              <w:rPr>
                <w:lang w:val="es-BO"/>
              </w:rPr>
            </w:pPr>
          </w:p>
        </w:tc>
        <w:tc>
          <w:tcPr>
            <w:tcW w:w="113" w:type="pct"/>
            <w:gridSpan w:val="5"/>
            <w:shd w:val="clear" w:color="auto" w:fill="auto"/>
            <w:vAlign w:val="center"/>
          </w:tcPr>
          <w:p w14:paraId="11044FC6" w14:textId="77777777" w:rsidR="00CE57DF" w:rsidRPr="000618EF" w:rsidRDefault="00CE57DF" w:rsidP="00026E67">
            <w:pPr>
              <w:rPr>
                <w:lang w:val="es-BO"/>
              </w:rPr>
            </w:pPr>
          </w:p>
        </w:tc>
        <w:tc>
          <w:tcPr>
            <w:tcW w:w="113"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5"/>
            <w:shd w:val="clear" w:color="auto" w:fill="auto"/>
            <w:vAlign w:val="center"/>
          </w:tcPr>
          <w:p w14:paraId="3EDA16C1" w14:textId="77777777" w:rsidR="00CE57DF" w:rsidRPr="000618EF" w:rsidRDefault="00CE57DF" w:rsidP="00026E67">
            <w:pPr>
              <w:rPr>
                <w:lang w:val="es-BO"/>
              </w:rPr>
            </w:pPr>
          </w:p>
        </w:tc>
        <w:tc>
          <w:tcPr>
            <w:tcW w:w="113"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7"/>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13" w:type="pct"/>
            <w:gridSpan w:val="3"/>
            <w:shd w:val="clear" w:color="auto" w:fill="auto"/>
            <w:vAlign w:val="center"/>
          </w:tcPr>
          <w:p w14:paraId="01DDF867" w14:textId="77777777" w:rsidR="00CE57DF" w:rsidRPr="000618EF" w:rsidRDefault="00CE57DF" w:rsidP="00026E67">
            <w:pPr>
              <w:rPr>
                <w:lang w:val="es-BO"/>
              </w:rPr>
            </w:pPr>
          </w:p>
        </w:tc>
        <w:tc>
          <w:tcPr>
            <w:tcW w:w="115" w:type="pct"/>
            <w:gridSpan w:val="5"/>
            <w:shd w:val="clear" w:color="auto" w:fill="auto"/>
            <w:vAlign w:val="center"/>
          </w:tcPr>
          <w:p w14:paraId="3B8F454F" w14:textId="77777777" w:rsidR="00CE57DF" w:rsidRPr="000618EF" w:rsidRDefault="00CE57DF" w:rsidP="00026E67">
            <w:pPr>
              <w:rPr>
                <w:lang w:val="es-BO"/>
              </w:rPr>
            </w:pPr>
          </w:p>
        </w:tc>
        <w:tc>
          <w:tcPr>
            <w:tcW w:w="115" w:type="pct"/>
            <w:gridSpan w:val="6"/>
            <w:shd w:val="clear" w:color="auto" w:fill="auto"/>
            <w:vAlign w:val="center"/>
          </w:tcPr>
          <w:p w14:paraId="0262C2E5" w14:textId="77777777" w:rsidR="00CE57DF" w:rsidRPr="000618EF" w:rsidRDefault="00CE57DF" w:rsidP="00026E67">
            <w:pPr>
              <w:rPr>
                <w:lang w:val="es-BO"/>
              </w:rPr>
            </w:pPr>
          </w:p>
        </w:tc>
        <w:tc>
          <w:tcPr>
            <w:tcW w:w="113" w:type="pct"/>
            <w:gridSpan w:val="4"/>
            <w:shd w:val="clear" w:color="auto" w:fill="auto"/>
            <w:vAlign w:val="center"/>
          </w:tcPr>
          <w:p w14:paraId="21DB717B" w14:textId="77777777" w:rsidR="00CE57DF" w:rsidRPr="000618EF" w:rsidRDefault="00CE57DF" w:rsidP="00026E67">
            <w:pPr>
              <w:rPr>
                <w:lang w:val="es-BO"/>
              </w:rPr>
            </w:pPr>
          </w:p>
        </w:tc>
        <w:tc>
          <w:tcPr>
            <w:tcW w:w="113" w:type="pct"/>
            <w:gridSpan w:val="4"/>
            <w:shd w:val="clear" w:color="auto" w:fill="auto"/>
            <w:vAlign w:val="center"/>
          </w:tcPr>
          <w:p w14:paraId="7A9D4E8E" w14:textId="77777777" w:rsidR="00CE57DF" w:rsidRPr="000618EF" w:rsidRDefault="00CE57DF" w:rsidP="00026E67">
            <w:pPr>
              <w:rPr>
                <w:lang w:val="es-BO"/>
              </w:rPr>
            </w:pPr>
          </w:p>
        </w:tc>
        <w:tc>
          <w:tcPr>
            <w:tcW w:w="115" w:type="pct"/>
            <w:gridSpan w:val="5"/>
            <w:shd w:val="clear" w:color="auto" w:fill="auto"/>
            <w:vAlign w:val="center"/>
          </w:tcPr>
          <w:p w14:paraId="7FDB8A61" w14:textId="77777777" w:rsidR="00CE57DF" w:rsidRPr="000618EF" w:rsidRDefault="00CE57DF" w:rsidP="00026E67">
            <w:pPr>
              <w:rPr>
                <w:lang w:val="es-BO"/>
              </w:rPr>
            </w:pPr>
          </w:p>
        </w:tc>
        <w:tc>
          <w:tcPr>
            <w:tcW w:w="114" w:type="pct"/>
            <w:gridSpan w:val="5"/>
            <w:shd w:val="clear" w:color="auto" w:fill="auto"/>
            <w:vAlign w:val="center"/>
          </w:tcPr>
          <w:p w14:paraId="2458A18D" w14:textId="77777777" w:rsidR="00CE57DF" w:rsidRPr="000618EF" w:rsidRDefault="00CE57DF" w:rsidP="00026E67">
            <w:pPr>
              <w:rPr>
                <w:lang w:val="es-BO"/>
              </w:rPr>
            </w:pPr>
          </w:p>
        </w:tc>
        <w:tc>
          <w:tcPr>
            <w:tcW w:w="113" w:type="pct"/>
            <w:gridSpan w:val="8"/>
            <w:shd w:val="clear" w:color="auto" w:fill="auto"/>
            <w:vAlign w:val="center"/>
          </w:tcPr>
          <w:p w14:paraId="773A70DE" w14:textId="77777777" w:rsidR="00CE57DF" w:rsidRPr="000618EF" w:rsidRDefault="00CE57DF" w:rsidP="00026E67">
            <w:pPr>
              <w:rPr>
                <w:lang w:val="es-BO"/>
              </w:rPr>
            </w:pPr>
          </w:p>
        </w:tc>
        <w:tc>
          <w:tcPr>
            <w:tcW w:w="534" w:type="pct"/>
            <w:gridSpan w:val="21"/>
            <w:shd w:val="clear" w:color="auto" w:fill="auto"/>
            <w:vAlign w:val="center"/>
          </w:tcPr>
          <w:p w14:paraId="1808DBE7" w14:textId="77777777" w:rsidR="00CE57DF" w:rsidRPr="000618EF" w:rsidRDefault="00CE57DF" w:rsidP="00026E67">
            <w:pPr>
              <w:rPr>
                <w:lang w:val="es-BO"/>
              </w:rPr>
            </w:pPr>
          </w:p>
        </w:tc>
        <w:tc>
          <w:tcPr>
            <w:tcW w:w="113" w:type="pct"/>
            <w:gridSpan w:val="5"/>
            <w:shd w:val="clear" w:color="auto" w:fill="auto"/>
            <w:vAlign w:val="center"/>
          </w:tcPr>
          <w:p w14:paraId="26E8EC16" w14:textId="77777777" w:rsidR="00CE57DF" w:rsidRPr="000618EF" w:rsidRDefault="00CE57DF" w:rsidP="00026E67">
            <w:pPr>
              <w:rPr>
                <w:lang w:val="es-BO"/>
              </w:rPr>
            </w:pPr>
          </w:p>
        </w:tc>
        <w:tc>
          <w:tcPr>
            <w:tcW w:w="113" w:type="pct"/>
            <w:gridSpan w:val="6"/>
            <w:shd w:val="clear" w:color="auto" w:fill="auto"/>
            <w:vAlign w:val="center"/>
          </w:tcPr>
          <w:p w14:paraId="50B5C030" w14:textId="77777777" w:rsidR="00CE57DF" w:rsidRPr="000618EF" w:rsidRDefault="00CE57DF" w:rsidP="00026E67">
            <w:pPr>
              <w:rPr>
                <w:lang w:val="es-BO"/>
              </w:rPr>
            </w:pPr>
          </w:p>
        </w:tc>
        <w:tc>
          <w:tcPr>
            <w:tcW w:w="113" w:type="pct"/>
            <w:gridSpan w:val="6"/>
            <w:shd w:val="clear" w:color="auto" w:fill="auto"/>
            <w:vAlign w:val="center"/>
          </w:tcPr>
          <w:p w14:paraId="679AD41E" w14:textId="77777777" w:rsidR="00CE57DF" w:rsidRPr="000618EF" w:rsidRDefault="00CE57DF" w:rsidP="00026E67">
            <w:pPr>
              <w:rPr>
                <w:lang w:val="es-BO"/>
              </w:rPr>
            </w:pPr>
          </w:p>
        </w:tc>
        <w:tc>
          <w:tcPr>
            <w:tcW w:w="113" w:type="pct"/>
            <w:gridSpan w:val="6"/>
            <w:shd w:val="clear" w:color="auto" w:fill="auto"/>
            <w:vAlign w:val="center"/>
          </w:tcPr>
          <w:p w14:paraId="39C86534" w14:textId="77777777" w:rsidR="00CE57DF" w:rsidRPr="000618EF" w:rsidRDefault="00CE57DF" w:rsidP="00026E67">
            <w:pPr>
              <w:rPr>
                <w:lang w:val="es-BO"/>
              </w:rPr>
            </w:pPr>
          </w:p>
        </w:tc>
        <w:tc>
          <w:tcPr>
            <w:tcW w:w="113" w:type="pct"/>
            <w:gridSpan w:val="6"/>
            <w:shd w:val="clear" w:color="auto" w:fill="auto"/>
            <w:vAlign w:val="center"/>
          </w:tcPr>
          <w:p w14:paraId="57DF61B8" w14:textId="77777777" w:rsidR="00CE57DF" w:rsidRPr="000618EF" w:rsidRDefault="00CE57DF" w:rsidP="00026E67">
            <w:pPr>
              <w:rPr>
                <w:lang w:val="es-BO"/>
              </w:rPr>
            </w:pPr>
          </w:p>
        </w:tc>
        <w:tc>
          <w:tcPr>
            <w:tcW w:w="115" w:type="pct"/>
            <w:gridSpan w:val="5"/>
            <w:shd w:val="clear" w:color="auto" w:fill="auto"/>
            <w:vAlign w:val="center"/>
          </w:tcPr>
          <w:p w14:paraId="2FB4A3EA" w14:textId="77777777" w:rsidR="00CE57DF" w:rsidRPr="000618EF" w:rsidRDefault="00CE57DF" w:rsidP="00026E67">
            <w:pPr>
              <w:rPr>
                <w:lang w:val="es-BO"/>
              </w:rPr>
            </w:pPr>
          </w:p>
        </w:tc>
        <w:tc>
          <w:tcPr>
            <w:tcW w:w="113" w:type="pct"/>
            <w:gridSpan w:val="6"/>
            <w:shd w:val="clear" w:color="auto" w:fill="auto"/>
            <w:vAlign w:val="center"/>
          </w:tcPr>
          <w:p w14:paraId="40011A34"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3"/>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3"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94" w:type="pct"/>
            <w:gridSpan w:val="39"/>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5"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07" w:type="pct"/>
            <w:gridSpan w:val="92"/>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13" w:type="pct"/>
            <w:gridSpan w:val="7"/>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3"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9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07" w:type="pct"/>
            <w:gridSpan w:val="9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13"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3" w:type="pct"/>
            <w:gridSpan w:val="8"/>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34"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5" w:type="pct"/>
            <w:gridSpan w:val="5"/>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94" w:type="pct"/>
            <w:gridSpan w:val="31"/>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76" w:type="pct"/>
            <w:gridSpan w:val="67"/>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40" w:type="pct"/>
            <w:gridSpan w:val="6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3"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2AED8E92"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7"/>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13"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5"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5"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30CFB76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3"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38"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12"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3"/>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3"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6" w:type="pct"/>
            <w:gridSpan w:val="11"/>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13"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3"/>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16" w:type="pct"/>
            <w:gridSpan w:val="4"/>
            <w:tcBorders>
              <w:bottom w:val="nil"/>
            </w:tcBorders>
            <w:shd w:val="clear" w:color="auto" w:fill="auto"/>
            <w:vAlign w:val="center"/>
          </w:tcPr>
          <w:p w14:paraId="5CB5ACCB" w14:textId="77777777" w:rsidR="00CE57DF" w:rsidRPr="000618EF" w:rsidRDefault="00CE57DF" w:rsidP="00026E67">
            <w:pPr>
              <w:rPr>
                <w:lang w:val="es-BO"/>
              </w:rPr>
            </w:pPr>
          </w:p>
        </w:tc>
        <w:tc>
          <w:tcPr>
            <w:tcW w:w="456" w:type="pct"/>
            <w:gridSpan w:val="19"/>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12"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13"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6"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13"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16" w:type="pct"/>
            <w:gridSpan w:val="4"/>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56"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12"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1A65D9">
        <w:trPr>
          <w:gridAfter w:val="5"/>
          <w:wAfter w:w="12" w:type="pct"/>
          <w:trHeight w:val="64"/>
        </w:trPr>
        <w:tc>
          <w:tcPr>
            <w:tcW w:w="137"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13"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0"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7"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7"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3" w:type="pct"/>
            <w:gridSpan w:val="8"/>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7" w:type="pct"/>
            <w:gridSpan w:val="6"/>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1"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39"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3"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1"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7" w:type="pct"/>
            <w:gridSpan w:val="1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8" w:type="pct"/>
            <w:gridSpan w:val="29"/>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6"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28" w:type="pct"/>
            <w:gridSpan w:val="6"/>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0" w:type="pct"/>
            <w:gridSpan w:val="8"/>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1A65D9">
        <w:trPr>
          <w:trHeight w:val="621"/>
        </w:trPr>
        <w:tc>
          <w:tcPr>
            <w:tcW w:w="5000" w:type="pct"/>
            <w:gridSpan w:val="22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69" w:type="pct"/>
            <w:gridSpan w:val="38"/>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2"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2"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7"/>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6" w:type="pct"/>
            <w:gridSpan w:val="63"/>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14" w:type="pct"/>
            <w:gridSpan w:val="6"/>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1A65D9">
        <w:trPr>
          <w:trHeight w:val="86"/>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3" w:type="pct"/>
            <w:gridSpan w:val="57"/>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0" w:type="pct"/>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2"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5" w:type="pct"/>
            <w:gridSpan w:val="6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20" w:type="pct"/>
            <w:gridSpan w:val="9"/>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9" w:type="pct"/>
            <w:gridSpan w:val="6"/>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1A65D9">
        <w:trPr>
          <w:trHeight w:val="86"/>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43" w:type="pct"/>
            <w:gridSpan w:val="9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9" w:type="pct"/>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20" w:type="pct"/>
            <w:gridSpan w:val="9"/>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19" w:type="pct"/>
            <w:gridSpan w:val="5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6" w:type="pct"/>
            <w:gridSpan w:val="42"/>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5"/>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2" w:type="pct"/>
            <w:gridSpan w:val="52"/>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14" w:type="pct"/>
            <w:gridSpan w:val="6"/>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1A65D9">
        <w:trPr>
          <w:trHeight w:val="86"/>
        </w:trPr>
        <w:tc>
          <w:tcPr>
            <w:tcW w:w="120" w:type="pct"/>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097" w:type="pct"/>
            <w:gridSpan w:val="5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65" w:type="pct"/>
            <w:gridSpan w:val="3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233" w:type="pct"/>
            <w:gridSpan w:val="17"/>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47"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2"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45"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2"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1" w:type="pct"/>
            <w:gridSpan w:val="19"/>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13" w:type="pct"/>
            <w:gridSpan w:val="7"/>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1A65D9">
        <w:trPr>
          <w:trHeight w:val="86"/>
        </w:trPr>
        <w:tc>
          <w:tcPr>
            <w:tcW w:w="120" w:type="pct"/>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51" w:type="pct"/>
            <w:gridSpan w:val="5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0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62"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227" w:type="pct"/>
            <w:gridSpan w:val="16"/>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1"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13" w:type="pct"/>
            <w:gridSpan w:val="7"/>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1A65D9">
        <w:trPr>
          <w:gridAfter w:val="7"/>
          <w:wAfter w:w="113" w:type="pct"/>
          <w:trHeight w:val="86"/>
        </w:trPr>
        <w:tc>
          <w:tcPr>
            <w:tcW w:w="120" w:type="pct"/>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0" w:type="pct"/>
            <w:gridSpan w:val="5"/>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17" w:type="pct"/>
            <w:gridSpan w:val="8"/>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2" w:type="pct"/>
            <w:gridSpan w:val="10"/>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23" w:type="pct"/>
            <w:gridSpan w:val="7"/>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1A65D9">
        <w:trPr>
          <w:trHeight w:val="491"/>
        </w:trPr>
        <w:tc>
          <w:tcPr>
            <w:tcW w:w="5000" w:type="pct"/>
            <w:gridSpan w:val="22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2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1A65D9">
        <w:trPr>
          <w:trHeight w:val="311"/>
        </w:trPr>
        <w:tc>
          <w:tcPr>
            <w:tcW w:w="1643" w:type="pct"/>
            <w:gridSpan w:val="65"/>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2"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43" w:type="pct"/>
            <w:gridSpan w:val="102"/>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33"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1A65D9">
        <w:trPr>
          <w:gridAfter w:val="2"/>
          <w:wAfter w:w="5" w:type="pct"/>
          <w:trHeight w:val="62"/>
        </w:trPr>
        <w:tc>
          <w:tcPr>
            <w:tcW w:w="1643" w:type="pct"/>
            <w:gridSpan w:val="65"/>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0"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6"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4" w:type="pct"/>
            <w:gridSpan w:val="8"/>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2" w:type="pct"/>
            <w:gridSpan w:val="30"/>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0"/>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8"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1A65D9">
        <w:trPr>
          <w:trHeight w:val="311"/>
        </w:trPr>
        <w:tc>
          <w:tcPr>
            <w:tcW w:w="1643" w:type="pct"/>
            <w:gridSpan w:val="65"/>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2"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43" w:type="pct"/>
            <w:gridSpan w:val="102"/>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33"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2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6" w:name="_Hlk144973238"/>
            <w:r w:rsidRPr="006D4399">
              <w:rPr>
                <w:rFonts w:ascii="Tahoma" w:hAnsi="Tahoma" w:cs="Tahoma"/>
                <w:lang w:val="es-BO"/>
              </w:rPr>
              <w:t xml:space="preserve">y/o motocicleta </w:t>
            </w:r>
            <w:bookmarkEnd w:id="116"/>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7B42FEF8"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FORMULARIO C-2</w:t>
      </w:r>
    </w:p>
    <w:p w14:paraId="543C69DA"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CONDICIONES ADICIONALES</w:t>
      </w:r>
    </w:p>
    <w:p w14:paraId="2CB5B07B"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p>
    <w:p w14:paraId="514021D2" w14:textId="77777777" w:rsidR="00BD5DA5" w:rsidRPr="00BD5DA5" w:rsidRDefault="00BD5DA5" w:rsidP="00BD5DA5">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D5DA5" w:rsidRPr="00BD5DA5" w14:paraId="57E1754A" w14:textId="77777777" w:rsidTr="00EE039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45E458A" w14:textId="77777777" w:rsidR="00BD5DA5" w:rsidRPr="00BD5DA5" w:rsidRDefault="00BD5DA5" w:rsidP="00BD5DA5">
            <w:pPr>
              <w:spacing w:line="259" w:lineRule="auto"/>
              <w:jc w:val="center"/>
              <w:rPr>
                <w:rFonts w:ascii="Tahoma" w:eastAsiaTheme="minorHAnsi" w:hAnsi="Tahoma" w:cs="Tahoma"/>
                <w:b/>
                <w:color w:val="000000" w:themeColor="text1"/>
                <w:sz w:val="18"/>
                <w:szCs w:val="18"/>
                <w:lang w:val="es-BO" w:eastAsia="en-US"/>
              </w:rPr>
            </w:pPr>
          </w:p>
          <w:p w14:paraId="4F9E8737"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FB618C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Para ser llenado por el proponente al momento de elaborar su propuesta</w:t>
            </w:r>
          </w:p>
        </w:tc>
      </w:tr>
      <w:tr w:rsidR="00BD5DA5" w:rsidRPr="00BD5DA5" w14:paraId="0FB14DD7" w14:textId="77777777" w:rsidTr="00EE039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F5D8067"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13FE8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187ED9"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C723B2"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Propuestas (***)</w:t>
            </w:r>
          </w:p>
        </w:tc>
      </w:tr>
      <w:tr w:rsidR="00BD5DA5" w:rsidRPr="00BD5DA5" w14:paraId="1BA5144E" w14:textId="77777777" w:rsidTr="00EE039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003F358"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9B4053"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b/>
                <w:sz w:val="18"/>
                <w:szCs w:val="18"/>
                <w:lang w:val="es-BO" w:eastAsia="en-US"/>
              </w:rPr>
              <w:t>EXPERIENCIA ESPECIFICA: SUPERVISOR (A)</w:t>
            </w:r>
          </w:p>
          <w:p w14:paraId="28FF8353" w14:textId="77777777" w:rsidR="00BD5DA5" w:rsidRPr="00BD5DA5" w:rsidRDefault="00BD5DA5" w:rsidP="00BD5DA5">
            <w:pPr>
              <w:spacing w:line="259" w:lineRule="auto"/>
              <w:jc w:val="both"/>
              <w:rPr>
                <w:rFonts w:ascii="Tahoma" w:eastAsiaTheme="minorHAnsi" w:hAnsi="Tahoma" w:cs="Tahoma"/>
                <w:b/>
                <w:sz w:val="18"/>
                <w:szCs w:val="18"/>
                <w:lang w:val="es-BO" w:eastAsia="en-US"/>
              </w:rPr>
            </w:pPr>
            <w:r w:rsidRPr="00BD5DA5">
              <w:rPr>
                <w:rFonts w:ascii="Tahoma" w:eastAsiaTheme="minorHAnsi" w:hAnsi="Tahoma" w:cs="Tahoma"/>
                <w:sz w:val="18"/>
                <w:szCs w:val="18"/>
                <w:lang w:val="es-ES_tradnl" w:eastAsia="en-US"/>
              </w:rPr>
              <w:t xml:space="preserve">A la propuesta que demuestre más Experiencia Especifica </w:t>
            </w:r>
            <w:r w:rsidRPr="00BD5DA5">
              <w:rPr>
                <w:rFonts w:ascii="Tahoma" w:eastAsiaTheme="minorHAnsi" w:hAnsi="Tahoma" w:cs="Tahoma"/>
                <w:b/>
                <w:bCs/>
                <w:sz w:val="18"/>
                <w:szCs w:val="18"/>
                <w:lang w:val="es-ES_tradnl" w:eastAsia="en-US"/>
              </w:rPr>
              <w:t>en el sector Publico</w:t>
            </w:r>
            <w:r w:rsidRPr="00BD5DA5">
              <w:rPr>
                <w:rFonts w:ascii="Tahoma" w:eastAsiaTheme="minorHAnsi" w:hAnsi="Tahoma" w:cs="Tahoma"/>
                <w:sz w:val="18"/>
                <w:szCs w:val="18"/>
                <w:lang w:val="es-ES_tradnl" w:eastAsia="en-US"/>
              </w:rPr>
              <w:t xml:space="preserve">, se le asignará </w:t>
            </w:r>
            <w:r w:rsidRPr="00BD5DA5">
              <w:rPr>
                <w:rFonts w:ascii="Tahoma" w:eastAsiaTheme="minorHAnsi" w:hAnsi="Tahoma" w:cs="Tahoma"/>
                <w:b/>
                <w:bCs/>
                <w:sz w:val="18"/>
                <w:szCs w:val="18"/>
                <w:lang w:val="es-ES_tradnl" w:eastAsia="en-US"/>
              </w:rPr>
              <w:t>32</w:t>
            </w:r>
            <w:r w:rsidRPr="00BD5DA5">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D5DD274"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35F9B09"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5CB7B84"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bCs/>
                <w:i/>
                <w:sz w:val="18"/>
                <w:szCs w:val="18"/>
                <w:lang w:val="es-BO" w:eastAsia="en-US"/>
              </w:rPr>
              <w:t>32 Pts</w:t>
            </w:r>
            <w:r w:rsidRPr="00BD5DA5">
              <w:rPr>
                <w:rFonts w:ascii="Tahoma" w:eastAsiaTheme="minorHAnsi" w:hAnsi="Tahoma" w:cs="Tahoma"/>
                <w:i/>
                <w:sz w:val="18"/>
                <w:szCs w:val="18"/>
                <w:lang w:val="es-BO" w:eastAsia="en-US"/>
              </w:rPr>
              <w:t>.</w:t>
            </w:r>
          </w:p>
          <w:p w14:paraId="2A4E493A"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85BFA7C" w14:textId="77777777" w:rsidR="00BD5DA5" w:rsidRPr="00BD5DA5" w:rsidRDefault="00BD5DA5" w:rsidP="00BD5DA5">
            <w:pPr>
              <w:spacing w:line="259" w:lineRule="auto"/>
              <w:jc w:val="center"/>
              <w:rPr>
                <w:rFonts w:ascii="Tahoma" w:eastAsiaTheme="minorHAnsi" w:hAnsi="Tahoma" w:cs="Tahoma"/>
                <w:b/>
                <w:bCs/>
                <w:sz w:val="18"/>
                <w:szCs w:val="18"/>
                <w:lang w:val="es-BO" w:eastAsia="en-US"/>
              </w:rPr>
            </w:pPr>
            <w:r w:rsidRPr="00BD5DA5">
              <w:rPr>
                <w:rFonts w:ascii="Tahoma" w:eastAsiaTheme="minorHAnsi" w:hAnsi="Tahoma" w:cs="Tahoma"/>
                <w:b/>
                <w:bCs/>
                <w:color w:val="00B050"/>
                <w:sz w:val="18"/>
                <w:szCs w:val="18"/>
                <w:lang w:val="es-BO" w:eastAsia="en-US"/>
              </w:rPr>
              <w:t>Ponderable de acuerdo a formulario de experiencia específica propuesto.</w:t>
            </w:r>
          </w:p>
        </w:tc>
      </w:tr>
      <w:tr w:rsidR="00BD5DA5" w:rsidRPr="00BD5DA5" w14:paraId="2C633283" w14:textId="77777777" w:rsidTr="00EE039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708C316"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630F92A" w14:textId="77777777" w:rsidR="00BD5DA5" w:rsidRPr="00BD5DA5" w:rsidRDefault="00BD5DA5" w:rsidP="00BD5DA5">
            <w:pPr>
              <w:spacing w:line="259" w:lineRule="auto"/>
              <w:rPr>
                <w:rFonts w:ascii="Tahoma" w:eastAsiaTheme="minorHAnsi" w:hAnsi="Tahoma" w:cs="Tahoma"/>
                <w:b/>
                <w:iCs/>
                <w:sz w:val="18"/>
                <w:szCs w:val="18"/>
                <w:lang w:val="es-BO" w:eastAsia="en-US"/>
              </w:rPr>
            </w:pPr>
            <w:r w:rsidRPr="00BD5DA5">
              <w:rPr>
                <w:rFonts w:ascii="Tahoma" w:eastAsiaTheme="minorHAnsi" w:hAnsi="Tahoma" w:cs="Tahoma"/>
                <w:b/>
                <w:iCs/>
                <w:sz w:val="18"/>
                <w:szCs w:val="18"/>
                <w:lang w:val="es-BO" w:eastAsia="en-US"/>
              </w:rPr>
              <w:t>FORMACIÓN: SUPERVISOR (A)</w:t>
            </w:r>
          </w:p>
          <w:p w14:paraId="6FD36F63" w14:textId="77777777" w:rsidR="00BD5DA5" w:rsidRPr="00BD5DA5" w:rsidRDefault="00BD5DA5" w:rsidP="00BD5DA5">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D650C79" w14:textId="77777777" w:rsidR="00BD5DA5" w:rsidRPr="00BD5DA5" w:rsidRDefault="00BD5DA5" w:rsidP="00BD5DA5">
            <w:pPr>
              <w:spacing w:line="259" w:lineRule="auto"/>
              <w:jc w:val="center"/>
              <w:rPr>
                <w:rFonts w:ascii="Tahoma" w:eastAsiaTheme="minorHAnsi" w:hAnsi="Tahoma" w:cs="Tahoma"/>
                <w:b/>
                <w:bCs/>
                <w:i/>
                <w:sz w:val="18"/>
                <w:szCs w:val="18"/>
                <w:lang w:val="es-BO" w:eastAsia="en-US"/>
              </w:rPr>
            </w:pPr>
            <w:r w:rsidRPr="00BD5DA5">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89C39D3"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762E3A4" w14:textId="77777777" w:rsidTr="00EE039E">
        <w:trPr>
          <w:trHeight w:val="269"/>
          <w:jc w:val="center"/>
        </w:trPr>
        <w:tc>
          <w:tcPr>
            <w:tcW w:w="641" w:type="dxa"/>
            <w:vMerge/>
            <w:tcBorders>
              <w:left w:val="single" w:sz="12" w:space="0" w:color="auto"/>
              <w:right w:val="single" w:sz="12" w:space="0" w:color="000000"/>
            </w:tcBorders>
            <w:vAlign w:val="center"/>
          </w:tcPr>
          <w:p w14:paraId="7495A3C7"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2BB9017B"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Diplomado:</w:t>
            </w:r>
          </w:p>
          <w:p w14:paraId="737A8CA5"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1</w:t>
            </w:r>
            <w:r w:rsidRPr="00BD5DA5">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F72824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i/>
                <w:sz w:val="18"/>
                <w:szCs w:val="18"/>
                <w:lang w:val="es-BO" w:eastAsia="en-US"/>
              </w:rPr>
              <w:t>1</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26FD1D89"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78D7079F" w14:textId="77777777" w:rsidTr="00EE039E">
        <w:trPr>
          <w:jc w:val="center"/>
        </w:trPr>
        <w:tc>
          <w:tcPr>
            <w:tcW w:w="641" w:type="dxa"/>
            <w:vMerge/>
            <w:tcBorders>
              <w:left w:val="single" w:sz="12" w:space="0" w:color="auto"/>
              <w:bottom w:val="single" w:sz="4" w:space="0" w:color="auto"/>
              <w:right w:val="single" w:sz="12" w:space="0" w:color="000000"/>
            </w:tcBorders>
            <w:vAlign w:val="center"/>
            <w:hideMark/>
          </w:tcPr>
          <w:p w14:paraId="07C3E060"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0837588"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Maestría:</w:t>
            </w:r>
          </w:p>
          <w:p w14:paraId="4E408DCA" w14:textId="77777777" w:rsidR="00BD5DA5" w:rsidRPr="00BD5DA5" w:rsidRDefault="00BD5DA5" w:rsidP="00BD5DA5">
            <w:pPr>
              <w:jc w:val="both"/>
              <w:rPr>
                <w:rFonts w:ascii="Tahoma" w:eastAsiaTheme="minorHAnsi" w:hAnsi="Tahoma" w:cs="Tahoma"/>
                <w:i/>
                <w:sz w:val="18"/>
                <w:szCs w:val="18"/>
                <w:lang w:val="es-BO"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2</w:t>
            </w:r>
            <w:r w:rsidRPr="00BD5DA5">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8C5EBF"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p>
          <w:p w14:paraId="2D1B7498"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r w:rsidRPr="00BD5DA5">
              <w:rPr>
                <w:rFonts w:ascii="Tahoma" w:eastAsiaTheme="minorHAnsi" w:hAnsi="Tahoma" w:cs="Tahoma"/>
                <w:i/>
                <w:sz w:val="18"/>
                <w:szCs w:val="18"/>
                <w:lang w:val="es-BO" w:eastAsia="en-US"/>
              </w:rPr>
              <w:t>2</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1154AF55"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330E6C9" w14:textId="77777777" w:rsidTr="00EE039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C4C645B"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B2F22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1011FE1" w14:textId="77777777" w:rsidR="00BD5DA5" w:rsidRPr="00BD5DA5" w:rsidRDefault="00BD5DA5" w:rsidP="00BD5DA5">
            <w:pPr>
              <w:spacing w:line="259" w:lineRule="auto"/>
              <w:jc w:val="center"/>
              <w:rPr>
                <w:rFonts w:ascii="Tahoma" w:eastAsiaTheme="minorHAnsi" w:hAnsi="Tahoma" w:cs="Tahoma"/>
                <w:sz w:val="18"/>
                <w:szCs w:val="18"/>
                <w:lang w:val="es-BO" w:eastAsia="en-US"/>
              </w:rPr>
            </w:pPr>
          </w:p>
        </w:tc>
      </w:tr>
    </w:tbl>
    <w:p w14:paraId="1612842A" w14:textId="77777777" w:rsidR="00BD5DA5" w:rsidRPr="00BD5DA5" w:rsidRDefault="00BD5DA5" w:rsidP="00BD5DA5">
      <w:pPr>
        <w:spacing w:line="259" w:lineRule="auto"/>
        <w:rPr>
          <w:rFonts w:ascii="Tahoma" w:eastAsiaTheme="minorHAnsi" w:hAnsi="Tahoma" w:cs="Tahoma"/>
          <w:sz w:val="20"/>
          <w:szCs w:val="20"/>
          <w:lang w:val="es-BO" w:eastAsia="en-US"/>
        </w:rPr>
      </w:pPr>
    </w:p>
    <w:p w14:paraId="5F64FC3F"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02DF78B"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7E7699"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La suma de los puntajes asignados para las condiciones adicionales solicitadas deberá ser 35 puntos.</w:t>
      </w:r>
    </w:p>
    <w:p w14:paraId="1498A307"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B2F60C"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95EE2B"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p>
    <w:p w14:paraId="7CDED038"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 xml:space="preserve">Nota: </w:t>
      </w:r>
    </w:p>
    <w:p w14:paraId="0AE6E411" w14:textId="77777777" w:rsidR="00BD5DA5" w:rsidRPr="00BD5DA5" w:rsidRDefault="00BD5DA5" w:rsidP="00BD5DA5">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6C80D0F" w14:textId="77777777" w:rsidR="00BD5DA5" w:rsidRPr="00BD5DA5" w:rsidRDefault="00BD5DA5" w:rsidP="00BD5DA5">
      <w:pPr>
        <w:ind w:left="709"/>
        <w:contextualSpacing/>
        <w:jc w:val="both"/>
        <w:rPr>
          <w:rFonts w:ascii="Tahoma" w:eastAsiaTheme="minorHAnsi" w:hAnsi="Tahoma" w:cs="Tahoma"/>
          <w:bCs/>
          <w:sz w:val="18"/>
          <w:szCs w:val="18"/>
          <w:lang w:val="es-BO" w:eastAsia="en-US"/>
        </w:rPr>
      </w:pPr>
    </w:p>
    <w:p w14:paraId="53A9CAB8" w14:textId="77777777" w:rsidR="00BD5DA5" w:rsidRPr="00BD5DA5" w:rsidRDefault="00BD5DA5" w:rsidP="00BD5DA5">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 xml:space="preserve">En caso de empate, se adjudicará al proponente con mayor experiencia específica. </w:t>
      </w: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4"/>
        <w:gridCol w:w="722"/>
        <w:gridCol w:w="618"/>
        <w:gridCol w:w="1238"/>
        <w:gridCol w:w="1060"/>
        <w:gridCol w:w="1374"/>
      </w:tblGrid>
      <w:tr w:rsidR="00AB03F8" w:rsidRPr="005D7FD3" w14:paraId="52DCED4B" w14:textId="77777777" w:rsidTr="00F67F6F">
        <w:trPr>
          <w:cantSplit/>
          <w:trHeight w:val="612"/>
          <w:jc w:val="center"/>
        </w:trPr>
        <w:tc>
          <w:tcPr>
            <w:tcW w:w="501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78"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34"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67F6F">
        <w:trPr>
          <w:cantSplit/>
          <w:trHeight w:val="114"/>
          <w:jc w:val="center"/>
        </w:trPr>
        <w:tc>
          <w:tcPr>
            <w:tcW w:w="501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0"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37"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34"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67F6F">
        <w:trPr>
          <w:cantSplit/>
          <w:trHeight w:val="280"/>
          <w:jc w:val="center"/>
        </w:trPr>
        <w:tc>
          <w:tcPr>
            <w:tcW w:w="501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2"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18"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37"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3"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67F6F">
        <w:trPr>
          <w:trHeight w:val="294"/>
          <w:jc w:val="center"/>
        </w:trPr>
        <w:tc>
          <w:tcPr>
            <w:tcW w:w="501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2"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67F6F">
        <w:trPr>
          <w:trHeight w:val="294"/>
          <w:jc w:val="center"/>
        </w:trPr>
        <w:tc>
          <w:tcPr>
            <w:tcW w:w="501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67F6F">
        <w:trPr>
          <w:trHeight w:val="294"/>
          <w:jc w:val="center"/>
        </w:trPr>
        <w:tc>
          <w:tcPr>
            <w:tcW w:w="501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67F6F">
        <w:trPr>
          <w:trHeight w:val="588"/>
          <w:jc w:val="center"/>
        </w:trPr>
        <w:tc>
          <w:tcPr>
            <w:tcW w:w="501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67F6F">
        <w:trPr>
          <w:trHeight w:val="294"/>
          <w:jc w:val="center"/>
        </w:trPr>
        <w:tc>
          <w:tcPr>
            <w:tcW w:w="501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67F6F">
        <w:trPr>
          <w:trHeight w:val="282"/>
          <w:jc w:val="center"/>
        </w:trPr>
        <w:tc>
          <w:tcPr>
            <w:tcW w:w="501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6"/>
      <w:footerReference w:type="default" r:id="rId17"/>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FA5B9B" w:rsidRDefault="00FA5B9B" w:rsidP="006B2C07">
      <w:r>
        <w:separator/>
      </w:r>
    </w:p>
  </w:endnote>
  <w:endnote w:type="continuationSeparator" w:id="0">
    <w:p w14:paraId="69AB3C66" w14:textId="77777777" w:rsidR="00FA5B9B" w:rsidRDefault="00FA5B9B"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FA5B9B" w:rsidRDefault="00FA5B9B">
    <w:pPr>
      <w:pStyle w:val="Piedepgina"/>
      <w:jc w:val="right"/>
    </w:pPr>
  </w:p>
  <w:p w14:paraId="7358BF81" w14:textId="77777777" w:rsidR="00FA5B9B" w:rsidRDefault="00FA5B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095F4ACD" w:rsidR="00FA5B9B" w:rsidRDefault="00FA5B9B">
        <w:pPr>
          <w:pStyle w:val="Piedepgina"/>
          <w:jc w:val="right"/>
        </w:pPr>
        <w:r>
          <w:fldChar w:fldCharType="begin"/>
        </w:r>
        <w:r>
          <w:instrText>PAGE   \* MERGEFORMAT</w:instrText>
        </w:r>
        <w:r>
          <w:fldChar w:fldCharType="separate"/>
        </w:r>
        <w:r w:rsidR="00E27E64">
          <w:rPr>
            <w:noProof/>
          </w:rPr>
          <w:t>3</w:t>
        </w:r>
        <w:r>
          <w:fldChar w:fldCharType="end"/>
        </w:r>
      </w:p>
    </w:sdtContent>
  </w:sdt>
  <w:p w14:paraId="56A89175" w14:textId="77777777" w:rsidR="00FA5B9B" w:rsidRDefault="00FA5B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FA5B9B" w:rsidRDefault="00FA5B9B" w:rsidP="006B2C07">
      <w:r>
        <w:separator/>
      </w:r>
    </w:p>
  </w:footnote>
  <w:footnote w:type="continuationSeparator" w:id="0">
    <w:p w14:paraId="16B9FEAE" w14:textId="77777777" w:rsidR="00FA5B9B" w:rsidRDefault="00FA5B9B"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A5B9B" w:rsidRPr="004D0105" w14:paraId="778D4762" w14:textId="77777777" w:rsidTr="0058538A">
      <w:tc>
        <w:tcPr>
          <w:tcW w:w="4956" w:type="dxa"/>
        </w:tcPr>
        <w:p w14:paraId="15B94230" w14:textId="776F97A3" w:rsidR="00FA5B9B" w:rsidRDefault="00FA5B9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FA5B9B" w:rsidRPr="00ED575C" w:rsidRDefault="00FA5B9B"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09D7F14A" w14:textId="7BE209D4" w:rsidR="00FA5B9B" w:rsidRPr="00364BEB" w:rsidRDefault="000D5999" w:rsidP="00E400DC">
    <w:pPr>
      <w:pStyle w:val="Encabezado"/>
      <w:tabs>
        <w:tab w:val="clear" w:pos="4419"/>
        <w:tab w:val="clear" w:pos="8838"/>
      </w:tabs>
      <w:rPr>
        <w:i/>
        <w:sz w:val="14"/>
        <w:szCs w:val="14"/>
      </w:rPr>
    </w:pPr>
    <w:r>
      <w:rPr>
        <w:noProof/>
        <w:lang w:val="es-BO" w:eastAsia="es-BO"/>
      </w:rPr>
      <w:drawing>
        <wp:anchor distT="0" distB="0" distL="114300" distR="114300" simplePos="0" relativeHeight="251659264" behindDoc="1" locked="0" layoutInCell="1" allowOverlap="1" wp14:anchorId="29A00ECA" wp14:editId="64F1ADA7">
          <wp:simplePos x="0" y="0"/>
          <wp:positionH relativeFrom="page">
            <wp:align>left</wp:align>
          </wp:positionH>
          <wp:positionV relativeFrom="paragraph">
            <wp:posOffset>13970</wp:posOffset>
          </wp:positionV>
          <wp:extent cx="7743825" cy="9639300"/>
          <wp:effectExtent l="0" t="0" r="9525" b="0"/>
          <wp:wrapNone/>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cstate="screen">
                    <a:extLst>
                      <a:ext uri="{28A0092B-C50C-407E-A947-70E740481C1C}">
                        <a14:useLocalDpi xmlns:a14="http://schemas.microsoft.com/office/drawing/2010/main" val="0"/>
                      </a:ext>
                    </a:extLst>
                  </a:blip>
                  <a:srcRect/>
                  <a:stretch>
                    <a:fillRect/>
                  </a:stretch>
                </pic:blipFill>
                <pic:spPr>
                  <a:xfrm>
                    <a:off x="0" y="0"/>
                    <a:ext cx="7743825" cy="9639300"/>
                  </a:xfrm>
                  <a:prstGeom prst="rect">
                    <a:avLst/>
                  </a:prstGeom>
                  <a:ln>
                    <a:noFill/>
                  </a:ln>
                </pic:spPr>
              </pic:pic>
            </a:graphicData>
          </a:graphic>
          <wp14:sizeRelH relativeFrom="page">
            <wp14:pctWidth>0</wp14:pctWidth>
          </wp14:sizeRelH>
          <wp14:sizeRelV relativeFrom="page">
            <wp14:pctHeight>0</wp14:pctHeight>
          </wp14:sizeRelV>
        </wp:anchor>
      </w:drawing>
    </w:r>
    <w:r w:rsidR="00FA5B9B">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A5B9B" w:rsidRPr="004D0105" w14:paraId="072B2350" w14:textId="77777777" w:rsidTr="0058538A">
      <w:tc>
        <w:tcPr>
          <w:tcW w:w="4956" w:type="dxa"/>
        </w:tcPr>
        <w:p w14:paraId="3DEE8BBD" w14:textId="77777777" w:rsidR="00FA5B9B" w:rsidRDefault="00FA5B9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FA5B9B" w:rsidRPr="00ED575C" w:rsidRDefault="00FA5B9B"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1CF677E0" w14:textId="77777777" w:rsidR="00FA5B9B" w:rsidRPr="00364BEB" w:rsidRDefault="00FA5B9B"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9"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1"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4"/>
  </w:num>
  <w:num w:numId="2">
    <w:abstractNumId w:val="35"/>
  </w:num>
  <w:num w:numId="3">
    <w:abstractNumId w:val="55"/>
  </w:num>
  <w:num w:numId="4">
    <w:abstractNumId w:val="49"/>
  </w:num>
  <w:num w:numId="5">
    <w:abstractNumId w:val="12"/>
  </w:num>
  <w:num w:numId="6">
    <w:abstractNumId w:val="29"/>
  </w:num>
  <w:num w:numId="7">
    <w:abstractNumId w:val="9"/>
  </w:num>
  <w:num w:numId="8">
    <w:abstractNumId w:val="67"/>
  </w:num>
  <w:num w:numId="9">
    <w:abstractNumId w:val="20"/>
  </w:num>
  <w:num w:numId="10">
    <w:abstractNumId w:val="39"/>
  </w:num>
  <w:num w:numId="11">
    <w:abstractNumId w:val="53"/>
  </w:num>
  <w:num w:numId="12">
    <w:abstractNumId w:val="48"/>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68"/>
  </w:num>
  <w:num w:numId="19">
    <w:abstractNumId w:val="47"/>
  </w:num>
  <w:num w:numId="20">
    <w:abstractNumId w:val="32"/>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33"/>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6"/>
  </w:num>
  <w:num w:numId="33">
    <w:abstractNumId w:val="44"/>
  </w:num>
  <w:num w:numId="34">
    <w:abstractNumId w:val="31"/>
  </w:num>
  <w:num w:numId="35">
    <w:abstractNumId w:val="64"/>
  </w:num>
  <w:num w:numId="36">
    <w:abstractNumId w:val="56"/>
  </w:num>
  <w:num w:numId="37">
    <w:abstractNumId w:val="13"/>
  </w:num>
  <w:num w:numId="38">
    <w:abstractNumId w:val="45"/>
  </w:num>
  <w:num w:numId="39">
    <w:abstractNumId w:val="22"/>
  </w:num>
  <w:num w:numId="40">
    <w:abstractNumId w:val="23"/>
  </w:num>
  <w:num w:numId="41">
    <w:abstractNumId w:val="1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21"/>
  </w:num>
  <w:num w:numId="47">
    <w:abstractNumId w:val="6"/>
  </w:num>
  <w:num w:numId="48">
    <w:abstractNumId w:val="63"/>
  </w:num>
  <w:num w:numId="49">
    <w:abstractNumId w:val="42"/>
  </w:num>
  <w:num w:numId="50">
    <w:abstractNumId w:val="2"/>
  </w:num>
  <w:num w:numId="51">
    <w:abstractNumId w:val="36"/>
  </w:num>
  <w:num w:numId="52">
    <w:abstractNumId w:val="38"/>
  </w:num>
  <w:num w:numId="53">
    <w:abstractNumId w:val="30"/>
  </w:num>
  <w:num w:numId="54">
    <w:abstractNumId w:val="41"/>
  </w:num>
  <w:num w:numId="55">
    <w:abstractNumId w:val="17"/>
  </w:num>
  <w:num w:numId="56">
    <w:abstractNumId w:val="50"/>
  </w:num>
  <w:num w:numId="57">
    <w:abstractNumId w:val="34"/>
  </w:num>
  <w:num w:numId="58">
    <w:abstractNumId w:val="59"/>
  </w:num>
  <w:num w:numId="59">
    <w:abstractNumId w:val="27"/>
  </w:num>
  <w:num w:numId="60">
    <w:abstractNumId w:val="16"/>
  </w:num>
  <w:num w:numId="61">
    <w:abstractNumId w:val="57"/>
  </w:num>
  <w:num w:numId="62">
    <w:abstractNumId w:val="61"/>
  </w:num>
  <w:num w:numId="63">
    <w:abstractNumId w:val="10"/>
  </w:num>
  <w:num w:numId="64">
    <w:abstractNumId w:val="5"/>
  </w:num>
  <w:num w:numId="65">
    <w:abstractNumId w:val="4"/>
  </w:num>
  <w:num w:numId="66">
    <w:abstractNumId w:val="15"/>
  </w:num>
  <w:num w:numId="67">
    <w:abstractNumId w:val="37"/>
  </w:num>
  <w:num w:numId="68">
    <w:abstractNumId w:val="65"/>
  </w:num>
  <w:num w:numId="6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00A"/>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4D36"/>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C4955"/>
    <w:rsid w:val="000D21E0"/>
    <w:rsid w:val="000D5999"/>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65D9"/>
    <w:rsid w:val="001A7526"/>
    <w:rsid w:val="001B0E8D"/>
    <w:rsid w:val="001B3701"/>
    <w:rsid w:val="001B5F7F"/>
    <w:rsid w:val="001C0C06"/>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50C8"/>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01DA"/>
    <w:rsid w:val="002D35FE"/>
    <w:rsid w:val="002D3FC3"/>
    <w:rsid w:val="002D457C"/>
    <w:rsid w:val="002D529A"/>
    <w:rsid w:val="002D5ABD"/>
    <w:rsid w:val="002E045D"/>
    <w:rsid w:val="002E39A7"/>
    <w:rsid w:val="002E3A47"/>
    <w:rsid w:val="002E7325"/>
    <w:rsid w:val="002F0754"/>
    <w:rsid w:val="002F510D"/>
    <w:rsid w:val="002F5895"/>
    <w:rsid w:val="003102F5"/>
    <w:rsid w:val="0031047B"/>
    <w:rsid w:val="00311817"/>
    <w:rsid w:val="00312805"/>
    <w:rsid w:val="00312C72"/>
    <w:rsid w:val="00314599"/>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2CC6"/>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15BD"/>
    <w:rsid w:val="003C2195"/>
    <w:rsid w:val="003C2555"/>
    <w:rsid w:val="003C4F53"/>
    <w:rsid w:val="003D024F"/>
    <w:rsid w:val="003E195A"/>
    <w:rsid w:val="003E2852"/>
    <w:rsid w:val="003E2BBD"/>
    <w:rsid w:val="003E563C"/>
    <w:rsid w:val="003F7213"/>
    <w:rsid w:val="004031CD"/>
    <w:rsid w:val="004034B1"/>
    <w:rsid w:val="004072FB"/>
    <w:rsid w:val="00411B95"/>
    <w:rsid w:val="00411D37"/>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5495C"/>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1875"/>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D5EEC"/>
    <w:rsid w:val="005E2449"/>
    <w:rsid w:val="005E2527"/>
    <w:rsid w:val="005E3239"/>
    <w:rsid w:val="005E42D1"/>
    <w:rsid w:val="005E4D29"/>
    <w:rsid w:val="005E5F95"/>
    <w:rsid w:val="005F0AAE"/>
    <w:rsid w:val="005F1A53"/>
    <w:rsid w:val="005F712D"/>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1B59"/>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4583"/>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66F77"/>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071F"/>
    <w:rsid w:val="00823DC3"/>
    <w:rsid w:val="00826380"/>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6AD"/>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EFA"/>
    <w:rsid w:val="008D158B"/>
    <w:rsid w:val="008D4F54"/>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53F3"/>
    <w:rsid w:val="009C6825"/>
    <w:rsid w:val="009C7FBA"/>
    <w:rsid w:val="009D24A0"/>
    <w:rsid w:val="009D7DD5"/>
    <w:rsid w:val="009E25CD"/>
    <w:rsid w:val="009E330E"/>
    <w:rsid w:val="009E4504"/>
    <w:rsid w:val="009E742B"/>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378D2"/>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57416"/>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2B5F"/>
    <w:rsid w:val="00AC45D2"/>
    <w:rsid w:val="00AC6BB9"/>
    <w:rsid w:val="00AD289D"/>
    <w:rsid w:val="00AD293D"/>
    <w:rsid w:val="00AD3B43"/>
    <w:rsid w:val="00AD3E39"/>
    <w:rsid w:val="00AD552F"/>
    <w:rsid w:val="00AD6B7B"/>
    <w:rsid w:val="00AD7AED"/>
    <w:rsid w:val="00AE03A0"/>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D5DA5"/>
    <w:rsid w:val="00BE4EEE"/>
    <w:rsid w:val="00BF2012"/>
    <w:rsid w:val="00BF68C2"/>
    <w:rsid w:val="00C012DF"/>
    <w:rsid w:val="00C02B8C"/>
    <w:rsid w:val="00C03259"/>
    <w:rsid w:val="00C116F3"/>
    <w:rsid w:val="00C14036"/>
    <w:rsid w:val="00C159CE"/>
    <w:rsid w:val="00C227C0"/>
    <w:rsid w:val="00C242B0"/>
    <w:rsid w:val="00C25271"/>
    <w:rsid w:val="00C2586B"/>
    <w:rsid w:val="00C27263"/>
    <w:rsid w:val="00C32638"/>
    <w:rsid w:val="00C36F11"/>
    <w:rsid w:val="00C3703A"/>
    <w:rsid w:val="00C3717A"/>
    <w:rsid w:val="00C40812"/>
    <w:rsid w:val="00C41B17"/>
    <w:rsid w:val="00C44C9C"/>
    <w:rsid w:val="00C457AB"/>
    <w:rsid w:val="00C5050F"/>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6EE2"/>
    <w:rsid w:val="00C7769F"/>
    <w:rsid w:val="00C82045"/>
    <w:rsid w:val="00C840A9"/>
    <w:rsid w:val="00C85193"/>
    <w:rsid w:val="00C86C50"/>
    <w:rsid w:val="00C87288"/>
    <w:rsid w:val="00C921F1"/>
    <w:rsid w:val="00C9424C"/>
    <w:rsid w:val="00C967A9"/>
    <w:rsid w:val="00C96E72"/>
    <w:rsid w:val="00C97A3C"/>
    <w:rsid w:val="00CA3C70"/>
    <w:rsid w:val="00CA4C0C"/>
    <w:rsid w:val="00CA4D8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4BA0"/>
    <w:rsid w:val="00D15B5E"/>
    <w:rsid w:val="00D17D85"/>
    <w:rsid w:val="00D212F7"/>
    <w:rsid w:val="00D2147D"/>
    <w:rsid w:val="00D21E85"/>
    <w:rsid w:val="00D25EB8"/>
    <w:rsid w:val="00D269E2"/>
    <w:rsid w:val="00D3055D"/>
    <w:rsid w:val="00D348B8"/>
    <w:rsid w:val="00D367FE"/>
    <w:rsid w:val="00D36E8D"/>
    <w:rsid w:val="00D372C6"/>
    <w:rsid w:val="00D37375"/>
    <w:rsid w:val="00D43EC8"/>
    <w:rsid w:val="00D45586"/>
    <w:rsid w:val="00D45990"/>
    <w:rsid w:val="00D46118"/>
    <w:rsid w:val="00D47DC1"/>
    <w:rsid w:val="00D54C68"/>
    <w:rsid w:val="00D57130"/>
    <w:rsid w:val="00D60D77"/>
    <w:rsid w:val="00D614C1"/>
    <w:rsid w:val="00D628AC"/>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F2D"/>
    <w:rsid w:val="00DF1103"/>
    <w:rsid w:val="00DF727C"/>
    <w:rsid w:val="00DF7776"/>
    <w:rsid w:val="00E0083A"/>
    <w:rsid w:val="00E03582"/>
    <w:rsid w:val="00E05D1D"/>
    <w:rsid w:val="00E113CF"/>
    <w:rsid w:val="00E1276C"/>
    <w:rsid w:val="00E13158"/>
    <w:rsid w:val="00E14794"/>
    <w:rsid w:val="00E17E54"/>
    <w:rsid w:val="00E230C6"/>
    <w:rsid w:val="00E265ED"/>
    <w:rsid w:val="00E27E64"/>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69"/>
    <w:rsid w:val="00E559AA"/>
    <w:rsid w:val="00E560DD"/>
    <w:rsid w:val="00E61EF4"/>
    <w:rsid w:val="00E64AF0"/>
    <w:rsid w:val="00E65FF3"/>
    <w:rsid w:val="00E7002D"/>
    <w:rsid w:val="00E7027B"/>
    <w:rsid w:val="00E70A92"/>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39E"/>
    <w:rsid w:val="00EE0FCE"/>
    <w:rsid w:val="00EE1623"/>
    <w:rsid w:val="00EE3091"/>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24B2E"/>
    <w:rsid w:val="00F309A5"/>
    <w:rsid w:val="00F319C6"/>
    <w:rsid w:val="00F328F3"/>
    <w:rsid w:val="00F34829"/>
    <w:rsid w:val="00F3547B"/>
    <w:rsid w:val="00F368AF"/>
    <w:rsid w:val="00F41875"/>
    <w:rsid w:val="00F418AC"/>
    <w:rsid w:val="00F43C36"/>
    <w:rsid w:val="00F44D79"/>
    <w:rsid w:val="00F44E44"/>
    <w:rsid w:val="00F45B85"/>
    <w:rsid w:val="00F64B2A"/>
    <w:rsid w:val="00F6570A"/>
    <w:rsid w:val="00F65A77"/>
    <w:rsid w:val="00F67F6F"/>
    <w:rsid w:val="00F71B72"/>
    <w:rsid w:val="00F71ED2"/>
    <w:rsid w:val="00F75499"/>
    <w:rsid w:val="00F77B92"/>
    <w:rsid w:val="00F809B0"/>
    <w:rsid w:val="00F81DE1"/>
    <w:rsid w:val="00F85C9E"/>
    <w:rsid w:val="00F91598"/>
    <w:rsid w:val="00F93A92"/>
    <w:rsid w:val="00F94066"/>
    <w:rsid w:val="00FA08C9"/>
    <w:rsid w:val="00FA30B5"/>
    <w:rsid w:val="00FA5B9B"/>
    <w:rsid w:val="00FA5DF4"/>
    <w:rsid w:val="00FB362A"/>
    <w:rsid w:val="00FB7F32"/>
    <w:rsid w:val="00FC03C0"/>
    <w:rsid w:val="00FC046F"/>
    <w:rsid w:val="00FC29AD"/>
    <w:rsid w:val="00FC31ED"/>
    <w:rsid w:val="00FC40FF"/>
    <w:rsid w:val="00FC4380"/>
    <w:rsid w:val="00FC4690"/>
    <w:rsid w:val="00FC49DE"/>
    <w:rsid w:val="00FC5C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6278000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7">
          <w:marLeft w:val="0"/>
          <w:marRight w:val="0"/>
          <w:marTop w:val="0"/>
          <w:marBottom w:val="0"/>
          <w:divBdr>
            <w:top w:val="none" w:sz="0" w:space="0" w:color="auto"/>
            <w:left w:val="none" w:sz="0" w:space="0" w:color="auto"/>
            <w:bottom w:val="none" w:sz="0" w:space="0" w:color="auto"/>
            <w:right w:val="none" w:sz="0" w:space="0" w:color="auto"/>
          </w:divBdr>
          <w:divsChild>
            <w:div w:id="1903365082">
              <w:marLeft w:val="0"/>
              <w:marRight w:val="0"/>
              <w:marTop w:val="0"/>
              <w:marBottom w:val="0"/>
              <w:divBdr>
                <w:top w:val="none" w:sz="0" w:space="0" w:color="auto"/>
                <w:left w:val="none" w:sz="0" w:space="0" w:color="auto"/>
                <w:bottom w:val="none" w:sz="0" w:space="0" w:color="auto"/>
                <w:right w:val="none" w:sz="0" w:space="0" w:color="auto"/>
              </w:divBdr>
            </w:div>
          </w:divsChild>
        </w:div>
        <w:div w:id="1868785012">
          <w:marLeft w:val="0"/>
          <w:marRight w:val="0"/>
          <w:marTop w:val="0"/>
          <w:marBottom w:val="0"/>
          <w:divBdr>
            <w:top w:val="none" w:sz="0" w:space="0" w:color="auto"/>
            <w:left w:val="none" w:sz="0" w:space="0" w:color="auto"/>
            <w:bottom w:val="none" w:sz="0" w:space="0" w:color="auto"/>
            <w:right w:val="none" w:sz="0" w:space="0" w:color="auto"/>
          </w:divBdr>
        </w:div>
      </w:divsChild>
    </w:div>
    <w:div w:id="675577250">
      <w:bodyDiv w:val="1"/>
      <w:marLeft w:val="0"/>
      <w:marRight w:val="0"/>
      <w:marTop w:val="0"/>
      <w:marBottom w:val="0"/>
      <w:divBdr>
        <w:top w:val="none" w:sz="0" w:space="0" w:color="auto"/>
        <w:left w:val="none" w:sz="0" w:space="0" w:color="auto"/>
        <w:bottom w:val="none" w:sz="0" w:space="0" w:color="auto"/>
        <w:right w:val="none" w:sz="0" w:space="0" w:color="auto"/>
      </w:divBdr>
      <w:divsChild>
        <w:div w:id="965115794">
          <w:marLeft w:val="0"/>
          <w:marRight w:val="0"/>
          <w:marTop w:val="0"/>
          <w:marBottom w:val="0"/>
          <w:divBdr>
            <w:top w:val="none" w:sz="0" w:space="0" w:color="auto"/>
            <w:left w:val="none" w:sz="0" w:space="0" w:color="auto"/>
            <w:bottom w:val="none" w:sz="0" w:space="0" w:color="auto"/>
            <w:right w:val="none" w:sz="0" w:space="0" w:color="auto"/>
          </w:divBdr>
          <w:divsChild>
            <w:div w:id="1821849172">
              <w:marLeft w:val="0"/>
              <w:marRight w:val="0"/>
              <w:marTop w:val="0"/>
              <w:marBottom w:val="0"/>
              <w:divBdr>
                <w:top w:val="none" w:sz="0" w:space="0" w:color="auto"/>
                <w:left w:val="none" w:sz="0" w:space="0" w:color="auto"/>
                <w:bottom w:val="none" w:sz="0" w:space="0" w:color="auto"/>
                <w:right w:val="none" w:sz="0" w:space="0" w:color="auto"/>
              </w:divBdr>
            </w:div>
          </w:divsChild>
        </w:div>
        <w:div w:id="648286987">
          <w:marLeft w:val="0"/>
          <w:marRight w:val="0"/>
          <w:marTop w:val="0"/>
          <w:marBottom w:val="0"/>
          <w:divBdr>
            <w:top w:val="none" w:sz="0" w:space="0" w:color="auto"/>
            <w:left w:val="none" w:sz="0" w:space="0" w:color="auto"/>
            <w:bottom w:val="none" w:sz="0" w:space="0" w:color="auto"/>
            <w:right w:val="none" w:sz="0" w:space="0" w:color="auto"/>
          </w:divBdr>
        </w:div>
      </w:divsChild>
    </w:div>
    <w:div w:id="7881643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848">
          <w:marLeft w:val="0"/>
          <w:marRight w:val="0"/>
          <w:marTop w:val="0"/>
          <w:marBottom w:val="0"/>
          <w:divBdr>
            <w:top w:val="none" w:sz="0" w:space="0" w:color="auto"/>
            <w:left w:val="none" w:sz="0" w:space="0" w:color="auto"/>
            <w:bottom w:val="none" w:sz="0" w:space="0" w:color="auto"/>
            <w:right w:val="none" w:sz="0" w:space="0" w:color="auto"/>
          </w:divBdr>
          <w:divsChild>
            <w:div w:id="1742826436">
              <w:marLeft w:val="0"/>
              <w:marRight w:val="0"/>
              <w:marTop w:val="0"/>
              <w:marBottom w:val="0"/>
              <w:divBdr>
                <w:top w:val="none" w:sz="0" w:space="0" w:color="auto"/>
                <w:left w:val="none" w:sz="0" w:space="0" w:color="auto"/>
                <w:bottom w:val="none" w:sz="0" w:space="0" w:color="auto"/>
                <w:right w:val="none" w:sz="0" w:space="0" w:color="auto"/>
              </w:divBdr>
            </w:div>
          </w:divsChild>
        </w:div>
        <w:div w:id="182019547">
          <w:marLeft w:val="0"/>
          <w:marRight w:val="0"/>
          <w:marTop w:val="0"/>
          <w:marBottom w:val="0"/>
          <w:divBdr>
            <w:top w:val="none" w:sz="0" w:space="0" w:color="auto"/>
            <w:left w:val="none" w:sz="0" w:space="0" w:color="auto"/>
            <w:bottom w:val="none" w:sz="0" w:space="0" w:color="auto"/>
            <w:right w:val="none" w:sz="0" w:space="0" w:color="auto"/>
          </w:divBdr>
        </w:div>
      </w:divsChild>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11188086">
      <w:bodyDiv w:val="1"/>
      <w:marLeft w:val="0"/>
      <w:marRight w:val="0"/>
      <w:marTop w:val="0"/>
      <w:marBottom w:val="0"/>
      <w:divBdr>
        <w:top w:val="none" w:sz="0" w:space="0" w:color="auto"/>
        <w:left w:val="none" w:sz="0" w:space="0" w:color="auto"/>
        <w:bottom w:val="none" w:sz="0" w:space="0" w:color="auto"/>
        <w:right w:val="none" w:sz="0" w:space="0" w:color="auto"/>
      </w:divBdr>
      <w:divsChild>
        <w:div w:id="10887015">
          <w:marLeft w:val="0"/>
          <w:marRight w:val="0"/>
          <w:marTop w:val="0"/>
          <w:marBottom w:val="0"/>
          <w:divBdr>
            <w:top w:val="none" w:sz="0" w:space="0" w:color="auto"/>
            <w:left w:val="none" w:sz="0" w:space="0" w:color="auto"/>
            <w:bottom w:val="none" w:sz="0" w:space="0" w:color="auto"/>
            <w:right w:val="none" w:sz="0" w:space="0" w:color="auto"/>
          </w:divBdr>
        </w:div>
        <w:div w:id="1393037782">
          <w:marLeft w:val="0"/>
          <w:marRight w:val="0"/>
          <w:marTop w:val="0"/>
          <w:marBottom w:val="0"/>
          <w:divBdr>
            <w:top w:val="none" w:sz="0" w:space="0" w:color="auto"/>
            <w:left w:val="none" w:sz="0" w:space="0" w:color="auto"/>
            <w:bottom w:val="none" w:sz="0" w:space="0" w:color="auto"/>
            <w:right w:val="none" w:sz="0" w:space="0" w:color="auto"/>
          </w:divBdr>
        </w:div>
      </w:divsChild>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rsT0ZZTFdFU?feature=shar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meet.google.com/yno-uuyp-nw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25F9-2A70-47C1-8F4C-B10F5AAD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38</Pages>
  <Words>16611</Words>
  <Characters>91364</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119</cp:revision>
  <cp:lastPrinted>2025-02-12T02:18:00Z</cp:lastPrinted>
  <dcterms:created xsi:type="dcterms:W3CDTF">2024-08-29T15:57:00Z</dcterms:created>
  <dcterms:modified xsi:type="dcterms:W3CDTF">2025-03-29T00:25:00Z</dcterms:modified>
</cp:coreProperties>
</file>