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623" w:rsidRDefault="00124623" w:rsidP="00124623">
      <w:pPr>
        <w:jc w:val="center"/>
        <w:rPr>
          <w:rFonts w:ascii="Arial" w:hAnsi="Arial" w:cs="Arial"/>
          <w:color w:val="0070C0"/>
          <w:sz w:val="24"/>
        </w:rPr>
      </w:pPr>
    </w:p>
    <w:p w:rsidR="00124623" w:rsidRPr="006D65BE" w:rsidRDefault="00124623" w:rsidP="00124623">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124623" w:rsidRDefault="00124623" w:rsidP="00124623">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124623" w:rsidRPr="00653C8D" w:rsidRDefault="00124623" w:rsidP="00124623">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124623" w:rsidRPr="00653C8D" w:rsidRDefault="00124623" w:rsidP="00124623">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124623" w:rsidRPr="00E706BF" w:rsidRDefault="00124623" w:rsidP="00124623">
      <w:pPr>
        <w:rPr>
          <w:rFonts w:ascii="Century Gothic" w:hAnsi="Century Gothic"/>
          <w:sz w:val="24"/>
          <w:szCs w:val="24"/>
        </w:rPr>
      </w:pPr>
    </w:p>
    <w:p w:rsidR="00124623" w:rsidRPr="00653C8D" w:rsidRDefault="00124623" w:rsidP="00124623">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24623" w:rsidRPr="00DC0E2D" w:rsidRDefault="00124623" w:rsidP="00124623">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124623" w:rsidRPr="00DC0E2D" w:rsidRDefault="00124623" w:rsidP="00124623">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124623" w:rsidRPr="00DC0E2D" w:rsidRDefault="00124623" w:rsidP="00124623">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124623" w:rsidRPr="00124623" w:rsidRDefault="00124623" w:rsidP="00124623">
      <w:pP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54609399" wp14:editId="180B41C1">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24623" w:rsidRPr="00335F1B" w:rsidRDefault="00124623" w:rsidP="0012462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24623" w:rsidRDefault="00124623" w:rsidP="00124623">
                            <w:pPr>
                              <w:jc w:val="center"/>
                              <w:rPr>
                                <w:rFonts w:ascii="Century Gothic" w:hAnsi="Century Gothic" w:cs="Arial"/>
                                <w:b/>
                                <w:color w:val="000000" w:themeColor="text1"/>
                                <w:sz w:val="22"/>
                              </w:rPr>
                            </w:pPr>
                          </w:p>
                          <w:p w:rsidR="00124623" w:rsidRDefault="00124623" w:rsidP="00124623">
                            <w:pPr>
                              <w:jc w:val="center"/>
                              <w:rPr>
                                <w:rFonts w:ascii="Century Gothic" w:hAnsi="Century Gothic" w:cs="Arial"/>
                                <w:b/>
                                <w:color w:val="0000FF"/>
                                <w:sz w:val="28"/>
                              </w:rPr>
                            </w:pPr>
                            <w:r w:rsidRPr="004F77BB">
                              <w:rPr>
                                <w:rFonts w:ascii="Century Gothic" w:hAnsi="Century Gothic" w:cs="Arial"/>
                                <w:b/>
                                <w:color w:val="0000FF"/>
                                <w:sz w:val="28"/>
                                <w:lang w:val="es-BO"/>
                              </w:rPr>
                              <w:t>PROYECTO DE VIVIENDA CUALITATIVA EN EL MUNICIPIO DE PRESTO  -FASE</w:t>
                            </w:r>
                            <w:r>
                              <w:rPr>
                                <w:rFonts w:ascii="Century Gothic" w:hAnsi="Century Gothic" w:cs="Arial"/>
                                <w:b/>
                                <w:color w:val="0000FF"/>
                                <w:sz w:val="28"/>
                                <w:lang w:val="es-BO"/>
                              </w:rPr>
                              <w:t xml:space="preserve"> </w:t>
                            </w:r>
                            <w:r w:rsidRPr="004F77BB">
                              <w:rPr>
                                <w:rFonts w:ascii="Century Gothic" w:hAnsi="Century Gothic" w:cs="Arial"/>
                                <w:b/>
                                <w:color w:val="0000FF"/>
                                <w:sz w:val="28"/>
                                <w:lang w:val="es-BO"/>
                              </w:rPr>
                              <w:t>(XIV) 2024- CHUQUISACA</w:t>
                            </w:r>
                            <w:r w:rsidRPr="00D1052B">
                              <w:rPr>
                                <w:rFonts w:ascii="Century Gothic" w:hAnsi="Century Gothic" w:cs="Arial"/>
                                <w:b/>
                                <w:color w:val="0000FF"/>
                                <w:sz w:val="28"/>
                              </w:rPr>
                              <w:t xml:space="preserve"> </w:t>
                            </w:r>
                          </w:p>
                          <w:p w:rsidR="00124623" w:rsidRDefault="00124623" w:rsidP="0012462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24623" w:rsidRPr="00226A9B" w:rsidRDefault="00124623" w:rsidP="00124623">
                            <w:pPr>
                              <w:rPr>
                                <w:rFonts w:ascii="Century Gothic" w:hAnsi="Century Gothic" w:cs="Arial"/>
                                <w:b/>
                                <w:color w:val="FF0000"/>
                                <w:sz w:val="12"/>
                              </w:rPr>
                            </w:pPr>
                          </w:p>
                          <w:p w:rsidR="00124623" w:rsidRDefault="00124623" w:rsidP="0012462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017/25</w:t>
                            </w:r>
                          </w:p>
                          <w:p w:rsidR="00124623" w:rsidRDefault="00124623" w:rsidP="00124623">
                            <w:pPr>
                              <w:jc w:val="center"/>
                              <w:rPr>
                                <w:rFonts w:ascii="Century Gothic" w:hAnsi="Century Gothic"/>
                                <w:b/>
                                <w:color w:val="0000FF"/>
                                <w:sz w:val="32"/>
                                <w:lang w:val="es-AR"/>
                              </w:rPr>
                            </w:pPr>
                          </w:p>
                          <w:p w:rsidR="00124623" w:rsidRPr="004669A0" w:rsidRDefault="00124623" w:rsidP="00124623">
                            <w:pPr>
                              <w:jc w:val="center"/>
                              <w:rPr>
                                <w:rFonts w:ascii="Century Gothic" w:hAnsi="Century Gothic"/>
                                <w:b/>
                                <w:color w:val="0000FF"/>
                                <w:sz w:val="32"/>
                                <w:lang w:val="es-AR"/>
                              </w:rPr>
                            </w:pPr>
                          </w:p>
                          <w:p w:rsidR="00124623" w:rsidRPr="00EF589C" w:rsidRDefault="00124623" w:rsidP="00124623">
                            <w:pPr>
                              <w:jc w:val="center"/>
                              <w:rPr>
                                <w:rFonts w:ascii="Century Gothic" w:hAnsi="Century Gothic" w:cs="Arial"/>
                                <w:b/>
                                <w:color w:val="000000" w:themeColor="text1"/>
                                <w:sz w:val="24"/>
                              </w:rPr>
                            </w:pPr>
                          </w:p>
                          <w:p w:rsidR="00124623" w:rsidRDefault="00124623" w:rsidP="00124623">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rsidR="00124623" w:rsidRDefault="00124623" w:rsidP="00124623">
                            <w:pPr>
                              <w:jc w:val="center"/>
                              <w:rPr>
                                <w:rFonts w:ascii="Century Gothic" w:hAnsi="Century Gothic"/>
                                <w:b/>
                                <w:sz w:val="32"/>
                                <w:lang w:val="es-AR"/>
                              </w:rPr>
                            </w:pPr>
                          </w:p>
                          <w:p w:rsidR="00124623" w:rsidRPr="0016594B" w:rsidRDefault="00124623" w:rsidP="00124623">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Pr="00335F1B" w:rsidRDefault="00124623" w:rsidP="00124623">
                            <w:pPr>
                              <w:jc w:val="center"/>
                              <w:rPr>
                                <w:rFonts w:ascii="Century Gothic" w:hAnsi="Century Gothic"/>
                                <w:b/>
                                <w:sz w:val="32"/>
                                <w:lang w:val="es-AR"/>
                              </w:rPr>
                            </w:pPr>
                            <w:r>
                              <w:rPr>
                                <w:rFonts w:ascii="Century Gothic" w:hAnsi="Century Gothic"/>
                                <w:b/>
                                <w:sz w:val="32"/>
                                <w:lang w:val="es-AR"/>
                              </w:rPr>
                              <w:t>.</w:t>
                            </w:r>
                          </w:p>
                          <w:p w:rsidR="00124623" w:rsidRPr="00335F1B" w:rsidRDefault="00124623" w:rsidP="00124623">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093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124623" w:rsidRPr="00335F1B" w:rsidRDefault="00124623" w:rsidP="0012462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24623" w:rsidRDefault="00124623" w:rsidP="00124623">
                      <w:pPr>
                        <w:jc w:val="center"/>
                        <w:rPr>
                          <w:rFonts w:ascii="Century Gothic" w:hAnsi="Century Gothic" w:cs="Arial"/>
                          <w:b/>
                          <w:color w:val="000000" w:themeColor="text1"/>
                          <w:sz w:val="22"/>
                        </w:rPr>
                      </w:pPr>
                    </w:p>
                    <w:p w:rsidR="00124623" w:rsidRDefault="00124623" w:rsidP="00124623">
                      <w:pPr>
                        <w:jc w:val="center"/>
                        <w:rPr>
                          <w:rFonts w:ascii="Century Gothic" w:hAnsi="Century Gothic" w:cs="Arial"/>
                          <w:b/>
                          <w:color w:val="0000FF"/>
                          <w:sz w:val="28"/>
                        </w:rPr>
                      </w:pPr>
                      <w:r w:rsidRPr="004F77BB">
                        <w:rPr>
                          <w:rFonts w:ascii="Century Gothic" w:hAnsi="Century Gothic" w:cs="Arial"/>
                          <w:b/>
                          <w:color w:val="0000FF"/>
                          <w:sz w:val="28"/>
                          <w:lang w:val="es-BO"/>
                        </w:rPr>
                        <w:t>PROYECTO DE VIVIENDA CUALITATIVA EN EL MUNICIPIO DE PRESTO  -FASE</w:t>
                      </w:r>
                      <w:r>
                        <w:rPr>
                          <w:rFonts w:ascii="Century Gothic" w:hAnsi="Century Gothic" w:cs="Arial"/>
                          <w:b/>
                          <w:color w:val="0000FF"/>
                          <w:sz w:val="28"/>
                          <w:lang w:val="es-BO"/>
                        </w:rPr>
                        <w:t xml:space="preserve"> </w:t>
                      </w:r>
                      <w:r w:rsidRPr="004F77BB">
                        <w:rPr>
                          <w:rFonts w:ascii="Century Gothic" w:hAnsi="Century Gothic" w:cs="Arial"/>
                          <w:b/>
                          <w:color w:val="0000FF"/>
                          <w:sz w:val="28"/>
                          <w:lang w:val="es-BO"/>
                        </w:rPr>
                        <w:t>(XIV) 2024- CHUQUISACA</w:t>
                      </w:r>
                      <w:r w:rsidRPr="00D1052B">
                        <w:rPr>
                          <w:rFonts w:ascii="Century Gothic" w:hAnsi="Century Gothic" w:cs="Arial"/>
                          <w:b/>
                          <w:color w:val="0000FF"/>
                          <w:sz w:val="28"/>
                        </w:rPr>
                        <w:t xml:space="preserve"> </w:t>
                      </w:r>
                    </w:p>
                    <w:p w:rsidR="00124623" w:rsidRDefault="00124623" w:rsidP="0012462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24623" w:rsidRPr="00226A9B" w:rsidRDefault="00124623" w:rsidP="00124623">
                      <w:pPr>
                        <w:rPr>
                          <w:rFonts w:ascii="Century Gothic" w:hAnsi="Century Gothic" w:cs="Arial"/>
                          <w:b/>
                          <w:color w:val="FF0000"/>
                          <w:sz w:val="12"/>
                        </w:rPr>
                      </w:pPr>
                    </w:p>
                    <w:p w:rsidR="00124623" w:rsidRDefault="00124623" w:rsidP="0012462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017/25</w:t>
                      </w:r>
                    </w:p>
                    <w:p w:rsidR="00124623" w:rsidRDefault="00124623" w:rsidP="00124623">
                      <w:pPr>
                        <w:jc w:val="center"/>
                        <w:rPr>
                          <w:rFonts w:ascii="Century Gothic" w:hAnsi="Century Gothic"/>
                          <w:b/>
                          <w:color w:val="0000FF"/>
                          <w:sz w:val="32"/>
                          <w:lang w:val="es-AR"/>
                        </w:rPr>
                      </w:pPr>
                    </w:p>
                    <w:p w:rsidR="00124623" w:rsidRPr="004669A0" w:rsidRDefault="00124623" w:rsidP="00124623">
                      <w:pPr>
                        <w:jc w:val="center"/>
                        <w:rPr>
                          <w:rFonts w:ascii="Century Gothic" w:hAnsi="Century Gothic"/>
                          <w:b/>
                          <w:color w:val="0000FF"/>
                          <w:sz w:val="32"/>
                          <w:lang w:val="es-AR"/>
                        </w:rPr>
                      </w:pPr>
                    </w:p>
                    <w:p w:rsidR="00124623" w:rsidRPr="00EF589C" w:rsidRDefault="00124623" w:rsidP="00124623">
                      <w:pPr>
                        <w:jc w:val="center"/>
                        <w:rPr>
                          <w:rFonts w:ascii="Century Gothic" w:hAnsi="Century Gothic" w:cs="Arial"/>
                          <w:b/>
                          <w:color w:val="000000" w:themeColor="text1"/>
                          <w:sz w:val="24"/>
                        </w:rPr>
                      </w:pPr>
                    </w:p>
                    <w:p w:rsidR="00124623" w:rsidRDefault="00124623" w:rsidP="00124623">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rsidR="00124623" w:rsidRDefault="00124623" w:rsidP="00124623">
                      <w:pPr>
                        <w:jc w:val="center"/>
                        <w:rPr>
                          <w:rFonts w:ascii="Century Gothic" w:hAnsi="Century Gothic"/>
                          <w:b/>
                          <w:sz w:val="32"/>
                          <w:lang w:val="es-AR"/>
                        </w:rPr>
                      </w:pPr>
                    </w:p>
                    <w:p w:rsidR="00124623" w:rsidRPr="0016594B" w:rsidRDefault="00124623" w:rsidP="00124623">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Default="00124623" w:rsidP="00124623">
                      <w:pPr>
                        <w:jc w:val="center"/>
                        <w:rPr>
                          <w:rFonts w:ascii="Century Gothic" w:hAnsi="Century Gothic"/>
                          <w:b/>
                          <w:sz w:val="32"/>
                          <w:lang w:val="es-AR"/>
                        </w:rPr>
                      </w:pPr>
                    </w:p>
                    <w:p w:rsidR="00124623" w:rsidRPr="00335F1B" w:rsidRDefault="00124623" w:rsidP="00124623">
                      <w:pPr>
                        <w:jc w:val="center"/>
                        <w:rPr>
                          <w:rFonts w:ascii="Century Gothic" w:hAnsi="Century Gothic"/>
                          <w:b/>
                          <w:sz w:val="32"/>
                          <w:lang w:val="es-AR"/>
                        </w:rPr>
                      </w:pPr>
                      <w:r>
                        <w:rPr>
                          <w:rFonts w:ascii="Century Gothic" w:hAnsi="Century Gothic"/>
                          <w:b/>
                          <w:sz w:val="32"/>
                          <w:lang w:val="es-AR"/>
                        </w:rPr>
                        <w:t>.</w:t>
                      </w:r>
                    </w:p>
                    <w:p w:rsidR="00124623" w:rsidRPr="00335F1B" w:rsidRDefault="00124623" w:rsidP="00124623">
                      <w:pPr>
                        <w:jc w:val="center"/>
                        <w:rPr>
                          <w:rFonts w:ascii="Georgia" w:hAnsi="Georgia"/>
                          <w:b/>
                          <w:color w:val="FF0000"/>
                          <w:sz w:val="32"/>
                          <w:lang w:val="es-AR"/>
                        </w:rPr>
                      </w:pPr>
                    </w:p>
                  </w:txbxContent>
                </v:textbox>
                <w10:wrap type="square" anchorx="page"/>
              </v:shape>
            </w:pict>
          </mc:Fallback>
        </mc:AlternateContent>
      </w:r>
    </w:p>
    <w:p w:rsidR="00124623" w:rsidRPr="00653C8D" w:rsidRDefault="00124623" w:rsidP="00124623">
      <w:pPr>
        <w:jc w:val="center"/>
        <w:rPr>
          <w:rFonts w:ascii="Verdana" w:hAnsi="Verdana" w:cs="Arial"/>
          <w:b/>
          <w:color w:val="0000FF"/>
          <w:sz w:val="18"/>
          <w:szCs w:val="18"/>
        </w:rPr>
      </w:pPr>
    </w:p>
    <w:p w:rsidR="00124623" w:rsidRPr="00653C8D" w:rsidRDefault="00124623" w:rsidP="00124623">
      <w:pPr>
        <w:jc w:val="center"/>
        <w:rPr>
          <w:rFonts w:ascii="Verdana" w:hAnsi="Verdana" w:cs="Arial"/>
          <w:b/>
          <w:color w:val="0000FF"/>
          <w:sz w:val="18"/>
          <w:szCs w:val="18"/>
        </w:rPr>
      </w:pPr>
    </w:p>
    <w:p w:rsidR="00124623" w:rsidRPr="00653C8D" w:rsidRDefault="00124623" w:rsidP="00124623">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81CDB" w:rsidRDefault="00681CDB">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Pr="0071716A" w:rsidRDefault="00124623" w:rsidP="00124623">
      <w:pPr>
        <w:jc w:val="center"/>
        <w:rPr>
          <w:rFonts w:ascii="Verdana" w:hAnsi="Verdana" w:cs="Arial"/>
          <w:b/>
          <w:sz w:val="18"/>
          <w:szCs w:val="18"/>
        </w:rPr>
      </w:pPr>
      <w:r w:rsidRPr="0071716A">
        <w:rPr>
          <w:rFonts w:ascii="Verdana" w:hAnsi="Verdana" w:cs="Arial"/>
          <w:b/>
          <w:sz w:val="18"/>
          <w:szCs w:val="18"/>
        </w:rPr>
        <w:t>PARTE I</w:t>
      </w:r>
    </w:p>
    <w:p w:rsidR="00124623" w:rsidRPr="0071716A" w:rsidRDefault="00124623" w:rsidP="00124623">
      <w:pPr>
        <w:jc w:val="center"/>
        <w:rPr>
          <w:rFonts w:ascii="Verdana" w:hAnsi="Verdana" w:cs="Arial"/>
          <w:b/>
          <w:sz w:val="18"/>
          <w:szCs w:val="18"/>
        </w:rPr>
      </w:pPr>
      <w:r w:rsidRPr="0071716A">
        <w:rPr>
          <w:rFonts w:ascii="Verdana" w:hAnsi="Verdana" w:cs="Arial"/>
          <w:b/>
          <w:sz w:val="18"/>
          <w:szCs w:val="18"/>
        </w:rPr>
        <w:t>INFORMACIÓN GENERAL A LOS PROPONENTES</w:t>
      </w:r>
    </w:p>
    <w:p w:rsidR="00124623" w:rsidRPr="00653C8D" w:rsidRDefault="00124623" w:rsidP="00124623">
      <w:pPr>
        <w:jc w:val="center"/>
        <w:rPr>
          <w:rFonts w:ascii="Verdana" w:hAnsi="Verdana" w:cs="Arial"/>
          <w:b/>
          <w:sz w:val="18"/>
          <w:szCs w:val="18"/>
        </w:rPr>
      </w:pP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t>SECCIÓN I</w:t>
      </w: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t>GENERALIDADES</w:t>
      </w:r>
    </w:p>
    <w:p w:rsidR="00124623" w:rsidRPr="00653C8D" w:rsidRDefault="00124623" w:rsidP="00124623">
      <w:pPr>
        <w:ind w:left="705" w:hanging="705"/>
        <w:jc w:val="both"/>
        <w:rPr>
          <w:rFonts w:ascii="Verdana" w:hAnsi="Verdana" w:cs="Arial"/>
          <w:sz w:val="18"/>
          <w:szCs w:val="18"/>
        </w:rPr>
      </w:pPr>
    </w:p>
    <w:p w:rsidR="00124623" w:rsidRPr="00750096" w:rsidRDefault="00124623" w:rsidP="00124623">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124623" w:rsidRPr="00750096" w:rsidRDefault="00124623" w:rsidP="0012462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124623" w:rsidRPr="00653C8D" w:rsidRDefault="00124623" w:rsidP="00124623">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124623" w:rsidRPr="00653C8D" w:rsidRDefault="00124623" w:rsidP="00124623">
      <w:pPr>
        <w:ind w:left="705" w:hanging="705"/>
        <w:jc w:val="both"/>
        <w:rPr>
          <w:rFonts w:ascii="Verdana" w:hAnsi="Verdana" w:cs="Arial"/>
          <w:sz w:val="18"/>
          <w:szCs w:val="18"/>
        </w:rPr>
      </w:pPr>
    </w:p>
    <w:p w:rsidR="00124623" w:rsidRPr="00653C8D" w:rsidRDefault="00124623" w:rsidP="00124623">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124623" w:rsidRPr="00653C8D" w:rsidRDefault="00124623" w:rsidP="00124623">
      <w:pPr>
        <w:jc w:val="both"/>
        <w:rPr>
          <w:rFonts w:ascii="Verdana" w:hAnsi="Verdana" w:cs="Arial"/>
          <w:sz w:val="18"/>
          <w:szCs w:val="18"/>
        </w:rPr>
      </w:pPr>
    </w:p>
    <w:p w:rsidR="00124623" w:rsidRPr="00CC6844" w:rsidRDefault="00124623" w:rsidP="00124623">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124623" w:rsidRPr="00CC6844" w:rsidRDefault="00124623" w:rsidP="00124623">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124623" w:rsidRDefault="00124623" w:rsidP="00124623">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124623" w:rsidRPr="00AE79D2" w:rsidRDefault="00124623" w:rsidP="00124623">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124623" w:rsidRPr="00E076F9" w:rsidRDefault="00124623" w:rsidP="00124623">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124623" w:rsidRPr="00E076F9" w:rsidRDefault="00124623" w:rsidP="00124623">
      <w:pPr>
        <w:shd w:val="clear" w:color="auto" w:fill="FFFFFF" w:themeFill="background1"/>
        <w:jc w:val="both"/>
        <w:rPr>
          <w:rFonts w:ascii="Verdana" w:hAnsi="Verdana" w:cs="Verdana"/>
          <w:sz w:val="18"/>
          <w:szCs w:val="18"/>
        </w:rPr>
      </w:pPr>
    </w:p>
    <w:p w:rsidR="00124623" w:rsidRDefault="00124623" w:rsidP="00124623">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124623" w:rsidRPr="00C60BCF" w:rsidRDefault="00124623" w:rsidP="00124623">
      <w:pPr>
        <w:shd w:val="clear" w:color="auto" w:fill="FFFFFF" w:themeFill="background1"/>
        <w:ind w:left="360"/>
        <w:jc w:val="both"/>
        <w:rPr>
          <w:rFonts w:ascii="Verdana" w:hAnsi="Verdana" w:cs="Arial"/>
          <w:sz w:val="18"/>
          <w:szCs w:val="18"/>
          <w:lang w:val="es-BO"/>
        </w:rPr>
      </w:pPr>
    </w:p>
    <w:p w:rsidR="00124623" w:rsidRPr="00C60BCF" w:rsidRDefault="00124623" w:rsidP="00124623">
      <w:pPr>
        <w:numPr>
          <w:ilvl w:val="1"/>
          <w:numId w:val="17"/>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124623" w:rsidRPr="00C60BCF" w:rsidRDefault="00124623" w:rsidP="00124623">
      <w:pPr>
        <w:shd w:val="clear" w:color="auto" w:fill="FFFFFF" w:themeFill="background1"/>
        <w:ind w:left="360"/>
        <w:jc w:val="both"/>
        <w:rPr>
          <w:rFonts w:ascii="Verdana" w:hAnsi="Verdana" w:cs="Verdana"/>
          <w:sz w:val="18"/>
          <w:szCs w:val="18"/>
        </w:rPr>
      </w:pPr>
    </w:p>
    <w:p w:rsidR="00124623" w:rsidRPr="00C60BCF" w:rsidRDefault="00124623" w:rsidP="00124623">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124623" w:rsidRPr="00653C8D" w:rsidRDefault="00124623" w:rsidP="00124623">
      <w:pPr>
        <w:shd w:val="clear" w:color="auto" w:fill="FFFFFF" w:themeFill="background1"/>
        <w:jc w:val="both"/>
        <w:rPr>
          <w:rFonts w:ascii="Verdana" w:hAnsi="Verdana" w:cs="Arial"/>
          <w:b/>
          <w:sz w:val="18"/>
          <w:szCs w:val="18"/>
        </w:rPr>
      </w:pPr>
    </w:p>
    <w:p w:rsidR="00124623" w:rsidRPr="00653C8D" w:rsidRDefault="00124623" w:rsidP="00124623">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124623" w:rsidRPr="00653C8D" w:rsidRDefault="00124623" w:rsidP="00124623">
      <w:pPr>
        <w:shd w:val="clear" w:color="auto" w:fill="FFFFFF" w:themeFill="background1"/>
        <w:rPr>
          <w:rFonts w:ascii="Verdana" w:hAnsi="Verdana" w:cs="Arial"/>
          <w:b/>
          <w:sz w:val="18"/>
          <w:szCs w:val="18"/>
        </w:rPr>
      </w:pPr>
    </w:p>
    <w:p w:rsidR="00124623" w:rsidRPr="00653C8D" w:rsidRDefault="00124623" w:rsidP="00124623">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124623" w:rsidRPr="00653C8D" w:rsidRDefault="00124623" w:rsidP="00124623">
      <w:pPr>
        <w:shd w:val="clear" w:color="auto" w:fill="FFFFFF" w:themeFill="background1"/>
        <w:ind w:left="576"/>
        <w:jc w:val="both"/>
        <w:rPr>
          <w:rFonts w:ascii="Verdana" w:hAnsi="Verdana" w:cs="Arial"/>
          <w:b/>
          <w:sz w:val="18"/>
          <w:szCs w:val="18"/>
        </w:rPr>
      </w:pPr>
    </w:p>
    <w:p w:rsidR="00124623" w:rsidRPr="006C4233" w:rsidRDefault="00124623" w:rsidP="00124623">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124623" w:rsidRPr="006C4233" w:rsidRDefault="00124623" w:rsidP="00124623">
      <w:pPr>
        <w:shd w:val="clear" w:color="auto" w:fill="FFFFFF" w:themeFill="background1"/>
        <w:ind w:left="426"/>
        <w:jc w:val="both"/>
        <w:rPr>
          <w:rFonts w:ascii="Verdana" w:hAnsi="Verdana" w:cs="Verdana"/>
          <w:sz w:val="18"/>
          <w:szCs w:val="18"/>
        </w:rPr>
      </w:pPr>
    </w:p>
    <w:p w:rsidR="00124623" w:rsidRDefault="00124623" w:rsidP="00124623">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124623" w:rsidRPr="00C60BCF" w:rsidRDefault="00124623" w:rsidP="00124623">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124623" w:rsidRDefault="00124623" w:rsidP="00124623">
      <w:pPr>
        <w:shd w:val="clear" w:color="auto" w:fill="FFFFFF" w:themeFill="background1"/>
        <w:ind w:left="426"/>
        <w:rPr>
          <w:rFonts w:ascii="Verdana" w:hAnsi="Verdana" w:cs="Verdana"/>
          <w:sz w:val="18"/>
          <w:szCs w:val="18"/>
        </w:rPr>
      </w:pPr>
    </w:p>
    <w:p w:rsidR="00124623" w:rsidRPr="006C4233" w:rsidRDefault="00124623" w:rsidP="00124623">
      <w:pPr>
        <w:shd w:val="clear" w:color="auto" w:fill="FFFFFF" w:themeFill="background1"/>
        <w:ind w:left="426"/>
        <w:rPr>
          <w:rFonts w:ascii="Verdana" w:hAnsi="Verdana" w:cs="Verdana"/>
          <w:sz w:val="18"/>
          <w:szCs w:val="18"/>
        </w:rPr>
      </w:pPr>
    </w:p>
    <w:p w:rsidR="00124623" w:rsidRPr="00653C8D" w:rsidRDefault="00124623" w:rsidP="00124623">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lastRenderedPageBreak/>
        <w:t>Garantías según el objeto</w:t>
      </w:r>
    </w:p>
    <w:p w:rsidR="00124623" w:rsidRPr="007A2A03" w:rsidRDefault="00124623" w:rsidP="00124623">
      <w:pPr>
        <w:pStyle w:val="Default"/>
        <w:shd w:val="clear" w:color="auto" w:fill="FFFFFF" w:themeFill="background1"/>
        <w:jc w:val="both"/>
        <w:rPr>
          <w:rFonts w:ascii="Verdana" w:hAnsi="Verdana"/>
          <w:color w:val="auto"/>
          <w:sz w:val="18"/>
          <w:szCs w:val="18"/>
          <w:lang w:val="es-BO"/>
        </w:rPr>
      </w:pPr>
    </w:p>
    <w:p w:rsidR="00124623" w:rsidRDefault="00124623" w:rsidP="00124623">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124623" w:rsidRDefault="00124623" w:rsidP="00124623">
      <w:pPr>
        <w:pStyle w:val="Default"/>
        <w:shd w:val="clear" w:color="auto" w:fill="FFFFFF" w:themeFill="background1"/>
        <w:ind w:left="576"/>
        <w:jc w:val="both"/>
        <w:rPr>
          <w:rFonts w:ascii="Verdana" w:hAnsi="Verdana"/>
          <w:color w:val="auto"/>
          <w:sz w:val="18"/>
          <w:szCs w:val="18"/>
          <w:lang w:val="es-BO"/>
        </w:rPr>
      </w:pPr>
    </w:p>
    <w:p w:rsidR="00124623" w:rsidRDefault="00124623" w:rsidP="00124623">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124623" w:rsidRPr="00EC24C0"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24623"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124623" w:rsidRPr="00EC24C0"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24623" w:rsidRPr="006969E0" w:rsidRDefault="00124623" w:rsidP="0012462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124623"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24623" w:rsidRPr="00556147"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124623"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24623" w:rsidRPr="0008151B" w:rsidRDefault="00124623" w:rsidP="00124623">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124623"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124623" w:rsidRDefault="00124623" w:rsidP="00124623">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24623" w:rsidRPr="004D4BEF" w:rsidRDefault="00124623" w:rsidP="0012462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124623" w:rsidRPr="004D4BEF" w:rsidRDefault="00124623" w:rsidP="00124623">
      <w:pPr>
        <w:pStyle w:val="Prrafodelista"/>
        <w:autoSpaceDE w:val="0"/>
        <w:autoSpaceDN w:val="0"/>
        <w:adjustRightInd w:val="0"/>
        <w:ind w:left="1276"/>
        <w:jc w:val="both"/>
        <w:rPr>
          <w:rFonts w:ascii="Verdana" w:hAnsi="Verdana" w:cstheme="minorHAnsi"/>
          <w:sz w:val="18"/>
          <w:szCs w:val="18"/>
        </w:rPr>
      </w:pPr>
    </w:p>
    <w:p w:rsidR="00124623" w:rsidRPr="004D4BEF" w:rsidRDefault="00124623" w:rsidP="0012462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124623" w:rsidRPr="004D4BEF" w:rsidRDefault="00124623" w:rsidP="00124623">
      <w:pPr>
        <w:pStyle w:val="Prrafodelista"/>
        <w:autoSpaceDE w:val="0"/>
        <w:autoSpaceDN w:val="0"/>
        <w:adjustRightInd w:val="0"/>
        <w:ind w:left="1276"/>
        <w:jc w:val="both"/>
        <w:rPr>
          <w:rFonts w:ascii="Verdana" w:hAnsi="Verdana" w:cstheme="minorHAnsi"/>
          <w:sz w:val="18"/>
          <w:szCs w:val="18"/>
        </w:rPr>
      </w:pPr>
    </w:p>
    <w:p w:rsidR="00124623" w:rsidRPr="006969E0" w:rsidRDefault="00124623" w:rsidP="00124623">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124623" w:rsidRPr="00A25B32" w:rsidRDefault="00124623" w:rsidP="00124623">
      <w:pPr>
        <w:pStyle w:val="Default"/>
        <w:spacing w:line="260" w:lineRule="atLeast"/>
        <w:ind w:left="1276"/>
        <w:jc w:val="both"/>
        <w:rPr>
          <w:rFonts w:ascii="Tahoma" w:hAnsi="Tahoma" w:cs="Tahoma"/>
          <w:strike/>
          <w:color w:val="auto"/>
          <w:sz w:val="20"/>
          <w:szCs w:val="20"/>
          <w:lang w:eastAsia="en-US"/>
        </w:rPr>
      </w:pPr>
    </w:p>
    <w:p w:rsidR="00124623" w:rsidRPr="0090671E" w:rsidRDefault="00124623" w:rsidP="00124623">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124623" w:rsidRDefault="00124623" w:rsidP="00124623">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124623" w:rsidRPr="00A0604A"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124623" w:rsidRPr="00A0604A"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124623"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124623" w:rsidRPr="00A0604A"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p>
    <w:p w:rsidR="00124623"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lastRenderedPageBreak/>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124623" w:rsidRDefault="00124623" w:rsidP="00124623">
      <w:pPr>
        <w:shd w:val="clear" w:color="auto" w:fill="FFFFFF" w:themeFill="background1"/>
        <w:autoSpaceDE w:val="0"/>
        <w:autoSpaceDN w:val="0"/>
        <w:adjustRightInd w:val="0"/>
        <w:ind w:left="1276"/>
        <w:jc w:val="both"/>
        <w:rPr>
          <w:rFonts w:ascii="Verdana" w:hAnsi="Verdana" w:cstheme="minorHAnsi"/>
          <w:sz w:val="18"/>
          <w:szCs w:val="18"/>
        </w:rPr>
      </w:pPr>
    </w:p>
    <w:p w:rsidR="00124623" w:rsidRPr="007B42FF" w:rsidRDefault="00124623" w:rsidP="00124623">
      <w:pPr>
        <w:pStyle w:val="Prrafodelista"/>
        <w:numPr>
          <w:ilvl w:val="0"/>
          <w:numId w:val="1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124623" w:rsidRPr="00653C8D" w:rsidRDefault="00124623" w:rsidP="00124623">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rsidR="00124623" w:rsidRPr="00653C8D" w:rsidRDefault="00124623" w:rsidP="00124623">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124623" w:rsidRPr="00653C8D" w:rsidRDefault="00124623" w:rsidP="00124623">
      <w:pPr>
        <w:shd w:val="clear" w:color="auto" w:fill="FFFFFF" w:themeFill="background1"/>
        <w:jc w:val="both"/>
        <w:rPr>
          <w:rFonts w:ascii="Verdana" w:hAnsi="Verdana" w:cs="Arial"/>
          <w:sz w:val="18"/>
          <w:szCs w:val="18"/>
          <w:lang w:val="es-BO"/>
        </w:rPr>
      </w:pPr>
    </w:p>
    <w:p w:rsidR="00124623" w:rsidRPr="00653C8D" w:rsidRDefault="00124623" w:rsidP="00124623">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124623" w:rsidRPr="00653C8D" w:rsidRDefault="00124623" w:rsidP="00124623">
      <w:pPr>
        <w:shd w:val="clear" w:color="auto" w:fill="FFFFFF" w:themeFill="background1"/>
        <w:ind w:left="1134" w:hanging="283"/>
        <w:jc w:val="both"/>
        <w:rPr>
          <w:rFonts w:ascii="Verdana" w:hAnsi="Verdana" w:cs="Arial"/>
          <w:sz w:val="18"/>
          <w:szCs w:val="18"/>
          <w:lang w:val="es-BO"/>
        </w:rPr>
      </w:pPr>
    </w:p>
    <w:p w:rsidR="00124623" w:rsidRPr="00653C8D" w:rsidRDefault="00124623" w:rsidP="00124623">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124623" w:rsidRPr="00653C8D" w:rsidRDefault="00124623" w:rsidP="00124623">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124623" w:rsidRPr="00653C8D" w:rsidRDefault="00124623" w:rsidP="00124623">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24623" w:rsidRPr="00653C8D" w:rsidRDefault="00124623" w:rsidP="00124623">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24623" w:rsidRDefault="00124623" w:rsidP="00124623">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24623" w:rsidRDefault="00124623" w:rsidP="00124623">
      <w:pPr>
        <w:shd w:val="clear" w:color="auto" w:fill="FFFFFF" w:themeFill="background1"/>
        <w:jc w:val="both"/>
        <w:rPr>
          <w:rFonts w:ascii="Verdana" w:hAnsi="Verdana" w:cs="Arial"/>
          <w:sz w:val="18"/>
          <w:szCs w:val="18"/>
          <w:lang w:val="es-BO"/>
        </w:rPr>
      </w:pPr>
    </w:p>
    <w:p w:rsidR="00124623" w:rsidRPr="008336B6" w:rsidRDefault="00124623" w:rsidP="00124623">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124623" w:rsidRDefault="00124623" w:rsidP="00124623">
      <w:pPr>
        <w:shd w:val="clear" w:color="auto" w:fill="FFFFFF" w:themeFill="background1"/>
        <w:jc w:val="both"/>
        <w:rPr>
          <w:lang w:val="es-BO"/>
        </w:rPr>
      </w:pPr>
    </w:p>
    <w:p w:rsidR="00124623" w:rsidRPr="0069487B" w:rsidRDefault="00124623" w:rsidP="00124623">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124623" w:rsidRPr="00FE6AC4" w:rsidRDefault="00124623" w:rsidP="00124623">
      <w:pPr>
        <w:shd w:val="clear" w:color="auto" w:fill="FFFFFF" w:themeFill="background1"/>
        <w:rPr>
          <w:sz w:val="12"/>
          <w:lang w:val="es-BO"/>
        </w:rPr>
      </w:pPr>
    </w:p>
    <w:p w:rsidR="00124623" w:rsidRPr="008D570D" w:rsidRDefault="00124623" w:rsidP="0012462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124623" w:rsidRPr="008D570D" w:rsidRDefault="00124623" w:rsidP="00124623">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124623" w:rsidRPr="008D570D" w:rsidRDefault="00124623" w:rsidP="00124623">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124623" w:rsidRPr="00D551A6" w:rsidRDefault="00124623" w:rsidP="00124623">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124623" w:rsidRPr="00D551A6" w:rsidRDefault="00124623" w:rsidP="0012462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124623" w:rsidRPr="00205281" w:rsidRDefault="00124623" w:rsidP="00124623">
      <w:pPr>
        <w:shd w:val="clear" w:color="auto" w:fill="FFFFFF" w:themeFill="background1"/>
        <w:rPr>
          <w:lang w:val="es-BO"/>
        </w:rPr>
      </w:pPr>
    </w:p>
    <w:p w:rsidR="00124623" w:rsidRPr="008F5C21" w:rsidRDefault="00124623" w:rsidP="00124623">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124623" w:rsidRPr="00653C8D" w:rsidRDefault="00124623" w:rsidP="00124623">
      <w:pPr>
        <w:shd w:val="clear" w:color="auto" w:fill="FFFFFF" w:themeFill="background1"/>
        <w:jc w:val="both"/>
        <w:rPr>
          <w:rFonts w:ascii="Verdana" w:hAnsi="Verdana" w:cs="Arial"/>
          <w:b/>
          <w:sz w:val="18"/>
          <w:szCs w:val="18"/>
        </w:rPr>
      </w:pPr>
    </w:p>
    <w:p w:rsidR="00124623" w:rsidRPr="00653C8D" w:rsidRDefault="00124623" w:rsidP="00124623">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124623" w:rsidRPr="00653C8D" w:rsidRDefault="00124623" w:rsidP="00124623">
      <w:pPr>
        <w:shd w:val="clear" w:color="auto" w:fill="FFFFFF" w:themeFill="background1"/>
        <w:jc w:val="both"/>
        <w:rPr>
          <w:rFonts w:ascii="Verdana" w:hAnsi="Verdana" w:cs="Arial"/>
          <w:b/>
          <w:sz w:val="18"/>
          <w:szCs w:val="18"/>
        </w:rPr>
      </w:pPr>
    </w:p>
    <w:p w:rsidR="00124623" w:rsidRPr="00653C8D" w:rsidRDefault="00124623" w:rsidP="00124623">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124623" w:rsidRPr="00653C8D" w:rsidRDefault="00124623" w:rsidP="00124623">
      <w:pPr>
        <w:shd w:val="clear" w:color="auto" w:fill="FFFFFF" w:themeFill="background1"/>
        <w:ind w:left="576"/>
        <w:jc w:val="both"/>
        <w:rPr>
          <w:rFonts w:ascii="Verdana" w:hAnsi="Verdana" w:cs="Arial"/>
          <w:sz w:val="18"/>
          <w:szCs w:val="18"/>
        </w:rPr>
      </w:pPr>
    </w:p>
    <w:p w:rsidR="00124623" w:rsidRPr="00653C8D" w:rsidRDefault="00124623" w:rsidP="00124623">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124623" w:rsidRPr="00653C8D" w:rsidRDefault="00124623" w:rsidP="00124623">
      <w:pPr>
        <w:shd w:val="clear" w:color="auto" w:fill="FFFFFF" w:themeFill="background1"/>
        <w:jc w:val="both"/>
        <w:rPr>
          <w:rFonts w:ascii="Verdana" w:hAnsi="Verdana" w:cs="Arial"/>
          <w:sz w:val="18"/>
          <w:szCs w:val="18"/>
        </w:rPr>
      </w:pPr>
    </w:p>
    <w:p w:rsidR="00124623" w:rsidRPr="00590099"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124623" w:rsidRPr="006969E0"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124623" w:rsidRPr="006C4233" w:rsidRDefault="00124623" w:rsidP="00124623">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124623" w:rsidRPr="006C4233" w:rsidRDefault="00124623" w:rsidP="00124623">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124623" w:rsidRPr="006C4233" w:rsidRDefault="00124623" w:rsidP="00124623">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124623" w:rsidRPr="006C4233" w:rsidRDefault="00124623" w:rsidP="00124623">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124623" w:rsidRPr="00316A77" w:rsidRDefault="00124623" w:rsidP="00124623">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las 100 Unidades Habitacionales, por empresa.</w:t>
      </w:r>
    </w:p>
    <w:p w:rsidR="00124623" w:rsidRPr="006C4233"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124623" w:rsidRPr="00804777" w:rsidRDefault="00124623" w:rsidP="00124623">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p>
    <w:p w:rsidR="00124623" w:rsidRPr="00C646ED" w:rsidRDefault="00124623" w:rsidP="00124623">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124623" w:rsidRPr="006C4233" w:rsidRDefault="00124623" w:rsidP="00124623">
      <w:pPr>
        <w:shd w:val="clear" w:color="auto" w:fill="FFFFFF" w:themeFill="background1"/>
        <w:tabs>
          <w:tab w:val="left" w:pos="851"/>
        </w:tabs>
        <w:ind w:left="567"/>
        <w:jc w:val="both"/>
        <w:rPr>
          <w:rFonts w:ascii="Verdana" w:hAnsi="Verdana" w:cs="Arial"/>
          <w:b/>
          <w:sz w:val="18"/>
          <w:szCs w:val="18"/>
          <w:lang w:val="es-BO"/>
        </w:rPr>
      </w:pPr>
    </w:p>
    <w:p w:rsidR="00124623" w:rsidRPr="006C4233" w:rsidRDefault="00124623" w:rsidP="00124623">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124623" w:rsidRPr="006C4233" w:rsidRDefault="00124623" w:rsidP="00124623">
      <w:pPr>
        <w:pStyle w:val="Prrafodelista"/>
        <w:shd w:val="clear" w:color="auto" w:fill="FFFFFF" w:themeFill="background1"/>
        <w:tabs>
          <w:tab w:val="left" w:pos="3310"/>
        </w:tabs>
        <w:ind w:left="567"/>
        <w:jc w:val="both"/>
        <w:rPr>
          <w:rFonts w:ascii="Verdana" w:hAnsi="Verdana" w:cs="Arial"/>
          <w:sz w:val="18"/>
          <w:szCs w:val="18"/>
        </w:rPr>
      </w:pPr>
    </w:p>
    <w:p w:rsidR="00124623" w:rsidRPr="006C4233" w:rsidRDefault="00124623" w:rsidP="00124623">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124623" w:rsidRPr="006C4233" w:rsidRDefault="00124623" w:rsidP="00124623">
      <w:pPr>
        <w:shd w:val="clear" w:color="auto" w:fill="FFFFFF" w:themeFill="background1"/>
        <w:ind w:left="567"/>
        <w:jc w:val="both"/>
        <w:rPr>
          <w:rFonts w:cs="Arial"/>
          <w:b/>
          <w:sz w:val="18"/>
          <w:szCs w:val="18"/>
        </w:rPr>
      </w:pPr>
    </w:p>
    <w:p w:rsidR="00124623" w:rsidRPr="006C4233" w:rsidRDefault="00124623" w:rsidP="00124623">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124623" w:rsidRPr="006C4233" w:rsidRDefault="00124623" w:rsidP="00124623">
      <w:pPr>
        <w:shd w:val="clear" w:color="auto" w:fill="FFFFFF" w:themeFill="background1"/>
        <w:ind w:left="1134"/>
        <w:jc w:val="both"/>
        <w:rPr>
          <w:rFonts w:ascii="Verdana" w:hAnsi="Verdana" w:cs="Arial"/>
          <w:sz w:val="18"/>
          <w:szCs w:val="18"/>
        </w:rPr>
      </w:pPr>
    </w:p>
    <w:p w:rsidR="00124623" w:rsidRPr="006C4233" w:rsidRDefault="00124623" w:rsidP="00124623">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124623" w:rsidRPr="006C4233" w:rsidRDefault="00124623" w:rsidP="00124623">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124623" w:rsidRPr="006C4233" w:rsidRDefault="00124623" w:rsidP="00124623">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24623" w:rsidRPr="006C4233" w:rsidRDefault="00124623" w:rsidP="00124623">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124623" w:rsidRPr="006C4233" w:rsidRDefault="00124623" w:rsidP="00124623">
      <w:pPr>
        <w:pStyle w:val="Prrafodelista"/>
        <w:shd w:val="clear" w:color="auto" w:fill="FFFFFF" w:themeFill="background1"/>
        <w:ind w:left="2136"/>
        <w:jc w:val="both"/>
        <w:rPr>
          <w:rFonts w:ascii="Verdana" w:hAnsi="Verdana" w:cs="Arial"/>
          <w:sz w:val="18"/>
          <w:szCs w:val="18"/>
        </w:rPr>
      </w:pPr>
    </w:p>
    <w:p w:rsidR="00124623" w:rsidRPr="006C4233" w:rsidRDefault="00124623" w:rsidP="00124623">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124623" w:rsidRPr="006C4233" w:rsidRDefault="00124623" w:rsidP="00124623">
      <w:pPr>
        <w:shd w:val="clear" w:color="auto" w:fill="FFFFFF" w:themeFill="background1"/>
        <w:ind w:left="1843"/>
        <w:jc w:val="both"/>
        <w:rPr>
          <w:rFonts w:ascii="Verdana" w:hAnsi="Verdana" w:cs="Arial"/>
          <w:sz w:val="18"/>
          <w:szCs w:val="18"/>
        </w:rPr>
      </w:pPr>
    </w:p>
    <w:p w:rsidR="00124623" w:rsidRPr="006C4233" w:rsidRDefault="00124623" w:rsidP="00124623">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124623" w:rsidRPr="006C4233" w:rsidRDefault="00124623" w:rsidP="00124623">
      <w:pPr>
        <w:shd w:val="clear" w:color="auto" w:fill="FFFFFF" w:themeFill="background1"/>
        <w:ind w:left="1843"/>
        <w:jc w:val="both"/>
        <w:rPr>
          <w:rFonts w:ascii="Verdana" w:hAnsi="Verdana" w:cs="Arial"/>
          <w:sz w:val="18"/>
          <w:szCs w:val="18"/>
        </w:rPr>
      </w:pPr>
    </w:p>
    <w:p w:rsidR="00124623" w:rsidRPr="006C4233" w:rsidRDefault="00124623" w:rsidP="00124623">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124623" w:rsidRPr="006C4233" w:rsidRDefault="00124623" w:rsidP="00124623">
      <w:pPr>
        <w:shd w:val="clear" w:color="auto" w:fill="FFFFFF" w:themeFill="background1"/>
        <w:ind w:left="1843"/>
        <w:jc w:val="both"/>
        <w:rPr>
          <w:rFonts w:ascii="Verdana" w:hAnsi="Verdana" w:cs="Arial"/>
          <w:sz w:val="18"/>
          <w:szCs w:val="18"/>
        </w:rPr>
      </w:pPr>
    </w:p>
    <w:p w:rsidR="00124623" w:rsidRDefault="00124623" w:rsidP="00124623">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124623" w:rsidRPr="006C4233" w:rsidRDefault="00124623" w:rsidP="00124623">
      <w:pPr>
        <w:shd w:val="clear" w:color="auto" w:fill="FFFFFF" w:themeFill="background1"/>
        <w:jc w:val="both"/>
        <w:rPr>
          <w:rFonts w:ascii="Verdana" w:hAnsi="Verdana" w:cs="Arial"/>
          <w:sz w:val="18"/>
          <w:szCs w:val="18"/>
        </w:rPr>
      </w:pPr>
    </w:p>
    <w:p w:rsidR="00124623" w:rsidRPr="004D4BEF" w:rsidRDefault="00124623" w:rsidP="00124623">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124623" w:rsidRDefault="00124623" w:rsidP="00124623">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124623" w:rsidRPr="00C646ED" w:rsidRDefault="00124623" w:rsidP="00124623">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124623" w:rsidRPr="006C4233" w:rsidRDefault="00124623" w:rsidP="00124623">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124623" w:rsidRPr="006C4233" w:rsidRDefault="00124623" w:rsidP="00124623">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124623" w:rsidRPr="00653C8D" w:rsidRDefault="00124623" w:rsidP="00124623">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124623" w:rsidRPr="00653C8D" w:rsidRDefault="00124623" w:rsidP="00124623">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124623" w:rsidRPr="00653C8D" w:rsidRDefault="00124623" w:rsidP="00124623">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124623" w:rsidRDefault="00124623" w:rsidP="00124623">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124623" w:rsidRDefault="00124623" w:rsidP="00124623">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124623" w:rsidRPr="00980C79" w:rsidRDefault="00124623" w:rsidP="00124623">
      <w:pPr>
        <w:rPr>
          <w:rFonts w:ascii="Verdana" w:hAnsi="Verdana" w:cs="Arial"/>
          <w:b/>
          <w:sz w:val="8"/>
          <w:szCs w:val="18"/>
        </w:rPr>
      </w:pPr>
    </w:p>
    <w:p w:rsidR="00124623" w:rsidRPr="00980C79" w:rsidRDefault="00124623" w:rsidP="00124623">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124623" w:rsidRPr="00980C79" w:rsidRDefault="00124623" w:rsidP="00124623">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 xml:space="preserve">declarará desierta una convocatoria, de acuerdo con lo establecido en el Artículo 19 del Reglamento para la Contratación Directa de Obras, Adquisición de Material de Construcción </w:t>
      </w:r>
      <w:r w:rsidRPr="00980C79">
        <w:rPr>
          <w:rFonts w:ascii="Verdana" w:hAnsi="Verdana" w:cs="Arial"/>
          <w:sz w:val="18"/>
          <w:szCs w:val="18"/>
          <w:lang w:val="es-BO"/>
        </w:rPr>
        <w:lastRenderedPageBreak/>
        <w:t>y Servicios de Consultoría para Diseñar y Ejecutar Programas y Proyectos Estatales de Vivienda.</w:t>
      </w:r>
    </w:p>
    <w:p w:rsidR="00124623" w:rsidRPr="00980C79" w:rsidRDefault="00124623" w:rsidP="00124623">
      <w:pPr>
        <w:ind w:left="432"/>
        <w:jc w:val="both"/>
        <w:rPr>
          <w:rFonts w:ascii="Verdana" w:hAnsi="Verdana" w:cs="Arial"/>
          <w:sz w:val="18"/>
          <w:szCs w:val="18"/>
        </w:rPr>
      </w:pPr>
    </w:p>
    <w:p w:rsidR="00124623" w:rsidRPr="00980C79" w:rsidRDefault="00124623" w:rsidP="00124623">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124623" w:rsidRDefault="00124623" w:rsidP="00124623">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124623" w:rsidRPr="00980C79" w:rsidRDefault="00124623" w:rsidP="00124623">
      <w:pPr>
        <w:ind w:left="567"/>
        <w:jc w:val="both"/>
        <w:rPr>
          <w:rFonts w:ascii="Verdana" w:hAnsi="Verdana" w:cs="Arial"/>
          <w:sz w:val="6"/>
          <w:szCs w:val="18"/>
        </w:rPr>
      </w:pPr>
    </w:p>
    <w:p w:rsidR="00124623" w:rsidRPr="00980C79" w:rsidRDefault="00124623" w:rsidP="00124623">
      <w:pPr>
        <w:jc w:val="center"/>
        <w:rPr>
          <w:rFonts w:ascii="Verdana" w:hAnsi="Verdana" w:cs="Arial"/>
          <w:b/>
          <w:sz w:val="18"/>
          <w:szCs w:val="18"/>
        </w:rPr>
      </w:pPr>
      <w:r w:rsidRPr="00980C79">
        <w:rPr>
          <w:rFonts w:ascii="Verdana" w:hAnsi="Verdana" w:cs="Arial"/>
          <w:b/>
          <w:sz w:val="18"/>
          <w:szCs w:val="18"/>
        </w:rPr>
        <w:t>SECCIÓN II</w:t>
      </w:r>
    </w:p>
    <w:p w:rsidR="00124623" w:rsidRPr="00980C79" w:rsidRDefault="00124623" w:rsidP="00124623">
      <w:pPr>
        <w:jc w:val="center"/>
        <w:rPr>
          <w:rFonts w:ascii="Verdana" w:hAnsi="Verdana" w:cs="Arial"/>
          <w:b/>
          <w:sz w:val="18"/>
          <w:szCs w:val="18"/>
        </w:rPr>
      </w:pPr>
      <w:r w:rsidRPr="00980C79">
        <w:rPr>
          <w:rFonts w:ascii="Verdana" w:hAnsi="Verdana" w:cs="Arial"/>
          <w:b/>
          <w:sz w:val="18"/>
          <w:szCs w:val="18"/>
        </w:rPr>
        <w:t>PREPARACIÓN DE LAS PROPUESTAS</w:t>
      </w:r>
    </w:p>
    <w:p w:rsidR="00124623" w:rsidRPr="00980C79" w:rsidRDefault="00124623" w:rsidP="00124623">
      <w:pPr>
        <w:ind w:left="705" w:hanging="705"/>
        <w:jc w:val="both"/>
        <w:rPr>
          <w:rFonts w:ascii="Verdana" w:hAnsi="Verdana" w:cs="Arial"/>
          <w:sz w:val="18"/>
          <w:szCs w:val="18"/>
        </w:rPr>
      </w:pPr>
    </w:p>
    <w:p w:rsidR="00124623" w:rsidRPr="00980C79" w:rsidRDefault="00124623" w:rsidP="00124623">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124623" w:rsidRPr="00980C79" w:rsidRDefault="00124623" w:rsidP="00124623">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124623" w:rsidRPr="00980C79" w:rsidRDefault="00124623" w:rsidP="00124623">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124623" w:rsidRPr="00980C79" w:rsidRDefault="00124623" w:rsidP="00124623">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124623" w:rsidRPr="00980C79" w:rsidRDefault="00124623" w:rsidP="00124623">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124623" w:rsidRPr="00980C79" w:rsidRDefault="00124623" w:rsidP="00124623">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124623" w:rsidRPr="00980C79" w:rsidRDefault="00124623" w:rsidP="00124623">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124623" w:rsidRDefault="00124623" w:rsidP="00124623">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124623" w:rsidRPr="00980C79" w:rsidRDefault="00124623" w:rsidP="00124623">
      <w:pPr>
        <w:spacing w:before="160" w:after="160"/>
        <w:ind w:left="426"/>
        <w:jc w:val="both"/>
        <w:rPr>
          <w:rFonts w:ascii="Verdana" w:hAnsi="Verdana" w:cs="Arial"/>
          <w:sz w:val="18"/>
          <w:szCs w:val="18"/>
          <w:lang w:val="es-BO"/>
        </w:rPr>
      </w:pPr>
    </w:p>
    <w:p w:rsidR="00124623" w:rsidRPr="00980C79" w:rsidRDefault="00124623" w:rsidP="00124623">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124623" w:rsidRPr="004D4BEF" w:rsidRDefault="00124623" w:rsidP="00124623">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propuesta tendrá una validez de Sesenta (60) días calendarios computables</w:t>
      </w:r>
      <w:r w:rsidRPr="004D4BEF">
        <w:rPr>
          <w:rFonts w:ascii="Verdana" w:hAnsi="Verdana" w:cs="Tahoma"/>
          <w:sz w:val="18"/>
          <w:szCs w:val="18"/>
          <w:lang w:val="es-BO"/>
        </w:rPr>
        <w:t xml:space="preserve"> a partir de la fecha fijada para la apertura de propuestas.</w:t>
      </w:r>
    </w:p>
    <w:p w:rsidR="00124623" w:rsidRPr="00980C79" w:rsidRDefault="00124623" w:rsidP="00124623">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124623" w:rsidRPr="00653C8D" w:rsidRDefault="00124623" w:rsidP="00124623">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124623" w:rsidRPr="00653C8D" w:rsidRDefault="00124623" w:rsidP="00124623">
      <w:pPr>
        <w:ind w:left="360"/>
        <w:jc w:val="both"/>
        <w:rPr>
          <w:rFonts w:ascii="Verdana" w:hAnsi="Verdana" w:cs="Arial"/>
          <w:b/>
          <w:sz w:val="18"/>
          <w:szCs w:val="18"/>
        </w:rPr>
      </w:pPr>
    </w:p>
    <w:p w:rsidR="00124623" w:rsidRPr="00653C8D" w:rsidRDefault="00124623" w:rsidP="00124623">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124623" w:rsidRPr="00653C8D" w:rsidRDefault="00124623" w:rsidP="00124623">
      <w:pPr>
        <w:ind w:left="708"/>
        <w:jc w:val="both"/>
        <w:rPr>
          <w:rFonts w:ascii="Verdana" w:hAnsi="Verdana" w:cs="Arial"/>
          <w:sz w:val="18"/>
          <w:szCs w:val="18"/>
        </w:rPr>
      </w:pPr>
    </w:p>
    <w:p w:rsidR="00124623" w:rsidRDefault="00124623" w:rsidP="00124623">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24623" w:rsidRPr="004D4BEF" w:rsidRDefault="00124623" w:rsidP="00124623">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124623" w:rsidRPr="004D4BEF" w:rsidRDefault="00124623" w:rsidP="00124623">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124623" w:rsidRPr="004D4BEF" w:rsidRDefault="00124623" w:rsidP="00124623">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124623" w:rsidRPr="00653C8D" w:rsidRDefault="00124623" w:rsidP="00124623">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24623" w:rsidRPr="00653C8D" w:rsidRDefault="00124623" w:rsidP="00124623">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rsidR="00124623" w:rsidRDefault="00124623" w:rsidP="00124623">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124623" w:rsidRPr="00653C8D" w:rsidRDefault="00124623" w:rsidP="00124623">
      <w:pPr>
        <w:pStyle w:val="Prrafodelista"/>
        <w:rPr>
          <w:rFonts w:ascii="Verdana" w:hAnsi="Verdana"/>
          <w:sz w:val="18"/>
          <w:szCs w:val="18"/>
        </w:rPr>
      </w:pPr>
    </w:p>
    <w:p w:rsidR="00124623" w:rsidRPr="00653C8D" w:rsidRDefault="00124623" w:rsidP="00124623">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124623" w:rsidRPr="00653C8D" w:rsidRDefault="00124623" w:rsidP="00124623">
      <w:pPr>
        <w:ind w:left="1440"/>
        <w:jc w:val="both"/>
        <w:rPr>
          <w:rFonts w:ascii="Verdana" w:hAnsi="Verdana" w:cs="Tahoma"/>
          <w:sz w:val="18"/>
          <w:szCs w:val="18"/>
          <w:lang w:val="es-MX"/>
        </w:rPr>
      </w:pPr>
    </w:p>
    <w:p w:rsidR="00124623" w:rsidRPr="00653C8D" w:rsidRDefault="00124623" w:rsidP="00124623">
      <w:pPr>
        <w:numPr>
          <w:ilvl w:val="2"/>
          <w:numId w:val="9"/>
        </w:numPr>
        <w:ind w:left="1560"/>
        <w:jc w:val="both"/>
        <w:rPr>
          <w:rFonts w:ascii="Verdana" w:hAnsi="Verdana"/>
          <w:sz w:val="18"/>
        </w:rPr>
      </w:pPr>
      <w:r w:rsidRPr="00653C8D">
        <w:rPr>
          <w:rFonts w:ascii="Verdana" w:hAnsi="Verdana"/>
          <w:sz w:val="18"/>
        </w:rPr>
        <w:t>La documentación conjunta a presentar es la siguiente:</w:t>
      </w:r>
    </w:p>
    <w:p w:rsidR="00124623" w:rsidRPr="00653C8D" w:rsidRDefault="00124623" w:rsidP="00124623">
      <w:pPr>
        <w:ind w:left="1440"/>
        <w:jc w:val="both"/>
        <w:rPr>
          <w:rFonts w:ascii="Verdana" w:hAnsi="Verdana" w:cs="Arial"/>
          <w:strike/>
          <w:sz w:val="18"/>
          <w:szCs w:val="18"/>
        </w:rPr>
      </w:pPr>
    </w:p>
    <w:p w:rsidR="00124623" w:rsidRDefault="00124623" w:rsidP="00124623">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124623" w:rsidRPr="00C0730F" w:rsidRDefault="00124623" w:rsidP="00124623">
      <w:pPr>
        <w:numPr>
          <w:ilvl w:val="0"/>
          <w:numId w:val="8"/>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124623" w:rsidRPr="00C0730F" w:rsidRDefault="00124623" w:rsidP="00124623">
      <w:pPr>
        <w:numPr>
          <w:ilvl w:val="0"/>
          <w:numId w:val="8"/>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124623" w:rsidRPr="00653C8D" w:rsidRDefault="00124623" w:rsidP="00124623">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24623" w:rsidRPr="00653C8D" w:rsidRDefault="00124623" w:rsidP="00124623">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124623" w:rsidRPr="003B170B" w:rsidRDefault="00124623" w:rsidP="00124623">
      <w:pPr>
        <w:numPr>
          <w:ilvl w:val="0"/>
          <w:numId w:val="8"/>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124623" w:rsidRPr="00F40564" w:rsidRDefault="00124623" w:rsidP="00124623">
      <w:pPr>
        <w:shd w:val="clear" w:color="auto" w:fill="FFFFFF" w:themeFill="background1"/>
        <w:tabs>
          <w:tab w:val="num" w:pos="1418"/>
        </w:tabs>
        <w:jc w:val="both"/>
        <w:rPr>
          <w:rFonts w:ascii="Verdana" w:hAnsi="Verdana"/>
          <w:sz w:val="18"/>
          <w:szCs w:val="18"/>
        </w:rPr>
      </w:pPr>
    </w:p>
    <w:p w:rsidR="00124623" w:rsidRPr="00F40564" w:rsidRDefault="00124623" w:rsidP="00124623">
      <w:pPr>
        <w:numPr>
          <w:ilvl w:val="2"/>
          <w:numId w:val="9"/>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124623" w:rsidRPr="00F40564" w:rsidRDefault="00124623" w:rsidP="00124623">
      <w:pPr>
        <w:shd w:val="clear" w:color="auto" w:fill="FFFFFF" w:themeFill="background1"/>
        <w:tabs>
          <w:tab w:val="num" w:pos="2160"/>
        </w:tabs>
        <w:ind w:left="1416"/>
        <w:jc w:val="both"/>
        <w:rPr>
          <w:rFonts w:ascii="Verdana" w:hAnsi="Verdana" w:cs="Arial"/>
          <w:sz w:val="18"/>
          <w:szCs w:val="18"/>
        </w:rPr>
      </w:pPr>
    </w:p>
    <w:p w:rsidR="00124623" w:rsidRPr="00C0730F" w:rsidRDefault="00124623" w:rsidP="00124623">
      <w:pPr>
        <w:numPr>
          <w:ilvl w:val="0"/>
          <w:numId w:val="11"/>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124623" w:rsidRPr="00C0730F" w:rsidRDefault="00124623" w:rsidP="00124623">
      <w:pPr>
        <w:numPr>
          <w:ilvl w:val="0"/>
          <w:numId w:val="11"/>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124623" w:rsidRPr="00F40564" w:rsidRDefault="00124623" w:rsidP="00124623">
      <w:pPr>
        <w:shd w:val="clear" w:color="auto" w:fill="FFFFFF" w:themeFill="background1"/>
        <w:ind w:left="993"/>
        <w:jc w:val="both"/>
        <w:rPr>
          <w:rFonts w:ascii="Verdana" w:hAnsi="Verdana" w:cs="Arial"/>
          <w:sz w:val="18"/>
          <w:szCs w:val="18"/>
        </w:rPr>
      </w:pPr>
    </w:p>
    <w:p w:rsidR="00124623" w:rsidRPr="00F40564" w:rsidRDefault="00124623" w:rsidP="00124623">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124623" w:rsidRPr="00C25F00" w:rsidRDefault="00124623" w:rsidP="00124623">
      <w:pPr>
        <w:pStyle w:val="Ttulo10"/>
        <w:numPr>
          <w:ilvl w:val="0"/>
          <w:numId w:val="9"/>
        </w:numPr>
        <w:spacing w:before="160" w:after="160"/>
        <w:jc w:val="both"/>
        <w:rPr>
          <w:rFonts w:ascii="Verdana" w:hAnsi="Verdana"/>
          <w:sz w:val="18"/>
        </w:rPr>
      </w:pPr>
      <w:r w:rsidRPr="00C25F00">
        <w:rPr>
          <w:rFonts w:ascii="Verdana" w:hAnsi="Verdana"/>
          <w:sz w:val="18"/>
        </w:rPr>
        <w:t>ACREDITACIÓN DE EXPERIENCIA DEL PROPONENTE</w:t>
      </w:r>
    </w:p>
    <w:p w:rsidR="00124623" w:rsidRPr="00103569" w:rsidRDefault="00124623" w:rsidP="00124623">
      <w:pPr>
        <w:numPr>
          <w:ilvl w:val="1"/>
          <w:numId w:val="9"/>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124623" w:rsidRPr="00AE79D2" w:rsidRDefault="00124623" w:rsidP="00124623">
      <w:pPr>
        <w:ind w:left="576"/>
        <w:jc w:val="both"/>
        <w:rPr>
          <w:rFonts w:ascii="Verdana" w:hAnsi="Verdana" w:cs="Arial"/>
          <w:b/>
          <w:sz w:val="18"/>
          <w:szCs w:val="18"/>
        </w:rPr>
      </w:pPr>
    </w:p>
    <w:p w:rsidR="00124623" w:rsidRPr="00C25F00" w:rsidRDefault="00124623" w:rsidP="00124623">
      <w:pPr>
        <w:numPr>
          <w:ilvl w:val="2"/>
          <w:numId w:val="9"/>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Términos de Referencia.</w:t>
      </w:r>
    </w:p>
    <w:p w:rsidR="00124623" w:rsidRPr="00AE79D2" w:rsidRDefault="00124623" w:rsidP="00124623">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124623" w:rsidRDefault="00124623" w:rsidP="00124623">
      <w:pPr>
        <w:pStyle w:val="Prrafodelista"/>
        <w:numPr>
          <w:ilvl w:val="2"/>
          <w:numId w:val="9"/>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124623" w:rsidRPr="00782670" w:rsidRDefault="00124623" w:rsidP="00124623">
      <w:pPr>
        <w:pStyle w:val="Prrafodelista"/>
        <w:rPr>
          <w:rFonts w:ascii="Verdana" w:hAnsi="Verdana" w:cs="Arial"/>
          <w:sz w:val="18"/>
          <w:szCs w:val="18"/>
          <w:lang w:val="es-BO"/>
        </w:rPr>
      </w:pPr>
    </w:p>
    <w:p w:rsidR="00124623" w:rsidRPr="00103569" w:rsidRDefault="00124623" w:rsidP="00124623">
      <w:pPr>
        <w:pStyle w:val="Prrafodelista"/>
        <w:numPr>
          <w:ilvl w:val="1"/>
          <w:numId w:val="9"/>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124623" w:rsidRPr="00AE79D2" w:rsidRDefault="00124623" w:rsidP="00124623">
      <w:pPr>
        <w:ind w:left="720"/>
        <w:jc w:val="both"/>
        <w:rPr>
          <w:rFonts w:ascii="Verdana" w:hAnsi="Verdana" w:cs="Arial"/>
          <w:sz w:val="18"/>
          <w:szCs w:val="18"/>
        </w:rPr>
      </w:pPr>
    </w:p>
    <w:p w:rsidR="00124623" w:rsidRPr="006147EC" w:rsidRDefault="00124623" w:rsidP="00124623">
      <w:pPr>
        <w:numPr>
          <w:ilvl w:val="2"/>
          <w:numId w:val="9"/>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Términos de Referencia.</w:t>
      </w:r>
    </w:p>
    <w:p w:rsidR="00124623" w:rsidRPr="004325B5" w:rsidRDefault="00124623" w:rsidP="00124623">
      <w:pPr>
        <w:ind w:left="1560"/>
        <w:jc w:val="both"/>
        <w:rPr>
          <w:rFonts w:ascii="Verdana" w:hAnsi="Verdana" w:cs="Arial"/>
          <w:sz w:val="18"/>
          <w:szCs w:val="18"/>
        </w:rPr>
      </w:pPr>
    </w:p>
    <w:p w:rsidR="00124623" w:rsidRPr="00124623" w:rsidRDefault="00124623" w:rsidP="00124623">
      <w:pPr>
        <w:numPr>
          <w:ilvl w:val="2"/>
          <w:numId w:val="9"/>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 </w:t>
      </w: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lastRenderedPageBreak/>
        <w:t>SECCIÓN III</w:t>
      </w:r>
    </w:p>
    <w:p w:rsidR="00124623" w:rsidRPr="00653C8D" w:rsidRDefault="00124623" w:rsidP="00124623">
      <w:pPr>
        <w:jc w:val="center"/>
        <w:rPr>
          <w:rFonts w:ascii="Verdana" w:hAnsi="Verdana" w:cs="Arial"/>
          <w:sz w:val="18"/>
          <w:szCs w:val="18"/>
        </w:rPr>
      </w:pPr>
      <w:r w:rsidRPr="00653C8D">
        <w:rPr>
          <w:rFonts w:ascii="Verdana" w:hAnsi="Verdana" w:cs="Arial"/>
          <w:b/>
          <w:sz w:val="18"/>
          <w:szCs w:val="18"/>
        </w:rPr>
        <w:t>PRESENTACIÓN Y APERTURA DE PROPUESTAS</w:t>
      </w:r>
    </w:p>
    <w:p w:rsidR="00124623" w:rsidRPr="00653C8D" w:rsidRDefault="00124623" w:rsidP="00124623">
      <w:pPr>
        <w:rPr>
          <w:rFonts w:ascii="Verdana" w:hAnsi="Verdana" w:cs="Arial"/>
          <w:sz w:val="18"/>
          <w:szCs w:val="18"/>
        </w:rPr>
      </w:pPr>
    </w:p>
    <w:p w:rsidR="00124623" w:rsidRPr="00653C8D" w:rsidRDefault="00124623" w:rsidP="00124623">
      <w:pPr>
        <w:pStyle w:val="Ttulo10"/>
        <w:numPr>
          <w:ilvl w:val="0"/>
          <w:numId w:val="2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124623" w:rsidRPr="00653C8D" w:rsidRDefault="00124623" w:rsidP="00124623">
      <w:pPr>
        <w:jc w:val="both"/>
        <w:rPr>
          <w:rFonts w:ascii="Verdana" w:hAnsi="Verdana" w:cs="Arial"/>
          <w:b/>
          <w:sz w:val="18"/>
          <w:szCs w:val="18"/>
        </w:rPr>
      </w:pPr>
    </w:p>
    <w:p w:rsidR="00124623" w:rsidRPr="00653C8D" w:rsidRDefault="00124623" w:rsidP="00124623">
      <w:pPr>
        <w:pStyle w:val="Ttulo10"/>
        <w:numPr>
          <w:ilvl w:val="1"/>
          <w:numId w:val="22"/>
        </w:numPr>
        <w:spacing w:before="0" w:after="0"/>
        <w:ind w:left="851" w:hanging="578"/>
        <w:jc w:val="both"/>
        <w:rPr>
          <w:rFonts w:ascii="Verdana" w:hAnsi="Verdana"/>
          <w:sz w:val="18"/>
        </w:rPr>
      </w:pPr>
      <w:r w:rsidRPr="00653C8D">
        <w:rPr>
          <w:rFonts w:ascii="Verdana" w:hAnsi="Verdana"/>
          <w:sz w:val="18"/>
        </w:rPr>
        <w:t>Forma de presentación</w:t>
      </w:r>
    </w:p>
    <w:p w:rsidR="00124623" w:rsidRPr="00653C8D" w:rsidRDefault="00124623" w:rsidP="00124623">
      <w:pPr>
        <w:ind w:left="1413" w:hanging="705"/>
        <w:rPr>
          <w:rFonts w:ascii="Verdana" w:hAnsi="Verdana" w:cs="Arial"/>
          <w:sz w:val="18"/>
          <w:szCs w:val="18"/>
        </w:rPr>
      </w:pPr>
    </w:p>
    <w:p w:rsidR="00124623" w:rsidRPr="00A92C3F" w:rsidRDefault="00124623" w:rsidP="00124623">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124623" w:rsidRPr="00653C8D" w:rsidRDefault="00124623" w:rsidP="00124623">
      <w:pPr>
        <w:ind w:left="851"/>
        <w:jc w:val="both"/>
        <w:rPr>
          <w:rFonts w:ascii="Verdana" w:hAnsi="Verdana" w:cs="Arial"/>
          <w:sz w:val="18"/>
          <w:szCs w:val="18"/>
        </w:rPr>
      </w:pPr>
    </w:p>
    <w:p w:rsidR="00124623" w:rsidRPr="00AD5676" w:rsidRDefault="00124623" w:rsidP="00124623">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124623" w:rsidRDefault="00124623" w:rsidP="00124623">
      <w:pPr>
        <w:pStyle w:val="Prrafodelista"/>
        <w:ind w:left="851"/>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124623" w:rsidRPr="00653C8D" w:rsidRDefault="00124623" w:rsidP="00124623">
      <w:pPr>
        <w:ind w:left="851"/>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124623" w:rsidRPr="00653C8D" w:rsidRDefault="00124623" w:rsidP="00124623">
      <w:pPr>
        <w:ind w:left="1440" w:hanging="720"/>
        <w:jc w:val="both"/>
        <w:rPr>
          <w:rFonts w:ascii="Verdana" w:hAnsi="Verdana" w:cs="Arial"/>
          <w:sz w:val="18"/>
          <w:szCs w:val="18"/>
        </w:rPr>
      </w:pPr>
    </w:p>
    <w:p w:rsidR="00124623" w:rsidRPr="00653C8D" w:rsidRDefault="00124623" w:rsidP="00124623">
      <w:pPr>
        <w:pStyle w:val="Ttulo10"/>
        <w:numPr>
          <w:ilvl w:val="1"/>
          <w:numId w:val="22"/>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124623" w:rsidRPr="00653C8D" w:rsidRDefault="00124623" w:rsidP="00124623">
      <w:pPr>
        <w:ind w:left="1413" w:hanging="705"/>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124623" w:rsidRPr="00653C8D" w:rsidRDefault="00124623" w:rsidP="00124623">
      <w:pPr>
        <w:ind w:left="851"/>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124623" w:rsidRPr="00653C8D" w:rsidRDefault="00124623" w:rsidP="00124623">
      <w:pPr>
        <w:ind w:left="851"/>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124623" w:rsidRPr="00653C8D" w:rsidRDefault="00124623" w:rsidP="00124623">
      <w:pPr>
        <w:jc w:val="both"/>
        <w:rPr>
          <w:rFonts w:ascii="Verdana" w:hAnsi="Verdana" w:cs="Arial"/>
          <w:sz w:val="18"/>
          <w:szCs w:val="18"/>
        </w:rPr>
      </w:pPr>
    </w:p>
    <w:p w:rsidR="00124623" w:rsidRPr="00653C8D" w:rsidRDefault="00124623" w:rsidP="00124623">
      <w:pPr>
        <w:pStyle w:val="Ttulo10"/>
        <w:numPr>
          <w:ilvl w:val="1"/>
          <w:numId w:val="2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124623" w:rsidRPr="00653C8D" w:rsidRDefault="00124623" w:rsidP="00124623">
      <w:pPr>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124623" w:rsidRPr="00653C8D" w:rsidRDefault="00124623" w:rsidP="00124623">
      <w:pPr>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124623" w:rsidRPr="00653C8D" w:rsidRDefault="00124623" w:rsidP="00124623">
      <w:pPr>
        <w:ind w:left="851"/>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124623" w:rsidRPr="00653C8D" w:rsidRDefault="00124623" w:rsidP="00124623">
      <w:pPr>
        <w:ind w:left="851"/>
        <w:jc w:val="both"/>
        <w:rPr>
          <w:rFonts w:ascii="Verdana" w:hAnsi="Verdana" w:cs="Arial"/>
          <w:sz w:val="18"/>
          <w:szCs w:val="18"/>
        </w:rPr>
      </w:pPr>
    </w:p>
    <w:p w:rsidR="00124623" w:rsidRDefault="00124623" w:rsidP="00124623">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124623" w:rsidRPr="00653C8D" w:rsidRDefault="00124623" w:rsidP="00124623">
      <w:pPr>
        <w:ind w:left="851"/>
        <w:jc w:val="both"/>
        <w:rPr>
          <w:rFonts w:ascii="Verdana" w:hAnsi="Verdana" w:cs="Arial"/>
          <w:sz w:val="18"/>
          <w:szCs w:val="18"/>
        </w:rPr>
      </w:pPr>
    </w:p>
    <w:p w:rsidR="00124623" w:rsidRPr="00653C8D" w:rsidRDefault="00124623" w:rsidP="00124623">
      <w:pPr>
        <w:ind w:left="2124" w:hanging="708"/>
        <w:jc w:val="both"/>
        <w:rPr>
          <w:rFonts w:ascii="Verdana" w:hAnsi="Verdana" w:cs="Arial"/>
          <w:sz w:val="18"/>
          <w:szCs w:val="18"/>
        </w:rPr>
      </w:pPr>
    </w:p>
    <w:p w:rsidR="00124623" w:rsidRPr="00653C8D" w:rsidRDefault="00124623" w:rsidP="00124623">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124623" w:rsidRPr="00653C8D" w:rsidRDefault="00124623" w:rsidP="00124623">
      <w:pPr>
        <w:jc w:val="both"/>
        <w:rPr>
          <w:rFonts w:ascii="Verdana" w:hAnsi="Verdana" w:cs="Arial"/>
          <w:sz w:val="18"/>
          <w:szCs w:val="18"/>
        </w:rPr>
      </w:pPr>
    </w:p>
    <w:p w:rsidR="00124623" w:rsidRPr="00653C8D" w:rsidRDefault="00124623" w:rsidP="00124623">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124623" w:rsidRPr="00653C8D" w:rsidRDefault="00124623" w:rsidP="00124623">
      <w:pPr>
        <w:jc w:val="both"/>
        <w:rPr>
          <w:rFonts w:ascii="Verdana" w:hAnsi="Verdana" w:cs="Arial"/>
          <w:b/>
          <w:sz w:val="18"/>
          <w:szCs w:val="18"/>
        </w:rPr>
      </w:pPr>
    </w:p>
    <w:p w:rsidR="00124623" w:rsidRPr="00653C8D" w:rsidRDefault="00124623" w:rsidP="00124623">
      <w:pPr>
        <w:pStyle w:val="Ttulo10"/>
        <w:numPr>
          <w:ilvl w:val="0"/>
          <w:numId w:val="22"/>
        </w:numPr>
        <w:spacing w:before="0" w:after="0"/>
        <w:ind w:left="426"/>
        <w:jc w:val="both"/>
        <w:rPr>
          <w:rFonts w:ascii="Verdana" w:hAnsi="Verdana"/>
          <w:sz w:val="18"/>
        </w:rPr>
      </w:pPr>
      <w:r w:rsidRPr="00653C8D">
        <w:rPr>
          <w:rFonts w:ascii="Verdana" w:hAnsi="Verdana"/>
          <w:sz w:val="18"/>
        </w:rPr>
        <w:t>APERTURA DE PROPUESTAS</w:t>
      </w:r>
    </w:p>
    <w:p w:rsidR="00124623" w:rsidRPr="00865196" w:rsidRDefault="00124623" w:rsidP="00124623">
      <w:pPr>
        <w:pStyle w:val="Prrafodelista"/>
        <w:numPr>
          <w:ilvl w:val="1"/>
          <w:numId w:val="2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lastRenderedPageBreak/>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124623" w:rsidRPr="00865196" w:rsidRDefault="00124623" w:rsidP="00124623">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124623" w:rsidRPr="00653C8D" w:rsidRDefault="00124623" w:rsidP="00124623">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124623" w:rsidRPr="00653C8D" w:rsidRDefault="00124623" w:rsidP="00124623">
      <w:pPr>
        <w:numPr>
          <w:ilvl w:val="1"/>
          <w:numId w:val="22"/>
        </w:numPr>
        <w:ind w:left="993"/>
        <w:jc w:val="both"/>
        <w:rPr>
          <w:rFonts w:ascii="Verdana" w:hAnsi="Verdana" w:cs="Arial"/>
          <w:sz w:val="18"/>
          <w:szCs w:val="18"/>
        </w:rPr>
      </w:pPr>
      <w:r w:rsidRPr="00653C8D">
        <w:rPr>
          <w:rFonts w:ascii="Verdana" w:hAnsi="Verdana" w:cs="Arial"/>
          <w:sz w:val="18"/>
          <w:szCs w:val="18"/>
        </w:rPr>
        <w:t>El Acto de Apertura comprenderá:</w:t>
      </w:r>
    </w:p>
    <w:p w:rsidR="00124623" w:rsidRPr="00653C8D" w:rsidRDefault="00124623" w:rsidP="00124623">
      <w:pPr>
        <w:ind w:left="1440" w:hanging="720"/>
        <w:jc w:val="both"/>
        <w:rPr>
          <w:rFonts w:ascii="Verdana" w:hAnsi="Verdana" w:cs="Arial"/>
          <w:sz w:val="18"/>
          <w:szCs w:val="18"/>
        </w:rPr>
      </w:pPr>
    </w:p>
    <w:p w:rsidR="00124623" w:rsidRPr="00653C8D" w:rsidRDefault="00124623" w:rsidP="00124623">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124623" w:rsidRPr="00653C8D" w:rsidRDefault="00124623" w:rsidP="00124623">
      <w:pPr>
        <w:ind w:left="1276"/>
        <w:jc w:val="both"/>
        <w:rPr>
          <w:rFonts w:ascii="Verdana" w:hAnsi="Verdana" w:cs="Arial"/>
          <w:sz w:val="18"/>
          <w:szCs w:val="18"/>
        </w:rPr>
      </w:pPr>
    </w:p>
    <w:p w:rsidR="00124623" w:rsidRPr="00653C8D" w:rsidRDefault="00124623" w:rsidP="00124623">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124623" w:rsidRPr="00653C8D" w:rsidRDefault="00124623" w:rsidP="00124623">
      <w:pPr>
        <w:ind w:left="1276"/>
        <w:jc w:val="both"/>
        <w:rPr>
          <w:rFonts w:ascii="Verdana" w:hAnsi="Verdana" w:cs="Arial"/>
          <w:sz w:val="18"/>
          <w:szCs w:val="18"/>
        </w:rPr>
      </w:pPr>
    </w:p>
    <w:p w:rsidR="00124623" w:rsidRPr="00653C8D" w:rsidRDefault="00124623" w:rsidP="00124623">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124623" w:rsidRPr="00B752EF" w:rsidRDefault="00124623" w:rsidP="00124623">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24623" w:rsidRPr="00B752EF" w:rsidRDefault="00124623" w:rsidP="00124623">
      <w:pPr>
        <w:pStyle w:val="Prrafodelista"/>
        <w:ind w:left="1080"/>
        <w:jc w:val="both"/>
        <w:rPr>
          <w:rFonts w:ascii="Verdana" w:hAnsi="Verdana" w:cs="Arial"/>
          <w:sz w:val="18"/>
          <w:szCs w:val="18"/>
          <w:lang w:val="es-BO"/>
        </w:rPr>
      </w:pPr>
    </w:p>
    <w:p w:rsidR="00124623" w:rsidRPr="00B752EF" w:rsidRDefault="00124623" w:rsidP="00124623">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124623" w:rsidRPr="00B752EF" w:rsidRDefault="00124623" w:rsidP="00124623">
      <w:pPr>
        <w:pStyle w:val="Prrafodelista"/>
        <w:ind w:left="1080"/>
        <w:jc w:val="both"/>
        <w:rPr>
          <w:rFonts w:ascii="Verdana" w:hAnsi="Verdana" w:cs="Arial"/>
          <w:sz w:val="18"/>
          <w:szCs w:val="18"/>
          <w:lang w:val="es-BO"/>
        </w:rPr>
      </w:pPr>
    </w:p>
    <w:p w:rsidR="00124623" w:rsidRPr="00B752EF" w:rsidRDefault="00124623" w:rsidP="00124623">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124623" w:rsidRPr="00B752EF" w:rsidRDefault="00124623" w:rsidP="00124623">
      <w:pPr>
        <w:ind w:left="993"/>
        <w:jc w:val="both"/>
        <w:rPr>
          <w:rFonts w:ascii="Verdana" w:hAnsi="Verdana" w:cs="Arial"/>
          <w:sz w:val="18"/>
          <w:szCs w:val="18"/>
        </w:rPr>
      </w:pPr>
    </w:p>
    <w:p w:rsidR="00124623" w:rsidRPr="00B752EF" w:rsidRDefault="00124623" w:rsidP="00124623">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124623" w:rsidRPr="00B752EF" w:rsidRDefault="00124623" w:rsidP="00124623">
      <w:pPr>
        <w:ind w:left="1440" w:hanging="720"/>
        <w:jc w:val="both"/>
        <w:rPr>
          <w:rFonts w:ascii="Verdana" w:hAnsi="Verdana" w:cs="Arial"/>
          <w:sz w:val="18"/>
          <w:szCs w:val="18"/>
        </w:rPr>
      </w:pPr>
    </w:p>
    <w:p w:rsidR="00124623" w:rsidRPr="00B752EF" w:rsidRDefault="00124623" w:rsidP="00124623">
      <w:pPr>
        <w:numPr>
          <w:ilvl w:val="1"/>
          <w:numId w:val="2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124623" w:rsidRPr="00B752EF" w:rsidRDefault="00124623" w:rsidP="00124623">
      <w:pPr>
        <w:ind w:left="576"/>
        <w:jc w:val="both"/>
        <w:rPr>
          <w:rFonts w:ascii="Verdana" w:hAnsi="Verdana" w:cs="Arial"/>
          <w:sz w:val="18"/>
          <w:szCs w:val="18"/>
        </w:rPr>
      </w:pPr>
    </w:p>
    <w:p w:rsidR="00124623" w:rsidRPr="00B752EF" w:rsidRDefault="00124623" w:rsidP="00124623">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124623" w:rsidRPr="00B752EF" w:rsidRDefault="00124623" w:rsidP="00124623">
      <w:pPr>
        <w:ind w:left="576"/>
        <w:jc w:val="both"/>
        <w:rPr>
          <w:rFonts w:ascii="Verdana" w:hAnsi="Verdana" w:cs="Arial"/>
          <w:sz w:val="18"/>
          <w:szCs w:val="18"/>
        </w:rPr>
      </w:pPr>
    </w:p>
    <w:p w:rsidR="00124623" w:rsidRPr="00B752EF" w:rsidRDefault="00124623" w:rsidP="00124623">
      <w:pPr>
        <w:numPr>
          <w:ilvl w:val="1"/>
          <w:numId w:val="2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124623" w:rsidRPr="00124623" w:rsidRDefault="00124623" w:rsidP="00124623">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124623" w:rsidRPr="00653C8D" w:rsidRDefault="00124623" w:rsidP="00124623">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rsidR="00124623" w:rsidRPr="00653C8D" w:rsidRDefault="00124623" w:rsidP="00124623">
      <w:pPr>
        <w:jc w:val="center"/>
        <w:rPr>
          <w:rFonts w:ascii="Verdana" w:hAnsi="Verdana" w:cs="Arial"/>
          <w:sz w:val="18"/>
          <w:szCs w:val="18"/>
        </w:rPr>
      </w:pPr>
      <w:r w:rsidRPr="00653C8D">
        <w:rPr>
          <w:rFonts w:ascii="Verdana" w:hAnsi="Verdana" w:cs="Arial"/>
          <w:b/>
          <w:sz w:val="18"/>
          <w:szCs w:val="18"/>
        </w:rPr>
        <w:t>EVALUACIÓN Y ADJUDICACIÓN</w:t>
      </w:r>
    </w:p>
    <w:p w:rsidR="00124623" w:rsidRPr="00653C8D" w:rsidRDefault="00124623" w:rsidP="00124623">
      <w:pPr>
        <w:jc w:val="both"/>
        <w:rPr>
          <w:rFonts w:ascii="Verdana" w:hAnsi="Verdana" w:cs="Arial"/>
          <w:b/>
          <w:sz w:val="18"/>
          <w:szCs w:val="18"/>
        </w:rPr>
      </w:pPr>
    </w:p>
    <w:p w:rsidR="00124623" w:rsidRPr="00653C8D" w:rsidRDefault="00124623" w:rsidP="00124623">
      <w:pPr>
        <w:pStyle w:val="Ttulo10"/>
        <w:numPr>
          <w:ilvl w:val="0"/>
          <w:numId w:val="2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124623" w:rsidRPr="00653C8D" w:rsidRDefault="00124623" w:rsidP="00124623">
      <w:pPr>
        <w:ind w:left="360"/>
        <w:jc w:val="both"/>
        <w:rPr>
          <w:rFonts w:ascii="Verdana" w:hAnsi="Verdana" w:cs="Arial"/>
          <w:b/>
          <w:sz w:val="18"/>
          <w:szCs w:val="18"/>
        </w:rPr>
      </w:pPr>
    </w:p>
    <w:p w:rsidR="00124623" w:rsidRPr="00653C8D" w:rsidRDefault="00124623" w:rsidP="00124623">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124623" w:rsidRPr="00653C8D" w:rsidRDefault="00124623" w:rsidP="00124623">
      <w:pPr>
        <w:ind w:left="360"/>
        <w:jc w:val="both"/>
        <w:rPr>
          <w:rFonts w:ascii="Verdana" w:hAnsi="Verdana" w:cs="Tahoma"/>
          <w:sz w:val="18"/>
          <w:szCs w:val="18"/>
          <w:lang w:val="es-BO"/>
        </w:rPr>
      </w:pPr>
    </w:p>
    <w:p w:rsidR="00124623" w:rsidRPr="00C60BCF" w:rsidRDefault="00124623" w:rsidP="00124623">
      <w:pPr>
        <w:numPr>
          <w:ilvl w:val="0"/>
          <w:numId w:val="5"/>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rsidR="00124623" w:rsidRPr="00653C8D" w:rsidRDefault="00124623" w:rsidP="00124623">
      <w:pPr>
        <w:ind w:left="1080"/>
        <w:jc w:val="both"/>
        <w:rPr>
          <w:rFonts w:ascii="Verdana" w:hAnsi="Verdana" w:cs="Tahoma"/>
          <w:b/>
          <w:color w:val="0000FF"/>
          <w:sz w:val="18"/>
          <w:szCs w:val="18"/>
        </w:rPr>
      </w:pPr>
    </w:p>
    <w:p w:rsidR="00124623" w:rsidRPr="00653C8D" w:rsidRDefault="00124623" w:rsidP="00124623">
      <w:pPr>
        <w:pStyle w:val="Ttulo10"/>
        <w:numPr>
          <w:ilvl w:val="0"/>
          <w:numId w:val="2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124623" w:rsidRPr="00AE79D2" w:rsidRDefault="00124623" w:rsidP="00124623">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124623" w:rsidRPr="00C60BCF" w:rsidRDefault="00124623" w:rsidP="00124623">
      <w:pPr>
        <w:pStyle w:val="Ttulo10"/>
        <w:numPr>
          <w:ilvl w:val="0"/>
          <w:numId w:val="22"/>
        </w:numPr>
        <w:spacing w:before="0" w:after="0"/>
        <w:ind w:left="567" w:hanging="501"/>
        <w:jc w:val="both"/>
        <w:rPr>
          <w:rFonts w:ascii="Verdana" w:hAnsi="Verdana"/>
          <w:color w:val="0000FF"/>
          <w:sz w:val="18"/>
        </w:rPr>
      </w:pPr>
      <w:bookmarkStart w:id="16" w:name="_Toc347486232"/>
      <w:r w:rsidRPr="00C60BCF">
        <w:rPr>
          <w:rFonts w:ascii="Verdana" w:hAnsi="Verdana"/>
          <w:sz w:val="18"/>
        </w:rPr>
        <w:t xml:space="preserve">MÉTODO DE SELECCIÓN Y ADJUDICACIÓN PRECIO EVALUADO MAS BAJO </w:t>
      </w:r>
      <w:bookmarkEnd w:id="16"/>
    </w:p>
    <w:p w:rsidR="00124623" w:rsidRPr="00C60BCF" w:rsidRDefault="00124623" w:rsidP="00124623">
      <w:pPr>
        <w:pStyle w:val="Ttulo10"/>
        <w:spacing w:before="0" w:after="0"/>
        <w:ind w:left="432"/>
        <w:jc w:val="both"/>
        <w:rPr>
          <w:rFonts w:ascii="Verdana" w:hAnsi="Verdana"/>
          <w:color w:val="0000FF"/>
          <w:sz w:val="18"/>
        </w:rPr>
      </w:pPr>
    </w:p>
    <w:p w:rsidR="00124623" w:rsidRPr="00C60BCF" w:rsidRDefault="00124623" w:rsidP="00124623">
      <w:pPr>
        <w:pStyle w:val="Ttulo10"/>
        <w:numPr>
          <w:ilvl w:val="1"/>
          <w:numId w:val="2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124623" w:rsidRPr="00C60BCF" w:rsidRDefault="00124623" w:rsidP="00124623">
      <w:pPr>
        <w:pStyle w:val="Prrafodelista"/>
        <w:numPr>
          <w:ilvl w:val="2"/>
          <w:numId w:val="2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124623" w:rsidRPr="00C60BCF" w:rsidRDefault="00124623" w:rsidP="00124623">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124623" w:rsidRPr="00C60BCF" w:rsidRDefault="00124623" w:rsidP="00124623">
      <w:pPr>
        <w:numPr>
          <w:ilvl w:val="0"/>
          <w:numId w:val="2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124623" w:rsidRPr="00C60BCF" w:rsidRDefault="00124623" w:rsidP="00124623">
      <w:pPr>
        <w:numPr>
          <w:ilvl w:val="0"/>
          <w:numId w:val="2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124623" w:rsidRPr="00C60BCF" w:rsidRDefault="00124623" w:rsidP="00124623">
      <w:pPr>
        <w:numPr>
          <w:ilvl w:val="0"/>
          <w:numId w:val="2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124623" w:rsidRPr="00C60BCF" w:rsidRDefault="00124623" w:rsidP="00124623">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124623" w:rsidRDefault="00124623" w:rsidP="00124623">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124623" w:rsidRPr="00C60BCF" w:rsidRDefault="00124623" w:rsidP="00124623">
      <w:pPr>
        <w:pStyle w:val="Ttulo10"/>
        <w:numPr>
          <w:ilvl w:val="2"/>
          <w:numId w:val="2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124623" w:rsidRPr="00C60BCF" w:rsidRDefault="00124623" w:rsidP="00124623">
      <w:pPr>
        <w:pStyle w:val="Prrafodelista"/>
        <w:ind w:left="1276"/>
        <w:jc w:val="both"/>
        <w:rPr>
          <w:rFonts w:ascii="Verdana" w:hAnsi="Verdana"/>
          <w:b/>
          <w:sz w:val="18"/>
          <w:szCs w:val="18"/>
          <w:lang w:val="es-BO"/>
        </w:rPr>
      </w:pPr>
    </w:p>
    <w:p w:rsidR="00124623" w:rsidRPr="00C60BCF" w:rsidRDefault="00124623" w:rsidP="00124623">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124623" w:rsidRPr="00C60BCF" w:rsidRDefault="00124623" w:rsidP="00124623">
      <w:pPr>
        <w:pStyle w:val="Prrafodelista"/>
        <w:tabs>
          <w:tab w:val="left" w:pos="1418"/>
        </w:tabs>
        <w:ind w:left="993"/>
        <w:jc w:val="both"/>
        <w:rPr>
          <w:rFonts w:ascii="Verdana" w:hAnsi="Verdana"/>
          <w:b/>
          <w:sz w:val="18"/>
          <w:szCs w:val="18"/>
          <w:lang w:val="es-BO"/>
        </w:rPr>
      </w:pPr>
    </w:p>
    <w:p w:rsidR="00124623" w:rsidRPr="00C60BCF" w:rsidRDefault="00124623" w:rsidP="00124623">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124623" w:rsidRDefault="00124623" w:rsidP="00124623">
      <w:pPr>
        <w:ind w:left="993"/>
        <w:jc w:val="both"/>
        <w:rPr>
          <w:rFonts w:ascii="Verdana" w:hAnsi="Verdana"/>
          <w:color w:val="00B050"/>
          <w:sz w:val="18"/>
          <w:szCs w:val="18"/>
          <w:lang w:val="es-BO"/>
        </w:rPr>
      </w:pPr>
    </w:p>
    <w:p w:rsidR="00124623" w:rsidRPr="00C60BCF" w:rsidRDefault="00124623" w:rsidP="00124623">
      <w:pPr>
        <w:pStyle w:val="Ttulo10"/>
        <w:numPr>
          <w:ilvl w:val="2"/>
          <w:numId w:val="2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124623" w:rsidRPr="00C60BCF" w:rsidRDefault="00124623" w:rsidP="00124623">
      <w:pPr>
        <w:ind w:left="1276"/>
        <w:jc w:val="both"/>
        <w:rPr>
          <w:rFonts w:ascii="Verdana" w:hAnsi="Verdana" w:cs="Arial"/>
          <w:sz w:val="18"/>
          <w:szCs w:val="18"/>
          <w:lang w:val="es-BO"/>
        </w:rPr>
      </w:pPr>
    </w:p>
    <w:p w:rsidR="00124623" w:rsidRPr="00C60BCF" w:rsidRDefault="00124623" w:rsidP="00124623">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w:t>
      </w:r>
      <w:r w:rsidRPr="00C60BCF">
        <w:rPr>
          <w:rFonts w:ascii="Verdana" w:hAnsi="Verdana" w:cs="Arial"/>
          <w:sz w:val="18"/>
          <w:szCs w:val="18"/>
          <w:lang w:val="es-BO"/>
        </w:rPr>
        <w:lastRenderedPageBreak/>
        <w:t xml:space="preserve">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124623" w:rsidRPr="00C60BCF" w:rsidRDefault="00124623" w:rsidP="00124623">
      <w:pPr>
        <w:tabs>
          <w:tab w:val="left" w:pos="567"/>
        </w:tabs>
        <w:ind w:left="1276"/>
        <w:jc w:val="both"/>
        <w:rPr>
          <w:rFonts w:ascii="Verdana" w:hAnsi="Verdana" w:cs="Arial"/>
          <w:b/>
          <w:sz w:val="18"/>
          <w:szCs w:val="18"/>
        </w:rPr>
      </w:pPr>
    </w:p>
    <w:p w:rsidR="00124623" w:rsidRPr="00653C8D" w:rsidRDefault="00124623" w:rsidP="00124623">
      <w:pPr>
        <w:pStyle w:val="Ttulo10"/>
        <w:numPr>
          <w:ilvl w:val="0"/>
          <w:numId w:val="2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124623" w:rsidRPr="00653C8D" w:rsidRDefault="00124623" w:rsidP="00124623">
      <w:pPr>
        <w:rPr>
          <w:rFonts w:ascii="Verdana" w:hAnsi="Verdana" w:cs="Arial"/>
          <w:b/>
          <w:sz w:val="12"/>
          <w:szCs w:val="18"/>
        </w:rPr>
      </w:pPr>
    </w:p>
    <w:p w:rsidR="00124623" w:rsidRPr="00653C8D" w:rsidRDefault="00124623" w:rsidP="00124623">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124623" w:rsidRPr="00653C8D" w:rsidRDefault="00124623" w:rsidP="00124623">
      <w:pPr>
        <w:ind w:left="360"/>
        <w:jc w:val="both"/>
        <w:rPr>
          <w:rFonts w:ascii="Verdana" w:hAnsi="Verdana" w:cs="Arial"/>
          <w:sz w:val="14"/>
          <w:szCs w:val="18"/>
        </w:rPr>
      </w:pPr>
    </w:p>
    <w:p w:rsidR="00124623" w:rsidRPr="00653C8D" w:rsidRDefault="00124623" w:rsidP="00124623">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124623" w:rsidRPr="006F1D91" w:rsidRDefault="00124623" w:rsidP="00124623">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124623" w:rsidRPr="00653C8D" w:rsidRDefault="00124623" w:rsidP="00124623">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124623" w:rsidRPr="00653C8D" w:rsidRDefault="00124623" w:rsidP="00124623">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124623" w:rsidRPr="00653C8D" w:rsidRDefault="00124623" w:rsidP="00124623">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124623" w:rsidRPr="00653C8D" w:rsidRDefault="00124623" w:rsidP="00124623">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124623" w:rsidRPr="00653C8D" w:rsidRDefault="00124623" w:rsidP="00124623">
      <w:pPr>
        <w:rPr>
          <w:rFonts w:ascii="Verdana" w:hAnsi="Verdana" w:cs="Arial"/>
          <w:b/>
          <w:sz w:val="18"/>
          <w:szCs w:val="18"/>
        </w:rPr>
      </w:pPr>
    </w:p>
    <w:p w:rsidR="00124623" w:rsidRPr="00653C8D" w:rsidRDefault="00124623" w:rsidP="00124623">
      <w:pPr>
        <w:pStyle w:val="Ttulo10"/>
        <w:numPr>
          <w:ilvl w:val="0"/>
          <w:numId w:val="22"/>
        </w:numPr>
        <w:spacing w:before="0" w:after="0"/>
        <w:ind w:left="567" w:hanging="501"/>
        <w:jc w:val="both"/>
        <w:rPr>
          <w:rFonts w:ascii="Verdana" w:hAnsi="Verdana"/>
          <w:sz w:val="18"/>
        </w:rPr>
      </w:pPr>
      <w:r w:rsidRPr="00653C8D">
        <w:rPr>
          <w:rFonts w:ascii="Verdana" w:hAnsi="Verdana"/>
          <w:sz w:val="18"/>
        </w:rPr>
        <w:t>ADJUDICACIÓN O DECLARATORIA DESIERTA</w:t>
      </w:r>
    </w:p>
    <w:p w:rsidR="00124623" w:rsidRPr="00653C8D" w:rsidRDefault="00124623" w:rsidP="00124623">
      <w:pPr>
        <w:pStyle w:val="Ttulo10"/>
        <w:spacing w:before="0" w:after="0"/>
        <w:ind w:left="432"/>
        <w:jc w:val="both"/>
        <w:rPr>
          <w:rFonts w:ascii="Verdana" w:hAnsi="Verdana"/>
          <w:sz w:val="18"/>
        </w:rPr>
      </w:pPr>
    </w:p>
    <w:p w:rsidR="00124623" w:rsidRPr="00653C8D" w:rsidRDefault="00124623" w:rsidP="00124623">
      <w:pPr>
        <w:pStyle w:val="Prrafodelista"/>
        <w:numPr>
          <w:ilvl w:val="0"/>
          <w:numId w:val="22"/>
        </w:numPr>
        <w:jc w:val="both"/>
        <w:rPr>
          <w:rFonts w:ascii="Verdana" w:hAnsi="Verdana" w:cs="Arial"/>
          <w:vanish/>
          <w:sz w:val="18"/>
          <w:szCs w:val="18"/>
        </w:rPr>
      </w:pPr>
    </w:p>
    <w:p w:rsidR="00124623" w:rsidRPr="00681AA5" w:rsidRDefault="00124623" w:rsidP="00124623">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124623" w:rsidRPr="00681AA5" w:rsidRDefault="00124623" w:rsidP="00124623">
      <w:pPr>
        <w:pStyle w:val="Prrafodelista"/>
        <w:ind w:left="432"/>
        <w:jc w:val="both"/>
        <w:rPr>
          <w:rFonts w:ascii="Verdana" w:hAnsi="Verdana" w:cs="Arial"/>
          <w:sz w:val="18"/>
          <w:szCs w:val="18"/>
        </w:rPr>
      </w:pPr>
    </w:p>
    <w:p w:rsidR="00124623" w:rsidRPr="00681AA5" w:rsidRDefault="00124623" w:rsidP="00124623">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124623" w:rsidRPr="00681AA5" w:rsidRDefault="00124623" w:rsidP="00124623">
      <w:pPr>
        <w:pStyle w:val="Prrafodelista"/>
        <w:ind w:left="432"/>
        <w:jc w:val="both"/>
        <w:rPr>
          <w:rFonts w:ascii="Verdana" w:hAnsi="Verdana" w:cs="Arial"/>
          <w:sz w:val="18"/>
          <w:szCs w:val="18"/>
        </w:rPr>
      </w:pPr>
    </w:p>
    <w:p w:rsidR="00124623" w:rsidRPr="00681AA5" w:rsidRDefault="00124623" w:rsidP="00124623">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24623" w:rsidRPr="00681AA5" w:rsidRDefault="00124623" w:rsidP="00124623">
      <w:pPr>
        <w:pStyle w:val="Prrafodelista"/>
        <w:ind w:left="432"/>
        <w:jc w:val="both"/>
        <w:rPr>
          <w:rFonts w:ascii="Verdana" w:hAnsi="Verdana" w:cs="Arial"/>
          <w:sz w:val="18"/>
          <w:szCs w:val="18"/>
        </w:rPr>
      </w:pPr>
    </w:p>
    <w:p w:rsidR="00124623" w:rsidRPr="006E5480" w:rsidRDefault="00124623" w:rsidP="00124623">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124623" w:rsidRPr="00653C8D" w:rsidRDefault="00124623" w:rsidP="00124623">
      <w:pPr>
        <w:rPr>
          <w:rFonts w:ascii="Verdana" w:hAnsi="Verdana" w:cs="Arial"/>
          <w:b/>
          <w:sz w:val="18"/>
          <w:szCs w:val="18"/>
        </w:rPr>
      </w:pP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t>SECCIÓN V</w:t>
      </w:r>
    </w:p>
    <w:p w:rsidR="00124623" w:rsidRDefault="00124623" w:rsidP="00124623">
      <w:pPr>
        <w:jc w:val="center"/>
        <w:rPr>
          <w:rFonts w:ascii="Verdana" w:hAnsi="Verdana" w:cs="Arial"/>
          <w:b/>
          <w:sz w:val="18"/>
          <w:szCs w:val="18"/>
        </w:rPr>
      </w:pPr>
      <w:r w:rsidRPr="00653C8D">
        <w:rPr>
          <w:rFonts w:ascii="Verdana" w:hAnsi="Verdana" w:cs="Arial"/>
          <w:b/>
          <w:sz w:val="18"/>
          <w:szCs w:val="18"/>
        </w:rPr>
        <w:t>SUSCRIPCIÓN Y MODIFICACIONES AL CONTRATO</w:t>
      </w:r>
    </w:p>
    <w:p w:rsidR="00124623" w:rsidRPr="00653C8D" w:rsidRDefault="00124623" w:rsidP="00124623">
      <w:pPr>
        <w:jc w:val="center"/>
        <w:rPr>
          <w:rFonts w:ascii="Verdana" w:hAnsi="Verdana" w:cs="Arial"/>
          <w:sz w:val="18"/>
          <w:szCs w:val="18"/>
        </w:rPr>
      </w:pPr>
    </w:p>
    <w:p w:rsidR="00124623" w:rsidRPr="008030B0" w:rsidRDefault="00124623" w:rsidP="00124623">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124623" w:rsidRPr="00653C8D" w:rsidRDefault="00124623" w:rsidP="00124623">
      <w:pPr>
        <w:pStyle w:val="Prrafodelista"/>
        <w:numPr>
          <w:ilvl w:val="0"/>
          <w:numId w:val="12"/>
        </w:numPr>
        <w:spacing w:before="160" w:after="160"/>
        <w:jc w:val="both"/>
        <w:rPr>
          <w:rFonts w:ascii="Verdana" w:hAnsi="Verdana" w:cs="Arial"/>
          <w:vanish/>
          <w:sz w:val="18"/>
          <w:szCs w:val="18"/>
          <w:lang w:val="es-BO"/>
        </w:rPr>
      </w:pPr>
    </w:p>
    <w:p w:rsidR="00124623" w:rsidRPr="00653C8D" w:rsidRDefault="00124623" w:rsidP="00124623">
      <w:pPr>
        <w:pStyle w:val="Prrafodelista"/>
        <w:numPr>
          <w:ilvl w:val="0"/>
          <w:numId w:val="12"/>
        </w:numPr>
        <w:spacing w:before="160" w:after="160"/>
        <w:jc w:val="both"/>
        <w:rPr>
          <w:rFonts w:ascii="Verdana" w:hAnsi="Verdana" w:cs="Arial"/>
          <w:vanish/>
          <w:sz w:val="18"/>
          <w:szCs w:val="18"/>
          <w:lang w:val="es-BO"/>
        </w:rPr>
      </w:pPr>
    </w:p>
    <w:p w:rsidR="00124623" w:rsidRPr="00653C8D" w:rsidRDefault="00124623" w:rsidP="00124623">
      <w:pPr>
        <w:pStyle w:val="Prrafodelista"/>
        <w:numPr>
          <w:ilvl w:val="0"/>
          <w:numId w:val="12"/>
        </w:numPr>
        <w:spacing w:before="160" w:after="160"/>
        <w:jc w:val="both"/>
        <w:rPr>
          <w:rFonts w:ascii="Verdana" w:hAnsi="Verdana" w:cs="Arial"/>
          <w:vanish/>
          <w:sz w:val="18"/>
          <w:szCs w:val="18"/>
          <w:lang w:val="es-BO"/>
        </w:rPr>
      </w:pPr>
    </w:p>
    <w:p w:rsidR="00124623" w:rsidRPr="00653C8D" w:rsidRDefault="00124623" w:rsidP="00124623">
      <w:pPr>
        <w:pStyle w:val="Prrafodelista"/>
        <w:numPr>
          <w:ilvl w:val="0"/>
          <w:numId w:val="12"/>
        </w:numPr>
        <w:spacing w:before="160" w:after="160"/>
        <w:jc w:val="both"/>
        <w:rPr>
          <w:rFonts w:ascii="Verdana" w:hAnsi="Verdana" w:cs="Arial"/>
          <w:vanish/>
          <w:sz w:val="18"/>
          <w:szCs w:val="18"/>
          <w:lang w:val="es-BO"/>
        </w:rPr>
      </w:pPr>
    </w:p>
    <w:p w:rsidR="00124623" w:rsidRPr="008030B0" w:rsidRDefault="00124623" w:rsidP="00124623">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124623" w:rsidRPr="00653C8D" w:rsidRDefault="00124623" w:rsidP="00124623">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124623" w:rsidRPr="00653C8D" w:rsidRDefault="00124623" w:rsidP="00124623">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124623" w:rsidRPr="00124623" w:rsidRDefault="00124623" w:rsidP="00124623">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w:t>
      </w:r>
      <w:r w:rsidRPr="00653C8D">
        <w:rPr>
          <w:rFonts w:ascii="Verdana" w:hAnsi="Verdana" w:cs="Arial"/>
          <w:sz w:val="18"/>
          <w:szCs w:val="18"/>
          <w:lang w:val="es-BO"/>
        </w:rPr>
        <w:lastRenderedPageBreak/>
        <w:t xml:space="preserve">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3"/>
        </w:numPr>
        <w:spacing w:before="160" w:after="160"/>
        <w:ind w:left="567" w:hanging="567"/>
        <w:jc w:val="both"/>
        <w:rPr>
          <w:rFonts w:ascii="Verdana" w:hAnsi="Verdana" w:cs="Arial"/>
          <w:vanish/>
          <w:sz w:val="18"/>
          <w:szCs w:val="18"/>
          <w:lang w:val="es-BO"/>
        </w:rPr>
      </w:pPr>
    </w:p>
    <w:p w:rsidR="00124623" w:rsidRPr="00653C8D" w:rsidRDefault="00124623" w:rsidP="00124623">
      <w:pPr>
        <w:pStyle w:val="Prrafodelista"/>
        <w:numPr>
          <w:ilvl w:val="0"/>
          <w:numId w:val="14"/>
        </w:numPr>
        <w:spacing w:before="160" w:after="160"/>
        <w:ind w:left="567" w:hanging="567"/>
        <w:jc w:val="both"/>
        <w:rPr>
          <w:rFonts w:ascii="Verdana" w:hAnsi="Verdana" w:cs="Arial"/>
          <w:vanish/>
          <w:sz w:val="18"/>
          <w:szCs w:val="18"/>
          <w:lang w:val="es-BO"/>
        </w:rPr>
      </w:pPr>
    </w:p>
    <w:p w:rsidR="00124623" w:rsidRPr="008030B0" w:rsidRDefault="00124623" w:rsidP="00124623">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124623" w:rsidRPr="00653C8D" w:rsidRDefault="00124623" w:rsidP="00124623">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124623" w:rsidRPr="00653C8D" w:rsidRDefault="00124623" w:rsidP="00124623">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124623" w:rsidRPr="00BE546B" w:rsidRDefault="00124623" w:rsidP="00124623">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124623" w:rsidRPr="00396D13" w:rsidRDefault="00124623" w:rsidP="00124623">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124623" w:rsidRDefault="00124623" w:rsidP="00124623">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124623" w:rsidRPr="00BE546B" w:rsidRDefault="00124623" w:rsidP="00124623">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124623" w:rsidRPr="004C040F" w:rsidRDefault="00124623" w:rsidP="00124623">
      <w:pPr>
        <w:pStyle w:val="Ttulo10"/>
        <w:numPr>
          <w:ilvl w:val="0"/>
          <w:numId w:val="19"/>
        </w:numPr>
        <w:spacing w:before="0" w:after="0"/>
        <w:ind w:left="426"/>
        <w:jc w:val="both"/>
        <w:rPr>
          <w:rFonts w:ascii="Verdana" w:hAnsi="Verdana"/>
          <w:sz w:val="18"/>
        </w:rPr>
      </w:pPr>
      <w:r w:rsidRPr="00653C8D">
        <w:rPr>
          <w:rFonts w:ascii="Verdana" w:hAnsi="Verdana"/>
          <w:sz w:val="18"/>
        </w:rPr>
        <w:t>MODIFICACIONES AL CONTRATO</w:t>
      </w:r>
    </w:p>
    <w:p w:rsidR="00124623" w:rsidRDefault="00124623" w:rsidP="00124623">
      <w:pPr>
        <w:shd w:val="clear" w:color="auto" w:fill="FFFFFF" w:themeFill="background1"/>
        <w:autoSpaceDE w:val="0"/>
        <w:autoSpaceDN w:val="0"/>
        <w:adjustRightInd w:val="0"/>
        <w:jc w:val="both"/>
        <w:rPr>
          <w:rFonts w:ascii="Verdana" w:hAnsi="Verdana" w:cstheme="minorHAnsi"/>
          <w:sz w:val="18"/>
          <w:szCs w:val="18"/>
        </w:rPr>
      </w:pPr>
    </w:p>
    <w:p w:rsidR="00124623" w:rsidRDefault="00124623" w:rsidP="00124623">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124623" w:rsidRDefault="00124623" w:rsidP="00124623">
      <w:pPr>
        <w:shd w:val="clear" w:color="auto" w:fill="FFFFFF" w:themeFill="background1"/>
        <w:autoSpaceDE w:val="0"/>
        <w:autoSpaceDN w:val="0"/>
        <w:adjustRightInd w:val="0"/>
        <w:ind w:left="360"/>
        <w:jc w:val="both"/>
        <w:rPr>
          <w:rFonts w:ascii="Verdana" w:hAnsi="Verdana" w:cs="Arial"/>
          <w:sz w:val="18"/>
          <w:szCs w:val="18"/>
          <w:lang w:val="es-BO"/>
        </w:rPr>
      </w:pPr>
    </w:p>
    <w:p w:rsidR="00124623" w:rsidRPr="00DB49B8" w:rsidRDefault="00124623" w:rsidP="00124623">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124623" w:rsidRDefault="00124623" w:rsidP="00124623">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bookmarkEnd w:id="18"/>
      <w:r>
        <w:rPr>
          <w:rFonts w:ascii="Verdana" w:hAnsi="Verdana" w:cs="Arial"/>
          <w:sz w:val="18"/>
          <w:szCs w:val="18"/>
          <w:lang w:val="es-BO"/>
        </w:rPr>
        <w:t>.</w:t>
      </w:r>
    </w:p>
    <w:p w:rsidR="00124623" w:rsidRDefault="00124623" w:rsidP="00124623">
      <w:pPr>
        <w:spacing w:before="160" w:after="160"/>
        <w:ind w:left="360"/>
        <w:jc w:val="both"/>
        <w:rPr>
          <w:rFonts w:ascii="Verdana" w:hAnsi="Verdana" w:cs="Arial"/>
          <w:sz w:val="18"/>
          <w:szCs w:val="18"/>
          <w:lang w:val="es-BO"/>
        </w:rPr>
      </w:pPr>
    </w:p>
    <w:p w:rsidR="00124623" w:rsidRPr="00AE79D2" w:rsidRDefault="00124623" w:rsidP="00124623">
      <w:pPr>
        <w:spacing w:before="160" w:after="160"/>
        <w:ind w:left="360"/>
        <w:jc w:val="both"/>
        <w:rPr>
          <w:rFonts w:ascii="Verdana" w:hAnsi="Verdana" w:cs="Arial"/>
          <w:sz w:val="18"/>
          <w:szCs w:val="18"/>
          <w:lang w:val="es-BO"/>
        </w:rPr>
      </w:pP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lastRenderedPageBreak/>
        <w:t>SECCIÓN VI</w:t>
      </w:r>
    </w:p>
    <w:p w:rsidR="00124623" w:rsidRPr="00653C8D" w:rsidRDefault="00124623" w:rsidP="00124623">
      <w:pPr>
        <w:jc w:val="center"/>
        <w:rPr>
          <w:rFonts w:ascii="Verdana" w:hAnsi="Verdana" w:cs="Arial"/>
          <w:sz w:val="18"/>
          <w:szCs w:val="18"/>
        </w:rPr>
      </w:pPr>
      <w:r w:rsidRPr="00653C8D">
        <w:rPr>
          <w:rFonts w:ascii="Verdana" w:hAnsi="Verdana" w:cs="Arial"/>
          <w:b/>
          <w:sz w:val="18"/>
          <w:szCs w:val="18"/>
        </w:rPr>
        <w:t>ENTREGA DE LOS PRODUCTOS Y CIERRE DEL CONTRATO</w:t>
      </w:r>
    </w:p>
    <w:p w:rsidR="00124623" w:rsidRPr="00653C8D" w:rsidRDefault="00124623" w:rsidP="00124623">
      <w:pPr>
        <w:jc w:val="center"/>
        <w:rPr>
          <w:rFonts w:ascii="Verdana" w:hAnsi="Verdana" w:cs="Arial"/>
          <w:b/>
          <w:sz w:val="18"/>
          <w:szCs w:val="18"/>
        </w:rPr>
      </w:pPr>
    </w:p>
    <w:p w:rsidR="00124623" w:rsidRPr="00653C8D" w:rsidRDefault="00124623" w:rsidP="00124623">
      <w:pPr>
        <w:pStyle w:val="Ttulo10"/>
        <w:numPr>
          <w:ilvl w:val="0"/>
          <w:numId w:val="19"/>
        </w:numPr>
        <w:spacing w:before="0" w:after="0"/>
        <w:ind w:left="284"/>
        <w:jc w:val="both"/>
        <w:rPr>
          <w:rFonts w:ascii="Verdana" w:hAnsi="Verdana"/>
          <w:sz w:val="18"/>
          <w:szCs w:val="18"/>
        </w:rPr>
      </w:pPr>
      <w:r w:rsidRPr="00653C8D">
        <w:rPr>
          <w:rFonts w:ascii="Verdana" w:hAnsi="Verdana"/>
          <w:sz w:val="18"/>
        </w:rPr>
        <w:t>ENTREGA DE LOS PRODUCTOS</w:t>
      </w:r>
    </w:p>
    <w:p w:rsidR="00124623" w:rsidRPr="00653C8D" w:rsidRDefault="00124623" w:rsidP="00124623">
      <w:pPr>
        <w:pStyle w:val="Ttulo10"/>
        <w:spacing w:before="0" w:after="0"/>
        <w:ind w:left="432"/>
        <w:jc w:val="both"/>
        <w:rPr>
          <w:rFonts w:ascii="Verdana" w:hAnsi="Verdana"/>
          <w:sz w:val="18"/>
          <w:szCs w:val="18"/>
        </w:rPr>
      </w:pPr>
    </w:p>
    <w:p w:rsidR="00124623" w:rsidRPr="00653C8D" w:rsidRDefault="00124623" w:rsidP="00124623">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124623" w:rsidRPr="00653C8D" w:rsidRDefault="00124623" w:rsidP="00124623">
      <w:pPr>
        <w:ind w:left="576"/>
        <w:jc w:val="both"/>
        <w:rPr>
          <w:rFonts w:ascii="Verdana" w:hAnsi="Verdana" w:cs="Arial"/>
          <w:sz w:val="18"/>
          <w:szCs w:val="18"/>
        </w:rPr>
      </w:pPr>
    </w:p>
    <w:p w:rsidR="00124623" w:rsidRPr="00653C8D" w:rsidRDefault="00124623" w:rsidP="00124623">
      <w:pPr>
        <w:pStyle w:val="Ttulo10"/>
        <w:numPr>
          <w:ilvl w:val="0"/>
          <w:numId w:val="19"/>
        </w:numPr>
        <w:spacing w:before="0" w:after="0"/>
        <w:ind w:left="284"/>
        <w:jc w:val="both"/>
        <w:rPr>
          <w:rFonts w:ascii="Verdana" w:hAnsi="Verdana"/>
          <w:sz w:val="18"/>
        </w:rPr>
      </w:pPr>
      <w:r w:rsidRPr="00653C8D">
        <w:rPr>
          <w:rFonts w:ascii="Verdana" w:hAnsi="Verdana"/>
          <w:sz w:val="18"/>
        </w:rPr>
        <w:t xml:space="preserve">CIERRE DEL CONTRATO </w:t>
      </w:r>
    </w:p>
    <w:p w:rsidR="00124623" w:rsidRPr="00653C8D" w:rsidRDefault="00124623" w:rsidP="00124623">
      <w:pPr>
        <w:ind w:left="567"/>
        <w:jc w:val="both"/>
        <w:rPr>
          <w:rFonts w:cs="Arial"/>
          <w:b/>
          <w:sz w:val="18"/>
          <w:szCs w:val="18"/>
        </w:rPr>
      </w:pPr>
    </w:p>
    <w:p w:rsidR="00124623" w:rsidRDefault="00124623" w:rsidP="00124623">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124623" w:rsidRPr="00653C8D" w:rsidRDefault="00124623" w:rsidP="00124623">
      <w:pPr>
        <w:jc w:val="both"/>
        <w:rPr>
          <w:rFonts w:ascii="Verdana" w:hAnsi="Verdana" w:cs="Arial"/>
          <w:sz w:val="18"/>
          <w:szCs w:val="18"/>
        </w:rPr>
      </w:pPr>
    </w:p>
    <w:p w:rsidR="00124623" w:rsidRPr="00653C8D" w:rsidRDefault="00124623" w:rsidP="00124623">
      <w:pPr>
        <w:jc w:val="center"/>
        <w:rPr>
          <w:rFonts w:ascii="Verdana" w:hAnsi="Verdana" w:cs="Arial"/>
          <w:b/>
          <w:sz w:val="18"/>
          <w:szCs w:val="18"/>
        </w:rPr>
      </w:pPr>
      <w:r w:rsidRPr="00653C8D">
        <w:rPr>
          <w:rFonts w:ascii="Verdana" w:hAnsi="Verdana" w:cs="Arial"/>
          <w:b/>
          <w:sz w:val="18"/>
          <w:szCs w:val="18"/>
        </w:rPr>
        <w:t>SECCIÓN VII</w:t>
      </w:r>
    </w:p>
    <w:p w:rsidR="00124623" w:rsidRPr="00653C8D" w:rsidRDefault="00124623" w:rsidP="00124623">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124623" w:rsidRDefault="00124623" w:rsidP="00124623">
      <w:pPr>
        <w:jc w:val="both"/>
        <w:rPr>
          <w:rFonts w:ascii="Verdana" w:hAnsi="Verdana" w:cs="Arial"/>
          <w:b/>
          <w:sz w:val="18"/>
          <w:szCs w:val="16"/>
          <w:lang w:val="es-ES_tradnl"/>
        </w:rPr>
      </w:pPr>
    </w:p>
    <w:p w:rsidR="00124623" w:rsidRDefault="00124623" w:rsidP="00124623">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124623" w:rsidRDefault="00124623" w:rsidP="00124623">
      <w:pPr>
        <w:jc w:val="both"/>
        <w:rPr>
          <w:rFonts w:ascii="Verdana" w:hAnsi="Verdana" w:cs="Arial"/>
          <w:sz w:val="18"/>
          <w:szCs w:val="16"/>
          <w:lang w:val="es-ES_tradnl"/>
        </w:rPr>
      </w:pPr>
    </w:p>
    <w:p w:rsidR="00124623"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124623" w:rsidRPr="00E408A7"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24623" w:rsidRDefault="00124623" w:rsidP="00124623">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124623" w:rsidRPr="00E408A7" w:rsidRDefault="00124623" w:rsidP="00124623">
      <w:pPr>
        <w:spacing w:line="200" w:lineRule="exact"/>
        <w:jc w:val="both"/>
        <w:rPr>
          <w:rFonts w:ascii="Verdana" w:hAnsi="Verdana"/>
          <w:sz w:val="18"/>
          <w:szCs w:val="18"/>
          <w:lang w:val="es-ES_tradnl"/>
        </w:rPr>
      </w:pPr>
    </w:p>
    <w:p w:rsidR="00124623" w:rsidRDefault="00124623" w:rsidP="00124623">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124623" w:rsidRPr="00653C8D" w:rsidRDefault="00124623" w:rsidP="00124623">
      <w:pPr>
        <w:jc w:val="both"/>
        <w:rPr>
          <w:rFonts w:ascii="Verdana" w:hAnsi="Verdana" w:cs="Arial"/>
          <w:sz w:val="18"/>
          <w:szCs w:val="16"/>
          <w:lang w:val="es-ES_tradnl"/>
        </w:rPr>
      </w:pPr>
    </w:p>
    <w:p w:rsidR="00124623" w:rsidRDefault="00124623" w:rsidP="00124623">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124623" w:rsidRPr="00653C8D" w:rsidRDefault="00124623" w:rsidP="00124623">
      <w:pPr>
        <w:jc w:val="both"/>
        <w:rPr>
          <w:rFonts w:ascii="Verdana" w:hAnsi="Verdana" w:cs="Arial"/>
          <w:sz w:val="18"/>
          <w:szCs w:val="18"/>
        </w:rPr>
      </w:pPr>
    </w:p>
    <w:p w:rsidR="00124623"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124623" w:rsidRPr="00E408A7"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24623" w:rsidRDefault="00124623" w:rsidP="00124623">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124623" w:rsidRDefault="00124623" w:rsidP="00124623">
      <w:pPr>
        <w:suppressAutoHyphens/>
        <w:jc w:val="both"/>
        <w:rPr>
          <w:rFonts w:ascii="Verdana" w:hAnsi="Verdana" w:cs="Arial"/>
          <w:spacing w:val="-2"/>
          <w:sz w:val="18"/>
          <w:szCs w:val="16"/>
        </w:rPr>
      </w:pPr>
    </w:p>
    <w:p w:rsidR="00124623" w:rsidRDefault="00124623" w:rsidP="00124623">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124623" w:rsidRPr="00E408A7" w:rsidRDefault="00124623" w:rsidP="00124623">
      <w:pPr>
        <w:suppressAutoHyphens/>
        <w:jc w:val="both"/>
        <w:rPr>
          <w:rFonts w:ascii="Verdana" w:hAnsi="Verdana" w:cs="Arial"/>
          <w:spacing w:val="-2"/>
          <w:sz w:val="18"/>
          <w:szCs w:val="16"/>
        </w:rPr>
      </w:pPr>
    </w:p>
    <w:p w:rsidR="00124623"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Pr>
          <w:rFonts w:ascii="Verdana" w:hAnsi="Verdana" w:cstheme="minorHAnsi"/>
          <w:b/>
          <w:bCs/>
          <w:sz w:val="18"/>
          <w:szCs w:val="18"/>
        </w:rPr>
        <w:t xml:space="preserve">Precio Evaluado </w:t>
      </w:r>
      <w:proofErr w:type="spellStart"/>
      <w:r>
        <w:rPr>
          <w:rFonts w:ascii="Verdana" w:hAnsi="Verdana" w:cstheme="minorHAnsi"/>
          <w:b/>
          <w:bCs/>
          <w:sz w:val="18"/>
          <w:szCs w:val="18"/>
        </w:rPr>
        <w:t>Mas</w:t>
      </w:r>
      <w:proofErr w:type="spellEnd"/>
      <w:r>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124623"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24623" w:rsidRPr="00221302" w:rsidRDefault="00124623" w:rsidP="00124623">
      <w:pPr>
        <w:spacing w:before="160" w:after="160"/>
        <w:jc w:val="both"/>
        <w:rPr>
          <w:rFonts w:ascii="Verdana" w:hAnsi="Verdana" w:cs="Arial"/>
          <w:sz w:val="18"/>
          <w:szCs w:val="18"/>
          <w:lang w:val="es-BO"/>
        </w:rPr>
      </w:pPr>
      <w:r w:rsidRPr="003D6EDE">
        <w:rPr>
          <w:rFonts w:ascii="Verdana" w:hAnsi="Verdana" w:cs="Arial"/>
          <w:b/>
          <w:sz w:val="18"/>
          <w:szCs w:val="18"/>
          <w:lang w:val="es-BO"/>
        </w:rPr>
        <w:lastRenderedPageBreak/>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124623" w:rsidRDefault="00124623" w:rsidP="00124623">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124623" w:rsidRPr="00CF7692" w:rsidRDefault="00124623" w:rsidP="00124623">
      <w:pPr>
        <w:shd w:val="clear" w:color="auto" w:fill="FFFFFF" w:themeFill="background1"/>
        <w:jc w:val="both"/>
        <w:rPr>
          <w:rFonts w:ascii="Verdana" w:hAnsi="Verdana" w:cs="Arial"/>
          <w:sz w:val="18"/>
          <w:szCs w:val="18"/>
          <w:lang w:val="es-ES_tradnl"/>
        </w:rPr>
      </w:pPr>
    </w:p>
    <w:p w:rsidR="00124623"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124623" w:rsidRPr="00E408A7"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124623" w:rsidRDefault="00124623" w:rsidP="00124623">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124623" w:rsidRPr="00E408A7" w:rsidRDefault="00124623" w:rsidP="00124623">
      <w:pPr>
        <w:autoSpaceDE w:val="0"/>
        <w:autoSpaceDN w:val="0"/>
        <w:adjustRightInd w:val="0"/>
        <w:jc w:val="both"/>
        <w:rPr>
          <w:sz w:val="24"/>
          <w:szCs w:val="24"/>
          <w:lang w:val="es-BO" w:eastAsia="es-ES"/>
        </w:rPr>
      </w:pPr>
    </w:p>
    <w:p w:rsidR="00124623"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124623"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124623"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124623" w:rsidRPr="00564735"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124623" w:rsidRDefault="00124623" w:rsidP="00124623">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124623" w:rsidRPr="00CF17AD" w:rsidRDefault="00124623" w:rsidP="00124623">
      <w:pPr>
        <w:autoSpaceDE w:val="0"/>
        <w:autoSpaceDN w:val="0"/>
        <w:adjustRightInd w:val="0"/>
        <w:contextualSpacing/>
        <w:jc w:val="both"/>
        <w:rPr>
          <w:rFonts w:ascii="Verdana" w:hAnsi="Verdana" w:cstheme="minorHAnsi"/>
          <w:sz w:val="18"/>
          <w:szCs w:val="18"/>
        </w:rPr>
      </w:pPr>
    </w:p>
    <w:p w:rsidR="00124623" w:rsidRPr="00564735" w:rsidRDefault="00124623" w:rsidP="00124623">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124623" w:rsidRPr="00564735" w:rsidRDefault="00124623" w:rsidP="00124623">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124623" w:rsidRPr="00CF17AD" w:rsidRDefault="00124623" w:rsidP="00124623">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124623" w:rsidRPr="00CF17AD" w:rsidRDefault="00124623" w:rsidP="00124623">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124623" w:rsidRPr="00564735" w:rsidRDefault="00124623" w:rsidP="00124623">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124623" w:rsidRPr="00564735" w:rsidRDefault="00124623" w:rsidP="00124623">
      <w:pPr>
        <w:autoSpaceDE w:val="0"/>
        <w:autoSpaceDN w:val="0"/>
        <w:adjustRightInd w:val="0"/>
        <w:spacing w:before="100" w:beforeAutospacing="1" w:after="100" w:afterAutospacing="1"/>
        <w:contextualSpacing/>
        <w:jc w:val="both"/>
        <w:rPr>
          <w:rFonts w:ascii="Verdana" w:hAnsi="Verdana" w:cstheme="minorHAnsi"/>
          <w:bCs/>
        </w:rPr>
      </w:pPr>
    </w:p>
    <w:p w:rsidR="00124623"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rsidR="00124623" w:rsidRPr="00787F70" w:rsidRDefault="00124623" w:rsidP="00124623">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124623" w:rsidRDefault="00124623" w:rsidP="00124623">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Default="00124623">
      <w:pPr>
        <w:rPr>
          <w:rFonts w:ascii="Verdana" w:hAnsi="Verdana"/>
        </w:rPr>
      </w:pPr>
    </w:p>
    <w:p w:rsidR="00124623" w:rsidRPr="00124623" w:rsidRDefault="00124623" w:rsidP="00124623">
      <w:pPr>
        <w:keepNext/>
        <w:jc w:val="center"/>
        <w:outlineLvl w:val="7"/>
        <w:rPr>
          <w:rFonts w:ascii="Verdana" w:hAnsi="Verdana" w:cs="Arial"/>
          <w:b/>
          <w:sz w:val="18"/>
          <w:szCs w:val="18"/>
          <w:lang w:val="es-MX"/>
        </w:rPr>
      </w:pPr>
      <w:r w:rsidRPr="00124623">
        <w:rPr>
          <w:rFonts w:ascii="Verdana" w:hAnsi="Verdana" w:cs="Arial"/>
          <w:b/>
          <w:sz w:val="18"/>
          <w:szCs w:val="18"/>
          <w:lang w:val="es-MX"/>
        </w:rPr>
        <w:lastRenderedPageBreak/>
        <w:t>PARTE II</w:t>
      </w:r>
    </w:p>
    <w:p w:rsidR="00124623" w:rsidRPr="00124623" w:rsidRDefault="00124623" w:rsidP="00124623">
      <w:pPr>
        <w:jc w:val="center"/>
        <w:rPr>
          <w:rFonts w:ascii="Verdana" w:hAnsi="Verdana"/>
          <w:b/>
          <w:sz w:val="18"/>
        </w:rPr>
      </w:pPr>
      <w:r w:rsidRPr="00124623">
        <w:rPr>
          <w:rFonts w:ascii="Verdana" w:hAnsi="Verdana"/>
          <w:b/>
          <w:sz w:val="18"/>
        </w:rPr>
        <w:t>INFORMACIÓN TÉCNICA DE LA CONTRATACIÓN</w:t>
      </w:r>
    </w:p>
    <w:p w:rsidR="00124623" w:rsidRPr="00124623" w:rsidRDefault="00124623" w:rsidP="00124623">
      <w:pPr>
        <w:jc w:val="center"/>
        <w:rPr>
          <w:rFonts w:ascii="Verdana" w:hAnsi="Verdana"/>
          <w:b/>
          <w:sz w:val="18"/>
        </w:rPr>
      </w:pPr>
    </w:p>
    <w:p w:rsidR="00124623" w:rsidRPr="00124623" w:rsidRDefault="00124623" w:rsidP="00124623">
      <w:pPr>
        <w:numPr>
          <w:ilvl w:val="0"/>
          <w:numId w:val="25"/>
        </w:numPr>
        <w:ind w:left="426"/>
        <w:jc w:val="both"/>
        <w:outlineLvl w:val="0"/>
        <w:rPr>
          <w:rFonts w:ascii="Verdana" w:hAnsi="Verdana" w:cs="Arial"/>
          <w:b/>
          <w:bCs/>
          <w:kern w:val="28"/>
          <w:sz w:val="18"/>
          <w:szCs w:val="32"/>
          <w:lang w:eastAsia="es-ES"/>
        </w:rPr>
      </w:pPr>
      <w:bookmarkStart w:id="20" w:name="_Toc347486251"/>
      <w:r w:rsidRPr="00124623">
        <w:rPr>
          <w:rFonts w:ascii="Verdana" w:hAnsi="Verdana" w:cs="Arial"/>
          <w:b/>
          <w:bCs/>
          <w:kern w:val="28"/>
          <w:sz w:val="18"/>
          <w:szCs w:val="32"/>
          <w:lang w:eastAsia="es-ES"/>
        </w:rPr>
        <w:t>DATOS GENERALES DEL PROCESO DE CONTRATACIÓN</w:t>
      </w:r>
      <w:bookmarkEnd w:id="20"/>
    </w:p>
    <w:p w:rsidR="00124623" w:rsidRPr="00124623" w:rsidRDefault="00124623" w:rsidP="00124623">
      <w:pPr>
        <w:jc w:val="both"/>
        <w:outlineLvl w:val="0"/>
        <w:rPr>
          <w:rFonts w:ascii="Verdana" w:hAnsi="Verdana" w:cs="Arial"/>
          <w:b/>
          <w:bCs/>
          <w:kern w:val="28"/>
          <w:sz w:val="18"/>
          <w:szCs w:val="32"/>
          <w:lang w:eastAsia="es-ES"/>
        </w:rPr>
      </w:pPr>
    </w:p>
    <w:p w:rsidR="00124623" w:rsidRPr="00124623" w:rsidRDefault="00124623" w:rsidP="00124623">
      <w:pPr>
        <w:ind w:left="360"/>
        <w:jc w:val="center"/>
        <w:outlineLvl w:val="0"/>
        <w:rPr>
          <w:rFonts w:ascii="Verdana" w:hAnsi="Verdana" w:cs="Arial"/>
          <w:b/>
          <w:sz w:val="18"/>
          <w:szCs w:val="18"/>
          <w:lang w:val="es-BO"/>
        </w:rPr>
      </w:pPr>
      <w:r w:rsidRPr="00124623">
        <w:rPr>
          <w:rFonts w:ascii="Verdana" w:hAnsi="Verdana" w:cs="Arial"/>
          <w:b/>
          <w:sz w:val="18"/>
          <w:szCs w:val="18"/>
          <w:lang w:val="es-BO"/>
        </w:rPr>
        <w:t>AGENCIA ESTATAL DE VIVIENDA</w:t>
      </w:r>
    </w:p>
    <w:p w:rsidR="00124623" w:rsidRPr="00124623" w:rsidRDefault="00124623" w:rsidP="00124623">
      <w:pPr>
        <w:jc w:val="both"/>
        <w:outlineLvl w:val="0"/>
        <w:rPr>
          <w:rFonts w:ascii="Verdana" w:hAnsi="Verdana" w:cs="Arial"/>
          <w:b/>
          <w:bCs/>
          <w:kern w:val="28"/>
          <w:sz w:val="18"/>
          <w:szCs w:val="32"/>
          <w:lang w:eastAsia="es-ES"/>
        </w:rPr>
      </w:pPr>
      <w:bookmarkStart w:id="21" w:name="_Hlk181199786"/>
    </w:p>
    <w:tbl>
      <w:tblPr>
        <w:tblW w:w="47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01"/>
        <w:gridCol w:w="134"/>
        <w:gridCol w:w="134"/>
        <w:gridCol w:w="225"/>
        <w:gridCol w:w="134"/>
        <w:gridCol w:w="944"/>
        <w:gridCol w:w="332"/>
        <w:gridCol w:w="824"/>
        <w:gridCol w:w="183"/>
        <w:gridCol w:w="17"/>
        <w:gridCol w:w="221"/>
        <w:gridCol w:w="134"/>
        <w:gridCol w:w="1245"/>
        <w:gridCol w:w="63"/>
        <w:gridCol w:w="1442"/>
      </w:tblGrid>
      <w:tr w:rsidR="00124623" w:rsidRPr="00124623" w:rsidTr="00124623">
        <w:trPr>
          <w:trHeight w:val="20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24623" w:rsidRPr="00124623" w:rsidRDefault="00124623" w:rsidP="00124623">
            <w:pPr>
              <w:numPr>
                <w:ilvl w:val="0"/>
                <w:numId w:val="24"/>
              </w:numPr>
              <w:jc w:val="both"/>
              <w:rPr>
                <w:rFonts w:ascii="Arial" w:hAnsi="Arial" w:cs="Arial"/>
                <w:b/>
                <w:color w:val="FFFFFF"/>
                <w:sz w:val="16"/>
                <w:szCs w:val="16"/>
                <w:lang w:val="es-BO"/>
              </w:rPr>
            </w:pPr>
            <w:bookmarkStart w:id="22" w:name="_Hlk181199754"/>
            <w:r w:rsidRPr="00124623">
              <w:rPr>
                <w:rFonts w:ascii="Arial" w:hAnsi="Arial" w:cs="Arial"/>
                <w:b/>
                <w:color w:val="FFFFFF"/>
                <w:sz w:val="16"/>
                <w:szCs w:val="16"/>
                <w:lang w:val="es-BO"/>
              </w:rPr>
              <w:t>DATOS DE LA CONTRATACIÓN</w:t>
            </w:r>
          </w:p>
        </w:tc>
      </w:tr>
      <w:tr w:rsidR="00124623" w:rsidRPr="00124623" w:rsidTr="00124623">
        <w:trPr>
          <w:trHeight w:val="5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p>
        </w:tc>
      </w:tr>
      <w:tr w:rsidR="00124623" w:rsidRPr="00124623" w:rsidTr="00124623">
        <w:trPr>
          <w:trHeight w:val="2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2537" w:type="pct"/>
            <w:gridSpan w:val="10"/>
            <w:tcBorders>
              <w:top w:val="single" w:sz="4" w:space="0" w:color="auto"/>
              <w:left w:val="single" w:sz="4" w:space="0" w:color="auto"/>
              <w:bottom w:val="single" w:sz="4" w:space="0" w:color="auto"/>
              <w:right w:val="single" w:sz="4" w:space="0" w:color="auto"/>
            </w:tcBorders>
            <w:shd w:val="clear" w:color="auto" w:fill="DBE5F1"/>
          </w:tcPr>
          <w:p w:rsidR="00124623" w:rsidRPr="00124623" w:rsidRDefault="00124623" w:rsidP="00124623">
            <w:pPr>
              <w:tabs>
                <w:tab w:val="left" w:pos="495"/>
              </w:tabs>
              <w:ind w:left="142" w:right="243"/>
              <w:jc w:val="center"/>
              <w:rPr>
                <w:rFonts w:ascii="Verdana" w:hAnsi="Verdana" w:cs="Arial"/>
                <w:b/>
                <w:sz w:val="14"/>
                <w:szCs w:val="14"/>
                <w:lang w:val="es-ES_tradnl"/>
              </w:rPr>
            </w:pPr>
            <w:r w:rsidRPr="00124623">
              <w:rPr>
                <w:rFonts w:ascii="Verdana" w:hAnsi="Verdana" w:cs="Arial"/>
                <w:b/>
                <w:color w:val="FF0000"/>
                <w:sz w:val="14"/>
                <w:szCs w:val="14"/>
                <w:lang w:val="es-BO"/>
              </w:rPr>
              <w:t xml:space="preserve">PROYECTO DE VIVIENDA CUALITATIVA EN EL MUNICIPIO DE PRESTO  -FASE(XIV) 2024- CHUQUISACA </w:t>
            </w:r>
            <w:r>
              <w:rPr>
                <w:rFonts w:ascii="Verdana" w:hAnsi="Verdana" w:cs="Arial"/>
                <w:b/>
                <w:color w:val="FF0000"/>
                <w:sz w:val="14"/>
                <w:szCs w:val="14"/>
                <w:lang w:val="es-BO"/>
              </w:rPr>
              <w:t>(SEGUNDA</w:t>
            </w:r>
            <w:r w:rsidRPr="00124623">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3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color w:val="FF0000"/>
                <w:sz w:val="16"/>
                <w:szCs w:val="16"/>
                <w:lang w:val="es-BO"/>
              </w:rPr>
              <w:t>AEV-CH-DC 017/25</w:t>
            </w:r>
          </w:p>
        </w:tc>
        <w:tc>
          <w:tcPr>
            <w:tcW w:w="1635" w:type="pct"/>
            <w:gridSpan w:val="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12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2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88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253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rPr>
                <w:rFonts w:ascii="Arial" w:hAnsi="Arial" w:cs="Arial"/>
                <w:b/>
                <w:sz w:val="16"/>
                <w:szCs w:val="16"/>
              </w:rPr>
            </w:pPr>
            <w:r w:rsidRPr="00124623">
              <w:rPr>
                <w:rFonts w:ascii="Arial" w:hAnsi="Arial" w:cs="Arial"/>
                <w:b/>
                <w:sz w:val="16"/>
                <w:szCs w:val="16"/>
              </w:rPr>
              <w:t>Precio Referencial Total</w:t>
            </w:r>
          </w:p>
          <w:p w:rsidR="00124623" w:rsidRPr="00124623" w:rsidRDefault="00124623" w:rsidP="00124623">
            <w:pPr>
              <w:jc w:val="both"/>
              <w:rPr>
                <w:strike/>
                <w:sz w:val="14"/>
              </w:rPr>
            </w:pPr>
            <w:r w:rsidRPr="00124623">
              <w:rPr>
                <w:rFonts w:ascii="Arial" w:hAnsi="Arial" w:cs="Arial"/>
                <w:b/>
                <w:sz w:val="16"/>
                <w:szCs w:val="16"/>
              </w:rPr>
              <w:t>Bs. 1.688.177,74 (Un millón seiscientos ochenta y ocho mil ciento setenta y siete 74/100).</w:t>
            </w:r>
          </w:p>
        </w:tc>
        <w:tc>
          <w:tcPr>
            <w:tcW w:w="896" w:type="pct"/>
            <w:gridSpan w:val="2"/>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7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r>
      <w:tr w:rsidR="00124623" w:rsidRPr="00124623" w:rsidTr="00124623">
        <w:trPr>
          <w:trHeight w:val="32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253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both"/>
              <w:rPr>
                <w:rFonts w:ascii="Arial" w:hAnsi="Arial" w:cs="Arial"/>
                <w:sz w:val="16"/>
                <w:szCs w:val="16"/>
                <w:lang w:val="es-BO"/>
              </w:rPr>
            </w:pPr>
            <w:r w:rsidRPr="00124623">
              <w:rPr>
                <w:rFonts w:ascii="Arial" w:hAnsi="Arial" w:cs="Arial"/>
                <w:b/>
                <w:color w:val="FF0000"/>
                <w:sz w:val="16"/>
                <w:szCs w:val="16"/>
              </w:rPr>
              <w:t>135 (ciento treinta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54"/>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p>
        </w:tc>
        <w:tc>
          <w:tcPr>
            <w:tcW w:w="70" w:type="pct"/>
            <w:tcBorders>
              <w:top w:val="nil"/>
              <w:left w:val="nil"/>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13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 xml:space="preserve">Precio Evaluado Más Bajo </w:t>
            </w:r>
          </w:p>
        </w:tc>
        <w:tc>
          <w:tcPr>
            <w:tcW w:w="1716" w:type="pct"/>
            <w:gridSpan w:val="4"/>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111" w:type="pct"/>
            <w:tcBorders>
              <w:top w:val="nil"/>
              <w:left w:val="nil"/>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4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 xml:space="preserve">Convocatoria Pública Nacional </w:t>
            </w:r>
          </w:p>
        </w:tc>
        <w:tc>
          <w:tcPr>
            <w:tcW w:w="111" w:type="pct"/>
            <w:tcBorders>
              <w:top w:val="nil"/>
              <w:left w:val="single" w:sz="4" w:space="0" w:color="auto"/>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88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124623" w:rsidRPr="00124623" w:rsidRDefault="00124623" w:rsidP="00124623">
            <w:pPr>
              <w:rPr>
                <w:rFonts w:ascii="Arial" w:hAnsi="Arial" w:cs="Arial"/>
                <w:strike/>
                <w:sz w:val="16"/>
                <w:szCs w:val="16"/>
                <w:lang w:val="es-BO"/>
              </w:rPr>
            </w:pPr>
            <w:r w:rsidRPr="00124623">
              <w:rPr>
                <w:rFonts w:ascii="Arial" w:hAnsi="Arial" w:cs="Arial"/>
                <w:sz w:val="16"/>
                <w:szCs w:val="16"/>
                <w:lang w:val="es-BO"/>
              </w:rPr>
              <w:t xml:space="preserve">Boleta de Garantía / Garantía a Primer Requerimiento </w:t>
            </w:r>
          </w:p>
        </w:tc>
      </w:tr>
      <w:tr w:rsidR="00124623" w:rsidRPr="00124623" w:rsidTr="00124623">
        <w:trPr>
          <w:trHeight w:val="49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sz w:val="16"/>
                <w:szCs w:val="16"/>
                <w:lang w:val="es-BO"/>
              </w:rPr>
            </w:pPr>
            <w:r w:rsidRPr="00124623">
              <w:rPr>
                <w:rFonts w:ascii="Arial" w:hAnsi="Arial" w:cs="Arial"/>
                <w:b/>
                <w:sz w:val="16"/>
                <w:szCs w:val="16"/>
                <w:lang w:val="es-BO"/>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trike/>
                <w:sz w:val="16"/>
                <w:szCs w:val="16"/>
                <w:lang w:val="es-BO"/>
              </w:rPr>
            </w:pPr>
            <w:r w:rsidRPr="00124623">
              <w:rPr>
                <w:rFonts w:ascii="Arial" w:hAnsi="Arial" w:cs="Arial"/>
                <w:sz w:val="16"/>
                <w:szCs w:val="16"/>
                <w:lang w:val="es-BO"/>
              </w:rPr>
              <w:t xml:space="preserve">Boleta de Garantía / Garantía a Primer Requerimiento </w:t>
            </w:r>
          </w:p>
        </w:tc>
      </w:tr>
      <w:tr w:rsidR="00124623" w:rsidRPr="00124623" w:rsidTr="00124623">
        <w:trPr>
          <w:trHeight w:val="50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trike/>
                <w:sz w:val="16"/>
                <w:szCs w:val="16"/>
                <w:lang w:val="es-BO"/>
              </w:rPr>
            </w:pPr>
            <w:r w:rsidRPr="00124623">
              <w:rPr>
                <w:rFonts w:ascii="Arial" w:hAnsi="Arial" w:cs="Arial"/>
                <w:sz w:val="16"/>
                <w:szCs w:val="16"/>
                <w:lang w:val="es-BO"/>
              </w:rPr>
              <w:t xml:space="preserve">Boleta de Garantía / Garantía a Primer Requerimiento </w:t>
            </w:r>
          </w:p>
        </w:tc>
      </w:tr>
      <w:tr w:rsidR="00124623" w:rsidRPr="00124623" w:rsidTr="00124623">
        <w:trPr>
          <w:trHeight w:val="89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p w:rsidR="00124623" w:rsidRPr="00124623" w:rsidRDefault="00124623" w:rsidP="00124623">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Nombre del Organismo Financiador</w:t>
            </w:r>
          </w:p>
          <w:p w:rsidR="00124623" w:rsidRPr="00124623" w:rsidRDefault="00124623" w:rsidP="00124623">
            <w:pPr>
              <w:rPr>
                <w:i/>
                <w:sz w:val="16"/>
                <w:szCs w:val="16"/>
                <w:lang w:val="es-BO"/>
              </w:rPr>
            </w:pPr>
            <w:r w:rsidRPr="00124623">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r w:rsidRPr="00124623">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45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24623" w:rsidRPr="00124623" w:rsidRDefault="00124623" w:rsidP="00124623">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rPr>
          <w:trHeight w:val="72"/>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24623" w:rsidRPr="00124623" w:rsidRDefault="00124623" w:rsidP="00124623">
            <w:pPr>
              <w:rPr>
                <w:b/>
                <w:sz w:val="16"/>
                <w:szCs w:val="16"/>
                <w:lang w:val="es-BO"/>
              </w:rPr>
            </w:pPr>
          </w:p>
        </w:tc>
        <w:tc>
          <w:tcPr>
            <w:tcW w:w="70" w:type="pct"/>
            <w:tcBorders>
              <w:top w:val="nil"/>
              <w:left w:val="nil"/>
              <w:bottom w:val="single" w:sz="4" w:space="0" w:color="auto"/>
              <w:right w:val="nil"/>
            </w:tcBorders>
            <w:shd w:val="clear" w:color="auto" w:fill="auto"/>
            <w:vAlign w:val="center"/>
          </w:tcPr>
          <w:p w:rsidR="00124623" w:rsidRPr="00124623" w:rsidRDefault="00124623" w:rsidP="00124623">
            <w:pPr>
              <w:rPr>
                <w:rFonts w:ascii="Arial" w:hAnsi="Arial" w:cs="Arial"/>
                <w:b/>
                <w:sz w:val="16"/>
                <w:szCs w:val="16"/>
                <w:lang w:val="es-BO"/>
              </w:rPr>
            </w:pPr>
          </w:p>
        </w:tc>
        <w:tc>
          <w:tcPr>
            <w:tcW w:w="3504" w:type="pct"/>
            <w:gridSpan w:val="13"/>
            <w:tcBorders>
              <w:top w:val="nil"/>
              <w:left w:val="nil"/>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bookmarkEnd w:id="22"/>
    </w:tbl>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6"/>
          <w:szCs w:val="16"/>
          <w:lang w:val="es-BO"/>
        </w:rPr>
      </w:pPr>
    </w:p>
    <w:p w:rsidR="00124623" w:rsidRPr="00124623" w:rsidRDefault="00124623" w:rsidP="00124623">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124623" w:rsidRPr="00124623" w:rsidTr="00124623">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24623" w:rsidRPr="00124623" w:rsidRDefault="00124623" w:rsidP="00124623">
            <w:pPr>
              <w:numPr>
                <w:ilvl w:val="0"/>
                <w:numId w:val="24"/>
              </w:numPr>
              <w:rPr>
                <w:b/>
                <w:sz w:val="16"/>
                <w:szCs w:val="16"/>
                <w:lang w:val="es-BO"/>
              </w:rPr>
            </w:pPr>
            <w:r w:rsidRPr="00124623">
              <w:rPr>
                <w:rFonts w:ascii="Arial" w:hAnsi="Arial" w:cs="Arial"/>
                <w:b/>
                <w:color w:val="FFFFFF"/>
                <w:sz w:val="16"/>
                <w:szCs w:val="16"/>
                <w:lang w:val="es-BO"/>
              </w:rPr>
              <w:t>DATOS</w:t>
            </w:r>
            <w:r w:rsidRPr="00124623">
              <w:rPr>
                <w:rFonts w:ascii="Arial" w:hAnsi="Arial" w:cs="Arial"/>
                <w:b/>
                <w:sz w:val="16"/>
                <w:szCs w:val="16"/>
                <w:lang w:val="es-BO"/>
              </w:rPr>
              <w:t xml:space="preserve"> GENERALES DE LA AEVIVIENDA</w:t>
            </w:r>
          </w:p>
        </w:tc>
      </w:tr>
      <w:tr w:rsidR="00124623" w:rsidRPr="00124623" w:rsidTr="00124623">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124623" w:rsidRPr="00124623" w:rsidRDefault="00124623" w:rsidP="00124623">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124623" w:rsidRPr="00124623" w:rsidRDefault="00124623" w:rsidP="00124623">
            <w:pPr>
              <w:jc w:val="center"/>
              <w:rPr>
                <w:rFonts w:ascii="Arial" w:hAnsi="Arial" w:cs="Arial"/>
                <w:b/>
                <w:sz w:val="16"/>
                <w:szCs w:val="16"/>
                <w:lang w:val="es-BO"/>
              </w:rPr>
            </w:pPr>
            <w:r w:rsidRPr="00124623">
              <w:rPr>
                <w:rFonts w:ascii="Arial" w:hAnsi="Arial" w:cs="Arial"/>
                <w:b/>
                <w:sz w:val="16"/>
                <w:szCs w:val="16"/>
                <w:lang w:val="es-BO"/>
              </w:rPr>
              <w:t>:</w:t>
            </w:r>
          </w:p>
        </w:tc>
        <w:tc>
          <w:tcPr>
            <w:tcW w:w="71" w:type="pct"/>
            <w:tcBorders>
              <w:top w:val="nil"/>
              <w:left w:val="nil"/>
              <w:bottom w:val="nil"/>
            </w:tcBorders>
            <w:shd w:val="clear" w:color="auto" w:fill="auto"/>
            <w:vAlign w:val="center"/>
          </w:tcPr>
          <w:p w:rsidR="00124623" w:rsidRPr="00124623" w:rsidRDefault="00124623" w:rsidP="00124623">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Domicilio</w:t>
            </w:r>
          </w:p>
          <w:p w:rsidR="00124623" w:rsidRPr="00124623" w:rsidRDefault="00124623" w:rsidP="00124623">
            <w:pPr>
              <w:ind w:left="-1673" w:right="-1"/>
              <w:jc w:val="right"/>
              <w:rPr>
                <w:i/>
                <w:sz w:val="16"/>
                <w:szCs w:val="16"/>
                <w:lang w:val="es-BO"/>
              </w:rPr>
            </w:pPr>
            <w:r w:rsidRPr="00124623">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124623" w:rsidRPr="00124623" w:rsidRDefault="00124623" w:rsidP="00124623">
            <w:pPr>
              <w:jc w:val="center"/>
              <w:rPr>
                <w:b/>
                <w:sz w:val="16"/>
                <w:szCs w:val="16"/>
                <w:lang w:val="es-BO"/>
              </w:rPr>
            </w:pPr>
            <w:r w:rsidRPr="00124623">
              <w:rPr>
                <w:b/>
                <w:sz w:val="16"/>
                <w:szCs w:val="16"/>
                <w:lang w:val="es-BO"/>
              </w:rPr>
              <w:t>:</w:t>
            </w:r>
          </w:p>
        </w:tc>
        <w:tc>
          <w:tcPr>
            <w:tcW w:w="71" w:type="pct"/>
            <w:tcBorders>
              <w:top w:val="nil"/>
              <w:left w:val="nil"/>
              <w:bottom w:val="nil"/>
              <w:right w:val="nil"/>
            </w:tcBorders>
            <w:shd w:val="clear" w:color="auto" w:fill="auto"/>
            <w:vAlign w:val="center"/>
          </w:tcPr>
          <w:p w:rsidR="00124623" w:rsidRPr="00124623" w:rsidRDefault="00124623" w:rsidP="00124623">
            <w:pPr>
              <w:rPr>
                <w:i/>
                <w:sz w:val="16"/>
                <w:szCs w:val="16"/>
                <w:lang w:val="es-BO"/>
              </w:rPr>
            </w:pPr>
          </w:p>
        </w:tc>
        <w:tc>
          <w:tcPr>
            <w:tcW w:w="695"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Ciudad</w:t>
            </w:r>
          </w:p>
        </w:tc>
        <w:tc>
          <w:tcPr>
            <w:tcW w:w="72"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Zona</w:t>
            </w:r>
          </w:p>
        </w:tc>
        <w:tc>
          <w:tcPr>
            <w:tcW w:w="72"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124623" w:rsidRPr="00124623" w:rsidRDefault="00124623" w:rsidP="00124623">
            <w:pPr>
              <w:rPr>
                <w:i/>
                <w:sz w:val="16"/>
                <w:szCs w:val="16"/>
                <w:lang w:val="es-BO"/>
              </w:rPr>
            </w:pPr>
          </w:p>
        </w:tc>
      </w:tr>
      <w:tr w:rsidR="00124623" w:rsidRPr="00124623" w:rsidTr="00124623">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124623" w:rsidRPr="00124623" w:rsidRDefault="00124623" w:rsidP="00124623">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124623" w:rsidRPr="00124623" w:rsidRDefault="00124623" w:rsidP="00124623">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SUCRE</w:t>
            </w:r>
          </w:p>
        </w:tc>
        <w:tc>
          <w:tcPr>
            <w:tcW w:w="72" w:type="pct"/>
            <w:tcBorders>
              <w:top w:val="nil"/>
              <w:left w:val="nil"/>
              <w:bottom w:val="nil"/>
            </w:tcBorders>
            <w:shd w:val="clear" w:color="auto" w:fill="auto"/>
            <w:vAlign w:val="center"/>
          </w:tcPr>
          <w:p w:rsidR="00124623" w:rsidRPr="00124623" w:rsidRDefault="00124623" w:rsidP="00124623">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124623" w:rsidRPr="00124623" w:rsidRDefault="00124623" w:rsidP="00124623">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124623" w:rsidRPr="00124623" w:rsidRDefault="00124623" w:rsidP="00124623">
            <w:pPr>
              <w:rPr>
                <w:rFonts w:ascii="Arial" w:hAnsi="Arial" w:cs="Arial"/>
                <w:sz w:val="16"/>
                <w:szCs w:val="16"/>
                <w:lang w:val="es-BO"/>
              </w:rPr>
            </w:pPr>
            <w:r w:rsidRPr="00124623">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b/>
                <w:sz w:val="16"/>
                <w:szCs w:val="16"/>
                <w:lang w:val="es-BO"/>
              </w:rPr>
            </w:pPr>
          </w:p>
        </w:tc>
        <w:tc>
          <w:tcPr>
            <w:tcW w:w="94" w:type="pct"/>
            <w:tcBorders>
              <w:top w:val="nil"/>
              <w:left w:val="nil"/>
              <w:bottom w:val="nil"/>
              <w:right w:val="nil"/>
            </w:tcBorders>
            <w:shd w:val="clear" w:color="auto" w:fill="auto"/>
            <w:vAlign w:val="center"/>
          </w:tcPr>
          <w:p w:rsidR="00124623" w:rsidRPr="00124623" w:rsidRDefault="00124623" w:rsidP="00124623">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124623" w:rsidRPr="00124623" w:rsidRDefault="00124623" w:rsidP="00124623">
            <w:pPr>
              <w:jc w:val="center"/>
              <w:rPr>
                <w:rFonts w:ascii="Arial" w:hAnsi="Arial" w:cs="Arial"/>
                <w:b/>
                <w:sz w:val="16"/>
                <w:szCs w:val="16"/>
                <w:lang w:val="es-BO"/>
              </w:rPr>
            </w:pPr>
            <w:r w:rsidRPr="00124623">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124623" w:rsidRPr="00124623" w:rsidRDefault="00124623" w:rsidP="00124623">
            <w:pPr>
              <w:jc w:val="center"/>
              <w:rPr>
                <w:rFonts w:ascii="Arial" w:hAnsi="Arial" w:cs="Arial"/>
                <w:b/>
                <w:sz w:val="16"/>
                <w:szCs w:val="16"/>
                <w:lang w:val="es-BO"/>
              </w:rPr>
            </w:pPr>
            <w:r w:rsidRPr="00124623">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124623" w:rsidRPr="00124623" w:rsidRDefault="00124623" w:rsidP="00124623">
            <w:pPr>
              <w:jc w:val="right"/>
              <w:rPr>
                <w:rFonts w:ascii="Arial" w:hAnsi="Arial" w:cs="Arial"/>
                <w:sz w:val="16"/>
                <w:szCs w:val="16"/>
                <w:lang w:val="es-BO"/>
              </w:rPr>
            </w:pPr>
            <w:r w:rsidRPr="00124623">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24623" w:rsidRPr="00124623" w:rsidRDefault="00124623" w:rsidP="00124623">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124623" w:rsidRPr="00124623" w:rsidRDefault="00124623" w:rsidP="00124623">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bl>
    <w:p w:rsidR="00124623" w:rsidRPr="00124623" w:rsidRDefault="00124623" w:rsidP="00124623">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124623" w:rsidRPr="00124623" w:rsidTr="00124623">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24623" w:rsidRPr="00124623" w:rsidRDefault="00124623" w:rsidP="00124623">
            <w:pPr>
              <w:numPr>
                <w:ilvl w:val="0"/>
                <w:numId w:val="24"/>
              </w:numPr>
              <w:rPr>
                <w:b/>
                <w:sz w:val="16"/>
                <w:szCs w:val="16"/>
                <w:lang w:val="es-BO"/>
              </w:rPr>
            </w:pPr>
            <w:r w:rsidRPr="00124623">
              <w:rPr>
                <w:rFonts w:ascii="Arial" w:hAnsi="Arial" w:cs="Arial"/>
                <w:b/>
                <w:color w:val="FFFFFF"/>
                <w:sz w:val="16"/>
                <w:szCs w:val="16"/>
                <w:lang w:val="es-BO"/>
              </w:rPr>
              <w:t>PERSONAL</w:t>
            </w:r>
            <w:r w:rsidRPr="00124623">
              <w:rPr>
                <w:rFonts w:ascii="Arial" w:hAnsi="Arial" w:cs="Arial"/>
                <w:b/>
                <w:sz w:val="16"/>
                <w:szCs w:val="16"/>
                <w:lang w:val="es-BO"/>
              </w:rPr>
              <w:t xml:space="preserve"> DE LA ENTIDAD</w:t>
            </w:r>
          </w:p>
        </w:tc>
      </w:tr>
      <w:tr w:rsidR="00124623" w:rsidRPr="00124623" w:rsidTr="00124623">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124623" w:rsidRPr="00124623" w:rsidRDefault="00124623" w:rsidP="00124623">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124623" w:rsidRPr="00124623" w:rsidRDefault="00124623" w:rsidP="00124623">
            <w:pPr>
              <w:jc w:val="center"/>
              <w:rPr>
                <w:sz w:val="16"/>
                <w:szCs w:val="16"/>
                <w:lang w:val="es-BO"/>
              </w:rPr>
            </w:pPr>
          </w:p>
        </w:tc>
      </w:tr>
      <w:tr w:rsidR="00124623" w:rsidRPr="00124623" w:rsidTr="00124623">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Paterno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Materno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Nombre(s)</w:t>
            </w:r>
          </w:p>
        </w:tc>
        <w:tc>
          <w:tcPr>
            <w:tcW w:w="13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rPr>
                <w:rFonts w:ascii="Arial" w:hAnsi="Arial" w:cs="Arial"/>
                <w:sz w:val="14"/>
                <w:szCs w:val="16"/>
                <w:lang w:val="es-BO"/>
              </w:rPr>
            </w:pPr>
            <w:r w:rsidRPr="00124623">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4"/>
                <w:szCs w:val="16"/>
                <w:lang w:val="es-BO"/>
              </w:rPr>
            </w:pPr>
            <w:r w:rsidRPr="00124623">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4"/>
                <w:szCs w:val="16"/>
                <w:lang w:val="es-BO"/>
              </w:rPr>
            </w:pPr>
            <w:r w:rsidRPr="00124623">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4"/>
                <w:szCs w:val="16"/>
                <w:lang w:val="es-BO"/>
              </w:rPr>
            </w:pPr>
            <w:r w:rsidRPr="00124623">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77" w:type="pct"/>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77" w:type="pct"/>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124623" w:rsidRPr="00124623" w:rsidRDefault="00124623" w:rsidP="00124623">
            <w:pPr>
              <w:jc w:val="center"/>
              <w:rPr>
                <w:sz w:val="16"/>
                <w:szCs w:val="16"/>
                <w:lang w:val="es-BO"/>
              </w:rPr>
            </w:pPr>
          </w:p>
        </w:tc>
      </w:tr>
      <w:tr w:rsidR="00124623" w:rsidRPr="00124623" w:rsidTr="00124623">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Paterno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Materno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Nombre(s)</w:t>
            </w:r>
          </w:p>
        </w:tc>
        <w:tc>
          <w:tcPr>
            <w:tcW w:w="13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24623" w:rsidRPr="00124623" w:rsidRDefault="00124623" w:rsidP="00124623">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77" w:type="pct"/>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77" w:type="pct"/>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24623" w:rsidRPr="00124623" w:rsidRDefault="00124623" w:rsidP="00124623">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124623" w:rsidRPr="00124623" w:rsidRDefault="00124623" w:rsidP="00124623">
            <w:pPr>
              <w:jc w:val="center"/>
              <w:rPr>
                <w:sz w:val="16"/>
                <w:szCs w:val="16"/>
                <w:lang w:val="es-BO"/>
              </w:rPr>
            </w:pPr>
          </w:p>
        </w:tc>
      </w:tr>
      <w:tr w:rsidR="00124623" w:rsidRPr="00124623" w:rsidTr="00124623">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124623" w:rsidRPr="00124623" w:rsidRDefault="00124623" w:rsidP="00124623">
            <w:pPr>
              <w:jc w:val="right"/>
              <w:rPr>
                <w:rFonts w:ascii="Arial" w:hAnsi="Arial" w:cs="Arial"/>
                <w:b/>
                <w:sz w:val="16"/>
                <w:szCs w:val="16"/>
                <w:lang w:val="es-BO"/>
              </w:rPr>
            </w:pPr>
            <w:r w:rsidRPr="00124623">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Paterno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Ap. Materno</w:t>
            </w:r>
          </w:p>
        </w:tc>
        <w:tc>
          <w:tcPr>
            <w:tcW w:w="7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Nombre(s)</w:t>
            </w:r>
          </w:p>
        </w:tc>
        <w:tc>
          <w:tcPr>
            <w:tcW w:w="137" w:type="pct"/>
            <w:tcBorders>
              <w:top w:val="nil"/>
              <w:left w:val="nil"/>
              <w:bottom w:val="nil"/>
              <w:right w:val="nil"/>
            </w:tcBorders>
            <w:shd w:val="clear" w:color="auto" w:fill="auto"/>
            <w:vAlign w:val="center"/>
          </w:tcPr>
          <w:p w:rsidR="00124623" w:rsidRPr="00124623" w:rsidRDefault="00124623" w:rsidP="001246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24623" w:rsidRPr="00124623" w:rsidRDefault="00124623" w:rsidP="00124623">
            <w:pPr>
              <w:jc w:val="center"/>
              <w:rPr>
                <w:i/>
                <w:sz w:val="16"/>
                <w:szCs w:val="16"/>
                <w:lang w:val="es-BO"/>
              </w:rPr>
            </w:pPr>
            <w:r w:rsidRPr="00124623">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124623" w:rsidRPr="00124623" w:rsidRDefault="00124623" w:rsidP="0012462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24623" w:rsidRPr="00124623" w:rsidRDefault="00124623" w:rsidP="00124623">
            <w:pPr>
              <w:jc w:val="center"/>
              <w:rPr>
                <w:rFonts w:ascii="Arial" w:hAnsi="Arial" w:cs="Arial"/>
                <w:sz w:val="16"/>
                <w:szCs w:val="16"/>
                <w:lang w:val="es-BO"/>
              </w:rPr>
            </w:pPr>
            <w:r w:rsidRPr="00124623">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r w:rsidR="00124623" w:rsidRPr="00124623" w:rsidTr="00124623">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24623" w:rsidRPr="00124623" w:rsidRDefault="00124623" w:rsidP="00124623">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124623" w:rsidRPr="00124623" w:rsidRDefault="00124623" w:rsidP="0012462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124623" w:rsidRPr="00124623" w:rsidRDefault="00124623" w:rsidP="00124623">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124623" w:rsidRPr="00124623" w:rsidRDefault="00124623" w:rsidP="00124623">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124623" w:rsidRPr="00124623" w:rsidRDefault="00124623" w:rsidP="00124623">
            <w:pPr>
              <w:rPr>
                <w:rFonts w:ascii="Arial" w:hAnsi="Arial" w:cs="Arial"/>
                <w:sz w:val="16"/>
                <w:szCs w:val="16"/>
                <w:lang w:val="es-BO"/>
              </w:rPr>
            </w:pPr>
          </w:p>
        </w:tc>
      </w:tr>
    </w:tbl>
    <w:p w:rsidR="00124623" w:rsidRPr="00124623" w:rsidRDefault="00124623" w:rsidP="00124623">
      <w:pPr>
        <w:rPr>
          <w:rFonts w:ascii="Verdana" w:hAnsi="Verdana"/>
          <w:sz w:val="10"/>
          <w:szCs w:val="10"/>
        </w:rPr>
      </w:pPr>
      <w:bookmarkStart w:id="23" w:name="_Toc347486252"/>
      <w:bookmarkEnd w:id="21"/>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10"/>
          <w:szCs w:val="10"/>
        </w:rPr>
      </w:pPr>
    </w:p>
    <w:p w:rsidR="00124623" w:rsidRPr="00124623" w:rsidRDefault="00124623" w:rsidP="00124623">
      <w:pPr>
        <w:rPr>
          <w:rFonts w:ascii="Verdana" w:hAnsi="Verdana"/>
          <w:sz w:val="2"/>
          <w:szCs w:val="2"/>
        </w:rPr>
      </w:pPr>
    </w:p>
    <w:p w:rsidR="00124623" w:rsidRPr="00124623" w:rsidRDefault="00124623" w:rsidP="00124623">
      <w:pPr>
        <w:rPr>
          <w:rFonts w:ascii="Verdana" w:hAnsi="Verdana"/>
          <w:sz w:val="2"/>
          <w:szCs w:val="2"/>
        </w:rPr>
      </w:pPr>
    </w:p>
    <w:p w:rsidR="00124623" w:rsidRPr="00124623" w:rsidRDefault="00124623" w:rsidP="00124623">
      <w:pPr>
        <w:rPr>
          <w:rFonts w:ascii="Verdana" w:hAnsi="Verdana"/>
          <w:sz w:val="2"/>
          <w:szCs w:val="2"/>
        </w:rPr>
      </w:pPr>
    </w:p>
    <w:bookmarkEnd w:id="23"/>
    <w:p w:rsidR="00124623" w:rsidRPr="00124623" w:rsidRDefault="00124623" w:rsidP="00124623">
      <w:pPr>
        <w:numPr>
          <w:ilvl w:val="0"/>
          <w:numId w:val="25"/>
        </w:numPr>
        <w:ind w:left="426"/>
        <w:jc w:val="both"/>
        <w:outlineLvl w:val="0"/>
        <w:rPr>
          <w:rFonts w:ascii="Verdana" w:hAnsi="Verdana" w:cs="Arial"/>
          <w:b/>
          <w:bCs/>
          <w:kern w:val="28"/>
          <w:sz w:val="18"/>
          <w:szCs w:val="32"/>
          <w:lang w:eastAsia="es-ES"/>
        </w:rPr>
      </w:pPr>
      <w:r w:rsidRPr="00124623">
        <w:rPr>
          <w:rFonts w:ascii="Verdana" w:hAnsi="Verdana" w:cs="Arial"/>
          <w:b/>
          <w:bCs/>
          <w:kern w:val="28"/>
          <w:sz w:val="18"/>
          <w:szCs w:val="32"/>
          <w:lang w:eastAsia="es-ES"/>
        </w:rPr>
        <w:t>CRONOGRAMA DE PLAZOS DEL PROCESO DE CONTRATACIÓN</w:t>
      </w:r>
    </w:p>
    <w:p w:rsidR="00124623" w:rsidRPr="00124623" w:rsidRDefault="00124623" w:rsidP="00124623">
      <w:pPr>
        <w:rPr>
          <w:rFonts w:ascii="Verdana" w:hAnsi="Verdana" w:cs="Arial"/>
          <w:b/>
          <w:sz w:val="16"/>
          <w:szCs w:val="16"/>
        </w:rPr>
      </w:pPr>
    </w:p>
    <w:p w:rsidR="00124623" w:rsidRPr="00124623" w:rsidRDefault="00124623" w:rsidP="00124623">
      <w:pPr>
        <w:rPr>
          <w:rFonts w:ascii="Verdana" w:hAnsi="Verdana" w:cs="Arial"/>
          <w:sz w:val="18"/>
          <w:szCs w:val="18"/>
        </w:rPr>
      </w:pPr>
      <w:r w:rsidRPr="00124623">
        <w:rPr>
          <w:rFonts w:ascii="Verdana" w:hAnsi="Verdana" w:cs="Arial"/>
          <w:sz w:val="18"/>
          <w:szCs w:val="18"/>
        </w:rPr>
        <w:t>El proceso de contratación se sujetará al siguiente Cronograma de Plazos:</w:t>
      </w: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7"/>
        <w:gridCol w:w="2692"/>
        <w:gridCol w:w="121"/>
        <w:gridCol w:w="120"/>
        <w:gridCol w:w="360"/>
        <w:gridCol w:w="120"/>
        <w:gridCol w:w="348"/>
        <w:gridCol w:w="120"/>
        <w:gridCol w:w="470"/>
        <w:gridCol w:w="120"/>
        <w:gridCol w:w="120"/>
        <w:gridCol w:w="423"/>
        <w:gridCol w:w="171"/>
        <w:gridCol w:w="377"/>
        <w:gridCol w:w="120"/>
        <w:gridCol w:w="120"/>
        <w:gridCol w:w="2069"/>
        <w:gridCol w:w="112"/>
        <w:gridCol w:w="8"/>
      </w:tblGrid>
      <w:tr w:rsidR="00124623" w:rsidRPr="00124623" w:rsidTr="00124623">
        <w:trPr>
          <w:gridAfter w:val="1"/>
          <w:wAfter w:w="5" w:type="pct"/>
          <w:trHeight w:val="284"/>
        </w:trPr>
        <w:tc>
          <w:tcPr>
            <w:tcW w:w="4995"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124623" w:rsidRPr="00124623" w:rsidRDefault="00124623" w:rsidP="00124623">
            <w:pPr>
              <w:adjustRightInd w:val="0"/>
              <w:snapToGrid w:val="0"/>
              <w:jc w:val="center"/>
              <w:rPr>
                <w:rFonts w:ascii="Arial" w:hAnsi="Arial" w:cs="Arial"/>
                <w:b/>
                <w:sz w:val="16"/>
                <w:szCs w:val="16"/>
                <w:lang w:val="es-BO"/>
              </w:rPr>
            </w:pPr>
            <w:r w:rsidRPr="00124623">
              <w:rPr>
                <w:rFonts w:ascii="Arial" w:hAnsi="Arial" w:cs="Arial"/>
                <w:b/>
                <w:sz w:val="18"/>
                <w:szCs w:val="18"/>
                <w:lang w:val="es-BO"/>
              </w:rPr>
              <w:t>CRONOGRAMA DE PLAZOS</w:t>
            </w:r>
          </w:p>
        </w:tc>
      </w:tr>
      <w:tr w:rsidR="00124623" w:rsidRPr="00124623" w:rsidTr="00124623">
        <w:trPr>
          <w:gridAfter w:val="1"/>
          <w:wAfter w:w="5" w:type="pct"/>
          <w:trHeight w:val="284"/>
        </w:trPr>
        <w:tc>
          <w:tcPr>
            <w:tcW w:w="203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124623" w:rsidRPr="00124623" w:rsidRDefault="00124623" w:rsidP="00124623">
            <w:pPr>
              <w:adjustRightInd w:val="0"/>
              <w:snapToGrid w:val="0"/>
              <w:jc w:val="center"/>
              <w:rPr>
                <w:rFonts w:ascii="Arial" w:hAnsi="Arial" w:cs="Arial"/>
                <w:b/>
                <w:sz w:val="18"/>
                <w:szCs w:val="16"/>
                <w:lang w:val="es-BO"/>
              </w:rPr>
            </w:pPr>
            <w:r w:rsidRPr="00124623">
              <w:rPr>
                <w:rFonts w:ascii="Arial" w:hAnsi="Arial" w:cs="Arial"/>
                <w:b/>
                <w:sz w:val="18"/>
                <w:szCs w:val="16"/>
                <w:lang w:val="es-BO"/>
              </w:rPr>
              <w:t>ACTIVIDAD</w:t>
            </w:r>
          </w:p>
        </w:tc>
        <w:tc>
          <w:tcPr>
            <w:tcW w:w="94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124623" w:rsidRPr="00124623" w:rsidRDefault="00124623" w:rsidP="00124623">
            <w:pPr>
              <w:adjustRightInd w:val="0"/>
              <w:snapToGrid w:val="0"/>
              <w:jc w:val="center"/>
              <w:rPr>
                <w:i/>
                <w:sz w:val="18"/>
                <w:szCs w:val="14"/>
                <w:lang w:val="es-BO"/>
              </w:rPr>
            </w:pPr>
            <w:r w:rsidRPr="00124623">
              <w:rPr>
                <w:rFonts w:ascii="Arial" w:hAnsi="Arial" w:cs="Arial"/>
                <w:b/>
                <w:sz w:val="18"/>
                <w:szCs w:val="16"/>
                <w:lang w:val="es-BO"/>
              </w:rPr>
              <w:t>FECHA</w:t>
            </w:r>
          </w:p>
        </w:tc>
        <w:tc>
          <w:tcPr>
            <w:tcW w:w="686"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124623" w:rsidRPr="00124623" w:rsidRDefault="00124623" w:rsidP="00124623">
            <w:pPr>
              <w:adjustRightInd w:val="0"/>
              <w:snapToGrid w:val="0"/>
              <w:jc w:val="center"/>
              <w:rPr>
                <w:i/>
                <w:sz w:val="18"/>
                <w:szCs w:val="14"/>
                <w:lang w:val="es-BO"/>
              </w:rPr>
            </w:pPr>
            <w:r w:rsidRPr="00124623">
              <w:rPr>
                <w:rFonts w:ascii="Arial" w:hAnsi="Arial" w:cs="Arial"/>
                <w:b/>
                <w:sz w:val="18"/>
                <w:szCs w:val="16"/>
                <w:lang w:val="es-BO"/>
              </w:rPr>
              <w:t>HORA</w:t>
            </w:r>
          </w:p>
        </w:tc>
        <w:tc>
          <w:tcPr>
            <w:tcW w:w="132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124623" w:rsidRPr="00124623" w:rsidRDefault="00124623" w:rsidP="00124623">
            <w:pPr>
              <w:adjustRightInd w:val="0"/>
              <w:snapToGrid w:val="0"/>
              <w:jc w:val="center"/>
              <w:rPr>
                <w:rFonts w:ascii="Arial" w:hAnsi="Arial" w:cs="Arial"/>
                <w:sz w:val="18"/>
                <w:szCs w:val="16"/>
                <w:lang w:val="es-BO"/>
              </w:rPr>
            </w:pPr>
            <w:r w:rsidRPr="00124623">
              <w:rPr>
                <w:rFonts w:ascii="Arial" w:hAnsi="Arial" w:cs="Arial"/>
                <w:b/>
                <w:sz w:val="18"/>
                <w:szCs w:val="16"/>
                <w:lang w:val="es-BO"/>
              </w:rPr>
              <w:t xml:space="preserve">LUGAR </w:t>
            </w:r>
          </w:p>
        </w:tc>
      </w:tr>
      <w:tr w:rsidR="00124623" w:rsidRPr="00124623" w:rsidTr="00124623">
        <w:trPr>
          <w:trHeight w:val="57"/>
        </w:trPr>
        <w:tc>
          <w:tcPr>
            <w:tcW w:w="44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r w:rsidRPr="00124623">
              <w:rPr>
                <w:rFonts w:ascii="Arial" w:hAnsi="Arial" w:cs="Arial"/>
                <w:sz w:val="14"/>
                <w:szCs w:val="14"/>
                <w:lang w:val="es-BO"/>
              </w:rPr>
              <w:t>1</w:t>
            </w:r>
          </w:p>
        </w:tc>
        <w:tc>
          <w:tcPr>
            <w:tcW w:w="15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Publicación en la página web de la AEVIVIENDA o Invitación</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12" w:space="0" w:color="000000"/>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single" w:sz="12" w:space="0" w:color="000000"/>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single" w:sz="12" w:space="0" w:color="000000"/>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97" w:type="pct"/>
            <w:tcBorders>
              <w:top w:val="single" w:sz="12" w:space="0" w:color="000000"/>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single" w:sz="12" w:space="0" w:color="000000"/>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val="restart"/>
            <w:tcBorders>
              <w:top w:val="single" w:sz="12" w:space="0" w:color="000000"/>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32"/>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1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266"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trike/>
                <w:color w:val="FF0000"/>
                <w:sz w:val="4"/>
                <w:szCs w:val="4"/>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77"/>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tcBorders>
              <w:top w:val="single" w:sz="4" w:space="0" w:color="auto"/>
              <w:left w:val="nil"/>
              <w:bottom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r w:rsidRPr="00124623">
              <w:rPr>
                <w:rFonts w:ascii="Arial" w:hAnsi="Arial" w:cs="Arial"/>
                <w:sz w:val="14"/>
                <w:szCs w:val="14"/>
                <w:lang w:val="es-BO"/>
              </w:rPr>
              <w:t>2</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Hora</w:t>
            </w:r>
          </w:p>
        </w:tc>
        <w:tc>
          <w:tcPr>
            <w:tcW w:w="97"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val="restart"/>
            <w:tcBorders>
              <w:top w:val="nil"/>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86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vMerge w:val="restart"/>
            <w:tcBorders>
              <w:top w:val="single" w:sz="4" w:space="0" w:color="auto"/>
              <w:left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vMerge w:val="restart"/>
            <w:tcBorders>
              <w:top w:val="nil"/>
              <w:left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vMerge w:val="restart"/>
            <w:tcBorders>
              <w:top w:val="single" w:sz="4" w:space="0" w:color="auto"/>
              <w:left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vMerge w:val="restart"/>
            <w:tcBorders>
              <w:top w:val="single" w:sz="4" w:space="0" w:color="auto"/>
              <w:left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rsidR="00124623" w:rsidRPr="00124623" w:rsidRDefault="00124623" w:rsidP="00124623">
            <w:pPr>
              <w:adjustRightInd w:val="0"/>
              <w:snapToGrid w:val="0"/>
              <w:jc w:val="center"/>
              <w:rPr>
                <w:rFonts w:ascii="Arial" w:hAnsi="Arial" w:cs="Arial"/>
                <w:sz w:val="16"/>
                <w:szCs w:val="16"/>
                <w:lang w:val="es-BO"/>
              </w:rPr>
            </w:pPr>
          </w:p>
        </w:tc>
        <w:tc>
          <w:tcPr>
            <w:tcW w:w="551" w:type="pct"/>
            <w:gridSpan w:val="3"/>
            <w:vMerge w:val="restart"/>
            <w:tcBorders>
              <w:top w:val="single" w:sz="4" w:space="0" w:color="auto"/>
              <w:left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4"/>
                <w:szCs w:val="16"/>
                <w:lang w:val="es-BO"/>
              </w:rPr>
            </w:pPr>
          </w:p>
          <w:p w:rsidR="00124623" w:rsidRPr="00124623" w:rsidRDefault="00124623" w:rsidP="00124623">
            <w:pPr>
              <w:adjustRightInd w:val="0"/>
              <w:snapToGrid w:val="0"/>
              <w:jc w:val="center"/>
              <w:rPr>
                <w:rFonts w:ascii="Arial" w:hAnsi="Arial" w:cs="Arial"/>
                <w:sz w:val="14"/>
                <w:szCs w:val="16"/>
                <w:lang w:val="es-BO"/>
              </w:rPr>
            </w:pPr>
            <w:r w:rsidRPr="00124623">
              <w:rPr>
                <w:rFonts w:ascii="Arial" w:hAnsi="Arial" w:cs="Arial"/>
                <w:sz w:val="14"/>
                <w:szCs w:val="16"/>
                <w:lang w:val="es-BO"/>
              </w:rPr>
              <w:t>Presentación: 09:30</w:t>
            </w:r>
          </w:p>
          <w:p w:rsidR="00124623" w:rsidRPr="00124623" w:rsidRDefault="00124623" w:rsidP="00124623">
            <w:pPr>
              <w:adjustRightInd w:val="0"/>
              <w:snapToGrid w:val="0"/>
              <w:jc w:val="center"/>
              <w:rPr>
                <w:rFonts w:ascii="Arial" w:hAnsi="Arial" w:cs="Arial"/>
                <w:sz w:val="16"/>
                <w:szCs w:val="16"/>
                <w:lang w:val="es-BO"/>
              </w:rPr>
            </w:pPr>
          </w:p>
          <w:p w:rsidR="00124623" w:rsidRPr="00124623" w:rsidRDefault="00124623" w:rsidP="00124623">
            <w:pPr>
              <w:adjustRightInd w:val="0"/>
              <w:snapToGrid w:val="0"/>
              <w:jc w:val="center"/>
              <w:rPr>
                <w:rFonts w:ascii="Arial" w:hAnsi="Arial" w:cs="Arial"/>
                <w:sz w:val="16"/>
                <w:szCs w:val="16"/>
                <w:lang w:val="es-BO"/>
              </w:rPr>
            </w:pPr>
          </w:p>
          <w:p w:rsidR="00124623" w:rsidRPr="00124623" w:rsidRDefault="00124623" w:rsidP="00124623">
            <w:pPr>
              <w:adjustRightInd w:val="0"/>
              <w:snapToGrid w:val="0"/>
              <w:jc w:val="center"/>
              <w:rPr>
                <w:rFonts w:ascii="Arial" w:hAnsi="Arial" w:cs="Arial"/>
                <w:sz w:val="16"/>
                <w:szCs w:val="16"/>
                <w:lang w:val="es-BO"/>
              </w:rPr>
            </w:pPr>
          </w:p>
          <w:p w:rsidR="00124623" w:rsidRPr="00124623" w:rsidRDefault="00124623" w:rsidP="00124623">
            <w:pPr>
              <w:adjustRightInd w:val="0"/>
              <w:snapToGrid w:val="0"/>
              <w:jc w:val="center"/>
              <w:rPr>
                <w:rFonts w:ascii="Arial" w:hAnsi="Arial" w:cs="Arial"/>
                <w:sz w:val="16"/>
                <w:szCs w:val="16"/>
                <w:lang w:val="es-BO"/>
              </w:rPr>
            </w:pPr>
          </w:p>
          <w:p w:rsidR="00124623" w:rsidRPr="00124623" w:rsidRDefault="00124623" w:rsidP="00124623">
            <w:pPr>
              <w:adjustRightInd w:val="0"/>
              <w:snapToGrid w:val="0"/>
              <w:jc w:val="center"/>
              <w:rPr>
                <w:rFonts w:ascii="Arial" w:hAnsi="Arial" w:cs="Arial"/>
                <w:sz w:val="14"/>
                <w:szCs w:val="16"/>
                <w:lang w:val="es-BO"/>
              </w:rPr>
            </w:pPr>
            <w:r w:rsidRPr="00124623">
              <w:rPr>
                <w:rFonts w:ascii="Arial" w:hAnsi="Arial" w:cs="Arial"/>
                <w:sz w:val="14"/>
                <w:szCs w:val="16"/>
                <w:lang w:val="es-BO"/>
              </w:rPr>
              <w:t>Apertura</w:t>
            </w:r>
          </w:p>
          <w:p w:rsidR="00124623" w:rsidRPr="00124623" w:rsidRDefault="00124623" w:rsidP="00124623">
            <w:pPr>
              <w:adjustRightInd w:val="0"/>
              <w:snapToGrid w:val="0"/>
              <w:jc w:val="center"/>
              <w:rPr>
                <w:rFonts w:ascii="Arial" w:hAnsi="Arial" w:cs="Arial"/>
                <w:sz w:val="14"/>
                <w:szCs w:val="16"/>
                <w:lang w:val="es-BO"/>
              </w:rPr>
            </w:pPr>
            <w:r w:rsidRPr="00124623">
              <w:rPr>
                <w:rFonts w:ascii="Arial" w:hAnsi="Arial" w:cs="Arial"/>
                <w:sz w:val="14"/>
                <w:szCs w:val="16"/>
                <w:lang w:val="es-BO"/>
              </w:rPr>
              <w:t>10:00</w:t>
            </w:r>
          </w:p>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both"/>
              <w:rPr>
                <w:rFonts w:ascii="Arial" w:hAnsi="Arial" w:cs="Arial"/>
                <w:b/>
                <w:i/>
                <w:sz w:val="12"/>
                <w:szCs w:val="16"/>
                <w:u w:val="single"/>
                <w:lang w:val="es-BO"/>
              </w:rPr>
            </w:pPr>
            <w:r w:rsidRPr="00124623">
              <w:rPr>
                <w:rFonts w:ascii="Arial" w:hAnsi="Arial" w:cs="Arial"/>
                <w:b/>
                <w:i/>
                <w:sz w:val="16"/>
                <w:szCs w:val="16"/>
                <w:u w:val="single"/>
                <w:lang w:val="es-BO"/>
              </w:rPr>
              <w:t>PRESENTACIÓN DE PROPUESTAS:</w:t>
            </w:r>
          </w:p>
          <w:p w:rsidR="00124623" w:rsidRPr="00124623" w:rsidRDefault="00124623" w:rsidP="00124623">
            <w:pPr>
              <w:adjustRightInd w:val="0"/>
              <w:snapToGrid w:val="0"/>
              <w:jc w:val="both"/>
              <w:rPr>
                <w:rFonts w:ascii="Arial" w:hAnsi="Arial" w:cs="Arial"/>
                <w:sz w:val="16"/>
                <w:szCs w:val="16"/>
                <w:lang w:val="es-BO"/>
              </w:rPr>
            </w:pPr>
            <w:r w:rsidRPr="00124623">
              <w:rPr>
                <w:rFonts w:ascii="Arial" w:hAnsi="Arial" w:cs="Arial"/>
                <w:sz w:val="14"/>
                <w:szCs w:val="16"/>
                <w:lang w:val="es-BO"/>
              </w:rPr>
              <w:t>Se realizará en la Calle Regimiento Campos N° 146 esq. Cleto Loayza, 2do. Piso Oficina de Asistente de Dirección.</w:t>
            </w:r>
          </w:p>
        </w:tc>
        <w:tc>
          <w:tcPr>
            <w:tcW w:w="67" w:type="pct"/>
            <w:gridSpan w:val="2"/>
            <w:vMerge/>
            <w:tcBorders>
              <w:left w:val="single" w:sz="4"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862"/>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vMerge/>
            <w:tcBorders>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vMerge/>
            <w:tcBorders>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vMerge/>
            <w:tcBorders>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rsidR="00124623" w:rsidRPr="00124623" w:rsidRDefault="00124623" w:rsidP="00124623">
            <w:pPr>
              <w:adjustRightInd w:val="0"/>
              <w:snapToGrid w:val="0"/>
              <w:jc w:val="center"/>
              <w:rPr>
                <w:rFonts w:ascii="Arial" w:hAnsi="Arial" w:cs="Arial"/>
                <w:sz w:val="16"/>
                <w:szCs w:val="16"/>
                <w:lang w:val="es-BO"/>
              </w:rPr>
            </w:pPr>
          </w:p>
        </w:tc>
        <w:tc>
          <w:tcPr>
            <w:tcW w:w="551" w:type="pct"/>
            <w:gridSpan w:val="3"/>
            <w:vMerge/>
            <w:tcBorders>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both"/>
              <w:rPr>
                <w:rFonts w:ascii="Arial" w:hAnsi="Arial" w:cs="Arial"/>
                <w:b/>
                <w:i/>
                <w:sz w:val="16"/>
                <w:szCs w:val="16"/>
                <w:u w:val="single"/>
                <w:lang w:val="es-BO"/>
              </w:rPr>
            </w:pPr>
            <w:r w:rsidRPr="00124623">
              <w:rPr>
                <w:rFonts w:ascii="Arial" w:hAnsi="Arial" w:cs="Arial"/>
                <w:b/>
                <w:i/>
                <w:sz w:val="16"/>
                <w:szCs w:val="16"/>
                <w:u w:val="single"/>
                <w:lang w:val="es-BO"/>
              </w:rPr>
              <w:t>APERTURA DE PROPUESTAS:</w:t>
            </w:r>
          </w:p>
          <w:p w:rsidR="00124623" w:rsidRPr="00124623" w:rsidRDefault="00124623" w:rsidP="00124623">
            <w:pPr>
              <w:adjustRightInd w:val="0"/>
              <w:snapToGrid w:val="0"/>
              <w:jc w:val="both"/>
              <w:rPr>
                <w:rFonts w:ascii="Arial" w:hAnsi="Arial" w:cs="Arial"/>
                <w:i/>
                <w:sz w:val="14"/>
                <w:szCs w:val="16"/>
                <w:lang w:val="es-BO"/>
              </w:rPr>
            </w:pPr>
            <w:r w:rsidRPr="00124623">
              <w:rPr>
                <w:rFonts w:ascii="Arial" w:hAnsi="Arial" w:cs="Arial"/>
                <w:b/>
                <w:i/>
                <w:sz w:val="14"/>
                <w:szCs w:val="16"/>
                <w:lang w:val="es-BO"/>
              </w:rPr>
              <w:t>Propuestas:</w:t>
            </w:r>
            <w:r w:rsidRPr="00124623">
              <w:rPr>
                <w:rFonts w:ascii="Arial" w:hAnsi="Arial" w:cs="Arial"/>
                <w:i/>
                <w:sz w:val="14"/>
                <w:szCs w:val="16"/>
                <w:lang w:val="es-BO"/>
              </w:rPr>
              <w:t xml:space="preserve"> Se realizará en la Calle Regimiento Campos N° 146 esq. Cleto Loayza, 2do. Piso Sala de Aperturas y por medio del enlace:</w:t>
            </w:r>
          </w:p>
          <w:p w:rsidR="00124623" w:rsidRPr="00124623" w:rsidRDefault="00124623" w:rsidP="00124623">
            <w:pPr>
              <w:spacing w:after="200"/>
              <w:jc w:val="both"/>
              <w:rPr>
                <w:rFonts w:ascii="Arial" w:hAnsi="Arial" w:cs="Arial"/>
                <w:i/>
                <w:sz w:val="16"/>
                <w:szCs w:val="16"/>
              </w:rPr>
            </w:pPr>
            <w:r w:rsidRPr="00124623">
              <w:rPr>
                <w:sz w:val="16"/>
                <w:szCs w:val="16"/>
              </w:rPr>
              <w:t>https://meet.google.com/zfe-esfx-brk</w:t>
            </w:r>
          </w:p>
        </w:tc>
        <w:tc>
          <w:tcPr>
            <w:tcW w:w="67" w:type="pct"/>
            <w:gridSpan w:val="2"/>
            <w:vMerge/>
            <w:tcBorders>
              <w:left w:val="single" w:sz="4"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r w:rsidRPr="00124623">
              <w:rPr>
                <w:rFonts w:ascii="Arial" w:hAnsi="Arial" w:cs="Arial"/>
                <w:sz w:val="14"/>
                <w:szCs w:val="14"/>
                <w:lang w:val="es-BO"/>
              </w:rPr>
              <w:t>3</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w:t>
            </w: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left w:val="nil"/>
              <w:bottom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53"/>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74"/>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r w:rsidRPr="00124623">
              <w:rPr>
                <w:rFonts w:ascii="Arial" w:hAnsi="Arial" w:cs="Arial"/>
                <w:sz w:val="14"/>
                <w:szCs w:val="14"/>
                <w:lang w:val="es-BO"/>
              </w:rPr>
              <w:t>4</w:t>
            </w:r>
          </w:p>
        </w:tc>
        <w:tc>
          <w:tcPr>
            <w:tcW w:w="1590" w:type="pct"/>
            <w:gridSpan w:val="2"/>
            <w:vMerge w:val="restart"/>
            <w:tcBorders>
              <w:top w:val="nil"/>
              <w:left w:val="single" w:sz="12" w:space="0" w:color="auto"/>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14"/>
                <w:szCs w:val="14"/>
                <w:lang w:val="es-BO"/>
              </w:rPr>
            </w:pPr>
            <w:r w:rsidRPr="00124623">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212" w:type="pct"/>
            <w:tcBorders>
              <w:top w:val="nil"/>
              <w:left w:val="nil"/>
              <w:bottom w:val="single" w:sz="4" w:space="0" w:color="auto"/>
              <w:right w:val="nil"/>
            </w:tcBorders>
            <w:shd w:val="clear" w:color="auto" w:fill="auto"/>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4"/>
                <w:szCs w:val="14"/>
                <w:lang w:val="es-BO"/>
              </w:rPr>
            </w:pPr>
          </w:p>
        </w:tc>
        <w:tc>
          <w:tcPr>
            <w:tcW w:w="67" w:type="pct"/>
            <w:gridSpan w:val="2"/>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4"/>
                <w:szCs w:val="14"/>
                <w:lang w:val="es-BO"/>
              </w:rPr>
            </w:pPr>
          </w:p>
        </w:tc>
      </w:tr>
      <w:tr w:rsidR="00124623" w:rsidRPr="00124623" w:rsidTr="00124623">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w:t>
            </w: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val="restart"/>
            <w:tcBorders>
              <w:top w:val="nil"/>
              <w:left w:val="nil"/>
              <w:bottom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r w:rsidRPr="00124623">
              <w:rPr>
                <w:rFonts w:ascii="Arial" w:hAnsi="Arial" w:cs="Arial"/>
                <w:sz w:val="14"/>
                <w:szCs w:val="14"/>
                <w:lang w:val="es-BO"/>
              </w:rPr>
              <w:t>5</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tcBorders>
              <w:top w:val="nil"/>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17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vMerge w:val="restart"/>
            <w:tcBorders>
              <w:top w:val="nil"/>
              <w:left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w:t>
            </w:r>
            <w:r>
              <w:rPr>
                <w:rFonts w:ascii="Arial" w:hAnsi="Arial" w:cs="Arial"/>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tcBorders>
              <w:left w:val="nil"/>
              <w:bottom w:val="nil"/>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tabs>
                <w:tab w:val="left" w:pos="540"/>
              </w:tabs>
              <w:adjustRightInd w:val="0"/>
              <w:snapToGrid w:val="0"/>
              <w:jc w:val="center"/>
              <w:rPr>
                <w:rFonts w:ascii="Arial" w:hAnsi="Arial" w:cs="Arial"/>
                <w:sz w:val="14"/>
                <w:szCs w:val="14"/>
                <w:lang w:val="es-BO"/>
              </w:rPr>
            </w:pPr>
            <w:r w:rsidRPr="00124623">
              <w:rPr>
                <w:rFonts w:ascii="Arial" w:hAnsi="Arial" w:cs="Arial"/>
                <w:sz w:val="14"/>
                <w:szCs w:val="14"/>
                <w:lang w:val="es-BO"/>
              </w:rPr>
              <w:t>6</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val="restart"/>
            <w:tcBorders>
              <w:top w:val="nil"/>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w:t>
            </w: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24623" w:rsidRPr="00124623" w:rsidRDefault="00124623" w:rsidP="00124623">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124623" w:rsidRPr="00124623" w:rsidRDefault="00124623" w:rsidP="0012462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r w:rsidR="00124623" w:rsidRPr="00124623" w:rsidTr="00124623">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24623" w:rsidRPr="00124623" w:rsidRDefault="00124623" w:rsidP="00124623">
            <w:pPr>
              <w:tabs>
                <w:tab w:val="left" w:pos="540"/>
              </w:tabs>
              <w:adjustRightInd w:val="0"/>
              <w:snapToGrid w:val="0"/>
              <w:jc w:val="center"/>
              <w:rPr>
                <w:rFonts w:ascii="Arial" w:hAnsi="Arial" w:cs="Arial"/>
                <w:sz w:val="14"/>
                <w:szCs w:val="14"/>
                <w:lang w:val="es-BO"/>
              </w:rPr>
            </w:pPr>
            <w:r w:rsidRPr="00124623">
              <w:rPr>
                <w:rFonts w:ascii="Arial" w:hAnsi="Arial" w:cs="Arial"/>
                <w:sz w:val="14"/>
                <w:szCs w:val="14"/>
                <w:lang w:val="es-BO"/>
              </w:rPr>
              <w:t>7</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ind w:left="113" w:right="113"/>
              <w:jc w:val="both"/>
              <w:rPr>
                <w:rFonts w:ascii="Arial" w:hAnsi="Arial" w:cs="Arial"/>
                <w:b/>
                <w:sz w:val="16"/>
                <w:szCs w:val="16"/>
                <w:lang w:val="es-BO"/>
              </w:rPr>
            </w:pPr>
            <w:r w:rsidRPr="00124623">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r w:rsidRPr="0012462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24623" w:rsidRPr="00124623" w:rsidRDefault="00124623" w:rsidP="00124623">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i/>
                <w:sz w:val="14"/>
                <w:szCs w:val="14"/>
                <w:lang w:val="es-BO"/>
              </w:rPr>
            </w:pPr>
          </w:p>
        </w:tc>
        <w:tc>
          <w:tcPr>
            <w:tcW w:w="67" w:type="pct"/>
            <w:gridSpan w:val="2"/>
            <w:vMerge/>
            <w:tcBorders>
              <w:top w:val="single" w:sz="4" w:space="0" w:color="auto"/>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rPr>
          <w:trHeight w:val="190"/>
        </w:trPr>
        <w:tc>
          <w:tcPr>
            <w:tcW w:w="447" w:type="pct"/>
            <w:vMerge/>
            <w:tcBorders>
              <w:left w:val="single" w:sz="12" w:space="0" w:color="auto"/>
              <w:bottom w:val="nil"/>
              <w:right w:val="single" w:sz="12" w:space="0" w:color="auto"/>
            </w:tcBorders>
            <w:shd w:val="clear" w:color="auto" w:fill="auto"/>
            <w:tcMar>
              <w:left w:w="0" w:type="dxa"/>
              <w:right w:w="0" w:type="dxa"/>
            </w:tcMar>
            <w:tcFitText/>
            <w:vAlign w:val="bottom"/>
          </w:tcPr>
          <w:p w:rsidR="00124623" w:rsidRPr="00124623" w:rsidRDefault="00124623" w:rsidP="00124623">
            <w:pPr>
              <w:adjustRightInd w:val="0"/>
              <w:snapToGrid w:val="0"/>
              <w:jc w:val="right"/>
              <w:rPr>
                <w:rFonts w:ascii="Arial" w:hAnsi="Arial" w:cs="Arial"/>
                <w:sz w:val="16"/>
                <w:szCs w:val="16"/>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124623" w:rsidRPr="00124623" w:rsidRDefault="00124623" w:rsidP="00124623">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24623" w:rsidRPr="00124623" w:rsidRDefault="00124623" w:rsidP="00124623">
            <w:pPr>
              <w:adjustRightInd w:val="0"/>
              <w:snapToGrid w:val="0"/>
              <w:jc w:val="center"/>
              <w:rPr>
                <w:rFonts w:ascii="Arial" w:hAnsi="Arial" w:cs="Arial"/>
                <w:sz w:val="16"/>
                <w:szCs w:val="16"/>
                <w:lang w:val="es-BO"/>
              </w:rPr>
            </w:pPr>
            <w:r w:rsidRPr="00124623">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24623" w:rsidRPr="00124623" w:rsidRDefault="00124623" w:rsidP="00124623">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124623" w:rsidRPr="00124623" w:rsidRDefault="00124623" w:rsidP="00124623">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16"/>
                <w:szCs w:val="16"/>
                <w:lang w:val="es-BO"/>
              </w:rPr>
            </w:pPr>
          </w:p>
        </w:tc>
      </w:tr>
      <w:tr w:rsidR="00124623" w:rsidRPr="00124623" w:rsidTr="00124623">
        <w:tc>
          <w:tcPr>
            <w:tcW w:w="44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4623" w:rsidRPr="00124623" w:rsidRDefault="00124623" w:rsidP="00124623">
            <w:pPr>
              <w:adjustRightInd w:val="0"/>
              <w:snapToGrid w:val="0"/>
              <w:jc w:val="right"/>
              <w:rPr>
                <w:rFonts w:ascii="Arial" w:hAnsi="Arial" w:cs="Arial"/>
                <w:sz w:val="4"/>
                <w:szCs w:val="4"/>
                <w:lang w:val="es-BO"/>
              </w:rPr>
            </w:pPr>
          </w:p>
        </w:tc>
        <w:tc>
          <w:tcPr>
            <w:tcW w:w="1521" w:type="pct"/>
            <w:tcBorders>
              <w:top w:val="nil"/>
              <w:left w:val="single" w:sz="12" w:space="0" w:color="auto"/>
              <w:bottom w:val="single" w:sz="12" w:space="0" w:color="auto"/>
              <w:right w:val="nil"/>
            </w:tcBorders>
            <w:shd w:val="clear" w:color="auto" w:fill="auto"/>
            <w:vAlign w:val="bottom"/>
          </w:tcPr>
          <w:p w:rsidR="00124623" w:rsidRPr="00124623" w:rsidRDefault="00124623" w:rsidP="0012462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124623" w:rsidRPr="00124623" w:rsidRDefault="00124623" w:rsidP="0012462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2" w:type="pct"/>
            <w:tcBorders>
              <w:top w:val="single" w:sz="4" w:space="0" w:color="auto"/>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124623" w:rsidRPr="00124623" w:rsidRDefault="00124623" w:rsidP="00124623">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rsidR="00124623" w:rsidRPr="00124623" w:rsidRDefault="00124623" w:rsidP="00124623">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rsidR="00124623" w:rsidRPr="00124623" w:rsidRDefault="00124623" w:rsidP="00124623">
            <w:pPr>
              <w:adjustRightInd w:val="0"/>
              <w:snapToGrid w:val="0"/>
              <w:rPr>
                <w:rFonts w:ascii="Arial" w:hAnsi="Arial" w:cs="Arial"/>
                <w:sz w:val="4"/>
                <w:szCs w:val="4"/>
                <w:lang w:val="es-BO"/>
              </w:rPr>
            </w:pPr>
          </w:p>
        </w:tc>
      </w:tr>
    </w:tbl>
    <w:p w:rsidR="00124623" w:rsidRPr="00124623" w:rsidRDefault="00124623" w:rsidP="00124623">
      <w:pPr>
        <w:rPr>
          <w:rFonts w:ascii="Arial" w:hAnsi="Arial" w:cs="Arial"/>
          <w:color w:val="0000FF"/>
          <w:sz w:val="16"/>
          <w:szCs w:val="16"/>
        </w:rPr>
      </w:pPr>
    </w:p>
    <w:p w:rsidR="00124623" w:rsidRPr="00124623" w:rsidRDefault="00124623" w:rsidP="00124623">
      <w:pPr>
        <w:numPr>
          <w:ilvl w:val="0"/>
          <w:numId w:val="23"/>
        </w:numPr>
        <w:ind w:left="714" w:hanging="357"/>
        <w:jc w:val="both"/>
        <w:rPr>
          <w:rFonts w:ascii="Verdana" w:hAnsi="Verdana" w:cs="Arial"/>
          <w:sz w:val="18"/>
          <w:szCs w:val="18"/>
        </w:rPr>
      </w:pPr>
      <w:r w:rsidRPr="00124623">
        <w:rPr>
          <w:rFonts w:ascii="Verdana" w:hAnsi="Verdana" w:cs="Arial"/>
          <w:sz w:val="18"/>
          <w:szCs w:val="18"/>
        </w:rPr>
        <w:t>Todos los plazos son de cumplimiento obligatorio.</w:t>
      </w:r>
    </w:p>
    <w:p w:rsidR="00124623" w:rsidRPr="00124623" w:rsidRDefault="00124623" w:rsidP="00124623">
      <w:pPr>
        <w:numPr>
          <w:ilvl w:val="0"/>
          <w:numId w:val="23"/>
        </w:numPr>
        <w:ind w:left="714" w:hanging="357"/>
        <w:jc w:val="both"/>
        <w:rPr>
          <w:rFonts w:ascii="Verdana" w:hAnsi="Verdana" w:cs="Arial"/>
          <w:sz w:val="18"/>
          <w:szCs w:val="18"/>
        </w:rPr>
      </w:pPr>
      <w:r w:rsidRPr="00124623">
        <w:rPr>
          <w:rFonts w:ascii="Verdana" w:hAnsi="Verdana" w:cs="Arial"/>
          <w:sz w:val="18"/>
          <w:szCs w:val="18"/>
        </w:rPr>
        <w:t>Posterior a la presentación y apertura de propuestas, si la actividad fuese realizada antes del plazo establecido, el proceso deberá continuar.</w:t>
      </w:r>
    </w:p>
    <w:p w:rsidR="00124623" w:rsidRPr="00124623" w:rsidRDefault="00124623" w:rsidP="00124623">
      <w:pPr>
        <w:jc w:val="both"/>
        <w:rPr>
          <w:rFonts w:ascii="Verdana" w:hAnsi="Verdana" w:cs="Arial"/>
          <w:sz w:val="18"/>
          <w:szCs w:val="18"/>
        </w:rPr>
      </w:pPr>
    </w:p>
    <w:p w:rsidR="00124623" w:rsidRPr="00124623" w:rsidRDefault="00124623" w:rsidP="00124623">
      <w:pPr>
        <w:rPr>
          <w:rFonts w:ascii="Arial" w:hAnsi="Arial" w:cs="Arial"/>
          <w:color w:val="0000FF"/>
          <w:sz w:val="16"/>
          <w:szCs w:val="16"/>
        </w:rPr>
      </w:pPr>
    </w:p>
    <w:p w:rsidR="00124623" w:rsidRPr="00124623" w:rsidRDefault="00124623" w:rsidP="00124623">
      <w:pPr>
        <w:numPr>
          <w:ilvl w:val="0"/>
          <w:numId w:val="25"/>
        </w:numPr>
        <w:ind w:left="426"/>
        <w:jc w:val="both"/>
        <w:outlineLvl w:val="0"/>
        <w:rPr>
          <w:rFonts w:ascii="Verdana" w:hAnsi="Verdana" w:cs="Arial"/>
          <w:b/>
          <w:bCs/>
          <w:kern w:val="28"/>
          <w:sz w:val="18"/>
          <w:szCs w:val="16"/>
          <w:lang w:eastAsia="es-ES"/>
        </w:rPr>
      </w:pPr>
      <w:bookmarkStart w:id="24" w:name="_Toc347486253"/>
      <w:r w:rsidRPr="00124623">
        <w:rPr>
          <w:rFonts w:ascii="Verdana" w:hAnsi="Verdana" w:cs="Arial"/>
          <w:b/>
          <w:bCs/>
          <w:kern w:val="28"/>
          <w:sz w:val="18"/>
          <w:szCs w:val="32"/>
          <w:lang w:eastAsia="es-ES"/>
        </w:rPr>
        <w:t>TÉRMINOS DE REFERENCIA</w:t>
      </w:r>
      <w:bookmarkEnd w:id="24"/>
    </w:p>
    <w:p w:rsidR="00124623" w:rsidRDefault="00124623">
      <w:pPr>
        <w:rPr>
          <w:rFonts w:ascii="Verdana" w:hAnsi="Verdana"/>
        </w:rPr>
      </w:pPr>
    </w:p>
    <w:p w:rsidR="00F75DC7" w:rsidRDefault="00F75DC7">
      <w:pPr>
        <w:rPr>
          <w:rFonts w:ascii="Verdana" w:hAnsi="Verdana"/>
        </w:rPr>
      </w:pPr>
    </w:p>
    <w:p w:rsidR="00F75DC7" w:rsidRDefault="00F75DC7">
      <w:pPr>
        <w:rPr>
          <w:rFonts w:ascii="Verdana" w:hAnsi="Verdana"/>
        </w:rPr>
      </w:pPr>
    </w:p>
    <w:p w:rsidR="00F75DC7" w:rsidRDefault="00F75DC7">
      <w:pPr>
        <w:rPr>
          <w:rFonts w:ascii="Verdana" w:hAnsi="Verdana"/>
        </w:rPr>
      </w:pPr>
    </w:p>
    <w:p w:rsidR="00F75DC7" w:rsidRDefault="00F75DC7">
      <w:pPr>
        <w:rPr>
          <w:rFonts w:ascii="Verdana" w:hAnsi="Verdana"/>
        </w:rPr>
      </w:pPr>
    </w:p>
    <w:p w:rsidR="00F75DC7" w:rsidRDefault="00F75DC7">
      <w:pPr>
        <w:rPr>
          <w:rFonts w:ascii="Verdana" w:hAnsi="Verdana"/>
        </w:rPr>
      </w:pPr>
    </w:p>
    <w:p w:rsidR="00F75DC7" w:rsidRDefault="00F75DC7">
      <w:pPr>
        <w:rPr>
          <w:rFonts w:ascii="Verdana" w:hAnsi="Verdana"/>
        </w:rPr>
      </w:pPr>
    </w:p>
    <w:p w:rsidR="00F75DC7" w:rsidRPr="00882269" w:rsidRDefault="00F75DC7" w:rsidP="00F75DC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F75DC7" w:rsidRPr="00882269" w:rsidRDefault="00F75DC7" w:rsidP="00F75DC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F75DC7" w:rsidRPr="00882269" w:rsidTr="004C10E1">
        <w:trPr>
          <w:trHeight w:val="615"/>
        </w:trPr>
        <w:tc>
          <w:tcPr>
            <w:tcW w:w="8788" w:type="dxa"/>
            <w:shd w:val="clear" w:color="auto" w:fill="2F5496" w:themeFill="accent1" w:themeFillShade="BF"/>
            <w:vAlign w:val="center"/>
          </w:tcPr>
          <w:p w:rsidR="00F75DC7" w:rsidRPr="00882269" w:rsidRDefault="00F75DC7" w:rsidP="004C10E1">
            <w:pPr>
              <w:autoSpaceDE w:val="0"/>
              <w:autoSpaceDN w:val="0"/>
              <w:adjustRightInd w:val="0"/>
              <w:jc w:val="center"/>
              <w:rPr>
                <w:rFonts w:ascii="Tahoma" w:eastAsia="Calibri" w:hAnsi="Tahoma" w:cs="Tahoma"/>
                <w:b/>
                <w:bCs/>
                <w:sz w:val="14"/>
                <w:szCs w:val="14"/>
              </w:rPr>
            </w:pPr>
            <w:r w:rsidRPr="00DC6F5F">
              <w:rPr>
                <w:rFonts w:ascii="Tahoma" w:hAnsi="Tahoma" w:cs="Tahoma"/>
                <w:b/>
                <w:color w:val="FFFFFF" w:themeColor="background1"/>
              </w:rPr>
              <w:t>PROYECTO DE VIVIENDA CUALITATIVA EN EL MUNICIPIO DE PRESTO  -FASE(XIV) 2024- CHUQUISACA</w:t>
            </w:r>
          </w:p>
        </w:tc>
      </w:tr>
    </w:tbl>
    <w:p w:rsidR="00F75DC7" w:rsidRPr="00882269" w:rsidRDefault="00F75DC7" w:rsidP="00F75DC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75DC7" w:rsidRPr="00882269" w:rsidTr="004C10E1">
        <w:tc>
          <w:tcPr>
            <w:tcW w:w="5070" w:type="dxa"/>
            <w:shd w:val="clear" w:color="auto" w:fill="auto"/>
            <w:vAlign w:val="center"/>
          </w:tcPr>
          <w:p w:rsidR="00F75DC7" w:rsidRPr="00882269" w:rsidRDefault="00F75DC7" w:rsidP="004C10E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F75DC7" w:rsidRPr="00882269" w:rsidRDefault="00F75DC7" w:rsidP="004C10E1">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75DC7" w:rsidRPr="00882269" w:rsidTr="004C10E1">
        <w:tc>
          <w:tcPr>
            <w:tcW w:w="5070" w:type="dxa"/>
            <w:shd w:val="clear" w:color="auto" w:fill="auto"/>
            <w:vAlign w:val="center"/>
          </w:tcPr>
          <w:p w:rsidR="00F75DC7" w:rsidRPr="00882269" w:rsidRDefault="00F75DC7" w:rsidP="004C10E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F75DC7" w:rsidRPr="00882269" w:rsidRDefault="00F75DC7" w:rsidP="004C10E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75DC7" w:rsidRPr="00882269" w:rsidTr="004C10E1">
        <w:tc>
          <w:tcPr>
            <w:tcW w:w="5070" w:type="dxa"/>
            <w:shd w:val="clear" w:color="auto" w:fill="auto"/>
            <w:vAlign w:val="center"/>
          </w:tcPr>
          <w:p w:rsidR="00F75DC7" w:rsidRPr="00882269" w:rsidRDefault="00F75DC7" w:rsidP="004C10E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F75DC7" w:rsidRPr="00882269" w:rsidRDefault="00F75DC7" w:rsidP="004C10E1">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75DC7" w:rsidRPr="00882269" w:rsidTr="004C10E1">
        <w:tc>
          <w:tcPr>
            <w:tcW w:w="5070" w:type="dxa"/>
            <w:shd w:val="clear" w:color="auto" w:fill="auto"/>
            <w:vAlign w:val="center"/>
          </w:tcPr>
          <w:p w:rsidR="00F75DC7" w:rsidRPr="00882269" w:rsidRDefault="00F75DC7" w:rsidP="004C10E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F75DC7" w:rsidRPr="00882269" w:rsidRDefault="00F75DC7" w:rsidP="004C10E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F75DC7" w:rsidRPr="00882269" w:rsidRDefault="00F75DC7" w:rsidP="00F75DC7">
      <w:pPr>
        <w:rPr>
          <w:lang w:val="es-ES_tradnl"/>
        </w:rPr>
      </w:pPr>
    </w:p>
    <w:p w:rsidR="00F75DC7" w:rsidRPr="00882269" w:rsidRDefault="00F75DC7" w:rsidP="00F75DC7">
      <w:pPr>
        <w:rPr>
          <w:lang w:val="es-ES_tradnl"/>
        </w:rPr>
      </w:pPr>
    </w:p>
    <w:p w:rsidR="00F75DC7" w:rsidRPr="00882269" w:rsidRDefault="00F75DC7" w:rsidP="00F75DC7">
      <w:pPr>
        <w:rPr>
          <w:lang w:val="es-ES_tradnl"/>
        </w:rPr>
      </w:pPr>
    </w:p>
    <w:p w:rsidR="00F75DC7" w:rsidRPr="00882269" w:rsidRDefault="00F75DC7" w:rsidP="00F75DC7">
      <w:pPr>
        <w:rPr>
          <w:lang w:val="es-ES_tradnl"/>
        </w:rPr>
      </w:pPr>
    </w:p>
    <w:p w:rsidR="00F75DC7" w:rsidRPr="00882269" w:rsidRDefault="00F75DC7" w:rsidP="00F75DC7">
      <w:pPr>
        <w:rPr>
          <w:lang w:val="es-ES_tradnl"/>
        </w:rPr>
      </w:pPr>
    </w:p>
    <w:p w:rsidR="00F75DC7" w:rsidRPr="00882269" w:rsidRDefault="00F75DC7" w:rsidP="00F75DC7">
      <w:pPr>
        <w:rPr>
          <w:lang w:val="es-ES_tradnl"/>
        </w:rPr>
      </w:pPr>
    </w:p>
    <w:p w:rsidR="00F75DC7" w:rsidRPr="00882269" w:rsidRDefault="00F75DC7" w:rsidP="00F75DC7">
      <w:pPr>
        <w:rPr>
          <w:rFonts w:ascii="Tahoma" w:hAnsi="Tahoma" w:cs="Tahoma"/>
          <w:b/>
          <w:u w:val="single"/>
          <w:lang w:val="es-ES_tradnl"/>
        </w:rPr>
      </w:pPr>
      <w:r w:rsidRPr="00882269">
        <w:rPr>
          <w:rFonts w:ascii="Tahoma" w:hAnsi="Tahoma" w:cs="Tahoma"/>
          <w:b/>
          <w:u w:val="single"/>
          <w:lang w:val="es-ES_tradnl"/>
        </w:rPr>
        <w:t>CONDICIONES GENERALES:</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F75DC7" w:rsidRPr="007F6518"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F75DC7" w:rsidRPr="007F6518" w:rsidRDefault="00F75DC7" w:rsidP="00F75DC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F75DC7" w:rsidRPr="007F6518" w:rsidRDefault="00F75DC7" w:rsidP="00F75DC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t xml:space="preserve">PROYECTO </w:t>
      </w:r>
      <w:r w:rsidRPr="00B81BC6">
        <w:rPr>
          <w:rFonts w:ascii="Tahoma" w:hAnsi="Tahoma" w:cs="Tahoma"/>
          <w:b/>
        </w:rPr>
        <w:t>DE VIVIENDA CUALITATIVA EN EL MUNICIPIO DE PRESTO  -FASE</w:t>
      </w:r>
      <w:r>
        <w:rPr>
          <w:rFonts w:ascii="Tahoma" w:hAnsi="Tahoma" w:cs="Tahoma"/>
          <w:b/>
        </w:rPr>
        <w:t xml:space="preserve"> </w:t>
      </w:r>
      <w:r w:rsidRPr="00B81BC6">
        <w:rPr>
          <w:rFonts w:ascii="Tahoma" w:hAnsi="Tahoma" w:cs="Tahoma"/>
          <w:b/>
        </w:rPr>
        <w:t>(XIV) 2024- CHUQUISACA</w:t>
      </w:r>
    </w:p>
    <w:p w:rsidR="00F75DC7" w:rsidRPr="00882269" w:rsidRDefault="00F75DC7" w:rsidP="00F75DC7">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PRESTO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lang w:val="es-ES_tradnl"/>
        </w:rPr>
        <w:t xml:space="preserv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Padre o madre soltera/o;</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F75DC7" w:rsidRPr="00882269" w:rsidRDefault="00F75DC7" w:rsidP="00F75DC7">
      <w:pPr>
        <w:numPr>
          <w:ilvl w:val="0"/>
          <w:numId w:val="3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F75DC7" w:rsidRPr="00882269" w:rsidRDefault="00F75DC7" w:rsidP="00F75DC7">
      <w:pPr>
        <w:keepNext/>
        <w:numPr>
          <w:ilvl w:val="0"/>
          <w:numId w:val="26"/>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rsidR="00F75DC7" w:rsidRPr="007F6518" w:rsidRDefault="00F75DC7" w:rsidP="00F75DC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renovación</w:t>
      </w:r>
      <w:r w:rsidRPr="007F6518">
        <w:rPr>
          <w:rFonts w:ascii="Tahoma" w:hAnsi="Tahoma" w:cs="Tahoma"/>
        </w:rPr>
        <w:t>.</w:t>
      </w:r>
    </w:p>
    <w:p w:rsidR="00F75DC7" w:rsidRPr="007F6518" w:rsidRDefault="00F75DC7" w:rsidP="00F75DC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F75DC7" w:rsidRDefault="00F75DC7" w:rsidP="00F75DC7">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EA119A">
        <w:rPr>
          <w:rFonts w:ascii="Tahoma" w:hAnsi="Tahoma" w:cs="Tahoma"/>
          <w:b/>
          <w:color w:val="FF0000"/>
          <w:lang w:val="es-ES_tradnl" w:eastAsia="es-ES"/>
        </w:rPr>
        <w:t xml:space="preserve">22 </w:t>
      </w:r>
      <w:r w:rsidRPr="00074B65">
        <w:rPr>
          <w:rFonts w:ascii="Tahoma" w:hAnsi="Tahoma" w:cs="Tahoma"/>
          <w:b/>
          <w:color w:val="7030A0"/>
          <w:lang w:val="es-ES_tradnl" w:eastAsia="es-ES"/>
        </w:rPr>
        <w:t>(RENOVACION)</w:t>
      </w:r>
    </w:p>
    <w:p w:rsidR="00F75DC7" w:rsidRPr="00882269" w:rsidRDefault="00F75DC7" w:rsidP="00F75DC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75DC7" w:rsidRPr="00882269" w:rsidTr="004C10E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75DC7" w:rsidRPr="00882269" w:rsidRDefault="00F75DC7" w:rsidP="004C10E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F75DC7" w:rsidRPr="00882269" w:rsidRDefault="00F75DC7" w:rsidP="004C10E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F75DC7" w:rsidRPr="00882269" w:rsidRDefault="00F75DC7" w:rsidP="004C10E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F75DC7" w:rsidRPr="00882269" w:rsidRDefault="00F75DC7" w:rsidP="004C10E1">
            <w:pPr>
              <w:jc w:val="right"/>
              <w:rPr>
                <w:rFonts w:ascii="Tahoma" w:hAnsi="Tahoma" w:cs="Tahoma"/>
                <w:color w:val="FF0000"/>
                <w:lang w:eastAsia="es-BO"/>
              </w:rPr>
            </w:pPr>
            <w:r>
              <w:rPr>
                <w:rFonts w:ascii="Tahoma" w:hAnsi="Tahoma" w:cs="Tahoma"/>
                <w:color w:val="FF0000"/>
                <w:lang w:eastAsia="es-BO"/>
              </w:rPr>
              <w:t>12.30</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F75DC7" w:rsidRPr="00882269" w:rsidRDefault="00F75DC7" w:rsidP="004C10E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F75DC7" w:rsidRPr="00882269" w:rsidRDefault="00F75DC7" w:rsidP="004C10E1">
            <w:pPr>
              <w:jc w:val="right"/>
              <w:rPr>
                <w:rFonts w:ascii="Tahoma" w:hAnsi="Tahoma" w:cs="Tahoma"/>
                <w:color w:val="FF0000"/>
                <w:lang w:eastAsia="es-BO"/>
              </w:rPr>
            </w:pPr>
            <w:r>
              <w:rPr>
                <w:rFonts w:ascii="Tahoma" w:hAnsi="Tahoma" w:cs="Tahoma"/>
                <w:color w:val="FF0000"/>
                <w:lang w:eastAsia="es-BO"/>
              </w:rPr>
              <w:t>10.50</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F75DC7" w:rsidRPr="00882269" w:rsidRDefault="00F75DC7" w:rsidP="004C10E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F75DC7" w:rsidRPr="00882269" w:rsidRDefault="00F75DC7" w:rsidP="004C10E1">
            <w:pPr>
              <w:jc w:val="right"/>
              <w:rPr>
                <w:rFonts w:ascii="Tahoma" w:hAnsi="Tahoma" w:cs="Tahoma"/>
                <w:color w:val="FF0000"/>
                <w:lang w:eastAsia="es-BO"/>
              </w:rPr>
            </w:pPr>
            <w:r>
              <w:rPr>
                <w:rFonts w:ascii="Tahoma" w:hAnsi="Tahoma" w:cs="Tahoma"/>
                <w:color w:val="FF0000"/>
                <w:lang w:eastAsia="es-BO"/>
              </w:rPr>
              <w:t>8.85</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F75DC7" w:rsidRPr="00882269" w:rsidRDefault="00F75DC7" w:rsidP="004C10E1">
            <w:pPr>
              <w:rPr>
                <w:rFonts w:ascii="Tahoma" w:hAnsi="Tahoma" w:cs="Tahoma"/>
                <w:color w:val="FF0000"/>
                <w:lang w:eastAsia="es-BO"/>
              </w:rPr>
            </w:pPr>
            <w:r>
              <w:rPr>
                <w:rFonts w:ascii="Tahoma" w:hAnsi="Tahom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rsidR="00F75DC7" w:rsidRDefault="00F75DC7" w:rsidP="004C10E1">
            <w:pPr>
              <w:jc w:val="right"/>
              <w:rPr>
                <w:rFonts w:ascii="Tahoma" w:hAnsi="Tahoma" w:cs="Tahoma"/>
                <w:color w:val="FF0000"/>
                <w:lang w:eastAsia="es-BO"/>
              </w:rPr>
            </w:pPr>
            <w:r>
              <w:rPr>
                <w:rFonts w:ascii="Tahoma" w:hAnsi="Tahoma" w:cs="Tahoma"/>
                <w:color w:val="FF0000"/>
                <w:lang w:eastAsia="es-BO"/>
              </w:rPr>
              <w:t>21.58</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F75DC7" w:rsidRPr="00882269" w:rsidRDefault="00F75DC7" w:rsidP="004C10E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F75DC7" w:rsidRPr="00882269" w:rsidRDefault="00F75DC7" w:rsidP="004C10E1">
            <w:pPr>
              <w:jc w:val="right"/>
              <w:rPr>
                <w:rFonts w:ascii="Tahoma" w:hAnsi="Tahoma" w:cs="Tahoma"/>
                <w:color w:val="FF0000"/>
                <w:lang w:eastAsia="es-BO"/>
              </w:rPr>
            </w:pPr>
            <w:r>
              <w:rPr>
                <w:rFonts w:ascii="Tahoma" w:hAnsi="Tahoma" w:cs="Tahoma"/>
                <w:color w:val="FF0000"/>
                <w:lang w:eastAsia="es-BO"/>
              </w:rPr>
              <w:t>3.22</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F75DC7" w:rsidRPr="00882269" w:rsidRDefault="00F75DC7" w:rsidP="004C10E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rsidR="00F75DC7" w:rsidRPr="00882269" w:rsidRDefault="00F75DC7" w:rsidP="004C10E1">
            <w:pPr>
              <w:jc w:val="right"/>
              <w:rPr>
                <w:rFonts w:ascii="Tahoma" w:hAnsi="Tahoma" w:cs="Tahoma"/>
                <w:color w:val="FF0000"/>
                <w:lang w:eastAsia="es-BO"/>
              </w:rPr>
            </w:pPr>
            <w:r>
              <w:rPr>
                <w:rFonts w:ascii="Tahoma" w:hAnsi="Tahoma" w:cs="Tahoma"/>
                <w:color w:val="FF0000"/>
                <w:lang w:eastAsia="es-BO"/>
              </w:rPr>
              <w:t>1.52</w:t>
            </w:r>
          </w:p>
        </w:tc>
      </w:tr>
      <w:tr w:rsidR="00F75DC7" w:rsidRPr="00882269" w:rsidTr="004C10E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F75DC7" w:rsidRPr="00882269" w:rsidRDefault="00F75DC7" w:rsidP="004C10E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F75DC7" w:rsidRPr="00882269" w:rsidRDefault="00F75DC7" w:rsidP="004C10E1">
            <w:pPr>
              <w:jc w:val="right"/>
              <w:rPr>
                <w:rFonts w:ascii="Tahoma" w:hAnsi="Tahoma" w:cs="Tahoma"/>
                <w:b/>
                <w:color w:val="FF0000"/>
                <w:lang w:eastAsia="es-BO"/>
              </w:rPr>
            </w:pPr>
            <w:r>
              <w:rPr>
                <w:rFonts w:ascii="Tahoma" w:hAnsi="Tahoma" w:cs="Tahoma"/>
                <w:b/>
                <w:color w:val="FF0000"/>
                <w:lang w:eastAsia="es-BO"/>
              </w:rPr>
              <w:t>57.97</w:t>
            </w:r>
          </w:p>
        </w:tc>
      </w:tr>
    </w:tbl>
    <w:p w:rsidR="00F75DC7" w:rsidRDefault="00F75DC7" w:rsidP="00F75DC7">
      <w:pPr>
        <w:ind w:left="284"/>
        <w:jc w:val="both"/>
        <w:rPr>
          <w:rFonts w:ascii="Tahoma" w:hAnsi="Tahoma" w:cs="Tahoma"/>
          <w:szCs w:val="24"/>
          <w:lang w:val="es-ES_tradnl" w:eastAsia="es-ES"/>
        </w:rPr>
      </w:pPr>
    </w:p>
    <w:p w:rsidR="00F75DC7" w:rsidRPr="008A51D3" w:rsidRDefault="00F75DC7" w:rsidP="00F75DC7">
      <w:pPr>
        <w:numPr>
          <w:ilvl w:val="0"/>
          <w:numId w:val="4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8A51D3">
        <w:rPr>
          <w:rFonts w:ascii="Tahoma" w:hAnsi="Tahoma" w:cs="Tahoma"/>
          <w:szCs w:val="24"/>
          <w:lang w:val="es-ES_tradnl" w:eastAsia="es-ES"/>
        </w:rPr>
        <w:t xml:space="preserve">concluido y con </w:t>
      </w:r>
      <w:r>
        <w:rPr>
          <w:rFonts w:ascii="Tahoma" w:hAnsi="Tahoma" w:cs="Tahoma"/>
          <w:szCs w:val="24"/>
          <w:lang w:val="es-ES_tradnl" w:eastAsia="es-ES"/>
        </w:rPr>
        <w:t>recepción</w:t>
      </w:r>
      <w:r w:rsidRPr="008A51D3">
        <w:rPr>
          <w:rFonts w:ascii="Tahoma" w:hAnsi="Tahoma" w:cs="Tahoma"/>
          <w:szCs w:val="24"/>
          <w:lang w:val="es-ES_tradnl" w:eastAsia="es-ES"/>
        </w:rPr>
        <w:t xml:space="preserve"> provisional, efectuada y aceptada por la comisión de recepción.</w:t>
      </w:r>
    </w:p>
    <w:p w:rsidR="00F75DC7" w:rsidRPr="008A51D3" w:rsidRDefault="00F75DC7" w:rsidP="00F75DC7">
      <w:pPr>
        <w:numPr>
          <w:ilvl w:val="0"/>
          <w:numId w:val="44"/>
        </w:numPr>
        <w:ind w:left="284"/>
        <w:jc w:val="both"/>
        <w:rPr>
          <w:rFonts w:ascii="Tahoma" w:hAnsi="Tahoma" w:cs="Tahoma"/>
          <w:szCs w:val="24"/>
          <w:lang w:val="es-ES_tradnl" w:eastAsia="es-ES"/>
        </w:rPr>
      </w:pPr>
      <w:bookmarkStart w:id="28" w:name="_Hlk163833719"/>
      <w:r w:rsidRPr="008A51D3">
        <w:rPr>
          <w:rFonts w:ascii="Tahoma" w:hAnsi="Tahoma" w:cs="Tahoma"/>
          <w:color w:val="000000" w:themeColor="text1"/>
          <w:lang w:val="es-ES_tradnl"/>
        </w:rPr>
        <w:t xml:space="preserve">La </w:t>
      </w:r>
      <w:r w:rsidRPr="008A51D3">
        <w:rPr>
          <w:rFonts w:ascii="Tahoma" w:hAnsi="Tahoma" w:cs="Tahoma"/>
          <w:szCs w:val="24"/>
          <w:lang w:val="es-ES_tradnl" w:eastAsia="es-ES"/>
        </w:rPr>
        <w:t>Entidad Ejecutora</w:t>
      </w:r>
      <w:r w:rsidRPr="008A51D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44</w:t>
      </w:r>
      <w:r w:rsidRPr="008A51D3">
        <w:rPr>
          <w:rFonts w:ascii="Tahoma" w:hAnsi="Tahoma" w:cs="Tahoma"/>
          <w:b/>
          <w:bCs/>
          <w:color w:val="FF0000"/>
          <w:lang w:val="es-ES_tradnl"/>
        </w:rPr>
        <w:t xml:space="preserve"> </w:t>
      </w:r>
      <w:r w:rsidRPr="008A51D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8"/>
    <w:p w:rsidR="00F75DC7" w:rsidRDefault="00F75DC7" w:rsidP="00F75DC7">
      <w:pPr>
        <w:jc w:val="both"/>
        <w:rPr>
          <w:rFonts w:ascii="Tahoma" w:hAnsi="Tahoma" w:cs="Tahoma"/>
          <w:szCs w:val="24"/>
          <w:lang w:val="es-ES_tradnl" w:eastAsia="es-ES"/>
        </w:rPr>
      </w:pPr>
    </w:p>
    <w:p w:rsidR="00F75DC7" w:rsidRDefault="00F75DC7" w:rsidP="00F75DC7">
      <w:pPr>
        <w:jc w:val="both"/>
        <w:rPr>
          <w:rFonts w:ascii="Tahoma" w:hAnsi="Tahoma" w:cs="Tahoma"/>
          <w:szCs w:val="24"/>
          <w:lang w:val="es-ES_tradnl" w:eastAsia="es-ES"/>
        </w:rPr>
      </w:pPr>
    </w:p>
    <w:p w:rsidR="00F75DC7" w:rsidRDefault="00F75DC7" w:rsidP="00F75DC7">
      <w:pPr>
        <w:rPr>
          <w:rFonts w:ascii="Tahoma" w:hAnsi="Tahoma" w:cs="Tahoma"/>
          <w:szCs w:val="24"/>
          <w:lang w:val="es-ES_tradnl" w:eastAsia="es-ES"/>
        </w:rPr>
      </w:pPr>
    </w:p>
    <w:p w:rsidR="00F75DC7" w:rsidRPr="00F75DC7" w:rsidRDefault="00F75DC7" w:rsidP="00F75DC7">
      <w:pPr>
        <w:rPr>
          <w:rFonts w:ascii="Tahoma" w:hAnsi="Tahoma" w:cs="Tahoma"/>
          <w:u w:val="single"/>
        </w:rPr>
      </w:pPr>
    </w:p>
    <w:p w:rsidR="00F75DC7" w:rsidRDefault="00F75DC7" w:rsidP="00F75DC7">
      <w:pPr>
        <w:pStyle w:val="Prrafodelista"/>
        <w:jc w:val="center"/>
        <w:rPr>
          <w:rFonts w:ascii="Tahoma" w:hAnsi="Tahoma" w:cs="Tahoma"/>
          <w:u w:val="single"/>
        </w:rPr>
      </w:pPr>
    </w:p>
    <w:p w:rsidR="00F75DC7" w:rsidRDefault="00F75DC7" w:rsidP="00F75DC7">
      <w:pPr>
        <w:pStyle w:val="Prrafodelista"/>
        <w:jc w:val="center"/>
        <w:rPr>
          <w:rFonts w:ascii="Tahoma" w:hAnsi="Tahoma" w:cs="Tahoma"/>
          <w:color w:val="7030A0"/>
          <w:u w:val="single"/>
        </w:rPr>
      </w:pPr>
      <w:r w:rsidRPr="008C3C1D">
        <w:rPr>
          <w:rFonts w:ascii="Tahoma" w:hAnsi="Tahoma" w:cs="Tahoma"/>
          <w:u w:val="single"/>
        </w:rPr>
        <w:lastRenderedPageBreak/>
        <w:t xml:space="preserve">PLANOS REFERENCIALES DE LA VIVIENDA </w:t>
      </w:r>
      <w:r w:rsidRPr="008C3C1D">
        <w:rPr>
          <w:rFonts w:ascii="Tahoma" w:hAnsi="Tahoma" w:cs="Tahoma"/>
          <w:color w:val="7030A0"/>
          <w:highlight w:val="yellow"/>
          <w:u w:val="single"/>
        </w:rPr>
        <w:t>(DE CADA VIVIENDA TIPO)</w:t>
      </w:r>
    </w:p>
    <w:p w:rsidR="00F75DC7" w:rsidRPr="00D87E9C" w:rsidRDefault="00F75DC7" w:rsidP="00F75DC7">
      <w:pPr>
        <w:pStyle w:val="Prrafodelista"/>
        <w:jc w:val="center"/>
        <w:rPr>
          <w:rFonts w:ascii="Tahoma" w:hAnsi="Tahoma" w:cs="Tahoma"/>
          <w:u w:val="single"/>
        </w:rPr>
      </w:pPr>
      <w:r w:rsidRPr="00C83E3E">
        <w:rPr>
          <w:rFonts w:ascii="Tahoma" w:hAnsi="Tahoma" w:cs="Tahoma"/>
          <w:noProof/>
          <w:u w:val="single"/>
          <w:lang w:val="es-BO" w:eastAsia="es-BO"/>
        </w:rPr>
        <w:drawing>
          <wp:anchor distT="0" distB="0" distL="114300" distR="114300" simplePos="0" relativeHeight="251680768" behindDoc="0" locked="0" layoutInCell="1" allowOverlap="1" wp14:anchorId="6CC9AC9E" wp14:editId="0FF022B6">
            <wp:simplePos x="0" y="0"/>
            <wp:positionH relativeFrom="column">
              <wp:posOffset>3642995</wp:posOffset>
            </wp:positionH>
            <wp:positionV relativeFrom="paragraph">
              <wp:posOffset>2288540</wp:posOffset>
            </wp:positionV>
            <wp:extent cx="2914650" cy="2007870"/>
            <wp:effectExtent l="0" t="0" r="0" b="0"/>
            <wp:wrapTopAndBottom/>
            <wp:docPr id="664378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856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650" cy="2007870"/>
                    </a:xfrm>
                    <a:prstGeom prst="rect">
                      <a:avLst/>
                    </a:prstGeom>
                  </pic:spPr>
                </pic:pic>
              </a:graphicData>
            </a:graphic>
            <wp14:sizeRelH relativeFrom="margin">
              <wp14:pctWidth>0</wp14:pctWidth>
            </wp14:sizeRelH>
            <wp14:sizeRelV relativeFrom="margin">
              <wp14:pctHeight>0</wp14:pctHeight>
            </wp14:sizeRelV>
          </wp:anchor>
        </w:drawing>
      </w:r>
      <w:r w:rsidRPr="00C83E3E">
        <w:rPr>
          <w:rFonts w:ascii="Tahoma" w:hAnsi="Tahoma" w:cs="Tahoma"/>
          <w:noProof/>
          <w:u w:val="single"/>
          <w:lang w:val="es-BO" w:eastAsia="es-BO"/>
        </w:rPr>
        <w:drawing>
          <wp:anchor distT="0" distB="0" distL="114300" distR="114300" simplePos="0" relativeHeight="251679744" behindDoc="0" locked="0" layoutInCell="1" allowOverlap="1" wp14:anchorId="0A705698" wp14:editId="12B6BAB8">
            <wp:simplePos x="0" y="0"/>
            <wp:positionH relativeFrom="margin">
              <wp:posOffset>3362960</wp:posOffset>
            </wp:positionH>
            <wp:positionV relativeFrom="paragraph">
              <wp:posOffset>294640</wp:posOffset>
            </wp:positionV>
            <wp:extent cx="3257550" cy="1931670"/>
            <wp:effectExtent l="0" t="0" r="0" b="0"/>
            <wp:wrapTopAndBottom/>
            <wp:docPr id="284848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4869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1931670"/>
                    </a:xfrm>
                    <a:prstGeom prst="rect">
                      <a:avLst/>
                    </a:prstGeom>
                  </pic:spPr>
                </pic:pic>
              </a:graphicData>
            </a:graphic>
            <wp14:sizeRelH relativeFrom="margin">
              <wp14:pctWidth>0</wp14:pctWidth>
            </wp14:sizeRelH>
            <wp14:sizeRelV relativeFrom="margin">
              <wp14:pctHeight>0</wp14:pctHeight>
            </wp14:sizeRelV>
          </wp:anchor>
        </w:drawing>
      </w:r>
      <w:r w:rsidRPr="00C83E3E">
        <w:rPr>
          <w:rFonts w:ascii="Tahoma" w:hAnsi="Tahoma" w:cs="Tahoma"/>
          <w:noProof/>
          <w:u w:val="single"/>
          <w:lang w:val="es-BO" w:eastAsia="es-BO"/>
        </w:rPr>
        <w:drawing>
          <wp:anchor distT="0" distB="0" distL="114300" distR="114300" simplePos="0" relativeHeight="251678720" behindDoc="0" locked="0" layoutInCell="1" allowOverlap="1" wp14:anchorId="0725F2D9" wp14:editId="55E225AE">
            <wp:simplePos x="0" y="0"/>
            <wp:positionH relativeFrom="column">
              <wp:posOffset>-177165</wp:posOffset>
            </wp:positionH>
            <wp:positionV relativeFrom="paragraph">
              <wp:posOffset>154940</wp:posOffset>
            </wp:positionV>
            <wp:extent cx="3736340" cy="3362325"/>
            <wp:effectExtent l="0" t="0" r="0" b="9525"/>
            <wp:wrapTopAndBottom/>
            <wp:docPr id="874082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2433" name=""/>
                    <pic:cNvPicPr/>
                  </pic:nvPicPr>
                  <pic:blipFill>
                    <a:blip r:embed="rId10">
                      <a:extLst>
                        <a:ext uri="{28A0092B-C50C-407E-A947-70E740481C1C}">
                          <a14:useLocalDpi xmlns:a14="http://schemas.microsoft.com/office/drawing/2010/main" val="0"/>
                        </a:ext>
                      </a:extLst>
                    </a:blip>
                    <a:stretch>
                      <a:fillRect/>
                    </a:stretch>
                  </pic:blipFill>
                  <pic:spPr>
                    <a:xfrm>
                      <a:off x="0" y="0"/>
                      <a:ext cx="3736340" cy="3362325"/>
                    </a:xfrm>
                    <a:prstGeom prst="rect">
                      <a:avLst/>
                    </a:prstGeom>
                  </pic:spPr>
                </pic:pic>
              </a:graphicData>
            </a:graphic>
            <wp14:sizeRelH relativeFrom="margin">
              <wp14:pctWidth>0</wp14:pctWidth>
            </wp14:sizeRelH>
            <wp14:sizeRelV relativeFrom="margin">
              <wp14:pctHeight>0</wp14:pctHeight>
            </wp14:sizeRelV>
          </wp:anchor>
        </w:drawing>
      </w:r>
    </w:p>
    <w:p w:rsidR="00F75DC7" w:rsidRDefault="00F75DC7" w:rsidP="00F75DC7">
      <w:pPr>
        <w:pStyle w:val="Prrafodelista"/>
        <w:jc w:val="center"/>
        <w:rPr>
          <w:rFonts w:ascii="Tahoma" w:hAnsi="Tahoma" w:cs="Tahoma"/>
          <w:u w:val="single"/>
        </w:rPr>
      </w:pPr>
    </w:p>
    <w:p w:rsidR="00F75DC7" w:rsidRPr="00882269" w:rsidRDefault="00F75DC7" w:rsidP="00F75DC7">
      <w:pPr>
        <w:numPr>
          <w:ilvl w:val="0"/>
          <w:numId w:val="2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rsidR="00F75DC7" w:rsidRDefault="00F75DC7" w:rsidP="00F75DC7">
      <w:pPr>
        <w:spacing w:line="260" w:lineRule="atLeast"/>
        <w:jc w:val="both"/>
        <w:rPr>
          <w:rFonts w:ascii="Tahoma" w:hAnsi="Tahoma" w:cs="Tahoma"/>
          <w:lang w:val="es-ES_tradnl"/>
        </w:rPr>
      </w:pPr>
      <w:r w:rsidRPr="008D4711">
        <w:rPr>
          <w:rFonts w:ascii="Tahoma" w:hAnsi="Tahoma" w:cs="Tahoma"/>
          <w:lang w:val="es-ES_tradnl"/>
        </w:rPr>
        <w:t xml:space="preserve">El municipio de Presto se ubica al Norte con Cochabamba (Municipios de Aiquile y </w:t>
      </w:r>
      <w:proofErr w:type="spellStart"/>
      <w:r w:rsidRPr="008D4711">
        <w:rPr>
          <w:rFonts w:ascii="Tahoma" w:hAnsi="Tahoma" w:cs="Tahoma"/>
          <w:lang w:val="es-ES_tradnl"/>
        </w:rPr>
        <w:t>Pasorapa</w:t>
      </w:r>
      <w:proofErr w:type="spellEnd"/>
      <w:r w:rsidRPr="008D4711">
        <w:rPr>
          <w:rFonts w:ascii="Tahoma" w:hAnsi="Tahoma" w:cs="Tahoma"/>
          <w:lang w:val="es-ES_tradnl"/>
        </w:rPr>
        <w:t xml:space="preserve">); al Este con el Municipio de </w:t>
      </w:r>
      <w:proofErr w:type="spellStart"/>
      <w:r w:rsidRPr="008D4711">
        <w:rPr>
          <w:rFonts w:ascii="Tahoma" w:hAnsi="Tahoma" w:cs="Tahoma"/>
          <w:lang w:val="es-ES_tradnl"/>
        </w:rPr>
        <w:t>Mojocoya</w:t>
      </w:r>
      <w:proofErr w:type="spellEnd"/>
      <w:r w:rsidRPr="008D4711">
        <w:rPr>
          <w:rFonts w:ascii="Tahoma" w:hAnsi="Tahoma" w:cs="Tahoma"/>
          <w:lang w:val="es-ES_tradnl"/>
        </w:rPr>
        <w:t>; al Oeste  con el Municipio de Sucre  y al – Sur oeste con  los Municipios de Zudáñez y Tarabuco.</w:t>
      </w: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p>
    <w:p w:rsidR="00F75DC7" w:rsidRDefault="00F75DC7" w:rsidP="00F75DC7">
      <w:pPr>
        <w:spacing w:line="260" w:lineRule="atLeast"/>
        <w:jc w:val="both"/>
        <w:rPr>
          <w:rFonts w:ascii="Tahoma" w:hAnsi="Tahoma" w:cs="Tahoma"/>
          <w:lang w:val="es-ES_tradnl"/>
        </w:rPr>
      </w:pPr>
      <w:r>
        <w:rPr>
          <w:rFonts w:cs="Calibri"/>
          <w:noProof/>
          <w:color w:val="000000"/>
          <w:lang w:val="es-BO" w:eastAsia="es-BO"/>
        </w:rPr>
        <w:drawing>
          <wp:anchor distT="0" distB="0" distL="114300" distR="114300" simplePos="0" relativeHeight="251681792" behindDoc="0" locked="0" layoutInCell="1" allowOverlap="1" wp14:anchorId="5FCC5C8D" wp14:editId="3E076CFB">
            <wp:simplePos x="0" y="0"/>
            <wp:positionH relativeFrom="margin">
              <wp:align>left</wp:align>
            </wp:positionH>
            <wp:positionV relativeFrom="paragraph">
              <wp:posOffset>138430</wp:posOffset>
            </wp:positionV>
            <wp:extent cx="2781300" cy="3141339"/>
            <wp:effectExtent l="0" t="0" r="0" b="2540"/>
            <wp:wrapNone/>
            <wp:docPr id="7205" name="Imagen 7205" descr="F:\Documents\PDTI GAM Presto\Documento final\ARCH PTDI para AJUSTE 9 NOV 16\Mapas Doble Carta\029_Centros d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uments\PDTI GAM Presto\Documento final\ARCH PTDI para AJUSTE 9 NOV 16\Mapas Doble Carta\029_Centros de Salu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3141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DC7" w:rsidRPr="00882269" w:rsidRDefault="00F75DC7" w:rsidP="00F75DC7">
      <w:pPr>
        <w:spacing w:line="260" w:lineRule="atLeast"/>
        <w:jc w:val="both"/>
        <w:rPr>
          <w:rFonts w:ascii="Tahoma" w:hAnsi="Tahoma" w:cs="Tahoma"/>
          <w:lang w:val="es-ES_tradnl"/>
        </w:rPr>
      </w:pPr>
      <w:r>
        <w:rPr>
          <w:noProof/>
          <w:lang w:val="es-BO" w:eastAsia="es-BO"/>
        </w:rPr>
        <w:drawing>
          <wp:anchor distT="0" distB="0" distL="114300" distR="114300" simplePos="0" relativeHeight="251682816" behindDoc="0" locked="0" layoutInCell="1" allowOverlap="1" wp14:anchorId="3DECB845" wp14:editId="3D65F5CD">
            <wp:simplePos x="0" y="0"/>
            <wp:positionH relativeFrom="margin">
              <wp:posOffset>3147695</wp:posOffset>
            </wp:positionH>
            <wp:positionV relativeFrom="paragraph">
              <wp:posOffset>20955</wp:posOffset>
            </wp:positionV>
            <wp:extent cx="2647950" cy="3115915"/>
            <wp:effectExtent l="0" t="0" r="0" b="8890"/>
            <wp:wrapNone/>
            <wp:docPr id="1049445280" name="Imagen 104944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3115915"/>
                    </a:xfrm>
                    <a:prstGeom prst="rect">
                      <a:avLst/>
                    </a:prstGeom>
                  </pic:spPr>
                </pic:pic>
              </a:graphicData>
            </a:graphic>
            <wp14:sizeRelH relativeFrom="page">
              <wp14:pctWidth>0</wp14:pctWidth>
            </wp14:sizeRelH>
            <wp14:sizeRelV relativeFrom="page">
              <wp14:pctHeight>0</wp14:pctHeight>
            </wp14:sizeRelV>
          </wp:anchor>
        </w:drawing>
      </w:r>
    </w:p>
    <w:p w:rsidR="00F75DC7" w:rsidRDefault="00F75DC7" w:rsidP="00F75DC7">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666432" behindDoc="0" locked="0" layoutInCell="1" allowOverlap="1" wp14:anchorId="0B937EEF" wp14:editId="347958E9">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7FD25C" id="6 Elipse" o:spid="_x0000_s1026" style="position:absolute;margin-left:93.15pt;margin-top:86pt;width:33.9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spacing w:line="300" w:lineRule="auto"/>
        <w:jc w:val="center"/>
        <w:rPr>
          <w:noProof/>
          <w:lang w:eastAsia="es-BO"/>
        </w:rPr>
      </w:pPr>
    </w:p>
    <w:p w:rsidR="00F75DC7"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rsidR="00F75DC7" w:rsidRPr="00D87E9C" w:rsidRDefault="00F75DC7" w:rsidP="00F75DC7">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75DC7" w:rsidRPr="00882269" w:rsidTr="004C10E1">
        <w:trPr>
          <w:trHeight w:val="490"/>
          <w:jc w:val="center"/>
        </w:trPr>
        <w:tc>
          <w:tcPr>
            <w:tcW w:w="478" w:type="dxa"/>
            <w:shd w:val="clear" w:color="auto" w:fill="1F4E79"/>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F75DC7" w:rsidRPr="00882269" w:rsidRDefault="00F75DC7" w:rsidP="004C10E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75DC7" w:rsidRPr="00882269" w:rsidTr="004C10E1">
        <w:trPr>
          <w:trHeight w:val="113"/>
          <w:jc w:val="center"/>
        </w:trPr>
        <w:tc>
          <w:tcPr>
            <w:tcW w:w="478" w:type="dxa"/>
            <w:shd w:val="clear" w:color="auto" w:fill="auto"/>
          </w:tcPr>
          <w:p w:rsidR="00F75DC7" w:rsidRPr="00882269" w:rsidRDefault="00F75DC7" w:rsidP="004C10E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rsidR="00F75DC7" w:rsidRPr="00882269" w:rsidRDefault="00F75DC7" w:rsidP="004C10E1">
            <w:pPr>
              <w:spacing w:line="276" w:lineRule="auto"/>
              <w:jc w:val="center"/>
              <w:rPr>
                <w:rFonts w:ascii="Tahoma" w:hAnsi="Tahoma" w:cs="Tahoma"/>
                <w:lang w:val="es-ES_tradnl" w:eastAsia="es-BO"/>
              </w:rPr>
            </w:pPr>
            <w:r w:rsidRPr="002801B2">
              <w:t>MACHACA</w:t>
            </w:r>
          </w:p>
        </w:tc>
        <w:tc>
          <w:tcPr>
            <w:tcW w:w="1431" w:type="dxa"/>
            <w:shd w:val="clear" w:color="auto" w:fill="auto"/>
          </w:tcPr>
          <w:p w:rsidR="00F75DC7" w:rsidRPr="00F077B5" w:rsidRDefault="00F75DC7" w:rsidP="004C10E1">
            <w:pPr>
              <w:spacing w:line="276" w:lineRule="auto"/>
              <w:jc w:val="center"/>
            </w:pPr>
            <w:r w:rsidRPr="00031D33">
              <w:t>6</w:t>
            </w:r>
          </w:p>
        </w:tc>
      </w:tr>
      <w:tr w:rsidR="00F75DC7" w:rsidRPr="00882269" w:rsidTr="004C10E1">
        <w:trPr>
          <w:trHeight w:val="113"/>
          <w:jc w:val="center"/>
        </w:trPr>
        <w:tc>
          <w:tcPr>
            <w:tcW w:w="478" w:type="dxa"/>
            <w:shd w:val="clear" w:color="auto" w:fill="auto"/>
          </w:tcPr>
          <w:p w:rsidR="00F75DC7" w:rsidRPr="00882269" w:rsidRDefault="00F75DC7" w:rsidP="004C10E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rsidR="00F75DC7" w:rsidRPr="00882269" w:rsidRDefault="00F75DC7" w:rsidP="004C10E1">
            <w:pPr>
              <w:spacing w:line="276" w:lineRule="auto"/>
              <w:jc w:val="center"/>
              <w:rPr>
                <w:rFonts w:ascii="Tahoma" w:hAnsi="Tahoma" w:cs="Tahoma"/>
                <w:lang w:val="es-ES_tradnl" w:eastAsia="es-BO"/>
              </w:rPr>
            </w:pPr>
            <w:r w:rsidRPr="002801B2">
              <w:t>PUCA PAMPA</w:t>
            </w:r>
          </w:p>
        </w:tc>
        <w:tc>
          <w:tcPr>
            <w:tcW w:w="1431" w:type="dxa"/>
            <w:shd w:val="clear" w:color="auto" w:fill="auto"/>
          </w:tcPr>
          <w:p w:rsidR="00F75DC7" w:rsidRPr="00F077B5" w:rsidRDefault="00F75DC7" w:rsidP="004C10E1">
            <w:pPr>
              <w:spacing w:line="276" w:lineRule="auto"/>
              <w:jc w:val="center"/>
            </w:pPr>
            <w:r w:rsidRPr="00031D33">
              <w:t>11</w:t>
            </w:r>
          </w:p>
        </w:tc>
      </w:tr>
      <w:tr w:rsidR="00F75DC7" w:rsidRPr="00882269" w:rsidTr="004C10E1">
        <w:trPr>
          <w:trHeight w:val="113"/>
          <w:jc w:val="center"/>
        </w:trPr>
        <w:tc>
          <w:tcPr>
            <w:tcW w:w="478" w:type="dxa"/>
            <w:shd w:val="clear" w:color="auto" w:fill="auto"/>
          </w:tcPr>
          <w:p w:rsidR="00F75DC7" w:rsidRPr="00882269" w:rsidRDefault="00F75DC7" w:rsidP="004C10E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rsidR="00F75DC7" w:rsidRPr="00882269" w:rsidRDefault="00F75DC7" w:rsidP="004C10E1">
            <w:pPr>
              <w:spacing w:line="276" w:lineRule="auto"/>
              <w:jc w:val="center"/>
              <w:rPr>
                <w:rFonts w:ascii="Tahoma" w:hAnsi="Tahoma" w:cs="Tahoma"/>
                <w:lang w:val="es-ES_tradnl" w:eastAsia="es-BO"/>
              </w:rPr>
            </w:pPr>
            <w:r w:rsidRPr="002801B2">
              <w:t xml:space="preserve">TORCO </w:t>
            </w:r>
            <w:proofErr w:type="spellStart"/>
            <w:r w:rsidRPr="002801B2">
              <w:t>TORCO</w:t>
            </w:r>
            <w:proofErr w:type="spellEnd"/>
          </w:p>
        </w:tc>
        <w:tc>
          <w:tcPr>
            <w:tcW w:w="1431" w:type="dxa"/>
            <w:shd w:val="clear" w:color="auto" w:fill="auto"/>
          </w:tcPr>
          <w:p w:rsidR="00F75DC7" w:rsidRPr="00F077B5" w:rsidRDefault="00F75DC7" w:rsidP="004C10E1">
            <w:pPr>
              <w:spacing w:line="276" w:lineRule="auto"/>
              <w:jc w:val="center"/>
            </w:pPr>
            <w:r w:rsidRPr="00031D33">
              <w:t>5</w:t>
            </w:r>
          </w:p>
        </w:tc>
      </w:tr>
      <w:tr w:rsidR="00F75DC7" w:rsidRPr="00882269" w:rsidTr="004C10E1">
        <w:trPr>
          <w:jc w:val="center"/>
        </w:trPr>
        <w:tc>
          <w:tcPr>
            <w:tcW w:w="478" w:type="dxa"/>
            <w:shd w:val="clear" w:color="auto" w:fill="1F4E79"/>
          </w:tcPr>
          <w:p w:rsidR="00F75DC7" w:rsidRPr="00882269" w:rsidRDefault="00F75DC7" w:rsidP="004C10E1">
            <w:pPr>
              <w:jc w:val="center"/>
              <w:rPr>
                <w:rFonts w:ascii="Tahoma" w:hAnsi="Tahoma" w:cs="Tahoma"/>
                <w:b/>
                <w:bCs/>
                <w:color w:val="FFFFFF"/>
                <w:lang w:eastAsia="es-BO"/>
              </w:rPr>
            </w:pPr>
          </w:p>
        </w:tc>
        <w:tc>
          <w:tcPr>
            <w:tcW w:w="4341" w:type="dxa"/>
            <w:shd w:val="clear" w:color="auto" w:fill="1F4E79"/>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F75DC7" w:rsidRPr="00882269" w:rsidRDefault="00F75DC7" w:rsidP="004C10E1">
            <w:pPr>
              <w:jc w:val="center"/>
              <w:rPr>
                <w:rFonts w:ascii="Tahoma" w:hAnsi="Tahoma" w:cs="Tahoma"/>
                <w:b/>
                <w:bCs/>
                <w:color w:val="FF0000"/>
                <w:lang w:eastAsia="es-BO"/>
              </w:rPr>
            </w:pPr>
            <w:r>
              <w:rPr>
                <w:rFonts w:ascii="Tahoma" w:hAnsi="Tahoma" w:cs="Tahoma"/>
                <w:b/>
                <w:bCs/>
                <w:color w:val="FF0000"/>
                <w:sz w:val="24"/>
                <w:lang w:eastAsia="es-BO"/>
              </w:rPr>
              <w:t>22</w:t>
            </w:r>
          </w:p>
        </w:tc>
      </w:tr>
    </w:tbl>
    <w:p w:rsidR="00F75DC7" w:rsidRDefault="00F75DC7" w:rsidP="00F75DC7">
      <w:pPr>
        <w:jc w:val="both"/>
        <w:rPr>
          <w:rFonts w:ascii="Tahoma" w:hAnsi="Tahoma" w:cs="Tahoma"/>
          <w:i/>
          <w:sz w:val="18"/>
          <w:szCs w:val="18"/>
        </w:rPr>
      </w:pPr>
      <w:bookmarkStart w:id="32" w:name="_Hlk126935243"/>
      <w:bookmarkStart w:id="33" w:name="_Hlk112915699"/>
    </w:p>
    <w:p w:rsidR="00F75DC7" w:rsidRPr="002725C2" w:rsidRDefault="00F75DC7" w:rsidP="00F75DC7">
      <w:pPr>
        <w:jc w:val="both"/>
        <w:rPr>
          <w:rFonts w:ascii="Tahoma" w:hAnsi="Tahoma" w:cs="Tahoma"/>
          <w:i/>
          <w:sz w:val="18"/>
          <w:szCs w:val="18"/>
        </w:rPr>
      </w:pPr>
      <w:bookmarkStart w:id="34" w:name="_Hlk158891159"/>
      <w:r w:rsidRPr="002725C2">
        <w:rPr>
          <w:rFonts w:ascii="Tahoma" w:hAnsi="Tahoma" w:cs="Tahoma"/>
          <w:i/>
          <w:iCs/>
          <w:sz w:val="18"/>
          <w:szCs w:val="18"/>
        </w:rPr>
        <w:t xml:space="preserve">El número de viviendas de </w:t>
      </w:r>
      <w:proofErr w:type="gramStart"/>
      <w:r w:rsidRPr="002725C2">
        <w:rPr>
          <w:rFonts w:ascii="Tahoma" w:hAnsi="Tahoma" w:cs="Tahoma"/>
          <w:i/>
          <w:iCs/>
          <w:sz w:val="18"/>
          <w:szCs w:val="18"/>
        </w:rPr>
        <w:t>las</w:t>
      </w:r>
      <w:proofErr w:type="gramEnd"/>
      <w:r w:rsidRPr="002725C2">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rsidR="00F75DC7" w:rsidRPr="002725C2" w:rsidRDefault="00F75DC7" w:rsidP="00F75DC7">
      <w:pPr>
        <w:jc w:val="both"/>
        <w:rPr>
          <w:rFonts w:ascii="Tahoma" w:hAnsi="Tahoma" w:cs="Tahoma"/>
          <w:i/>
          <w:sz w:val="18"/>
          <w:szCs w:val="18"/>
        </w:rPr>
      </w:pPr>
    </w:p>
    <w:p w:rsidR="00F75DC7" w:rsidRDefault="00F75DC7" w:rsidP="00F75DC7">
      <w:pPr>
        <w:jc w:val="both"/>
        <w:rPr>
          <w:rFonts w:ascii="Tahoma" w:hAnsi="Tahoma" w:cs="Tahoma"/>
          <w:i/>
          <w:iCs/>
          <w:sz w:val="18"/>
          <w:szCs w:val="18"/>
        </w:rPr>
      </w:pPr>
      <w:bookmarkStart w:id="35" w:name="_Hlk162360396"/>
      <w:bookmarkEnd w:id="34"/>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2725C2">
        <w:rPr>
          <w:rFonts w:ascii="Tahoma" w:hAnsi="Tahoma" w:cs="Tahoma"/>
          <w:i/>
          <w:iCs/>
          <w:sz w:val="18"/>
          <w:szCs w:val="18"/>
        </w:rPr>
        <w:t xml:space="preserve">iscal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p w:rsidR="00F75DC7" w:rsidRDefault="00F75DC7" w:rsidP="00F75DC7">
      <w:pPr>
        <w:jc w:val="both"/>
        <w:rPr>
          <w:rFonts w:ascii="Tahoma" w:hAnsi="Tahoma" w:cs="Tahoma"/>
          <w:i/>
          <w:iCs/>
          <w:sz w:val="18"/>
          <w:szCs w:val="18"/>
        </w:rPr>
      </w:pPr>
    </w:p>
    <w:p w:rsidR="00F75DC7" w:rsidRDefault="00F75DC7" w:rsidP="00F75DC7">
      <w:pPr>
        <w:jc w:val="both"/>
        <w:rPr>
          <w:rFonts w:ascii="Tahoma" w:hAnsi="Tahoma" w:cs="Tahoma"/>
          <w:i/>
          <w:iCs/>
          <w:sz w:val="18"/>
          <w:szCs w:val="18"/>
        </w:rPr>
      </w:pPr>
    </w:p>
    <w:p w:rsidR="00F75DC7" w:rsidRPr="00882269" w:rsidRDefault="00F75DC7" w:rsidP="00F75DC7">
      <w:pPr>
        <w:jc w:val="both"/>
        <w:rPr>
          <w:rFonts w:ascii="Tahoma" w:hAnsi="Tahoma" w:cs="Tahoma"/>
          <w:i/>
          <w:sz w:val="18"/>
          <w:szCs w:val="18"/>
        </w:rPr>
      </w:pPr>
    </w:p>
    <w:bookmarkEnd w:id="35"/>
    <w:p w:rsidR="00F75DC7" w:rsidRPr="00882269" w:rsidRDefault="00F75DC7" w:rsidP="00F75DC7">
      <w:pPr>
        <w:jc w:val="both"/>
        <w:rPr>
          <w:rFonts w:ascii="Tahoma" w:hAnsi="Tahoma" w:cs="Tahoma"/>
          <w:i/>
          <w:sz w:val="18"/>
          <w:szCs w:val="18"/>
        </w:rPr>
      </w:pPr>
    </w:p>
    <w:p w:rsidR="00F75DC7" w:rsidRPr="00F75DC7" w:rsidRDefault="00F75DC7" w:rsidP="00F75DC7">
      <w:pPr>
        <w:pStyle w:val="Prrafodelista"/>
        <w:widowControl w:val="0"/>
        <w:numPr>
          <w:ilvl w:val="0"/>
          <w:numId w:val="45"/>
        </w:numPr>
        <w:autoSpaceDE w:val="0"/>
        <w:autoSpaceDN w:val="0"/>
        <w:rPr>
          <w:rFonts w:ascii="Tahoma" w:hAnsi="Tahoma" w:cs="Tahoma"/>
          <w:b/>
          <w:bCs/>
          <w:color w:val="FF0000"/>
          <w:kern w:val="32"/>
          <w:szCs w:val="32"/>
        </w:rPr>
      </w:pPr>
      <w:r w:rsidRPr="008E0214">
        <w:rPr>
          <w:rFonts w:ascii="Tahoma" w:hAnsi="Tahoma" w:cs="Tahoma"/>
          <w:b/>
          <w:bCs/>
          <w:kern w:val="32"/>
          <w:szCs w:val="32"/>
        </w:rPr>
        <w:lastRenderedPageBreak/>
        <w:t xml:space="preserve">Georreferencia de las viviendas </w:t>
      </w:r>
    </w:p>
    <w:p w:rsidR="00F75DC7" w:rsidRPr="00882269" w:rsidRDefault="00F75DC7" w:rsidP="00F75DC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F75DC7" w:rsidRPr="00882269" w:rsidTr="004C10E1">
        <w:trPr>
          <w:trHeight w:val="262"/>
          <w:jc w:val="center"/>
        </w:trPr>
        <w:tc>
          <w:tcPr>
            <w:tcW w:w="742" w:type="dxa"/>
            <w:shd w:val="clear" w:color="auto" w:fill="000000" w:themeFill="text1" w:themeFillShade="A6"/>
          </w:tcPr>
          <w:p w:rsidR="00F75DC7" w:rsidRPr="00882269" w:rsidRDefault="00F75DC7" w:rsidP="004C10E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rsidR="00F75DC7" w:rsidRPr="00882269" w:rsidRDefault="00F75DC7" w:rsidP="004C10E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rsidR="00F75DC7" w:rsidRPr="00882269" w:rsidRDefault="00F75DC7" w:rsidP="004C10E1">
            <w:pPr>
              <w:jc w:val="center"/>
              <w:rPr>
                <w:rFonts w:ascii="Tahoma" w:hAnsi="Tahoma" w:cs="Tahoma"/>
                <w:b/>
                <w:bCs/>
                <w:lang w:val="es-ES_tradnl"/>
              </w:rPr>
            </w:pPr>
            <w:r w:rsidRPr="00882269">
              <w:rPr>
                <w:rFonts w:ascii="Tahoma" w:hAnsi="Tahoma" w:cs="Tahoma"/>
                <w:b/>
                <w:bCs/>
                <w:lang w:val="es-ES_tradnl"/>
              </w:rPr>
              <w:t>Longitud (Este Y)</w:t>
            </w:r>
          </w:p>
        </w:tc>
      </w:tr>
      <w:tr w:rsidR="00F75DC7" w:rsidRPr="00882269" w:rsidTr="004C10E1">
        <w:trPr>
          <w:trHeight w:val="274"/>
          <w:jc w:val="center"/>
        </w:trPr>
        <w:tc>
          <w:tcPr>
            <w:tcW w:w="742" w:type="dxa"/>
          </w:tcPr>
          <w:p w:rsidR="00F75DC7" w:rsidRPr="00882269" w:rsidRDefault="00F75DC7" w:rsidP="004C10E1">
            <w:pPr>
              <w:rPr>
                <w:rFonts w:ascii="Tahoma" w:hAnsi="Tahoma" w:cs="Tahoma"/>
                <w:lang w:val="es-ES_tradnl"/>
              </w:rPr>
            </w:pPr>
            <w:r w:rsidRPr="00882269">
              <w:rPr>
                <w:rFonts w:ascii="Tahoma" w:hAnsi="Tahoma" w:cs="Tahoma"/>
                <w:lang w:val="es-ES_tradnl"/>
              </w:rPr>
              <w:t>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-18.870531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-64.7805393</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sidRPr="00882269">
              <w:rPr>
                <w:rFonts w:ascii="Tahoma" w:hAnsi="Tahoma" w:cs="Tahoma"/>
                <w:lang w:val="es-ES_tradnl"/>
              </w:rPr>
              <w:t>2</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-18.8697861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-64.7815304</w:t>
            </w:r>
          </w:p>
        </w:tc>
      </w:tr>
      <w:tr w:rsidR="00F75DC7" w:rsidRPr="00882269" w:rsidTr="004C10E1">
        <w:trPr>
          <w:trHeight w:val="274"/>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3</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-18.8771167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-64.772275</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4</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-18.8771117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-64.7830238</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5</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-18.8814553</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-64.7797015</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6</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-18.92599</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-64.8045717</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-18.9243668</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-64.803865</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8</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-18.9240825</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-64.8039928</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9</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-18.8267161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-64.7774228</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10</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-18.8266971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-64.7774222</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-18.8256031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-64.7770612</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12</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-18.8259483</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-64.776474</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13</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-18.8260121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-64.777072</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14</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-18.9495387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-64.8272629</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15</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-18.9127074</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-64.817939</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16</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-18.8756317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-64.6782755</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-18.8730131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-64.6816089</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18</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-18.8560659</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-64.9087348</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19</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-18.9425244</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-64.8196067</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20</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-18.9330392</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-64.7946388</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21</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-18.8711769</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-64.7807315</w:t>
            </w:r>
          </w:p>
        </w:tc>
      </w:tr>
      <w:tr w:rsidR="00F75DC7" w:rsidRPr="00882269" w:rsidTr="004C10E1">
        <w:trPr>
          <w:trHeight w:val="262"/>
          <w:jc w:val="center"/>
        </w:trPr>
        <w:tc>
          <w:tcPr>
            <w:tcW w:w="742" w:type="dxa"/>
          </w:tcPr>
          <w:p w:rsidR="00F75DC7" w:rsidRPr="00882269" w:rsidRDefault="00F75DC7" w:rsidP="004C10E1">
            <w:pPr>
              <w:rPr>
                <w:rFonts w:ascii="Tahoma" w:hAnsi="Tahoma" w:cs="Tahoma"/>
                <w:lang w:val="es-ES_tradnl"/>
              </w:rPr>
            </w:pPr>
            <w:r>
              <w:rPr>
                <w:rFonts w:ascii="Tahoma" w:hAnsi="Tahoma" w:cs="Tahoma"/>
                <w:lang w:val="es-ES_tradnl"/>
              </w:rPr>
              <w:t>22</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-18.8708027</w:t>
            </w:r>
          </w:p>
        </w:tc>
        <w:tc>
          <w:tcPr>
            <w:tcW w:w="2916" w:type="dxa"/>
          </w:tcPr>
          <w:p w:rsidR="00F75DC7" w:rsidRPr="00882269" w:rsidRDefault="00F75DC7" w:rsidP="004C10E1">
            <w:pPr>
              <w:jc w:val="center"/>
              <w:rPr>
                <w:rFonts w:ascii="Tahoma" w:hAnsi="Tahoma" w:cs="Tahoma"/>
                <w:lang w:val="es-ES_tradnl"/>
              </w:rPr>
            </w:pPr>
            <w:r w:rsidRPr="000D2EC1">
              <w:rPr>
                <w:rFonts w:ascii="Tahoma" w:hAnsi="Tahoma" w:cs="Tahoma"/>
                <w:lang w:val="es-ES_tradnl"/>
              </w:rPr>
              <w:t>-64.7812707</w:t>
            </w:r>
          </w:p>
        </w:tc>
      </w:tr>
    </w:tbl>
    <w:p w:rsidR="00F75DC7" w:rsidRDefault="00F75DC7" w:rsidP="00F75DC7">
      <w:pPr>
        <w:jc w:val="both"/>
        <w:rPr>
          <w:rFonts w:ascii="Tahoma" w:hAnsi="Tahoma" w:cs="Tahoma"/>
          <w:sz w:val="18"/>
          <w:szCs w:val="18"/>
          <w:lang w:val="es-ES_tradnl"/>
        </w:rPr>
      </w:pPr>
    </w:p>
    <w:p w:rsidR="00F75DC7" w:rsidRPr="00882269" w:rsidRDefault="00F75DC7" w:rsidP="00F75DC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rsidR="00F75DC7" w:rsidRPr="00882269" w:rsidRDefault="00F75DC7" w:rsidP="00F75DC7">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1444"/>
        <w:gridCol w:w="1546"/>
        <w:gridCol w:w="1441"/>
        <w:gridCol w:w="1710"/>
        <w:gridCol w:w="2284"/>
      </w:tblGrid>
      <w:tr w:rsidR="00F75DC7" w:rsidRPr="00882269" w:rsidTr="004C10E1">
        <w:trPr>
          <w:trHeight w:val="266"/>
          <w:jc w:val="center"/>
        </w:trPr>
        <w:tc>
          <w:tcPr>
            <w:tcW w:w="241" w:type="pct"/>
            <w:shd w:val="clear" w:color="auto" w:fill="244061"/>
            <w:vAlign w:val="center"/>
            <w:hideMark/>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812" w:type="pct"/>
            <w:shd w:val="clear" w:color="auto" w:fill="244061"/>
            <w:vAlign w:val="center"/>
            <w:hideMark/>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29" w:type="pct"/>
            <w:shd w:val="clear" w:color="auto" w:fill="244061"/>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81" w:type="pct"/>
            <w:shd w:val="clear" w:color="auto" w:fill="244061"/>
            <w:vAlign w:val="center"/>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06" w:type="pct"/>
            <w:shd w:val="clear" w:color="auto" w:fill="244061"/>
          </w:tcPr>
          <w:p w:rsidR="00F75DC7" w:rsidRPr="00882269" w:rsidRDefault="00F75DC7" w:rsidP="004C10E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75DC7" w:rsidRPr="00882269" w:rsidTr="004C10E1">
        <w:trPr>
          <w:trHeight w:val="160"/>
          <w:jc w:val="center"/>
        </w:trPr>
        <w:tc>
          <w:tcPr>
            <w:tcW w:w="241" w:type="pct"/>
            <w:shd w:val="clear" w:color="auto" w:fill="auto"/>
            <w:vAlign w:val="center"/>
          </w:tcPr>
          <w:p w:rsidR="00F75DC7" w:rsidRPr="00882269" w:rsidRDefault="00F75DC7" w:rsidP="004C10E1">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tcPr>
          <w:p w:rsidR="00F75DC7" w:rsidRPr="00882269" w:rsidRDefault="00F75DC7" w:rsidP="004C10E1">
            <w:pPr>
              <w:jc w:val="center"/>
              <w:rPr>
                <w:rFonts w:ascii="Tahoma" w:hAnsi="Tahoma" w:cs="Tahoma"/>
                <w:bCs/>
                <w:lang w:eastAsia="es-BO"/>
              </w:rPr>
            </w:pPr>
            <w:r w:rsidRPr="00567E99">
              <w:t>SUCRE</w:t>
            </w:r>
          </w:p>
        </w:tc>
        <w:tc>
          <w:tcPr>
            <w:tcW w:w="812" w:type="pct"/>
            <w:shd w:val="clear" w:color="auto" w:fill="auto"/>
            <w:noWrap/>
          </w:tcPr>
          <w:p w:rsidR="00F75DC7" w:rsidRPr="00882269" w:rsidRDefault="00F75DC7" w:rsidP="004C10E1">
            <w:pPr>
              <w:rPr>
                <w:rFonts w:ascii="Tahoma" w:hAnsi="Tahoma" w:cs="Tahoma"/>
                <w:color w:val="FF0000"/>
                <w:lang w:eastAsia="es-BO"/>
              </w:rPr>
            </w:pPr>
            <w:r w:rsidRPr="00567E99">
              <w:t>PRESTO</w:t>
            </w:r>
          </w:p>
        </w:tc>
        <w:tc>
          <w:tcPr>
            <w:tcW w:w="829" w:type="pct"/>
          </w:tcPr>
          <w:p w:rsidR="00F75DC7" w:rsidRPr="00882269" w:rsidRDefault="00F75DC7" w:rsidP="004C10E1">
            <w:pPr>
              <w:jc w:val="center"/>
              <w:rPr>
                <w:rFonts w:ascii="Tahoma" w:hAnsi="Tahoma" w:cs="Tahoma"/>
                <w:color w:val="FF0000"/>
                <w:lang w:eastAsia="es-BO"/>
              </w:rPr>
            </w:pPr>
            <w:r w:rsidRPr="00567E99">
              <w:t>96,40 km</w:t>
            </w:r>
          </w:p>
        </w:tc>
        <w:tc>
          <w:tcPr>
            <w:tcW w:w="981" w:type="pct"/>
          </w:tcPr>
          <w:p w:rsidR="00F75DC7" w:rsidRPr="00882269" w:rsidRDefault="00F75DC7" w:rsidP="004C10E1">
            <w:pPr>
              <w:jc w:val="center"/>
              <w:rPr>
                <w:rFonts w:ascii="Tahoma" w:hAnsi="Tahoma" w:cs="Tahoma"/>
                <w:color w:val="FF0000"/>
                <w:lang w:eastAsia="es-BO"/>
              </w:rPr>
            </w:pPr>
            <w:r w:rsidRPr="00567E99">
              <w:t xml:space="preserve">2 </w:t>
            </w:r>
            <w:proofErr w:type="spellStart"/>
            <w:r w:rsidRPr="00567E99">
              <w:t>Hrs</w:t>
            </w:r>
            <w:proofErr w:type="spellEnd"/>
            <w:r w:rsidRPr="00567E99">
              <w:t>. 22 min</w:t>
            </w:r>
          </w:p>
        </w:tc>
        <w:tc>
          <w:tcPr>
            <w:tcW w:w="1306" w:type="pct"/>
          </w:tcPr>
          <w:p w:rsidR="00F75DC7" w:rsidRPr="00882269" w:rsidRDefault="00F75DC7" w:rsidP="004C10E1">
            <w:pPr>
              <w:jc w:val="center"/>
              <w:rPr>
                <w:rFonts w:ascii="Tahoma" w:hAnsi="Tahoma" w:cs="Tahoma"/>
                <w:color w:val="FF0000"/>
                <w:lang w:eastAsia="es-BO"/>
              </w:rPr>
            </w:pPr>
            <w:r w:rsidRPr="00567E99">
              <w:t>PAVIMENTO, EMPEDRADO Y TIERRA</w:t>
            </w:r>
          </w:p>
        </w:tc>
      </w:tr>
      <w:tr w:rsidR="00F75DC7" w:rsidRPr="00882269" w:rsidTr="004C10E1">
        <w:trPr>
          <w:trHeight w:val="238"/>
          <w:jc w:val="center"/>
        </w:trPr>
        <w:tc>
          <w:tcPr>
            <w:tcW w:w="241" w:type="pct"/>
            <w:shd w:val="clear" w:color="auto" w:fill="auto"/>
            <w:vAlign w:val="center"/>
          </w:tcPr>
          <w:p w:rsidR="00F75DC7" w:rsidRPr="00882269" w:rsidRDefault="00F75DC7" w:rsidP="004C10E1">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tcPr>
          <w:p w:rsidR="00F75DC7" w:rsidRPr="00882269" w:rsidRDefault="00F75DC7" w:rsidP="004C10E1">
            <w:pPr>
              <w:jc w:val="center"/>
              <w:rPr>
                <w:rFonts w:ascii="Tahoma" w:hAnsi="Tahoma" w:cs="Tahoma"/>
                <w:b/>
                <w:bCs/>
                <w:lang w:eastAsia="es-BO"/>
              </w:rPr>
            </w:pPr>
            <w:r w:rsidRPr="00567E99">
              <w:t>PRESTO</w:t>
            </w:r>
          </w:p>
        </w:tc>
        <w:tc>
          <w:tcPr>
            <w:tcW w:w="812" w:type="pct"/>
            <w:shd w:val="clear" w:color="auto" w:fill="auto"/>
            <w:noWrap/>
          </w:tcPr>
          <w:p w:rsidR="00F75DC7" w:rsidRPr="00882269" w:rsidRDefault="00F75DC7" w:rsidP="004C10E1">
            <w:pPr>
              <w:rPr>
                <w:rFonts w:ascii="Tahoma" w:hAnsi="Tahoma" w:cs="Tahoma"/>
                <w:color w:val="FF0000"/>
                <w:lang w:eastAsia="es-BO"/>
              </w:rPr>
            </w:pPr>
            <w:r w:rsidRPr="00567E99">
              <w:t>MACHACA</w:t>
            </w:r>
          </w:p>
        </w:tc>
        <w:tc>
          <w:tcPr>
            <w:tcW w:w="829" w:type="pct"/>
          </w:tcPr>
          <w:p w:rsidR="00F75DC7" w:rsidRPr="00882269" w:rsidRDefault="00F75DC7" w:rsidP="004C10E1">
            <w:pPr>
              <w:jc w:val="center"/>
              <w:rPr>
                <w:rFonts w:ascii="Tahoma" w:hAnsi="Tahoma" w:cs="Tahoma"/>
                <w:color w:val="FF0000"/>
                <w:lang w:eastAsia="es-BO"/>
              </w:rPr>
            </w:pPr>
            <w:r w:rsidRPr="00567E99">
              <w:t>28,00 km</w:t>
            </w:r>
          </w:p>
        </w:tc>
        <w:tc>
          <w:tcPr>
            <w:tcW w:w="981" w:type="pct"/>
          </w:tcPr>
          <w:p w:rsidR="00F75DC7" w:rsidRPr="00882269" w:rsidRDefault="00F75DC7" w:rsidP="004C10E1">
            <w:pPr>
              <w:jc w:val="center"/>
              <w:rPr>
                <w:rFonts w:ascii="Tahoma" w:hAnsi="Tahoma" w:cs="Tahoma"/>
                <w:color w:val="FF0000"/>
                <w:lang w:eastAsia="es-BO"/>
              </w:rPr>
            </w:pPr>
            <w:r w:rsidRPr="00567E99">
              <w:t xml:space="preserve">1 </w:t>
            </w:r>
            <w:proofErr w:type="spellStart"/>
            <w:r w:rsidRPr="00567E99">
              <w:t>Hrs</w:t>
            </w:r>
            <w:proofErr w:type="spellEnd"/>
            <w:r w:rsidRPr="00567E99">
              <w:t>. 30 min</w:t>
            </w:r>
          </w:p>
        </w:tc>
        <w:tc>
          <w:tcPr>
            <w:tcW w:w="1306" w:type="pct"/>
          </w:tcPr>
          <w:p w:rsidR="00F75DC7" w:rsidRPr="00882269" w:rsidRDefault="00F75DC7" w:rsidP="004C10E1">
            <w:pPr>
              <w:jc w:val="center"/>
              <w:rPr>
                <w:rFonts w:ascii="Tahoma" w:hAnsi="Tahoma" w:cs="Tahoma"/>
                <w:color w:val="FF0000"/>
                <w:lang w:eastAsia="es-BO"/>
              </w:rPr>
            </w:pPr>
            <w:r w:rsidRPr="00567E99">
              <w:t>EMPEDRADO - TIERRA</w:t>
            </w:r>
          </w:p>
        </w:tc>
      </w:tr>
      <w:tr w:rsidR="00F75DC7" w:rsidRPr="00882269" w:rsidTr="004C10E1">
        <w:trPr>
          <w:trHeight w:val="238"/>
          <w:jc w:val="center"/>
        </w:trPr>
        <w:tc>
          <w:tcPr>
            <w:tcW w:w="241" w:type="pct"/>
            <w:shd w:val="clear" w:color="auto" w:fill="auto"/>
            <w:vAlign w:val="center"/>
          </w:tcPr>
          <w:p w:rsidR="00F75DC7" w:rsidRPr="00882269" w:rsidRDefault="00F75DC7" w:rsidP="004C10E1">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tcPr>
          <w:p w:rsidR="00F75DC7" w:rsidRPr="00882269" w:rsidRDefault="00F75DC7" w:rsidP="004C10E1">
            <w:pPr>
              <w:jc w:val="center"/>
              <w:rPr>
                <w:rFonts w:ascii="Tahoma" w:hAnsi="Tahoma" w:cs="Tahoma"/>
                <w:b/>
                <w:bCs/>
                <w:lang w:eastAsia="es-BO"/>
              </w:rPr>
            </w:pPr>
            <w:r w:rsidRPr="00567E99">
              <w:t>PRESTO</w:t>
            </w:r>
          </w:p>
        </w:tc>
        <w:tc>
          <w:tcPr>
            <w:tcW w:w="812" w:type="pct"/>
            <w:shd w:val="clear" w:color="auto" w:fill="auto"/>
            <w:noWrap/>
          </w:tcPr>
          <w:p w:rsidR="00F75DC7" w:rsidRPr="00882269" w:rsidRDefault="00F75DC7" w:rsidP="004C10E1">
            <w:pPr>
              <w:rPr>
                <w:rFonts w:ascii="Tahoma" w:hAnsi="Tahoma" w:cs="Tahoma"/>
                <w:color w:val="FF0000"/>
                <w:lang w:eastAsia="es-BO"/>
              </w:rPr>
            </w:pPr>
            <w:r w:rsidRPr="00567E99">
              <w:t>PUCA PAMPA</w:t>
            </w:r>
          </w:p>
        </w:tc>
        <w:tc>
          <w:tcPr>
            <w:tcW w:w="829" w:type="pct"/>
          </w:tcPr>
          <w:p w:rsidR="00F75DC7" w:rsidRPr="00882269" w:rsidRDefault="00F75DC7" w:rsidP="004C10E1">
            <w:pPr>
              <w:jc w:val="center"/>
              <w:rPr>
                <w:rFonts w:ascii="Tahoma" w:hAnsi="Tahoma" w:cs="Tahoma"/>
                <w:color w:val="FF0000"/>
                <w:lang w:eastAsia="es-BO"/>
              </w:rPr>
            </w:pPr>
            <w:r w:rsidRPr="00567E99">
              <w:t>27,00 Km</w:t>
            </w:r>
          </w:p>
        </w:tc>
        <w:tc>
          <w:tcPr>
            <w:tcW w:w="981" w:type="pct"/>
          </w:tcPr>
          <w:p w:rsidR="00F75DC7" w:rsidRPr="00882269" w:rsidRDefault="00F75DC7" w:rsidP="004C10E1">
            <w:pPr>
              <w:jc w:val="center"/>
              <w:rPr>
                <w:rFonts w:ascii="Tahoma" w:hAnsi="Tahoma" w:cs="Tahoma"/>
                <w:color w:val="FF0000"/>
                <w:lang w:eastAsia="es-BO"/>
              </w:rPr>
            </w:pPr>
            <w:r w:rsidRPr="00567E99">
              <w:t xml:space="preserve">1 </w:t>
            </w:r>
            <w:proofErr w:type="spellStart"/>
            <w:r w:rsidRPr="00567E99">
              <w:t>Hrs</w:t>
            </w:r>
            <w:proofErr w:type="spellEnd"/>
            <w:r w:rsidRPr="00567E99">
              <w:t>. 30 min</w:t>
            </w:r>
          </w:p>
        </w:tc>
        <w:tc>
          <w:tcPr>
            <w:tcW w:w="1306" w:type="pct"/>
          </w:tcPr>
          <w:p w:rsidR="00F75DC7" w:rsidRPr="00882269" w:rsidRDefault="00F75DC7" w:rsidP="004C10E1">
            <w:pPr>
              <w:jc w:val="center"/>
              <w:rPr>
                <w:rFonts w:ascii="Tahoma" w:hAnsi="Tahoma" w:cs="Tahoma"/>
                <w:color w:val="FF0000"/>
                <w:lang w:eastAsia="es-BO"/>
              </w:rPr>
            </w:pPr>
            <w:r w:rsidRPr="00567E99">
              <w:t>EMPEDRADO - TIERRA</w:t>
            </w:r>
          </w:p>
        </w:tc>
      </w:tr>
      <w:tr w:rsidR="00F75DC7" w:rsidRPr="00882269" w:rsidTr="004C10E1">
        <w:trPr>
          <w:trHeight w:val="238"/>
          <w:jc w:val="center"/>
        </w:trPr>
        <w:tc>
          <w:tcPr>
            <w:tcW w:w="241" w:type="pct"/>
            <w:shd w:val="clear" w:color="auto" w:fill="auto"/>
            <w:vAlign w:val="center"/>
          </w:tcPr>
          <w:p w:rsidR="00F75DC7" w:rsidRPr="00882269" w:rsidRDefault="00F75DC7" w:rsidP="004C10E1">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tcPr>
          <w:p w:rsidR="00F75DC7" w:rsidRPr="00882269" w:rsidRDefault="00F75DC7" w:rsidP="004C10E1">
            <w:pPr>
              <w:jc w:val="center"/>
              <w:rPr>
                <w:rFonts w:ascii="Tahoma" w:hAnsi="Tahoma" w:cs="Tahoma"/>
                <w:b/>
                <w:bCs/>
                <w:lang w:eastAsia="es-BO"/>
              </w:rPr>
            </w:pPr>
            <w:r w:rsidRPr="00567E99">
              <w:t>PRESTO</w:t>
            </w:r>
          </w:p>
        </w:tc>
        <w:tc>
          <w:tcPr>
            <w:tcW w:w="812" w:type="pct"/>
            <w:shd w:val="clear" w:color="auto" w:fill="auto"/>
            <w:noWrap/>
          </w:tcPr>
          <w:p w:rsidR="00F75DC7" w:rsidRPr="00882269" w:rsidRDefault="00F75DC7" w:rsidP="004C10E1">
            <w:pPr>
              <w:rPr>
                <w:rFonts w:ascii="Tahoma" w:hAnsi="Tahoma" w:cs="Tahoma"/>
                <w:color w:val="FF0000"/>
                <w:lang w:eastAsia="es-BO"/>
              </w:rPr>
            </w:pPr>
            <w:r w:rsidRPr="00567E99">
              <w:t xml:space="preserve">TORCO </w:t>
            </w:r>
            <w:proofErr w:type="spellStart"/>
            <w:r w:rsidRPr="00567E99">
              <w:t>TORCO</w:t>
            </w:r>
            <w:proofErr w:type="spellEnd"/>
          </w:p>
        </w:tc>
        <w:tc>
          <w:tcPr>
            <w:tcW w:w="829" w:type="pct"/>
          </w:tcPr>
          <w:p w:rsidR="00F75DC7" w:rsidRPr="00882269" w:rsidRDefault="00F75DC7" w:rsidP="004C10E1">
            <w:pPr>
              <w:jc w:val="center"/>
              <w:rPr>
                <w:rFonts w:ascii="Tahoma" w:hAnsi="Tahoma" w:cs="Tahoma"/>
                <w:color w:val="FF0000"/>
                <w:lang w:eastAsia="es-BO"/>
              </w:rPr>
            </w:pPr>
            <w:r w:rsidRPr="00567E99">
              <w:t>54,00 Km</w:t>
            </w:r>
          </w:p>
        </w:tc>
        <w:tc>
          <w:tcPr>
            <w:tcW w:w="981" w:type="pct"/>
          </w:tcPr>
          <w:p w:rsidR="00F75DC7" w:rsidRPr="00882269" w:rsidRDefault="00F75DC7" w:rsidP="004C10E1">
            <w:pPr>
              <w:jc w:val="center"/>
              <w:rPr>
                <w:rFonts w:ascii="Tahoma" w:hAnsi="Tahoma" w:cs="Tahoma"/>
                <w:color w:val="FF0000"/>
                <w:lang w:eastAsia="es-BO"/>
              </w:rPr>
            </w:pPr>
            <w:r w:rsidRPr="00567E99">
              <w:t xml:space="preserve">2 </w:t>
            </w:r>
            <w:proofErr w:type="spellStart"/>
            <w:r w:rsidRPr="00567E99">
              <w:t>Hrs</w:t>
            </w:r>
            <w:proofErr w:type="spellEnd"/>
            <w:r w:rsidRPr="00567E99">
              <w:t>. 30 min</w:t>
            </w:r>
          </w:p>
        </w:tc>
        <w:tc>
          <w:tcPr>
            <w:tcW w:w="1306" w:type="pct"/>
          </w:tcPr>
          <w:p w:rsidR="00F75DC7" w:rsidRPr="00882269" w:rsidRDefault="00F75DC7" w:rsidP="004C10E1">
            <w:pPr>
              <w:jc w:val="center"/>
              <w:rPr>
                <w:rFonts w:ascii="Tahoma" w:hAnsi="Tahoma" w:cs="Tahoma"/>
                <w:color w:val="FF0000"/>
                <w:lang w:eastAsia="es-BO"/>
              </w:rPr>
            </w:pPr>
            <w:r w:rsidRPr="00567E99">
              <w:t>EMPEDRADO - TIERRA</w:t>
            </w:r>
          </w:p>
        </w:tc>
      </w:tr>
    </w:tbl>
    <w:p w:rsidR="00F75DC7" w:rsidRPr="008E0214" w:rsidRDefault="00F75DC7" w:rsidP="00F75DC7">
      <w:pPr>
        <w:pStyle w:val="Prrafodelista"/>
        <w:widowControl w:val="0"/>
        <w:numPr>
          <w:ilvl w:val="0"/>
          <w:numId w:val="27"/>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rsidR="00F75DC7" w:rsidRPr="00882269" w:rsidRDefault="00F75DC7" w:rsidP="00F75DC7">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rsidR="00F75DC7" w:rsidRDefault="00F75DC7" w:rsidP="00F75DC7">
      <w:pPr>
        <w:spacing w:line="260" w:lineRule="atLeast"/>
        <w:jc w:val="both"/>
        <w:rPr>
          <w:rFonts w:ascii="Tahoma" w:hAnsi="Tahoma" w:cs="Tahoma"/>
          <w:b/>
          <w:lang w:val="es-ES_tradnl"/>
        </w:rPr>
      </w:pPr>
    </w:p>
    <w:p w:rsidR="00F75DC7" w:rsidRDefault="00F75DC7" w:rsidP="00F75DC7">
      <w:pPr>
        <w:spacing w:line="260" w:lineRule="atLeast"/>
        <w:jc w:val="both"/>
        <w:rPr>
          <w:rFonts w:ascii="Tahoma" w:hAnsi="Tahoma" w:cs="Tahoma"/>
          <w:b/>
          <w:lang w:val="es-ES_tradnl"/>
        </w:rPr>
      </w:pPr>
    </w:p>
    <w:p w:rsidR="00F75DC7" w:rsidRPr="00882269" w:rsidRDefault="00F75DC7" w:rsidP="00F75DC7">
      <w:pPr>
        <w:spacing w:line="260" w:lineRule="atLeast"/>
        <w:jc w:val="both"/>
        <w:rPr>
          <w:rFonts w:ascii="Tahoma" w:hAnsi="Tahoma" w:cs="Tahoma"/>
          <w:b/>
          <w:lang w:val="es-ES_tradnl"/>
        </w:rPr>
      </w:pPr>
      <w:r w:rsidRPr="00882269">
        <w:rPr>
          <w:rFonts w:ascii="Tahoma" w:hAnsi="Tahoma" w:cs="Tahoma"/>
          <w:b/>
          <w:lang w:val="es-ES_tradnl"/>
        </w:rPr>
        <w:lastRenderedPageBreak/>
        <w:t>GENERAL</w:t>
      </w:r>
    </w:p>
    <w:p w:rsidR="00F75DC7" w:rsidRDefault="00F75DC7" w:rsidP="00F75DC7">
      <w:pPr>
        <w:spacing w:line="300" w:lineRule="auto"/>
        <w:jc w:val="both"/>
        <w:rPr>
          <w:rFonts w:ascii="Tahoma" w:hAnsi="Tahoma" w:cs="Tahoma"/>
          <w:b/>
        </w:rPr>
      </w:pPr>
      <w:r w:rsidRPr="007F6518">
        <w:rPr>
          <w:rFonts w:ascii="Tahoma" w:hAnsi="Tahoma" w:cs="Tahoma"/>
        </w:rPr>
        <w:t xml:space="preserve">Ejecutar el </w:t>
      </w:r>
      <w:r w:rsidRPr="005C636D">
        <w:rPr>
          <w:rFonts w:ascii="Tahoma" w:hAnsi="Tahoma" w:cs="Tahoma"/>
          <w:b/>
        </w:rPr>
        <w:t xml:space="preserve">PROYECTO DE VIVIENDA CUALITATIVA EN EL MUNICIPIO DE PRESTO </w:t>
      </w:r>
      <w:r>
        <w:rPr>
          <w:rFonts w:ascii="Tahoma" w:hAnsi="Tahoma" w:cs="Tahoma"/>
          <w:b/>
        </w:rPr>
        <w:t>–</w:t>
      </w:r>
      <w:r w:rsidRPr="005C636D">
        <w:rPr>
          <w:rFonts w:ascii="Tahoma" w:hAnsi="Tahoma" w:cs="Tahoma"/>
          <w:b/>
        </w:rPr>
        <w:t>FASE</w:t>
      </w:r>
      <w:r>
        <w:rPr>
          <w:rFonts w:ascii="Tahoma" w:hAnsi="Tahoma" w:cs="Tahoma"/>
          <w:b/>
        </w:rPr>
        <w:t xml:space="preserve"> </w:t>
      </w:r>
      <w:r w:rsidRPr="005C636D">
        <w:rPr>
          <w:rFonts w:ascii="Tahoma" w:hAnsi="Tahoma" w:cs="Tahoma"/>
          <w:b/>
        </w:rPr>
        <w:t>(XIV) 2024-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F75DC7" w:rsidRPr="00F75DC7" w:rsidRDefault="00F75DC7" w:rsidP="00F75DC7">
      <w:pPr>
        <w:spacing w:line="300" w:lineRule="auto"/>
        <w:jc w:val="both"/>
        <w:rPr>
          <w:rFonts w:ascii="Tahoma" w:hAnsi="Tahoma" w:cs="Tahoma"/>
          <w:b/>
        </w:rPr>
      </w:pPr>
    </w:p>
    <w:p w:rsidR="00F75DC7" w:rsidRPr="00882269" w:rsidRDefault="00F75DC7" w:rsidP="00F75DC7">
      <w:pPr>
        <w:spacing w:line="260" w:lineRule="atLeast"/>
        <w:jc w:val="both"/>
        <w:rPr>
          <w:rFonts w:ascii="Tahoma" w:hAnsi="Tahoma" w:cs="Tahoma"/>
          <w:b/>
          <w:lang w:val="es-ES_tradnl"/>
        </w:rPr>
      </w:pPr>
      <w:r w:rsidRPr="00882269">
        <w:rPr>
          <w:rFonts w:ascii="Tahoma" w:hAnsi="Tahoma" w:cs="Tahoma"/>
          <w:b/>
          <w:lang w:val="es-ES_tradnl"/>
        </w:rPr>
        <w:t>ESPECIFICO</w:t>
      </w:r>
    </w:p>
    <w:p w:rsidR="00F75DC7" w:rsidRPr="00882269" w:rsidRDefault="00F75DC7" w:rsidP="00F75DC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F75DC7" w:rsidRPr="00882269" w:rsidRDefault="00F75DC7" w:rsidP="00F75DC7">
      <w:pPr>
        <w:numPr>
          <w:ilvl w:val="0"/>
          <w:numId w:val="37"/>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rsidR="00F75DC7" w:rsidRPr="00882269" w:rsidRDefault="00F75DC7" w:rsidP="00F75DC7">
      <w:pPr>
        <w:numPr>
          <w:ilvl w:val="0"/>
          <w:numId w:val="37"/>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rsidR="00F75DC7" w:rsidRDefault="00F75DC7" w:rsidP="00F75DC7">
      <w:pPr>
        <w:spacing w:line="260" w:lineRule="atLeast"/>
        <w:contextualSpacing/>
        <w:jc w:val="both"/>
        <w:rPr>
          <w:rFonts w:ascii="Tahoma" w:hAnsi="Tahoma" w:cs="Tahoma"/>
          <w:lang w:val="es-ES_tradnl"/>
        </w:rPr>
      </w:pPr>
      <w:bookmarkStart w:id="41" w:name="_Hlk163833898"/>
      <w:r w:rsidRPr="00226D1D">
        <w:rPr>
          <w:rFonts w:ascii="Tahoma" w:hAnsi="Tahoma" w:cs="Tahoma"/>
          <w:highlight w:val="yellow"/>
          <w:lang w:val="es-ES_tradnl"/>
        </w:rPr>
        <w:t xml:space="preserve">La Entidad Ejecutora, deberá gestionar los Certificados de no Propiedad a Nivel Nacional de los </w:t>
      </w:r>
      <w:r>
        <w:rPr>
          <w:rFonts w:ascii="Tahoma" w:hAnsi="Tahoma" w:cs="Tahoma"/>
          <w:highlight w:val="yellow"/>
          <w:lang w:val="es-ES_tradnl"/>
        </w:rPr>
        <w:t xml:space="preserve">44 </w:t>
      </w:r>
      <w:r w:rsidRPr="00226D1D">
        <w:rPr>
          <w:rFonts w:ascii="Tahoma" w:hAnsi="Tahoma" w:cs="Tahoma"/>
          <w:highlight w:val="yellow"/>
          <w:lang w:val="es-ES_tradnl"/>
        </w:rPr>
        <w:t>beneficiarios emitidos por Derechos Reales, correspondientes al presente proyecto.</w:t>
      </w:r>
      <w:bookmarkEnd w:id="41"/>
    </w:p>
    <w:p w:rsidR="00F75DC7" w:rsidRPr="00882269" w:rsidRDefault="00F75DC7" w:rsidP="00F75DC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F75DC7" w:rsidRPr="00882269" w:rsidRDefault="00F75DC7" w:rsidP="00F75DC7">
      <w:pPr>
        <w:tabs>
          <w:tab w:val="num" w:pos="720"/>
        </w:tabs>
        <w:spacing w:line="260" w:lineRule="atLeast"/>
        <w:contextualSpacing/>
        <w:jc w:val="both"/>
        <w:rPr>
          <w:rFonts w:ascii="Tahoma" w:hAnsi="Tahoma" w:cs="Tahoma"/>
          <w:b/>
          <w:vanish/>
          <w:lang w:val="es-ES_tradnl"/>
        </w:rPr>
      </w:pPr>
    </w:p>
    <w:p w:rsidR="00F75DC7" w:rsidRPr="00882269" w:rsidRDefault="00F75DC7" w:rsidP="00F75DC7">
      <w:pPr>
        <w:numPr>
          <w:ilvl w:val="0"/>
          <w:numId w:val="28"/>
        </w:numPr>
        <w:tabs>
          <w:tab w:val="num" w:pos="720"/>
        </w:tabs>
        <w:spacing w:line="260" w:lineRule="atLeast"/>
        <w:ind w:left="0"/>
        <w:contextualSpacing/>
        <w:jc w:val="both"/>
        <w:rPr>
          <w:rFonts w:ascii="Tahoma" w:hAnsi="Tahoma" w:cs="Tahoma"/>
          <w:b/>
          <w:vanish/>
          <w:lang w:val="es-ES_tradnl"/>
        </w:rPr>
      </w:pPr>
    </w:p>
    <w:p w:rsidR="00F75DC7" w:rsidRPr="00882269" w:rsidRDefault="00F75DC7" w:rsidP="00F75DC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rsidR="00F75DC7" w:rsidRPr="00D632A8" w:rsidRDefault="00F75DC7" w:rsidP="00F75DC7">
      <w:pPr>
        <w:pStyle w:val="Prrafodelista"/>
        <w:widowControl w:val="0"/>
        <w:numPr>
          <w:ilvl w:val="0"/>
          <w:numId w:val="29"/>
        </w:numPr>
        <w:tabs>
          <w:tab w:val="num" w:pos="720"/>
        </w:tabs>
        <w:autoSpaceDE w:val="0"/>
        <w:autoSpaceDN w:val="0"/>
        <w:spacing w:line="260" w:lineRule="atLeast"/>
        <w:ind w:left="426"/>
        <w:contextualSpacing/>
        <w:jc w:val="both"/>
        <w:rPr>
          <w:rFonts w:ascii="Tahoma" w:hAnsi="Tahoma" w:cs="Tahoma"/>
          <w:highlight w:val="yellow"/>
          <w:lang w:val="es-ES_tradnl"/>
        </w:rPr>
      </w:pPr>
      <w:r w:rsidRPr="00226D1D">
        <w:rPr>
          <w:rFonts w:ascii="Tahoma" w:hAnsi="Tahoma" w:cs="Tahoma"/>
          <w:highlight w:val="yellow"/>
          <w:lang w:val="es-ES_tradnl"/>
        </w:rPr>
        <w:t>Realizar las gestiones para el inicio del trámite del Certificado de no Propiedad, para poder dar inicio a la obra física.</w:t>
      </w:r>
    </w:p>
    <w:p w:rsidR="00F75DC7" w:rsidRPr="00882269" w:rsidRDefault="00F75DC7" w:rsidP="00F75DC7">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F75DC7" w:rsidRPr="00882269" w:rsidRDefault="00F75DC7" w:rsidP="00F75DC7">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F75DC7" w:rsidRPr="00FE3C31" w:rsidRDefault="00F75DC7" w:rsidP="00F75DC7">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rsidR="00F75DC7" w:rsidRPr="00FE3C31" w:rsidRDefault="00F75DC7" w:rsidP="00F75DC7">
      <w:pPr>
        <w:numPr>
          <w:ilvl w:val="0"/>
          <w:numId w:val="2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rsidR="00F75DC7" w:rsidRPr="00882269" w:rsidRDefault="00F75DC7" w:rsidP="00F75DC7">
      <w:pPr>
        <w:numPr>
          <w:ilvl w:val="0"/>
          <w:numId w:val="2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rsidR="00F75DC7" w:rsidRPr="00882269" w:rsidRDefault="00F75DC7" w:rsidP="00F75DC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F75DC7" w:rsidRPr="00882269" w:rsidRDefault="00F75DC7" w:rsidP="00F75DC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w:t>
      </w:r>
      <w:r w:rsidRPr="00882269">
        <w:rPr>
          <w:rFonts w:ascii="Tahoma" w:hAnsi="Tahoma" w:cs="Tahoma"/>
          <w:lang w:val="es-ES_tradnl"/>
        </w:rPr>
        <w:lastRenderedPageBreak/>
        <w:t>conocimientos, desarrollando las habilidades (competencias) que permitan mejorar la calidad de vida de los beneficiarios y la comunidad a partir del Vivir Bien.</w:t>
      </w:r>
    </w:p>
    <w:p w:rsidR="00F75DC7" w:rsidRPr="00882269" w:rsidRDefault="00F75DC7" w:rsidP="00F75DC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F75DC7" w:rsidRPr="00882269" w:rsidRDefault="00F75DC7" w:rsidP="00F75DC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3" w:name="_Hlk158800945"/>
      <w:r w:rsidRPr="00FE3C31">
        <w:rPr>
          <w:rFonts w:ascii="Tahoma" w:hAnsi="Tahoma" w:cs="Tahoma"/>
          <w:lang w:val="es-ES_tradnl"/>
        </w:rPr>
        <w:t>el cumplimento de la función social de la vivienda.</w:t>
      </w:r>
      <w:bookmarkEnd w:id="43"/>
    </w:p>
    <w:p w:rsidR="00F75DC7" w:rsidRPr="00FE3C31" w:rsidRDefault="00F75DC7" w:rsidP="00F75DC7">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rsidR="00F75DC7" w:rsidRPr="00FE3C31" w:rsidRDefault="00F75DC7" w:rsidP="00F75DC7">
      <w:pPr>
        <w:numPr>
          <w:ilvl w:val="0"/>
          <w:numId w:val="2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F75DC7" w:rsidRPr="00882269" w:rsidRDefault="00F75DC7" w:rsidP="00F75DC7">
      <w:pPr>
        <w:numPr>
          <w:ilvl w:val="0"/>
          <w:numId w:val="42"/>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F75DC7" w:rsidRPr="00882269" w:rsidRDefault="00F75DC7" w:rsidP="00F75DC7">
      <w:pPr>
        <w:numPr>
          <w:ilvl w:val="0"/>
          <w:numId w:val="42"/>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F75DC7" w:rsidRPr="00882269" w:rsidRDefault="00F75DC7" w:rsidP="00F75DC7">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F75DC7" w:rsidRPr="00882269" w:rsidRDefault="00F75DC7" w:rsidP="00F75DC7">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F75DC7" w:rsidRPr="00882269" w:rsidRDefault="00F75DC7" w:rsidP="00F75DC7">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F75DC7" w:rsidRPr="00882269" w:rsidRDefault="00F75DC7" w:rsidP="00F75DC7">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F75DC7" w:rsidRPr="00882269" w:rsidRDefault="00F75DC7" w:rsidP="00F75DC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F75DC7" w:rsidRPr="00B3496D" w:rsidRDefault="00F75DC7" w:rsidP="00F75DC7">
      <w:pPr>
        <w:numPr>
          <w:ilvl w:val="0"/>
          <w:numId w:val="29"/>
        </w:numPr>
        <w:spacing w:line="260" w:lineRule="atLeast"/>
        <w:ind w:left="426" w:hanging="426"/>
        <w:contextualSpacing/>
        <w:jc w:val="both"/>
        <w:rPr>
          <w:rFonts w:ascii="Tahoma" w:hAnsi="Tahoma" w:cs="Tahoma"/>
          <w:color w:val="000000"/>
          <w:highlight w:val="yellow"/>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4" w:name="_Hlk170292239"/>
      <w:bookmarkStart w:id="45" w:name="_Hlk170292260"/>
      <w:r w:rsidRPr="00B3496D">
        <w:rPr>
          <w:rFonts w:ascii="Tahoma" w:hAnsi="Tahoma" w:cs="Tahoma"/>
          <w:highlight w:val="yellow"/>
          <w:lang w:val="es-ES_tradnl"/>
        </w:rPr>
        <w:t xml:space="preserve"> </w:t>
      </w:r>
    </w:p>
    <w:p w:rsidR="00F75DC7" w:rsidRDefault="00F75DC7" w:rsidP="00F75DC7">
      <w:pPr>
        <w:numPr>
          <w:ilvl w:val="0"/>
          <w:numId w:val="29"/>
        </w:numPr>
        <w:spacing w:line="260" w:lineRule="atLeast"/>
        <w:ind w:left="426"/>
        <w:contextualSpacing/>
        <w:jc w:val="both"/>
        <w:rPr>
          <w:rFonts w:ascii="Tahoma" w:hAnsi="Tahoma" w:cs="Tahoma"/>
          <w:color w:val="000000"/>
          <w:highlight w:val="yellow"/>
          <w:lang w:val="es-ES_tradnl"/>
        </w:rPr>
      </w:pPr>
      <w:r>
        <w:rPr>
          <w:rFonts w:ascii="Tahoma" w:hAnsi="Tahoma" w:cs="Tahoma"/>
          <w:highlight w:val="yellow"/>
          <w:lang w:val="es-ES_tradnl"/>
        </w:rPr>
        <w:t xml:space="preserve">Capacitar y Comunicar a los beneficiarios para el inicio de los tramites de los certificados </w:t>
      </w:r>
      <w:bookmarkEnd w:id="44"/>
      <w:r>
        <w:rPr>
          <w:rFonts w:ascii="Tahoma" w:hAnsi="Tahoma" w:cs="Tahoma"/>
          <w:highlight w:val="yellow"/>
          <w:lang w:val="es-ES_tradnl"/>
        </w:rPr>
        <w:t>de no Propiedad previo a la ejecución física de la obra.</w:t>
      </w:r>
      <w:bookmarkEnd w:id="45"/>
    </w:p>
    <w:p w:rsidR="00F75DC7" w:rsidRPr="00B3496D" w:rsidRDefault="00F75DC7" w:rsidP="00F75DC7">
      <w:pPr>
        <w:spacing w:line="260" w:lineRule="atLeast"/>
        <w:contextualSpacing/>
        <w:jc w:val="both"/>
        <w:rPr>
          <w:rFonts w:ascii="Tahoma" w:hAnsi="Tahoma" w:cs="Tahoma"/>
          <w:color w:val="000000"/>
          <w:lang w:val="es-ES_tradnl"/>
        </w:rPr>
      </w:pPr>
    </w:p>
    <w:p w:rsidR="00F75DC7" w:rsidRPr="00882269" w:rsidRDefault="00F75DC7" w:rsidP="00F75DC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F75DC7" w:rsidRDefault="00F75DC7" w:rsidP="00F75DC7">
      <w:pPr>
        <w:numPr>
          <w:ilvl w:val="0"/>
          <w:numId w:val="3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rsidR="00F75DC7" w:rsidRPr="00882269" w:rsidRDefault="00F75DC7" w:rsidP="00F75DC7">
      <w:pPr>
        <w:spacing w:line="260" w:lineRule="atLeast"/>
        <w:ind w:left="284"/>
        <w:contextualSpacing/>
        <w:jc w:val="both"/>
        <w:rPr>
          <w:rFonts w:ascii="Tahoma" w:hAnsi="Tahoma" w:cs="Tahoma"/>
          <w:lang w:val="es-ES_tradnl"/>
        </w:rPr>
      </w:pPr>
      <w:r w:rsidRPr="008A51D3">
        <w:rPr>
          <w:rFonts w:ascii="Tahoma" w:hAnsi="Tahoma" w:cs="Tahoma"/>
          <w:highlight w:val="green"/>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8A51D3">
        <w:rPr>
          <w:rFonts w:ascii="Tahoma" w:hAnsi="Tahoma" w:cs="Tahoma"/>
          <w:highlight w:val="green"/>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A51D3">
        <w:rPr>
          <w:rFonts w:ascii="Tahoma" w:hAnsi="Tahoma" w:cs="Tahoma"/>
          <w:highlight w:val="green"/>
          <w:lang w:val="es-ES_tradnl"/>
        </w:rPr>
        <w:t xml:space="preserve">, mediante visitas al sitio, aprobado por el </w:t>
      </w:r>
      <w:r>
        <w:rPr>
          <w:rFonts w:ascii="Tahoma" w:hAnsi="Tahoma" w:cs="Tahoma"/>
          <w:highlight w:val="green"/>
          <w:lang w:val="es-ES_tradnl"/>
        </w:rPr>
        <w:t>I</w:t>
      </w:r>
      <w:r w:rsidRPr="008A51D3">
        <w:rPr>
          <w:rFonts w:ascii="Tahoma" w:hAnsi="Tahoma" w:cs="Tahoma"/>
          <w:highlight w:val="green"/>
          <w:lang w:val="es-ES_tradnl"/>
        </w:rPr>
        <w:t>nspector</w:t>
      </w:r>
      <w:bookmarkStart w:id="47" w:name="_Hlk113371329"/>
      <w:r>
        <w:rPr>
          <w:rFonts w:ascii="Tahoma" w:hAnsi="Tahoma" w:cs="Tahoma"/>
          <w:highlight w:val="green"/>
          <w:lang w:val="es-ES_tradnl"/>
        </w:rPr>
        <w:t xml:space="preserve"> y validado por el Fiscal del Proyecto</w:t>
      </w:r>
      <w:r w:rsidRPr="008A51D3">
        <w:rPr>
          <w:rFonts w:ascii="Tahoma" w:hAnsi="Tahoma" w:cs="Tahoma"/>
          <w:highlight w:val="green"/>
          <w:lang w:val="es-ES_tradnl"/>
        </w:rPr>
        <w:t>, previo acompañamiento.</w:t>
      </w:r>
      <w:bookmarkEnd w:id="47"/>
    </w:p>
    <w:p w:rsidR="00F75DC7" w:rsidRDefault="00F75DC7" w:rsidP="00F75DC7">
      <w:pPr>
        <w:pStyle w:val="Prrafodelista"/>
        <w:widowControl w:val="0"/>
        <w:numPr>
          <w:ilvl w:val="0"/>
          <w:numId w:val="30"/>
        </w:numPr>
        <w:autoSpaceDE w:val="0"/>
        <w:autoSpaceDN w:val="0"/>
        <w:spacing w:line="260" w:lineRule="atLeast"/>
        <w:ind w:left="284" w:hanging="283"/>
        <w:contextualSpacing/>
        <w:jc w:val="both"/>
        <w:rPr>
          <w:rFonts w:ascii="Tahoma" w:hAnsi="Tahoma" w:cs="Tahoma"/>
          <w:lang w:val="es-ES_tradnl"/>
        </w:rPr>
      </w:pPr>
      <w:bookmarkStart w:id="48" w:name="_Hlk146287826"/>
      <w:bookmarkStart w:id="49" w:name="_Hlk146287105"/>
      <w:r w:rsidRPr="00FE3C31">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w:t>
      </w:r>
      <w:r w:rsidRPr="00FE3C31">
        <w:rPr>
          <w:rFonts w:ascii="Tahoma" w:hAnsi="Tahoma" w:cs="Tahoma"/>
          <w:lang w:val="es-ES_tradnl"/>
        </w:rPr>
        <w:lastRenderedPageBreak/>
        <w:t>orden de proceder.</w:t>
      </w:r>
      <w:bookmarkEnd w:id="48"/>
      <w:bookmarkEnd w:id="49"/>
    </w:p>
    <w:p w:rsidR="00F75DC7" w:rsidRDefault="00F75DC7" w:rsidP="00F75DC7">
      <w:pPr>
        <w:pStyle w:val="Prrafodelista"/>
        <w:widowControl w:val="0"/>
        <w:numPr>
          <w:ilvl w:val="0"/>
          <w:numId w:val="3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F75DC7" w:rsidRPr="0026529A" w:rsidRDefault="00F75DC7" w:rsidP="00F75DC7">
      <w:pPr>
        <w:numPr>
          <w:ilvl w:val="0"/>
          <w:numId w:val="30"/>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Pr>
          <w:rFonts w:ascii="Tahoma" w:hAnsi="Tahoma" w:cs="Tahoma"/>
          <w:b/>
          <w:bCs/>
          <w:color w:val="FF0000"/>
          <w:highlight w:val="yellow"/>
          <w:lang w:val="es-ES_tradnl"/>
        </w:rPr>
        <w:t>44</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F75DC7" w:rsidRPr="00882269" w:rsidRDefault="00F75DC7" w:rsidP="00F75DC7">
      <w:pPr>
        <w:numPr>
          <w:ilvl w:val="0"/>
          <w:numId w:val="3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F75DC7" w:rsidRPr="002725C2"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rsidR="00F75DC7" w:rsidRPr="002725C2" w:rsidRDefault="00F75DC7" w:rsidP="00F75DC7">
      <w:pPr>
        <w:pStyle w:val="Prrafodelista"/>
        <w:numPr>
          <w:ilvl w:val="0"/>
          <w:numId w:val="30"/>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2725C2">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bookmarkEnd w:id="52"/>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F75DC7" w:rsidRPr="00882269"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F75DC7" w:rsidRDefault="00F75DC7" w:rsidP="00F75DC7">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F75DC7" w:rsidRPr="00882269" w:rsidRDefault="00F75DC7" w:rsidP="00F75DC7">
      <w:pPr>
        <w:spacing w:line="260" w:lineRule="atLeast"/>
        <w:contextualSpacing/>
        <w:jc w:val="both"/>
        <w:rPr>
          <w:rFonts w:ascii="Tahoma" w:hAnsi="Tahoma" w:cs="Tahoma"/>
          <w:color w:val="000000"/>
          <w:lang w:val="es-ES_tradnl"/>
        </w:rPr>
      </w:pPr>
    </w:p>
    <w:p w:rsidR="00F75DC7" w:rsidRPr="00882269" w:rsidRDefault="00F75DC7" w:rsidP="00F75DC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F75DC7" w:rsidRPr="003A6F59" w:rsidRDefault="00F75DC7" w:rsidP="00F75DC7">
      <w:pPr>
        <w:numPr>
          <w:ilvl w:val="0"/>
          <w:numId w:val="31"/>
        </w:numPr>
        <w:spacing w:line="260" w:lineRule="atLeast"/>
        <w:ind w:left="284" w:hanging="284"/>
        <w:contextualSpacing/>
        <w:jc w:val="both"/>
        <w:rPr>
          <w:lang w:val="es-ES_tradnl"/>
        </w:rPr>
      </w:pPr>
      <w:r w:rsidRPr="003A6F59">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F75DC7" w:rsidRPr="00882269" w:rsidRDefault="00F75DC7" w:rsidP="00F75DC7">
      <w:pPr>
        <w:numPr>
          <w:ilvl w:val="0"/>
          <w:numId w:val="3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F75DC7" w:rsidRPr="002725C2"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rsidR="00F75DC7" w:rsidRPr="002725C2"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rsidR="00F75DC7" w:rsidRPr="002725C2"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bookmarkStart w:id="54" w:name="_Hlk158977505"/>
      <w:r w:rsidRPr="002725C2">
        <w:rPr>
          <w:rFonts w:ascii="Tahoma" w:hAnsi="Tahoma" w:cs="Tahoma"/>
          <w:lang w:val="es-ES_tradnl"/>
        </w:rPr>
        <w:t xml:space="preserve">Por </w:t>
      </w:r>
      <w:bookmarkStart w:id="55" w:name="_Hlk158992379"/>
      <w:bookmarkStart w:id="56" w:name="_Hlk158977520"/>
      <w:r w:rsidRPr="002725C2">
        <w:rPr>
          <w:rFonts w:ascii="Tahoma" w:hAnsi="Tahoma" w:cs="Tahoma"/>
          <w:lang w:val="es-ES_tradnl"/>
        </w:rPr>
        <w:t>incumplimiento de aporte propio, a la tercera notificación de incumplimiento.</w:t>
      </w:r>
      <w:bookmarkEnd w:id="55"/>
    </w:p>
    <w:bookmarkEnd w:id="54"/>
    <w:bookmarkEnd w:id="56"/>
    <w:p w:rsidR="00F75DC7" w:rsidRPr="002725C2"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rsidR="00F75DC7" w:rsidRPr="002725C2"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lastRenderedPageBreak/>
        <w:t>En caso de comprobarse inconsistencia en la veracidad de la información contenida en el formulario de solicitud o declaración jurada.</w:t>
      </w:r>
    </w:p>
    <w:p w:rsidR="00F75DC7" w:rsidRPr="002725C2" w:rsidRDefault="00F75DC7" w:rsidP="00F75DC7">
      <w:pPr>
        <w:numPr>
          <w:ilvl w:val="0"/>
          <w:numId w:val="36"/>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rsidR="00F75DC7" w:rsidRPr="002725C2" w:rsidRDefault="00F75DC7" w:rsidP="00F75DC7">
      <w:pPr>
        <w:numPr>
          <w:ilvl w:val="0"/>
          <w:numId w:val="36"/>
        </w:numPr>
        <w:spacing w:line="260" w:lineRule="atLeast"/>
        <w:ind w:left="851"/>
        <w:contextualSpacing/>
        <w:jc w:val="both"/>
        <w:rPr>
          <w:rFonts w:ascii="Tahoma" w:hAnsi="Tahoma" w:cs="Tahoma"/>
          <w:color w:val="000000" w:themeColor="text1"/>
          <w:lang w:val="es-ES_tradnl"/>
        </w:rPr>
      </w:pPr>
      <w:bookmarkStart w:id="57" w:name="_Hlk158977557"/>
      <w:r w:rsidRPr="002725C2">
        <w:rPr>
          <w:rFonts w:ascii="Tahoma" w:hAnsi="Tahoma" w:cs="Tahoma"/>
          <w:color w:val="000000" w:themeColor="text1"/>
          <w:lang w:val="es-ES_tradnl"/>
        </w:rPr>
        <w:t xml:space="preserve">En </w:t>
      </w:r>
      <w:bookmarkStart w:id="58"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bookmarkEnd w:id="57"/>
    <w:p w:rsidR="00F75DC7" w:rsidRPr="00882269" w:rsidRDefault="00F75DC7" w:rsidP="00F75DC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F75DC7" w:rsidRPr="00882269" w:rsidRDefault="00F75DC7" w:rsidP="00F75DC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F75DC7" w:rsidRPr="00882269" w:rsidRDefault="00F75DC7" w:rsidP="00F75DC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F75DC7" w:rsidRPr="00882269"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F75DC7" w:rsidRPr="00882269"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F75DC7" w:rsidRPr="00882269"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F75DC7" w:rsidRPr="00882269"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F75DC7" w:rsidRPr="00882269" w:rsidRDefault="00F75DC7" w:rsidP="00F75DC7">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F75DC7" w:rsidRPr="00882269" w:rsidRDefault="00F75DC7" w:rsidP="00F75DC7">
      <w:pPr>
        <w:numPr>
          <w:ilvl w:val="0"/>
          <w:numId w:val="3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F75DC7" w:rsidRPr="00882269" w:rsidRDefault="00F75DC7" w:rsidP="00F75DC7">
      <w:pPr>
        <w:numPr>
          <w:ilvl w:val="0"/>
          <w:numId w:val="3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F75DC7" w:rsidRPr="00882269" w:rsidRDefault="00F75DC7" w:rsidP="00F75DC7">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F75DC7" w:rsidRPr="00882269" w:rsidRDefault="00F75DC7" w:rsidP="00F75DC7">
      <w:pPr>
        <w:spacing w:line="260" w:lineRule="atLeast"/>
        <w:contextualSpacing/>
        <w:jc w:val="both"/>
        <w:rPr>
          <w:rFonts w:ascii="Tahoma" w:hAnsi="Tahoma" w:cs="Tahoma"/>
          <w:lang w:val="es-ES_tradnl"/>
        </w:rPr>
      </w:pPr>
    </w:p>
    <w:p w:rsidR="00F75DC7" w:rsidRPr="00882269" w:rsidRDefault="00F75DC7" w:rsidP="00F75DC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F75DC7" w:rsidRPr="00882269" w:rsidRDefault="00F75DC7" w:rsidP="00F75DC7">
      <w:pPr>
        <w:numPr>
          <w:ilvl w:val="0"/>
          <w:numId w:val="3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F75DC7" w:rsidRPr="00882269" w:rsidRDefault="00F75DC7" w:rsidP="00F75DC7">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F75DC7" w:rsidRPr="00882269" w:rsidRDefault="00F75DC7" w:rsidP="00F75DC7">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F75DC7" w:rsidRDefault="00F75DC7" w:rsidP="00F75DC7">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rsidR="00F75DC7" w:rsidRPr="00882269" w:rsidRDefault="00F75DC7" w:rsidP="00F75DC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F75DC7" w:rsidRPr="00882269" w:rsidRDefault="00F75DC7" w:rsidP="00F75DC7">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1312" behindDoc="0" locked="0" layoutInCell="1" allowOverlap="1" wp14:anchorId="2E54C46D" wp14:editId="0500650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1</w:t>
                            </w:r>
                          </w:p>
                          <w:p w:rsidR="00F75DC7" w:rsidRPr="00845632" w:rsidRDefault="00F75DC7" w:rsidP="00F75DC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54C46D"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1</w:t>
                      </w:r>
                    </w:p>
                    <w:p w:rsidR="00F75DC7" w:rsidRPr="00845632" w:rsidRDefault="00F75DC7" w:rsidP="00F75DC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7B2FEEA4" wp14:editId="78E2FF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2</w:t>
                            </w:r>
                          </w:p>
                          <w:p w:rsidR="00F75DC7" w:rsidRPr="00845632" w:rsidRDefault="00F75DC7" w:rsidP="00F75DC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2FEEA4"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2</w:t>
                      </w:r>
                    </w:p>
                    <w:p w:rsidR="00F75DC7" w:rsidRPr="00845632" w:rsidRDefault="00F75DC7" w:rsidP="00F75DC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2336" behindDoc="0" locked="0" layoutInCell="1" allowOverlap="1" wp14:anchorId="37714132" wp14:editId="0EDEF7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F80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F75DC7" w:rsidRPr="00882269" w:rsidRDefault="00F75DC7" w:rsidP="00F75DC7">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1AD17462" wp14:editId="706A8BB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6AA3E"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427F13EB" wp14:editId="202C04C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3</w:t>
                            </w:r>
                          </w:p>
                          <w:p w:rsidR="00F75DC7" w:rsidRPr="00845632" w:rsidRDefault="00F75DC7" w:rsidP="00F75DC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7F13EB"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F75DC7" w:rsidRPr="00845632" w:rsidRDefault="00F75DC7" w:rsidP="00F75DC7">
                      <w:pPr>
                        <w:jc w:val="center"/>
                        <w:rPr>
                          <w:rFonts w:ascii="Tahoma" w:hAnsi="Tahoma" w:cs="Tahoma"/>
                          <w:b/>
                          <w:color w:val="FFFFFF"/>
                        </w:rPr>
                      </w:pPr>
                      <w:r w:rsidRPr="00845632">
                        <w:rPr>
                          <w:rFonts w:ascii="Tahoma" w:hAnsi="Tahoma" w:cs="Tahoma"/>
                          <w:b/>
                          <w:color w:val="FFFFFF"/>
                        </w:rPr>
                        <w:t>FASE 3</w:t>
                      </w:r>
                    </w:p>
                    <w:p w:rsidR="00F75DC7" w:rsidRPr="00845632" w:rsidRDefault="00F75DC7" w:rsidP="00F75DC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p>
    <w:p w:rsidR="00F75DC7"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b/>
        </w:rPr>
      </w:pPr>
      <w:r w:rsidRPr="00882269">
        <w:rPr>
          <w:rFonts w:ascii="Tahoma" w:hAnsi="Tahoma" w:cs="Tahoma"/>
          <w:b/>
        </w:rPr>
        <w:t xml:space="preserve">FASE 1 - ACTIVIDADES PRELIMINARES: </w:t>
      </w:r>
    </w:p>
    <w:p w:rsidR="00F75DC7" w:rsidRPr="00882269" w:rsidRDefault="00F75DC7" w:rsidP="00F75DC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F75DC7" w:rsidRPr="00882269" w:rsidRDefault="00F75DC7" w:rsidP="00F75DC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F75DC7" w:rsidRPr="00882269" w:rsidRDefault="00F75DC7" w:rsidP="00F75DC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226D1D">
        <w:rPr>
          <w:rFonts w:ascii="Tahoma" w:hAnsi="Tahoma" w:cs="Tahoma"/>
          <w:highlight w:val="yellow"/>
        </w:rPr>
        <w:t>Gestión de los Certificados de no Propiedad a Nivel Nacional de los beneficiarios del proyecto</w:t>
      </w:r>
      <w:r w:rsidRPr="00A81C70">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F75DC7"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b/>
        </w:rPr>
      </w:pPr>
      <w:r w:rsidRPr="00882269">
        <w:rPr>
          <w:rFonts w:ascii="Tahoma" w:hAnsi="Tahoma" w:cs="Tahoma"/>
          <w:b/>
        </w:rPr>
        <w:lastRenderedPageBreak/>
        <w:t>Resultados principales de la FASE 1:</w:t>
      </w:r>
    </w:p>
    <w:p w:rsidR="00F75DC7" w:rsidRPr="00757EF6" w:rsidRDefault="00F75DC7" w:rsidP="00F75DC7">
      <w:pPr>
        <w:numPr>
          <w:ilvl w:val="0"/>
          <w:numId w:val="32"/>
        </w:numPr>
        <w:spacing w:line="260" w:lineRule="atLeast"/>
        <w:ind w:left="284" w:hanging="284"/>
        <w:contextualSpacing/>
        <w:jc w:val="both"/>
        <w:rPr>
          <w:rFonts w:ascii="Tahoma" w:hAnsi="Tahoma" w:cs="Tahoma"/>
          <w:highlight w:val="yellow"/>
        </w:rPr>
      </w:pPr>
      <w:bookmarkStart w:id="61" w:name="_Hlk164185315"/>
      <w:r w:rsidRPr="00757EF6">
        <w:rPr>
          <w:rFonts w:ascii="Tahoma" w:hAnsi="Tahoma" w:cs="Tahoma"/>
          <w:highlight w:val="yellow"/>
        </w:rPr>
        <w:t>Gestión y presentación de los Certificados de no Propiedad a nivel nacional de los beneficiarios del proyecto.</w:t>
      </w:r>
    </w:p>
    <w:bookmarkEnd w:id="61"/>
    <w:p w:rsidR="00F75DC7" w:rsidRPr="00882269" w:rsidRDefault="00F75DC7" w:rsidP="00F75DC7">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rsidR="00F75DC7" w:rsidRPr="00882269" w:rsidRDefault="00F75DC7" w:rsidP="00F75DC7">
      <w:pPr>
        <w:numPr>
          <w:ilvl w:val="0"/>
          <w:numId w:val="3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F75DC7" w:rsidRDefault="00F75DC7" w:rsidP="00F75DC7">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rsidR="00F75DC7" w:rsidRPr="00882269" w:rsidRDefault="00F75DC7" w:rsidP="00F75DC7">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F75DC7" w:rsidRPr="00882269" w:rsidRDefault="00F75DC7" w:rsidP="00F75DC7">
      <w:pPr>
        <w:spacing w:line="260" w:lineRule="atLeast"/>
        <w:ind w:left="284"/>
        <w:contextualSpacing/>
        <w:jc w:val="both"/>
        <w:rPr>
          <w:rFonts w:ascii="Tahoma" w:hAnsi="Tahoma" w:cs="Tahoma"/>
        </w:rPr>
      </w:pPr>
    </w:p>
    <w:p w:rsidR="00F75DC7" w:rsidRPr="00882269" w:rsidRDefault="00F75DC7" w:rsidP="00F75DC7">
      <w:pPr>
        <w:spacing w:line="260" w:lineRule="atLeast"/>
        <w:jc w:val="both"/>
        <w:rPr>
          <w:rFonts w:ascii="Tahoma" w:hAnsi="Tahoma" w:cs="Tahoma"/>
          <w:b/>
        </w:rPr>
      </w:pPr>
      <w:r w:rsidRPr="00882269">
        <w:rPr>
          <w:rFonts w:ascii="Tahoma" w:hAnsi="Tahoma" w:cs="Tahoma"/>
          <w:b/>
        </w:rPr>
        <w:t>FASE 2 - EJECUCIÓN FÍSICA DEL PROYECTO:</w:t>
      </w:r>
    </w:p>
    <w:p w:rsidR="00F75DC7" w:rsidRPr="00882269" w:rsidRDefault="00F75DC7" w:rsidP="00F75DC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F75DC7" w:rsidRPr="00882269" w:rsidRDefault="00F75DC7" w:rsidP="00F75DC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F75DC7" w:rsidRPr="00882269" w:rsidRDefault="00F75DC7" w:rsidP="00F75DC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b/>
        </w:rPr>
      </w:pPr>
      <w:r w:rsidRPr="00882269">
        <w:rPr>
          <w:rFonts w:ascii="Tahoma" w:hAnsi="Tahoma" w:cs="Tahoma"/>
          <w:b/>
        </w:rPr>
        <w:t>Resultados principales de la FASE 2:</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F75DC7" w:rsidRPr="00DF74B4" w:rsidRDefault="00F75DC7" w:rsidP="00F75DC7">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r w:rsidRPr="00882269">
        <w:rPr>
          <w:rFonts w:ascii="Tahoma" w:hAnsi="Tahoma" w:cs="Tahoma"/>
          <w:b/>
        </w:rPr>
        <w:t>FASE 3 - CIERRE ADMINISTRATIVO DEL PROYECTO:</w:t>
      </w:r>
    </w:p>
    <w:p w:rsidR="00F75DC7" w:rsidRPr="00882269" w:rsidRDefault="00F75DC7" w:rsidP="00F75DC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F75DC7" w:rsidRPr="00882269" w:rsidRDefault="00F75DC7" w:rsidP="00F75DC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F75DC7" w:rsidRPr="00882269" w:rsidRDefault="00F75DC7" w:rsidP="00F75DC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F75DC7" w:rsidRPr="00882269" w:rsidRDefault="00F75DC7" w:rsidP="00F75DC7">
      <w:pPr>
        <w:spacing w:line="260" w:lineRule="atLeast"/>
        <w:jc w:val="both"/>
        <w:rPr>
          <w:rFonts w:ascii="Tahoma" w:hAnsi="Tahoma" w:cs="Tahoma"/>
          <w:b/>
        </w:rPr>
      </w:pPr>
      <w:r w:rsidRPr="00882269">
        <w:rPr>
          <w:rFonts w:ascii="Tahoma" w:hAnsi="Tahoma" w:cs="Tahoma"/>
          <w:b/>
        </w:rPr>
        <w:t xml:space="preserve">Resultados principales de la FASE 3: </w:t>
      </w:r>
    </w:p>
    <w:p w:rsidR="00F75DC7" w:rsidRPr="00882269"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rsidR="00F75DC7" w:rsidRPr="00882269"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F75DC7" w:rsidRPr="00882269"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F75DC7" w:rsidRPr="00882269"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F75DC7" w:rsidRPr="00882269"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F75DC7" w:rsidRDefault="00F75DC7" w:rsidP="00F75DC7">
      <w:pPr>
        <w:numPr>
          <w:ilvl w:val="0"/>
          <w:numId w:val="4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rsidR="00F75DC7" w:rsidRPr="00882269" w:rsidRDefault="00F75DC7" w:rsidP="00F75DC7">
      <w:pPr>
        <w:spacing w:line="260" w:lineRule="atLeast"/>
        <w:ind w:left="284"/>
        <w:contextualSpacing/>
        <w:jc w:val="both"/>
        <w:rPr>
          <w:rFonts w:ascii="Tahoma" w:hAnsi="Tahoma" w:cs="Tahoma"/>
        </w:rPr>
      </w:pPr>
    </w:p>
    <w:p w:rsidR="00F75DC7" w:rsidRPr="00882269" w:rsidRDefault="00F75DC7" w:rsidP="00F75DC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rsidR="00F75DC7" w:rsidRPr="00882269" w:rsidRDefault="00F75DC7" w:rsidP="00F75DC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35</w:t>
      </w:r>
      <w:r w:rsidRPr="00882269">
        <w:rPr>
          <w:rFonts w:ascii="Tahoma" w:hAnsi="Tahoma" w:cs="Tahoma"/>
          <w:b/>
          <w:color w:val="FF0000"/>
        </w:rPr>
        <w:t xml:space="preserve"> (ciento</w:t>
      </w:r>
      <w:r>
        <w:rPr>
          <w:rFonts w:ascii="Tahoma" w:hAnsi="Tahoma" w:cs="Tahoma"/>
          <w:b/>
          <w:color w:val="FF0000"/>
        </w:rPr>
        <w:t xml:space="preserve"> 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rsidR="00F75DC7" w:rsidRDefault="00F75DC7" w:rsidP="00F75DC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F75DC7" w:rsidRPr="00882269" w:rsidRDefault="00F75DC7" w:rsidP="00F75DC7">
      <w:pPr>
        <w:spacing w:line="260" w:lineRule="atLeast"/>
        <w:jc w:val="both"/>
        <w:rPr>
          <w:rFonts w:ascii="Tahoma" w:hAnsi="Tahoma" w:cs="Tahoma"/>
          <w:szCs w:val="16"/>
        </w:rPr>
      </w:pPr>
      <w:bookmarkStart w:id="64" w:name="_Hlk163836004"/>
      <w:r w:rsidRPr="00226D1D">
        <w:rPr>
          <w:rFonts w:ascii="Tahoma" w:hAnsi="Tahoma" w:cs="Tahoma"/>
          <w:szCs w:val="16"/>
          <w:highlight w:val="yellow"/>
        </w:rPr>
        <w:t xml:space="preserve">El plazo establecido deberá incluir el tiempo en el cual se realizará la emisión de los Certificados de no Propiedad a Nivel nacional, que estará comprendido en el </w:t>
      </w:r>
      <w:proofErr w:type="spellStart"/>
      <w:r w:rsidRPr="00226D1D">
        <w:rPr>
          <w:rFonts w:ascii="Tahoma" w:hAnsi="Tahoma" w:cs="Tahoma"/>
          <w:szCs w:val="16"/>
          <w:highlight w:val="yellow"/>
        </w:rPr>
        <w:t>Diagnostico</w:t>
      </w:r>
      <w:proofErr w:type="spellEnd"/>
      <w:r w:rsidRPr="00226D1D">
        <w:rPr>
          <w:rFonts w:ascii="Tahoma" w:hAnsi="Tahoma" w:cs="Tahoma"/>
          <w:szCs w:val="16"/>
          <w:highlight w:val="yellow"/>
        </w:rPr>
        <w:t xml:space="preserve"> Inicial (Producto n°1) como una actividad preliminar.</w:t>
      </w:r>
    </w:p>
    <w:bookmarkEnd w:id="64"/>
    <w:p w:rsidR="00F75DC7" w:rsidRPr="00882269" w:rsidRDefault="00F75DC7" w:rsidP="00F75DC7">
      <w:pPr>
        <w:spacing w:line="260" w:lineRule="atLeast"/>
        <w:jc w:val="both"/>
        <w:rPr>
          <w:rFonts w:ascii="Tahoma" w:hAnsi="Tahoma" w:cs="Tahoma"/>
          <w:szCs w:val="16"/>
        </w:rPr>
      </w:pPr>
    </w:p>
    <w:p w:rsidR="00F75DC7" w:rsidRPr="00882269" w:rsidRDefault="00F75DC7" w:rsidP="00F75DC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F75DC7" w:rsidRPr="00882269" w:rsidTr="004C10E1">
        <w:trPr>
          <w:trHeight w:val="961"/>
          <w:jc w:val="center"/>
        </w:trPr>
        <w:tc>
          <w:tcPr>
            <w:tcW w:w="287" w:type="pct"/>
            <w:shd w:val="clear" w:color="auto" w:fill="DEEAF6" w:themeFill="accent5" w:themeFillTint="33"/>
            <w:vAlign w:val="center"/>
          </w:tcPr>
          <w:p w:rsidR="00F75DC7" w:rsidRPr="00882269" w:rsidRDefault="00F75DC7" w:rsidP="004C10E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F75DC7" w:rsidRPr="00882269" w:rsidRDefault="00F75DC7" w:rsidP="004C10E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EEAF6" w:themeFill="accent5" w:themeFillTint="33"/>
          </w:tcPr>
          <w:p w:rsidR="00F75DC7" w:rsidRPr="00882269" w:rsidRDefault="00F75DC7" w:rsidP="004C10E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F75DC7" w:rsidRPr="00882269" w:rsidRDefault="00F75DC7" w:rsidP="004C10E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EEAF6" w:themeFill="accent5" w:themeFillTint="33"/>
          </w:tcPr>
          <w:p w:rsidR="00F75DC7" w:rsidRPr="00882269" w:rsidRDefault="00F75DC7" w:rsidP="004C10E1">
            <w:pPr>
              <w:spacing w:line="320" w:lineRule="exact"/>
              <w:jc w:val="center"/>
              <w:rPr>
                <w:rFonts w:ascii="Tahoma" w:hAnsi="Tahoma" w:cs="Tahoma"/>
                <w:b/>
                <w:sz w:val="18"/>
                <w:szCs w:val="18"/>
              </w:rPr>
            </w:pPr>
          </w:p>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F75DC7" w:rsidRPr="00882269" w:rsidRDefault="00F75DC7" w:rsidP="004C10E1">
            <w:pPr>
              <w:spacing w:line="320" w:lineRule="exact"/>
              <w:jc w:val="center"/>
              <w:rPr>
                <w:rFonts w:ascii="Tahoma" w:hAnsi="Tahoma" w:cs="Tahoma"/>
                <w:b/>
                <w:sz w:val="18"/>
                <w:szCs w:val="18"/>
              </w:rPr>
            </w:pPr>
          </w:p>
        </w:tc>
      </w:tr>
      <w:tr w:rsidR="00F75DC7" w:rsidRPr="00882269" w:rsidTr="004C10E1">
        <w:trPr>
          <w:trHeight w:hRule="exact" w:val="859"/>
          <w:jc w:val="center"/>
        </w:trPr>
        <w:tc>
          <w:tcPr>
            <w:tcW w:w="287"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rsidR="00F75DC7" w:rsidRPr="00882269" w:rsidRDefault="00F75DC7" w:rsidP="004C10E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rsidR="00F75DC7" w:rsidRPr="00882269" w:rsidRDefault="00F75DC7" w:rsidP="004C10E1">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rsidR="00F75DC7" w:rsidRPr="00882269" w:rsidRDefault="00F75DC7" w:rsidP="004C10E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0528" behindDoc="0" locked="0" layoutInCell="1" allowOverlap="1" wp14:anchorId="53C0EB90" wp14:editId="2B19CAE8">
                      <wp:simplePos x="0" y="0"/>
                      <wp:positionH relativeFrom="column">
                        <wp:posOffset>609600</wp:posOffset>
                      </wp:positionH>
                      <wp:positionV relativeFrom="paragraph">
                        <wp:posOffset>237754</wp:posOffset>
                      </wp:positionV>
                      <wp:extent cx="1482" cy="472017"/>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2D801"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MKuAIAAKg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3600" behindDoc="0" locked="0" layoutInCell="1" allowOverlap="1" wp14:anchorId="1789E6B9" wp14:editId="206502C7">
                      <wp:simplePos x="0" y="0"/>
                      <wp:positionH relativeFrom="column">
                        <wp:posOffset>-6985</wp:posOffset>
                      </wp:positionH>
                      <wp:positionV relativeFrom="paragraph">
                        <wp:posOffset>25400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29C80" id="Rectángulo redondeado 10" o:spid="_x0000_s1026" style="position:absolute;margin-left:-.55pt;margin-top:2pt;width:48.2pt;height: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HF6LPrPAgAA3Q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F75DC7" w:rsidRPr="00882269" w:rsidTr="004C10E1">
        <w:trPr>
          <w:trHeight w:hRule="exact" w:val="859"/>
          <w:jc w:val="center"/>
        </w:trPr>
        <w:tc>
          <w:tcPr>
            <w:tcW w:w="287" w:type="pct"/>
            <w:vMerge w:val="restar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F75DC7" w:rsidRPr="00882269" w:rsidRDefault="00F75DC7" w:rsidP="004C10E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rsidR="00F75DC7" w:rsidRPr="002C7163" w:rsidRDefault="00F75DC7" w:rsidP="004C10E1">
            <w:pPr>
              <w:spacing w:line="200" w:lineRule="exact"/>
              <w:jc w:val="center"/>
              <w:rPr>
                <w:rFonts w:ascii="Tahoma" w:hAnsi="Tahoma" w:cs="Tahoma"/>
                <w:color w:val="FF0000"/>
              </w:rPr>
            </w:pPr>
            <w:r>
              <w:rPr>
                <w:rFonts w:ascii="Tahoma" w:hAnsi="Tahoma" w:cs="Tahoma"/>
                <w:color w:val="FF0000"/>
              </w:rPr>
              <w:t>50</w:t>
            </w:r>
          </w:p>
        </w:tc>
        <w:tc>
          <w:tcPr>
            <w:tcW w:w="2683" w:type="pct"/>
          </w:tcPr>
          <w:p w:rsidR="00F75DC7" w:rsidRPr="00882269" w:rsidRDefault="00F75DC7" w:rsidP="004C10E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69504" behindDoc="0" locked="0" layoutInCell="1" allowOverlap="1" wp14:anchorId="5E284F47" wp14:editId="4B763F78">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65BB51"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7456" behindDoc="0" locked="0" layoutInCell="1" allowOverlap="1" wp14:anchorId="126DAEEC" wp14:editId="14DC3C6C">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F75DC7" w:rsidRDefault="00F75DC7" w:rsidP="00F75D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DAEEC"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F75DC7" w:rsidRDefault="00F75DC7" w:rsidP="00F75DC7"/>
                        </w:txbxContent>
                      </v:textbox>
                    </v:roundrect>
                  </w:pict>
                </mc:Fallback>
              </mc:AlternateContent>
            </w:r>
          </w:p>
        </w:tc>
      </w:tr>
      <w:tr w:rsidR="00F75DC7" w:rsidRPr="00882269" w:rsidTr="004C10E1">
        <w:trPr>
          <w:trHeight w:val="1122"/>
          <w:jc w:val="center"/>
        </w:trPr>
        <w:tc>
          <w:tcPr>
            <w:tcW w:w="287" w:type="pct"/>
            <w:vMerge/>
            <w:shd w:val="clear" w:color="auto" w:fill="auto"/>
            <w:noWrap/>
            <w:vAlign w:val="center"/>
          </w:tcPr>
          <w:p w:rsidR="00F75DC7" w:rsidRPr="00882269" w:rsidRDefault="00F75DC7" w:rsidP="004C10E1">
            <w:pPr>
              <w:spacing w:line="300" w:lineRule="auto"/>
              <w:jc w:val="both"/>
              <w:rPr>
                <w:rFonts w:ascii="Tahoma" w:hAnsi="Tahoma" w:cs="Tahoma"/>
              </w:rPr>
            </w:pPr>
          </w:p>
        </w:tc>
        <w:tc>
          <w:tcPr>
            <w:tcW w:w="1232" w:type="pct"/>
            <w:shd w:val="clear" w:color="auto" w:fill="auto"/>
            <w:noWrap/>
            <w:vAlign w:val="center"/>
          </w:tcPr>
          <w:p w:rsidR="00F75DC7" w:rsidRPr="00FC2A49" w:rsidRDefault="00F75DC7" w:rsidP="004C10E1">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rsidR="00F75DC7" w:rsidRPr="002C7163" w:rsidRDefault="00F75DC7" w:rsidP="004C10E1">
            <w:pPr>
              <w:spacing w:line="200" w:lineRule="exact"/>
              <w:jc w:val="center"/>
              <w:rPr>
                <w:rFonts w:ascii="Tahoma" w:hAnsi="Tahoma" w:cs="Tahoma"/>
                <w:color w:val="FF0000"/>
              </w:rPr>
            </w:pPr>
            <w:r>
              <w:rPr>
                <w:rFonts w:ascii="Tahoma" w:hAnsi="Tahoma" w:cs="Tahoma"/>
                <w:color w:val="FF0000"/>
              </w:rPr>
              <w:t>55</w:t>
            </w:r>
          </w:p>
        </w:tc>
        <w:tc>
          <w:tcPr>
            <w:tcW w:w="2683" w:type="pct"/>
          </w:tcPr>
          <w:p w:rsidR="00F75DC7" w:rsidRPr="00882269" w:rsidRDefault="00F75DC7" w:rsidP="004C10E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1552" behindDoc="0" locked="0" layoutInCell="1" allowOverlap="1" wp14:anchorId="6006C6E9" wp14:editId="7F09C403">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D20B4" id="Rectángulo redondeado 4" o:spid="_x0000_s1026" style="position:absolute;margin-left:111.1pt;margin-top:21.3pt;width:79.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xj4Ny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75DC7" w:rsidRPr="00882269" w:rsidTr="004C10E1">
        <w:trPr>
          <w:trHeight w:hRule="exact" w:val="761"/>
          <w:jc w:val="center"/>
        </w:trPr>
        <w:tc>
          <w:tcPr>
            <w:tcW w:w="287" w:type="pct"/>
            <w:vMerge/>
            <w:shd w:val="clear" w:color="auto" w:fill="auto"/>
            <w:noWrap/>
            <w:vAlign w:val="center"/>
          </w:tcPr>
          <w:p w:rsidR="00F75DC7" w:rsidRPr="00882269" w:rsidRDefault="00F75DC7" w:rsidP="004C10E1">
            <w:pPr>
              <w:spacing w:line="300" w:lineRule="auto"/>
              <w:jc w:val="both"/>
              <w:rPr>
                <w:rFonts w:ascii="Tahoma" w:hAnsi="Tahoma" w:cs="Tahoma"/>
              </w:rPr>
            </w:pPr>
          </w:p>
        </w:tc>
        <w:tc>
          <w:tcPr>
            <w:tcW w:w="1232" w:type="pct"/>
            <w:shd w:val="clear" w:color="auto" w:fill="auto"/>
            <w:noWrap/>
            <w:vAlign w:val="center"/>
          </w:tcPr>
          <w:p w:rsidR="00F75DC7" w:rsidRPr="00882269" w:rsidRDefault="00F75DC7" w:rsidP="004C10E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rsidR="00F75DC7" w:rsidRPr="00882269" w:rsidRDefault="00F75DC7" w:rsidP="004C10E1">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rsidR="00F75DC7" w:rsidRPr="00882269" w:rsidRDefault="00F75DC7" w:rsidP="004C10E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2576" behindDoc="0" locked="0" layoutInCell="1" allowOverlap="1" wp14:anchorId="34B1B275" wp14:editId="201806A7">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F75DC7" w:rsidRDefault="00F75DC7" w:rsidP="00F75D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1B275"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rsidR="00F75DC7" w:rsidRDefault="00F75DC7" w:rsidP="00F75D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68480" behindDoc="0" locked="0" layoutInCell="1" allowOverlap="1" wp14:anchorId="54C3E778" wp14:editId="7A93C646">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0F596"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75DC7" w:rsidRPr="00882269" w:rsidTr="004C10E1">
        <w:trPr>
          <w:trHeight w:val="760"/>
          <w:jc w:val="center"/>
        </w:trPr>
        <w:tc>
          <w:tcPr>
            <w:tcW w:w="287" w:type="pct"/>
            <w:vMerge w:val="restar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lastRenderedPageBreak/>
              <w:t>3</w:t>
            </w:r>
          </w:p>
          <w:p w:rsidR="00F75DC7" w:rsidRPr="00882269" w:rsidRDefault="00F75DC7" w:rsidP="004C10E1">
            <w:pPr>
              <w:spacing w:line="300" w:lineRule="auto"/>
              <w:jc w:val="both"/>
              <w:rPr>
                <w:rFonts w:ascii="Tahoma" w:hAnsi="Tahoma" w:cs="Tahoma"/>
              </w:rPr>
            </w:pPr>
          </w:p>
        </w:tc>
        <w:tc>
          <w:tcPr>
            <w:tcW w:w="1232" w:type="pct"/>
            <w:shd w:val="clear" w:color="auto" w:fill="auto"/>
            <w:noWrap/>
            <w:vAlign w:val="center"/>
          </w:tcPr>
          <w:p w:rsidR="00F75DC7" w:rsidRPr="00882269" w:rsidRDefault="00F75DC7" w:rsidP="004C10E1">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w:t>
            </w:r>
            <w:r w:rsidRPr="002A1794">
              <w:rPr>
                <w:rFonts w:ascii="Tahoma" w:hAnsi="Tahoma" w:cs="Tahoma"/>
                <w:sz w:val="18"/>
                <w:szCs w:val="18"/>
                <w:highlight w:val="green"/>
              </w:rPr>
              <w:t>Informe de Producto final</w:t>
            </w:r>
          </w:p>
        </w:tc>
        <w:tc>
          <w:tcPr>
            <w:tcW w:w="798" w:type="pct"/>
            <w:vAlign w:val="center"/>
          </w:tcPr>
          <w:p w:rsidR="00F75DC7" w:rsidRPr="00882269" w:rsidRDefault="00F75DC7" w:rsidP="004C10E1">
            <w:pPr>
              <w:spacing w:line="200" w:lineRule="exact"/>
              <w:jc w:val="center"/>
              <w:rPr>
                <w:rFonts w:ascii="Tahoma" w:hAnsi="Tahoma" w:cs="Tahoma"/>
                <w:sz w:val="14"/>
                <w:szCs w:val="14"/>
                <w:highlight w:val="green"/>
              </w:rPr>
            </w:pPr>
            <w:r w:rsidRPr="008C29A0">
              <w:rPr>
                <w:rFonts w:ascii="Tahoma" w:hAnsi="Tahoma" w:cs="Tahoma"/>
                <w:color w:val="FF0000"/>
              </w:rPr>
              <w:t>15</w:t>
            </w:r>
          </w:p>
        </w:tc>
        <w:tc>
          <w:tcPr>
            <w:tcW w:w="2683" w:type="pct"/>
          </w:tcPr>
          <w:p w:rsidR="00F75DC7" w:rsidRPr="00882269" w:rsidRDefault="00F75DC7" w:rsidP="004C10E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5648" behindDoc="0" locked="0" layoutInCell="1" allowOverlap="1" wp14:anchorId="122A69E9" wp14:editId="002DDA81">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DF999" id="Conector recto de flecha 2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74624" behindDoc="0" locked="0" layoutInCell="1" allowOverlap="1" wp14:anchorId="7A242595" wp14:editId="57C2B11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96E6A" id="Rectángulo redondeado 10" o:spid="_x0000_s1026" style="position:absolute;margin-left:190.9pt;margin-top:14.9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75DC7" w:rsidRPr="00882269" w:rsidTr="004C10E1">
        <w:trPr>
          <w:trHeight w:val="917"/>
          <w:jc w:val="center"/>
        </w:trPr>
        <w:tc>
          <w:tcPr>
            <w:tcW w:w="287" w:type="pct"/>
            <w:vMerge/>
            <w:shd w:val="clear" w:color="auto" w:fill="auto"/>
            <w:noWrap/>
            <w:vAlign w:val="center"/>
          </w:tcPr>
          <w:p w:rsidR="00F75DC7" w:rsidRPr="00882269" w:rsidRDefault="00F75DC7" w:rsidP="004C10E1">
            <w:pPr>
              <w:spacing w:line="300" w:lineRule="auto"/>
              <w:jc w:val="both"/>
              <w:rPr>
                <w:rFonts w:ascii="Tahoma" w:hAnsi="Tahoma" w:cs="Tahoma"/>
              </w:rPr>
            </w:pPr>
          </w:p>
        </w:tc>
        <w:tc>
          <w:tcPr>
            <w:tcW w:w="1232" w:type="pct"/>
            <w:shd w:val="clear" w:color="auto" w:fill="auto"/>
            <w:noWrap/>
            <w:vAlign w:val="center"/>
          </w:tcPr>
          <w:p w:rsidR="00F75DC7" w:rsidRPr="00FC2A49" w:rsidRDefault="00F75DC7" w:rsidP="004C10E1">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rsidR="00F75DC7" w:rsidRPr="008C29A0" w:rsidRDefault="00F75DC7" w:rsidP="004C10E1">
            <w:pPr>
              <w:spacing w:line="200" w:lineRule="exact"/>
              <w:jc w:val="center"/>
              <w:rPr>
                <w:rFonts w:ascii="Tahoma" w:hAnsi="Tahoma" w:cs="Tahoma"/>
                <w:b/>
                <w:bCs/>
                <w:color w:val="FF0000"/>
                <w:sz w:val="14"/>
                <w:szCs w:val="18"/>
              </w:rPr>
            </w:pPr>
            <w:r w:rsidRPr="008C29A0">
              <w:rPr>
                <w:rFonts w:ascii="Tahoma" w:hAnsi="Tahoma" w:cs="Tahoma"/>
                <w:b/>
                <w:bCs/>
                <w:color w:val="FF0000"/>
              </w:rPr>
              <w:t>135</w:t>
            </w:r>
          </w:p>
        </w:tc>
        <w:tc>
          <w:tcPr>
            <w:tcW w:w="2683" w:type="pct"/>
          </w:tcPr>
          <w:p w:rsidR="00F75DC7" w:rsidRPr="00882269" w:rsidRDefault="00F75DC7" w:rsidP="004C10E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7696" behindDoc="0" locked="0" layoutInCell="1" allowOverlap="1" wp14:anchorId="631110EE" wp14:editId="20C3562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F75DC7" w:rsidRDefault="00F75DC7" w:rsidP="00F75D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10EE" id="Cuadro de texto 37" o:spid="_x0000_s1032" type="#_x0000_t202" style="position:absolute;left:0;text-align:left;margin-left:236.25pt;margin-top:7.25pt;width:27.0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F75DC7" w:rsidRDefault="00F75DC7" w:rsidP="00F75D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6672" behindDoc="0" locked="0" layoutInCell="1" allowOverlap="1" wp14:anchorId="00CDBC6A" wp14:editId="6FC1ED9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8EAA2" id="Rectángulo redondeado 1" o:spid="_x0000_s1026" style="position:absolute;margin-left:2.8pt;margin-top:11.3pt;width:238.1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rsidR="00F75DC7" w:rsidRDefault="00F75DC7" w:rsidP="00F75DC7">
      <w:pPr>
        <w:spacing w:line="300" w:lineRule="auto"/>
        <w:jc w:val="both"/>
        <w:rPr>
          <w:rFonts w:ascii="Tahoma" w:hAnsi="Tahoma" w:cs="Tahoma"/>
          <w:b/>
          <w:color w:val="000000"/>
          <w:lang w:val="es-ES_tradnl"/>
        </w:rPr>
      </w:pPr>
    </w:p>
    <w:p w:rsidR="00F75DC7" w:rsidRPr="00882269" w:rsidRDefault="00F75DC7" w:rsidP="00F75DC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F75DC7" w:rsidRPr="00882269" w:rsidRDefault="00F75DC7" w:rsidP="00F75DC7">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F75DC7" w:rsidRPr="00882269" w:rsidRDefault="00F75DC7" w:rsidP="00F75DC7">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F75DC7" w:rsidRPr="00882269" w:rsidRDefault="00F75DC7" w:rsidP="00F75DC7">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F75DC7" w:rsidRPr="00882269" w:rsidRDefault="00F75DC7" w:rsidP="00F75DC7">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F75DC7" w:rsidRPr="00882269" w:rsidRDefault="00F75DC7" w:rsidP="00F75DC7">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F75DC7" w:rsidRPr="005B7BAC" w:rsidRDefault="00F75DC7" w:rsidP="00F75DC7">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5B7BAC">
        <w:rPr>
          <w:rFonts w:ascii="Tahoma" w:hAnsi="Tahoma" w:cs="Tahoma"/>
          <w:lang w:val="es-ES_tradnl"/>
        </w:rPr>
        <w:t>proyecto).</w:t>
      </w:r>
    </w:p>
    <w:p w:rsidR="00F75DC7" w:rsidRPr="005B7BAC" w:rsidRDefault="00F75DC7" w:rsidP="00F75DC7">
      <w:pPr>
        <w:numPr>
          <w:ilvl w:val="1"/>
          <w:numId w:val="35"/>
        </w:numPr>
        <w:spacing w:line="240" w:lineRule="atLeast"/>
        <w:ind w:left="426"/>
        <w:jc w:val="both"/>
        <w:rPr>
          <w:rFonts w:ascii="Tahoma" w:hAnsi="Tahoma" w:cs="Tahoma"/>
          <w:lang w:val="es-ES_tradnl"/>
        </w:rPr>
      </w:pPr>
      <w:bookmarkStart w:id="65" w:name="_Hlk179908470"/>
      <w:bookmarkStart w:id="66" w:name="_Hlk170197918"/>
      <w:r w:rsidRPr="005B7BAC">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5"/>
    <w:p w:rsidR="00F75DC7" w:rsidRPr="005B7BAC" w:rsidRDefault="00F75DC7" w:rsidP="00F75DC7">
      <w:pPr>
        <w:numPr>
          <w:ilvl w:val="1"/>
          <w:numId w:val="35"/>
        </w:numPr>
        <w:spacing w:line="240" w:lineRule="atLeast"/>
        <w:ind w:left="426"/>
        <w:jc w:val="both"/>
        <w:rPr>
          <w:rFonts w:ascii="Tahoma" w:hAnsi="Tahoma" w:cs="Tahoma"/>
          <w:lang w:val="es-ES_tradnl"/>
        </w:rPr>
      </w:pPr>
      <w:r w:rsidRPr="005B7BAC">
        <w:rPr>
          <w:rFonts w:ascii="Tahoma" w:hAnsi="Tahoma" w:cs="Tahoma"/>
        </w:rPr>
        <w:t>(En caso que la presentación de los documentos de los Productos remitida al Fiscal del Proyecto se encuentre en fin de semana o feriado este deberá ser presentado el primer día hábil)</w:t>
      </w:r>
    </w:p>
    <w:bookmarkEnd w:id="66"/>
    <w:p w:rsidR="00F75DC7" w:rsidRPr="00226D1D" w:rsidRDefault="00F75DC7" w:rsidP="00F75DC7">
      <w:pPr>
        <w:spacing w:line="240" w:lineRule="atLeast"/>
        <w:ind w:left="66"/>
        <w:jc w:val="both"/>
        <w:rPr>
          <w:rFonts w:ascii="Tahoma" w:hAnsi="Tahoma" w:cs="Tahoma"/>
          <w:highlight w:val="yellow"/>
          <w:lang w:val="es-ES_tradnl"/>
        </w:rPr>
      </w:pPr>
    </w:p>
    <w:p w:rsidR="00F75DC7" w:rsidRPr="00882269" w:rsidRDefault="00F75DC7" w:rsidP="00F75DC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F75DC7" w:rsidRPr="00882269" w:rsidRDefault="00F75DC7" w:rsidP="00F75DC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F75DC7" w:rsidRPr="00882269" w:rsidRDefault="00F75DC7" w:rsidP="00F75DC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rsidR="00F75DC7" w:rsidRPr="004A34E8" w:rsidRDefault="00F75DC7" w:rsidP="00F75DC7">
      <w:pPr>
        <w:shd w:val="clear" w:color="auto" w:fill="FFFFFF" w:themeFill="background1"/>
        <w:spacing w:line="240" w:lineRule="atLeast"/>
        <w:jc w:val="both"/>
        <w:rPr>
          <w:rFonts w:ascii="Tahoma" w:hAnsi="Tahoma" w:cs="Tahoma"/>
        </w:rPr>
      </w:pPr>
      <w:bookmarkStart w:id="67" w:name="_Hlk146908354"/>
      <w:bookmarkStart w:id="68"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7"/>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rsidR="00F75DC7" w:rsidRPr="00882269" w:rsidRDefault="00F75DC7" w:rsidP="00F75DC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5020C">
        <w:rPr>
          <w:rFonts w:ascii="Tahoma" w:hAnsi="Tahoma" w:cs="Tahoma"/>
          <w:b/>
          <w:color w:val="FF0000"/>
        </w:rPr>
        <w:t>1</w:t>
      </w:r>
      <w:r>
        <w:rPr>
          <w:rFonts w:ascii="Tahoma" w:hAnsi="Tahoma" w:cs="Tahoma"/>
          <w:b/>
          <w:color w:val="FF0000"/>
        </w:rPr>
        <w:t>.</w:t>
      </w:r>
      <w:r w:rsidRPr="00B5020C">
        <w:rPr>
          <w:rFonts w:ascii="Tahoma" w:hAnsi="Tahoma" w:cs="Tahoma"/>
          <w:b/>
          <w:color w:val="FF0000"/>
        </w:rPr>
        <w:t>688</w:t>
      </w:r>
      <w:r>
        <w:rPr>
          <w:rFonts w:ascii="Tahoma" w:hAnsi="Tahoma" w:cs="Tahoma"/>
          <w:b/>
          <w:color w:val="FF0000"/>
        </w:rPr>
        <w:t>.</w:t>
      </w:r>
      <w:r w:rsidRPr="00B5020C">
        <w:rPr>
          <w:rFonts w:ascii="Tahoma" w:hAnsi="Tahoma" w:cs="Tahoma"/>
          <w:b/>
          <w:color w:val="FF0000"/>
        </w:rPr>
        <w:t>177</w:t>
      </w:r>
      <w:r>
        <w:rPr>
          <w:rFonts w:ascii="Tahoma" w:hAnsi="Tahoma" w:cs="Tahoma"/>
          <w:b/>
          <w:color w:val="FF0000"/>
        </w:rPr>
        <w:t>,</w:t>
      </w:r>
      <w:r w:rsidRPr="00B5020C">
        <w:rPr>
          <w:rFonts w:ascii="Tahoma" w:hAnsi="Tahoma" w:cs="Tahoma"/>
          <w:b/>
          <w:color w:val="FF0000"/>
        </w:rPr>
        <w:t xml:space="preserve">74 </w:t>
      </w:r>
      <w:r w:rsidRPr="00882269">
        <w:rPr>
          <w:rFonts w:ascii="Tahoma" w:hAnsi="Tahoma" w:cs="Tahoma"/>
          <w:b/>
          <w:color w:val="FF0000"/>
        </w:rPr>
        <w:t>(</w:t>
      </w:r>
      <w:r>
        <w:rPr>
          <w:rFonts w:ascii="Tahoma" w:hAnsi="Tahoma" w:cs="Tahoma"/>
          <w:b/>
          <w:color w:val="FF0000"/>
        </w:rPr>
        <w:t>Un millón seiscientos ochenta y ocho mil ciento setenta y siete 74/100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rsidR="00F75DC7" w:rsidRDefault="00F75DC7" w:rsidP="00F75DC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F75DC7" w:rsidRDefault="00F75DC7" w:rsidP="00F75DC7">
      <w:pPr>
        <w:spacing w:line="300" w:lineRule="auto"/>
        <w:jc w:val="both"/>
        <w:rPr>
          <w:rFonts w:ascii="Tahoma" w:hAnsi="Tahoma" w:cs="Tahoma"/>
          <w:lang w:val="es-ES_tradnl"/>
        </w:rPr>
      </w:pPr>
    </w:p>
    <w:p w:rsidR="00F75DC7" w:rsidRPr="00882269" w:rsidRDefault="00F75DC7" w:rsidP="00F75DC7">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11"/>
        <w:gridCol w:w="710"/>
        <w:gridCol w:w="1162"/>
        <w:gridCol w:w="902"/>
        <w:gridCol w:w="1164"/>
        <w:gridCol w:w="1421"/>
        <w:gridCol w:w="2968"/>
      </w:tblGrid>
      <w:tr w:rsidR="00F75DC7" w:rsidRPr="00882269" w:rsidTr="00F75DC7">
        <w:trPr>
          <w:trHeight w:val="220"/>
        </w:trPr>
        <w:tc>
          <w:tcPr>
            <w:tcW w:w="393" w:type="pct"/>
            <w:vMerge w:val="restart"/>
            <w:tcBorders>
              <w:top w:val="single" w:sz="4" w:space="0" w:color="auto"/>
              <w:left w:val="single" w:sz="4" w:space="0" w:color="auto"/>
              <w:right w:val="single" w:sz="4" w:space="0" w:color="auto"/>
            </w:tcBorders>
            <w:shd w:val="clear" w:color="auto" w:fill="FFFFFF" w:themeFill="background1"/>
            <w:vAlign w:val="center"/>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lastRenderedPageBreak/>
              <w:t>Nº de Pago</w:t>
            </w:r>
          </w:p>
        </w:tc>
        <w:tc>
          <w:tcPr>
            <w:tcW w:w="217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Requisito para proceder con el pago (*)</w:t>
            </w:r>
          </w:p>
        </w:tc>
      </w:tr>
      <w:tr w:rsidR="00F75DC7" w:rsidRPr="00882269" w:rsidTr="00F75DC7">
        <w:trPr>
          <w:trHeight w:val="547"/>
        </w:trPr>
        <w:tc>
          <w:tcPr>
            <w:tcW w:w="393" w:type="pct"/>
            <w:vMerge/>
            <w:tcBorders>
              <w:left w:val="single" w:sz="4" w:space="0" w:color="auto"/>
              <w:bottom w:val="nil"/>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color w:val="FFFFFF"/>
                <w:sz w:val="18"/>
                <w:szCs w:val="18"/>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p>
        </w:tc>
      </w:tr>
      <w:tr w:rsidR="00F75DC7" w:rsidRPr="00882269" w:rsidTr="00F75DC7">
        <w:trPr>
          <w:trHeight w:val="373"/>
        </w:trPr>
        <w:tc>
          <w:tcPr>
            <w:tcW w:w="393" w:type="pct"/>
            <w:vMerge/>
            <w:tcBorders>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b/>
                <w:bCs/>
                <w:color w:val="000000"/>
                <w:sz w:val="16"/>
                <w:szCs w:val="16"/>
                <w:lang w:eastAsia="es-ES"/>
              </w:rPr>
            </w:pPr>
          </w:p>
        </w:tc>
        <w:tc>
          <w:tcPr>
            <w:tcW w:w="39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b/>
                <w:bCs/>
                <w:sz w:val="16"/>
                <w:szCs w:val="16"/>
                <w:lang w:eastAsia="es-ES"/>
              </w:rPr>
            </w:pPr>
          </w:p>
        </w:tc>
      </w:tr>
      <w:tr w:rsidR="00F75DC7" w:rsidRPr="00882269" w:rsidTr="00F75DC7">
        <w:trPr>
          <w:trHeight w:val="308"/>
        </w:trPr>
        <w:tc>
          <w:tcPr>
            <w:tcW w:w="393" w:type="pct"/>
            <w:tcBorders>
              <w:top w:val="nil"/>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39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26.119,34</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713.492,19</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75DC7" w:rsidRPr="00845632" w:rsidRDefault="00F75DC7" w:rsidP="004C10E1">
            <w:pPr>
              <w:jc w:val="right"/>
              <w:rPr>
                <w:rFonts w:ascii="Calibri" w:hAnsi="Calibri" w:cs="Calibri"/>
                <w:b/>
                <w:color w:val="FF0000"/>
                <w:lang w:eastAsia="es-ES"/>
              </w:rPr>
            </w:pPr>
            <w:r w:rsidRPr="007804FD">
              <w:rPr>
                <w:rFonts w:ascii="Calibri" w:hAnsi="Calibri" w:cs="Calibri"/>
                <w:b/>
                <w:color w:val="FF0000"/>
              </w:rPr>
              <w:t>739.611,53</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75DC7" w:rsidRPr="00882269" w:rsidTr="00F75DC7">
        <w:trPr>
          <w:trHeight w:val="308"/>
        </w:trPr>
        <w:tc>
          <w:tcPr>
            <w:tcW w:w="393" w:type="pct"/>
            <w:tcBorders>
              <w:top w:val="nil"/>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39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52.238,67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Hasta</w:t>
            </w:r>
          </w:p>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713.492,19</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75DC7" w:rsidRPr="00845632" w:rsidRDefault="00F75DC7" w:rsidP="004C10E1">
            <w:pPr>
              <w:jc w:val="right"/>
              <w:rPr>
                <w:rFonts w:ascii="Calibri" w:hAnsi="Calibri" w:cs="Calibri"/>
                <w:b/>
                <w:color w:val="FF0000"/>
              </w:rPr>
            </w:pPr>
            <w:r w:rsidRPr="007804FD">
              <w:rPr>
                <w:rFonts w:ascii="Calibri" w:hAnsi="Calibri" w:cs="Calibri"/>
                <w:b/>
                <w:color w:val="FF0000"/>
              </w:rPr>
              <w:t>765.730,86</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75DC7" w:rsidRPr="00882269" w:rsidTr="00F75DC7">
        <w:trPr>
          <w:trHeight w:val="308"/>
        </w:trPr>
        <w:tc>
          <w:tcPr>
            <w:tcW w:w="393" w:type="pct"/>
            <w:tcBorders>
              <w:top w:val="nil"/>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39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52.238,67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75DC7" w:rsidRPr="00845632" w:rsidRDefault="00F75DC7" w:rsidP="004C10E1">
            <w:pPr>
              <w:jc w:val="right"/>
              <w:rPr>
                <w:rFonts w:ascii="Calibri" w:hAnsi="Calibri" w:cs="Calibri"/>
                <w:b/>
                <w:color w:val="FF0000"/>
              </w:rPr>
            </w:pPr>
            <w:r w:rsidRPr="007804FD">
              <w:rPr>
                <w:rFonts w:ascii="Calibri" w:hAnsi="Calibri" w:cs="Calibri"/>
                <w:b/>
                <w:color w:val="FF0000"/>
              </w:rPr>
              <w:t>52.238,67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75DC7" w:rsidRPr="00882269" w:rsidTr="00F75DC7">
        <w:trPr>
          <w:trHeight w:val="308"/>
        </w:trPr>
        <w:tc>
          <w:tcPr>
            <w:tcW w:w="393" w:type="pct"/>
            <w:tcBorders>
              <w:top w:val="nil"/>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39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7804FD">
              <w:rPr>
                <w:rFonts w:ascii="Tahoma" w:hAnsi="Tahoma" w:cs="Tahoma"/>
                <w:color w:val="FF0000"/>
                <w:sz w:val="16"/>
                <w:szCs w:val="16"/>
                <w:lang w:eastAsia="es-ES"/>
              </w:rPr>
              <w:t>130.596,68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75DC7" w:rsidRPr="00845632" w:rsidRDefault="00F75DC7" w:rsidP="004C10E1">
            <w:pPr>
              <w:jc w:val="right"/>
              <w:rPr>
                <w:rFonts w:ascii="Calibri" w:hAnsi="Calibri" w:cs="Calibri"/>
                <w:b/>
                <w:color w:val="FF0000"/>
              </w:rPr>
            </w:pPr>
            <w:r w:rsidRPr="007804FD">
              <w:rPr>
                <w:rFonts w:ascii="Calibri" w:hAnsi="Calibri" w:cs="Calibri"/>
                <w:b/>
                <w:color w:val="FF0000"/>
              </w:rPr>
              <w:t>130.596,68</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F75DC7" w:rsidRPr="00882269" w:rsidRDefault="00F75DC7" w:rsidP="004C10E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75DC7" w:rsidRPr="00882269" w:rsidTr="00F75DC7">
        <w:trPr>
          <w:trHeight w:val="381"/>
        </w:trPr>
        <w:tc>
          <w:tcPr>
            <w:tcW w:w="393" w:type="pct"/>
            <w:tcBorders>
              <w:top w:val="nil"/>
              <w:left w:val="single" w:sz="4" w:space="0" w:color="auto"/>
              <w:bottom w:val="single" w:sz="4" w:space="0" w:color="auto"/>
              <w:right w:val="single" w:sz="4" w:space="0" w:color="auto"/>
            </w:tcBorders>
            <w:shd w:val="clear" w:color="auto" w:fill="FFFFFF" w:themeFill="background1"/>
            <w:vAlign w:val="center"/>
            <w:hideMark/>
          </w:tcPr>
          <w:p w:rsidR="00F75DC7" w:rsidRPr="00882269" w:rsidRDefault="00F75DC7" w:rsidP="004C10E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393" w:type="pct"/>
            <w:tcBorders>
              <w:top w:val="nil"/>
              <w:left w:val="nil"/>
              <w:bottom w:val="single" w:sz="4" w:space="0" w:color="auto"/>
              <w:right w:val="single" w:sz="4" w:space="0" w:color="auto"/>
            </w:tcBorders>
            <w:shd w:val="clear" w:color="auto" w:fill="FFFFFF" w:themeFill="background1"/>
            <w:noWrap/>
            <w:vAlign w:val="center"/>
            <w:hideMark/>
          </w:tcPr>
          <w:p w:rsidR="00F75DC7" w:rsidRPr="00882269" w:rsidRDefault="00F75DC7" w:rsidP="004C10E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F75DC7" w:rsidRPr="00882269" w:rsidRDefault="00F75DC7" w:rsidP="004C10E1">
            <w:pPr>
              <w:jc w:val="right"/>
              <w:rPr>
                <w:rFonts w:ascii="Tahoma" w:hAnsi="Tahoma" w:cs="Tahoma"/>
                <w:b/>
                <w:bCs/>
                <w:color w:val="FF0000"/>
                <w:sz w:val="16"/>
                <w:szCs w:val="16"/>
                <w:lang w:eastAsia="es-ES"/>
              </w:rPr>
            </w:pPr>
            <w:r w:rsidRPr="007804FD">
              <w:rPr>
                <w:rFonts w:ascii="Tahoma" w:hAnsi="Tahoma" w:cs="Tahoma"/>
                <w:b/>
                <w:bCs/>
                <w:color w:val="FF0000"/>
                <w:sz w:val="16"/>
                <w:szCs w:val="16"/>
                <w:lang w:eastAsia="es-ES"/>
              </w:rPr>
              <w:t>261.193,36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F75DC7" w:rsidRPr="00882269" w:rsidRDefault="00F75DC7" w:rsidP="004C10E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rsidR="00F75DC7" w:rsidRPr="00882269" w:rsidRDefault="00F75DC7" w:rsidP="004C10E1">
            <w:pPr>
              <w:jc w:val="right"/>
              <w:rPr>
                <w:rFonts w:ascii="Tahoma" w:hAnsi="Tahoma" w:cs="Tahoma"/>
                <w:b/>
                <w:bCs/>
                <w:color w:val="FF0000"/>
                <w:sz w:val="16"/>
                <w:szCs w:val="16"/>
                <w:lang w:eastAsia="es-ES"/>
              </w:rPr>
            </w:pPr>
            <w:r w:rsidRPr="007804FD">
              <w:rPr>
                <w:rFonts w:ascii="Tahoma" w:hAnsi="Tahoma" w:cs="Tahoma"/>
                <w:b/>
                <w:bCs/>
                <w:color w:val="FF0000"/>
                <w:sz w:val="16"/>
                <w:szCs w:val="16"/>
                <w:lang w:eastAsia="es-ES"/>
              </w:rPr>
              <w:t>1.426.984,38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F75DC7" w:rsidRPr="00845632" w:rsidRDefault="00F75DC7" w:rsidP="004C10E1">
            <w:pPr>
              <w:jc w:val="right"/>
              <w:rPr>
                <w:rFonts w:ascii="Calibri" w:hAnsi="Calibri" w:cs="Calibri"/>
                <w:b/>
                <w:color w:val="FF0000"/>
              </w:rPr>
            </w:pPr>
            <w:r w:rsidRPr="007804FD">
              <w:rPr>
                <w:rFonts w:ascii="Calibri" w:hAnsi="Calibri" w:cs="Calibri"/>
                <w:b/>
                <w:color w:val="FF0000"/>
              </w:rPr>
              <w:t>1.688.177,74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F75DC7" w:rsidRPr="00882269" w:rsidRDefault="00F75DC7" w:rsidP="004C10E1">
            <w:pPr>
              <w:rPr>
                <w:rFonts w:ascii="Calibri" w:hAnsi="Calibri" w:cs="Calibri"/>
                <w:color w:val="000000"/>
                <w:lang w:eastAsia="es-ES"/>
              </w:rPr>
            </w:pPr>
            <w:r w:rsidRPr="00882269">
              <w:rPr>
                <w:rFonts w:ascii="Calibri" w:hAnsi="Calibri" w:cs="Calibri"/>
                <w:color w:val="000000"/>
                <w:lang w:eastAsia="es-ES"/>
              </w:rPr>
              <w:t> </w:t>
            </w:r>
          </w:p>
        </w:tc>
      </w:tr>
    </w:tbl>
    <w:p w:rsidR="00F75DC7" w:rsidRPr="00F75DC7" w:rsidRDefault="00F75DC7" w:rsidP="00F75DC7">
      <w:pPr>
        <w:spacing w:line="260" w:lineRule="atLeast"/>
        <w:jc w:val="both"/>
        <w:rPr>
          <w:rFonts w:ascii="Tahoma" w:hAnsi="Tahoma" w:cs="Tahoma"/>
          <w:b/>
          <w:color w:val="000000"/>
          <w:sz w:val="10"/>
          <w:szCs w:val="10"/>
          <w:lang w:val="es-ES_tradnl"/>
        </w:rPr>
      </w:pPr>
    </w:p>
    <w:p w:rsidR="00F75DC7" w:rsidRPr="00882269" w:rsidRDefault="00F75DC7" w:rsidP="00F75DC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F75DC7" w:rsidRPr="00882269" w:rsidRDefault="00F75DC7" w:rsidP="00F75DC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F75DC7" w:rsidRPr="00882269" w:rsidRDefault="00F75DC7" w:rsidP="00F75DC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rsidR="00F75DC7" w:rsidRPr="00882269" w:rsidRDefault="00F75DC7" w:rsidP="00F75DC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F75DC7" w:rsidRPr="00882269" w:rsidRDefault="00F75DC7" w:rsidP="00F75DC7">
      <w:pPr>
        <w:numPr>
          <w:ilvl w:val="0"/>
          <w:numId w:val="40"/>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F75DC7" w:rsidRPr="00882269" w:rsidRDefault="00F75DC7" w:rsidP="00F75DC7">
      <w:pPr>
        <w:numPr>
          <w:ilvl w:val="0"/>
          <w:numId w:val="40"/>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F75DC7" w:rsidRPr="00882269" w:rsidRDefault="00F75DC7" w:rsidP="00F75DC7">
      <w:pPr>
        <w:numPr>
          <w:ilvl w:val="0"/>
          <w:numId w:val="40"/>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F75DC7" w:rsidRPr="00882269" w:rsidRDefault="00F75DC7" w:rsidP="00F75DC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lastRenderedPageBreak/>
        <w:t>APORTES AL SISTEMA INTEGRADO DE PENSIONES</w:t>
      </w:r>
      <w:bookmarkEnd w:id="73"/>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82269">
        <w:rPr>
          <w:rFonts w:ascii="Tahoma" w:hAnsi="Tahoma" w:cs="Tahoma"/>
          <w:b/>
          <w:bCs/>
          <w:color w:val="000000"/>
          <w:kern w:val="32"/>
          <w:lang w:val="es-ES_tradnl"/>
        </w:rPr>
        <w:t>GARANTÍAS</w:t>
      </w:r>
    </w:p>
    <w:p w:rsidR="00F75DC7" w:rsidRPr="008A51D3" w:rsidRDefault="00F75DC7" w:rsidP="00F75DC7">
      <w:pPr>
        <w:jc w:val="both"/>
        <w:rPr>
          <w:rFonts w:ascii="Tahoma" w:hAnsi="Tahoma" w:cs="Tahoma"/>
          <w:lang w:eastAsia="es-BO"/>
        </w:rPr>
      </w:pPr>
      <w:bookmarkStart w:id="75" w:name="_Toc81314438"/>
      <w:bookmarkStart w:id="76" w:name="_Toc100250575"/>
      <w:bookmarkEnd w:id="74"/>
      <w:r w:rsidRPr="008A51D3">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F75DC7" w:rsidRPr="00882269" w:rsidRDefault="00F75DC7" w:rsidP="00F75DC7">
      <w:pPr>
        <w:rPr>
          <w:rFonts w:ascii="Tahoma" w:hAnsi="Tahoma" w:cs="Tahoma"/>
          <w:b/>
          <w:lang w:val="es-ES_tradnl"/>
        </w:rPr>
      </w:pPr>
      <w:r w:rsidRPr="00882269">
        <w:rPr>
          <w:rFonts w:ascii="Tahoma" w:hAnsi="Tahoma" w:cs="Tahoma"/>
          <w:b/>
          <w:lang w:val="es-ES_tradnl"/>
        </w:rPr>
        <w:t>GARANTÍA DE SERIEDAD DE PROPUESTA:</w:t>
      </w:r>
      <w:bookmarkEnd w:id="75"/>
      <w:bookmarkEnd w:id="76"/>
    </w:p>
    <w:p w:rsidR="00F75DC7" w:rsidRPr="00882269" w:rsidRDefault="00F75DC7" w:rsidP="00F75DC7">
      <w:pPr>
        <w:spacing w:line="260" w:lineRule="atLeast"/>
        <w:jc w:val="both"/>
        <w:rPr>
          <w:rFonts w:ascii="Tahoma" w:hAnsi="Tahoma" w:cs="Tahoma"/>
          <w:lang w:eastAsia="es-BO"/>
        </w:rPr>
      </w:pPr>
      <w:bookmarkStart w:id="77" w:name="_Toc81229597"/>
      <w:bookmarkStart w:id="7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882269">
        <w:rPr>
          <w:rFonts w:ascii="Tahoma" w:hAnsi="Tahoma" w:cs="Tahoma"/>
          <w:lang w:eastAsia="es-BO"/>
        </w:rPr>
        <w:t xml:space="preserve">cero punto cinco por ciento (0.5%) </w:t>
      </w:r>
      <w:bookmarkEnd w:id="79"/>
      <w:r w:rsidRPr="00882269">
        <w:rPr>
          <w:rFonts w:ascii="Tahoma" w:hAnsi="Tahoma" w:cs="Tahoma"/>
          <w:lang w:eastAsia="es-BO"/>
        </w:rPr>
        <w:t xml:space="preserve">del precio referencial de la contratación.  </w:t>
      </w:r>
    </w:p>
    <w:p w:rsidR="00F75DC7" w:rsidRPr="00882269" w:rsidRDefault="00F75DC7" w:rsidP="00F75DC7">
      <w:pPr>
        <w:spacing w:line="260" w:lineRule="atLeast"/>
        <w:jc w:val="both"/>
        <w:rPr>
          <w:rFonts w:ascii="Tahoma" w:hAnsi="Tahoma" w:cs="Tahoma"/>
          <w:lang w:eastAsia="es-BO"/>
        </w:rPr>
      </w:pPr>
      <w:bookmarkStart w:id="80" w:name="_Toc81229598"/>
      <w:bookmarkStart w:id="81" w:name="_Toc81314440"/>
      <w:bookmarkEnd w:id="77"/>
      <w:bookmarkEnd w:id="78"/>
      <w:r w:rsidRPr="00882269">
        <w:rPr>
          <w:rFonts w:ascii="Tahoma" w:hAnsi="Tahoma" w:cs="Tahoma"/>
          <w:lang w:eastAsia="es-BO"/>
        </w:rPr>
        <w:t xml:space="preserve">La vigencia de esta garantía deberá tener noventa (90) días calendario a partir de la apertura de la propuesta establecida en el DCD. </w:t>
      </w:r>
      <w:bookmarkEnd w:id="80"/>
      <w:bookmarkEnd w:id="81"/>
    </w:p>
    <w:p w:rsidR="00F75DC7" w:rsidRDefault="00F75DC7" w:rsidP="00F75DC7">
      <w:pPr>
        <w:spacing w:line="260" w:lineRule="atLeast"/>
        <w:jc w:val="both"/>
        <w:rPr>
          <w:rFonts w:ascii="Tahoma" w:hAnsi="Tahoma" w:cs="Tahoma"/>
          <w:lang w:eastAsia="es-BO"/>
        </w:rPr>
      </w:pPr>
      <w:bookmarkStart w:id="82" w:name="_Toc81229599"/>
      <w:bookmarkStart w:id="83" w:name="_Toc81314441"/>
      <w:r w:rsidRPr="00882269">
        <w:rPr>
          <w:rFonts w:ascii="Tahoma" w:hAnsi="Tahoma" w:cs="Tahoma"/>
          <w:lang w:eastAsia="es-BO"/>
        </w:rPr>
        <w:t>La Garantía de Seriedad de Propuesta será devuelta conforme a lo establecido en el DCD.</w:t>
      </w:r>
      <w:bookmarkEnd w:id="82"/>
      <w:bookmarkEnd w:id="83"/>
    </w:p>
    <w:p w:rsidR="00F75DC7" w:rsidRPr="00882269" w:rsidRDefault="00F75DC7" w:rsidP="00F75DC7">
      <w:pPr>
        <w:spacing w:line="260" w:lineRule="atLeast"/>
        <w:jc w:val="both"/>
        <w:rPr>
          <w:rFonts w:ascii="Tahoma" w:hAnsi="Tahoma" w:cs="Tahoma"/>
          <w:lang w:eastAsia="es-BO"/>
        </w:rPr>
      </w:pPr>
    </w:p>
    <w:p w:rsidR="00F75DC7" w:rsidRPr="00882269" w:rsidRDefault="00F75DC7" w:rsidP="00F75DC7">
      <w:pPr>
        <w:rPr>
          <w:rFonts w:ascii="Tahoma" w:hAnsi="Tahoma" w:cs="Tahoma"/>
          <w:b/>
          <w:bCs/>
          <w:color w:val="000000"/>
          <w:kern w:val="32"/>
          <w:lang w:val="es-ES_tradnl"/>
        </w:rPr>
      </w:pPr>
      <w:bookmarkStart w:id="84" w:name="_Toc71811161"/>
      <w:r w:rsidRPr="00882269">
        <w:rPr>
          <w:rFonts w:ascii="Tahoma" w:hAnsi="Tahoma" w:cs="Tahoma"/>
          <w:b/>
          <w:bCs/>
          <w:color w:val="000000"/>
          <w:kern w:val="32"/>
          <w:lang w:val="es-ES_tradnl"/>
        </w:rPr>
        <w:t>GARANTÍA DE CUMPLIMIENTO DE CONTRATO</w:t>
      </w:r>
      <w:bookmarkEnd w:id="84"/>
    </w:p>
    <w:p w:rsidR="00F75DC7" w:rsidRPr="00882269" w:rsidRDefault="00F75DC7" w:rsidP="00F75DC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F75DC7" w:rsidRPr="00882269" w:rsidRDefault="00F75DC7" w:rsidP="00F75DC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w:t>
      </w:r>
      <w:r>
        <w:rPr>
          <w:rFonts w:ascii="Tahoma" w:eastAsia="Calibri" w:hAnsi="Tahoma" w:cs="Tahoma"/>
          <w:color w:val="000000"/>
        </w:rPr>
        <w:t>el pago final del servicio</w:t>
      </w:r>
      <w:r w:rsidRPr="00882269">
        <w:rPr>
          <w:rFonts w:ascii="Tahoma" w:eastAsia="Calibri" w:hAnsi="Tahoma" w:cs="Tahoma"/>
          <w:color w:val="000000"/>
        </w:rPr>
        <w:t xml:space="preserve"> de consultoría. </w:t>
      </w:r>
    </w:p>
    <w:p w:rsidR="00F75DC7" w:rsidRDefault="00F75DC7" w:rsidP="00F75DC7">
      <w:pPr>
        <w:autoSpaceDE w:val="0"/>
        <w:autoSpaceDN w:val="0"/>
        <w:adjustRightInd w:val="0"/>
        <w:spacing w:line="260" w:lineRule="atLeast"/>
        <w:jc w:val="both"/>
        <w:rPr>
          <w:rFonts w:ascii="Tahoma" w:eastAsia="Calibri" w:hAnsi="Tahoma" w:cs="Tahoma"/>
          <w:lang w:eastAsia="es-BO"/>
        </w:rPr>
      </w:pPr>
      <w:bookmarkStart w:id="85" w:name="_Hlk144978977"/>
      <w:r w:rsidRPr="00882269">
        <w:rPr>
          <w:rFonts w:ascii="Tahoma" w:eastAsia="Calibri" w:hAnsi="Tahoma" w:cs="Tahoma"/>
          <w:lang w:eastAsia="es-BO"/>
        </w:rPr>
        <w:t xml:space="preserve">La garantía, será devuelta a la Entidad Ejecutora, una vez que se cuente con </w:t>
      </w:r>
      <w:r>
        <w:rPr>
          <w:rFonts w:ascii="Tahoma" w:eastAsia="Calibri" w:hAnsi="Tahoma" w:cs="Tahoma"/>
          <w:lang w:eastAsia="es-BO"/>
        </w:rPr>
        <w:t>el pago final</w:t>
      </w:r>
      <w:r w:rsidRPr="00882269">
        <w:rPr>
          <w:rFonts w:ascii="Tahoma" w:eastAsia="Calibri" w:hAnsi="Tahoma" w:cs="Tahoma"/>
          <w:lang w:eastAsia="es-BO"/>
        </w:rPr>
        <w:t xml:space="preserve"> del servicio de consultoría</w:t>
      </w:r>
      <w:bookmarkEnd w:id="85"/>
      <w:r w:rsidRPr="00882269">
        <w:rPr>
          <w:rFonts w:ascii="Tahoma" w:eastAsia="Calibri" w:hAnsi="Tahoma" w:cs="Tahoma"/>
          <w:lang w:eastAsia="es-BO"/>
        </w:rPr>
        <w:t>.</w:t>
      </w:r>
    </w:p>
    <w:p w:rsidR="00F75DC7" w:rsidRDefault="00F75DC7" w:rsidP="00F75DC7">
      <w:pPr>
        <w:autoSpaceDE w:val="0"/>
        <w:autoSpaceDN w:val="0"/>
        <w:adjustRightInd w:val="0"/>
        <w:spacing w:line="260" w:lineRule="atLeast"/>
        <w:jc w:val="both"/>
        <w:rPr>
          <w:rFonts w:ascii="Tahoma" w:eastAsia="Calibri" w:hAnsi="Tahoma" w:cs="Tahoma"/>
          <w:lang w:eastAsia="es-BO"/>
        </w:rPr>
      </w:pPr>
    </w:p>
    <w:p w:rsidR="00F75DC7" w:rsidRDefault="00F75DC7" w:rsidP="00F75DC7">
      <w:pPr>
        <w:autoSpaceDE w:val="0"/>
        <w:autoSpaceDN w:val="0"/>
        <w:adjustRightInd w:val="0"/>
        <w:jc w:val="both"/>
        <w:rPr>
          <w:rFonts w:ascii="Tahoma" w:hAnsi="Tahoma" w:cs="Tahoma"/>
          <w:b/>
          <w:highlight w:val="green"/>
          <w:lang w:val="es-ES_tradnl"/>
        </w:rPr>
      </w:pPr>
      <w:bookmarkStart w:id="86" w:name="_Hlk179535873"/>
      <w:r w:rsidRPr="00CF3F42">
        <w:rPr>
          <w:rFonts w:ascii="Tahoma" w:hAnsi="Tahoma" w:cs="Tahoma"/>
          <w:b/>
          <w:highlight w:val="green"/>
          <w:lang w:val="es-ES_tradnl"/>
        </w:rPr>
        <w:t>GARANTÍA ADICIONAL A LA GARANTÍA DE CUMPLIMIENTO DE CONTRATO DE OBRAS.</w:t>
      </w:r>
    </w:p>
    <w:p w:rsidR="00F75DC7" w:rsidRPr="008A51D3" w:rsidRDefault="00F75DC7" w:rsidP="00F75DC7">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6"/>
    </w:p>
    <w:p w:rsidR="00F75DC7" w:rsidRPr="00882269" w:rsidRDefault="00F75DC7" w:rsidP="00F75DC7">
      <w:pPr>
        <w:autoSpaceDE w:val="0"/>
        <w:autoSpaceDN w:val="0"/>
        <w:adjustRightInd w:val="0"/>
        <w:spacing w:line="260" w:lineRule="atLeast"/>
        <w:jc w:val="both"/>
        <w:rPr>
          <w:rFonts w:ascii="Tahoma" w:eastAsia="Calibri" w:hAnsi="Tahoma" w:cs="Tahoma"/>
          <w:lang w:eastAsia="es-BO"/>
        </w:rPr>
      </w:pPr>
    </w:p>
    <w:p w:rsidR="00F75DC7" w:rsidRPr="00882269" w:rsidRDefault="00F75DC7" w:rsidP="00F75DC7">
      <w:pPr>
        <w:rPr>
          <w:rFonts w:ascii="Tahoma" w:hAnsi="Tahoma" w:cs="Tahoma"/>
          <w:b/>
          <w:bCs/>
          <w:color w:val="000000"/>
          <w:kern w:val="32"/>
          <w:lang w:val="es-ES_tradnl"/>
        </w:rPr>
      </w:pPr>
      <w:bookmarkStart w:id="87"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7"/>
    </w:p>
    <w:p w:rsidR="00F75DC7" w:rsidRPr="00882269" w:rsidRDefault="00F75DC7" w:rsidP="00F75DC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F75DC7" w:rsidRPr="00882269" w:rsidRDefault="00F75DC7" w:rsidP="00F75DC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F75DC7" w:rsidRPr="00882269" w:rsidRDefault="00F75DC7" w:rsidP="00F75DC7">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rsidR="00F75DC7" w:rsidRPr="00882269" w:rsidRDefault="00F75DC7" w:rsidP="00F75DC7">
      <w:pPr>
        <w:autoSpaceDE w:val="0"/>
        <w:autoSpaceDN w:val="0"/>
        <w:adjustRightInd w:val="0"/>
        <w:spacing w:line="260" w:lineRule="atLeast"/>
        <w:jc w:val="both"/>
        <w:rPr>
          <w:rFonts w:ascii="Tahoma" w:hAnsi="Tahoma" w:cs="Tahoma"/>
          <w:lang w:eastAsia="es-BO"/>
        </w:rPr>
      </w:pPr>
      <w:bookmarkStart w:id="8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882269">
        <w:rPr>
          <w:rFonts w:ascii="Tahoma" w:hAnsi="Tahoma" w:cs="Tahoma"/>
          <w:lang w:eastAsia="es-BO"/>
        </w:rPr>
        <w:t>.</w:t>
      </w:r>
    </w:p>
    <w:p w:rsidR="00F75DC7" w:rsidRPr="00882269" w:rsidRDefault="00F75DC7" w:rsidP="00F75DC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F75DC7" w:rsidRPr="00882269" w:rsidRDefault="00F75DC7" w:rsidP="00F75DC7">
      <w:pPr>
        <w:numPr>
          <w:ilvl w:val="1"/>
          <w:numId w:val="35"/>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F75DC7" w:rsidRPr="00882269" w:rsidRDefault="00F75DC7" w:rsidP="00F75DC7">
      <w:pPr>
        <w:numPr>
          <w:ilvl w:val="1"/>
          <w:numId w:val="35"/>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F75DC7" w:rsidRPr="00882269" w:rsidRDefault="00F75DC7" w:rsidP="00F75DC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F75DC7" w:rsidRPr="00882269" w:rsidRDefault="00F75DC7" w:rsidP="00F75DC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89" w:name="_Toc71811160"/>
      <w:r w:rsidRPr="00882269">
        <w:rPr>
          <w:rFonts w:ascii="Tahoma" w:hAnsi="Tahoma" w:cs="Tahoma"/>
          <w:b/>
          <w:bCs/>
          <w:color w:val="000000"/>
          <w:kern w:val="32"/>
          <w:lang w:val="es-ES_tradnl"/>
        </w:rPr>
        <w:t>LIBERACIÓN DE GARANTÍA DE ANTICIPO</w:t>
      </w:r>
      <w:bookmarkEnd w:id="89"/>
    </w:p>
    <w:p w:rsidR="00F75DC7" w:rsidRPr="00882269" w:rsidRDefault="00F75DC7" w:rsidP="00F75DC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0" w:name="_Toc71811162"/>
      <w:r w:rsidRPr="00882269">
        <w:rPr>
          <w:rFonts w:ascii="Tahoma" w:hAnsi="Tahoma" w:cs="Tahoma"/>
          <w:b/>
          <w:bCs/>
          <w:color w:val="000000"/>
          <w:kern w:val="32"/>
          <w:lang w:val="es-ES_tradnl"/>
        </w:rPr>
        <w:t>MULTAS</w:t>
      </w:r>
      <w:bookmarkEnd w:id="90"/>
      <w:r w:rsidRPr="00882269">
        <w:rPr>
          <w:rFonts w:ascii="Tahoma" w:hAnsi="Tahoma" w:cs="Tahoma"/>
          <w:b/>
          <w:bCs/>
          <w:color w:val="000000"/>
          <w:kern w:val="32"/>
          <w:lang w:val="es-ES_tradnl"/>
        </w:rPr>
        <w:t xml:space="preserve"> Y SANCIONES</w:t>
      </w:r>
    </w:p>
    <w:p w:rsidR="00F75DC7" w:rsidRPr="00313199" w:rsidRDefault="00F75DC7" w:rsidP="00F75DC7">
      <w:pPr>
        <w:numPr>
          <w:ilvl w:val="1"/>
          <w:numId w:val="49"/>
        </w:numPr>
        <w:spacing w:line="260" w:lineRule="atLeast"/>
        <w:ind w:left="567" w:hanging="283"/>
        <w:jc w:val="both"/>
        <w:rPr>
          <w:rFonts w:ascii="Tahoma" w:hAnsi="Tahoma" w:cs="Tahoma"/>
        </w:rPr>
      </w:pPr>
      <w:r w:rsidRPr="00882269">
        <w:rPr>
          <w:rFonts w:ascii="Tahoma" w:hAnsi="Tahoma" w:cs="Tahoma"/>
        </w:rPr>
        <w:t xml:space="preserve">A la Entidad </w:t>
      </w:r>
      <w:r w:rsidRPr="00313199">
        <w:rPr>
          <w:rFonts w:ascii="Tahoma" w:hAnsi="Tahoma" w:cs="Tahoma"/>
        </w:rPr>
        <w:t xml:space="preserve">Ejecutora contratada, se aplicará una multa de: el equivalente al </w:t>
      </w:r>
      <w:r w:rsidRPr="00313199">
        <w:rPr>
          <w:rFonts w:ascii="Tahoma" w:hAnsi="Tahoma" w:cs="Tahoma"/>
          <w:b/>
          <w:bCs/>
        </w:rPr>
        <w:t>1</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xml:space="preserve">, por cada día calendario. </w:t>
      </w:r>
    </w:p>
    <w:p w:rsidR="00F75DC7" w:rsidRPr="00313199" w:rsidRDefault="00F75DC7" w:rsidP="00F75DC7">
      <w:pPr>
        <w:spacing w:line="260" w:lineRule="atLeast"/>
        <w:ind w:left="567" w:hanging="283"/>
        <w:jc w:val="both"/>
        <w:rPr>
          <w:rFonts w:ascii="Tahoma" w:hAnsi="Tahoma" w:cs="Tahoma"/>
        </w:rPr>
      </w:pPr>
      <w:r w:rsidRPr="00313199">
        <w:rPr>
          <w:rFonts w:ascii="Tahoma" w:hAnsi="Tahoma" w:cs="Tahoma"/>
        </w:rPr>
        <w:t>Las causales para la aplicación de multas son las siguientes:</w:t>
      </w:r>
    </w:p>
    <w:p w:rsidR="00F75DC7" w:rsidRPr="00313199" w:rsidRDefault="00F75DC7" w:rsidP="00F75DC7">
      <w:pPr>
        <w:numPr>
          <w:ilvl w:val="0"/>
          <w:numId w:val="46"/>
        </w:numPr>
        <w:spacing w:line="260" w:lineRule="atLeast"/>
        <w:ind w:left="567" w:hanging="283"/>
        <w:jc w:val="both"/>
        <w:rPr>
          <w:rFonts w:ascii="Tahoma" w:hAnsi="Tahoma" w:cs="Tahoma"/>
          <w:lang w:val="es-ES_tradnl"/>
        </w:rPr>
      </w:pPr>
      <w:bookmarkStart w:id="91" w:name="_Hlk118649982"/>
      <w:r w:rsidRPr="00313199">
        <w:rPr>
          <w:rFonts w:ascii="Tahoma" w:hAnsi="Tahoma" w:cs="Tahoma"/>
          <w:lang w:val="es-ES_tradnl"/>
        </w:rPr>
        <w:t>Cuando la Entidad Ejecutora, no cumpla con la entrega de los productos en los plazos establecidos.</w:t>
      </w:r>
    </w:p>
    <w:p w:rsidR="00F75DC7" w:rsidRPr="00313199" w:rsidRDefault="00F75DC7" w:rsidP="00F75DC7">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F75DC7" w:rsidRPr="00313199" w:rsidRDefault="00F75DC7" w:rsidP="00F75DC7">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1"/>
    <w:p w:rsidR="00F75DC7" w:rsidRPr="00313199" w:rsidRDefault="00F75DC7" w:rsidP="00F75DC7">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lastRenderedPageBreak/>
        <w:t xml:space="preserve">Cuando la Entidad Ejecutora demorare más de </w:t>
      </w:r>
      <w:r w:rsidRPr="00313199">
        <w:rPr>
          <w:rFonts w:ascii="Tahoma" w:hAnsi="Tahoma" w:cs="Tahoma"/>
          <w:b/>
          <w:bCs/>
          <w:lang w:val="es-ES_tradnl"/>
        </w:rPr>
        <w:t>cinco (5) días calendario</w:t>
      </w:r>
      <w:r w:rsidRPr="0031319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F75DC7" w:rsidRPr="00313199" w:rsidRDefault="00F75DC7" w:rsidP="00F75DC7">
      <w:pPr>
        <w:numPr>
          <w:ilvl w:val="0"/>
          <w:numId w:val="46"/>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313199">
        <w:rPr>
          <w:rFonts w:ascii="Tahoma" w:hAnsi="Tahoma" w:cs="Tahoma"/>
          <w:lang w:val="es-ES_tradnl"/>
        </w:rPr>
        <w:t xml:space="preserve">Cuando la Entidad Ejecutora contratada, retrase, incumpla o </w:t>
      </w:r>
      <w:bookmarkStart w:id="94" w:name="_Hlk144979071"/>
      <w:r w:rsidRPr="00313199">
        <w:rPr>
          <w:rFonts w:ascii="Tahoma" w:hAnsi="Tahoma" w:cs="Tahoma"/>
          <w:lang w:val="es-ES_tradnl"/>
        </w:rPr>
        <w:t xml:space="preserve">no se encuentre en obra </w:t>
      </w:r>
      <w:bookmarkEnd w:id="94"/>
      <w:r w:rsidRPr="0031319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2"/>
    <w:p w:rsidR="00F75DC7" w:rsidRPr="00313199" w:rsidRDefault="00F75DC7" w:rsidP="00F75DC7">
      <w:pPr>
        <w:spacing w:line="260" w:lineRule="atLeast"/>
        <w:jc w:val="both"/>
        <w:rPr>
          <w:rFonts w:ascii="Tahoma" w:hAnsi="Tahoma" w:cs="Tahoma"/>
          <w:strike/>
          <w:color w:val="000000" w:themeColor="text1"/>
          <w:lang w:val="es-ES_tradnl"/>
        </w:rPr>
      </w:pPr>
    </w:p>
    <w:p w:rsidR="00F75DC7" w:rsidRPr="00313199" w:rsidRDefault="00F75DC7" w:rsidP="00F75DC7">
      <w:pPr>
        <w:numPr>
          <w:ilvl w:val="1"/>
          <w:numId w:val="49"/>
        </w:numPr>
        <w:spacing w:line="260" w:lineRule="atLeast"/>
        <w:ind w:left="567" w:hanging="283"/>
        <w:jc w:val="both"/>
        <w:rPr>
          <w:rFonts w:ascii="Tahoma" w:hAnsi="Tahoma" w:cs="Tahoma"/>
        </w:rPr>
      </w:pPr>
      <w:r w:rsidRPr="00313199">
        <w:rPr>
          <w:rFonts w:ascii="Tahoma" w:hAnsi="Tahoma" w:cs="Tahoma"/>
        </w:rPr>
        <w:t xml:space="preserve">A la Entidad Ejecutora contratada, se aplicará una multa de: el equivalente al </w:t>
      </w:r>
      <w:r w:rsidRPr="00313199">
        <w:rPr>
          <w:rFonts w:ascii="Tahoma" w:hAnsi="Tahoma" w:cs="Tahoma"/>
          <w:b/>
          <w:bCs/>
        </w:rPr>
        <w:t>3</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en las siguientes acciones:</w:t>
      </w:r>
    </w:p>
    <w:p w:rsidR="00F75DC7" w:rsidRPr="00882269" w:rsidRDefault="00F75DC7" w:rsidP="00F75DC7">
      <w:pPr>
        <w:ind w:left="720"/>
        <w:rPr>
          <w:rFonts w:ascii="Tahoma" w:hAnsi="Tahoma" w:cs="Tahoma"/>
        </w:rPr>
      </w:pPr>
    </w:p>
    <w:p w:rsidR="00F75DC7" w:rsidRPr="00F911FC" w:rsidRDefault="00F75DC7" w:rsidP="00F75DC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F75DC7" w:rsidRPr="00FA318D" w:rsidRDefault="00F75DC7" w:rsidP="00F75DC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rsidR="00F75DC7" w:rsidRPr="00FA318D" w:rsidRDefault="00F75DC7" w:rsidP="00F75DC7">
      <w:pPr>
        <w:spacing w:line="260" w:lineRule="atLeast"/>
        <w:ind w:left="567"/>
        <w:jc w:val="both"/>
        <w:rPr>
          <w:rFonts w:ascii="Tahoma" w:hAnsi="Tahoma" w:cs="Tahoma"/>
        </w:rPr>
      </w:pPr>
    </w:p>
    <w:p w:rsidR="00F75DC7" w:rsidRPr="00AB44C6" w:rsidRDefault="00F75DC7" w:rsidP="00F75DC7">
      <w:pPr>
        <w:numPr>
          <w:ilvl w:val="1"/>
          <w:numId w:val="49"/>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F75DC7" w:rsidRPr="00AB44C6" w:rsidRDefault="00F75DC7" w:rsidP="00F75DC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F75DC7" w:rsidRPr="00AB44C6" w:rsidRDefault="00F75DC7" w:rsidP="00F75DC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bookmarkEnd w:id="93"/>
    <w:p w:rsidR="00F75DC7" w:rsidRPr="00882269" w:rsidRDefault="00F75DC7" w:rsidP="00F75DC7">
      <w:pPr>
        <w:spacing w:line="260" w:lineRule="atLeast"/>
        <w:jc w:val="both"/>
        <w:rPr>
          <w:rFonts w:ascii="Tahoma" w:hAnsi="Tahoma" w:cs="Tahoma"/>
          <w:i/>
        </w:rPr>
      </w:pPr>
      <w:r w:rsidRPr="00882269">
        <w:rPr>
          <w:rFonts w:ascii="Tahoma" w:hAnsi="Tahoma" w:cs="Tahoma"/>
          <w:i/>
        </w:rPr>
        <w:t xml:space="preserve">Nota: </w:t>
      </w:r>
    </w:p>
    <w:p w:rsidR="00F75DC7" w:rsidRPr="00882269" w:rsidRDefault="00F75DC7" w:rsidP="00F75DC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F75DC7" w:rsidRDefault="00F75DC7" w:rsidP="00F75DC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F75DC7" w:rsidRPr="00882269" w:rsidRDefault="00F75DC7" w:rsidP="00F75DC7">
      <w:pPr>
        <w:spacing w:line="260" w:lineRule="atLeast"/>
        <w:jc w:val="both"/>
        <w:rPr>
          <w:rFonts w:ascii="Tahoma" w:hAnsi="Tahoma" w:cs="Tahoma"/>
          <w:i/>
        </w:rPr>
      </w:pPr>
    </w:p>
    <w:p w:rsidR="00F75DC7" w:rsidRPr="00882269" w:rsidRDefault="00F75DC7" w:rsidP="00F75DC7">
      <w:pPr>
        <w:numPr>
          <w:ilvl w:val="1"/>
          <w:numId w:val="49"/>
        </w:numPr>
        <w:spacing w:line="260" w:lineRule="atLeast"/>
        <w:ind w:left="567" w:hanging="283"/>
        <w:jc w:val="both"/>
        <w:rPr>
          <w:rFonts w:ascii="Tahoma" w:hAnsi="Tahoma" w:cs="Tahoma"/>
          <w:b/>
          <w:bCs/>
        </w:rPr>
      </w:pPr>
      <w:r w:rsidRPr="00882269">
        <w:rPr>
          <w:rFonts w:ascii="Tahoma" w:hAnsi="Tahoma" w:cs="Tahoma"/>
          <w:b/>
          <w:bCs/>
        </w:rPr>
        <w:t>Llamadas de Atención:</w:t>
      </w:r>
    </w:p>
    <w:p w:rsidR="00F75DC7" w:rsidRPr="00882269" w:rsidRDefault="00F75DC7" w:rsidP="00F75DC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F75DC7" w:rsidRPr="00882269" w:rsidRDefault="00F75DC7" w:rsidP="00F75DC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F75DC7" w:rsidRPr="00313199" w:rsidRDefault="00F75DC7" w:rsidP="00F75DC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w:t>
      </w:r>
      <w:r w:rsidRPr="00313199">
        <w:rPr>
          <w:rFonts w:ascii="Tahoma" w:hAnsi="Tahoma" w:cs="Tahoma"/>
          <w:iCs/>
        </w:rPr>
        <w:t>cantidad y plazo de movilización del equipo comprometido en su propuesta para la ejecución del proyecto.</w:t>
      </w:r>
    </w:p>
    <w:p w:rsidR="00F75DC7" w:rsidRPr="00313199" w:rsidRDefault="00F75DC7" w:rsidP="00F75DC7">
      <w:pPr>
        <w:widowControl w:val="0"/>
        <w:numPr>
          <w:ilvl w:val="0"/>
          <w:numId w:val="47"/>
        </w:numPr>
        <w:spacing w:line="260" w:lineRule="atLeast"/>
        <w:ind w:left="567" w:hanging="284"/>
        <w:contextualSpacing/>
        <w:jc w:val="both"/>
        <w:rPr>
          <w:rFonts w:ascii="Tahoma" w:hAnsi="Tahoma" w:cs="Tahoma"/>
          <w:iCs/>
        </w:rPr>
      </w:pPr>
      <w:r w:rsidRPr="00313199">
        <w:rPr>
          <w:rFonts w:ascii="Tahoma" w:hAnsi="Tahoma" w:cs="Tahoma"/>
          <w:iCs/>
        </w:rPr>
        <w:t>Incumplimiento en el porcentaje de participación del personal femenino en el proyecto.</w:t>
      </w:r>
    </w:p>
    <w:p w:rsidR="00F75DC7" w:rsidRPr="00313199" w:rsidRDefault="00F75DC7" w:rsidP="00F75DC7">
      <w:pPr>
        <w:widowControl w:val="0"/>
        <w:numPr>
          <w:ilvl w:val="0"/>
          <w:numId w:val="47"/>
        </w:numPr>
        <w:spacing w:line="260" w:lineRule="atLeast"/>
        <w:ind w:left="567" w:hanging="284"/>
        <w:contextualSpacing/>
        <w:jc w:val="both"/>
        <w:rPr>
          <w:rFonts w:ascii="Tahoma" w:hAnsi="Tahoma" w:cs="Tahoma"/>
          <w:iCs/>
        </w:rPr>
      </w:pPr>
      <w:bookmarkStart w:id="95" w:name="_Hlk163836233"/>
      <w:r w:rsidRPr="00313199">
        <w:rPr>
          <w:rFonts w:ascii="Tahoma" w:hAnsi="Tahoma" w:cs="Tahoma"/>
          <w:iCs/>
        </w:rPr>
        <w:t>Incumplimiento a los plazos establecidos en la presentación del Certificado de no propiedad emitido por derechos reales, descrito en punto XI CRONOGRAMA DE PLAZOS DE LA CONSULTORIA.</w:t>
      </w:r>
      <w:bookmarkEnd w:id="95"/>
    </w:p>
    <w:p w:rsidR="00F75DC7" w:rsidRPr="00882269" w:rsidRDefault="00F75DC7" w:rsidP="00F75DC7">
      <w:pPr>
        <w:widowControl w:val="0"/>
        <w:spacing w:line="260" w:lineRule="atLeast"/>
        <w:ind w:firstLine="283"/>
        <w:jc w:val="both"/>
        <w:rPr>
          <w:rFonts w:ascii="Tahoma" w:hAnsi="Tahoma" w:cs="Tahoma"/>
          <w:i/>
          <w:iCs/>
        </w:rPr>
      </w:pPr>
      <w:r w:rsidRPr="00313199">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rsidR="00F75DC7" w:rsidRPr="00882269" w:rsidRDefault="00F75DC7" w:rsidP="00F75DC7">
      <w:pPr>
        <w:spacing w:line="260" w:lineRule="atLeast"/>
        <w:jc w:val="both"/>
        <w:rPr>
          <w:rFonts w:ascii="Tahoma" w:hAnsi="Tahoma" w:cs="Tahoma"/>
          <w:i/>
        </w:rPr>
      </w:pPr>
      <w:bookmarkStart w:id="96" w:name="_Hlk144979166"/>
    </w:p>
    <w:p w:rsidR="00F75DC7" w:rsidRPr="00882269" w:rsidRDefault="00F75DC7" w:rsidP="00F75DC7">
      <w:pPr>
        <w:widowControl w:val="0"/>
        <w:numPr>
          <w:ilvl w:val="1"/>
          <w:numId w:val="49"/>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6"/>
    <w:p w:rsidR="00F75DC7" w:rsidRPr="00882269" w:rsidRDefault="00F75DC7" w:rsidP="00F75DC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F75DC7" w:rsidRPr="00882269" w:rsidRDefault="00F75DC7" w:rsidP="00F75DC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F75DC7" w:rsidRPr="00845632" w:rsidRDefault="00F75DC7" w:rsidP="00F75DC7">
      <w:pPr>
        <w:keepNext/>
        <w:numPr>
          <w:ilvl w:val="0"/>
          <w:numId w:val="26"/>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rsidR="00F75DC7" w:rsidRPr="00845632" w:rsidRDefault="00F75DC7" w:rsidP="00F75DC7">
      <w:pPr>
        <w:numPr>
          <w:ilvl w:val="0"/>
          <w:numId w:val="5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F75DC7" w:rsidRPr="00845632" w:rsidRDefault="00F75DC7" w:rsidP="00F75DC7">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 xml:space="preserve">cinco </w:t>
      </w:r>
      <w:r w:rsidRPr="00845632">
        <w:rPr>
          <w:rFonts w:ascii="Tahoma" w:hAnsi="Tahoma" w:cs="Tahoma"/>
          <w:color w:val="000000"/>
        </w:rPr>
        <w:t>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F75DC7" w:rsidRPr="00845632" w:rsidRDefault="00F75DC7" w:rsidP="00F75DC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F75DC7" w:rsidRPr="00845632" w:rsidRDefault="00F75DC7" w:rsidP="00F75DC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F75DC7" w:rsidRPr="00845632" w:rsidRDefault="00F75DC7" w:rsidP="00F75DC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F75DC7" w:rsidRPr="00845632" w:rsidRDefault="00F75DC7" w:rsidP="00F75DC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F75DC7" w:rsidRDefault="00F75DC7" w:rsidP="00F75DC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F75DC7" w:rsidRDefault="00F75DC7" w:rsidP="00F75DC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8"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lang w:val="es-ES_tradnl"/>
        </w:rPr>
        <w:t>recepción</w:t>
      </w:r>
      <w:r w:rsidRPr="004A34E8">
        <w:rPr>
          <w:rFonts w:ascii="Tahoma" w:hAnsi="Tahoma" w:cs="Tahoma"/>
          <w:lang w:val="es-ES_tradnl"/>
        </w:rPr>
        <w:t xml:space="preserve"> provisional</w:t>
      </w:r>
      <w:bookmarkEnd w:id="98"/>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F75DC7" w:rsidRPr="00845632" w:rsidRDefault="00F75DC7" w:rsidP="00F75DC7">
      <w:pPr>
        <w:spacing w:line="260" w:lineRule="atLeast"/>
        <w:jc w:val="both"/>
        <w:rPr>
          <w:rFonts w:ascii="Tahoma" w:hAnsi="Tahoma" w:cs="Tahoma"/>
          <w:color w:val="000000"/>
        </w:rPr>
      </w:pPr>
    </w:p>
    <w:p w:rsidR="00F75DC7" w:rsidRPr="00882269" w:rsidRDefault="00F75DC7" w:rsidP="00F75DC7">
      <w:pPr>
        <w:numPr>
          <w:ilvl w:val="0"/>
          <w:numId w:val="5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F75DC7" w:rsidRPr="00882269" w:rsidRDefault="00F75DC7" w:rsidP="00F75DC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F75DC7" w:rsidRPr="00882269" w:rsidRDefault="00F75DC7" w:rsidP="00F75DC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F75DC7" w:rsidRDefault="00F75DC7" w:rsidP="00F75DC7">
      <w:pPr>
        <w:spacing w:line="260" w:lineRule="atLeast"/>
        <w:jc w:val="both"/>
        <w:rPr>
          <w:rFonts w:ascii="Tahoma" w:hAnsi="Tahoma" w:cs="Tahoma"/>
          <w:color w:val="000000"/>
          <w:lang w:val="es-ES_tradnl"/>
        </w:rPr>
      </w:pPr>
      <w:bookmarkStart w:id="99" w:name="_Hlk144979257"/>
      <w:r w:rsidRPr="004B636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rsidR="00F75DC7" w:rsidRPr="00882269" w:rsidRDefault="00F75DC7" w:rsidP="00F75DC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F75DC7" w:rsidRPr="00882269" w:rsidRDefault="00F75DC7" w:rsidP="00F75DC7">
      <w:pPr>
        <w:spacing w:line="260" w:lineRule="atLeast"/>
        <w:jc w:val="both"/>
        <w:rPr>
          <w:rFonts w:ascii="Tahoma" w:hAnsi="Tahoma" w:cs="Tahoma"/>
          <w:color w:val="0000FF"/>
          <w:lang w:val="es-ES_tradnl"/>
        </w:rPr>
      </w:pPr>
    </w:p>
    <w:p w:rsidR="00F75DC7" w:rsidRPr="00882269" w:rsidRDefault="00F75DC7" w:rsidP="00F75DC7">
      <w:pPr>
        <w:numPr>
          <w:ilvl w:val="0"/>
          <w:numId w:val="50"/>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F75DC7" w:rsidRPr="00882269" w:rsidRDefault="00F75DC7" w:rsidP="00F75DC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rsidR="00F75DC7" w:rsidRPr="00882269" w:rsidRDefault="00F75DC7" w:rsidP="00F75DC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A81C70">
        <w:rPr>
          <w:rFonts w:ascii="Tahoma" w:hAnsi="Tahoma" w:cs="Tahoma"/>
          <w:color w:val="000000"/>
        </w:rPr>
        <w:t xml:space="preserve">, </w:t>
      </w:r>
      <w:r w:rsidRPr="00226D1D">
        <w:rPr>
          <w:rFonts w:ascii="Tahoma" w:hAnsi="Tahoma" w:cs="Tahoma"/>
          <w:color w:val="000000"/>
          <w:highlight w:val="yellow"/>
        </w:rPr>
        <w:t>por retraso en la emisión del Certificado de no Propiedad emitido por Derechos Reales.</w:t>
      </w:r>
      <w:r w:rsidRPr="00A81C70">
        <w:rPr>
          <w:rFonts w:ascii="Tahoma" w:hAnsi="Tahoma" w:cs="Tahoma"/>
          <w:color w:val="000000"/>
        </w:rPr>
        <w:t xml:space="preserve"> (</w:t>
      </w:r>
      <w:proofErr w:type="gramStart"/>
      <w:r w:rsidRPr="00A81C70">
        <w:rPr>
          <w:rFonts w:ascii="Tahoma" w:hAnsi="Tahoma" w:cs="Tahoma"/>
          <w:color w:val="000000"/>
        </w:rPr>
        <w:t>la</w:t>
      </w:r>
      <w:proofErr w:type="gramEnd"/>
      <w:r w:rsidRPr="00A81C70">
        <w:rPr>
          <w:rFonts w:ascii="Tahoma" w:hAnsi="Tahoma" w:cs="Tahoma"/>
          <w:color w:val="000000"/>
        </w:rPr>
        <w:t xml:space="preserve"> Entidad Ejecutora deberá solicitar al Fiscal </w:t>
      </w:r>
      <w:r>
        <w:rPr>
          <w:rFonts w:ascii="Tahoma" w:hAnsi="Tahoma" w:cs="Tahoma"/>
          <w:color w:val="000000"/>
        </w:rPr>
        <w:t>del Proyecto</w:t>
      </w:r>
      <w:r w:rsidRPr="00A81C70">
        <w:rPr>
          <w:rFonts w:ascii="Tahoma" w:hAnsi="Tahoma" w:cs="Tahoma"/>
          <w:color w:val="000000"/>
        </w:rPr>
        <w:t xml:space="preserve"> el Certificado de Impedimento que corroborar el impedimento respectivo, formando parte de los respaldos necesarios para la elaboración del documento modificatorio del contrato).</w:t>
      </w:r>
    </w:p>
    <w:p w:rsidR="00F75DC7" w:rsidRPr="00882269" w:rsidRDefault="00F75DC7" w:rsidP="00F75DC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F75DC7" w:rsidRPr="00882269" w:rsidRDefault="00F75DC7" w:rsidP="00F75DC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F75DC7" w:rsidRPr="00882269" w:rsidRDefault="00F75DC7" w:rsidP="00F75DC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F75DC7" w:rsidRPr="00882269" w:rsidRDefault="00F75DC7" w:rsidP="00F75DC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F75DC7" w:rsidRPr="00882269" w:rsidRDefault="00F75DC7" w:rsidP="00F75DC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lastRenderedPageBreak/>
        <w:t>INFORMES / PRODUCTOS ESPERADOS:</w:t>
      </w:r>
      <w:bookmarkEnd w:id="101"/>
    </w:p>
    <w:p w:rsidR="00F75DC7" w:rsidRDefault="00F75DC7" w:rsidP="00F75DC7">
      <w:pPr>
        <w:spacing w:line="260" w:lineRule="atLeast"/>
        <w:jc w:val="both"/>
        <w:rPr>
          <w:rFonts w:ascii="Tahoma" w:hAnsi="Tahoma" w:cs="Tahoma"/>
        </w:rPr>
      </w:pPr>
      <w:r w:rsidRPr="00882269">
        <w:rPr>
          <w:rFonts w:ascii="Tahoma" w:hAnsi="Tahoma" w:cs="Tahoma"/>
        </w:rPr>
        <w:t>La Entidad Ejecutora debe entregar los siguientes informes/productos:</w:t>
      </w:r>
    </w:p>
    <w:p w:rsidR="00F75DC7" w:rsidRPr="00882269" w:rsidRDefault="00F75DC7" w:rsidP="00F75DC7">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F75DC7" w:rsidRPr="00882269" w:rsidTr="004C10E1">
        <w:trPr>
          <w:trHeight w:val="362"/>
          <w:jc w:val="center"/>
        </w:trPr>
        <w:tc>
          <w:tcPr>
            <w:tcW w:w="459" w:type="pct"/>
            <w:shd w:val="clear" w:color="auto" w:fill="DEEAF6" w:themeFill="accent5" w:themeFillTint="33"/>
            <w:vAlign w:val="center"/>
            <w:hideMark/>
          </w:tcPr>
          <w:p w:rsidR="00F75DC7" w:rsidRPr="00882269" w:rsidRDefault="00F75DC7" w:rsidP="004C10E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F75DC7" w:rsidRPr="00882269" w:rsidRDefault="00F75DC7" w:rsidP="004C10E1">
            <w:pPr>
              <w:spacing w:line="300" w:lineRule="auto"/>
              <w:jc w:val="center"/>
              <w:rPr>
                <w:rFonts w:ascii="Tahoma" w:hAnsi="Tahoma" w:cs="Tahoma"/>
                <w:b/>
                <w:bCs/>
              </w:rPr>
            </w:pPr>
            <w:r w:rsidRPr="00882269">
              <w:rPr>
                <w:rFonts w:ascii="Tahoma" w:hAnsi="Tahoma" w:cs="Tahoma"/>
                <w:b/>
                <w:bCs/>
              </w:rPr>
              <w:t>INFORMES/ PRODUCTOS</w:t>
            </w:r>
          </w:p>
        </w:tc>
      </w:tr>
      <w:tr w:rsidR="00F75DC7" w:rsidRPr="00882269" w:rsidTr="004C10E1">
        <w:trPr>
          <w:trHeight w:val="216"/>
          <w:jc w:val="center"/>
        </w:trPr>
        <w:tc>
          <w:tcPr>
            <w:tcW w:w="459"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75DC7" w:rsidRPr="00882269" w:rsidTr="004C10E1">
        <w:trPr>
          <w:trHeight w:val="216"/>
          <w:jc w:val="center"/>
        </w:trPr>
        <w:tc>
          <w:tcPr>
            <w:tcW w:w="459"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75DC7" w:rsidRPr="00882269" w:rsidTr="004C10E1">
        <w:trPr>
          <w:trHeight w:val="216"/>
          <w:jc w:val="center"/>
        </w:trPr>
        <w:tc>
          <w:tcPr>
            <w:tcW w:w="459"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75DC7" w:rsidRPr="00882269" w:rsidTr="004C10E1">
        <w:trPr>
          <w:trHeight w:val="216"/>
          <w:jc w:val="center"/>
        </w:trPr>
        <w:tc>
          <w:tcPr>
            <w:tcW w:w="459"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F75DC7" w:rsidRPr="00882269" w:rsidRDefault="00F75DC7" w:rsidP="004C10E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F75DC7" w:rsidRDefault="00F75DC7" w:rsidP="00F75DC7">
      <w:pPr>
        <w:spacing w:line="260" w:lineRule="atLeast"/>
        <w:jc w:val="both"/>
        <w:rPr>
          <w:rFonts w:ascii="Tahoma" w:hAnsi="Tahoma" w:cs="Tahoma"/>
        </w:rPr>
      </w:pPr>
    </w:p>
    <w:p w:rsidR="00F75DC7" w:rsidRPr="00882269" w:rsidRDefault="00F75DC7" w:rsidP="00F75DC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F75DC7"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F75DC7" w:rsidRPr="000229F0" w:rsidRDefault="00F75DC7" w:rsidP="00F75DC7">
      <w:pPr>
        <w:numPr>
          <w:ilvl w:val="0"/>
          <w:numId w:val="46"/>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dos (2) días calendario,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F75DC7" w:rsidRPr="00882269" w:rsidRDefault="00F75DC7" w:rsidP="00F75DC7">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F75DC7" w:rsidRPr="00882269" w:rsidRDefault="00F75DC7" w:rsidP="00F75DC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F75DC7" w:rsidRPr="00882269" w:rsidRDefault="00F75DC7" w:rsidP="00F75DC7">
      <w:pPr>
        <w:spacing w:line="260" w:lineRule="atLeast"/>
        <w:ind w:left="720"/>
        <w:jc w:val="both"/>
        <w:rPr>
          <w:rFonts w:ascii="Tahoma" w:hAnsi="Tahoma" w:cs="Tahoma"/>
        </w:rPr>
      </w:pPr>
    </w:p>
    <w:p w:rsidR="00F75DC7" w:rsidRPr="00882269" w:rsidRDefault="00F75DC7" w:rsidP="00F75DC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F75DC7" w:rsidRPr="00882269" w:rsidRDefault="00F75DC7" w:rsidP="00F75DC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F75DC7" w:rsidRPr="00882269" w:rsidRDefault="00F75DC7" w:rsidP="00F75DC7">
      <w:pPr>
        <w:spacing w:line="260" w:lineRule="atLeast"/>
        <w:jc w:val="both"/>
        <w:rPr>
          <w:rFonts w:ascii="Tahoma" w:hAnsi="Tahoma" w:cs="Tahoma"/>
        </w:rPr>
      </w:pPr>
    </w:p>
    <w:p w:rsidR="00F75DC7" w:rsidRPr="00882269" w:rsidRDefault="00F75DC7" w:rsidP="00F75DC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F75DC7" w:rsidRPr="00226D1D" w:rsidRDefault="00F75DC7" w:rsidP="00F75DC7">
      <w:pPr>
        <w:pStyle w:val="Prrafodelista"/>
        <w:widowControl w:val="0"/>
        <w:numPr>
          <w:ilvl w:val="0"/>
          <w:numId w:val="48"/>
        </w:numPr>
        <w:autoSpaceDE w:val="0"/>
        <w:autoSpaceDN w:val="0"/>
        <w:jc w:val="both"/>
        <w:rPr>
          <w:rFonts w:ascii="Tahoma" w:hAnsi="Tahoma" w:cs="Tahoma"/>
          <w:highlight w:val="yellow"/>
          <w:lang w:val="es-ES_tradnl"/>
        </w:rPr>
      </w:pPr>
      <w:r w:rsidRPr="00226D1D">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F75DC7" w:rsidRDefault="00F75DC7" w:rsidP="00F75DC7">
      <w:pPr>
        <w:numPr>
          <w:ilvl w:val="0"/>
          <w:numId w:val="48"/>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bookmarkStart w:id="102" w:name="_Hlk126939647"/>
    </w:p>
    <w:p w:rsidR="00F75DC7" w:rsidRPr="00F425EE" w:rsidRDefault="00F75DC7" w:rsidP="00F75DC7">
      <w:pPr>
        <w:numPr>
          <w:ilvl w:val="0"/>
          <w:numId w:val="48"/>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425EE">
        <w:rPr>
          <w:rFonts w:ascii="Tahoma" w:hAnsi="Tahoma" w:cs="Tahoma"/>
          <w:u w:val="single"/>
          <w:lang w:val="es-ES_tradnl"/>
        </w:rPr>
        <w:t>Diagnostico Medioambiental Inicial</w:t>
      </w:r>
      <w:r w:rsidRPr="00F425E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F75DC7" w:rsidRPr="00882269" w:rsidRDefault="00F75DC7" w:rsidP="00F75DC7">
      <w:pPr>
        <w:numPr>
          <w:ilvl w:val="0"/>
          <w:numId w:val="4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F75DC7" w:rsidRPr="001046C6" w:rsidRDefault="00F75DC7" w:rsidP="00F75DC7">
      <w:pPr>
        <w:numPr>
          <w:ilvl w:val="0"/>
          <w:numId w:val="4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F75DC7" w:rsidRPr="001046C6" w:rsidRDefault="00F75DC7" w:rsidP="00F75DC7">
      <w:pPr>
        <w:numPr>
          <w:ilvl w:val="0"/>
          <w:numId w:val="48"/>
        </w:numPr>
        <w:autoSpaceDE w:val="0"/>
        <w:autoSpaceDN w:val="0"/>
        <w:adjustRightInd w:val="0"/>
        <w:contextualSpacing/>
        <w:jc w:val="both"/>
        <w:rPr>
          <w:rFonts w:ascii="Tahoma" w:hAnsi="Tahoma" w:cs="Tahoma"/>
          <w:bCs/>
          <w:highlight w:val="cyan"/>
          <w:lang w:val="es-ES_tradnl" w:eastAsia="es-ES_tradnl"/>
        </w:rPr>
      </w:pPr>
      <w:bookmarkStart w:id="103"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103"/>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75DC7" w:rsidRPr="00882269" w:rsidRDefault="00F75DC7" w:rsidP="00F75DC7">
      <w:pPr>
        <w:spacing w:line="260" w:lineRule="atLeast"/>
        <w:jc w:val="both"/>
        <w:rPr>
          <w:rFonts w:ascii="Tahoma" w:hAnsi="Tahoma" w:cs="Tahoma"/>
          <w:lang w:val="es-ES_tradnl"/>
        </w:rPr>
      </w:pPr>
    </w:p>
    <w:p w:rsidR="00F75DC7" w:rsidRPr="00882269" w:rsidRDefault="00F75DC7" w:rsidP="00F75DC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F75DC7" w:rsidRPr="00882269" w:rsidRDefault="00F75DC7" w:rsidP="00F75DC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F75DC7" w:rsidRPr="00882269" w:rsidRDefault="00F75DC7" w:rsidP="00F75DC7">
      <w:pPr>
        <w:numPr>
          <w:ilvl w:val="0"/>
          <w:numId w:val="55"/>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F75DC7" w:rsidRPr="00882269" w:rsidRDefault="00F75DC7" w:rsidP="00F75DC7">
      <w:pPr>
        <w:numPr>
          <w:ilvl w:val="0"/>
          <w:numId w:val="55"/>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rsidR="00F75DC7" w:rsidRPr="00882269" w:rsidRDefault="00F75DC7" w:rsidP="00F75DC7">
      <w:pPr>
        <w:numPr>
          <w:ilvl w:val="0"/>
          <w:numId w:val="55"/>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F75DC7" w:rsidRPr="00882269" w:rsidRDefault="00F75DC7" w:rsidP="00F75DC7">
      <w:pPr>
        <w:numPr>
          <w:ilvl w:val="0"/>
          <w:numId w:val="55"/>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F75DC7" w:rsidRPr="00882269" w:rsidRDefault="00F75DC7" w:rsidP="00F75DC7">
      <w:pPr>
        <w:numPr>
          <w:ilvl w:val="0"/>
          <w:numId w:val="55"/>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F75DC7" w:rsidRPr="00882269" w:rsidRDefault="00F75DC7" w:rsidP="00F75DC7">
      <w:pPr>
        <w:numPr>
          <w:ilvl w:val="0"/>
          <w:numId w:val="55"/>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F75DC7" w:rsidRPr="00882269" w:rsidRDefault="00F75DC7" w:rsidP="00F75DC7">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rsidR="00F75DC7" w:rsidRPr="00882269" w:rsidRDefault="00F75DC7" w:rsidP="00F75DC7">
      <w:pPr>
        <w:spacing w:line="260" w:lineRule="atLeast"/>
        <w:contextualSpacing/>
        <w:jc w:val="both"/>
        <w:rPr>
          <w:rFonts w:ascii="Tahoma" w:hAnsi="Tahoma" w:cs="Tahoma"/>
          <w:lang w:val="es-ES_tradnl"/>
        </w:rPr>
      </w:pPr>
    </w:p>
    <w:p w:rsidR="00F75DC7" w:rsidRPr="00882269" w:rsidRDefault="00F75DC7" w:rsidP="00F75DC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75DC7" w:rsidRDefault="00F75DC7" w:rsidP="00F75DC7">
      <w:pPr>
        <w:jc w:val="both"/>
        <w:rPr>
          <w:rFonts w:ascii="Tahoma" w:hAnsi="Tahoma" w:cs="Tahoma"/>
          <w:lang w:eastAsia="es-ES"/>
        </w:rPr>
      </w:pPr>
      <w:bookmarkStart w:id="105" w:name="_Hlk128047540"/>
    </w:p>
    <w:p w:rsidR="00F75DC7" w:rsidRDefault="00F75DC7" w:rsidP="00F75DC7">
      <w:pPr>
        <w:jc w:val="both"/>
        <w:rPr>
          <w:rFonts w:ascii="Tahoma" w:hAnsi="Tahoma" w:cs="Tahoma"/>
          <w:lang w:eastAsia="es-ES"/>
        </w:rPr>
      </w:pPr>
      <w:bookmarkStart w:id="106" w:name="_Hlk158993206"/>
      <w:r w:rsidRPr="004420CD">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7" w:name="_Hlk158887837"/>
      <w:r w:rsidRPr="004420CD">
        <w:rPr>
          <w:rFonts w:ascii="Tahoma" w:hAnsi="Tahoma" w:cs="Tahoma"/>
          <w:color w:val="000000"/>
          <w:szCs w:val="16"/>
          <w:lang w:val="es-ES_tradnl"/>
        </w:rPr>
        <w:t>posteriores a la recepción de la solicitud</w:t>
      </w:r>
      <w:bookmarkEnd w:id="107"/>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Provisional hasta la fecha establecida en el cronograma.</w:t>
      </w:r>
    </w:p>
    <w:bookmarkEnd w:id="106"/>
    <w:p w:rsidR="00F75DC7" w:rsidRPr="00882269" w:rsidRDefault="00F75DC7" w:rsidP="00F75DC7">
      <w:pPr>
        <w:jc w:val="both"/>
        <w:rPr>
          <w:rFonts w:ascii="Tahoma" w:hAnsi="Tahoma" w:cs="Tahoma"/>
          <w:lang w:eastAsia="es-ES"/>
        </w:rPr>
      </w:pPr>
    </w:p>
    <w:bookmarkEnd w:id="105"/>
    <w:p w:rsidR="00F75DC7" w:rsidRPr="00882269" w:rsidRDefault="00F75DC7" w:rsidP="00F75DC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F75DC7" w:rsidRPr="00882269" w:rsidRDefault="00F75DC7" w:rsidP="00F75DC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F75DC7" w:rsidRPr="00882269" w:rsidRDefault="00F75DC7" w:rsidP="00F75DC7">
      <w:pPr>
        <w:spacing w:line="260" w:lineRule="atLeast"/>
        <w:jc w:val="both"/>
        <w:rPr>
          <w:rFonts w:ascii="Tahoma" w:hAnsi="Tahoma" w:cs="Tahoma"/>
          <w:szCs w:val="16"/>
          <w:lang w:val="es-ES_tradnl"/>
        </w:rPr>
      </w:pPr>
    </w:p>
    <w:p w:rsidR="00F75DC7" w:rsidRPr="00882269" w:rsidRDefault="00F75DC7" w:rsidP="00F75DC7">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rsidR="00F75DC7" w:rsidRPr="008A09D6" w:rsidRDefault="00F75DC7" w:rsidP="00F75DC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F75DC7" w:rsidRPr="008A09D6" w:rsidRDefault="00F75DC7" w:rsidP="00F75DC7">
      <w:pPr>
        <w:tabs>
          <w:tab w:val="num" w:pos="360"/>
          <w:tab w:val="num" w:pos="1260"/>
        </w:tabs>
        <w:spacing w:line="260" w:lineRule="atLeast"/>
        <w:jc w:val="both"/>
        <w:rPr>
          <w:rFonts w:ascii="Tahoma" w:hAnsi="Tahoma" w:cs="Tahoma"/>
          <w:lang w:val="es-ES_tradnl"/>
        </w:rPr>
      </w:pP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F75DC7" w:rsidRPr="005B7BAC" w:rsidRDefault="00F75DC7" w:rsidP="00F75DC7">
      <w:pPr>
        <w:numPr>
          <w:ilvl w:val="0"/>
          <w:numId w:val="52"/>
        </w:numPr>
        <w:ind w:left="426"/>
        <w:jc w:val="both"/>
        <w:rPr>
          <w:rFonts w:ascii="Tahoma" w:hAnsi="Tahoma" w:cs="Tahoma"/>
          <w:highlight w:val="green"/>
        </w:rPr>
      </w:pPr>
      <w:bookmarkStart w:id="109" w:name="_Hlk179909116"/>
      <w:r w:rsidRPr="005B7BAC">
        <w:rPr>
          <w:rFonts w:ascii="Tahoma" w:hAnsi="Tahoma" w:cs="Tahoma"/>
        </w:rPr>
        <w:t>Acta de aprobación de Evaluación de medio término. (El Acta de aprobación deberá ser suscrito por el Fiscal del Proyecto, Entidad Ejecutora e Inspectoría).</w:t>
      </w:r>
    </w:p>
    <w:p w:rsidR="00F75DC7" w:rsidRPr="00676719" w:rsidRDefault="00F75DC7" w:rsidP="00F75DC7">
      <w:pPr>
        <w:numPr>
          <w:ilvl w:val="0"/>
          <w:numId w:val="52"/>
        </w:numPr>
        <w:ind w:left="426"/>
        <w:jc w:val="both"/>
        <w:rPr>
          <w:rFonts w:ascii="Tahoma" w:hAnsi="Tahoma" w:cs="Tahoma"/>
          <w:highlight w:val="green"/>
        </w:rPr>
      </w:pPr>
      <w:r w:rsidRPr="00676719">
        <w:rPr>
          <w:rFonts w:ascii="Tahoma" w:hAnsi="Tahoma" w:cs="Tahoma"/>
          <w:highlight w:val="green"/>
        </w:rPr>
        <w:t xml:space="preserve">Acta de aprobación de la Evaluación de medio término, adjuntando el cuadro de Balance final (en medio físico y digital) que se realizó (desde el 30% </w:t>
      </w:r>
      <w:r w:rsidRPr="00676719">
        <w:rPr>
          <w:rFonts w:ascii="Tahoma" w:hAnsi="Tahoma" w:cs="Tahoma"/>
          <w:highlight w:val="green"/>
          <w:lang w:val="es-ES_tradnl"/>
        </w:rPr>
        <w:t xml:space="preserve">hasta el 70% </w:t>
      </w:r>
      <w:r w:rsidRPr="00676719">
        <w:rPr>
          <w:rFonts w:ascii="Tahoma" w:hAnsi="Tahoma" w:cs="Tahoma"/>
          <w:highlight w:val="green"/>
        </w:rPr>
        <w:t>de avance de la ejecución Fís</w:t>
      </w:r>
      <w:r>
        <w:rPr>
          <w:rFonts w:ascii="Tahoma" w:hAnsi="Tahoma" w:cs="Tahoma"/>
          <w:highlight w:val="green"/>
        </w:rPr>
        <w:t>i</w:t>
      </w:r>
      <w:r w:rsidRPr="00676719">
        <w:rPr>
          <w:rFonts w:ascii="Tahoma" w:hAnsi="Tahoma" w:cs="Tahoma"/>
          <w:highlight w:val="green"/>
        </w:rPr>
        <w:t>ca del Proyecto).</w:t>
      </w:r>
    </w:p>
    <w:bookmarkEnd w:id="109"/>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F75DC7" w:rsidRPr="008A09D6" w:rsidRDefault="00F75DC7" w:rsidP="00F75DC7">
      <w:pPr>
        <w:numPr>
          <w:ilvl w:val="0"/>
          <w:numId w:val="52"/>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F75DC7" w:rsidRPr="008A09D6" w:rsidRDefault="00F75DC7" w:rsidP="00F75DC7">
      <w:pPr>
        <w:numPr>
          <w:ilvl w:val="0"/>
          <w:numId w:val="5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F75DC7" w:rsidRPr="00882269" w:rsidRDefault="00F75DC7" w:rsidP="00F75DC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75DC7" w:rsidRPr="00882269" w:rsidRDefault="00F75DC7" w:rsidP="00F75DC7">
      <w:pPr>
        <w:spacing w:line="260" w:lineRule="atLeast"/>
        <w:ind w:left="1"/>
        <w:contextualSpacing/>
        <w:jc w:val="both"/>
        <w:rPr>
          <w:rFonts w:ascii="Tahoma" w:hAnsi="Tahoma" w:cs="Tahoma"/>
          <w:lang w:val="es-ES_tradnl"/>
        </w:rPr>
      </w:pPr>
      <w:bookmarkStart w:id="110" w:name="_Hlk146908551"/>
      <w:r w:rsidRPr="004A34E8">
        <w:rPr>
          <w:rFonts w:ascii="Tahoma" w:hAnsi="Tahoma" w:cs="Tahoma"/>
        </w:rPr>
        <w:t>Se debe mencionar que, una vez entregado el penúltimo producto se dará inicio al periodo contractual del plazo para el último producto.</w:t>
      </w:r>
    </w:p>
    <w:bookmarkEnd w:id="110"/>
    <w:p w:rsidR="00F75DC7" w:rsidRPr="00D87E9C" w:rsidRDefault="00F75DC7" w:rsidP="00F75DC7">
      <w:pPr>
        <w:spacing w:line="260" w:lineRule="atLeast"/>
        <w:ind w:left="426"/>
        <w:rPr>
          <w:rFonts w:ascii="Tahoma" w:hAnsi="Tahoma" w:cs="Tahoma"/>
          <w:sz w:val="10"/>
          <w:szCs w:val="10"/>
          <w:lang w:val="es-ES_tradnl"/>
        </w:rPr>
      </w:pPr>
    </w:p>
    <w:p w:rsidR="00F75DC7" w:rsidRPr="00882269" w:rsidRDefault="00F75DC7" w:rsidP="00F75DC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75DC7" w:rsidRPr="00882269" w:rsidRDefault="00F75DC7" w:rsidP="00F75DC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F75DC7" w:rsidRDefault="00F75DC7" w:rsidP="00F75DC7">
      <w:pPr>
        <w:jc w:val="both"/>
        <w:rPr>
          <w:rFonts w:ascii="Tahoma" w:hAnsi="Tahoma" w:cs="Tahoma"/>
          <w:lang w:eastAsia="es-ES"/>
        </w:rPr>
      </w:pPr>
    </w:p>
    <w:p w:rsidR="00F75DC7" w:rsidRDefault="00F75DC7" w:rsidP="00F75DC7">
      <w:pPr>
        <w:jc w:val="both"/>
        <w:rPr>
          <w:rFonts w:ascii="Tahoma" w:hAnsi="Tahoma" w:cs="Tahoma"/>
          <w:lang w:eastAsia="es-ES"/>
        </w:rPr>
      </w:pPr>
      <w:bookmarkStart w:id="111" w:name="_Hlk158993268"/>
      <w:r w:rsidRPr="004420CD">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4420CD">
        <w:rPr>
          <w:rFonts w:ascii="Tahoma" w:hAnsi="Tahoma" w:cs="Tahoma"/>
          <w:b/>
          <w:bCs/>
          <w:color w:val="000000"/>
          <w:szCs w:val="16"/>
          <w:lang w:val="es-ES_tradnl"/>
        </w:rPr>
        <w:t xml:space="preserve">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2"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3" w:name="_Hlk158887989"/>
      <w:bookmarkEnd w:id="112"/>
      <w:r w:rsidRPr="004420CD">
        <w:rPr>
          <w:rFonts w:ascii="Tahoma" w:hAnsi="Tahoma" w:cs="Tahoma"/>
          <w:color w:val="000000"/>
          <w:szCs w:val="16"/>
          <w:lang w:val="es-ES_tradnl"/>
        </w:rPr>
        <w:t>posteriores a la recepción de la solicitud</w:t>
      </w:r>
      <w:bookmarkEnd w:id="113"/>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Definitiva hasta la fecha establecida en el cronograma.</w:t>
      </w:r>
    </w:p>
    <w:bookmarkEnd w:id="111"/>
    <w:p w:rsidR="00F75DC7" w:rsidRPr="00882269" w:rsidRDefault="00F75DC7" w:rsidP="00F75DC7">
      <w:pPr>
        <w:spacing w:line="260" w:lineRule="atLeast"/>
        <w:jc w:val="both"/>
        <w:rPr>
          <w:rFonts w:ascii="Tahoma" w:hAnsi="Tahoma" w:cs="Tahoma"/>
          <w:color w:val="000000"/>
          <w:szCs w:val="16"/>
          <w:lang w:val="es-ES_tradnl"/>
        </w:rPr>
      </w:pPr>
    </w:p>
    <w:p w:rsidR="00F75DC7" w:rsidRPr="00882269" w:rsidRDefault="00F75DC7" w:rsidP="00F75DC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F75DC7" w:rsidRPr="00882269" w:rsidRDefault="00F75DC7" w:rsidP="00F75DC7">
      <w:pPr>
        <w:spacing w:line="260" w:lineRule="atLeast"/>
        <w:jc w:val="both"/>
        <w:rPr>
          <w:rFonts w:ascii="Tahoma" w:hAnsi="Tahoma" w:cs="Tahoma"/>
          <w:szCs w:val="16"/>
          <w:lang w:val="es-ES_tradnl"/>
        </w:rPr>
      </w:pPr>
    </w:p>
    <w:p w:rsidR="00F75DC7" w:rsidRPr="00882269" w:rsidRDefault="00F75DC7" w:rsidP="00F75DC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F75DC7" w:rsidRPr="00882269" w:rsidRDefault="00F75DC7" w:rsidP="00F75DC7">
      <w:pPr>
        <w:numPr>
          <w:ilvl w:val="0"/>
          <w:numId w:val="56"/>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F75DC7" w:rsidRPr="00882269" w:rsidRDefault="00F75DC7" w:rsidP="00F75DC7">
      <w:pPr>
        <w:numPr>
          <w:ilvl w:val="0"/>
          <w:numId w:val="56"/>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F75DC7" w:rsidRPr="00882269" w:rsidRDefault="00F75DC7" w:rsidP="00F75DC7">
      <w:pPr>
        <w:numPr>
          <w:ilvl w:val="0"/>
          <w:numId w:val="56"/>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F75DC7" w:rsidRPr="00882269" w:rsidRDefault="00F75DC7" w:rsidP="00F75DC7">
      <w:pPr>
        <w:numPr>
          <w:ilvl w:val="0"/>
          <w:numId w:val="56"/>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lastRenderedPageBreak/>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rsidR="00F75DC7" w:rsidRPr="00882269" w:rsidRDefault="00F75DC7" w:rsidP="00F75DC7">
      <w:pPr>
        <w:numPr>
          <w:ilvl w:val="0"/>
          <w:numId w:val="56"/>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F75DC7" w:rsidRPr="00882269" w:rsidRDefault="00F75DC7" w:rsidP="00F75DC7">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 xml:space="preserve">recepción </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F75DC7" w:rsidRPr="00882269" w:rsidRDefault="00F75DC7" w:rsidP="00F75DC7">
      <w:pPr>
        <w:numPr>
          <w:ilvl w:val="0"/>
          <w:numId w:val="56"/>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F75DC7" w:rsidRPr="00882269" w:rsidRDefault="00F75DC7" w:rsidP="00F75DC7">
      <w:pPr>
        <w:tabs>
          <w:tab w:val="left" w:pos="1260"/>
        </w:tabs>
        <w:spacing w:line="260" w:lineRule="atLeast"/>
        <w:jc w:val="both"/>
        <w:rPr>
          <w:rFonts w:ascii="Tahoma" w:hAnsi="Tahoma" w:cs="Tahoma"/>
          <w:i/>
          <w:color w:val="FF0000"/>
        </w:rPr>
      </w:pPr>
    </w:p>
    <w:p w:rsidR="00F75DC7" w:rsidRPr="00882269" w:rsidRDefault="00F75DC7" w:rsidP="00F75DC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F75DC7" w:rsidRPr="00882269" w:rsidRDefault="00F75DC7" w:rsidP="00F75DC7">
      <w:pPr>
        <w:spacing w:line="260" w:lineRule="atLeast"/>
        <w:rPr>
          <w:rFonts w:ascii="Tahoma" w:hAnsi="Tahoma" w:cs="Tahoma"/>
          <w:b/>
          <w:sz w:val="24"/>
          <w:u w:val="single"/>
          <w:lang w:val="es-ES_tradnl"/>
        </w:rPr>
      </w:pPr>
    </w:p>
    <w:p w:rsidR="00F75DC7" w:rsidRPr="00882269" w:rsidRDefault="00F75DC7" w:rsidP="00F75DC7">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F75DC7" w:rsidRPr="00F75DC7" w:rsidRDefault="00F75DC7" w:rsidP="00F75DC7">
      <w:pPr>
        <w:keepNext/>
        <w:numPr>
          <w:ilvl w:val="0"/>
          <w:numId w:val="26"/>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rsidR="00F75DC7" w:rsidRPr="00F75DC7" w:rsidRDefault="00F75DC7" w:rsidP="00F75DC7">
      <w:pPr>
        <w:ind w:firstLine="360"/>
        <w:jc w:val="both"/>
        <w:rPr>
          <w:rFonts w:ascii="Tahoma" w:hAnsi="Tahoma" w:cs="Tahoma"/>
          <w:b/>
          <w:sz w:val="10"/>
          <w:szCs w:val="10"/>
          <w:lang w:val="es-ES_tradnl"/>
        </w:rPr>
      </w:pPr>
    </w:p>
    <w:p w:rsidR="00F75DC7" w:rsidRPr="00882269" w:rsidRDefault="00F75DC7" w:rsidP="00F75DC7">
      <w:pPr>
        <w:ind w:firstLine="426"/>
        <w:jc w:val="both"/>
        <w:rPr>
          <w:rFonts w:ascii="Tahoma" w:hAnsi="Tahoma" w:cs="Tahoma"/>
          <w:b/>
          <w:lang w:val="es-ES_tradnl"/>
        </w:rPr>
      </w:pPr>
      <w:r w:rsidRPr="00882269">
        <w:rPr>
          <w:rFonts w:ascii="Tahoma" w:hAnsi="Tahoma" w:cs="Tahoma"/>
          <w:b/>
          <w:lang w:val="es-ES_tradnl"/>
        </w:rPr>
        <w:t>Experiencia de la Entidad Ejecutora.</w:t>
      </w:r>
    </w:p>
    <w:p w:rsidR="00F75DC7" w:rsidRPr="00882269" w:rsidRDefault="00F75DC7" w:rsidP="00F75DC7">
      <w:pPr>
        <w:ind w:firstLine="426"/>
        <w:jc w:val="both"/>
        <w:rPr>
          <w:rFonts w:ascii="Tahoma" w:hAnsi="Tahoma" w:cs="Tahoma"/>
          <w:b/>
          <w:lang w:val="es-ES_tradnl"/>
        </w:rPr>
      </w:pPr>
    </w:p>
    <w:p w:rsidR="00F75DC7" w:rsidRPr="00882269" w:rsidRDefault="00F75DC7" w:rsidP="00F75DC7">
      <w:pPr>
        <w:numPr>
          <w:ilvl w:val="3"/>
          <w:numId w:val="53"/>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3221F">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rsidR="00F75DC7" w:rsidRPr="00F75DC7" w:rsidRDefault="00F75DC7" w:rsidP="00F75DC7">
      <w:pPr>
        <w:spacing w:line="260" w:lineRule="atLeast"/>
        <w:ind w:left="426"/>
        <w:jc w:val="both"/>
        <w:rPr>
          <w:rFonts w:ascii="Tahoma" w:hAnsi="Tahoma" w:cs="Tahoma"/>
          <w:color w:val="FF0000"/>
          <w:sz w:val="10"/>
          <w:szCs w:val="10"/>
        </w:rPr>
      </w:pPr>
    </w:p>
    <w:p w:rsidR="00F75DC7" w:rsidRPr="00882269" w:rsidRDefault="00F75DC7" w:rsidP="00F75DC7">
      <w:pPr>
        <w:numPr>
          <w:ilvl w:val="3"/>
          <w:numId w:val="53"/>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3221F">
        <w:rPr>
          <w:rFonts w:ascii="Tahoma" w:hAnsi="Tahoma" w:cs="Tahoma"/>
          <w:b/>
          <w:bCs/>
          <w:highlight w:val="cyan"/>
        </w:rPr>
        <w:t>0.50</w:t>
      </w:r>
      <w:r w:rsidRPr="0003221F">
        <w:rPr>
          <w:rFonts w:ascii="Tahoma" w:hAnsi="Tahoma" w:cs="Tahoma"/>
          <w:highlight w:val="cyan"/>
        </w:rPr>
        <w:t xml:space="preserve"> </w:t>
      </w:r>
      <w:r w:rsidRPr="0003221F">
        <w:rPr>
          <w:rFonts w:ascii="Tahoma" w:hAnsi="Tahoma" w:cs="Tahoma"/>
          <w:b/>
          <w:bCs/>
          <w:highlight w:val="cyan"/>
        </w:rPr>
        <w:t>veces</w:t>
      </w:r>
      <w:r w:rsidRPr="00882269">
        <w:rPr>
          <w:rFonts w:ascii="Tahoma" w:hAnsi="Tahoma" w:cs="Tahoma"/>
        </w:rPr>
        <w:t xml:space="preserve"> el precio referencial.</w:t>
      </w:r>
    </w:p>
    <w:p w:rsidR="00F75DC7" w:rsidRDefault="00F75DC7" w:rsidP="00F75DC7">
      <w:pPr>
        <w:spacing w:line="260" w:lineRule="atLeast"/>
        <w:ind w:left="426"/>
        <w:jc w:val="both"/>
        <w:rPr>
          <w:rFonts w:ascii="Tahoma" w:hAnsi="Tahoma" w:cs="Tahoma"/>
          <w:b/>
          <w:i/>
        </w:rPr>
      </w:pPr>
    </w:p>
    <w:p w:rsidR="00F75DC7" w:rsidRPr="00967138" w:rsidRDefault="00F75DC7" w:rsidP="00F75DC7">
      <w:pPr>
        <w:spacing w:line="260" w:lineRule="atLeast"/>
        <w:ind w:left="426"/>
        <w:jc w:val="both"/>
        <w:rPr>
          <w:rFonts w:ascii="Tahoma" w:hAnsi="Tahoma" w:cs="Tahoma"/>
        </w:rPr>
      </w:pPr>
      <w:r w:rsidRPr="00967138">
        <w:rPr>
          <w:rFonts w:ascii="Tahoma" w:hAnsi="Tahoma" w:cs="Tahoma"/>
        </w:rPr>
        <w:t xml:space="preserve">Para efectos de cálculo de la experiencia </w:t>
      </w:r>
      <w:proofErr w:type="gramStart"/>
      <w:r w:rsidRPr="00967138">
        <w:rPr>
          <w:rFonts w:ascii="Tahoma" w:hAnsi="Tahoma" w:cs="Tahoma"/>
        </w:rPr>
        <w:t>especifica</w:t>
      </w:r>
      <w:proofErr w:type="gramEnd"/>
      <w:r w:rsidRPr="00967138">
        <w:rPr>
          <w:rFonts w:ascii="Tahoma" w:hAnsi="Tahoma" w:cs="Tahoma"/>
        </w:rPr>
        <w:t xml:space="preserve">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F75DC7" w:rsidRPr="00967138" w:rsidRDefault="00F75DC7" w:rsidP="00F75DC7">
      <w:pPr>
        <w:spacing w:line="260" w:lineRule="atLeast"/>
        <w:ind w:left="426"/>
        <w:jc w:val="both"/>
        <w:rPr>
          <w:rFonts w:ascii="Tahoma" w:hAnsi="Tahoma" w:cs="Tahoma"/>
        </w:rPr>
      </w:pPr>
    </w:p>
    <w:p w:rsidR="00F75DC7" w:rsidRPr="00967138" w:rsidRDefault="00F75DC7" w:rsidP="00F75DC7">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75DC7" w:rsidRPr="00967138" w:rsidTr="004C10E1">
        <w:trPr>
          <w:trHeight w:val="250"/>
          <w:jc w:val="center"/>
        </w:trPr>
        <w:tc>
          <w:tcPr>
            <w:tcW w:w="4063" w:type="dxa"/>
            <w:shd w:val="clear" w:color="auto" w:fill="BFBFBF" w:themeFill="background1" w:themeFillShade="BF"/>
            <w:vAlign w:val="center"/>
          </w:tcPr>
          <w:p w:rsidR="00F75DC7" w:rsidRPr="00967138" w:rsidRDefault="00F75DC7" w:rsidP="004C10E1">
            <w:pPr>
              <w:spacing w:line="260" w:lineRule="atLeast"/>
              <w:jc w:val="center"/>
              <w:rPr>
                <w:rFonts w:ascii="Tahoma" w:hAnsi="Tahoma" w:cs="Tahoma"/>
                <w:b/>
                <w:bCs/>
              </w:rPr>
            </w:pPr>
            <w:r w:rsidRPr="00967138">
              <w:rPr>
                <w:rFonts w:ascii="Tahoma" w:hAnsi="Tahoma" w:cs="Tahoma"/>
                <w:b/>
                <w:bCs/>
              </w:rPr>
              <w:lastRenderedPageBreak/>
              <w:t>Experiencia Especifica equivalente a:</w:t>
            </w:r>
          </w:p>
        </w:tc>
        <w:tc>
          <w:tcPr>
            <w:tcW w:w="4063" w:type="dxa"/>
            <w:shd w:val="clear" w:color="auto" w:fill="BFBFBF" w:themeFill="background1" w:themeFillShade="BF"/>
            <w:vAlign w:val="center"/>
          </w:tcPr>
          <w:p w:rsidR="00F75DC7" w:rsidRPr="00967138" w:rsidRDefault="00F75DC7" w:rsidP="004C10E1">
            <w:pPr>
              <w:spacing w:line="260" w:lineRule="atLeast"/>
              <w:jc w:val="center"/>
              <w:rPr>
                <w:rFonts w:ascii="Tahoma" w:hAnsi="Tahoma" w:cs="Tahoma"/>
                <w:b/>
                <w:bCs/>
              </w:rPr>
            </w:pPr>
            <w:r w:rsidRPr="00967138">
              <w:rPr>
                <w:rFonts w:ascii="Tahoma" w:hAnsi="Tahoma" w:cs="Tahoma"/>
                <w:b/>
                <w:bCs/>
              </w:rPr>
              <w:t>Porcentaje considerado por sector:</w:t>
            </w:r>
          </w:p>
        </w:tc>
      </w:tr>
      <w:tr w:rsidR="00F75DC7" w:rsidRPr="00967138" w:rsidTr="004C10E1">
        <w:trPr>
          <w:trHeight w:val="422"/>
          <w:jc w:val="center"/>
        </w:trPr>
        <w:tc>
          <w:tcPr>
            <w:tcW w:w="4063" w:type="dxa"/>
            <w:vAlign w:val="center"/>
          </w:tcPr>
          <w:p w:rsidR="00F75DC7" w:rsidRPr="00967138" w:rsidRDefault="00F75DC7" w:rsidP="004C10E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F75DC7" w:rsidRPr="00967138" w:rsidRDefault="00F75DC7" w:rsidP="004C10E1">
            <w:pPr>
              <w:spacing w:line="260" w:lineRule="atLeast"/>
              <w:jc w:val="center"/>
              <w:rPr>
                <w:rFonts w:ascii="Tahoma" w:hAnsi="Tahoma" w:cs="Tahoma"/>
              </w:rPr>
            </w:pPr>
            <w:r w:rsidRPr="00967138">
              <w:rPr>
                <w:rFonts w:ascii="Tahoma" w:hAnsi="Tahoma" w:cs="Tahoma"/>
              </w:rPr>
              <w:t>Publico 100%</w:t>
            </w:r>
          </w:p>
        </w:tc>
      </w:tr>
    </w:tbl>
    <w:p w:rsidR="00F75DC7" w:rsidRDefault="00F75DC7" w:rsidP="00F75DC7">
      <w:pPr>
        <w:spacing w:line="260" w:lineRule="atLeast"/>
        <w:ind w:left="426"/>
        <w:jc w:val="both"/>
        <w:rPr>
          <w:rFonts w:ascii="Tahoma" w:hAnsi="Tahoma" w:cs="Tahoma"/>
        </w:rPr>
      </w:pPr>
    </w:p>
    <w:p w:rsidR="00F75DC7" w:rsidRPr="00967138" w:rsidRDefault="00F75DC7" w:rsidP="00F75DC7">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75DC7" w:rsidRPr="00967138" w:rsidTr="004C10E1">
        <w:trPr>
          <w:trHeight w:val="155"/>
          <w:jc w:val="center"/>
        </w:trPr>
        <w:tc>
          <w:tcPr>
            <w:tcW w:w="4063" w:type="dxa"/>
            <w:shd w:val="clear" w:color="auto" w:fill="BFBFBF" w:themeFill="background1" w:themeFillShade="BF"/>
            <w:vAlign w:val="center"/>
          </w:tcPr>
          <w:p w:rsidR="00F75DC7" w:rsidRPr="00967138" w:rsidRDefault="00F75DC7" w:rsidP="004C10E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F75DC7" w:rsidRPr="00967138" w:rsidRDefault="00F75DC7" w:rsidP="004C10E1">
            <w:pPr>
              <w:spacing w:line="260" w:lineRule="atLeast"/>
              <w:jc w:val="center"/>
              <w:rPr>
                <w:rFonts w:ascii="Tahoma" w:hAnsi="Tahoma" w:cs="Tahoma"/>
                <w:b/>
                <w:bCs/>
              </w:rPr>
            </w:pPr>
            <w:r w:rsidRPr="00967138">
              <w:rPr>
                <w:rFonts w:ascii="Tahoma" w:hAnsi="Tahoma" w:cs="Tahoma"/>
                <w:b/>
                <w:bCs/>
              </w:rPr>
              <w:t>Porcentaje considerado por sector:</w:t>
            </w:r>
          </w:p>
        </w:tc>
      </w:tr>
      <w:tr w:rsidR="00F75DC7" w:rsidRPr="00967138" w:rsidTr="004C10E1">
        <w:trPr>
          <w:trHeight w:val="147"/>
          <w:jc w:val="center"/>
        </w:trPr>
        <w:tc>
          <w:tcPr>
            <w:tcW w:w="4063" w:type="dxa"/>
            <w:vMerge w:val="restart"/>
            <w:vAlign w:val="center"/>
          </w:tcPr>
          <w:p w:rsidR="00F75DC7" w:rsidRPr="00967138" w:rsidRDefault="00F75DC7" w:rsidP="004C10E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F75DC7" w:rsidRPr="00967138" w:rsidRDefault="00F75DC7" w:rsidP="004C10E1">
            <w:pPr>
              <w:spacing w:line="260" w:lineRule="atLeast"/>
              <w:jc w:val="center"/>
              <w:rPr>
                <w:rFonts w:ascii="Tahoma" w:hAnsi="Tahoma" w:cs="Tahoma"/>
              </w:rPr>
            </w:pPr>
            <w:r w:rsidRPr="00967138">
              <w:rPr>
                <w:rFonts w:ascii="Tahoma" w:hAnsi="Tahoma" w:cs="Tahoma"/>
              </w:rPr>
              <w:t>Publico 50% (mínimo)</w:t>
            </w:r>
          </w:p>
        </w:tc>
      </w:tr>
      <w:tr w:rsidR="00F75DC7" w:rsidTr="004C10E1">
        <w:trPr>
          <w:trHeight w:val="147"/>
          <w:jc w:val="center"/>
        </w:trPr>
        <w:tc>
          <w:tcPr>
            <w:tcW w:w="4063" w:type="dxa"/>
            <w:vMerge/>
            <w:vAlign w:val="center"/>
          </w:tcPr>
          <w:p w:rsidR="00F75DC7" w:rsidRPr="00967138" w:rsidRDefault="00F75DC7" w:rsidP="004C10E1">
            <w:pPr>
              <w:spacing w:line="260" w:lineRule="atLeast"/>
              <w:jc w:val="center"/>
              <w:rPr>
                <w:rFonts w:ascii="Tahoma" w:hAnsi="Tahoma" w:cs="Tahoma"/>
              </w:rPr>
            </w:pPr>
          </w:p>
        </w:tc>
        <w:tc>
          <w:tcPr>
            <w:tcW w:w="4063" w:type="dxa"/>
            <w:vAlign w:val="center"/>
          </w:tcPr>
          <w:p w:rsidR="00F75DC7" w:rsidRDefault="00F75DC7" w:rsidP="004C10E1">
            <w:pPr>
              <w:spacing w:line="260" w:lineRule="atLeast"/>
              <w:jc w:val="center"/>
              <w:rPr>
                <w:rFonts w:ascii="Tahoma" w:hAnsi="Tahoma" w:cs="Tahoma"/>
              </w:rPr>
            </w:pPr>
            <w:r w:rsidRPr="00967138">
              <w:rPr>
                <w:rFonts w:ascii="Tahoma" w:hAnsi="Tahoma" w:cs="Tahoma"/>
              </w:rPr>
              <w:t>Privado 50% (máximo)</w:t>
            </w:r>
          </w:p>
        </w:tc>
      </w:tr>
    </w:tbl>
    <w:p w:rsidR="00F75DC7" w:rsidRPr="00882269" w:rsidRDefault="00F75DC7" w:rsidP="00F75DC7">
      <w:pPr>
        <w:spacing w:line="260" w:lineRule="atLeast"/>
        <w:ind w:left="426"/>
        <w:jc w:val="both"/>
        <w:rPr>
          <w:rFonts w:ascii="Tahoma" w:hAnsi="Tahoma" w:cs="Tahoma"/>
          <w:b/>
          <w:i/>
        </w:rPr>
      </w:pPr>
    </w:p>
    <w:p w:rsidR="00F75DC7" w:rsidRPr="00882269" w:rsidRDefault="00F75DC7" w:rsidP="00F75DC7">
      <w:pPr>
        <w:spacing w:line="260" w:lineRule="atLeast"/>
        <w:ind w:left="426"/>
        <w:jc w:val="both"/>
        <w:rPr>
          <w:rFonts w:ascii="Tahoma" w:hAnsi="Tahoma" w:cs="Tahoma"/>
          <w:b/>
          <w:i/>
        </w:rPr>
      </w:pPr>
      <w:r w:rsidRPr="00882269">
        <w:rPr>
          <w:rFonts w:ascii="Tahoma" w:hAnsi="Tahoma" w:cs="Tahoma"/>
          <w:b/>
          <w:i/>
        </w:rPr>
        <w:t>Nota:</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OBRAS SIMILARES: Se tienen las siguientes:</w:t>
      </w:r>
    </w:p>
    <w:p w:rsidR="00F75DC7" w:rsidRPr="00882269" w:rsidRDefault="00F75DC7" w:rsidP="00F75DC7">
      <w:pPr>
        <w:numPr>
          <w:ilvl w:val="0"/>
          <w:numId w:val="54"/>
        </w:numPr>
        <w:spacing w:line="260" w:lineRule="atLeast"/>
        <w:jc w:val="both"/>
        <w:rPr>
          <w:rFonts w:ascii="Tahoma" w:hAnsi="Tahoma" w:cs="Tahoma"/>
        </w:rPr>
      </w:pPr>
      <w:r w:rsidRPr="00882269">
        <w:rPr>
          <w:rFonts w:ascii="Tahoma" w:hAnsi="Tahoma" w:cs="Tahoma"/>
        </w:rPr>
        <w:t>POR SU SIMILITUD</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F75DC7" w:rsidRPr="00882269" w:rsidRDefault="00F75DC7" w:rsidP="00F75DC7">
      <w:pPr>
        <w:spacing w:line="260" w:lineRule="atLeast"/>
        <w:ind w:left="426"/>
        <w:jc w:val="both"/>
        <w:rPr>
          <w:rFonts w:ascii="Tahoma" w:hAnsi="Tahoma" w:cs="Tahoma"/>
        </w:rPr>
      </w:pPr>
    </w:p>
    <w:p w:rsidR="00F75DC7" w:rsidRPr="00882269" w:rsidRDefault="00F75DC7" w:rsidP="00F75DC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F75DC7" w:rsidRPr="00882269" w:rsidRDefault="00F75DC7" w:rsidP="00F75DC7">
      <w:pPr>
        <w:spacing w:line="260" w:lineRule="atLeast"/>
        <w:ind w:left="426"/>
        <w:jc w:val="both"/>
        <w:rPr>
          <w:rFonts w:ascii="Tahoma" w:hAnsi="Tahoma" w:cs="Tahoma"/>
        </w:rPr>
      </w:pPr>
      <w:r w:rsidRPr="00882269">
        <w:rPr>
          <w:rFonts w:ascii="Tahoma" w:hAnsi="Tahoma" w:cs="Tahoma"/>
        </w:rPr>
        <w:t>Obras Viales: Accesos, Puentes, Viaductos.</w:t>
      </w:r>
    </w:p>
    <w:p w:rsidR="00F75DC7" w:rsidRPr="00F75DC7" w:rsidRDefault="00F75DC7" w:rsidP="00F75DC7">
      <w:pPr>
        <w:spacing w:line="260" w:lineRule="atLeast"/>
        <w:ind w:left="426"/>
        <w:jc w:val="both"/>
        <w:rPr>
          <w:rFonts w:ascii="Tahoma" w:hAnsi="Tahoma" w:cs="Tahoma"/>
          <w:sz w:val="10"/>
          <w:szCs w:val="10"/>
        </w:rPr>
      </w:pPr>
    </w:p>
    <w:p w:rsidR="00F75DC7" w:rsidRPr="005B7BAC" w:rsidRDefault="00F75DC7" w:rsidP="00F75DC7">
      <w:pPr>
        <w:spacing w:line="260" w:lineRule="atLeast"/>
        <w:jc w:val="both"/>
        <w:rPr>
          <w:rFonts w:ascii="Tahoma" w:hAnsi="Tahoma" w:cs="Tahoma"/>
        </w:rPr>
      </w:pPr>
      <w:bookmarkStart w:id="118" w:name="_Hlk179909267"/>
      <w:bookmarkStart w:id="119" w:name="_Hlk179960635"/>
      <w:bookmarkStart w:id="120" w:name="_Toc536520831"/>
      <w:bookmarkStart w:id="121" w:name="_Toc71811166"/>
      <w:r w:rsidRPr="005B7BAC">
        <w:rPr>
          <w:rFonts w:ascii="Tahoma" w:hAnsi="Tahoma" w:cs="Tahoma"/>
        </w:rPr>
        <w:t>La experiencia general y específica del proponente, será considerado los contratos ejecutados durante los últimos quince (15) años, la entidad ejecutora una vez adjudicada, deberá acredita su experiencia con:</w:t>
      </w:r>
    </w:p>
    <w:p w:rsidR="00F75DC7" w:rsidRPr="005B7BAC" w:rsidRDefault="00F75DC7" w:rsidP="00F75DC7">
      <w:pPr>
        <w:spacing w:line="260" w:lineRule="atLeast"/>
        <w:jc w:val="both"/>
        <w:rPr>
          <w:rFonts w:ascii="Tahoma" w:hAnsi="Tahoma" w:cs="Tahoma"/>
        </w:rPr>
      </w:pPr>
    </w:p>
    <w:bookmarkEnd w:id="118"/>
    <w:p w:rsidR="00F75DC7" w:rsidRPr="005B7BAC" w:rsidRDefault="00F75DC7" w:rsidP="00F75DC7">
      <w:pPr>
        <w:pStyle w:val="Prrafodelista"/>
        <w:widowControl w:val="0"/>
        <w:numPr>
          <w:ilvl w:val="0"/>
          <w:numId w:val="57"/>
        </w:numPr>
        <w:autoSpaceDE w:val="0"/>
        <w:autoSpaceDN w:val="0"/>
        <w:spacing w:line="260" w:lineRule="atLeast"/>
        <w:jc w:val="both"/>
        <w:rPr>
          <w:rFonts w:ascii="Tahoma" w:hAnsi="Tahoma" w:cs="Tahoma"/>
        </w:rPr>
      </w:pPr>
      <w:r w:rsidRPr="005B7BAC">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F75DC7" w:rsidRPr="005B7BAC" w:rsidRDefault="00F75DC7" w:rsidP="00F75DC7">
      <w:pPr>
        <w:pStyle w:val="Prrafodelista"/>
        <w:widowControl w:val="0"/>
        <w:numPr>
          <w:ilvl w:val="0"/>
          <w:numId w:val="57"/>
        </w:numPr>
        <w:autoSpaceDE w:val="0"/>
        <w:autoSpaceDN w:val="0"/>
        <w:spacing w:line="260" w:lineRule="atLeast"/>
        <w:jc w:val="both"/>
        <w:rPr>
          <w:rFonts w:ascii="Tahoma" w:hAnsi="Tahoma" w:cs="Tahoma"/>
        </w:rPr>
      </w:pPr>
      <w:r w:rsidRPr="005B7BAC">
        <w:rPr>
          <w:rFonts w:ascii="Tahoma" w:hAnsi="Tahoma" w:cs="Tahoma"/>
        </w:rPr>
        <w:t xml:space="preserve">Para la experiencia con particulares, debe presentar Contrato notariado con documento de respaldo de conclusión. </w:t>
      </w:r>
    </w:p>
    <w:bookmarkEnd w:id="119"/>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0"/>
      <w:bookmarkEnd w:id="121"/>
    </w:p>
    <w:p w:rsidR="00F75DC7" w:rsidRPr="00882269" w:rsidRDefault="00F75DC7" w:rsidP="00F75DC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F75DC7" w:rsidRPr="00882269" w:rsidRDefault="00F75DC7" w:rsidP="00F75DC7">
      <w:pPr>
        <w:spacing w:line="260" w:lineRule="atLeast"/>
        <w:jc w:val="both"/>
        <w:rPr>
          <w:rFonts w:ascii="Tahoma" w:hAnsi="Tahoma" w:cs="Tahoma"/>
        </w:rPr>
      </w:pPr>
      <w:bookmarkStart w:id="122" w:name="_Hlk144979420"/>
    </w:p>
    <w:p w:rsidR="00F75DC7" w:rsidRPr="00882269" w:rsidRDefault="00F75DC7" w:rsidP="00F75DC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F75DC7" w:rsidRPr="00882269" w:rsidTr="004C10E1">
        <w:trPr>
          <w:trHeight w:val="267"/>
        </w:trPr>
        <w:tc>
          <w:tcPr>
            <w:tcW w:w="1029"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F75DC7" w:rsidRPr="00882269" w:rsidRDefault="00F75DC7" w:rsidP="004C10E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F75DC7" w:rsidRPr="00882269" w:rsidRDefault="00F75DC7" w:rsidP="004C10E1">
            <w:pPr>
              <w:jc w:val="center"/>
              <w:rPr>
                <w:rFonts w:ascii="Tahoma" w:hAnsi="Tahoma" w:cs="Tahoma"/>
                <w:b/>
              </w:rPr>
            </w:pPr>
          </w:p>
          <w:p w:rsidR="00F75DC7" w:rsidRPr="00882269" w:rsidRDefault="00F75DC7" w:rsidP="004C10E1">
            <w:pPr>
              <w:jc w:val="center"/>
              <w:rPr>
                <w:rFonts w:ascii="Tahoma" w:hAnsi="Tahoma" w:cs="Tahoma"/>
                <w:b/>
              </w:rPr>
            </w:pPr>
          </w:p>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Tiempo de participación en este Proyecto</w:t>
            </w:r>
          </w:p>
          <w:p w:rsidR="00F75DC7" w:rsidRPr="00882269" w:rsidRDefault="00F75DC7" w:rsidP="004C10E1">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F75DC7" w:rsidRPr="00882269" w:rsidTr="004C10E1">
        <w:trPr>
          <w:trHeight w:val="854"/>
        </w:trPr>
        <w:tc>
          <w:tcPr>
            <w:tcW w:w="1029" w:type="pct"/>
            <w:vMerge/>
            <w:shd w:val="clear" w:color="auto" w:fill="DBE5F1"/>
            <w:vAlign w:val="center"/>
          </w:tcPr>
          <w:p w:rsidR="00F75DC7" w:rsidRPr="00882269" w:rsidRDefault="00F75DC7" w:rsidP="004C10E1">
            <w:pPr>
              <w:jc w:val="both"/>
              <w:rPr>
                <w:rFonts w:ascii="Tahoma" w:hAnsi="Tahoma" w:cs="Tahoma"/>
                <w:sz w:val="18"/>
                <w:szCs w:val="18"/>
              </w:rPr>
            </w:pPr>
          </w:p>
        </w:tc>
        <w:tc>
          <w:tcPr>
            <w:tcW w:w="806" w:type="pct"/>
            <w:vMerge/>
            <w:shd w:val="clear" w:color="auto" w:fill="DBE5F1"/>
            <w:vAlign w:val="center"/>
          </w:tcPr>
          <w:p w:rsidR="00F75DC7" w:rsidRPr="00882269" w:rsidRDefault="00F75DC7" w:rsidP="004C10E1">
            <w:pPr>
              <w:jc w:val="both"/>
              <w:rPr>
                <w:rFonts w:ascii="Tahoma" w:hAnsi="Tahoma" w:cs="Tahoma"/>
                <w:sz w:val="18"/>
                <w:szCs w:val="18"/>
              </w:rPr>
            </w:pPr>
          </w:p>
        </w:tc>
        <w:tc>
          <w:tcPr>
            <w:tcW w:w="367" w:type="pct"/>
            <w:vMerge/>
            <w:shd w:val="clear" w:color="auto" w:fill="DBE5F1"/>
            <w:vAlign w:val="center"/>
          </w:tcPr>
          <w:p w:rsidR="00F75DC7" w:rsidRPr="00882269" w:rsidRDefault="00F75DC7" w:rsidP="004C10E1">
            <w:pPr>
              <w:jc w:val="both"/>
              <w:rPr>
                <w:rFonts w:ascii="Tahoma" w:hAnsi="Tahoma" w:cs="Tahoma"/>
                <w:b/>
                <w:sz w:val="18"/>
                <w:szCs w:val="18"/>
              </w:rPr>
            </w:pPr>
          </w:p>
        </w:tc>
        <w:tc>
          <w:tcPr>
            <w:tcW w:w="1177" w:type="pct"/>
            <w:vMerge/>
            <w:shd w:val="clear" w:color="auto" w:fill="DBE5F1"/>
            <w:vAlign w:val="center"/>
          </w:tcPr>
          <w:p w:rsidR="00F75DC7" w:rsidRPr="00882269" w:rsidRDefault="00F75DC7" w:rsidP="004C10E1">
            <w:pPr>
              <w:jc w:val="center"/>
              <w:rPr>
                <w:rFonts w:ascii="Tahoma" w:hAnsi="Tahoma" w:cs="Tahoma"/>
                <w:b/>
                <w:sz w:val="18"/>
                <w:szCs w:val="18"/>
              </w:rPr>
            </w:pPr>
          </w:p>
        </w:tc>
        <w:tc>
          <w:tcPr>
            <w:tcW w:w="588" w:type="pct"/>
            <w:shd w:val="clear" w:color="auto" w:fill="DEEAF6" w:themeFill="accent5" w:themeFillTint="33"/>
          </w:tcPr>
          <w:p w:rsidR="00F75DC7" w:rsidRPr="00882269" w:rsidRDefault="00F75DC7" w:rsidP="004C10E1">
            <w:pPr>
              <w:jc w:val="center"/>
              <w:rPr>
                <w:rFonts w:ascii="Tahoma" w:hAnsi="Tahoma" w:cs="Tahoma"/>
                <w:b/>
                <w:sz w:val="18"/>
                <w:szCs w:val="18"/>
              </w:rPr>
            </w:pPr>
          </w:p>
          <w:p w:rsidR="00F75DC7" w:rsidRPr="00882269" w:rsidRDefault="00F75DC7" w:rsidP="004C10E1">
            <w:pPr>
              <w:jc w:val="center"/>
              <w:rPr>
                <w:rFonts w:ascii="Tahoma" w:hAnsi="Tahoma" w:cs="Tahoma"/>
                <w:b/>
                <w:sz w:val="18"/>
                <w:szCs w:val="18"/>
              </w:rPr>
            </w:pPr>
          </w:p>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 xml:space="preserve">Experiencia </w:t>
            </w:r>
          </w:p>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F75DC7" w:rsidRPr="00882269" w:rsidRDefault="00F75DC7" w:rsidP="004C10E1">
            <w:pPr>
              <w:jc w:val="center"/>
              <w:rPr>
                <w:rFonts w:ascii="Tahoma" w:hAnsi="Tahoma" w:cs="Tahoma"/>
                <w:b/>
                <w:sz w:val="18"/>
                <w:szCs w:val="18"/>
              </w:rPr>
            </w:pPr>
          </w:p>
        </w:tc>
      </w:tr>
      <w:tr w:rsidR="00F75DC7" w:rsidRPr="00882269" w:rsidTr="004C10E1">
        <w:trPr>
          <w:trHeight w:val="1633"/>
        </w:trPr>
        <w:tc>
          <w:tcPr>
            <w:tcW w:w="1029" w:type="pct"/>
            <w:shd w:val="clear" w:color="auto" w:fill="auto"/>
            <w:vAlign w:val="center"/>
          </w:tcPr>
          <w:p w:rsidR="00F75DC7" w:rsidRPr="00882269" w:rsidRDefault="00F75DC7" w:rsidP="004C10E1">
            <w:pPr>
              <w:jc w:val="both"/>
              <w:rPr>
                <w:rFonts w:ascii="Tahoma" w:hAnsi="Tahoma" w:cs="Tahoma"/>
                <w:sz w:val="18"/>
                <w:szCs w:val="18"/>
              </w:rPr>
            </w:pPr>
          </w:p>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F75DC7" w:rsidRPr="00882269" w:rsidRDefault="00F75DC7" w:rsidP="004C10E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F75DC7" w:rsidRPr="00882269" w:rsidRDefault="00F75DC7" w:rsidP="004C10E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75DC7" w:rsidRPr="00882269" w:rsidRDefault="00F75DC7" w:rsidP="004C10E1">
            <w:pPr>
              <w:spacing w:line="300" w:lineRule="auto"/>
              <w:rPr>
                <w:rFonts w:ascii="Tahoma" w:hAnsi="Tahoma" w:cs="Tahoma"/>
                <w:sz w:val="18"/>
                <w:szCs w:val="18"/>
              </w:rPr>
            </w:pPr>
            <w:r w:rsidRPr="00882269">
              <w:rPr>
                <w:rFonts w:ascii="Tahoma" w:hAnsi="Tahoma" w:cs="Tahoma"/>
                <w:sz w:val="18"/>
                <w:szCs w:val="18"/>
              </w:rPr>
              <w:t>Supervisión, Fiscalización,</w:t>
            </w:r>
          </w:p>
          <w:p w:rsidR="00F75DC7" w:rsidRPr="00882269" w:rsidRDefault="00F75DC7" w:rsidP="004C10E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F75DC7" w:rsidRPr="00882269" w:rsidRDefault="00F75DC7" w:rsidP="004C10E1">
            <w:pPr>
              <w:jc w:val="both"/>
              <w:rPr>
                <w:rFonts w:ascii="Tahoma" w:hAnsi="Tahoma" w:cs="Tahoma"/>
                <w:b/>
                <w:sz w:val="18"/>
                <w:szCs w:val="18"/>
              </w:rPr>
            </w:pPr>
          </w:p>
          <w:p w:rsidR="00F75DC7" w:rsidRPr="00882269" w:rsidRDefault="00F75DC7" w:rsidP="004C10E1">
            <w:pPr>
              <w:jc w:val="both"/>
              <w:rPr>
                <w:rFonts w:ascii="Tahoma" w:hAnsi="Tahoma" w:cs="Tahoma"/>
                <w:b/>
                <w:sz w:val="18"/>
                <w:szCs w:val="18"/>
              </w:rPr>
            </w:pPr>
          </w:p>
          <w:p w:rsidR="00F75DC7" w:rsidRPr="00882269" w:rsidRDefault="00F75DC7" w:rsidP="004C10E1">
            <w:pPr>
              <w:jc w:val="both"/>
              <w:rPr>
                <w:rFonts w:ascii="Tahoma" w:hAnsi="Tahoma" w:cs="Tahoma"/>
                <w:b/>
                <w:sz w:val="18"/>
                <w:szCs w:val="18"/>
              </w:rPr>
            </w:pPr>
          </w:p>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75DC7" w:rsidRPr="00882269" w:rsidRDefault="00F75DC7" w:rsidP="004C10E1">
            <w:pPr>
              <w:jc w:val="both"/>
              <w:rPr>
                <w:rFonts w:ascii="Tahoma" w:hAnsi="Tahoma" w:cs="Tahoma"/>
                <w:b/>
                <w:sz w:val="18"/>
                <w:szCs w:val="18"/>
              </w:rPr>
            </w:pPr>
            <w:r w:rsidRPr="0003221F">
              <w:rPr>
                <w:rFonts w:ascii="Tahoma" w:hAnsi="Tahoma" w:cs="Tahoma"/>
                <w:b/>
                <w:sz w:val="18"/>
                <w:szCs w:val="18"/>
                <w:highlight w:val="cyan"/>
              </w:rPr>
              <w:t>36 meses</w:t>
            </w:r>
          </w:p>
          <w:p w:rsidR="00F75DC7" w:rsidRPr="00882269" w:rsidRDefault="00F75DC7" w:rsidP="004C10E1">
            <w:pPr>
              <w:jc w:val="both"/>
              <w:rPr>
                <w:rFonts w:ascii="Tahoma" w:hAnsi="Tahoma" w:cs="Tahoma"/>
                <w:b/>
                <w:sz w:val="18"/>
                <w:szCs w:val="18"/>
              </w:rPr>
            </w:pPr>
          </w:p>
        </w:tc>
        <w:tc>
          <w:tcPr>
            <w:tcW w:w="496"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F75DC7" w:rsidRPr="00882269" w:rsidTr="004C10E1">
        <w:trPr>
          <w:trHeight w:val="2016"/>
        </w:trPr>
        <w:tc>
          <w:tcPr>
            <w:tcW w:w="1029"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Licenciado(a), Psicología, Sociología, Trabajo Social, Pedagogía, </w:t>
            </w:r>
            <w:r>
              <w:rPr>
                <w:rFonts w:ascii="Tahoma" w:hAnsi="Tahoma" w:cs="Tahoma"/>
                <w:sz w:val="18"/>
                <w:szCs w:val="18"/>
              </w:rPr>
              <w:t>y</w:t>
            </w:r>
            <w:r w:rsidRPr="00882269">
              <w:rPr>
                <w:rFonts w:ascii="Tahoma" w:hAnsi="Tahoma" w:cs="Tahoma"/>
                <w:sz w:val="18"/>
                <w:szCs w:val="18"/>
              </w:rPr>
              <w:t xml:space="preserve"> Comunicación</w:t>
            </w:r>
            <w:r>
              <w:rPr>
                <w:rFonts w:ascii="Tahoma" w:hAnsi="Tahoma" w:cs="Tahoma"/>
                <w:sz w:val="18"/>
                <w:szCs w:val="18"/>
              </w:rPr>
              <w:t>.</w:t>
            </w:r>
          </w:p>
        </w:tc>
        <w:tc>
          <w:tcPr>
            <w:tcW w:w="806" w:type="pct"/>
            <w:shd w:val="clear" w:color="auto" w:fill="auto"/>
            <w:vAlign w:val="center"/>
          </w:tcPr>
          <w:p w:rsidR="00F75DC7" w:rsidRPr="00882269" w:rsidRDefault="00F75DC7" w:rsidP="004C10E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F75DC7" w:rsidRPr="00882269" w:rsidRDefault="00F75DC7" w:rsidP="004C10E1">
            <w:pPr>
              <w:jc w:val="center"/>
              <w:rPr>
                <w:rFonts w:ascii="Tahoma" w:hAnsi="Tahoma" w:cs="Tahoma"/>
                <w:b/>
                <w:color w:val="0000FF"/>
                <w:sz w:val="18"/>
                <w:szCs w:val="18"/>
              </w:rPr>
            </w:pPr>
          </w:p>
        </w:tc>
        <w:tc>
          <w:tcPr>
            <w:tcW w:w="367" w:type="pct"/>
            <w:shd w:val="clear" w:color="auto" w:fill="auto"/>
            <w:vAlign w:val="center"/>
          </w:tcPr>
          <w:p w:rsidR="00F75DC7" w:rsidRPr="00882269" w:rsidRDefault="00F75DC7" w:rsidP="004C10E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F75DC7" w:rsidRPr="00882269" w:rsidRDefault="00F75DC7" w:rsidP="004C10E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75DC7" w:rsidRPr="00882269" w:rsidRDefault="00F75DC7" w:rsidP="004C10E1">
            <w:pPr>
              <w:jc w:val="both"/>
              <w:rPr>
                <w:rFonts w:ascii="Tahoma" w:hAnsi="Tahoma" w:cs="Tahoma"/>
                <w:b/>
                <w:sz w:val="18"/>
                <w:szCs w:val="18"/>
              </w:rPr>
            </w:pPr>
            <w:r w:rsidRPr="0003221F">
              <w:rPr>
                <w:rFonts w:ascii="Tahoma" w:hAnsi="Tahoma" w:cs="Tahoma"/>
                <w:b/>
                <w:sz w:val="18"/>
                <w:szCs w:val="18"/>
                <w:highlight w:val="cyan"/>
              </w:rPr>
              <w:t>24 meses</w:t>
            </w:r>
          </w:p>
        </w:tc>
        <w:tc>
          <w:tcPr>
            <w:tcW w:w="496"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F75DC7" w:rsidRPr="00882269" w:rsidTr="004C10E1">
        <w:trPr>
          <w:trHeight w:val="511"/>
        </w:trPr>
        <w:tc>
          <w:tcPr>
            <w:tcW w:w="1029"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F75DC7" w:rsidRPr="00882269" w:rsidRDefault="00F75DC7" w:rsidP="004C10E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F75DC7" w:rsidRPr="00882269" w:rsidRDefault="00F75DC7" w:rsidP="004C10E1">
            <w:pPr>
              <w:jc w:val="center"/>
              <w:rPr>
                <w:rFonts w:ascii="Tahoma" w:hAnsi="Tahoma" w:cs="Tahoma"/>
                <w:b/>
                <w:color w:val="0000FF"/>
                <w:sz w:val="18"/>
                <w:szCs w:val="18"/>
              </w:rPr>
            </w:pPr>
          </w:p>
        </w:tc>
        <w:tc>
          <w:tcPr>
            <w:tcW w:w="367" w:type="pct"/>
            <w:vAlign w:val="center"/>
          </w:tcPr>
          <w:p w:rsidR="00F75DC7" w:rsidRPr="00882269" w:rsidRDefault="00F75DC7" w:rsidP="004C10E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F75DC7" w:rsidRPr="00882269" w:rsidRDefault="00F75DC7" w:rsidP="004C10E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75DC7" w:rsidRPr="00882269" w:rsidRDefault="00F75DC7" w:rsidP="004C10E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rsidR="00F75DC7" w:rsidRDefault="00F75DC7" w:rsidP="00F75DC7">
      <w:pPr>
        <w:jc w:val="both"/>
        <w:rPr>
          <w:rFonts w:ascii="Tahoma" w:hAnsi="Tahoma" w:cs="Tahoma"/>
          <w:b/>
        </w:rPr>
      </w:pPr>
    </w:p>
    <w:p w:rsidR="00F75DC7" w:rsidRPr="00652890" w:rsidRDefault="00F75DC7" w:rsidP="00F75DC7">
      <w:pPr>
        <w:jc w:val="both"/>
        <w:rPr>
          <w:rFonts w:ascii="Tahoma" w:hAnsi="Tahoma" w:cs="Tahoma"/>
          <w:i/>
          <w:iCs/>
          <w:sz w:val="18"/>
          <w:szCs w:val="18"/>
          <w:highlight w:val="green"/>
        </w:rPr>
      </w:pPr>
      <w:bookmarkStart w:id="123"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4" w:name="_Hlk179909354"/>
      <w:r w:rsidRPr="00652890">
        <w:rPr>
          <w:rFonts w:ascii="Tahoma" w:hAnsi="Tahoma" w:cs="Tahoma"/>
          <w:i/>
          <w:iCs/>
          <w:sz w:val="18"/>
          <w:szCs w:val="18"/>
          <w:highlight w:val="green"/>
        </w:rPr>
        <w:t>desempeñado cargos similares o superiores al requerido por la AEVIVIENDA, que deberán ser acreditados con:</w:t>
      </w:r>
    </w:p>
    <w:p w:rsidR="00F75DC7" w:rsidRPr="00652890" w:rsidRDefault="00F75DC7" w:rsidP="00F75DC7">
      <w:pPr>
        <w:jc w:val="both"/>
        <w:rPr>
          <w:rFonts w:ascii="Tahoma" w:hAnsi="Tahoma" w:cs="Tahoma"/>
          <w:i/>
          <w:iCs/>
          <w:sz w:val="18"/>
          <w:szCs w:val="18"/>
          <w:highlight w:val="green"/>
        </w:rPr>
      </w:pPr>
    </w:p>
    <w:p w:rsidR="00F75DC7" w:rsidRPr="00652890" w:rsidRDefault="00F75DC7" w:rsidP="00F75DC7">
      <w:pPr>
        <w:pStyle w:val="Prrafodelista"/>
        <w:widowControl w:val="0"/>
        <w:numPr>
          <w:ilvl w:val="0"/>
          <w:numId w:val="59"/>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rsidR="00F75DC7" w:rsidRDefault="00F75DC7" w:rsidP="00F75DC7">
      <w:pPr>
        <w:pStyle w:val="Prrafodelista"/>
        <w:widowControl w:val="0"/>
        <w:numPr>
          <w:ilvl w:val="0"/>
          <w:numId w:val="59"/>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p w:rsidR="00F75DC7" w:rsidRDefault="00F75DC7" w:rsidP="00F75DC7">
      <w:pPr>
        <w:widowControl w:val="0"/>
        <w:autoSpaceDE w:val="0"/>
        <w:autoSpaceDN w:val="0"/>
        <w:jc w:val="both"/>
        <w:rPr>
          <w:rFonts w:ascii="Tahoma" w:hAnsi="Tahoma" w:cs="Tahoma"/>
          <w:i/>
          <w:iCs/>
          <w:sz w:val="18"/>
          <w:szCs w:val="18"/>
          <w:highlight w:val="green"/>
        </w:rPr>
      </w:pPr>
    </w:p>
    <w:p w:rsidR="00F75DC7" w:rsidRDefault="00F75DC7" w:rsidP="00F75DC7">
      <w:pPr>
        <w:widowControl w:val="0"/>
        <w:autoSpaceDE w:val="0"/>
        <w:autoSpaceDN w:val="0"/>
        <w:jc w:val="both"/>
        <w:rPr>
          <w:rFonts w:ascii="Tahoma" w:hAnsi="Tahoma" w:cs="Tahoma"/>
          <w:i/>
          <w:iCs/>
          <w:sz w:val="18"/>
          <w:szCs w:val="18"/>
          <w:highlight w:val="green"/>
        </w:rPr>
      </w:pPr>
    </w:p>
    <w:p w:rsidR="00F75DC7" w:rsidRDefault="00F75DC7" w:rsidP="00F75DC7">
      <w:pPr>
        <w:widowControl w:val="0"/>
        <w:autoSpaceDE w:val="0"/>
        <w:autoSpaceDN w:val="0"/>
        <w:jc w:val="both"/>
        <w:rPr>
          <w:rFonts w:ascii="Tahoma" w:hAnsi="Tahoma" w:cs="Tahoma"/>
          <w:i/>
          <w:iCs/>
          <w:sz w:val="18"/>
          <w:szCs w:val="18"/>
          <w:highlight w:val="green"/>
        </w:rPr>
      </w:pPr>
    </w:p>
    <w:p w:rsidR="00F75DC7" w:rsidRDefault="00F75DC7" w:rsidP="00F75DC7">
      <w:pPr>
        <w:widowControl w:val="0"/>
        <w:autoSpaceDE w:val="0"/>
        <w:autoSpaceDN w:val="0"/>
        <w:jc w:val="both"/>
        <w:rPr>
          <w:rFonts w:ascii="Tahoma" w:hAnsi="Tahoma" w:cs="Tahoma"/>
          <w:i/>
          <w:iCs/>
          <w:sz w:val="18"/>
          <w:szCs w:val="18"/>
          <w:highlight w:val="green"/>
        </w:rPr>
      </w:pPr>
    </w:p>
    <w:p w:rsidR="00F75DC7" w:rsidRDefault="00F75DC7" w:rsidP="00F75DC7">
      <w:pPr>
        <w:widowControl w:val="0"/>
        <w:autoSpaceDE w:val="0"/>
        <w:autoSpaceDN w:val="0"/>
        <w:jc w:val="both"/>
        <w:rPr>
          <w:rFonts w:ascii="Tahoma" w:hAnsi="Tahoma" w:cs="Tahoma"/>
          <w:i/>
          <w:iCs/>
          <w:sz w:val="18"/>
          <w:szCs w:val="18"/>
          <w:highlight w:val="green"/>
        </w:rPr>
      </w:pPr>
    </w:p>
    <w:p w:rsidR="00F75DC7" w:rsidRPr="00D87E9C" w:rsidRDefault="00F75DC7" w:rsidP="00F75DC7">
      <w:pPr>
        <w:widowControl w:val="0"/>
        <w:autoSpaceDE w:val="0"/>
        <w:autoSpaceDN w:val="0"/>
        <w:jc w:val="both"/>
        <w:rPr>
          <w:rFonts w:ascii="Tahoma" w:hAnsi="Tahoma" w:cs="Tahoma"/>
          <w:i/>
          <w:iCs/>
          <w:sz w:val="18"/>
          <w:szCs w:val="18"/>
          <w:highlight w:val="green"/>
        </w:rPr>
      </w:pPr>
    </w:p>
    <w:bookmarkEnd w:id="123"/>
    <w:bookmarkEnd w:id="124"/>
    <w:p w:rsidR="00F75DC7" w:rsidRPr="00777C78" w:rsidRDefault="00F75DC7" w:rsidP="00F75DC7">
      <w:pPr>
        <w:jc w:val="both"/>
        <w:rPr>
          <w:rFonts w:ascii="Tahoma" w:hAnsi="Tahoma" w:cs="Tahoma"/>
          <w:i/>
          <w:iCs/>
          <w:sz w:val="18"/>
          <w:szCs w:val="18"/>
        </w:rPr>
      </w:pPr>
    </w:p>
    <w:p w:rsidR="00F75DC7" w:rsidRPr="00882269" w:rsidRDefault="00F75DC7" w:rsidP="00F75DC7">
      <w:pPr>
        <w:jc w:val="both"/>
        <w:rPr>
          <w:rFonts w:ascii="Tahoma" w:hAnsi="Tahoma" w:cs="Tahoma"/>
          <w:b/>
        </w:rPr>
      </w:pPr>
      <w:r w:rsidRPr="00845632">
        <w:rPr>
          <w:rFonts w:ascii="Tahoma" w:hAnsi="Tahoma" w:cs="Tahoma"/>
          <w:b/>
        </w:rPr>
        <w:lastRenderedPageBreak/>
        <w:t xml:space="preserve">CONSTRUCTORES Y </w:t>
      </w:r>
      <w:r w:rsidRPr="00777C78">
        <w:rPr>
          <w:rFonts w:ascii="Tahoma" w:hAnsi="Tahoma" w:cs="Tahoma"/>
          <w:b/>
        </w:rPr>
        <w:t>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F75DC7" w:rsidRPr="00882269" w:rsidTr="004C10E1">
        <w:trPr>
          <w:trHeight w:val="261"/>
        </w:trPr>
        <w:tc>
          <w:tcPr>
            <w:tcW w:w="1018"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Tiempo de participación en este Proyecto</w:t>
            </w:r>
          </w:p>
          <w:p w:rsidR="00F75DC7" w:rsidRPr="00882269" w:rsidRDefault="00F75DC7" w:rsidP="004C10E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75DC7" w:rsidRPr="00882269" w:rsidTr="004C10E1">
        <w:trPr>
          <w:trHeight w:val="836"/>
        </w:trPr>
        <w:tc>
          <w:tcPr>
            <w:tcW w:w="1018" w:type="pct"/>
            <w:vMerge/>
            <w:shd w:val="clear" w:color="auto" w:fill="DBE5F1"/>
            <w:vAlign w:val="center"/>
          </w:tcPr>
          <w:p w:rsidR="00F75DC7" w:rsidRPr="00882269" w:rsidRDefault="00F75DC7" w:rsidP="004C10E1">
            <w:pPr>
              <w:jc w:val="both"/>
              <w:rPr>
                <w:rFonts w:ascii="Tahoma" w:hAnsi="Tahoma" w:cs="Tahoma"/>
                <w:sz w:val="18"/>
                <w:szCs w:val="18"/>
              </w:rPr>
            </w:pPr>
          </w:p>
        </w:tc>
        <w:tc>
          <w:tcPr>
            <w:tcW w:w="1178" w:type="pct"/>
            <w:vMerge/>
            <w:shd w:val="clear" w:color="auto" w:fill="DBE5F1"/>
            <w:vAlign w:val="center"/>
          </w:tcPr>
          <w:p w:rsidR="00F75DC7" w:rsidRPr="00882269" w:rsidRDefault="00F75DC7" w:rsidP="004C10E1">
            <w:pPr>
              <w:jc w:val="both"/>
              <w:rPr>
                <w:rFonts w:ascii="Tahoma" w:hAnsi="Tahoma" w:cs="Tahoma"/>
                <w:sz w:val="18"/>
                <w:szCs w:val="18"/>
              </w:rPr>
            </w:pPr>
          </w:p>
        </w:tc>
        <w:tc>
          <w:tcPr>
            <w:tcW w:w="368" w:type="pct"/>
            <w:vMerge/>
            <w:shd w:val="clear" w:color="auto" w:fill="DBE5F1"/>
            <w:vAlign w:val="center"/>
          </w:tcPr>
          <w:p w:rsidR="00F75DC7" w:rsidRPr="00882269" w:rsidRDefault="00F75DC7" w:rsidP="004C10E1">
            <w:pPr>
              <w:jc w:val="center"/>
              <w:rPr>
                <w:rFonts w:ascii="Tahoma" w:hAnsi="Tahoma" w:cs="Tahoma"/>
                <w:b/>
                <w:sz w:val="18"/>
                <w:szCs w:val="18"/>
              </w:rPr>
            </w:pPr>
          </w:p>
        </w:tc>
        <w:tc>
          <w:tcPr>
            <w:tcW w:w="1777" w:type="pct"/>
            <w:vMerge/>
            <w:shd w:val="clear" w:color="auto" w:fill="DBE5F1"/>
            <w:vAlign w:val="center"/>
          </w:tcPr>
          <w:p w:rsidR="00F75DC7" w:rsidRPr="00882269" w:rsidRDefault="00F75DC7" w:rsidP="004C10E1">
            <w:pPr>
              <w:jc w:val="center"/>
              <w:rPr>
                <w:rFonts w:ascii="Tahoma" w:hAnsi="Tahoma" w:cs="Tahoma"/>
                <w:b/>
                <w:sz w:val="18"/>
                <w:szCs w:val="18"/>
              </w:rPr>
            </w:pPr>
          </w:p>
        </w:tc>
        <w:tc>
          <w:tcPr>
            <w:tcW w:w="659" w:type="pct"/>
            <w:vMerge/>
            <w:shd w:val="clear" w:color="auto" w:fill="DBE5F1"/>
            <w:vAlign w:val="center"/>
          </w:tcPr>
          <w:p w:rsidR="00F75DC7" w:rsidRPr="00882269" w:rsidRDefault="00F75DC7" w:rsidP="004C10E1">
            <w:pPr>
              <w:jc w:val="center"/>
              <w:rPr>
                <w:rFonts w:ascii="Tahoma" w:hAnsi="Tahoma" w:cs="Tahoma"/>
                <w:b/>
                <w:sz w:val="18"/>
                <w:szCs w:val="18"/>
              </w:rPr>
            </w:pPr>
          </w:p>
        </w:tc>
      </w:tr>
      <w:tr w:rsidR="00F75DC7" w:rsidRPr="00882269" w:rsidTr="004C10E1">
        <w:trPr>
          <w:trHeight w:val="874"/>
        </w:trPr>
        <w:tc>
          <w:tcPr>
            <w:tcW w:w="1018"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F75DC7" w:rsidRPr="00882269" w:rsidRDefault="00F75DC7" w:rsidP="004C10E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F75DC7" w:rsidRPr="00882269" w:rsidRDefault="00F75DC7" w:rsidP="004C10E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F75DC7" w:rsidRPr="00882269" w:rsidRDefault="00F75DC7" w:rsidP="004C10E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F75DC7" w:rsidRPr="00882269" w:rsidTr="004C10E1">
        <w:trPr>
          <w:trHeight w:val="785"/>
        </w:trPr>
        <w:tc>
          <w:tcPr>
            <w:tcW w:w="1018" w:type="pct"/>
            <w:shd w:val="clear" w:color="auto" w:fill="auto"/>
          </w:tcPr>
          <w:p w:rsidR="00F75DC7" w:rsidRPr="00882269" w:rsidRDefault="00F75DC7" w:rsidP="004C10E1">
            <w:pPr>
              <w:rPr>
                <w:rFonts w:ascii="Tahoma" w:hAnsi="Tahoma" w:cs="Tahoma"/>
                <w:sz w:val="18"/>
                <w:szCs w:val="18"/>
              </w:rPr>
            </w:pPr>
          </w:p>
          <w:p w:rsidR="00F75DC7" w:rsidRPr="00882269" w:rsidRDefault="00F75DC7" w:rsidP="004C10E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F75DC7" w:rsidRPr="00882269" w:rsidRDefault="00F75DC7" w:rsidP="004C10E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F75DC7" w:rsidRPr="00882269" w:rsidRDefault="00F75DC7" w:rsidP="004C10E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F75DC7" w:rsidRPr="00882269" w:rsidRDefault="00F75DC7" w:rsidP="004C10E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F75DC7" w:rsidRPr="00882269" w:rsidTr="004C10E1">
        <w:trPr>
          <w:trHeight w:val="959"/>
        </w:trPr>
        <w:tc>
          <w:tcPr>
            <w:tcW w:w="1018" w:type="pct"/>
            <w:shd w:val="clear" w:color="auto" w:fill="auto"/>
          </w:tcPr>
          <w:p w:rsidR="00F75DC7" w:rsidRPr="00882269" w:rsidRDefault="00F75DC7" w:rsidP="004C10E1">
            <w:pPr>
              <w:rPr>
                <w:rFonts w:ascii="Tahoma" w:hAnsi="Tahoma" w:cs="Tahoma"/>
                <w:sz w:val="18"/>
                <w:szCs w:val="18"/>
              </w:rPr>
            </w:pPr>
            <w:r w:rsidRPr="00882269">
              <w:rPr>
                <w:rFonts w:ascii="Tahoma" w:hAnsi="Tahoma" w:cs="Tahoma"/>
                <w:sz w:val="18"/>
                <w:szCs w:val="18"/>
              </w:rPr>
              <w:t>Formación no excluyente</w:t>
            </w:r>
          </w:p>
          <w:p w:rsidR="00F75DC7" w:rsidRPr="00882269" w:rsidRDefault="00F75DC7" w:rsidP="004C10E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75DC7" w:rsidRPr="00882269" w:rsidRDefault="00F75DC7" w:rsidP="004C10E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F75DC7" w:rsidRPr="00882269" w:rsidRDefault="00F75DC7" w:rsidP="004C10E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75DC7" w:rsidRPr="00882269" w:rsidTr="004C10E1">
        <w:trPr>
          <w:trHeight w:val="1098"/>
        </w:trPr>
        <w:tc>
          <w:tcPr>
            <w:tcW w:w="1018" w:type="pct"/>
            <w:shd w:val="clear" w:color="auto" w:fill="auto"/>
          </w:tcPr>
          <w:p w:rsidR="00F75DC7" w:rsidRPr="00882269" w:rsidRDefault="00F75DC7" w:rsidP="004C10E1">
            <w:pPr>
              <w:rPr>
                <w:rFonts w:ascii="Tahoma" w:hAnsi="Tahoma" w:cs="Tahoma"/>
                <w:sz w:val="18"/>
                <w:szCs w:val="18"/>
              </w:rPr>
            </w:pPr>
            <w:r w:rsidRPr="00882269">
              <w:rPr>
                <w:rFonts w:ascii="Tahoma" w:hAnsi="Tahoma" w:cs="Tahoma"/>
                <w:sz w:val="18"/>
                <w:szCs w:val="18"/>
              </w:rPr>
              <w:t>Formación no excluyente</w:t>
            </w:r>
          </w:p>
          <w:p w:rsidR="00F75DC7" w:rsidRPr="00882269" w:rsidRDefault="00F75DC7" w:rsidP="004C10E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75DC7" w:rsidRPr="00882269" w:rsidRDefault="00F75DC7" w:rsidP="004C10E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F75DC7" w:rsidRPr="00882269" w:rsidRDefault="00F75DC7" w:rsidP="004C10E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75DC7" w:rsidRPr="00882269" w:rsidTr="004C10E1">
        <w:trPr>
          <w:trHeight w:val="1102"/>
        </w:trPr>
        <w:tc>
          <w:tcPr>
            <w:tcW w:w="1018" w:type="pct"/>
            <w:shd w:val="clear" w:color="auto" w:fill="auto"/>
          </w:tcPr>
          <w:p w:rsidR="00F75DC7" w:rsidRPr="00882269" w:rsidRDefault="00F75DC7" w:rsidP="004C10E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75DC7" w:rsidRPr="00882269" w:rsidRDefault="00F75DC7" w:rsidP="004C10E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F75DC7" w:rsidRPr="00882269" w:rsidRDefault="00F75DC7" w:rsidP="004C10E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F75DC7" w:rsidRPr="00882269" w:rsidRDefault="00F75DC7" w:rsidP="004C10E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2"/>
    </w:tbl>
    <w:p w:rsidR="00F75DC7" w:rsidRPr="00882269" w:rsidRDefault="00F75DC7" w:rsidP="00F75DC7">
      <w:pPr>
        <w:spacing w:line="260" w:lineRule="atLeast"/>
        <w:ind w:left="709"/>
        <w:jc w:val="both"/>
        <w:rPr>
          <w:rFonts w:ascii="Tahoma" w:hAnsi="Tahoma" w:cs="Tahoma"/>
          <w:b/>
          <w:i/>
        </w:rPr>
      </w:pPr>
    </w:p>
    <w:p w:rsidR="00F75DC7" w:rsidRPr="00882269" w:rsidRDefault="00F75DC7" w:rsidP="00F75DC7">
      <w:pPr>
        <w:spacing w:line="260" w:lineRule="atLeast"/>
        <w:jc w:val="both"/>
        <w:rPr>
          <w:rFonts w:ascii="Tahoma" w:hAnsi="Tahoma" w:cs="Tahoma"/>
          <w:b/>
          <w:i/>
        </w:rPr>
      </w:pPr>
      <w:r w:rsidRPr="00882269">
        <w:rPr>
          <w:rFonts w:ascii="Tahoma" w:hAnsi="Tahoma" w:cs="Tahoma"/>
          <w:b/>
          <w:i/>
        </w:rPr>
        <w:t>NOTAS:</w:t>
      </w:r>
    </w:p>
    <w:p w:rsidR="00F75DC7" w:rsidRPr="00882269" w:rsidRDefault="00F75DC7" w:rsidP="00F75DC7">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FF4EA6">
        <w:rPr>
          <w:rFonts w:ascii="Tahoma" w:hAnsi="Tahoma" w:cs="Tahoma"/>
          <w:highlight w:val="green"/>
        </w:rPr>
        <w:t>fotocopia de carnet de identidad</w:t>
      </w:r>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rsidR="00F75DC7" w:rsidRPr="00777C78" w:rsidRDefault="00F75DC7" w:rsidP="00F75DC7">
      <w:pPr>
        <w:numPr>
          <w:ilvl w:val="0"/>
          <w:numId w:val="58"/>
        </w:numPr>
        <w:spacing w:line="260" w:lineRule="atLeast"/>
        <w:ind w:left="709" w:hanging="283"/>
        <w:contextualSpacing/>
        <w:jc w:val="both"/>
        <w:rPr>
          <w:rFonts w:ascii="Tahoma" w:hAnsi="Tahoma" w:cs="Tahoma"/>
          <w:strike/>
        </w:rPr>
      </w:pPr>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p>
    <w:p w:rsidR="00F75DC7" w:rsidRDefault="00F75DC7" w:rsidP="00F75DC7">
      <w:pPr>
        <w:numPr>
          <w:ilvl w:val="0"/>
          <w:numId w:val="5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xml:space="preserve">, </w:t>
      </w:r>
      <w:bookmarkStart w:id="125" w:name="_Hlk179960880"/>
      <w:r w:rsidRPr="00F27F23">
        <w:rPr>
          <w:rFonts w:ascii="Tahoma" w:hAnsi="Tahoma" w:cs="Tahoma"/>
          <w:shd w:val="clear" w:color="auto" w:fill="FBE4D5" w:themeFill="accent2" w:themeFillTint="33"/>
        </w:rPr>
        <w:t>deberá contar con el respaldo del número de registro y presentar el certificado original de Registro Profesional de: SOCIEDAD DE INGENIEROS DE BOLIVIA (en el caso de Ingenieros Civiles) y COLEGIO DE ARQUITECTOS (en el caso de Arquitectos), estos deberán estar identificados con los datos del presente proyecto.</w:t>
      </w:r>
    </w:p>
    <w:p w:rsidR="00F75DC7" w:rsidRPr="00777C78" w:rsidRDefault="00F75DC7" w:rsidP="00F75DC7">
      <w:pPr>
        <w:numPr>
          <w:ilvl w:val="0"/>
          <w:numId w:val="58"/>
        </w:numPr>
        <w:spacing w:line="260" w:lineRule="atLeast"/>
        <w:ind w:left="709" w:hanging="283"/>
        <w:contextualSpacing/>
        <w:jc w:val="both"/>
        <w:rPr>
          <w:rFonts w:ascii="Tahoma" w:hAnsi="Tahoma" w:cs="Tahoma"/>
        </w:rPr>
      </w:pPr>
      <w:r w:rsidRPr="00777C78">
        <w:rPr>
          <w:rFonts w:ascii="Tahoma" w:hAnsi="Tahoma" w:cs="Tahoma"/>
          <w:b/>
          <w:bCs/>
          <w:highlight w:val="green"/>
        </w:rPr>
        <w:t>Para Técnico Medio o Superior</w:t>
      </w:r>
      <w:r w:rsidRPr="00777C78">
        <w:rPr>
          <w:rFonts w:ascii="Tahoma" w:hAnsi="Tahoma" w:cs="Tahoma"/>
          <w:highlight w:val="green"/>
        </w:rPr>
        <w:t xml:space="preserve"> la experiencia será tomada en cuenta a partir desde la obtención de su título profesional respectivamente</w:t>
      </w:r>
      <w:bookmarkEnd w:id="125"/>
      <w:r>
        <w:rPr>
          <w:rFonts w:ascii="Tahoma" w:hAnsi="Tahoma" w:cs="Tahoma"/>
        </w:rPr>
        <w:t>.</w:t>
      </w:r>
    </w:p>
    <w:p w:rsidR="00F75DC7" w:rsidRPr="00777C78" w:rsidRDefault="00F75DC7" w:rsidP="00F75DC7">
      <w:pPr>
        <w:numPr>
          <w:ilvl w:val="0"/>
          <w:numId w:val="58"/>
        </w:numPr>
        <w:spacing w:line="260" w:lineRule="atLeast"/>
        <w:ind w:left="709" w:hanging="283"/>
        <w:contextualSpacing/>
        <w:jc w:val="both"/>
        <w:rPr>
          <w:rFonts w:ascii="Tahoma" w:hAnsi="Tahoma" w:cs="Tahoma"/>
        </w:rPr>
      </w:pPr>
      <w:r w:rsidRPr="00777C78">
        <w:rPr>
          <w:rFonts w:ascii="Tahoma" w:hAnsi="Tahoma" w:cs="Tahoma"/>
          <w:b/>
        </w:rPr>
        <w:t>En caso de sustitución del personal clave</w:t>
      </w:r>
      <w:r w:rsidRPr="00777C78">
        <w:rPr>
          <w:rFonts w:ascii="Tahoma" w:hAnsi="Tahoma" w:cs="Tahoma"/>
        </w:rPr>
        <w:t xml:space="preserve">, </w:t>
      </w:r>
      <w:bookmarkStart w:id="126" w:name="_Hlk143872192"/>
      <w:r w:rsidRPr="00777C78">
        <w:rPr>
          <w:rFonts w:ascii="Tahoma" w:hAnsi="Tahoma" w:cs="Tahoma"/>
        </w:rPr>
        <w:t>el reemplazante deberá tener un perfil igual o mayor al profesional ofertado en su propuesta.</w:t>
      </w:r>
      <w:bookmarkEnd w:id="126"/>
      <w:r w:rsidRPr="00777C78">
        <w:rPr>
          <w:rFonts w:ascii="Tahoma" w:hAnsi="Tahoma" w:cs="Tahoma"/>
        </w:rPr>
        <w:t xml:space="preserve"> </w:t>
      </w:r>
      <w:r w:rsidRPr="00777C78">
        <w:rPr>
          <w:rFonts w:ascii="Tahoma" w:hAnsi="Tahoma" w:cs="Tahoma"/>
          <w:lang w:val="es-ES_tradnl"/>
        </w:rPr>
        <w:t>En caso de sustitución de personal sin justificación y aprobación, el mismo deberá ser penalizado conforme se establece en el presente Término de Referencia.</w:t>
      </w:r>
    </w:p>
    <w:p w:rsidR="00F75DC7" w:rsidRPr="00882269" w:rsidRDefault="00F75DC7" w:rsidP="00F75DC7">
      <w:pPr>
        <w:numPr>
          <w:ilvl w:val="0"/>
          <w:numId w:val="58"/>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F75DC7" w:rsidRPr="00882269" w:rsidRDefault="00F75DC7" w:rsidP="00F75DC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F75DC7" w:rsidRPr="00882269" w:rsidRDefault="00F75DC7" w:rsidP="00F75DC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F75DC7" w:rsidRPr="00882269" w:rsidRDefault="00F75DC7" w:rsidP="00F75DC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F75DC7" w:rsidRPr="00882269" w:rsidRDefault="00F75DC7" w:rsidP="00F75DC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F75DC7" w:rsidRPr="00882269" w:rsidRDefault="00F75DC7" w:rsidP="00F75DC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F75DC7" w:rsidRPr="00882269" w:rsidRDefault="00F75DC7" w:rsidP="00F75DC7">
      <w:pPr>
        <w:numPr>
          <w:ilvl w:val="0"/>
          <w:numId w:val="5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F75DC7" w:rsidRPr="00882269" w:rsidRDefault="00F75DC7" w:rsidP="00F75DC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F75DC7" w:rsidRPr="00313199" w:rsidRDefault="00F75DC7" w:rsidP="00F75DC7">
      <w:pPr>
        <w:spacing w:before="120" w:line="260" w:lineRule="atLeast"/>
        <w:ind w:left="709"/>
        <w:contextualSpacing/>
        <w:jc w:val="both"/>
        <w:rPr>
          <w:rFonts w:ascii="Tahoma" w:hAnsi="Tahoma" w:cs="Tahoma"/>
        </w:rPr>
      </w:pPr>
      <w:r w:rsidRPr="00882269">
        <w:rPr>
          <w:rFonts w:ascii="Tahoma" w:hAnsi="Tahoma" w:cs="Tahoma"/>
        </w:rPr>
        <w:t xml:space="preserve">El personal </w:t>
      </w:r>
      <w:r w:rsidRPr="00313199">
        <w:rPr>
          <w:rFonts w:ascii="Tahoma" w:hAnsi="Tahoma" w:cs="Tahoma"/>
        </w:rPr>
        <w:t>denominado Constructores (Albañil apoyo Social), deberá realizar la construcción del total de la vivienda de aquellos casos identificados como VULNERABLES en el informe técnico social de la AEVIVIENDA y evitar que estos abandonen el proyecto.</w:t>
      </w:r>
    </w:p>
    <w:p w:rsidR="00F75DC7" w:rsidRPr="00313199" w:rsidRDefault="00F75DC7" w:rsidP="00F75DC7">
      <w:pPr>
        <w:numPr>
          <w:ilvl w:val="0"/>
          <w:numId w:val="58"/>
        </w:numPr>
        <w:spacing w:before="120" w:line="260" w:lineRule="atLeast"/>
        <w:ind w:left="709"/>
        <w:contextualSpacing/>
        <w:jc w:val="both"/>
        <w:rPr>
          <w:rFonts w:ascii="Tahoma" w:hAnsi="Tahoma" w:cs="Tahoma"/>
          <w:b/>
        </w:rPr>
      </w:pPr>
      <w:bookmarkStart w:id="127" w:name="_Hlk170205284"/>
      <w:bookmarkStart w:id="128" w:name="_Toc536520832"/>
      <w:bookmarkStart w:id="129" w:name="_Toc71811167"/>
      <w:r w:rsidRPr="00313199">
        <w:rPr>
          <w:rFonts w:ascii="Tahoma" w:hAnsi="Tahoma" w:cs="Tahoma"/>
          <w:b/>
        </w:rPr>
        <w:t xml:space="preserve">Personal Femenino. - </w:t>
      </w:r>
    </w:p>
    <w:p w:rsidR="00F75DC7" w:rsidRPr="00313199" w:rsidRDefault="00F75DC7" w:rsidP="00F75DC7">
      <w:pPr>
        <w:spacing w:before="120" w:line="260" w:lineRule="atLeast"/>
        <w:ind w:left="709"/>
        <w:contextualSpacing/>
        <w:jc w:val="both"/>
        <w:rPr>
          <w:rFonts w:ascii="Tahoma" w:hAnsi="Tahoma" w:cs="Tahoma"/>
        </w:rPr>
      </w:pPr>
      <w:r w:rsidRPr="00313199">
        <w:rPr>
          <w:rFonts w:ascii="Tahoma" w:hAnsi="Tahoma" w:cs="Tahoma"/>
        </w:rPr>
        <w:t xml:space="preserve">La Entidad Ejecutora deberá garantizar la participación mínimamente de </w:t>
      </w:r>
      <w:r w:rsidRPr="00313199">
        <w:rPr>
          <w:rFonts w:ascii="Tahoma" w:hAnsi="Tahoma" w:cs="Tahoma"/>
          <w:b/>
          <w:bCs/>
        </w:rPr>
        <w:t>2 integrantes femeninos</w:t>
      </w:r>
      <w:r w:rsidRPr="0031319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rsidR="00F75DC7" w:rsidRPr="0031319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313199">
        <w:rPr>
          <w:rFonts w:ascii="Tahoma" w:hAnsi="Tahoma" w:cs="Tahoma"/>
          <w:b/>
          <w:bCs/>
          <w:color w:val="000000"/>
          <w:kern w:val="32"/>
          <w:lang w:val="es-ES_tradnl"/>
        </w:rPr>
        <w:t>OFICINAS Y ALMACENES.</w:t>
      </w:r>
      <w:bookmarkEnd w:id="128"/>
      <w:bookmarkEnd w:id="129"/>
    </w:p>
    <w:p w:rsidR="00F75DC7" w:rsidRPr="00882269" w:rsidRDefault="00F75DC7" w:rsidP="00F75DC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F75DC7" w:rsidRPr="00882269" w:rsidRDefault="00F75DC7" w:rsidP="00F75DC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75DC7" w:rsidRPr="00882269" w:rsidTr="004C10E1">
        <w:trPr>
          <w:trHeight w:val="570"/>
          <w:jc w:val="center"/>
        </w:trPr>
        <w:tc>
          <w:tcPr>
            <w:tcW w:w="3127" w:type="dxa"/>
            <w:shd w:val="clear" w:color="auto" w:fill="17365D"/>
            <w:vAlign w:val="center"/>
          </w:tcPr>
          <w:p w:rsidR="00F75DC7" w:rsidRPr="00882269" w:rsidRDefault="00F75DC7" w:rsidP="004C10E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F75DC7" w:rsidRPr="00882269" w:rsidRDefault="00F75DC7" w:rsidP="004C10E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F75DC7" w:rsidRPr="00882269" w:rsidRDefault="00F75DC7" w:rsidP="004C10E1">
            <w:pPr>
              <w:jc w:val="center"/>
              <w:rPr>
                <w:rFonts w:ascii="Tahoma" w:hAnsi="Tahoma" w:cs="Tahoma"/>
                <w:b/>
                <w:lang w:eastAsia="es-ES"/>
              </w:rPr>
            </w:pPr>
            <w:r w:rsidRPr="00882269">
              <w:rPr>
                <w:rFonts w:ascii="Tahoma" w:hAnsi="Tahoma" w:cs="Tahoma"/>
                <w:b/>
                <w:lang w:eastAsia="es-ES"/>
              </w:rPr>
              <w:t>Almacén</w:t>
            </w:r>
          </w:p>
        </w:tc>
      </w:tr>
      <w:tr w:rsidR="00F75DC7" w:rsidRPr="00882269" w:rsidTr="004C10E1">
        <w:trPr>
          <w:trHeight w:hRule="exact" w:val="330"/>
          <w:jc w:val="center"/>
        </w:trPr>
        <w:tc>
          <w:tcPr>
            <w:tcW w:w="3127" w:type="dxa"/>
            <w:shd w:val="clear" w:color="auto" w:fill="auto"/>
          </w:tcPr>
          <w:p w:rsidR="00F75DC7" w:rsidRPr="00882269" w:rsidRDefault="00F75DC7" w:rsidP="004C10E1">
            <w:pPr>
              <w:spacing w:line="300" w:lineRule="auto"/>
              <w:jc w:val="both"/>
              <w:rPr>
                <w:rFonts w:ascii="Tahoma" w:hAnsi="Tahoma" w:cs="Tahoma"/>
                <w:color w:val="FF0000"/>
                <w:lang w:eastAsia="es-ES"/>
              </w:rPr>
            </w:pPr>
            <w:r>
              <w:rPr>
                <w:rFonts w:ascii="Tahoma" w:hAnsi="Tahoma" w:cs="Tahoma"/>
                <w:color w:val="FF0000"/>
                <w:lang w:eastAsia="es-ES"/>
              </w:rPr>
              <w:t>PUCA PAMPA</w:t>
            </w:r>
          </w:p>
        </w:tc>
        <w:tc>
          <w:tcPr>
            <w:tcW w:w="2010" w:type="dxa"/>
            <w:shd w:val="clear" w:color="auto" w:fill="auto"/>
          </w:tcPr>
          <w:p w:rsidR="00F75DC7" w:rsidRPr="00882269" w:rsidRDefault="00F75DC7" w:rsidP="004C10E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F75DC7" w:rsidRPr="00882269" w:rsidRDefault="00F75DC7" w:rsidP="004C10E1">
            <w:pPr>
              <w:jc w:val="center"/>
              <w:rPr>
                <w:rFonts w:ascii="Tahoma" w:hAnsi="Tahoma" w:cs="Tahoma"/>
                <w:color w:val="FF0000"/>
              </w:rPr>
            </w:pPr>
            <w:r>
              <w:rPr>
                <w:rFonts w:ascii="Tahoma" w:hAnsi="Tahoma" w:cs="Tahoma"/>
                <w:color w:val="FF0000"/>
                <w:lang w:eastAsia="es-ES"/>
              </w:rPr>
              <w:t>SI</w:t>
            </w:r>
          </w:p>
        </w:tc>
      </w:tr>
      <w:tr w:rsidR="00F75DC7" w:rsidRPr="00882269" w:rsidTr="004C10E1">
        <w:trPr>
          <w:trHeight w:hRule="exact" w:val="330"/>
          <w:jc w:val="center"/>
        </w:trPr>
        <w:tc>
          <w:tcPr>
            <w:tcW w:w="3127" w:type="dxa"/>
            <w:shd w:val="clear" w:color="auto" w:fill="BFBFBF"/>
          </w:tcPr>
          <w:p w:rsidR="00F75DC7" w:rsidRPr="00882269" w:rsidRDefault="00F75DC7" w:rsidP="004C10E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F75DC7" w:rsidRPr="00882269" w:rsidRDefault="00F75DC7" w:rsidP="004C10E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F75DC7" w:rsidRPr="00882269" w:rsidRDefault="00F75DC7" w:rsidP="004C10E1">
            <w:pPr>
              <w:jc w:val="center"/>
              <w:rPr>
                <w:rFonts w:ascii="Tahoma" w:hAnsi="Tahoma" w:cs="Tahoma"/>
                <w:b/>
                <w:bCs/>
                <w:color w:val="FF0000"/>
              </w:rPr>
            </w:pPr>
            <w:r w:rsidRPr="00882269">
              <w:rPr>
                <w:rFonts w:ascii="Tahoma" w:hAnsi="Tahoma" w:cs="Tahoma"/>
                <w:b/>
                <w:bCs/>
                <w:color w:val="FF0000"/>
                <w:lang w:eastAsia="es-ES"/>
              </w:rPr>
              <w:t>1</w:t>
            </w:r>
          </w:p>
        </w:tc>
      </w:tr>
    </w:tbl>
    <w:p w:rsidR="00F75DC7" w:rsidRDefault="00F75DC7" w:rsidP="00F75DC7">
      <w:pPr>
        <w:spacing w:line="260" w:lineRule="atLeast"/>
        <w:jc w:val="both"/>
        <w:rPr>
          <w:rFonts w:ascii="Tahoma" w:hAnsi="Tahoma" w:cs="Tahoma"/>
          <w:b/>
          <w:i/>
          <w:color w:val="000000"/>
          <w:lang w:val="es-ES_tradnl"/>
        </w:rPr>
      </w:pPr>
    </w:p>
    <w:p w:rsidR="00F75DC7" w:rsidRPr="00882269" w:rsidRDefault="00F75DC7" w:rsidP="00F75DC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lastRenderedPageBreak/>
        <w:t>La Entidad Ejecutora deberá instalar una oficina de apoyo logístico en el departamento, obligatoriamente, con la dirección y enlace correspondiente.</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F75DC7" w:rsidRPr="00882269" w:rsidRDefault="00F75DC7" w:rsidP="00F75DC7">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75DC7" w:rsidRPr="00882269" w:rsidTr="004C10E1">
        <w:trPr>
          <w:jc w:val="center"/>
        </w:trPr>
        <w:tc>
          <w:tcPr>
            <w:tcW w:w="421" w:type="dxa"/>
            <w:shd w:val="clear" w:color="auto" w:fill="DEEAF6" w:themeFill="accent5" w:themeFillTint="33"/>
            <w:vAlign w:val="center"/>
          </w:tcPr>
          <w:p w:rsidR="00F75DC7" w:rsidRPr="00882269" w:rsidRDefault="00F75DC7" w:rsidP="004C10E1">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F75DC7" w:rsidRPr="00882269" w:rsidRDefault="00F75DC7" w:rsidP="004C10E1">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F75DC7" w:rsidRPr="00882269" w:rsidRDefault="00F75DC7" w:rsidP="004C10E1">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F75DC7" w:rsidRPr="00882269" w:rsidRDefault="00F75DC7" w:rsidP="004C10E1">
            <w:pPr>
              <w:jc w:val="center"/>
              <w:rPr>
                <w:rFonts w:ascii="Tahoma" w:hAnsi="Tahoma" w:cs="Tahoma"/>
                <w:b/>
              </w:rPr>
            </w:pPr>
          </w:p>
          <w:p w:rsidR="00F75DC7" w:rsidRPr="00882269" w:rsidRDefault="00F75DC7" w:rsidP="004C10E1">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F75DC7" w:rsidRPr="00882269" w:rsidRDefault="00F75DC7" w:rsidP="004C10E1">
            <w:pPr>
              <w:jc w:val="center"/>
              <w:rPr>
                <w:rFonts w:ascii="Tahoma" w:hAnsi="Tahoma" w:cs="Tahoma"/>
                <w:b/>
              </w:rPr>
            </w:pPr>
            <w:r w:rsidRPr="00882269">
              <w:rPr>
                <w:rFonts w:ascii="Tahoma" w:hAnsi="Tahoma" w:cs="Tahoma"/>
                <w:b/>
              </w:rPr>
              <w:t>Tiempo de participación en este Proyecto</w:t>
            </w:r>
          </w:p>
        </w:tc>
      </w:tr>
      <w:tr w:rsidR="00F75DC7" w:rsidRPr="00882269" w:rsidTr="004C10E1">
        <w:trPr>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F75DC7" w:rsidRPr="005062CE" w:rsidRDefault="00F75DC7" w:rsidP="004C10E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rsidR="00F75DC7" w:rsidRPr="00882269" w:rsidRDefault="00F75DC7" w:rsidP="004C10E1">
            <w:pPr>
              <w:spacing w:line="300" w:lineRule="auto"/>
              <w:contextualSpacing/>
              <w:jc w:val="center"/>
              <w:rPr>
                <w:rFonts w:ascii="Tahoma" w:hAnsi="Tahoma" w:cs="Tahoma"/>
                <w:b/>
                <w:sz w:val="18"/>
                <w:szCs w:val="18"/>
              </w:rPr>
            </w:pPr>
          </w:p>
          <w:p w:rsidR="00F75DC7" w:rsidRPr="00882269" w:rsidRDefault="00F75DC7" w:rsidP="004C10E1">
            <w:pPr>
              <w:spacing w:line="300" w:lineRule="auto"/>
              <w:contextualSpacing/>
              <w:jc w:val="center"/>
              <w:rPr>
                <w:rFonts w:ascii="Tahoma" w:hAnsi="Tahoma" w:cs="Tahoma"/>
                <w:b/>
                <w:sz w:val="18"/>
                <w:szCs w:val="18"/>
              </w:rPr>
            </w:pPr>
          </w:p>
          <w:p w:rsidR="00F75DC7" w:rsidRPr="00882269" w:rsidRDefault="00F75DC7" w:rsidP="004C10E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F75DC7" w:rsidRPr="00882269" w:rsidRDefault="00F75DC7" w:rsidP="004C10E1">
            <w:pPr>
              <w:spacing w:line="300" w:lineRule="auto"/>
              <w:jc w:val="center"/>
              <w:rPr>
                <w:rFonts w:ascii="Tahoma" w:hAnsi="Tahoma" w:cs="Tahoma"/>
                <w:b/>
                <w:sz w:val="18"/>
                <w:szCs w:val="18"/>
              </w:rPr>
            </w:pPr>
          </w:p>
          <w:p w:rsidR="00F75DC7" w:rsidRPr="00882269" w:rsidRDefault="00F75DC7" w:rsidP="004C10E1">
            <w:pPr>
              <w:spacing w:line="300" w:lineRule="auto"/>
              <w:jc w:val="center"/>
              <w:rPr>
                <w:rFonts w:ascii="Tahoma" w:hAnsi="Tahoma" w:cs="Tahoma"/>
                <w:b/>
                <w:sz w:val="18"/>
                <w:szCs w:val="18"/>
              </w:rPr>
            </w:pPr>
          </w:p>
          <w:p w:rsidR="00F75DC7" w:rsidRPr="00882269" w:rsidRDefault="00F75DC7" w:rsidP="004C10E1">
            <w:pPr>
              <w:spacing w:line="300" w:lineRule="auto"/>
              <w:jc w:val="center"/>
              <w:rPr>
                <w:rFonts w:ascii="Tahoma" w:hAnsi="Tahoma" w:cs="Tahoma"/>
                <w:b/>
                <w:sz w:val="18"/>
                <w:szCs w:val="18"/>
              </w:rPr>
            </w:pPr>
          </w:p>
          <w:p w:rsidR="00F75DC7" w:rsidRPr="00882269" w:rsidRDefault="00F75DC7" w:rsidP="004C10E1">
            <w:pPr>
              <w:spacing w:line="300" w:lineRule="auto"/>
              <w:jc w:val="center"/>
              <w:rPr>
                <w:rFonts w:ascii="Tahoma" w:hAnsi="Tahoma" w:cs="Tahoma"/>
                <w:b/>
                <w:sz w:val="18"/>
                <w:szCs w:val="18"/>
              </w:rPr>
            </w:pPr>
          </w:p>
          <w:p w:rsidR="00F75DC7" w:rsidRPr="00882269" w:rsidRDefault="00F75DC7" w:rsidP="004C10E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75DC7" w:rsidRPr="00882269" w:rsidTr="004C10E1">
        <w:trPr>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F75DC7" w:rsidRPr="005062CE" w:rsidRDefault="00F75DC7" w:rsidP="004C10E1">
            <w:pPr>
              <w:jc w:val="center"/>
              <w:rPr>
                <w:b/>
                <w:bCs/>
                <w:sz w:val="18"/>
                <w:szCs w:val="18"/>
              </w:rPr>
            </w:pPr>
            <w:r w:rsidRPr="005062CE">
              <w:rPr>
                <w:rFonts w:ascii="Tahoma" w:hAnsi="Tahoma" w:cs="Tahoma"/>
                <w:b/>
                <w:bCs/>
                <w:color w:val="FF0000"/>
                <w:sz w:val="18"/>
                <w:szCs w:val="18"/>
              </w:rPr>
              <w:t>1</w:t>
            </w:r>
          </w:p>
        </w:tc>
        <w:tc>
          <w:tcPr>
            <w:tcW w:w="1702" w:type="dxa"/>
            <w:vMerge/>
            <w:vAlign w:val="center"/>
          </w:tcPr>
          <w:p w:rsidR="00F75DC7" w:rsidRPr="00882269" w:rsidRDefault="00F75DC7" w:rsidP="004C10E1">
            <w:pPr>
              <w:spacing w:line="300" w:lineRule="auto"/>
              <w:contextualSpacing/>
              <w:jc w:val="center"/>
              <w:rPr>
                <w:rFonts w:ascii="Tahoma" w:hAnsi="Tahoma" w:cs="Tahoma"/>
                <w:b/>
                <w:sz w:val="18"/>
                <w:szCs w:val="18"/>
              </w:rPr>
            </w:pPr>
          </w:p>
        </w:tc>
        <w:tc>
          <w:tcPr>
            <w:tcW w:w="2268" w:type="dxa"/>
            <w:vMerge/>
            <w:vAlign w:val="center"/>
          </w:tcPr>
          <w:p w:rsidR="00F75DC7" w:rsidRPr="00882269" w:rsidRDefault="00F75DC7" w:rsidP="004C10E1">
            <w:pPr>
              <w:spacing w:line="300" w:lineRule="auto"/>
              <w:jc w:val="center"/>
              <w:rPr>
                <w:rFonts w:ascii="Tahoma" w:hAnsi="Tahoma" w:cs="Tahoma"/>
                <w:b/>
                <w:sz w:val="18"/>
                <w:szCs w:val="18"/>
              </w:rPr>
            </w:pPr>
          </w:p>
        </w:tc>
      </w:tr>
      <w:tr w:rsidR="00F75DC7" w:rsidRPr="00882269" w:rsidTr="004C10E1">
        <w:trPr>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F75DC7" w:rsidRPr="005062CE" w:rsidRDefault="00F75DC7" w:rsidP="004C10E1">
            <w:pPr>
              <w:jc w:val="center"/>
              <w:rPr>
                <w:b/>
                <w:bCs/>
                <w:sz w:val="18"/>
                <w:szCs w:val="18"/>
              </w:rPr>
            </w:pPr>
            <w:r>
              <w:rPr>
                <w:rFonts w:ascii="Tahoma" w:hAnsi="Tahoma" w:cs="Tahoma"/>
                <w:b/>
                <w:bCs/>
                <w:color w:val="FF0000"/>
                <w:sz w:val="18"/>
                <w:szCs w:val="18"/>
              </w:rPr>
              <w:t>3</w:t>
            </w:r>
          </w:p>
        </w:tc>
        <w:tc>
          <w:tcPr>
            <w:tcW w:w="1702" w:type="dxa"/>
            <w:vMerge/>
            <w:vAlign w:val="center"/>
          </w:tcPr>
          <w:p w:rsidR="00F75DC7" w:rsidRPr="00882269" w:rsidRDefault="00F75DC7" w:rsidP="004C10E1">
            <w:pPr>
              <w:spacing w:line="300" w:lineRule="auto"/>
              <w:contextualSpacing/>
              <w:jc w:val="center"/>
              <w:rPr>
                <w:rFonts w:ascii="Tahoma" w:hAnsi="Tahoma" w:cs="Tahoma"/>
                <w:b/>
                <w:sz w:val="18"/>
                <w:szCs w:val="18"/>
              </w:rPr>
            </w:pPr>
          </w:p>
        </w:tc>
        <w:tc>
          <w:tcPr>
            <w:tcW w:w="2268" w:type="dxa"/>
            <w:vMerge/>
            <w:vAlign w:val="center"/>
          </w:tcPr>
          <w:p w:rsidR="00F75DC7" w:rsidRPr="00882269" w:rsidRDefault="00F75DC7" w:rsidP="004C10E1">
            <w:pPr>
              <w:spacing w:line="300" w:lineRule="auto"/>
              <w:jc w:val="center"/>
              <w:rPr>
                <w:rFonts w:ascii="Tahoma" w:hAnsi="Tahoma" w:cs="Tahoma"/>
                <w:b/>
                <w:sz w:val="18"/>
                <w:szCs w:val="18"/>
              </w:rPr>
            </w:pPr>
          </w:p>
        </w:tc>
      </w:tr>
      <w:tr w:rsidR="00F75DC7" w:rsidRPr="00882269" w:rsidTr="004C10E1">
        <w:trPr>
          <w:trHeight w:val="273"/>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F75DC7" w:rsidRPr="005062CE" w:rsidRDefault="00F75DC7" w:rsidP="004C10E1">
            <w:pPr>
              <w:jc w:val="center"/>
              <w:rPr>
                <w:b/>
                <w:bCs/>
                <w:sz w:val="18"/>
                <w:szCs w:val="18"/>
              </w:rPr>
            </w:pPr>
            <w:r>
              <w:rPr>
                <w:rFonts w:ascii="Tahoma" w:hAnsi="Tahoma" w:cs="Tahoma"/>
                <w:b/>
                <w:bCs/>
                <w:color w:val="FF0000"/>
                <w:sz w:val="18"/>
                <w:szCs w:val="18"/>
              </w:rPr>
              <w:t>3</w:t>
            </w:r>
          </w:p>
        </w:tc>
        <w:tc>
          <w:tcPr>
            <w:tcW w:w="1702" w:type="dxa"/>
            <w:vMerge/>
            <w:vAlign w:val="center"/>
          </w:tcPr>
          <w:p w:rsidR="00F75DC7" w:rsidRPr="00882269" w:rsidRDefault="00F75DC7" w:rsidP="004C10E1">
            <w:pPr>
              <w:spacing w:line="300" w:lineRule="auto"/>
              <w:jc w:val="center"/>
              <w:rPr>
                <w:rFonts w:ascii="Tahoma" w:hAnsi="Tahoma" w:cs="Tahoma"/>
                <w:b/>
                <w:sz w:val="18"/>
                <w:szCs w:val="18"/>
              </w:rPr>
            </w:pPr>
          </w:p>
        </w:tc>
        <w:tc>
          <w:tcPr>
            <w:tcW w:w="2268" w:type="dxa"/>
            <w:vMerge/>
            <w:vAlign w:val="center"/>
          </w:tcPr>
          <w:p w:rsidR="00F75DC7" w:rsidRPr="00882269" w:rsidRDefault="00F75DC7" w:rsidP="004C10E1">
            <w:pPr>
              <w:spacing w:line="300" w:lineRule="auto"/>
              <w:jc w:val="center"/>
              <w:rPr>
                <w:rFonts w:ascii="Tahoma" w:hAnsi="Tahoma" w:cs="Tahoma"/>
                <w:sz w:val="18"/>
                <w:szCs w:val="18"/>
              </w:rPr>
            </w:pPr>
          </w:p>
        </w:tc>
      </w:tr>
      <w:tr w:rsidR="00F75DC7" w:rsidRPr="00882269" w:rsidTr="004C10E1">
        <w:trPr>
          <w:trHeight w:val="221"/>
          <w:jc w:val="center"/>
        </w:trPr>
        <w:tc>
          <w:tcPr>
            <w:tcW w:w="421" w:type="dxa"/>
            <w:tcBorders>
              <w:bottom w:val="single" w:sz="4" w:space="0" w:color="auto"/>
            </w:tcBorders>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F75DC7" w:rsidRPr="005062CE" w:rsidRDefault="00F75DC7" w:rsidP="004C10E1">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rsidR="00F75DC7" w:rsidRPr="00882269" w:rsidRDefault="00F75DC7" w:rsidP="004C10E1">
            <w:pPr>
              <w:spacing w:line="300" w:lineRule="auto"/>
              <w:rPr>
                <w:rFonts w:ascii="Tahoma" w:hAnsi="Tahoma" w:cs="Tahoma"/>
                <w:sz w:val="18"/>
                <w:szCs w:val="18"/>
              </w:rPr>
            </w:pPr>
          </w:p>
        </w:tc>
        <w:tc>
          <w:tcPr>
            <w:tcW w:w="2268" w:type="dxa"/>
            <w:vMerge/>
            <w:tcBorders>
              <w:bottom w:val="single" w:sz="4" w:space="0" w:color="auto"/>
            </w:tcBorders>
            <w:vAlign w:val="center"/>
          </w:tcPr>
          <w:p w:rsidR="00F75DC7" w:rsidRPr="00882269" w:rsidRDefault="00F75DC7" w:rsidP="004C10E1">
            <w:pPr>
              <w:spacing w:line="300" w:lineRule="auto"/>
              <w:rPr>
                <w:rFonts w:ascii="Tahoma" w:hAnsi="Tahoma" w:cs="Tahoma"/>
                <w:sz w:val="18"/>
                <w:szCs w:val="18"/>
              </w:rPr>
            </w:pPr>
          </w:p>
        </w:tc>
      </w:tr>
      <w:tr w:rsidR="00F75DC7" w:rsidRPr="00882269" w:rsidTr="004C10E1">
        <w:trPr>
          <w:trHeight w:val="331"/>
          <w:jc w:val="center"/>
        </w:trPr>
        <w:tc>
          <w:tcPr>
            <w:tcW w:w="421" w:type="dxa"/>
            <w:shd w:val="clear" w:color="auto" w:fill="FFFFFF"/>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F75DC7" w:rsidRPr="005062CE" w:rsidRDefault="00F75DC7" w:rsidP="004C10E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rsidR="00F75DC7" w:rsidRPr="00882269" w:rsidRDefault="00F75DC7" w:rsidP="004C10E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F75DC7" w:rsidRPr="00882269" w:rsidRDefault="00F75DC7" w:rsidP="004C10E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75DC7" w:rsidRPr="00882269" w:rsidTr="004C10E1">
        <w:trPr>
          <w:trHeight w:val="289"/>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F75DC7" w:rsidRPr="005062CE" w:rsidRDefault="00F75DC7" w:rsidP="004C10E1">
            <w:pPr>
              <w:jc w:val="center"/>
              <w:rPr>
                <w:b/>
                <w:bCs/>
                <w:sz w:val="18"/>
                <w:szCs w:val="18"/>
              </w:rPr>
            </w:pPr>
            <w:r>
              <w:rPr>
                <w:rFonts w:ascii="Tahoma" w:hAnsi="Tahoma" w:cs="Tahoma"/>
                <w:b/>
                <w:bCs/>
                <w:color w:val="FF0000"/>
                <w:sz w:val="18"/>
                <w:szCs w:val="18"/>
              </w:rPr>
              <w:t>3</w:t>
            </w:r>
          </w:p>
        </w:tc>
        <w:tc>
          <w:tcPr>
            <w:tcW w:w="1702" w:type="dxa"/>
            <w:vMerge/>
          </w:tcPr>
          <w:p w:rsidR="00F75DC7" w:rsidRPr="00882269" w:rsidRDefault="00F75DC7" w:rsidP="004C10E1">
            <w:pPr>
              <w:spacing w:line="300" w:lineRule="auto"/>
              <w:rPr>
                <w:rFonts w:ascii="Tahoma" w:hAnsi="Tahoma" w:cs="Tahoma"/>
              </w:rPr>
            </w:pPr>
          </w:p>
        </w:tc>
        <w:tc>
          <w:tcPr>
            <w:tcW w:w="2268" w:type="dxa"/>
            <w:vMerge/>
          </w:tcPr>
          <w:p w:rsidR="00F75DC7" w:rsidRPr="00882269" w:rsidRDefault="00F75DC7" w:rsidP="004C10E1">
            <w:pPr>
              <w:spacing w:line="300" w:lineRule="auto"/>
              <w:rPr>
                <w:rFonts w:ascii="Tahoma" w:hAnsi="Tahoma" w:cs="Tahoma"/>
              </w:rPr>
            </w:pPr>
          </w:p>
        </w:tc>
      </w:tr>
      <w:tr w:rsidR="00F75DC7" w:rsidRPr="00882269" w:rsidTr="004C10E1">
        <w:trPr>
          <w:trHeight w:val="239"/>
          <w:jc w:val="center"/>
        </w:trPr>
        <w:tc>
          <w:tcPr>
            <w:tcW w:w="421" w:type="dxa"/>
            <w:shd w:val="clear" w:color="auto" w:fill="auto"/>
            <w:vAlign w:val="center"/>
          </w:tcPr>
          <w:p w:rsidR="00F75DC7" w:rsidRPr="00882269" w:rsidRDefault="00F75DC7" w:rsidP="004C10E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F75DC7" w:rsidRPr="00882269" w:rsidRDefault="00F75DC7" w:rsidP="004C10E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F75DC7" w:rsidRPr="005062CE" w:rsidRDefault="00F75DC7" w:rsidP="004C10E1">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rsidR="00F75DC7" w:rsidRPr="00882269" w:rsidRDefault="00F75DC7" w:rsidP="004C10E1">
            <w:pPr>
              <w:spacing w:line="300" w:lineRule="auto"/>
              <w:rPr>
                <w:rFonts w:ascii="Tahoma" w:hAnsi="Tahoma" w:cs="Tahoma"/>
              </w:rPr>
            </w:pPr>
          </w:p>
        </w:tc>
        <w:tc>
          <w:tcPr>
            <w:tcW w:w="2268" w:type="dxa"/>
            <w:vMerge/>
          </w:tcPr>
          <w:p w:rsidR="00F75DC7" w:rsidRPr="00882269" w:rsidRDefault="00F75DC7" w:rsidP="004C10E1">
            <w:pPr>
              <w:spacing w:line="300" w:lineRule="auto"/>
              <w:rPr>
                <w:rFonts w:ascii="Tahoma" w:hAnsi="Tahoma" w:cs="Tahoma"/>
              </w:rPr>
            </w:pPr>
          </w:p>
        </w:tc>
      </w:tr>
      <w:tr w:rsidR="00F75DC7" w:rsidRPr="00882269" w:rsidTr="004C10E1">
        <w:trPr>
          <w:trHeight w:val="1302"/>
          <w:jc w:val="center"/>
        </w:trPr>
        <w:tc>
          <w:tcPr>
            <w:tcW w:w="9644" w:type="dxa"/>
            <w:gridSpan w:val="5"/>
            <w:tcBorders>
              <w:top w:val="single" w:sz="4" w:space="0" w:color="auto"/>
              <w:left w:val="nil"/>
              <w:bottom w:val="nil"/>
              <w:right w:val="nil"/>
            </w:tcBorders>
            <w:shd w:val="clear" w:color="auto" w:fill="auto"/>
            <w:vAlign w:val="center"/>
          </w:tcPr>
          <w:p w:rsidR="00F75DC7" w:rsidRDefault="00F75DC7" w:rsidP="004C10E1">
            <w:pPr>
              <w:jc w:val="both"/>
              <w:rPr>
                <w:rFonts w:ascii="Tahoma" w:hAnsi="Tahoma" w:cs="Tahoma"/>
                <w:b/>
                <w:bCs/>
                <w:i/>
                <w:iCs/>
                <w:sz w:val="16"/>
                <w:szCs w:val="16"/>
              </w:rPr>
            </w:pPr>
            <w:bookmarkStart w:id="132" w:name="_Hlk142555946"/>
            <w:bookmarkStart w:id="133" w:name="_Hlk144980305"/>
          </w:p>
          <w:p w:rsidR="00F75DC7" w:rsidRPr="00882269" w:rsidRDefault="00F75DC7" w:rsidP="004C10E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rsidR="00F75DC7" w:rsidRDefault="00F75DC7" w:rsidP="004C10E1">
            <w:pPr>
              <w:tabs>
                <w:tab w:val="left" w:pos="709"/>
              </w:tabs>
              <w:jc w:val="both"/>
              <w:outlineLvl w:val="0"/>
              <w:rPr>
                <w:rFonts w:ascii="Tahoma" w:hAnsi="Tahoma" w:cs="Tahoma"/>
                <w:b/>
                <w:i/>
                <w:sz w:val="16"/>
                <w:szCs w:val="16"/>
              </w:rPr>
            </w:pPr>
          </w:p>
          <w:p w:rsidR="00F75DC7" w:rsidRPr="00101768" w:rsidRDefault="00F75DC7" w:rsidP="004C10E1">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rsidR="00F75DC7" w:rsidRPr="00101768" w:rsidRDefault="00F75DC7" w:rsidP="004C10E1">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rsidR="00F75DC7" w:rsidRPr="00101768" w:rsidRDefault="00F75DC7" w:rsidP="004C10E1">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rsidR="00F75DC7" w:rsidRPr="00777C78" w:rsidRDefault="00F75DC7" w:rsidP="004C10E1">
            <w:pPr>
              <w:jc w:val="both"/>
              <w:rPr>
                <w:rFonts w:ascii="Tahoma" w:hAnsi="Tahoma" w:cs="Tahoma"/>
                <w:b/>
                <w:bCs/>
                <w:i/>
                <w:sz w:val="16"/>
                <w:szCs w:val="16"/>
                <w:lang w:val="es-ES_tradnl"/>
              </w:rPr>
            </w:pPr>
          </w:p>
          <w:p w:rsidR="00F75DC7" w:rsidRPr="00882269" w:rsidRDefault="00F75DC7" w:rsidP="004C10E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882269">
        <w:rPr>
          <w:rFonts w:ascii="Tahoma" w:hAnsi="Tahoma" w:cs="Tahoma"/>
          <w:b/>
          <w:bCs/>
          <w:color w:val="000000"/>
          <w:kern w:val="32"/>
          <w:lang w:val="es-ES_tradnl"/>
        </w:rPr>
        <w:t>HERRAMIENTAS E INSUMOS</w:t>
      </w:r>
      <w:bookmarkEnd w:id="134"/>
      <w:bookmarkEnd w:id="135"/>
      <w:r w:rsidRPr="00882269">
        <w:rPr>
          <w:rFonts w:ascii="Tahoma" w:hAnsi="Tahoma" w:cs="Tahoma"/>
          <w:b/>
          <w:bCs/>
          <w:color w:val="000000"/>
          <w:kern w:val="32"/>
          <w:lang w:val="es-ES_tradnl"/>
        </w:rPr>
        <w:t xml:space="preserve"> OPERATIVOS</w:t>
      </w:r>
    </w:p>
    <w:p w:rsidR="00F75DC7" w:rsidRPr="00655625" w:rsidRDefault="00F75DC7" w:rsidP="00F75DC7">
      <w:pPr>
        <w:spacing w:line="260" w:lineRule="atLeast"/>
        <w:jc w:val="both"/>
        <w:rPr>
          <w:rFonts w:ascii="Tahoma" w:hAnsi="Tahoma" w:cs="Tahoma"/>
          <w:color w:val="000000"/>
          <w:highlight w:val="cyan"/>
          <w:lang w:val="es-ES_tradnl" w:eastAsia="es-BO"/>
        </w:rPr>
      </w:pPr>
      <w:bookmarkStart w:id="136" w:name="_Hlk170235456"/>
      <w:bookmarkStart w:id="137" w:name="_Toc536520840"/>
      <w:r w:rsidRPr="00655625">
        <w:rPr>
          <w:rFonts w:ascii="Tahoma" w:hAnsi="Tahoma" w:cs="Tahoma"/>
          <w:highlight w:val="cyan"/>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w:t>
      </w:r>
      <w:r w:rsidRPr="00655625">
        <w:rPr>
          <w:rFonts w:ascii="Tahoma" w:hAnsi="Tahoma" w:cs="Tahoma"/>
          <w:highlight w:val="cyan"/>
          <w:lang w:eastAsia="es-BO"/>
        </w:rPr>
        <w:lastRenderedPageBreak/>
        <w:t>ELECTRÓNICO, MATERIAL INFORMATIVO, MATERIAL DE APOYO AL MEJORAMIENTO DE VIVIENDA, MATERIAL DE ESCRITORIO.</w:t>
      </w:r>
      <w:r w:rsidRPr="00655625">
        <w:rPr>
          <w:rFonts w:ascii="Tahoma" w:hAnsi="Tahoma" w:cs="Tahoma"/>
          <w:color w:val="000000"/>
          <w:highlight w:val="cyan"/>
          <w:lang w:val="es-ES_tradnl" w:eastAsia="es-BO"/>
        </w:rPr>
        <w:t xml:space="preserve"> </w:t>
      </w:r>
    </w:p>
    <w:p w:rsidR="00F75DC7" w:rsidRPr="00882269" w:rsidRDefault="00F75DC7" w:rsidP="00F75DC7">
      <w:pPr>
        <w:spacing w:line="260" w:lineRule="atLeast"/>
        <w:jc w:val="both"/>
        <w:rPr>
          <w:rFonts w:ascii="Tahoma" w:hAnsi="Tahoma" w:cs="Tahoma"/>
          <w:color w:val="000000"/>
          <w:lang w:val="es-ES_tradnl" w:eastAsia="es-BO"/>
        </w:rPr>
      </w:pPr>
      <w:r w:rsidRPr="00655625">
        <w:rPr>
          <w:rFonts w:ascii="Tahoma" w:hAnsi="Tahoma" w:cs="Tahoma"/>
          <w:color w:val="000000"/>
          <w:highlight w:val="cyan"/>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882269">
        <w:rPr>
          <w:rFonts w:ascii="Tahoma" w:hAnsi="Tahoma" w:cs="Tahoma"/>
          <w:b/>
          <w:bCs/>
          <w:color w:val="000000"/>
          <w:kern w:val="32"/>
          <w:lang w:val="es-ES_tradnl"/>
        </w:rPr>
        <w:t>CONTROL Y SEGUIMIENTO DE LA CONSULTORÍA</w:t>
      </w:r>
      <w:bookmarkEnd w:id="137"/>
      <w:bookmarkEnd w:id="138"/>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F75DC7" w:rsidRPr="00882269" w:rsidRDefault="00F75DC7" w:rsidP="00F75DC7">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F75DC7" w:rsidRPr="00882269" w:rsidRDefault="00F75DC7" w:rsidP="00F75DC7">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F75DC7" w:rsidRPr="00882269" w:rsidRDefault="00F75DC7" w:rsidP="00F75DC7">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F75DC7" w:rsidRPr="00882269" w:rsidRDefault="00F75DC7" w:rsidP="00F75DC7">
      <w:pPr>
        <w:numPr>
          <w:ilvl w:val="1"/>
          <w:numId w:val="56"/>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F75DC7" w:rsidRPr="00882269" w:rsidRDefault="00F75DC7" w:rsidP="00F75DC7">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F75DC7" w:rsidRPr="00781478" w:rsidRDefault="00F75DC7" w:rsidP="00F75DC7">
      <w:pPr>
        <w:numPr>
          <w:ilvl w:val="1"/>
          <w:numId w:val="55"/>
        </w:numPr>
        <w:spacing w:line="260" w:lineRule="atLeast"/>
        <w:ind w:left="426"/>
        <w:jc w:val="both"/>
        <w:rPr>
          <w:rFonts w:ascii="Tahoma" w:hAnsi="Tahoma" w:cs="Tahoma"/>
          <w:highlight w:val="cyan"/>
          <w:lang w:val="es-ES_tradnl"/>
        </w:rPr>
      </w:pPr>
      <w:bookmarkStart w:id="139" w:name="_Hlk170235486"/>
      <w:r w:rsidRPr="00781478">
        <w:rPr>
          <w:rFonts w:ascii="Tahoma" w:hAnsi="Tahoma" w:cs="Tahoma"/>
          <w:highlight w:val="cyan"/>
          <w:lang w:val="es-ES_tradnl"/>
        </w:rPr>
        <w:t>Realizar el estricto seguimiento y control al cumplimiento de las condiciones ofertadas por la Entidad Ejecutora.</w:t>
      </w:r>
    </w:p>
    <w:bookmarkEnd w:id="139"/>
    <w:p w:rsidR="00F75DC7" w:rsidRPr="00882269" w:rsidRDefault="00F75DC7" w:rsidP="00F75DC7">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F75DC7" w:rsidRPr="00882269" w:rsidRDefault="00F75DC7" w:rsidP="00F75DC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rsidR="00F75DC7" w:rsidRPr="00882269"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rsidR="00F75DC7" w:rsidRPr="00882269" w:rsidRDefault="00F75DC7" w:rsidP="00F75DC7">
      <w:pPr>
        <w:rPr>
          <w:lang w:val="es-ES_tradnl"/>
        </w:rPr>
      </w:pPr>
    </w:p>
    <w:p w:rsidR="00F75DC7" w:rsidRPr="00882269" w:rsidRDefault="00F75DC7" w:rsidP="00F75DC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F75DC7" w:rsidRDefault="00F75DC7" w:rsidP="00F75DC7">
      <w:pPr>
        <w:spacing w:line="260" w:lineRule="atLeast"/>
        <w:rPr>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678"/>
        <w:gridCol w:w="1134"/>
        <w:gridCol w:w="2409"/>
      </w:tblGrid>
      <w:tr w:rsidR="00F75DC7" w:rsidRPr="00882269" w:rsidTr="004C10E1">
        <w:trPr>
          <w:trHeight w:val="972"/>
          <w:jc w:val="center"/>
        </w:trPr>
        <w:tc>
          <w:tcPr>
            <w:tcW w:w="846" w:type="dxa"/>
            <w:shd w:val="clear" w:color="auto" w:fill="DEEAF6" w:themeFill="accent5" w:themeFillTint="33"/>
            <w:noWrap/>
            <w:vAlign w:val="center"/>
            <w:hideMark/>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678" w:type="dxa"/>
            <w:shd w:val="clear" w:color="auto" w:fill="DEEAF6" w:themeFill="accent5" w:themeFillTint="33"/>
            <w:noWrap/>
            <w:vAlign w:val="center"/>
            <w:hideMark/>
          </w:tcPr>
          <w:p w:rsidR="00F75DC7" w:rsidRPr="00882269" w:rsidRDefault="00F75DC7" w:rsidP="004C10E1">
            <w:pPr>
              <w:spacing w:line="320" w:lineRule="exact"/>
              <w:jc w:val="center"/>
              <w:rPr>
                <w:rFonts w:ascii="Tahoma" w:hAnsi="Tahoma" w:cs="Tahoma"/>
                <w:b/>
                <w:sz w:val="18"/>
                <w:szCs w:val="18"/>
              </w:rPr>
            </w:pPr>
            <w:r w:rsidRPr="0026290E">
              <w:rPr>
                <w:rFonts w:ascii="Tahoma" w:hAnsi="Tahoma" w:cs="Tahoma"/>
                <w:b/>
                <w:sz w:val="18"/>
                <w:szCs w:val="18"/>
                <w:highlight w:val="cyan"/>
              </w:rPr>
              <w:t>DESCRIPCIÓN DE INSUMOS</w:t>
            </w:r>
          </w:p>
        </w:tc>
        <w:tc>
          <w:tcPr>
            <w:tcW w:w="1134" w:type="dxa"/>
            <w:shd w:val="clear" w:color="auto" w:fill="DEEAF6" w:themeFill="accent5" w:themeFillTint="33"/>
            <w:noWrap/>
            <w:vAlign w:val="center"/>
            <w:hideMark/>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409" w:type="dxa"/>
            <w:shd w:val="clear" w:color="auto" w:fill="DEEAF6" w:themeFill="accent5" w:themeFillTint="33"/>
            <w:vAlign w:val="center"/>
            <w:hideMark/>
          </w:tcPr>
          <w:p w:rsidR="00F75DC7" w:rsidRPr="00882269" w:rsidRDefault="00F75DC7" w:rsidP="004C10E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F75DC7" w:rsidRPr="00882269" w:rsidTr="004C10E1">
        <w:trPr>
          <w:trHeight w:val="278"/>
          <w:jc w:val="center"/>
        </w:trPr>
        <w:tc>
          <w:tcPr>
            <w:tcW w:w="9067" w:type="dxa"/>
            <w:gridSpan w:val="4"/>
            <w:shd w:val="clear" w:color="auto" w:fill="DEEAF6" w:themeFill="accent5" w:themeFillTint="33"/>
            <w:noWrap/>
            <w:vAlign w:val="center"/>
            <w:hideMark/>
          </w:tcPr>
          <w:p w:rsidR="00F75DC7" w:rsidRPr="00882269" w:rsidRDefault="00F75DC7" w:rsidP="004C10E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w:t>
            </w:r>
          </w:p>
        </w:tc>
        <w:tc>
          <w:tcPr>
            <w:tcW w:w="4678" w:type="dxa"/>
            <w:tcBorders>
              <w:top w:val="single" w:sz="4" w:space="0" w:color="000000"/>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single" w:sz="4" w:space="0" w:color="000000"/>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143,90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2.816,00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2.112,00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1.803,65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75,41</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ARENA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223,65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ARENA FINA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195,03</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125,62</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330,00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774,40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1.936,95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105,57</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624,93</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10.938,12</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AF41C0">
              <w:rPr>
                <w:rFonts w:ascii="Calibri" w:hAnsi="Calibri" w:cs="Calibri"/>
                <w:color w:val="000000"/>
                <w:sz w:val="16"/>
                <w:szCs w:val="16"/>
                <w:highlight w:val="yellow"/>
                <w:lang w:eastAsia="es-ES"/>
              </w:rPr>
              <w:t>BL</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2</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707</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17</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1.978,25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65,58</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79,20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33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532,48</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172,94</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95,39</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64,87</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443,84</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348,79</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69,05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GRAVA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269,75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58.655,52</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8.945,20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13.420,00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61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574,93</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12.097,21</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2.181,63</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6.243,21</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738,49</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758,01</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PANEL LED 24W EMPOTRABLE</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18,92</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1.931,09</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187,00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41,95</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REDUCCION DE ¾" A ½"</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REJA METALICA DE TUBULAR CUADRADO 25X25X1.6 MM P/VENTANA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234,96</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665,89</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SEMICODO PVC DE 3"</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1200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89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GLB</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95,70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99</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100</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726,00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101</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38,50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102</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799,33</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ED1FD6">
              <w:rPr>
                <w:rFonts w:ascii="Calibri" w:hAnsi="Calibri" w:cs="Calibri"/>
                <w:color w:val="000000"/>
                <w:sz w:val="16"/>
                <w:szCs w:val="16"/>
                <w:highlight w:val="yellow"/>
                <w:lang w:eastAsia="es-ES"/>
              </w:rPr>
              <w:t>55</w:t>
            </w:r>
            <w:r>
              <w:rPr>
                <w:rFonts w:ascii="Calibri" w:hAnsi="Calibri" w:cs="Calibri"/>
                <w:color w:val="000000"/>
                <w:sz w:val="16"/>
                <w:szCs w:val="16"/>
                <w:highlight w:val="yellow"/>
                <w:lang w:eastAsia="es-ES"/>
              </w:rPr>
              <w:t>,</w:t>
            </w:r>
            <w:r w:rsidRPr="00ED1FD6">
              <w:rPr>
                <w:rFonts w:ascii="Calibri" w:hAnsi="Calibri" w:cs="Calibri"/>
                <w:color w:val="000000"/>
                <w:sz w:val="16"/>
                <w:szCs w:val="16"/>
                <w:highlight w:val="yellow"/>
                <w:lang w:eastAsia="es-ES"/>
              </w:rPr>
              <w:t>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104</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74,20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88,00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106</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213,84</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107</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F75DC7" w:rsidRPr="00CC60B4" w:rsidTr="004C1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108</w:t>
            </w:r>
          </w:p>
        </w:tc>
        <w:tc>
          <w:tcPr>
            <w:tcW w:w="4678"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70.844,64</w:t>
            </w:r>
          </w:p>
        </w:tc>
      </w:tr>
    </w:tbl>
    <w:p w:rsidR="00F75DC7" w:rsidRPr="00882269" w:rsidRDefault="00F75DC7" w:rsidP="00F75DC7">
      <w:pPr>
        <w:rPr>
          <w:rFonts w:ascii="Tahoma" w:hAnsi="Tahoma" w:cs="Tahoma"/>
          <w:sz w:val="18"/>
          <w:szCs w:val="1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4253"/>
        <w:gridCol w:w="992"/>
        <w:gridCol w:w="851"/>
        <w:gridCol w:w="1691"/>
      </w:tblGrid>
      <w:tr w:rsidR="00F75DC7" w:rsidRPr="00882269" w:rsidTr="004C10E1">
        <w:trPr>
          <w:trHeight w:val="20"/>
          <w:jc w:val="center"/>
        </w:trPr>
        <w:tc>
          <w:tcPr>
            <w:tcW w:w="9073" w:type="dxa"/>
            <w:gridSpan w:val="5"/>
            <w:shd w:val="clear" w:color="auto" w:fill="DEEAF6" w:themeFill="accent5" w:themeFillTint="33"/>
            <w:noWrap/>
            <w:vAlign w:val="center"/>
            <w:hideMark/>
          </w:tcPr>
          <w:p w:rsidR="00F75DC7" w:rsidRPr="00882269" w:rsidRDefault="00F75DC7" w:rsidP="004C10E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75DC7" w:rsidRPr="00882269" w:rsidTr="004C10E1">
        <w:trPr>
          <w:trHeight w:val="20"/>
          <w:jc w:val="center"/>
        </w:trPr>
        <w:tc>
          <w:tcPr>
            <w:tcW w:w="1286" w:type="dxa"/>
            <w:shd w:val="clear" w:color="000000" w:fill="F2F2F2"/>
            <w:noWrap/>
            <w:vAlign w:val="center"/>
            <w:hideMark/>
          </w:tcPr>
          <w:p w:rsidR="00F75DC7" w:rsidRPr="00882269" w:rsidRDefault="00F75DC7" w:rsidP="004C10E1">
            <w:pPr>
              <w:jc w:val="center"/>
              <w:rPr>
                <w:rFonts w:ascii="Tahoma" w:hAnsi="Tahoma" w:cs="Tahoma"/>
                <w:sz w:val="18"/>
                <w:szCs w:val="18"/>
                <w:lang w:eastAsia="es-ES"/>
              </w:rPr>
            </w:pPr>
            <w:r>
              <w:rPr>
                <w:rFonts w:ascii="Tahoma" w:hAnsi="Tahoma" w:cs="Tahoma"/>
                <w:sz w:val="18"/>
                <w:szCs w:val="18"/>
                <w:lang w:eastAsia="es-ES"/>
              </w:rPr>
              <w:t>109</w:t>
            </w:r>
          </w:p>
        </w:tc>
        <w:tc>
          <w:tcPr>
            <w:tcW w:w="4253" w:type="dxa"/>
            <w:shd w:val="clear" w:color="000000" w:fill="FFFFFF"/>
            <w:noWrap/>
            <w:vAlign w:val="center"/>
          </w:tcPr>
          <w:p w:rsidR="00F75DC7" w:rsidRPr="00882269" w:rsidRDefault="00F75DC7" w:rsidP="004C10E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F75DC7" w:rsidRPr="00882269" w:rsidRDefault="00F75DC7" w:rsidP="004C10E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F75DC7" w:rsidRPr="00882269" w:rsidRDefault="00F75DC7" w:rsidP="004C10E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1" w:type="dxa"/>
            <w:shd w:val="clear" w:color="000000" w:fill="FFFFFF"/>
            <w:vAlign w:val="center"/>
          </w:tcPr>
          <w:p w:rsidR="00F75DC7" w:rsidRPr="00882269" w:rsidRDefault="00F75DC7" w:rsidP="004C10E1">
            <w:pPr>
              <w:jc w:val="right"/>
              <w:rPr>
                <w:rFonts w:ascii="Tahoma" w:hAnsi="Tahoma" w:cs="Tahoma"/>
                <w:color w:val="FF0000"/>
                <w:sz w:val="18"/>
                <w:szCs w:val="18"/>
                <w:lang w:eastAsia="es-ES"/>
              </w:rPr>
            </w:pPr>
            <w:r w:rsidRPr="00CC60B4">
              <w:rPr>
                <w:rFonts w:ascii="Tahoma" w:hAnsi="Tahoma" w:cs="Tahoma"/>
                <w:color w:val="FF0000"/>
                <w:sz w:val="18"/>
                <w:szCs w:val="18"/>
                <w:lang w:eastAsia="es-ES"/>
              </w:rPr>
              <w:t>261</w:t>
            </w:r>
            <w:r>
              <w:rPr>
                <w:rFonts w:ascii="Tahoma" w:hAnsi="Tahoma" w:cs="Tahoma"/>
                <w:color w:val="FF0000"/>
                <w:sz w:val="18"/>
                <w:szCs w:val="18"/>
                <w:lang w:eastAsia="es-ES"/>
              </w:rPr>
              <w:t>.</w:t>
            </w:r>
            <w:r w:rsidRPr="00CC60B4">
              <w:rPr>
                <w:rFonts w:ascii="Tahoma" w:hAnsi="Tahoma" w:cs="Tahoma"/>
                <w:color w:val="FF0000"/>
                <w:sz w:val="18"/>
                <w:szCs w:val="18"/>
                <w:lang w:eastAsia="es-ES"/>
              </w:rPr>
              <w:t>193</w:t>
            </w:r>
            <w:r>
              <w:rPr>
                <w:rFonts w:ascii="Tahoma" w:hAnsi="Tahoma" w:cs="Tahoma"/>
                <w:color w:val="FF0000"/>
                <w:sz w:val="18"/>
                <w:szCs w:val="18"/>
                <w:lang w:eastAsia="es-ES"/>
              </w:rPr>
              <w:t>,</w:t>
            </w:r>
            <w:r w:rsidRPr="00CC60B4">
              <w:rPr>
                <w:rFonts w:ascii="Tahoma" w:hAnsi="Tahoma" w:cs="Tahoma"/>
                <w:color w:val="FF0000"/>
                <w:sz w:val="18"/>
                <w:szCs w:val="18"/>
                <w:lang w:eastAsia="es-ES"/>
              </w:rPr>
              <w:t>36</w:t>
            </w:r>
          </w:p>
        </w:tc>
      </w:tr>
    </w:tbl>
    <w:p w:rsidR="00F75DC7" w:rsidRPr="00882269" w:rsidRDefault="00F75DC7" w:rsidP="00F75DC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F75DC7" w:rsidRPr="00882269" w:rsidRDefault="00F75DC7" w:rsidP="00F75DC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F75DC7" w:rsidRPr="00882269" w:rsidRDefault="00F75DC7" w:rsidP="00F75DC7">
      <w:pPr>
        <w:spacing w:line="260" w:lineRule="atLeast"/>
        <w:jc w:val="both"/>
        <w:rPr>
          <w:rFonts w:ascii="Tahoma" w:hAnsi="Tahoma" w:cs="Tahoma"/>
          <w:lang w:val="es-ES_tradnl"/>
        </w:rPr>
      </w:pPr>
    </w:p>
    <w:p w:rsidR="00F75DC7" w:rsidRDefault="00F75DC7" w:rsidP="00F75DC7">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rsidR="00F75DC7" w:rsidRDefault="00F75DC7" w:rsidP="00F75DC7">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F75DC7" w:rsidRPr="00B56F70" w:rsidTr="004C10E1">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noWrap/>
            <w:vAlign w:val="center"/>
            <w:hideMark/>
          </w:tcPr>
          <w:p w:rsidR="00F75DC7" w:rsidRPr="00B56F70" w:rsidRDefault="00F75DC7" w:rsidP="004C10E1">
            <w:pPr>
              <w:jc w:val="center"/>
              <w:rPr>
                <w:rFonts w:ascii="Tahoma" w:hAnsi="Tahoma" w:cs="Tahoma"/>
                <w:b/>
                <w:lang w:eastAsia="es-ES"/>
              </w:rPr>
            </w:pPr>
            <w:r w:rsidRPr="00B56F70">
              <w:rPr>
                <w:rFonts w:ascii="Tahoma" w:hAnsi="Tahoma" w:cs="Tahoma"/>
                <w:b/>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EEAF6" w:themeFill="accent5" w:themeFillTint="33"/>
            <w:noWrap/>
            <w:vAlign w:val="center"/>
            <w:hideMark/>
          </w:tcPr>
          <w:p w:rsidR="00F75DC7" w:rsidRPr="00B56F70" w:rsidRDefault="00F75DC7" w:rsidP="004C10E1">
            <w:pPr>
              <w:jc w:val="center"/>
              <w:rPr>
                <w:rFonts w:ascii="Tahoma" w:hAnsi="Tahoma" w:cs="Tahoma"/>
                <w:b/>
                <w:lang w:eastAsia="es-ES"/>
              </w:rPr>
            </w:pPr>
            <w:r w:rsidRPr="00B56F70">
              <w:rPr>
                <w:rFonts w:ascii="Tahoma" w:hAnsi="Tahoma" w:cs="Tahoma"/>
                <w:b/>
                <w:lang w:eastAsia="es-ES"/>
              </w:rPr>
              <w:t>UNIDAD</w:t>
            </w:r>
          </w:p>
        </w:tc>
      </w:tr>
      <w:tr w:rsidR="00F75DC7" w:rsidRPr="00B56F70" w:rsidTr="004C10E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auto"/>
              <w:right w:val="single" w:sz="4" w:space="0" w:color="000000"/>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KG</w:t>
            </w:r>
          </w:p>
        </w:tc>
      </w:tr>
      <w:tr w:rsidR="00F75DC7" w:rsidRPr="00B56F70" w:rsidTr="004C10E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M3</w:t>
            </w:r>
          </w:p>
        </w:tc>
      </w:tr>
      <w:tr w:rsidR="00F75DC7" w:rsidRPr="00B56F70" w:rsidTr="004C10E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M3</w:t>
            </w:r>
          </w:p>
        </w:tc>
      </w:tr>
      <w:tr w:rsidR="00F75DC7" w:rsidRPr="00B56F70" w:rsidTr="004C10E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r w:rsidR="00F75DC7" w:rsidRPr="00B56F70" w:rsidTr="004C10E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5DC7" w:rsidRPr="00B56F70" w:rsidRDefault="00F75DC7" w:rsidP="004C10E1">
            <w:pPr>
              <w:jc w:val="center"/>
              <w:rPr>
                <w:rFonts w:ascii="Tahoma" w:hAnsi="Tahoma" w:cs="Tahoma"/>
                <w:color w:val="FF0000"/>
                <w:sz w:val="18"/>
                <w:szCs w:val="18"/>
                <w:lang w:eastAsia="es-ES"/>
              </w:rPr>
            </w:pPr>
            <w:r>
              <w:rPr>
                <w:rFonts w:ascii="Calibri" w:hAnsi="Calibri" w:cs="Calibri"/>
                <w:color w:val="000000"/>
                <w:sz w:val="16"/>
                <w:szCs w:val="16"/>
              </w:rPr>
              <w:t>HR</w:t>
            </w:r>
          </w:p>
        </w:tc>
      </w:tr>
    </w:tbl>
    <w:p w:rsidR="00F75DC7" w:rsidRPr="00882269" w:rsidRDefault="00F75DC7" w:rsidP="00F75DC7">
      <w:pPr>
        <w:keepNext/>
        <w:numPr>
          <w:ilvl w:val="0"/>
          <w:numId w:val="26"/>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5000" w:type="pct"/>
        <w:tblLayout w:type="fixed"/>
        <w:tblCellMar>
          <w:left w:w="70" w:type="dxa"/>
          <w:right w:w="70" w:type="dxa"/>
        </w:tblCellMar>
        <w:tblLook w:val="04A0" w:firstRow="1" w:lastRow="0" w:firstColumn="1" w:lastColumn="0" w:noHBand="0" w:noVBand="1"/>
      </w:tblPr>
      <w:tblGrid>
        <w:gridCol w:w="6257"/>
        <w:gridCol w:w="1464"/>
        <w:gridCol w:w="1107"/>
      </w:tblGrid>
      <w:tr w:rsidR="00F75DC7" w:rsidRPr="00747BCF" w:rsidTr="004C10E1">
        <w:trPr>
          <w:trHeight w:val="402"/>
        </w:trPr>
        <w:tc>
          <w:tcPr>
            <w:tcW w:w="3544"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bookmarkStart w:id="146" w:name="_Toc71811173"/>
            <w:r w:rsidRPr="00747BCF">
              <w:rPr>
                <w:rFonts w:ascii="Calibri" w:hAnsi="Calibri" w:cs="Calibri"/>
                <w:color w:val="000000"/>
                <w:lang w:eastAsia="es-ES"/>
              </w:rPr>
              <w:t>ITEM</w:t>
            </w:r>
          </w:p>
        </w:tc>
        <w:tc>
          <w:tcPr>
            <w:tcW w:w="1456"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DETALLE</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INSUMO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UNIDAD</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CANTIDAD</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PERSONAL DE PROYECTO (FACTURADO RURAL)</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tcPr>
          <w:p w:rsidR="00F75DC7" w:rsidRDefault="00F75DC7" w:rsidP="004C10E1">
            <w:pPr>
              <w:jc w:val="center"/>
              <w:rPr>
                <w:rFonts w:ascii="Calibri" w:hAnsi="Calibri" w:cs="Calibri"/>
                <w:color w:val="000000"/>
                <w:lang w:eastAsia="es-ES"/>
              </w:rPr>
            </w:pPr>
          </w:p>
          <w:p w:rsidR="00F75DC7" w:rsidRPr="00747BCF" w:rsidRDefault="00F75DC7" w:rsidP="004C10E1">
            <w:pPr>
              <w:jc w:val="center"/>
              <w:rPr>
                <w:rFonts w:ascii="Calibri" w:hAnsi="Calibri" w:cs="Calibri"/>
                <w:color w:val="000000"/>
                <w:lang w:eastAsia="es-ES"/>
              </w:rPr>
            </w:pP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TÉCNICO OPERATIVO DE ÁREA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TÉCNICO ALMACENERO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EDUCADOR SOCIAL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CONSTRUCTOR ESPECIALISTA P/INSTALACIÓN SANITARIA Y AGUA POTABLE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CONSTRUCTOR ESPECIALISTA P/INSTALACIÓN EN MATERIALES PREFABRICADOS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CONSTRUCTOR ESPECIALISTA P/INSTALACIÓN ELÉCTRICA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CONSTRUCTOR ALBAÑIL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555"/>
        </w:trPr>
        <w:tc>
          <w:tcPr>
            <w:tcW w:w="3544" w:type="pct"/>
            <w:tcBorders>
              <w:top w:val="nil"/>
              <w:left w:val="single" w:sz="4" w:space="0" w:color="000000"/>
              <w:bottom w:val="single" w:sz="4" w:space="0" w:color="000000"/>
              <w:right w:val="single" w:sz="4" w:space="0" w:color="000000"/>
            </w:tcBorders>
            <w:shd w:val="clear" w:color="auto" w:fill="auto"/>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CONSTRUCTOR - ALBAÑIL APOYO SOCIAL PARA POBLACIÓN VULNERABLE (CASOS ESPECIALES RURAL)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ROPA DE TRABAJO</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OVEROL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GUANTES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GORRA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lastRenderedPageBreak/>
              <w:t>CHALECO DE IDENTIFICACIÓN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CASCO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BOTAS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MUEBLES Y ENSERES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SILLA DE PLÁSTICO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PIZARRA ACRÍLICA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MESA DE PLÁSTICO REUNIONES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ESTANTES METÁLICO TIPO MECANO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EQUIPO DE COMPUTACIÓN</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IMPRESORA LASER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EQP</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COMPUTADORA PORTÁTIL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EQP</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MATERIAL INFORMATIVO</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VALLA DE GESTIÓN CON ESTRUCTURA METÁLICA Y BANNER (2.00 X 3.00)</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VALLA DE GESTIÓN BANNER (2.00 X 3.00)</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PLACA DE NUMERACIÓN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PLACA DE ENTREGA DE PROYECTO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xml:space="preserve">LETRERO DE PROYECTO DE MURO DE LADRILLO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BANNER EDUCATIVO SEGÚN MODELO PROPORCIONADO POR LA AEVIVIENDA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AFICHE DE MEJORAMIENTO DE VIVIENDA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MATERIAL DE APOYO AL MEJORAMIENTO DE VIVIENDA</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lastRenderedPageBreak/>
              <w:t>MALETÍN ALMACENEROS (LIBROS DE ACTAS, CALCULADORA, TAMPOS, SELLOS, ENGRAMPADORAS, ETC.)</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STK</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IMPRESIÓN DE TARJETAS FAMILIARES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FORMULARIOS IMPRESOS CONTROL DE ALMACENES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CARPETAS FAMILIARES PLÁSTICAS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MATERIAL DE ESCRITORIO</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TAJADOR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TABLERO DE ANOTACIONES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PERFORADORA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PAPEL BOND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PQT</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MARCADOR INDELEBLE</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GRAMPAS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FOLDERS DE PLÁSTICO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ENGRAMPADORA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CUADERNO DE 100 HOJAS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CLIPS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CINTA SCOTCH TRANSPARENTE</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ARCHIVADORES DE PALANCA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CAPACITACIÓN TALLER PARA LIDERES Y AUTORIDADES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lastRenderedPageBreak/>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CAPACITACIÓN TALLER PARA PROMOTORES Y ALMACENEROS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CAPACITACIÓN TALLER EN TÉCNICAS CONSTRUCTIVAS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TAJADOR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38</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CUADERNO DE 100 HOJAS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6</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lastRenderedPageBreak/>
              <w:t>REFRIGERIOS PARA CAPACITACIONES O TALLERES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REFRIGERIO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363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REFRESCO PEQUEÑO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363</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HERRAMIENTAS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ZARANDA (TAMIZ 1X0.8CM)</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TURRIL PLÁSTICO DE 200LT</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TENAZA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TARRAJAS DE PVC DE 1/2</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SIERRA METÁLICA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SERRUCHO PARA MADERA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RODILLO ESPUMA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PLOMADA 300GR</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PLANCHA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PICO Y MANGO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PALA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NIVEL DE MANO DE 30CM</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MARTILLO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MANGUERA TRANSPARENTE DE NIVEL 3/8"</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LLAVE UNIVERSAL PARA TUBOS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LLAVE STILSON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LÁPIZ DE CARPINTERO</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HUINCHA DE 50M</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HOJAS PARA SIERRA MECÁNICA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HILO TANZA #0,70</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RL</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FROTACHO (15X20)</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ESTILETE</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lastRenderedPageBreak/>
              <w:t>ESCUADRA (0,40X0,60)</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DESTORNILLADOR PUNTA ESTRELLA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DESTORNILLADOR PUNTA PLANA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COMBILLO 2 LIBRAS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CARRETILLA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BROCHA 3</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BALDE PLÁSTICO 20LT</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BADILEJOS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ALICATE</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FLEXO 10M</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COMBUSTIBLES Y LUBRICANTES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GASOLINA PARA MOTOCICLETA(S)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160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GASOLINA PARA CAMIONETA(S)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1350</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CAMBIO DE FILTRO DE ACEITE DE TODOS LOS VEHÍCULOS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2</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CAMBIO DE ACEITE DE TODOS LOS VEHÍCULOS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MANTENIMIENTO Y REPARACIÓN DE MOTORIZADOS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REPUESTOS, ACCESORIOS PARA VEHÍCULO(S) Y/O MOTOCICLETA(S)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MOTOCICLETA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CAMIONETA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ALQUILERES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ALQUILER DE VIVIENDA PARA CONSTRUCTORES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ALQUILER DE OFICINA</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lastRenderedPageBreak/>
              <w:t>ALQUILER DE ALMACENES</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1</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r w:rsidR="00F75DC7" w:rsidRPr="00747BCF" w:rsidTr="004C10E1">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75DC7" w:rsidRPr="00747BCF" w:rsidRDefault="00F75DC7" w:rsidP="004C10E1">
            <w:pPr>
              <w:jc w:val="center"/>
              <w:rPr>
                <w:rFonts w:ascii="Calibri" w:hAnsi="Calibri" w:cs="Calibri"/>
                <w:color w:val="000000"/>
                <w:lang w:eastAsia="es-ES"/>
              </w:rPr>
            </w:pPr>
            <w:r w:rsidRPr="00747BCF">
              <w:rPr>
                <w:rFonts w:ascii="Calibri" w:hAnsi="Calibri" w:cs="Calibri"/>
                <w:color w:val="000000"/>
                <w:lang w:eastAsia="es-ES"/>
              </w:rPr>
              <w:t>GASTOS VARIOS</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CERTIFICADO DE NO PROPIEDAD</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jc w:val="right"/>
              <w:rPr>
                <w:rFonts w:ascii="Calibri" w:hAnsi="Calibri" w:cs="Calibri"/>
                <w:color w:val="000000"/>
                <w:lang w:eastAsia="es-ES"/>
              </w:rPr>
            </w:pPr>
            <w:r w:rsidRPr="00747BCF">
              <w:rPr>
                <w:rFonts w:ascii="Calibri" w:hAnsi="Calibri" w:cs="Calibri"/>
                <w:color w:val="000000"/>
                <w:lang w:eastAsia="es-ES"/>
              </w:rPr>
              <w:t>44</w:t>
            </w:r>
          </w:p>
        </w:tc>
      </w:tr>
      <w:tr w:rsidR="00F75DC7" w:rsidRPr="00747BCF" w:rsidTr="004C10E1">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F75DC7" w:rsidRPr="00747BCF" w:rsidRDefault="00F75DC7" w:rsidP="004C10E1">
            <w:pPr>
              <w:rPr>
                <w:rFonts w:ascii="Calibri" w:hAnsi="Calibri" w:cs="Calibri"/>
                <w:color w:val="000000"/>
                <w:lang w:eastAsia="es-ES"/>
              </w:rPr>
            </w:pPr>
            <w:r w:rsidRPr="00747BCF">
              <w:rPr>
                <w:rFonts w:ascii="Calibri" w:hAnsi="Calibri" w:cs="Calibri"/>
                <w:color w:val="000000"/>
                <w:lang w:eastAsia="es-ES"/>
              </w:rPr>
              <w:t> </w:t>
            </w:r>
          </w:p>
        </w:tc>
      </w:tr>
    </w:tbl>
    <w:p w:rsidR="00F75DC7" w:rsidRPr="00882269" w:rsidRDefault="00F75DC7" w:rsidP="00F75DC7">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6"/>
    </w:p>
    <w:p w:rsidR="00F75DC7" w:rsidRPr="00882269" w:rsidRDefault="00F75DC7" w:rsidP="00F75DC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F75DC7" w:rsidRDefault="00F75DC7" w:rsidP="00F75DC7">
      <w:pPr>
        <w:rPr>
          <w:lang w:val="es-ES_tradnl"/>
        </w:rPr>
      </w:pPr>
    </w:p>
    <w:tbl>
      <w:tblPr>
        <w:tblW w:w="9600" w:type="dxa"/>
        <w:tblCellMar>
          <w:left w:w="70" w:type="dxa"/>
          <w:right w:w="70" w:type="dxa"/>
        </w:tblCellMar>
        <w:tblLook w:val="04A0" w:firstRow="1" w:lastRow="0" w:firstColumn="1" w:lastColumn="0" w:noHBand="0" w:noVBand="1"/>
      </w:tblPr>
      <w:tblGrid>
        <w:gridCol w:w="720"/>
        <w:gridCol w:w="7160"/>
        <w:gridCol w:w="1720"/>
      </w:tblGrid>
      <w:tr w:rsidR="00F75DC7" w:rsidRPr="002E7B8E" w:rsidTr="004C10E1">
        <w:trPr>
          <w:trHeight w:val="45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F75DC7" w:rsidRPr="002E7B8E" w:rsidRDefault="00F75DC7" w:rsidP="004C10E1">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NUM ITEM</w:t>
            </w:r>
          </w:p>
        </w:tc>
        <w:tc>
          <w:tcPr>
            <w:tcW w:w="7160" w:type="dxa"/>
            <w:tcBorders>
              <w:top w:val="single" w:sz="4" w:space="0" w:color="000000"/>
              <w:left w:val="nil"/>
              <w:bottom w:val="single" w:sz="4" w:space="0" w:color="000000"/>
              <w:right w:val="single" w:sz="4" w:space="0" w:color="000000"/>
            </w:tcBorders>
            <w:shd w:val="clear" w:color="000000" w:fill="66B2FF"/>
            <w:noWrap/>
            <w:vAlign w:val="bottom"/>
            <w:hideMark/>
          </w:tcPr>
          <w:p w:rsidR="00F75DC7" w:rsidRPr="002E7B8E" w:rsidRDefault="00F75DC7" w:rsidP="004C10E1">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NOMBRE DEL ITEM</w:t>
            </w:r>
          </w:p>
        </w:tc>
        <w:tc>
          <w:tcPr>
            <w:tcW w:w="1720" w:type="dxa"/>
            <w:tcBorders>
              <w:top w:val="single" w:sz="4" w:space="0" w:color="000000"/>
              <w:left w:val="nil"/>
              <w:bottom w:val="single" w:sz="4" w:space="0" w:color="000000"/>
              <w:right w:val="single" w:sz="4" w:space="0" w:color="000000"/>
            </w:tcBorders>
            <w:shd w:val="clear" w:color="000000" w:fill="66B2FF"/>
            <w:noWrap/>
            <w:vAlign w:val="bottom"/>
            <w:hideMark/>
          </w:tcPr>
          <w:p w:rsidR="00F75DC7" w:rsidRPr="002E7B8E" w:rsidRDefault="00F75DC7" w:rsidP="004C10E1">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UNIDAD DE MEDIDA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TRAZADO Y REPLANTEO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EXCAVACIÓN DE 0 A 2,50 M (SIN AGOTAMIENTO)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HORMIGÓN POBRE P/ BASE DE ZAPATAS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ZAPATA DE HORMIGÓN ARMADO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RELLENO Y COMPACTADO S/ MATERIAL</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6</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COLUMNA DE HORMIGÓN ARMADO (0,25X0,25)</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7</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CIMIENTO DE HORMIGÓN CICLÓPEO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8</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SOBRECIMIENTO DE HORMIGÓN CICLÓPEO 50% PIEDRA DESPLAZADORA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9</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IMPERMEABILIZACIÓN CON CARTÓN ASFALTICO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10</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MURO DE LADRILLO DE 6H C/MORTERO DE CEMENTO (25X15X10) E=10 cm</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VIGA CADENA DE HORMIGÓN ARMADO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CUBIERTA DE CALAMINA GALVANIZADA ONDULADA </w:t>
            </w:r>
            <w:proofErr w:type="spellStart"/>
            <w:r w:rsidRPr="002E7B8E">
              <w:rPr>
                <w:rFonts w:ascii="Calibri" w:hAnsi="Calibri" w:cs="Calibri"/>
                <w:color w:val="000000"/>
                <w:sz w:val="16"/>
                <w:szCs w:val="16"/>
                <w:lang w:eastAsia="es-ES"/>
              </w:rPr>
              <w:t>Nro</w:t>
            </w:r>
            <w:proofErr w:type="spellEnd"/>
            <w:r w:rsidRPr="002E7B8E">
              <w:rPr>
                <w:rFonts w:ascii="Calibri" w:hAnsi="Calibri" w:cs="Calibri"/>
                <w:color w:val="000000"/>
                <w:sz w:val="16"/>
                <w:szCs w:val="16"/>
                <w:lang w:eastAsia="es-ES"/>
              </w:rPr>
              <w:t xml:space="preserve"> 28 PREPINTADA C/MADERAMEN</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LOSA LLENA DE HORMIGÓN ARMADO P/TANQUE ELEVADO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EMPEDRADO Y CONTRAPISO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15</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ACERA DE CEMENTO E=5 CM CON EMPEDRADO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16</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MURO DE LADRILLO GAMBOTE C/MORTERO DE CEMENTO (23X10X5)</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17</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BOTAGUAS DE LADRILLO CERÁMICO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18</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MESÓN DE HORMIGÓN ARMADO PARA COCINA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lastRenderedPageBreak/>
              <w:t>19</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REVOQUE DE CIELO RASO B/CUBIERTA INCLINADA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20</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CIELO FALSO DE PLACA PVC C/ESTRUCTURA GALVANIZADA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REVOQUE INTERIOR DE YESO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REVOQUE INTERIOR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REVOQUE EXTERIOR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SANITARIA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25</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DE AGUA POTABLE</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26</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PISO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27</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REVESTIMIENTO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28</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REVESTIMIENTO DE CERÁMICA PARA MESÓN</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29</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ZÓCALO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30</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TABLERO DE DISTRIBUCIÓN (3 CIRCUITOS)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DE ILUMINACIÓN FOCO LED 18W)</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DE ILUMINACIÓN PANEL LED 24W)</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TOMACORRIENTE DOBLE)</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(TOMA DE FUERZA)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35</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DUCHA ELÉCTRICA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36</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VENTANA DE ALUMINIO LÍNEA 25 C/VIDRIO 4MM Y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37</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PROVISIÓN Y COLOCADO DE REJA METÁLICA P/VENTANA </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38</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LAVANDERÍA DE CEMENTO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39</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INODORO C/TANQUE BAJO Y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40</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LAVAMANOS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LAVAPLATOS DE DOS FOSAS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CANALETA DE CALAMINA GALVANIZADA </w:t>
            </w:r>
            <w:proofErr w:type="spellStart"/>
            <w:r w:rsidRPr="002E7B8E">
              <w:rPr>
                <w:rFonts w:ascii="Calibri" w:hAnsi="Calibri" w:cs="Calibri"/>
                <w:color w:val="000000"/>
                <w:sz w:val="16"/>
                <w:szCs w:val="16"/>
                <w:lang w:eastAsia="es-ES"/>
              </w:rPr>
              <w:t>Nro</w:t>
            </w:r>
            <w:proofErr w:type="spellEnd"/>
            <w:r w:rsidRPr="002E7B8E">
              <w:rPr>
                <w:rFonts w:ascii="Calibri" w:hAnsi="Calibri" w:cs="Calibri"/>
                <w:color w:val="000000"/>
                <w:sz w:val="16"/>
                <w:szCs w:val="16"/>
                <w:lang w:eastAsia="es-ES"/>
              </w:rPr>
              <w:t xml:space="preserve"> 28 CORTE 33</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BAJANTE DE PVC 3"</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PINTURA INTERIOR LATEX</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45</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PINTURA LATEX CIELO RASO</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46</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PINTURA EXTERIOR LATEX</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F75DC7" w:rsidRPr="002E7B8E" w:rsidTr="004C10E1">
        <w:trPr>
          <w:trHeight w:val="48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lastRenderedPageBreak/>
              <w:t>47</w:t>
            </w:r>
          </w:p>
        </w:tc>
        <w:tc>
          <w:tcPr>
            <w:tcW w:w="7160" w:type="dxa"/>
            <w:tcBorders>
              <w:top w:val="nil"/>
              <w:left w:val="nil"/>
              <w:bottom w:val="single" w:sz="4" w:space="0" w:color="000000"/>
              <w:right w:val="single" w:sz="4" w:space="0" w:color="000000"/>
            </w:tcBorders>
            <w:shd w:val="clear" w:color="auto" w:fill="auto"/>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PUERTA TABLERO DE MADERA SEMIDURA C/BARNIZ (1,00X2,10) (INC/MARCO Y QUINCALLERÍA)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9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48</w:t>
            </w:r>
          </w:p>
        </w:tc>
        <w:tc>
          <w:tcPr>
            <w:tcW w:w="7160" w:type="dxa"/>
            <w:tcBorders>
              <w:top w:val="nil"/>
              <w:left w:val="nil"/>
              <w:bottom w:val="single" w:sz="4" w:space="0" w:color="000000"/>
              <w:right w:val="single" w:sz="4" w:space="0" w:color="000000"/>
            </w:tcBorders>
            <w:shd w:val="clear" w:color="auto" w:fill="auto"/>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PUERTA TABLERO DE MADERA SEMIDURA C/BARNIZ (0,90X2,10) (INC/MARCO Y QUINCALLERÍA)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49</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PROVISION Y COLOCADO DE TANQUE PLASTICO DE AGUA DE 450 LITROS C/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50</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PROVISION Y COLOCADO DE TANQUE PLASTICO DE AGUA DE 1200 LT P/COSECHA DE AGUA</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51</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CÁMARA DE INSPECCIÓN DE LADRILLO GAMBOTE (23X10X5) (0,60X0,60)</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52</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CÁMARA SÉPTICA DE LADRILLO GAMBOTE (23X10X5) (1,50X1,50)</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53</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POZO ABSORBENTE DE MAMPOSTERÍA DE PIEDRA H=2,50</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F75DC7" w:rsidRPr="002E7B8E" w:rsidTr="004C10E1">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F75DC7" w:rsidRPr="002E7B8E" w:rsidRDefault="00F75DC7" w:rsidP="004C10E1">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54</w:t>
            </w:r>
          </w:p>
        </w:tc>
        <w:tc>
          <w:tcPr>
            <w:tcW w:w="716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LIMPIEZA GENERAL</w:t>
            </w:r>
          </w:p>
        </w:tc>
        <w:tc>
          <w:tcPr>
            <w:tcW w:w="1720" w:type="dxa"/>
            <w:tcBorders>
              <w:top w:val="nil"/>
              <w:left w:val="nil"/>
              <w:bottom w:val="single" w:sz="4" w:space="0" w:color="000000"/>
              <w:right w:val="single" w:sz="4" w:space="0" w:color="000000"/>
            </w:tcBorders>
            <w:shd w:val="clear" w:color="auto" w:fill="auto"/>
            <w:noWrap/>
            <w:vAlign w:val="bottom"/>
            <w:hideMark/>
          </w:tcPr>
          <w:p w:rsidR="00F75DC7" w:rsidRPr="002E7B8E" w:rsidRDefault="00F75DC7" w:rsidP="004C10E1">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bl>
    <w:p w:rsidR="00F75DC7" w:rsidRDefault="00F75DC7" w:rsidP="00F75DC7">
      <w:pPr>
        <w:rPr>
          <w:lang w:val="es-ES_tradnl"/>
        </w:rPr>
      </w:pPr>
    </w:p>
    <w:p w:rsidR="00F75DC7" w:rsidRPr="00882269" w:rsidRDefault="00F75DC7" w:rsidP="00F75DC7">
      <w:pPr>
        <w:keepNext/>
        <w:numPr>
          <w:ilvl w:val="0"/>
          <w:numId w:val="26"/>
        </w:numPr>
        <w:spacing w:line="260" w:lineRule="atLeast"/>
        <w:ind w:left="360" w:hanging="360"/>
        <w:outlineLvl w:val="0"/>
        <w:rPr>
          <w:rFonts w:ascii="Tahoma" w:hAnsi="Tahoma" w:cs="Tahoma"/>
          <w:b/>
          <w:bCs/>
          <w:color w:val="000000"/>
          <w:kern w:val="32"/>
          <w:lang w:val="es-ES_tradnl"/>
        </w:rPr>
      </w:pPr>
      <w:bookmarkStart w:id="147" w:name="_Toc71811174"/>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7"/>
    </w:p>
    <w:p w:rsidR="00F75DC7" w:rsidRPr="00882269" w:rsidRDefault="00F75DC7" w:rsidP="00F75DC7">
      <w:pPr>
        <w:rPr>
          <w:lang w:val="es-ES_tradnl"/>
        </w:rPr>
      </w:pPr>
    </w:p>
    <w:p w:rsidR="00F75DC7" w:rsidRPr="00967686" w:rsidRDefault="00F75DC7" w:rsidP="00F75DC7">
      <w:pPr>
        <w:jc w:val="both"/>
        <w:rPr>
          <w:rFonts w:ascii="Tahoma" w:hAnsi="Tahoma" w:cs="Tahoma"/>
          <w:highlight w:val="cyan"/>
        </w:rPr>
      </w:pPr>
      <w:r w:rsidRPr="00967686">
        <w:rPr>
          <w:rFonts w:ascii="Tahoma" w:hAnsi="Tahoma" w:cs="Tahoma"/>
          <w:highlight w:val="cyan"/>
        </w:rPr>
        <w:t>Si la calidad de algún material no se encuentra especificada, obligatoriamente deberá merecer la aprobación del Inspector de Proyecto.</w:t>
      </w:r>
    </w:p>
    <w:p w:rsidR="00F75DC7" w:rsidRPr="00A44001" w:rsidRDefault="00F75DC7" w:rsidP="00F75DC7">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p w:rsidR="00F75DC7" w:rsidRPr="00843BD2" w:rsidRDefault="00F75DC7" w:rsidP="00F75DC7">
      <w:pPr>
        <w:tabs>
          <w:tab w:val="left" w:pos="8711"/>
        </w:tabs>
        <w:jc w:val="both"/>
        <w:rPr>
          <w:rFonts w:ascii="Tahoma" w:hAnsi="Tahoma" w:cs="Tahoma"/>
          <w:highlight w:val="cyan"/>
        </w:rPr>
      </w:pPr>
      <w:bookmarkStart w:id="148" w:name="_Hlk170197607"/>
      <w:r w:rsidRPr="00843BD2">
        <w:rPr>
          <w:rFonts w:ascii="Tahoma" w:hAnsi="Tahoma" w:cs="Tahoma"/>
          <w:b/>
          <w:bCs/>
          <w:highlight w:val="cyan"/>
        </w:rPr>
        <w:t>Cemento:</w:t>
      </w:r>
      <w:r w:rsidRPr="00843BD2">
        <w:rPr>
          <w:rFonts w:ascii="Tahoma" w:hAnsi="Tahoma" w:cs="Tahoma"/>
          <w:highlight w:val="cyan"/>
        </w:rPr>
        <w:t xml:space="preserve"> Se deberá utilizar cemento Portland 100% de origen nacional fresco y de calidad probada IP-40.</w:t>
      </w:r>
    </w:p>
    <w:p w:rsidR="00F75DC7" w:rsidRPr="00777C78" w:rsidRDefault="00F75DC7" w:rsidP="00F75DC7">
      <w:pPr>
        <w:tabs>
          <w:tab w:val="left" w:pos="8711"/>
        </w:tabs>
        <w:jc w:val="both"/>
        <w:rPr>
          <w:rFonts w:ascii="Tahoma" w:hAnsi="Tahoma" w:cs="Tahoma"/>
        </w:rPr>
      </w:pPr>
      <w:r w:rsidRPr="00843BD2">
        <w:rPr>
          <w:rFonts w:ascii="Tahoma" w:hAnsi="Tahoma" w:cs="Tahoma"/>
          <w:b/>
          <w:bCs/>
          <w:highlight w:val="cyan"/>
        </w:rPr>
        <w:t>Cerámica:</w:t>
      </w:r>
      <w:r w:rsidRPr="00843BD2">
        <w:rPr>
          <w:rFonts w:ascii="Tahoma" w:hAnsi="Tahoma" w:cs="Tahoma"/>
          <w:highlight w:val="cyan"/>
        </w:rPr>
        <w:t xml:space="preserve"> Deberá utilizarse una cerámica nacional esmaltada de marca reconocida con una calidad mínima de PEI-3 o superior.</w:t>
      </w:r>
      <w:bookmarkEnd w:id="148"/>
    </w:p>
    <w:p w:rsidR="00F75DC7" w:rsidRPr="005B7BAC" w:rsidRDefault="00F75DC7" w:rsidP="00F75DC7">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5B7BA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rsidR="00F75DC7" w:rsidRPr="00882269" w:rsidRDefault="00F75DC7" w:rsidP="00F75DC7">
      <w:pPr>
        <w:jc w:val="both"/>
        <w:rPr>
          <w:rFonts w:ascii="Tahoma" w:hAnsi="Tahoma" w:cs="Tahoma"/>
          <w:lang w:val="es-ES_tradnl"/>
        </w:rPr>
      </w:pPr>
    </w:p>
    <w:p w:rsidR="00F75DC7" w:rsidRPr="00882269" w:rsidRDefault="00F75DC7" w:rsidP="00F75DC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F75DC7" w:rsidRDefault="00F75DC7" w:rsidP="00F75DC7">
      <w:pPr>
        <w:tabs>
          <w:tab w:val="left" w:pos="993"/>
        </w:tabs>
        <w:spacing w:line="260" w:lineRule="atLeast"/>
        <w:jc w:val="both"/>
        <w:rPr>
          <w:rFonts w:ascii="Tahoma" w:hAnsi="Tahoma" w:cs="Tahoma"/>
          <w:b/>
          <w:lang w:val="es-ES_tradnl"/>
        </w:rPr>
      </w:pPr>
    </w:p>
    <w:p w:rsidR="00F75DC7" w:rsidRPr="00882269" w:rsidRDefault="00F75DC7" w:rsidP="00F75DC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 xml:space="preserve">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F75DC7" w:rsidRPr="00882269" w:rsidRDefault="00F75DC7" w:rsidP="00F75DC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F75DC7" w:rsidRPr="00882269" w:rsidRDefault="00F75DC7" w:rsidP="00F75DC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F75DC7" w:rsidRPr="00882269" w:rsidRDefault="00F75DC7" w:rsidP="00F75DC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F75DC7" w:rsidRPr="00882269" w:rsidRDefault="00F75DC7" w:rsidP="00F75DC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F75DC7" w:rsidRPr="00882269" w:rsidRDefault="00F75DC7" w:rsidP="00F75DC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F75DC7" w:rsidRPr="00A44001" w:rsidRDefault="00F75DC7" w:rsidP="00F75DC7">
      <w:pPr>
        <w:keepNext/>
        <w:numPr>
          <w:ilvl w:val="0"/>
          <w:numId w:val="26"/>
        </w:numPr>
        <w:spacing w:before="240" w:after="60" w:line="260" w:lineRule="atLeast"/>
        <w:ind w:left="360" w:hanging="360"/>
        <w:outlineLvl w:val="0"/>
        <w:rPr>
          <w:rFonts w:ascii="Tahoma" w:hAnsi="Tahoma" w:cs="Tahoma"/>
          <w:b/>
          <w:bCs/>
          <w:kern w:val="32"/>
          <w:lang w:val="es-ES_tradnl"/>
        </w:rPr>
      </w:pPr>
      <w:bookmarkStart w:id="150" w:name="_Toc71811175"/>
      <w:r w:rsidRPr="00A44001">
        <w:rPr>
          <w:rFonts w:ascii="Tahoma" w:hAnsi="Tahoma" w:cs="Tahoma"/>
          <w:b/>
          <w:bCs/>
          <w:kern w:val="32"/>
          <w:lang w:val="es-ES_tradnl"/>
        </w:rPr>
        <w:t>PROVISIÓN E IMPLEMENTACIÓN DE PLANTÍN:</w:t>
      </w:r>
      <w:bookmarkEnd w:id="150"/>
    </w:p>
    <w:p w:rsidR="00F75DC7" w:rsidRPr="00A44001" w:rsidRDefault="00F75DC7" w:rsidP="00F75DC7">
      <w:pPr>
        <w:numPr>
          <w:ilvl w:val="0"/>
          <w:numId w:val="58"/>
        </w:numPr>
        <w:ind w:left="709"/>
        <w:jc w:val="both"/>
        <w:rPr>
          <w:rFonts w:ascii="Tahoma" w:hAnsi="Tahoma" w:cs="Tahoma"/>
        </w:rPr>
      </w:pPr>
      <w:r w:rsidRPr="00A44001">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A44001">
        <w:rPr>
          <w:rFonts w:ascii="Tahoma" w:hAnsi="Tahoma" w:cs="Tahoma"/>
        </w:rPr>
        <w:t>plantines</w:t>
      </w:r>
      <w:proofErr w:type="spellEnd"/>
      <w:r w:rsidRPr="00A44001">
        <w:rPr>
          <w:rFonts w:ascii="Tahoma" w:hAnsi="Tahoma" w:cs="Tahoma"/>
        </w:rPr>
        <w:t xml:space="preserve"> asignados a cada solución habitacional y garantizar el prendimiento de los mismos al suelo hasta la entrega de la vivienda</w:t>
      </w:r>
    </w:p>
    <w:p w:rsidR="00F75DC7" w:rsidRPr="00A44001" w:rsidRDefault="00F75DC7" w:rsidP="00F75DC7">
      <w:pPr>
        <w:numPr>
          <w:ilvl w:val="0"/>
          <w:numId w:val="58"/>
        </w:numPr>
        <w:ind w:left="709"/>
        <w:jc w:val="both"/>
        <w:rPr>
          <w:rFonts w:ascii="Tahoma" w:hAnsi="Tahoma" w:cs="Tahoma"/>
        </w:rPr>
      </w:pPr>
      <w:r w:rsidRPr="00A44001">
        <w:rPr>
          <w:rFonts w:ascii="Tahoma" w:hAnsi="Tahoma" w:cs="Tahoma"/>
        </w:rPr>
        <w:t xml:space="preserve">El beneficiario deberá preparar el terreno según instrucción del Inspector de Proyecto para trasplantar los </w:t>
      </w:r>
      <w:proofErr w:type="spellStart"/>
      <w:r w:rsidRPr="00A44001">
        <w:rPr>
          <w:rFonts w:ascii="Tahoma" w:hAnsi="Tahoma" w:cs="Tahoma"/>
        </w:rPr>
        <w:t>plantines</w:t>
      </w:r>
      <w:proofErr w:type="spellEnd"/>
      <w:r w:rsidRPr="00A44001">
        <w:rPr>
          <w:rFonts w:ascii="Tahoma" w:hAnsi="Tahoma" w:cs="Tahoma"/>
        </w:rPr>
        <w:t xml:space="preserve"> asignados a su responsabilidad.</w:t>
      </w:r>
    </w:p>
    <w:p w:rsidR="00F75DC7" w:rsidRPr="00A44001" w:rsidRDefault="00F75DC7" w:rsidP="00F75DC7">
      <w:pPr>
        <w:numPr>
          <w:ilvl w:val="0"/>
          <w:numId w:val="58"/>
        </w:numPr>
        <w:ind w:left="709"/>
        <w:jc w:val="both"/>
        <w:rPr>
          <w:rFonts w:ascii="Tahoma" w:hAnsi="Tahoma" w:cs="Tahoma"/>
        </w:rPr>
      </w:pPr>
      <w:r w:rsidRPr="00A44001">
        <w:rPr>
          <w:rFonts w:ascii="Tahoma" w:hAnsi="Tahoma" w:cs="Tahoma"/>
        </w:rPr>
        <w:t xml:space="preserve">La Entidad Ejecutora en coordinación e instrucción del Inspector del Proyecto, deberá trasplantar los </w:t>
      </w:r>
      <w:proofErr w:type="spellStart"/>
      <w:r w:rsidRPr="00A44001">
        <w:rPr>
          <w:rFonts w:ascii="Tahoma" w:hAnsi="Tahoma" w:cs="Tahoma"/>
        </w:rPr>
        <w:t>plantines</w:t>
      </w:r>
      <w:proofErr w:type="spellEnd"/>
      <w:r w:rsidRPr="00A44001">
        <w:rPr>
          <w:rFonts w:ascii="Tahoma" w:hAnsi="Tahoma" w:cs="Tahoma"/>
        </w:rPr>
        <w:t xml:space="preserve"> asignados a su responsabilidad en cada Solución Habitacional.</w:t>
      </w:r>
    </w:p>
    <w:p w:rsidR="00F75DC7" w:rsidRPr="00A44001" w:rsidRDefault="00F75DC7" w:rsidP="00F75DC7">
      <w:pPr>
        <w:jc w:val="both"/>
        <w:rPr>
          <w:rFonts w:ascii="Tahoma" w:hAnsi="Tahoma" w:cs="Tahoma"/>
          <w:b/>
        </w:rPr>
      </w:pPr>
      <w:r w:rsidRPr="00A44001">
        <w:rPr>
          <w:rFonts w:ascii="Tahoma" w:hAnsi="Tahoma" w:cs="Tahoma"/>
          <w:b/>
        </w:rPr>
        <w:t xml:space="preserve">Nota: La preparación del terreno y la implementación de los </w:t>
      </w:r>
      <w:proofErr w:type="spellStart"/>
      <w:r w:rsidRPr="00A44001">
        <w:rPr>
          <w:rFonts w:ascii="Tahoma" w:hAnsi="Tahoma" w:cs="Tahoma"/>
          <w:b/>
        </w:rPr>
        <w:t>plantines</w:t>
      </w:r>
      <w:proofErr w:type="spellEnd"/>
      <w:r w:rsidRPr="00A44001">
        <w:rPr>
          <w:rFonts w:ascii="Tahoma" w:hAnsi="Tahoma" w:cs="Tahoma"/>
          <w:b/>
        </w:rPr>
        <w:t xml:space="preserve">, será considerado como aporte propio del beneficiario. </w:t>
      </w:r>
    </w:p>
    <w:p w:rsidR="00F75DC7" w:rsidRDefault="00F75DC7" w:rsidP="00F75DC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lastRenderedPageBreak/>
        <w:t>ESPECIFICACIONES TÉCNICAS DE MATERIALES</w:t>
      </w:r>
      <w:bookmarkEnd w:id="151"/>
      <w:r w:rsidRPr="00882269">
        <w:rPr>
          <w:rFonts w:ascii="Tahoma" w:hAnsi="Tahoma" w:cs="Tahoma"/>
          <w:b/>
          <w:bCs/>
          <w:color w:val="000000"/>
          <w:kern w:val="32"/>
          <w:lang w:val="es-ES_tradnl"/>
        </w:rPr>
        <w:t xml:space="preserve"> DE CONSTRUCCIÓN</w:t>
      </w:r>
      <w:bookmarkEnd w:id="152"/>
    </w:p>
    <w:tbl>
      <w:tblPr>
        <w:tblW w:w="5000" w:type="pct"/>
        <w:tblLayout w:type="fixed"/>
        <w:tblCellMar>
          <w:left w:w="70" w:type="dxa"/>
          <w:right w:w="70" w:type="dxa"/>
        </w:tblCellMar>
        <w:tblLook w:val="04A0" w:firstRow="1" w:lastRow="0" w:firstColumn="1" w:lastColumn="0" w:noHBand="0" w:noVBand="1"/>
      </w:tblPr>
      <w:tblGrid>
        <w:gridCol w:w="528"/>
        <w:gridCol w:w="2265"/>
        <w:gridCol w:w="800"/>
        <w:gridCol w:w="5235"/>
      </w:tblGrid>
      <w:tr w:rsidR="00F75DC7" w:rsidRPr="00D32FD5" w:rsidTr="004C10E1">
        <w:trPr>
          <w:trHeight w:val="600"/>
        </w:trPr>
        <w:tc>
          <w:tcPr>
            <w:tcW w:w="29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75DC7" w:rsidRPr="00D32FD5" w:rsidRDefault="00F75DC7" w:rsidP="004C10E1">
            <w:pPr>
              <w:jc w:val="center"/>
              <w:rPr>
                <w:rFonts w:ascii="Calibri" w:hAnsi="Calibri" w:cs="Calibri"/>
                <w:color w:val="000000"/>
                <w:lang w:eastAsia="es-ES"/>
              </w:rPr>
            </w:pPr>
            <w:r w:rsidRPr="00D32FD5">
              <w:rPr>
                <w:rFonts w:ascii="Calibri" w:hAnsi="Calibri" w:cs="Calibri"/>
                <w:color w:val="000000"/>
                <w:lang w:eastAsia="es-ES"/>
              </w:rPr>
              <w:t>No.</w:t>
            </w:r>
          </w:p>
        </w:tc>
        <w:tc>
          <w:tcPr>
            <w:tcW w:w="1283" w:type="pct"/>
            <w:tcBorders>
              <w:top w:val="single" w:sz="4" w:space="0" w:color="000000"/>
              <w:left w:val="nil"/>
              <w:bottom w:val="single" w:sz="4" w:space="0" w:color="000000"/>
              <w:right w:val="single" w:sz="4" w:space="0" w:color="000000"/>
            </w:tcBorders>
            <w:shd w:val="clear" w:color="000000" w:fill="66B2FF"/>
            <w:noWrap/>
            <w:vAlign w:val="bottom"/>
            <w:hideMark/>
          </w:tcPr>
          <w:p w:rsidR="00F75DC7" w:rsidRPr="00D32FD5" w:rsidRDefault="00F75DC7" w:rsidP="004C10E1">
            <w:pPr>
              <w:jc w:val="center"/>
              <w:rPr>
                <w:rFonts w:ascii="Calibri" w:hAnsi="Calibri" w:cs="Calibri"/>
                <w:color w:val="000000"/>
                <w:lang w:eastAsia="es-ES"/>
              </w:rPr>
            </w:pPr>
            <w:r w:rsidRPr="00D32FD5">
              <w:rPr>
                <w:rFonts w:ascii="Calibri" w:hAnsi="Calibri" w:cs="Calibri"/>
                <w:color w:val="000000"/>
                <w:lang w:eastAsia="es-ES"/>
              </w:rPr>
              <w:t>NOMBRE DEL INSUMO</w:t>
            </w:r>
          </w:p>
        </w:tc>
        <w:tc>
          <w:tcPr>
            <w:tcW w:w="453" w:type="pct"/>
            <w:tcBorders>
              <w:top w:val="single" w:sz="4" w:space="0" w:color="000000"/>
              <w:left w:val="nil"/>
              <w:bottom w:val="single" w:sz="4" w:space="0" w:color="000000"/>
              <w:right w:val="single" w:sz="4" w:space="0" w:color="000000"/>
            </w:tcBorders>
            <w:shd w:val="clear" w:color="000000" w:fill="66B2FF"/>
            <w:noWrap/>
            <w:vAlign w:val="bottom"/>
            <w:hideMark/>
          </w:tcPr>
          <w:p w:rsidR="00F75DC7" w:rsidRPr="00D32FD5" w:rsidRDefault="00F75DC7" w:rsidP="004C10E1">
            <w:pPr>
              <w:jc w:val="center"/>
              <w:rPr>
                <w:rFonts w:ascii="Calibri" w:hAnsi="Calibri" w:cs="Calibri"/>
                <w:color w:val="000000"/>
                <w:lang w:eastAsia="es-ES"/>
              </w:rPr>
            </w:pPr>
            <w:r w:rsidRPr="00D32FD5">
              <w:rPr>
                <w:rFonts w:ascii="Calibri" w:hAnsi="Calibri" w:cs="Calibri"/>
                <w:color w:val="000000"/>
                <w:lang w:eastAsia="es-ES"/>
              </w:rPr>
              <w:t>UNIDAD</w:t>
            </w:r>
          </w:p>
        </w:tc>
        <w:tc>
          <w:tcPr>
            <w:tcW w:w="2965" w:type="pct"/>
            <w:tcBorders>
              <w:top w:val="single" w:sz="4" w:space="0" w:color="000000"/>
              <w:left w:val="nil"/>
              <w:bottom w:val="single" w:sz="4" w:space="0" w:color="000000"/>
              <w:right w:val="single" w:sz="4" w:space="0" w:color="000000"/>
            </w:tcBorders>
            <w:shd w:val="clear" w:color="000000" w:fill="66B2FF"/>
            <w:noWrap/>
            <w:vAlign w:val="bottom"/>
            <w:hideMark/>
          </w:tcPr>
          <w:p w:rsidR="00F75DC7" w:rsidRPr="00D32FD5" w:rsidRDefault="00F75DC7" w:rsidP="004C10E1">
            <w:pPr>
              <w:jc w:val="center"/>
              <w:rPr>
                <w:rFonts w:ascii="Calibri" w:hAnsi="Calibri" w:cs="Calibri"/>
                <w:color w:val="000000"/>
                <w:lang w:eastAsia="es-ES"/>
              </w:rPr>
            </w:pPr>
            <w:r w:rsidRPr="00D32FD5">
              <w:rPr>
                <w:rFonts w:ascii="Calibri" w:hAnsi="Calibri" w:cs="Calibri"/>
                <w:color w:val="000000"/>
                <w:lang w:eastAsia="es-ES"/>
              </w:rPr>
              <w:t>ESPECIFICACIONES TECNICAS (REQUISITOS SOBRE EL PRODUCTO)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ABRAZADERA DE 3"</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es utilizado para sujeción y colocación de las bajantes de tubería de PVC de 3” para el drenaje de aguas pluviales.</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Deberá ser apta para tubos de PVC de 3".</w:t>
            </w:r>
            <w:r w:rsidRPr="00D32FD5">
              <w:rPr>
                <w:rFonts w:ascii="Calibri" w:hAnsi="Calibri" w:cs="Calibri"/>
                <w:color w:val="000000"/>
                <w:lang w:eastAsia="es-ES"/>
              </w:rPr>
              <w:br/>
              <w:t xml:space="preserve">• Grosor de material de 1 a 1.4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 Acabado </w:t>
            </w:r>
            <w:proofErr w:type="spellStart"/>
            <w:r w:rsidRPr="00D32FD5">
              <w:rPr>
                <w:rFonts w:ascii="Calibri" w:hAnsi="Calibri" w:cs="Calibri"/>
                <w:color w:val="000000"/>
                <w:lang w:eastAsia="es-ES"/>
              </w:rPr>
              <w:t>zincado</w:t>
            </w:r>
            <w:proofErr w:type="spellEnd"/>
            <w:r w:rsidRPr="00D32FD5">
              <w:rPr>
                <w:rFonts w:ascii="Calibri" w:hAnsi="Calibri" w:cs="Calibri"/>
                <w:color w:val="000000"/>
                <w:lang w:eastAsia="es-ES"/>
              </w:rPr>
              <w:t xml:space="preserve"> mayor a 5 micras.</w:t>
            </w:r>
            <w:r w:rsidRPr="00D32FD5">
              <w:rPr>
                <w:rFonts w:ascii="Calibri" w:hAnsi="Calibri" w:cs="Calibri"/>
                <w:color w:val="000000"/>
                <w:lang w:eastAsia="es-ES"/>
              </w:rPr>
              <w:br/>
              <w:t>• Deberá soportar una carga de 100 Kg.</w:t>
            </w:r>
            <w:r w:rsidRPr="00D32FD5">
              <w:rPr>
                <w:rFonts w:ascii="Calibri" w:hAnsi="Calibri" w:cs="Calibri"/>
                <w:color w:val="000000"/>
                <w:lang w:eastAsia="es-ES"/>
              </w:rPr>
              <w:br/>
              <w:t>• Deberá contener huecos en sus extremos para la sujeción a la pared.(FA)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ALAMBRE DE AMARRE</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alambre de amarre requerido será producido con acero de bajo contenido de carbono obtenido por </w:t>
            </w:r>
            <w:proofErr w:type="spellStart"/>
            <w:r w:rsidRPr="00D32FD5">
              <w:rPr>
                <w:rFonts w:ascii="Calibri" w:hAnsi="Calibri" w:cs="Calibri"/>
                <w:color w:val="000000"/>
                <w:lang w:eastAsia="es-ES"/>
              </w:rPr>
              <w:t>trefilación</w:t>
            </w:r>
            <w:proofErr w:type="spellEnd"/>
            <w:r w:rsidRPr="00D32FD5">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2FD5">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D32FD5">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ALAMBRE DE COBRE Nº 10 AWG</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2FD5">
              <w:rPr>
                <w:rFonts w:ascii="Calibri" w:hAnsi="Calibri" w:cs="Calibri"/>
                <w:color w:val="000000"/>
                <w:lang w:eastAsia="es-ES"/>
              </w:rPr>
              <w:br/>
              <w:t>Deberá ser de buena calidad, de marca reconocida y deberá cumplir con la Norma NB777 Instalaciones Eléctricas.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ALAMBRE DE COBRE Nº 12 AWG</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2FD5">
              <w:rPr>
                <w:rFonts w:ascii="Calibri" w:hAnsi="Calibri" w:cs="Calibri"/>
                <w:color w:val="000000"/>
                <w:lang w:eastAsia="es-ES"/>
              </w:rPr>
              <w:br/>
              <w:t>Deberá ser de buena calidad, de marca reconocida y deberá cumplir con la Norma NB777 Instalaciones Eléctricas.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ALAMBRE DE COBRE Nº 14 AWG</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2FD5">
              <w:rPr>
                <w:rFonts w:ascii="Calibri" w:hAnsi="Calibri" w:cs="Calibri"/>
                <w:color w:val="000000"/>
                <w:lang w:eastAsia="es-ES"/>
              </w:rPr>
              <w:br/>
              <w:t>Deberá ser de buena calidad, de marca reconocida y deberá cumplir con la Norma NB777 Instalaciones Eléctricas.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ALAMBRE TEJIDO (ROLLO 40M X 0,80M)</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malla de alambre tejido hexagonal requerido, será de acero galvanizado pesado en caliente, de primera calidad y con celdas de 3/4 pulgadas.  </w:t>
            </w:r>
            <w:r w:rsidRPr="00D32FD5">
              <w:rPr>
                <w:rFonts w:ascii="Calibri" w:hAnsi="Calibri" w:cs="Calibri"/>
                <w:color w:val="000000"/>
                <w:lang w:eastAsia="es-ES"/>
              </w:rPr>
              <w:br/>
              <w:t>El tejido de hexágono debe ser de triple torsión brindando resistencia, flexibilidad y mayor seguridad.</w:t>
            </w:r>
            <w:r w:rsidRPr="00D32FD5">
              <w:rPr>
                <w:rFonts w:ascii="Calibri" w:hAnsi="Calibri" w:cs="Calibri"/>
                <w:color w:val="000000"/>
                <w:lang w:eastAsia="es-ES"/>
              </w:rPr>
              <w:br/>
              <w:t>Debe contar con una estructura firme y superficie suave que indica una buena prevención contra la corrosión y oxidación.</w:t>
            </w:r>
            <w:r w:rsidRPr="00D32FD5">
              <w:rPr>
                <w:rFonts w:ascii="Calibri" w:hAnsi="Calibri" w:cs="Calibri"/>
                <w:color w:val="000000"/>
                <w:lang w:eastAsia="es-ES"/>
              </w:rPr>
              <w:br/>
              <w:t>Se establece una tolerancia de (+/-) 2 cm. en las dimensiones requeridas.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ALQUITRÁN</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2FD5">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2FD5">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ARENA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32FD5">
              <w:rPr>
                <w:rFonts w:ascii="Calibri" w:hAnsi="Calibri" w:cs="Calibri"/>
                <w:color w:val="000000"/>
                <w:lang w:eastAsia="es-ES"/>
              </w:rPr>
              <w:br/>
              <w:t>Deberá contar con Partículas duras, resistentes y durables.</w:t>
            </w:r>
            <w:r w:rsidRPr="00D32FD5">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w:t>
            </w:r>
            <w:r w:rsidRPr="00D32FD5">
              <w:rPr>
                <w:rFonts w:ascii="Calibri" w:hAnsi="Calibri" w:cs="Calibri"/>
                <w:color w:val="000000"/>
                <w:lang w:eastAsia="es-ES"/>
              </w:rPr>
              <w:lastRenderedPageBreak/>
              <w:t xml:space="preserve">requerimientos indicados en la norma CBH-87 y normas IBNORCA. </w:t>
            </w:r>
            <w:r w:rsidRPr="00D32FD5">
              <w:rPr>
                <w:rFonts w:ascii="Calibri" w:hAnsi="Calibri" w:cs="Calibri"/>
                <w:color w:val="000000"/>
                <w:lang w:eastAsia="es-ES"/>
              </w:rPr>
              <w:br/>
              <w:t xml:space="preserve">En caso de utilizarse arenas provenientes de machaqueo de granitos, basaltos y rocas análogas, no deberán acusar principios de </w:t>
            </w:r>
            <w:proofErr w:type="spellStart"/>
            <w:r w:rsidRPr="00D32FD5">
              <w:rPr>
                <w:rFonts w:ascii="Calibri" w:hAnsi="Calibri" w:cs="Calibri"/>
                <w:color w:val="000000"/>
                <w:lang w:eastAsia="es-ES"/>
              </w:rPr>
              <w:t>descomposición.En</w:t>
            </w:r>
            <w:proofErr w:type="spellEnd"/>
            <w:r w:rsidRPr="00D32FD5">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ARENA FINA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D32FD5">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D32FD5">
              <w:rPr>
                <w:rFonts w:ascii="Calibri" w:hAnsi="Calibri" w:cs="Calibri"/>
                <w:color w:val="000000"/>
                <w:lang w:eastAsia="es-ES"/>
              </w:rPr>
              <w:br/>
              <w:t>En caso de utilizarse arenas provenientes de machaqueo de granitos, basaltos y rocas análogas, no deberán acusar principios de descomposición.</w:t>
            </w:r>
            <w:r w:rsidRPr="00D32FD5">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BARNIZ</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D32FD5">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D32FD5">
              <w:rPr>
                <w:rFonts w:ascii="Calibri" w:hAnsi="Calibri" w:cs="Calibri"/>
                <w:color w:val="000000"/>
                <w:lang w:eastAsia="es-ES"/>
              </w:rPr>
              <w:br/>
              <w:t xml:space="preserve">La madera barnizada presenta una gran resistencia a las aguas de lluvia, destacando además la veta natural de ella. </w:t>
            </w:r>
            <w:r w:rsidRPr="00D32FD5">
              <w:rPr>
                <w:rFonts w:ascii="Calibri" w:hAnsi="Calibri" w:cs="Calibri"/>
                <w:color w:val="000000"/>
                <w:lang w:eastAsia="es-ES"/>
              </w:rPr>
              <w:br/>
              <w:t>Las características del material serán:</w:t>
            </w:r>
            <w:r w:rsidRPr="00D32FD5">
              <w:rPr>
                <w:rFonts w:ascii="Calibri" w:hAnsi="Calibri" w:cs="Calibri"/>
                <w:color w:val="000000"/>
                <w:lang w:eastAsia="es-ES"/>
              </w:rPr>
              <w:br/>
              <w:t>Naturaleza Química: Resinas sintéticas disueltas en aguarrás mineral.</w:t>
            </w:r>
            <w:r w:rsidRPr="00D32FD5">
              <w:rPr>
                <w:rFonts w:ascii="Calibri" w:hAnsi="Calibri" w:cs="Calibri"/>
                <w:color w:val="000000"/>
                <w:lang w:eastAsia="es-ES"/>
              </w:rPr>
              <w:br/>
              <w:t>Color: Incoloro y varios de acuerdo a requerimiento.</w:t>
            </w:r>
            <w:r w:rsidRPr="00D32FD5">
              <w:rPr>
                <w:rFonts w:ascii="Calibri" w:hAnsi="Calibri" w:cs="Calibri"/>
                <w:color w:val="000000"/>
                <w:lang w:eastAsia="es-ES"/>
              </w:rPr>
              <w:br/>
              <w:t>Acabado: Brillante.</w:t>
            </w:r>
            <w:r w:rsidRPr="00D32FD5">
              <w:rPr>
                <w:rFonts w:ascii="Calibri" w:hAnsi="Calibri" w:cs="Calibri"/>
                <w:color w:val="000000"/>
                <w:lang w:eastAsia="es-ES"/>
              </w:rPr>
              <w:br/>
              <w:t>Rendimiento: 40±5 m²/gal/mano, dependiendo del grado de absorción, rugosidad y espesor de película.</w:t>
            </w:r>
            <w:r w:rsidRPr="00D32FD5">
              <w:rPr>
                <w:rFonts w:ascii="Calibri" w:hAnsi="Calibri" w:cs="Calibri"/>
                <w:color w:val="000000"/>
                <w:lang w:eastAsia="es-ES"/>
              </w:rPr>
              <w:br/>
            </w:r>
            <w:r w:rsidRPr="00D32FD5">
              <w:rPr>
                <w:rFonts w:ascii="Calibri" w:hAnsi="Calibri" w:cs="Calibri"/>
                <w:color w:val="000000"/>
                <w:lang w:eastAsia="es-ES"/>
              </w:rPr>
              <w:lastRenderedPageBreak/>
              <w:t>Número de capas: 2 para interior, y &gt;3 para exterior con tinte.</w:t>
            </w:r>
            <w:r w:rsidRPr="00D32FD5">
              <w:rPr>
                <w:rFonts w:ascii="Calibri" w:hAnsi="Calibri" w:cs="Calibri"/>
                <w:color w:val="000000"/>
                <w:lang w:eastAsia="es-ES"/>
              </w:rPr>
              <w:br/>
              <w:t>Aplicación: Brocha, rodillo y pistola.</w:t>
            </w:r>
            <w:r w:rsidRPr="00D32FD5">
              <w:rPr>
                <w:rFonts w:ascii="Calibri" w:hAnsi="Calibri" w:cs="Calibri"/>
                <w:color w:val="000000"/>
                <w:lang w:eastAsia="es-ES"/>
              </w:rPr>
              <w:br/>
              <w:t>Diluyente: Aguarrás mineral.</w:t>
            </w:r>
            <w:r w:rsidRPr="00D32FD5">
              <w:rPr>
                <w:rFonts w:ascii="Calibri" w:hAnsi="Calibri" w:cs="Calibri"/>
                <w:color w:val="000000"/>
                <w:lang w:eastAsia="es-ES"/>
              </w:rPr>
              <w:br/>
              <w:t xml:space="preserve">Dilución: ¼ </w:t>
            </w:r>
            <w:proofErr w:type="spellStart"/>
            <w:r w:rsidRPr="00D32FD5">
              <w:rPr>
                <w:rFonts w:ascii="Calibri" w:hAnsi="Calibri" w:cs="Calibri"/>
                <w:color w:val="000000"/>
                <w:lang w:eastAsia="es-ES"/>
              </w:rPr>
              <w:t>lt</w:t>
            </w:r>
            <w:proofErr w:type="spellEnd"/>
            <w:r w:rsidRPr="00D32FD5">
              <w:rPr>
                <w:rFonts w:ascii="Calibri" w:hAnsi="Calibri" w:cs="Calibri"/>
                <w:color w:val="000000"/>
                <w:lang w:eastAsia="es-ES"/>
              </w:rPr>
              <w:t>/</w:t>
            </w:r>
            <w:proofErr w:type="spellStart"/>
            <w:r w:rsidRPr="00D32FD5">
              <w:rPr>
                <w:rFonts w:ascii="Calibri" w:hAnsi="Calibri" w:cs="Calibri"/>
                <w:color w:val="000000"/>
                <w:lang w:eastAsia="es-ES"/>
              </w:rPr>
              <w:t>gl</w:t>
            </w:r>
            <w:proofErr w:type="spellEnd"/>
            <w:r w:rsidRPr="00D32FD5">
              <w:rPr>
                <w:rFonts w:ascii="Calibri" w:hAnsi="Calibri" w:cs="Calibri"/>
                <w:color w:val="000000"/>
                <w:lang w:eastAsia="es-ES"/>
              </w:rPr>
              <w:t xml:space="preserve"> para brocha y rodillo, y ½ </w:t>
            </w:r>
            <w:proofErr w:type="spellStart"/>
            <w:r w:rsidRPr="00D32FD5">
              <w:rPr>
                <w:rFonts w:ascii="Calibri" w:hAnsi="Calibri" w:cs="Calibri"/>
                <w:color w:val="000000"/>
                <w:lang w:eastAsia="es-ES"/>
              </w:rPr>
              <w:t>lt</w:t>
            </w:r>
            <w:proofErr w:type="spellEnd"/>
            <w:r w:rsidRPr="00D32FD5">
              <w:rPr>
                <w:rFonts w:ascii="Calibri" w:hAnsi="Calibri" w:cs="Calibri"/>
                <w:color w:val="000000"/>
                <w:lang w:eastAsia="es-ES"/>
              </w:rPr>
              <w:t>/</w:t>
            </w:r>
            <w:proofErr w:type="spellStart"/>
            <w:r w:rsidRPr="00D32FD5">
              <w:rPr>
                <w:rFonts w:ascii="Calibri" w:hAnsi="Calibri" w:cs="Calibri"/>
                <w:color w:val="000000"/>
                <w:lang w:eastAsia="es-ES"/>
              </w:rPr>
              <w:t>gl</w:t>
            </w:r>
            <w:proofErr w:type="spellEnd"/>
            <w:r w:rsidRPr="00D32FD5">
              <w:rPr>
                <w:rFonts w:ascii="Calibri" w:hAnsi="Calibri" w:cs="Calibri"/>
                <w:color w:val="000000"/>
                <w:lang w:eastAsia="es-ES"/>
              </w:rPr>
              <w:t xml:space="preserve"> para pistola.</w:t>
            </w:r>
            <w:r w:rsidRPr="00D32FD5">
              <w:rPr>
                <w:rFonts w:ascii="Calibri" w:hAnsi="Calibri" w:cs="Calibri"/>
                <w:color w:val="000000"/>
                <w:lang w:eastAsia="es-ES"/>
              </w:rPr>
              <w:br/>
              <w:t>Condiciones de secado: 20ºC, 60% H.R y 50 micrones espesor húmedo.</w:t>
            </w:r>
            <w:r w:rsidRPr="00D32FD5">
              <w:rPr>
                <w:rFonts w:ascii="Calibri" w:hAnsi="Calibri" w:cs="Calibri"/>
                <w:color w:val="000000"/>
                <w:lang w:eastAsia="es-ES"/>
              </w:rPr>
              <w:br/>
              <w:t>Secado Tacto: 6-8 horas.</w:t>
            </w:r>
            <w:r w:rsidRPr="00D32FD5">
              <w:rPr>
                <w:rFonts w:ascii="Calibri" w:hAnsi="Calibri" w:cs="Calibri"/>
                <w:color w:val="000000"/>
                <w:lang w:eastAsia="es-ES"/>
              </w:rPr>
              <w:br/>
              <w:t>Secado entre manos: 24 horas.</w:t>
            </w:r>
            <w:r w:rsidRPr="00D32FD5">
              <w:rPr>
                <w:rFonts w:ascii="Calibri" w:hAnsi="Calibri" w:cs="Calibri"/>
                <w:color w:val="000000"/>
                <w:lang w:eastAsia="es-ES"/>
              </w:rPr>
              <w:br/>
              <w:t>Secado final: 48 horas.</w:t>
            </w:r>
            <w:r w:rsidRPr="00D32FD5">
              <w:rPr>
                <w:rFonts w:ascii="Calibri" w:hAnsi="Calibri" w:cs="Calibri"/>
                <w:color w:val="000000"/>
                <w:lang w:eastAsia="es-ES"/>
              </w:rPr>
              <w:br/>
              <w:t>Estabilidad de almacenaje: 24 meses en envases herméticamente cerrados 10-30ºC y H.R. menor a 80%.</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BISAGRA DE 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se emplea en puertas y ventanas. (Permite abrir la hoja de la puerta o ventana).</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xml:space="preserve">Dimensiones mínimas: </w:t>
            </w:r>
            <w:r w:rsidRPr="00D32FD5">
              <w:rPr>
                <w:rFonts w:ascii="Calibri" w:hAnsi="Calibri" w:cs="Calibri"/>
                <w:color w:val="000000"/>
                <w:lang w:eastAsia="es-ES"/>
              </w:rPr>
              <w:br/>
              <w:t xml:space="preserve">- Largo x ancho: 102.0 x 102.0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 Espesor: 2.5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Terminado: </w:t>
            </w:r>
            <w:proofErr w:type="spellStart"/>
            <w:r w:rsidRPr="00D32FD5">
              <w:rPr>
                <w:rFonts w:ascii="Calibri" w:hAnsi="Calibri" w:cs="Calibri"/>
                <w:color w:val="000000"/>
                <w:lang w:eastAsia="es-ES"/>
              </w:rPr>
              <w:t>Cobrizado</w:t>
            </w:r>
            <w:proofErr w:type="spellEnd"/>
            <w:r w:rsidRPr="00D32FD5">
              <w:rPr>
                <w:rFonts w:ascii="Calibri" w:hAnsi="Calibri" w:cs="Calibri"/>
                <w:color w:val="000000"/>
                <w:lang w:eastAsia="es-ES"/>
              </w:rPr>
              <w:t>, o de acuerdo al Inspector de Obra.</w:t>
            </w:r>
            <w:r w:rsidRPr="00D32FD5">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BOTAGUAS DE CERÁMICA UNA CAÍDA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Refiere a la construcción de botaguas de ladrillo cerámico de una caída, en lugares específicos según planos constructivos.</w:t>
            </w:r>
            <w:r w:rsidRPr="00D32FD5">
              <w:rPr>
                <w:rFonts w:ascii="Calibri" w:hAnsi="Calibri" w:cs="Calibri"/>
                <w:color w:val="000000"/>
                <w:lang w:eastAsia="es-ES"/>
              </w:rPr>
              <w:br/>
              <w:t>DESCRIPCIÓN DEL PRODUCTO</w:t>
            </w:r>
            <w:r w:rsidRPr="00D32FD5">
              <w:rPr>
                <w:rFonts w:ascii="Calibri" w:hAnsi="Calibri" w:cs="Calibri"/>
                <w:color w:val="000000"/>
                <w:lang w:eastAsia="es-ES"/>
              </w:rPr>
              <w:br/>
              <w:t>Cerámica rectangular, con 4 huecos de diferentes tamaños en la cara frontal, liso todas las caras.</w:t>
            </w:r>
            <w:r w:rsidRPr="00D32FD5">
              <w:rPr>
                <w:rFonts w:ascii="Calibri" w:hAnsi="Calibri" w:cs="Calibri"/>
                <w:color w:val="000000"/>
                <w:lang w:eastAsia="es-ES"/>
              </w:rPr>
              <w:br/>
              <w:t>DATOS</w:t>
            </w:r>
            <w:r w:rsidRPr="00D32FD5">
              <w:rPr>
                <w:rFonts w:ascii="Calibri" w:hAnsi="Calibri" w:cs="Calibri"/>
                <w:color w:val="000000"/>
                <w:lang w:eastAsia="es-ES"/>
              </w:rPr>
              <w:br/>
              <w:t>Acabado: Textura lisa en los laterales de la pieza.</w:t>
            </w:r>
            <w:r w:rsidRPr="00D32FD5">
              <w:rPr>
                <w:rFonts w:ascii="Calibri" w:hAnsi="Calibri" w:cs="Calibri"/>
                <w:color w:val="000000"/>
                <w:lang w:eastAsia="es-ES"/>
              </w:rPr>
              <w:br/>
              <w:t>DIMENSIONES</w:t>
            </w:r>
            <w:r w:rsidRPr="00D32FD5">
              <w:rPr>
                <w:rFonts w:ascii="Calibri" w:hAnsi="Calibri" w:cs="Calibri"/>
                <w:color w:val="000000"/>
                <w:lang w:eastAsia="es-ES"/>
              </w:rPr>
              <w:br/>
              <w:t>Alto: 9 cm</w:t>
            </w:r>
            <w:r w:rsidRPr="00D32FD5">
              <w:rPr>
                <w:rFonts w:ascii="Calibri" w:hAnsi="Calibri" w:cs="Calibri"/>
                <w:color w:val="000000"/>
                <w:lang w:eastAsia="es-ES"/>
              </w:rPr>
              <w:br/>
              <w:t>Largo: 25 cm</w:t>
            </w:r>
            <w:r w:rsidRPr="00D32FD5">
              <w:rPr>
                <w:rFonts w:ascii="Calibri" w:hAnsi="Calibri" w:cs="Calibri"/>
                <w:color w:val="000000"/>
                <w:lang w:eastAsia="es-ES"/>
              </w:rPr>
              <w:br/>
              <w:t>Ancho: 18.5 cm</w:t>
            </w:r>
            <w:r w:rsidRPr="00D32FD5">
              <w:rPr>
                <w:rFonts w:ascii="Calibri" w:hAnsi="Calibri" w:cs="Calibri"/>
                <w:color w:val="000000"/>
                <w:lang w:eastAsia="es-ES"/>
              </w:rPr>
              <w:br/>
              <w:t>Peso: 3.1 Kg</w:t>
            </w:r>
            <w:r w:rsidRPr="00D32FD5">
              <w:rPr>
                <w:rFonts w:ascii="Calibri" w:hAnsi="Calibri" w:cs="Calibri"/>
                <w:color w:val="000000"/>
                <w:lang w:eastAsia="es-ES"/>
              </w:rPr>
              <w:br/>
              <w:t>RENDIMIENTO</w:t>
            </w:r>
            <w:r w:rsidRPr="00D32FD5">
              <w:rPr>
                <w:rFonts w:ascii="Calibri" w:hAnsi="Calibri" w:cs="Calibri"/>
                <w:color w:val="000000"/>
                <w:lang w:eastAsia="es-ES"/>
              </w:rPr>
              <w:br/>
              <w:t xml:space="preserve">4 </w:t>
            </w:r>
            <w:proofErr w:type="spellStart"/>
            <w:r w:rsidRPr="00D32FD5">
              <w:rPr>
                <w:rFonts w:ascii="Calibri" w:hAnsi="Calibri" w:cs="Calibri"/>
                <w:color w:val="000000"/>
                <w:lang w:eastAsia="es-ES"/>
              </w:rPr>
              <w:t>Pzas</w:t>
            </w:r>
            <w:proofErr w:type="spellEnd"/>
            <w:r w:rsidRPr="00D32FD5">
              <w:rPr>
                <w:rFonts w:ascii="Calibri" w:hAnsi="Calibri" w:cs="Calibri"/>
                <w:color w:val="000000"/>
                <w:lang w:eastAsia="es-ES"/>
              </w:rPr>
              <w:t>/ML</w:t>
            </w:r>
            <w:r w:rsidRPr="00D32FD5">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CAJA DE REGISTRO DE PVC</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Las cajas serán de PVC de 6” para la inspección de tubos de 4”, las cajas tendrán una altura tal que permita la limpieza del tubo, serán con tapa de inspección de PVC, se rechazarán las cajas defectuosas, o que a juzgar del Inspector no ofrezcan </w:t>
            </w:r>
            <w:r w:rsidRPr="00D32FD5">
              <w:rPr>
                <w:rFonts w:ascii="Calibri" w:hAnsi="Calibri" w:cs="Calibri"/>
                <w:color w:val="000000"/>
                <w:lang w:eastAsia="es-ES"/>
              </w:rPr>
              <w:lastRenderedPageBreak/>
              <w:t>seguridad.</w:t>
            </w:r>
            <w:r w:rsidRPr="00D32FD5">
              <w:rPr>
                <w:rFonts w:ascii="Calibri" w:hAnsi="Calibri" w:cs="Calibri"/>
                <w:color w:val="000000"/>
                <w:lang w:eastAsia="es-ES"/>
              </w:rPr>
              <w:br/>
              <w:t>El limpiador y el pegamento para PVC serán de buena calidad debidamente aprobado por el Inspector de Obra.</w:t>
            </w:r>
            <w:r w:rsidRPr="00D32FD5">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La caja de registro de PVC de terminación M/H</w:t>
            </w:r>
            <w:r w:rsidRPr="00D32FD5">
              <w:rPr>
                <w:rFonts w:ascii="Calibri" w:hAnsi="Calibri" w:cs="Calibri"/>
                <w:color w:val="000000"/>
                <w:lang w:eastAsia="es-ES"/>
              </w:rPr>
              <w:br/>
              <w:t xml:space="preserve">• No deberá ser piezas  obtenidas mediante cortes o cortados en seco, </w:t>
            </w:r>
            <w:r w:rsidRPr="00D32FD5">
              <w:rPr>
                <w:rFonts w:ascii="Calibri" w:hAnsi="Calibri" w:cs="Calibri"/>
                <w:color w:val="000000"/>
                <w:lang w:eastAsia="es-ES"/>
              </w:rPr>
              <w:br/>
              <w:t xml:space="preserve">• Dimensiones de altura 30cm y ancho de 40cm </w:t>
            </w:r>
            <w:r w:rsidRPr="00D32FD5">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CAJA PARA 1 TÉRMICO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2FD5">
              <w:rPr>
                <w:rFonts w:ascii="Calibri" w:hAnsi="Calibri" w:cs="Calibri"/>
                <w:color w:val="000000"/>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32FD5">
              <w:rPr>
                <w:rFonts w:ascii="Calibri" w:hAnsi="Calibri" w:cs="Calibri"/>
                <w:color w:val="000000"/>
                <w:lang w:eastAsia="es-ES"/>
              </w:rPr>
              <w:t>termomagnéticos</w:t>
            </w:r>
            <w:proofErr w:type="spellEnd"/>
            <w:r w:rsidRPr="00D32FD5">
              <w:rPr>
                <w:rFonts w:ascii="Calibri" w:hAnsi="Calibri" w:cs="Calibri"/>
                <w:color w:val="000000"/>
                <w:lang w:eastAsia="es-ES"/>
              </w:rPr>
              <w:t xml:space="preserve"> requeridos. Deberá ser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CAJA PARA 3 TÉRMICOS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32FD5">
              <w:rPr>
                <w:rFonts w:ascii="Calibri" w:hAnsi="Calibri" w:cs="Calibri"/>
                <w:color w:val="000000"/>
                <w:lang w:eastAsia="es-ES"/>
              </w:rPr>
              <w:t>termomagnéticos</w:t>
            </w:r>
            <w:proofErr w:type="spellEnd"/>
            <w:r w:rsidRPr="00D32FD5">
              <w:rPr>
                <w:rFonts w:ascii="Calibri" w:hAnsi="Calibri" w:cs="Calibri"/>
                <w:color w:val="000000"/>
                <w:lang w:eastAsia="es-ES"/>
              </w:rPr>
              <w:t xml:space="preserve"> requeridos. Grado de IP-54; Resistencia al Impacto 10ik; Cerradura metálica; Bisagras de aluminio; Provistos con placa de fondo para montaje. Deberá ser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CAJA PLÁSTICA CIRCULAR</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D32FD5">
              <w:rPr>
                <w:rFonts w:ascii="Calibri" w:hAnsi="Calibri" w:cs="Calibri"/>
                <w:color w:val="000000"/>
                <w:lang w:eastAsia="es-ES"/>
              </w:rPr>
              <w:br/>
              <w:t>Caja plástica circular; Material: PVC; Uso para instalaciones eléctricas en general. Recomendado su uso en áreas húmedas.</w:t>
            </w:r>
            <w:r w:rsidRPr="00D32FD5">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D32FD5">
              <w:rPr>
                <w:rFonts w:ascii="Calibri" w:hAnsi="Calibri" w:cs="Calibri"/>
                <w:color w:val="000000"/>
                <w:lang w:eastAsia="es-ES"/>
              </w:rPr>
              <w:br/>
              <w:t>Deberá ser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CAJA PLÁSTICA RECTANGULAR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2FD5">
              <w:rPr>
                <w:rFonts w:ascii="Calibri" w:hAnsi="Calibri" w:cs="Calibri"/>
                <w:color w:val="000000"/>
                <w:lang w:eastAsia="es-ES"/>
              </w:rPr>
              <w:t>Shucko</w:t>
            </w:r>
            <w:proofErr w:type="spellEnd"/>
            <w:r w:rsidRPr="00D32FD5">
              <w:rPr>
                <w:rFonts w:ascii="Calibri" w:hAnsi="Calibri" w:cs="Calibri"/>
                <w:color w:val="000000"/>
                <w:lang w:eastAsia="es-ES"/>
              </w:rPr>
              <w:t xml:space="preserve"> y conmutador de 3 y 4 vías.</w:t>
            </w:r>
            <w:r w:rsidRPr="00D32FD5">
              <w:rPr>
                <w:rFonts w:ascii="Calibri" w:hAnsi="Calibri" w:cs="Calibri"/>
                <w:color w:val="000000"/>
                <w:lang w:eastAsia="es-ES"/>
              </w:rPr>
              <w:br/>
            </w:r>
            <w:r w:rsidRPr="00D32FD5">
              <w:rPr>
                <w:rFonts w:ascii="Calibri" w:hAnsi="Calibri" w:cs="Calibri"/>
                <w:color w:val="000000"/>
                <w:lang w:eastAsia="es-ES"/>
              </w:rPr>
              <w:br/>
              <w:t>Caja plástica rectangular; Medida: 2"" x 4""</w:t>
            </w:r>
            <w:proofErr w:type="gramStart"/>
            <w:r w:rsidRPr="00D32FD5">
              <w:rPr>
                <w:rFonts w:ascii="Calibri" w:hAnsi="Calibri" w:cs="Calibri"/>
                <w:color w:val="000000"/>
                <w:lang w:eastAsia="es-ES"/>
              </w:rPr>
              <w:t>;Material</w:t>
            </w:r>
            <w:proofErr w:type="gramEnd"/>
            <w:r w:rsidRPr="00D32FD5">
              <w:rPr>
                <w:rFonts w:ascii="Calibri" w:hAnsi="Calibri" w:cs="Calibri"/>
                <w:color w:val="000000"/>
                <w:lang w:eastAsia="es-ES"/>
              </w:rPr>
              <w:t>: PVC; Uso para instalaciones eléctricas en general; Recomendado su uso en áreas húmedas.</w:t>
            </w:r>
            <w:r w:rsidRPr="00D32FD5">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D32FD5">
              <w:rPr>
                <w:rFonts w:ascii="Calibri" w:hAnsi="Calibri" w:cs="Calibri"/>
                <w:color w:val="000000"/>
                <w:lang w:eastAsia="es-ES"/>
              </w:rPr>
              <w:br/>
              <w:t>Deberá ser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CAJA SIFONADA PVC INC/REJILLA DE PISO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material es empleado en las instalaciones sanitarias de la vivienda, La caja sifonada es el accesorio de la </w:t>
            </w:r>
            <w:proofErr w:type="spellStart"/>
            <w:r w:rsidRPr="00D32FD5">
              <w:rPr>
                <w:rFonts w:ascii="Calibri" w:hAnsi="Calibri" w:cs="Calibri"/>
                <w:color w:val="000000"/>
                <w:lang w:eastAsia="es-ES"/>
              </w:rPr>
              <w:t>linea</w:t>
            </w:r>
            <w:proofErr w:type="spellEnd"/>
            <w:r w:rsidRPr="00D32FD5">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2FD5">
              <w:rPr>
                <w:rFonts w:ascii="Calibri" w:hAnsi="Calibri" w:cs="Calibri"/>
                <w:color w:val="000000"/>
                <w:lang w:eastAsia="es-ES"/>
              </w:rPr>
              <w:br/>
            </w:r>
            <w:proofErr w:type="gramStart"/>
            <w:r w:rsidRPr="00D32FD5">
              <w:rPr>
                <w:rFonts w:ascii="Calibri" w:hAnsi="Calibri" w:cs="Calibri"/>
                <w:color w:val="000000"/>
                <w:lang w:eastAsia="es-ES"/>
              </w:rPr>
              <w:t>los</w:t>
            </w:r>
            <w:proofErr w:type="gramEnd"/>
            <w:r w:rsidRPr="00D32FD5">
              <w:rPr>
                <w:rFonts w:ascii="Calibri" w:hAnsi="Calibri" w:cs="Calibri"/>
                <w:color w:val="000000"/>
                <w:lang w:eastAsia="es-ES"/>
              </w:rPr>
              <w:t xml:space="preserve"> accesorios deben tener las siguientes características: </w:t>
            </w:r>
            <w:r w:rsidRPr="00D32FD5">
              <w:rPr>
                <w:rFonts w:ascii="Calibri" w:hAnsi="Calibri" w:cs="Calibri"/>
                <w:color w:val="000000"/>
                <w:lang w:eastAsia="es-ES"/>
              </w:rPr>
              <w:br/>
              <w:t xml:space="preserve">• Dimensiones de 4” x2” con sello hidráulico </w:t>
            </w:r>
            <w:r w:rsidRPr="00D32FD5">
              <w:rPr>
                <w:rFonts w:ascii="Calibri" w:hAnsi="Calibri" w:cs="Calibri"/>
                <w:color w:val="000000"/>
                <w:lang w:eastAsia="es-ES"/>
              </w:rPr>
              <w:br/>
              <w:t>• Caja sifonada con sifón interno extraíble</w:t>
            </w:r>
            <w:r w:rsidRPr="00D32FD5">
              <w:rPr>
                <w:rFonts w:ascii="Calibri" w:hAnsi="Calibri" w:cs="Calibri"/>
                <w:color w:val="000000"/>
                <w:lang w:eastAsia="es-ES"/>
              </w:rPr>
              <w:br/>
              <w:t>• La caja debe tener su tapa de rejilla metálica de diámetro de 9.7 cm o 4”.</w:t>
            </w:r>
            <w:r w:rsidRPr="00D32FD5">
              <w:rPr>
                <w:rFonts w:ascii="Calibri" w:hAnsi="Calibri" w:cs="Calibri"/>
                <w:color w:val="000000"/>
                <w:lang w:eastAsia="es-ES"/>
              </w:rPr>
              <w:br/>
              <w:t xml:space="preserve">• La procedencia del material </w:t>
            </w:r>
            <w:proofErr w:type="spellStart"/>
            <w:r w:rsidRPr="00D32FD5">
              <w:rPr>
                <w:rFonts w:ascii="Calibri" w:hAnsi="Calibri" w:cs="Calibri"/>
                <w:color w:val="000000"/>
                <w:lang w:eastAsia="es-ES"/>
              </w:rPr>
              <w:t>sera</w:t>
            </w:r>
            <w:proofErr w:type="spellEnd"/>
            <w:r w:rsidRPr="00D32FD5">
              <w:rPr>
                <w:rFonts w:ascii="Calibri" w:hAnsi="Calibri" w:cs="Calibri"/>
                <w:color w:val="000000"/>
                <w:lang w:eastAsia="es-ES"/>
              </w:rPr>
              <w:t xml:space="preserve"> de </w:t>
            </w:r>
            <w:proofErr w:type="spellStart"/>
            <w:r w:rsidRPr="00D32FD5">
              <w:rPr>
                <w:rFonts w:ascii="Calibri" w:hAnsi="Calibri" w:cs="Calibri"/>
                <w:color w:val="000000"/>
                <w:lang w:eastAsia="es-ES"/>
              </w:rPr>
              <w:t>fabrica</w:t>
            </w:r>
            <w:proofErr w:type="spellEnd"/>
            <w:r w:rsidRPr="00D32FD5">
              <w:rPr>
                <w:rFonts w:ascii="Calibri" w:hAnsi="Calibri" w:cs="Calibri"/>
                <w:color w:val="000000"/>
                <w:lang w:eastAsia="es-ES"/>
              </w:rPr>
              <w:t xml:space="preserve"> por inyección de molde </w:t>
            </w:r>
            <w:r w:rsidRPr="00D32FD5">
              <w:rPr>
                <w:rFonts w:ascii="Calibri" w:hAnsi="Calibri" w:cs="Calibri"/>
                <w:color w:val="000000"/>
                <w:lang w:eastAsia="es-ES"/>
              </w:rPr>
              <w:br/>
              <w:t>• No deberá ser el uso de piezas espaciales obtenidas mediante cortes</w:t>
            </w:r>
            <w:r w:rsidRPr="00D32FD5">
              <w:rPr>
                <w:rFonts w:ascii="Calibri" w:hAnsi="Calibri" w:cs="Calibri"/>
                <w:color w:val="000000"/>
                <w:lang w:eastAsia="es-ES"/>
              </w:rPr>
              <w:br/>
              <w:t xml:space="preserve">• Superficie externa e interna lisas y estar libres de grietas, fisuras, ondulaciones y otros defectos que alteren su calidad. </w:t>
            </w:r>
            <w:r w:rsidRPr="00D32FD5">
              <w:rPr>
                <w:rFonts w:ascii="Calibri" w:hAnsi="Calibri" w:cs="Calibri"/>
                <w:color w:val="000000"/>
                <w:lang w:eastAsia="es-ES"/>
              </w:rPr>
              <w:br/>
              <w:t xml:space="preserve">• Los accesorios deberán ser de color uniforme. </w:t>
            </w:r>
            <w:r w:rsidRPr="00D32FD5">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D32FD5">
              <w:rPr>
                <w:rFonts w:ascii="Calibri" w:hAnsi="Calibri" w:cs="Calibri"/>
                <w:color w:val="000000"/>
                <w:lang w:eastAsia="es-ES"/>
              </w:rPr>
              <w:br/>
            </w:r>
            <w:r w:rsidRPr="00D32FD5">
              <w:rPr>
                <w:rFonts w:ascii="Calibri" w:hAnsi="Calibri" w:cs="Calibri"/>
                <w:color w:val="000000"/>
                <w:lang w:eastAsia="es-ES"/>
              </w:rPr>
              <w:lastRenderedPageBreak/>
              <w:t>Los productos de PVC de desagüe deben cumplir las exigencias de la norma NBR 5688 “Sistemas domiciliarios de agua pluvial de desagüe sanitario y ventilación” y la NB 1070:2012.</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CALAMINA GALVANIZADA ONDULADA NRO 28 PREPINTADA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2FD5">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D32FD5">
              <w:rPr>
                <w:rFonts w:ascii="Calibri" w:hAnsi="Calibri" w:cs="Calibri"/>
                <w:color w:val="000000"/>
                <w:lang w:eastAsia="es-ES"/>
              </w:rPr>
              <w:br/>
              <w:t xml:space="preserve">La calamina galvanizada deberá ser acanalada ondulada y </w:t>
            </w:r>
            <w:proofErr w:type="spellStart"/>
            <w:r w:rsidRPr="00D32FD5">
              <w:rPr>
                <w:rFonts w:ascii="Calibri" w:hAnsi="Calibri" w:cs="Calibri"/>
                <w:color w:val="000000"/>
                <w:lang w:eastAsia="es-ES"/>
              </w:rPr>
              <w:t>prepintada</w:t>
            </w:r>
            <w:proofErr w:type="spellEnd"/>
            <w:r w:rsidRPr="00D32FD5">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CANALETA DE CALAMINA GALVANIZADA NRO 28 CORTE 33</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CAÑERÍA DE ALUMINIO 1/2" (BRAZO DE DUCHA)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material es empleado para la instalación de ducha eléctrica, para una mejor </w:t>
            </w:r>
            <w:proofErr w:type="spellStart"/>
            <w:r w:rsidRPr="00D32FD5">
              <w:rPr>
                <w:rFonts w:ascii="Calibri" w:hAnsi="Calibri" w:cs="Calibri"/>
                <w:color w:val="000000"/>
                <w:lang w:eastAsia="es-ES"/>
              </w:rPr>
              <w:t>ubicacion</w:t>
            </w:r>
            <w:proofErr w:type="spellEnd"/>
            <w:r w:rsidRPr="00D32FD5">
              <w:rPr>
                <w:rFonts w:ascii="Calibri" w:hAnsi="Calibri" w:cs="Calibri"/>
                <w:color w:val="000000"/>
                <w:lang w:eastAsia="es-ES"/>
              </w:rPr>
              <w:t xml:space="preserve"> considerar los planos </w:t>
            </w:r>
            <w:proofErr w:type="spellStart"/>
            <w:r w:rsidRPr="00D32FD5">
              <w:rPr>
                <w:rFonts w:ascii="Calibri" w:hAnsi="Calibri" w:cs="Calibri"/>
                <w:color w:val="000000"/>
                <w:lang w:eastAsia="es-ES"/>
              </w:rPr>
              <w:t>arquitectonicos</w:t>
            </w:r>
            <w:proofErr w:type="spellEnd"/>
            <w:r w:rsidRPr="00D32FD5">
              <w:rPr>
                <w:rFonts w:ascii="Calibri" w:hAnsi="Calibri" w:cs="Calibri"/>
                <w:color w:val="000000"/>
                <w:lang w:eastAsia="es-ES"/>
              </w:rPr>
              <w:t xml:space="preserve"> del proyecto, </w:t>
            </w:r>
            <w:proofErr w:type="spellStart"/>
            <w:r w:rsidRPr="00D32FD5">
              <w:rPr>
                <w:rFonts w:ascii="Calibri" w:hAnsi="Calibri" w:cs="Calibri"/>
                <w:color w:val="000000"/>
                <w:lang w:eastAsia="es-ES"/>
              </w:rPr>
              <w:t>asi</w:t>
            </w:r>
            <w:proofErr w:type="spellEnd"/>
            <w:r w:rsidRPr="00D32FD5">
              <w:rPr>
                <w:rFonts w:ascii="Calibri" w:hAnsi="Calibri" w:cs="Calibri"/>
                <w:color w:val="000000"/>
                <w:lang w:eastAsia="es-ES"/>
              </w:rPr>
              <w:t xml:space="preserve"> como las </w:t>
            </w:r>
            <w:proofErr w:type="spellStart"/>
            <w:r w:rsidRPr="00D32FD5">
              <w:rPr>
                <w:rFonts w:ascii="Calibri" w:hAnsi="Calibri" w:cs="Calibri"/>
                <w:color w:val="000000"/>
                <w:lang w:eastAsia="es-ES"/>
              </w:rPr>
              <w:t>caracteristicas</w:t>
            </w:r>
            <w:proofErr w:type="spellEnd"/>
            <w:r w:rsidRPr="00D32FD5">
              <w:rPr>
                <w:rFonts w:ascii="Calibri" w:hAnsi="Calibri" w:cs="Calibri"/>
                <w:color w:val="000000"/>
                <w:lang w:eastAsia="es-ES"/>
              </w:rPr>
              <w:t xml:space="preserve"> de la </w:t>
            </w:r>
            <w:proofErr w:type="spellStart"/>
            <w:r w:rsidRPr="00D32FD5">
              <w:rPr>
                <w:rFonts w:ascii="Calibri" w:hAnsi="Calibri" w:cs="Calibri"/>
                <w:color w:val="000000"/>
                <w:lang w:eastAsia="es-ES"/>
              </w:rPr>
              <w:t>cañeria</w:t>
            </w:r>
            <w:proofErr w:type="spellEnd"/>
            <w:r w:rsidRPr="00D32FD5">
              <w:rPr>
                <w:rFonts w:ascii="Calibri" w:hAnsi="Calibri" w:cs="Calibri"/>
                <w:color w:val="000000"/>
                <w:lang w:eastAsia="es-ES"/>
              </w:rPr>
              <w:t xml:space="preserve">, deberá ser de dimensiones de ½”, de material de aluminio de alta calidad, con una excelente resistencia a </w:t>
            </w:r>
            <w:r w:rsidRPr="00D32FD5">
              <w:rPr>
                <w:rFonts w:ascii="Calibri" w:hAnsi="Calibri" w:cs="Calibri"/>
                <w:color w:val="000000"/>
                <w:lang w:eastAsia="es-ES"/>
              </w:rPr>
              <w:lastRenderedPageBreak/>
              <w:t>corrosión, alta capacidad de intercambio térmico, y de buena calidad.</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22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CARTÓN ASFALTICO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D32FD5">
              <w:rPr>
                <w:rFonts w:ascii="Calibri" w:hAnsi="Calibri" w:cs="Calibri"/>
                <w:color w:val="000000"/>
                <w:lang w:eastAsia="es-ES"/>
              </w:rPr>
              <w:t>laboratorio efectuados</w:t>
            </w:r>
            <w:proofErr w:type="gramEnd"/>
            <w:r w:rsidRPr="00D32FD5">
              <w:rPr>
                <w:rFonts w:ascii="Calibri" w:hAnsi="Calibri" w:cs="Calibri"/>
                <w:color w:val="000000"/>
                <w:lang w:eastAsia="es-ES"/>
              </w:rPr>
              <w:t>, tanto sobre materias primas como también sobre el producto final, en condiciones estándar y extremas de temperatura, tensión y envejecimiento (simulación en laboratorio).</w:t>
            </w:r>
            <w:r w:rsidRPr="00D32FD5">
              <w:rPr>
                <w:rFonts w:ascii="Calibri" w:hAnsi="Calibri" w:cs="Calibri"/>
                <w:color w:val="000000"/>
                <w:lang w:eastAsia="es-ES"/>
              </w:rPr>
              <w:br/>
              <w:t>Ideal para impermeabilizar elementos constructivos como cimentaciones. Resiste el ataque de microorganismos y bacterias. Soporta movimientos estructurales.</w:t>
            </w:r>
            <w:r w:rsidRPr="00D32FD5">
              <w:rPr>
                <w:rFonts w:ascii="Calibri" w:hAnsi="Calibri" w:cs="Calibri"/>
                <w:color w:val="000000"/>
                <w:lang w:eastAsia="es-ES"/>
              </w:rPr>
              <w:br/>
              <w:t xml:space="preserve">Este material es utilizado en la impermeabilización de diferentes elementos y sectores de la obra, para su colocación la superficie deberá estar limpia de suciedad, deberá aplicar el </w:t>
            </w:r>
            <w:proofErr w:type="spellStart"/>
            <w:r w:rsidRPr="00D32FD5">
              <w:rPr>
                <w:rFonts w:ascii="Calibri" w:hAnsi="Calibri" w:cs="Calibri"/>
                <w:color w:val="000000"/>
                <w:lang w:eastAsia="es-ES"/>
              </w:rPr>
              <w:t>ligante</w:t>
            </w:r>
            <w:proofErr w:type="spellEnd"/>
            <w:r w:rsidRPr="00D32FD5">
              <w:rPr>
                <w:rFonts w:ascii="Calibri" w:hAnsi="Calibri" w:cs="Calibri"/>
                <w:color w:val="000000"/>
                <w:lang w:eastAsia="es-ES"/>
              </w:rPr>
              <w:t xml:space="preserve"> que es el alquitrán, para una buena adhesión al elemento el cual se desea impermeabilizar, los traslapes longitudinales no deben ser menores a 10 cm.</w:t>
            </w:r>
            <w:r w:rsidRPr="00D32FD5">
              <w:rPr>
                <w:rFonts w:ascii="Calibri" w:hAnsi="Calibri" w:cs="Calibri"/>
                <w:color w:val="000000"/>
                <w:lang w:eastAsia="es-ES"/>
              </w:rPr>
              <w:br/>
              <w:t>Se debe tomar las previsiones para evitar accidentes como intoxicaciones, inflamaciones y explosiones.</w:t>
            </w:r>
            <w:r w:rsidRPr="00D32FD5">
              <w:rPr>
                <w:rFonts w:ascii="Calibri" w:hAnsi="Calibri" w:cs="Calibri"/>
                <w:color w:val="000000"/>
                <w:lang w:eastAsia="es-ES"/>
              </w:rPr>
              <w:br/>
              <w:t>Características:</w:t>
            </w:r>
            <w:r w:rsidRPr="00D32FD5">
              <w:rPr>
                <w:rFonts w:ascii="Calibri" w:hAnsi="Calibri" w:cs="Calibri"/>
                <w:color w:val="000000"/>
                <w:lang w:eastAsia="es-ES"/>
              </w:rPr>
              <w:br/>
              <w:t>• Debe tener alta resistencia a la intemperie</w:t>
            </w:r>
            <w:r w:rsidRPr="00D32FD5">
              <w:rPr>
                <w:rFonts w:ascii="Calibri" w:hAnsi="Calibri" w:cs="Calibri"/>
                <w:color w:val="000000"/>
                <w:lang w:eastAsia="es-ES"/>
              </w:rPr>
              <w:br/>
              <w:t xml:space="preserve">• Posee buenas características mecánicas tanto al impacto como al desgaste </w:t>
            </w:r>
            <w:r w:rsidRPr="00D32FD5">
              <w:rPr>
                <w:rFonts w:ascii="Calibri" w:hAnsi="Calibri" w:cs="Calibri"/>
                <w:color w:val="000000"/>
                <w:lang w:eastAsia="es-ES"/>
              </w:rPr>
              <w:br/>
              <w:t xml:space="preserve">• Presenta baja absorción de agua </w:t>
            </w:r>
            <w:r w:rsidRPr="00D32FD5">
              <w:rPr>
                <w:rFonts w:ascii="Calibri" w:hAnsi="Calibri" w:cs="Calibri"/>
                <w:color w:val="000000"/>
                <w:lang w:eastAsia="es-ES"/>
              </w:rPr>
              <w:br/>
              <w:t xml:space="preserve">• Se aplica fácil y rápido </w:t>
            </w:r>
            <w:r w:rsidRPr="00D32FD5">
              <w:rPr>
                <w:rFonts w:ascii="Calibri" w:hAnsi="Calibri" w:cs="Calibri"/>
                <w:color w:val="000000"/>
                <w:lang w:eastAsia="es-ES"/>
              </w:rPr>
              <w:br/>
              <w:t>• Resistente al ataque de hongos, mohos y bacterias.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CEMENTO BLANCO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D32FD5">
              <w:rPr>
                <w:rFonts w:ascii="Calibri" w:hAnsi="Calibri" w:cs="Calibri"/>
                <w:color w:val="000000"/>
                <w:lang w:eastAsia="es-ES"/>
              </w:rPr>
              <w:t>otorgan</w:t>
            </w:r>
            <w:proofErr w:type="gramEnd"/>
            <w:r w:rsidRPr="00D32FD5">
              <w:rPr>
                <w:rFonts w:ascii="Calibri" w:hAnsi="Calibri" w:cs="Calibri"/>
                <w:color w:val="000000"/>
                <w:lang w:eastAsia="es-ES"/>
              </w:rPr>
              <w:t xml:space="preserve"> ese aspecto tan particular.</w:t>
            </w:r>
            <w:r w:rsidRPr="00D32FD5">
              <w:rPr>
                <w:rFonts w:ascii="Calibri" w:hAnsi="Calibri" w:cs="Calibri"/>
                <w:color w:val="000000"/>
                <w:lang w:eastAsia="es-ES"/>
              </w:rPr>
              <w:br/>
              <w:t xml:space="preserve">El ingrediente distintivo en su elaboración es la caliza, la cual es de una calidad superior y presenta bajos niveles de hierro. </w:t>
            </w:r>
            <w:r w:rsidRPr="00D32FD5">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D32FD5">
              <w:rPr>
                <w:rFonts w:ascii="Calibri" w:hAnsi="Calibri" w:cs="Calibri"/>
                <w:color w:val="000000"/>
                <w:lang w:eastAsia="es-ES"/>
              </w:rPr>
              <w:br/>
              <w:t>Además, su particular tonalidad lo convierte en un componente perfecto para lograr increíbles acabados artísticos.</w:t>
            </w:r>
            <w:r w:rsidRPr="00D32FD5">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2FD5">
              <w:rPr>
                <w:rFonts w:ascii="Calibri" w:hAnsi="Calibri" w:cs="Calibri"/>
                <w:color w:val="000000"/>
                <w:lang w:eastAsia="es-ES"/>
              </w:rPr>
              <w:t>tirol</w:t>
            </w:r>
            <w:proofErr w:type="spellEnd"/>
            <w:r w:rsidRPr="00D32FD5">
              <w:rPr>
                <w:rFonts w:ascii="Calibri" w:hAnsi="Calibri" w:cs="Calibri"/>
                <w:color w:val="000000"/>
                <w:lang w:eastAsia="es-ES"/>
              </w:rPr>
              <w:t xml:space="preserve"> y determinados empastados.</w:t>
            </w:r>
            <w:r w:rsidRPr="00D32FD5">
              <w:rPr>
                <w:rFonts w:ascii="Calibri" w:hAnsi="Calibri" w:cs="Calibri"/>
                <w:color w:val="000000"/>
                <w:lang w:eastAsia="es-ES"/>
              </w:rPr>
              <w:br/>
              <w:t>El cemento blanco está compuesto por:</w:t>
            </w:r>
            <w:r w:rsidRPr="00D32FD5">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D32FD5">
              <w:rPr>
                <w:rFonts w:ascii="Calibri" w:hAnsi="Calibri" w:cs="Calibri"/>
                <w:color w:val="000000"/>
                <w:lang w:eastAsia="es-ES"/>
              </w:rPr>
              <w:br/>
            </w:r>
            <w:r w:rsidRPr="00D32FD5">
              <w:rPr>
                <w:rFonts w:ascii="Calibri" w:hAnsi="Calibri" w:cs="Calibri"/>
                <w:color w:val="000000"/>
                <w:lang w:eastAsia="es-ES"/>
              </w:rPr>
              <w:lastRenderedPageBreak/>
              <w:t>Caolín: es un tipo de arcilla muy pura, que presenta un bajo contenido de hierro. Es blanda, blanca y tiene una plasticidad variable que permite retener el color durante la cocción.</w:t>
            </w:r>
            <w:r w:rsidRPr="00D32FD5">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24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CEMENTO COLA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D32FD5">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2FD5">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D32FD5">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2FD5">
              <w:rPr>
                <w:rFonts w:ascii="Calibri" w:hAnsi="Calibri" w:cs="Calibri"/>
                <w:color w:val="000000"/>
                <w:lang w:eastAsia="es-ES"/>
              </w:rPr>
              <w:br/>
              <w:t>Tendrá las siguientes características:</w:t>
            </w:r>
            <w:r w:rsidRPr="00D32FD5">
              <w:rPr>
                <w:rFonts w:ascii="Calibri" w:hAnsi="Calibri" w:cs="Calibri"/>
                <w:color w:val="000000"/>
                <w:lang w:eastAsia="es-ES"/>
              </w:rPr>
              <w:br/>
              <w:t>• Excelente grado de retención de agua Conforme UNE-EN 12004-Anexo ZA Agua de amasado 26 ± 2%</w:t>
            </w:r>
            <w:r w:rsidRPr="00D32FD5">
              <w:rPr>
                <w:rFonts w:ascii="Calibri" w:hAnsi="Calibri" w:cs="Calibri"/>
                <w:color w:val="000000"/>
                <w:lang w:eastAsia="es-ES"/>
              </w:rPr>
              <w:br/>
              <w:t>• Temperatura de aplicación +5ºC a +35ºC</w:t>
            </w:r>
            <w:r w:rsidRPr="00D32FD5">
              <w:rPr>
                <w:rFonts w:ascii="Calibri" w:hAnsi="Calibri" w:cs="Calibri"/>
                <w:color w:val="000000"/>
                <w:lang w:eastAsia="es-ES"/>
              </w:rPr>
              <w:br/>
              <w:t>• Tiempo de vida de la mezcla 2 horas</w:t>
            </w:r>
            <w:r w:rsidRPr="00D32FD5">
              <w:rPr>
                <w:rFonts w:ascii="Calibri" w:hAnsi="Calibri" w:cs="Calibri"/>
                <w:color w:val="000000"/>
                <w:lang w:eastAsia="es-ES"/>
              </w:rPr>
              <w:br/>
              <w:t>• Tiempo de ajuste de las baldosas 30 minutos</w:t>
            </w:r>
            <w:r w:rsidRPr="00D32FD5">
              <w:rPr>
                <w:rFonts w:ascii="Calibri" w:hAnsi="Calibri" w:cs="Calibri"/>
                <w:color w:val="000000"/>
                <w:lang w:eastAsia="es-ES"/>
              </w:rPr>
              <w:br/>
              <w:t>• Relleno de juntas 24 horas</w:t>
            </w:r>
            <w:r w:rsidRPr="00D32FD5">
              <w:rPr>
                <w:rFonts w:ascii="Calibri" w:hAnsi="Calibri" w:cs="Calibri"/>
                <w:color w:val="000000"/>
                <w:lang w:eastAsia="es-ES"/>
              </w:rPr>
              <w:br/>
              <w:t>• Reacción al fuego</w:t>
            </w:r>
            <w:r w:rsidRPr="00D32FD5">
              <w:rPr>
                <w:rFonts w:ascii="Calibri" w:hAnsi="Calibri" w:cs="Calibri"/>
                <w:color w:val="000000"/>
                <w:lang w:eastAsia="es-ES"/>
              </w:rPr>
              <w:br/>
              <w:t>• Tiempo abierto 20 minutos</w:t>
            </w:r>
            <w:r w:rsidRPr="00D32FD5">
              <w:rPr>
                <w:rFonts w:ascii="Calibri" w:hAnsi="Calibri" w:cs="Calibri"/>
                <w:color w:val="000000"/>
                <w:lang w:eastAsia="es-ES"/>
              </w:rPr>
              <w:br/>
              <w:t>• Adherencia inicial ≥ 0.5 N/mm</w:t>
            </w:r>
            <w:r w:rsidRPr="00D32FD5">
              <w:rPr>
                <w:rFonts w:ascii="Calibri" w:hAnsi="Calibri" w:cs="Calibri"/>
                <w:color w:val="000000"/>
                <w:lang w:eastAsia="es-ES"/>
              </w:rPr>
              <w:br/>
              <w:t>• Adherencia tras inmersión en agua ≥ 0.5 N/mm2</w:t>
            </w:r>
            <w:r w:rsidRPr="00D32FD5">
              <w:rPr>
                <w:rFonts w:ascii="Calibri" w:hAnsi="Calibri" w:cs="Calibri"/>
                <w:color w:val="000000"/>
                <w:lang w:eastAsia="es-ES"/>
              </w:rPr>
              <w:br/>
              <w:t>• No requiere mezclas, basta agregar agua.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CEMENTO PORTLAND</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FA2BAF">
              <w:rPr>
                <w:rFonts w:ascii="Calibri" w:hAnsi="Calibri" w:cs="Calibri"/>
                <w:color w:val="000000"/>
                <w:highlight w:val="yellow"/>
                <w:lang w:eastAsia="es-ES"/>
              </w:rPr>
              <w:t>BL</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D32FD5">
              <w:rPr>
                <w:rFonts w:ascii="Calibri" w:hAnsi="Calibri" w:cs="Calibri"/>
                <w:color w:val="000000"/>
                <w:lang w:eastAsia="es-ES"/>
              </w:rPr>
              <w:br/>
              <w:t xml:space="preserve">Se deberá utilizar cemento Portland (tipo I) y/o cemento portland con Puzolana (tipo IP) y/o cemento </w:t>
            </w:r>
            <w:proofErr w:type="spellStart"/>
            <w:r w:rsidRPr="00D32FD5">
              <w:rPr>
                <w:rFonts w:ascii="Calibri" w:hAnsi="Calibri" w:cs="Calibri"/>
                <w:color w:val="000000"/>
                <w:lang w:eastAsia="es-ES"/>
              </w:rPr>
              <w:t>Puzolánico</w:t>
            </w:r>
            <w:proofErr w:type="spellEnd"/>
            <w:r w:rsidRPr="00D32FD5">
              <w:rPr>
                <w:rFonts w:ascii="Calibri" w:hAnsi="Calibri" w:cs="Calibri"/>
                <w:color w:val="000000"/>
                <w:lang w:eastAsia="es-ES"/>
              </w:rPr>
              <w:t xml:space="preserve"> (Tipo P) 100% de origen nacional fresco y de calidad probada con una resistencia  mínima de 30 </w:t>
            </w:r>
            <w:proofErr w:type="spellStart"/>
            <w:r w:rsidRPr="00D32FD5">
              <w:rPr>
                <w:rFonts w:ascii="Calibri" w:hAnsi="Calibri" w:cs="Calibri"/>
                <w:color w:val="000000"/>
                <w:lang w:eastAsia="es-ES"/>
              </w:rPr>
              <w:t>MPa</w:t>
            </w:r>
            <w:proofErr w:type="spellEnd"/>
            <w:r w:rsidRPr="00D32FD5">
              <w:rPr>
                <w:rFonts w:ascii="Calibri" w:hAnsi="Calibri" w:cs="Calibri"/>
                <w:color w:val="000000"/>
                <w:lang w:eastAsia="es-ES"/>
              </w:rPr>
              <w:t xml:space="preserve"> a los 28 días, para lo cual se solicitará la Certificación de Producción Nacional emitido por el </w:t>
            </w:r>
            <w:r w:rsidRPr="00D32FD5">
              <w:rPr>
                <w:rFonts w:ascii="Calibri" w:hAnsi="Calibri" w:cs="Calibri"/>
                <w:color w:val="000000"/>
                <w:lang w:eastAsia="es-ES"/>
              </w:rPr>
              <w:lastRenderedPageBreak/>
              <w:t>Ministerio de Desarrollo Productivo y Economía Plural, en el marco de lo establecido en la Ley N.º 1203 del 18 de julio de 2019 – Ley Fomento a la Industria Cementera Nacional y el Decreto Supremo N.º 3845 del 27 de marzo de 2019.</w:t>
            </w:r>
            <w:r w:rsidRPr="00D32FD5">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2FD5">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D32FD5">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26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CERÁMICA NACIONAL</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D32FD5">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2FD5">
              <w:rPr>
                <w:rFonts w:ascii="Calibri" w:hAnsi="Calibri" w:cs="Calibri"/>
                <w:color w:val="000000"/>
                <w:lang w:eastAsia="es-ES"/>
              </w:rPr>
              <w:t>Porcelain</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Enamel</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Institute</w:t>
            </w:r>
            <w:proofErr w:type="spellEnd"/>
            <w:r w:rsidRPr="00D32FD5">
              <w:rPr>
                <w:rFonts w:ascii="Calibri" w:hAnsi="Calibri" w:cs="Calibri"/>
                <w:color w:val="000000"/>
                <w:lang w:eastAsia="es-ES"/>
              </w:rPr>
              <w:t>), que es el índice que mide la resistencia al desgaste.</w:t>
            </w:r>
            <w:r w:rsidRPr="00D32FD5">
              <w:rPr>
                <w:rFonts w:ascii="Calibri" w:hAnsi="Calibri" w:cs="Calibri"/>
                <w:color w:val="000000"/>
                <w:lang w:eastAsia="es-ES"/>
              </w:rPr>
              <w:br/>
              <w:t>El zócalo de cerámica será esmaltado de color homogéneo y su superficie sin ondulaciones e imperfecciones, desportillados y con un ancho de 10 cm.</w:t>
            </w:r>
            <w:r w:rsidRPr="00D32FD5">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D32FD5">
              <w:rPr>
                <w:rFonts w:ascii="Calibri" w:hAnsi="Calibri" w:cs="Calibri"/>
                <w:color w:val="000000"/>
                <w:lang w:eastAsia="es-ES"/>
              </w:rPr>
              <w:br/>
              <w:t>Antes de la colocación de la cerámica, la Entidad Ejecutora suministrará una muestra que deberá ser aprobada por el Inspector de Obra.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CERÁMICA NACIONAL TIPO PORCELANATO (60X60)</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D32FD5">
              <w:rPr>
                <w:rFonts w:ascii="Calibri" w:hAnsi="Calibri" w:cs="Calibri"/>
                <w:color w:val="000000"/>
                <w:lang w:eastAsia="es-ES"/>
              </w:rPr>
              <w:br/>
              <w:t xml:space="preserve">La cerámica a utilizarse será cerámica nacional esmaltada de una marca reconocida, con un espesor de 6 a 8 mm de sonido metálico, de color homogéneo definido y aprobado por el </w:t>
            </w:r>
            <w:r w:rsidRPr="00D32FD5">
              <w:rPr>
                <w:rFonts w:ascii="Calibri" w:hAnsi="Calibri" w:cs="Calibri"/>
                <w:color w:val="000000"/>
                <w:lang w:eastAsia="es-ES"/>
              </w:rPr>
              <w:lastRenderedPageBreak/>
              <w:t>Inspector de Obra y superficie sin ondulaciones o imperfecciones, además de tener un PEI-3 como mínimo (</w:t>
            </w:r>
            <w:proofErr w:type="spellStart"/>
            <w:r w:rsidRPr="00D32FD5">
              <w:rPr>
                <w:rFonts w:ascii="Calibri" w:hAnsi="Calibri" w:cs="Calibri"/>
                <w:color w:val="000000"/>
                <w:lang w:eastAsia="es-ES"/>
              </w:rPr>
              <w:t>Porcelain</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Enamel</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Institute</w:t>
            </w:r>
            <w:proofErr w:type="spellEnd"/>
            <w:r w:rsidRPr="00D32FD5">
              <w:rPr>
                <w:rFonts w:ascii="Calibri" w:hAnsi="Calibri" w:cs="Calibri"/>
                <w:color w:val="000000"/>
                <w:lang w:eastAsia="es-ES"/>
              </w:rPr>
              <w:t>), que es el índice que mide la resistencia al desgaste.</w:t>
            </w:r>
            <w:r w:rsidRPr="00D32FD5">
              <w:rPr>
                <w:rFonts w:ascii="Calibri" w:hAnsi="Calibri" w:cs="Calibri"/>
                <w:color w:val="000000"/>
                <w:lang w:eastAsia="es-ES"/>
              </w:rPr>
              <w:br/>
              <w:t>El zócalo de cerámica será esmaltado de color homogéneo y su superficie sin ondulaciones e imperfecciones, desportillados y con un ancho de 10 cm.</w:t>
            </w:r>
            <w:r w:rsidRPr="00D32FD5">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D32FD5">
              <w:rPr>
                <w:rFonts w:ascii="Calibri" w:hAnsi="Calibri" w:cs="Calibri"/>
                <w:color w:val="000000"/>
                <w:lang w:eastAsia="es-ES"/>
              </w:rPr>
              <w:br/>
              <w:t>Antes de la colocación de la cerámica, la Entidad Ejecutora suministrará una muestra que deberá ser aprobada por el Inspector de Obra.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28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CHAPA EXTERIOR</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29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CHAPA INTERIOR</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CHICOTILLO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Largo: 40 a 60 cm</w:t>
            </w:r>
            <w:r w:rsidRPr="00D32FD5">
              <w:rPr>
                <w:rFonts w:ascii="Calibri" w:hAnsi="Calibri" w:cs="Calibri"/>
                <w:color w:val="000000"/>
                <w:lang w:eastAsia="es-ES"/>
              </w:rPr>
              <w:br/>
              <w:t>• Ancho: 4.1 cm x 3/8"" (Diámetro de la manguera)</w:t>
            </w:r>
            <w:r w:rsidRPr="00D32FD5">
              <w:rPr>
                <w:rFonts w:ascii="Calibri" w:hAnsi="Calibri" w:cs="Calibri"/>
                <w:color w:val="000000"/>
                <w:lang w:eastAsia="es-ES"/>
              </w:rPr>
              <w:br/>
              <w:t>• Rosca: 1/2 para entrada a grifería y de 1/2 para punto hidráulico.</w:t>
            </w:r>
            <w:r w:rsidRPr="00D32FD5">
              <w:rPr>
                <w:rFonts w:ascii="Calibri" w:hAnsi="Calibri" w:cs="Calibri"/>
                <w:color w:val="000000"/>
                <w:lang w:eastAsia="es-ES"/>
              </w:rPr>
              <w:br/>
              <w:t>• Material: plástico PVC flexible de alta resistencia</w:t>
            </w:r>
            <w:r w:rsidRPr="00D32FD5">
              <w:rPr>
                <w:rFonts w:ascii="Calibri" w:hAnsi="Calibri" w:cs="Calibri"/>
                <w:color w:val="000000"/>
                <w:lang w:eastAsia="es-ES"/>
              </w:rPr>
              <w:br/>
              <w:t>• Temperatura: De 4°C a 66°C.</w:t>
            </w:r>
            <w:r w:rsidRPr="00D32FD5">
              <w:rPr>
                <w:rFonts w:ascii="Calibri" w:hAnsi="Calibri" w:cs="Calibri"/>
                <w:color w:val="000000"/>
                <w:lang w:eastAsia="es-ES"/>
              </w:rPr>
              <w:br/>
              <w:t xml:space="preserve">• Resistente a la corrosión, pelado y decoloración de agua. </w:t>
            </w:r>
            <w:r w:rsidRPr="00D32FD5">
              <w:rPr>
                <w:rFonts w:ascii="Calibri" w:hAnsi="Calibri" w:cs="Calibri"/>
                <w:color w:val="000000"/>
                <w:lang w:eastAsia="es-ES"/>
              </w:rPr>
              <w:br/>
              <w:t>• Resistente al efecto de jabones y limpiadores de tocador.</w:t>
            </w:r>
            <w:r w:rsidRPr="00D32FD5">
              <w:rPr>
                <w:rFonts w:ascii="Calibri" w:hAnsi="Calibri" w:cs="Calibri"/>
                <w:color w:val="000000"/>
                <w:lang w:eastAsia="es-ES"/>
              </w:rPr>
              <w:br/>
              <w:t>• Recubrimientos no tóxicos.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CIELO PVC TIPO MACHIHEMBRE MAS ESTRUCTURA GALVANIZADA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32FD5">
              <w:rPr>
                <w:rFonts w:ascii="Calibri" w:hAnsi="Calibri" w:cs="Calibri"/>
                <w:color w:val="000000"/>
                <w:lang w:eastAsia="es-ES"/>
              </w:rPr>
              <w:br/>
              <w:t>El Perfil Perimetral contará con las siguientes características:</w:t>
            </w:r>
            <w:r w:rsidRPr="00D32FD5">
              <w:rPr>
                <w:rFonts w:ascii="Calibri" w:hAnsi="Calibri" w:cs="Calibri"/>
                <w:color w:val="000000"/>
                <w:lang w:eastAsia="es-ES"/>
              </w:rPr>
              <w:br/>
              <w:t xml:space="preserve">• Medidas: 26mm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 Perfil Unión Rígido. Medidas: 40mm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 Perfil Unión Flexible. Medidas: 65 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r>
            <w:r w:rsidRPr="00D32FD5">
              <w:rPr>
                <w:rFonts w:ascii="Calibri" w:hAnsi="Calibri" w:cs="Calibri"/>
                <w:color w:val="000000"/>
                <w:lang w:eastAsia="es-ES"/>
              </w:rPr>
              <w:lastRenderedPageBreak/>
              <w:t>• Perfil Guía.</w:t>
            </w:r>
            <w:r w:rsidRPr="00D32FD5">
              <w:rPr>
                <w:rFonts w:ascii="Calibri" w:hAnsi="Calibri" w:cs="Calibri"/>
                <w:color w:val="000000"/>
                <w:lang w:eastAsia="es-ES"/>
              </w:rPr>
              <w:br/>
              <w:t xml:space="preserve">• Medidas: 30mm x 15mm Hasta 6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Los accesorios para montaje son los siguientes:</w:t>
            </w:r>
            <w:r w:rsidRPr="00D32FD5">
              <w:rPr>
                <w:rFonts w:ascii="Calibri" w:hAnsi="Calibri" w:cs="Calibri"/>
                <w:color w:val="000000"/>
                <w:lang w:eastAsia="es-ES"/>
              </w:rPr>
              <w:br/>
              <w:t>• Perfil Borde.</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Perfil Angulo Externo</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Perfil Angulo Interno </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32FD5">
              <w:rPr>
                <w:rFonts w:ascii="Calibri" w:hAnsi="Calibri" w:cs="Calibri"/>
                <w:color w:val="000000"/>
                <w:lang w:eastAsia="es-ES"/>
              </w:rPr>
              <w:br/>
              <w:t>La Placa de Cielo raso será lisa y estampada con medidas de 200mm x 15mm de material auto extinguible hasta 6Mts.</w:t>
            </w:r>
            <w:r w:rsidRPr="00D32FD5">
              <w:rPr>
                <w:rFonts w:ascii="Calibri" w:hAnsi="Calibri" w:cs="Calibri"/>
                <w:color w:val="000000"/>
                <w:lang w:eastAsia="es-ES"/>
              </w:rPr>
              <w:br/>
              <w:t>Los mismos deberán ser de una calidad garantizada y se encontrarán en buen estado para su colocado.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32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CINTA AISLANTE</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CLAVOS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2FD5">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D32FD5">
              <w:rPr>
                <w:rFonts w:ascii="Calibri" w:hAnsi="Calibri" w:cs="Calibri"/>
                <w:color w:val="000000"/>
                <w:lang w:eastAsia="es-ES"/>
              </w:rPr>
              <w:br/>
              <w:t>Se requerirá principalmente clavos de 2”, 2 1/2", 4” y 5".</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CLAVOS PARA CALAMINA CON GOMA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Clavo Paraguas es un clavo galvanizado clase comercial con cuerpo muescado que tiene como cabeza una amplia arandela de goma que realice el sello de agua.</w:t>
            </w:r>
            <w:r w:rsidRPr="00D32FD5">
              <w:rPr>
                <w:rFonts w:ascii="Calibri" w:hAnsi="Calibri" w:cs="Calibri"/>
                <w:color w:val="000000"/>
                <w:lang w:eastAsia="es-ES"/>
              </w:rPr>
              <w:br/>
              <w:t>CLAVO PARAGUAS</w:t>
            </w:r>
            <w:r w:rsidRPr="00D32FD5">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2FD5">
              <w:rPr>
                <w:rFonts w:ascii="Calibri" w:hAnsi="Calibri" w:cs="Calibri"/>
                <w:color w:val="000000"/>
                <w:lang w:eastAsia="es-ES"/>
              </w:rPr>
              <w:br/>
            </w:r>
            <w:r w:rsidRPr="00D32FD5">
              <w:rPr>
                <w:rFonts w:ascii="Calibri" w:hAnsi="Calibri" w:cs="Calibri"/>
                <w:color w:val="000000"/>
                <w:lang w:eastAsia="es-ES"/>
              </w:rPr>
              <w:lastRenderedPageBreak/>
              <w:t>Los materiales serán de calidad que aseguren la durabilidad y correcto funcionamiento de las instalaciones; previo a su empleo en obra deberá ser aprobado por el Inspector de Obra.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35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FG GALVANIZADO DE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32FD5">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D32FD5">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D32FD5">
              <w:rPr>
                <w:rFonts w:ascii="Calibri" w:hAnsi="Calibri" w:cs="Calibri"/>
                <w:color w:val="000000"/>
                <w:lang w:eastAsia="es-ES"/>
              </w:rPr>
              <w:br/>
              <w:t>Características destacadas:</w:t>
            </w:r>
            <w:r w:rsidRPr="00D32FD5">
              <w:rPr>
                <w:rFonts w:ascii="Calibri" w:hAnsi="Calibri" w:cs="Calibri"/>
                <w:color w:val="000000"/>
                <w:lang w:eastAsia="es-ES"/>
              </w:rPr>
              <w:br/>
              <w:t>• Diámetro nominal: 15 mm (½"")</w:t>
            </w:r>
            <w:r w:rsidRPr="00D32FD5">
              <w:rPr>
                <w:rFonts w:ascii="Calibri" w:hAnsi="Calibri" w:cs="Calibri"/>
                <w:color w:val="000000"/>
                <w:lang w:eastAsia="es-ES"/>
              </w:rPr>
              <w:br/>
              <w:t>• Angulo entre ejes de recorrido: 90°</w:t>
            </w:r>
            <w:r w:rsidRPr="00D32FD5">
              <w:rPr>
                <w:rFonts w:ascii="Calibri" w:hAnsi="Calibri" w:cs="Calibri"/>
                <w:color w:val="000000"/>
                <w:lang w:eastAsia="es-ES"/>
              </w:rPr>
              <w:br/>
              <w:t>• Distancia cara a centro: 28 mm ± 1.5 mm</w:t>
            </w:r>
            <w:r w:rsidRPr="00D32FD5">
              <w:rPr>
                <w:rFonts w:ascii="Calibri" w:hAnsi="Calibri" w:cs="Calibri"/>
                <w:color w:val="000000"/>
                <w:lang w:eastAsia="es-ES"/>
              </w:rPr>
              <w:br/>
              <w:t>• Longitud de presentación: 15 mm ± 1.5 mm</w:t>
            </w:r>
            <w:r w:rsidRPr="00D32FD5">
              <w:rPr>
                <w:rFonts w:ascii="Calibri" w:hAnsi="Calibri" w:cs="Calibri"/>
                <w:color w:val="000000"/>
                <w:lang w:eastAsia="es-ES"/>
              </w:rPr>
              <w:br/>
              <w:t>Debe cumplir con la NB 645:2007: Tuberías de fierro fundido dúctil, acoples y accesorios para líneas de tuberías de presión (Primera revisión).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accesorios deberán ser de color uniforme.</w:t>
            </w:r>
            <w:r w:rsidRPr="00D32FD5">
              <w:rPr>
                <w:rFonts w:ascii="Calibri" w:hAnsi="Calibri" w:cs="Calibri"/>
                <w:color w:val="000000"/>
                <w:lang w:eastAsia="es-ES"/>
              </w:rPr>
              <w:br/>
              <w:t>• -Los accesorios procederán de fábrica por inyección de molde, no aceptándose el uso de piezas especiales obtenidas mediante cortes o cortadas en seco.</w:t>
            </w:r>
            <w:r w:rsidRPr="00D32FD5">
              <w:rPr>
                <w:rFonts w:ascii="Calibri" w:hAnsi="Calibri" w:cs="Calibri"/>
                <w:color w:val="000000"/>
                <w:lang w:eastAsia="es-ES"/>
              </w:rPr>
              <w:br/>
              <w:t xml:space="preserve">Debe cumplir con la NB 1216011:2007: Tuberías plásticas - Tubos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no plastificado (PVC-U) para conducción de agua potable.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PVC DE 5/8"</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Será de Material de Poli cloruro de Vinilo (PVC), los tubos deberán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El codo deberá ser de material PVC de color uniforme.</w:t>
            </w:r>
            <w:r w:rsidRPr="00D32FD5">
              <w:rPr>
                <w:rFonts w:ascii="Calibri" w:hAnsi="Calibri" w:cs="Calibri"/>
                <w:color w:val="000000"/>
                <w:lang w:eastAsia="es-ES"/>
              </w:rPr>
              <w:br/>
              <w:t>• El codo procederá de fábrica por inyección de molde, no aceptándose el uso de piezas especiales obtenidas mediante cortes.</w:t>
            </w:r>
            <w:r w:rsidRPr="00D32FD5">
              <w:rPr>
                <w:rFonts w:ascii="Calibri" w:hAnsi="Calibri" w:cs="Calibri"/>
                <w:color w:val="000000"/>
                <w:lang w:eastAsia="es-ES"/>
              </w:rPr>
              <w:br/>
              <w:t>Características:</w:t>
            </w:r>
            <w:r w:rsidRPr="00D32FD5">
              <w:rPr>
                <w:rFonts w:ascii="Calibri" w:hAnsi="Calibri" w:cs="Calibri"/>
                <w:color w:val="000000"/>
                <w:lang w:eastAsia="es-ES"/>
              </w:rPr>
              <w:br/>
              <w:t>• Diámetro nominal: 15 mm (½"")</w:t>
            </w:r>
            <w:r w:rsidRPr="00D32FD5">
              <w:rPr>
                <w:rFonts w:ascii="Calibri" w:hAnsi="Calibri" w:cs="Calibri"/>
                <w:color w:val="000000"/>
                <w:lang w:eastAsia="es-ES"/>
              </w:rPr>
              <w:br/>
            </w:r>
            <w:r w:rsidRPr="00D32FD5">
              <w:rPr>
                <w:rFonts w:ascii="Calibri" w:hAnsi="Calibri" w:cs="Calibri"/>
                <w:color w:val="000000"/>
                <w:lang w:eastAsia="es-ES"/>
              </w:rPr>
              <w:lastRenderedPageBreak/>
              <w:t>• Angulo entre ejes de recorrido: 90°</w:t>
            </w:r>
            <w:r w:rsidRPr="00D32FD5">
              <w:rPr>
                <w:rFonts w:ascii="Calibri" w:hAnsi="Calibri" w:cs="Calibri"/>
                <w:color w:val="000000"/>
                <w:lang w:eastAsia="es-ES"/>
              </w:rPr>
              <w:br/>
              <w:t>• Distancia cara a centro: 28 mm ± 1.5 mm</w:t>
            </w:r>
            <w:r w:rsidRPr="00D32FD5">
              <w:rPr>
                <w:rFonts w:ascii="Calibri" w:hAnsi="Calibri" w:cs="Calibri"/>
                <w:color w:val="000000"/>
                <w:lang w:eastAsia="es-ES"/>
              </w:rPr>
              <w:br/>
              <w:t>• Longitud de presentación: 15 mm ± 1.5 mm</w:t>
            </w:r>
            <w:r w:rsidRPr="00D32FD5">
              <w:rPr>
                <w:rFonts w:ascii="Calibri" w:hAnsi="Calibri" w:cs="Calibri"/>
                <w:color w:val="000000"/>
                <w:lang w:eastAsia="es-ES"/>
              </w:rPr>
              <w:br/>
              <w:t>Debe cumplir con la NB 645:2007: Tuberías de fierro fundido dúctil, acoples y accesorios para líneas de tuberías de presión.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38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PVC DESAGÜE 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2”.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2FD5">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39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PVC DESAGÜE 3"</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3”.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 xml:space="preserve">El codo de PVC deberá almacenarse sobre soportes adecuados y apilarse en alturas no mayores a 1.50 m especialmente si la temperatura ambiente es elevada, pues camadas inferiores </w:t>
            </w:r>
            <w:r w:rsidRPr="00D32FD5">
              <w:rPr>
                <w:rFonts w:ascii="Calibri" w:hAnsi="Calibri" w:cs="Calibri"/>
                <w:color w:val="000000"/>
                <w:lang w:eastAsia="es-ES"/>
              </w:rPr>
              <w:lastRenderedPageBreak/>
              <w:t>podrían deformarse. No se las deberán tener expuestas al sol por periodos prolongados.</w:t>
            </w:r>
            <w:r w:rsidRPr="00D32FD5">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40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CODO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4”.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2FD5">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COPLA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2FD5">
              <w:rPr>
                <w:rFonts w:ascii="Calibri" w:hAnsi="Calibri" w:cs="Calibri"/>
                <w:color w:val="000000"/>
                <w:lang w:eastAsia="es-ES"/>
              </w:rPr>
              <w:br/>
              <w:t>La copla deberá ser de PVC de primera calidad y marca conocida.</w:t>
            </w:r>
            <w:r w:rsidRPr="00D32FD5">
              <w:rPr>
                <w:rFonts w:ascii="Calibri" w:hAnsi="Calibri" w:cs="Calibri"/>
                <w:color w:val="000000"/>
                <w:lang w:eastAsia="es-ES"/>
              </w:rPr>
              <w:br/>
              <w:t>REQUISITOS:</w:t>
            </w:r>
            <w:r w:rsidRPr="00D32FD5">
              <w:rPr>
                <w:rFonts w:ascii="Calibri" w:hAnsi="Calibri" w:cs="Calibri"/>
                <w:color w:val="000000"/>
                <w:lang w:eastAsia="es-ES"/>
              </w:rPr>
              <w:br/>
              <w:t>• El proveedor deberá especificar el tipo, espesor, y resistencia.</w:t>
            </w:r>
            <w:r w:rsidRPr="00D32FD5">
              <w:rPr>
                <w:rFonts w:ascii="Calibri" w:hAnsi="Calibri" w:cs="Calibri"/>
                <w:color w:val="000000"/>
                <w:lang w:eastAsia="es-ES"/>
              </w:rPr>
              <w:br/>
              <w:t>• La superficie del accesorio deberá ser lisa y libre de grietas, fisuras y otros defectos que alteren su calidad.</w:t>
            </w:r>
            <w:r w:rsidRPr="00D32FD5">
              <w:rPr>
                <w:rFonts w:ascii="Calibri" w:hAnsi="Calibri" w:cs="Calibri"/>
                <w:color w:val="000000"/>
                <w:lang w:eastAsia="es-ES"/>
              </w:rPr>
              <w:br/>
              <w:t>• El accesorio deberá ser de color uniforme.</w:t>
            </w:r>
            <w:r w:rsidRPr="00D32FD5">
              <w:rPr>
                <w:rFonts w:ascii="Calibri" w:hAnsi="Calibri" w:cs="Calibri"/>
                <w:color w:val="000000"/>
                <w:lang w:eastAsia="es-ES"/>
              </w:rPr>
              <w:br/>
              <w:t xml:space="preserve">Deberá cumplir con la  NB </w:t>
            </w:r>
            <w:proofErr w:type="gramStart"/>
            <w:r w:rsidRPr="00D32FD5">
              <w:rPr>
                <w:rFonts w:ascii="Calibri" w:hAnsi="Calibri" w:cs="Calibri"/>
                <w:color w:val="000000"/>
                <w:lang w:eastAsia="es-ES"/>
              </w:rPr>
              <w:t>1216011:2007 :</w:t>
            </w:r>
            <w:proofErr w:type="gramEnd"/>
            <w:r w:rsidRPr="00D32FD5">
              <w:rPr>
                <w:rFonts w:ascii="Calibri" w:hAnsi="Calibri" w:cs="Calibri"/>
                <w:color w:val="000000"/>
                <w:lang w:eastAsia="es-ES"/>
              </w:rPr>
              <w:t xml:space="preserve"> Tuberías plásticas - Tubos de poli(cloruro de vinilo) no plastificado (PVC-U) para </w:t>
            </w:r>
            <w:r w:rsidRPr="00D32FD5">
              <w:rPr>
                <w:rFonts w:ascii="Calibri" w:hAnsi="Calibri" w:cs="Calibri"/>
                <w:color w:val="000000"/>
                <w:lang w:eastAsia="es-ES"/>
              </w:rPr>
              <w:lastRenderedPageBreak/>
              <w:t>conducción de agua potable</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42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CORDEL</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Entidad Ejecutora deberá garantizar que el material de referencia sea de buena calidad y de marca reconocida.</w:t>
            </w:r>
            <w:r w:rsidRPr="00D32FD5">
              <w:rPr>
                <w:rFonts w:ascii="Calibri" w:hAnsi="Calibri" w:cs="Calibri"/>
                <w:color w:val="000000"/>
                <w:lang w:eastAsia="es-ES"/>
              </w:rPr>
              <w:br/>
              <w:t>•  Cordel de nylon reflectante y resistente</w:t>
            </w:r>
            <w:r w:rsidRPr="00D32FD5">
              <w:rPr>
                <w:rFonts w:ascii="Calibri" w:hAnsi="Calibri" w:cs="Calibri"/>
                <w:color w:val="000000"/>
                <w:lang w:eastAsia="es-ES"/>
              </w:rPr>
              <w:br/>
              <w:t>•  Mango resistente a los impactos</w:t>
            </w:r>
            <w:r w:rsidRPr="00D32FD5">
              <w:rPr>
                <w:rFonts w:ascii="Calibri" w:hAnsi="Calibri" w:cs="Calibri"/>
                <w:color w:val="000000"/>
                <w:lang w:eastAsia="es-ES"/>
              </w:rPr>
              <w:br/>
              <w:t>•  Bobina para enrollar y desenrollar fácilmente</w:t>
            </w:r>
            <w:r w:rsidRPr="00D32FD5">
              <w:rPr>
                <w:rFonts w:ascii="Calibri" w:hAnsi="Calibri" w:cs="Calibri"/>
                <w:color w:val="000000"/>
                <w:lang w:eastAsia="es-ES"/>
              </w:rPr>
              <w:br/>
              <w:t>•  Tensión de ruptura 30 kg.</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DUCHA PLÁSTICA ELÉCTRICA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es implementado en el baño, la ducha plástica de 3 temperaturas de buena calidad, de marca reconocida en el mercado.</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 Deberá ser instalada con sus accesorios para un perfecto funcionamiento </w:t>
            </w:r>
            <w:r w:rsidRPr="00D32FD5">
              <w:rPr>
                <w:rFonts w:ascii="Calibri" w:hAnsi="Calibri" w:cs="Calibri"/>
                <w:color w:val="000000"/>
                <w:lang w:eastAsia="es-ES"/>
              </w:rPr>
              <w:br/>
              <w:t>La Entidad Ejecutora deberá garantizar que el material de referencia sea de buena calidad y de marca reconocida.</w:t>
            </w:r>
            <w:r w:rsidRPr="00D32FD5">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ESQUINERO DE ALUMINIO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2FD5">
              <w:rPr>
                <w:rFonts w:ascii="Calibri" w:hAnsi="Calibri" w:cs="Calibri"/>
                <w:color w:val="000000"/>
                <w:lang w:eastAsia="es-ES"/>
              </w:rPr>
              <w:br/>
              <w:t>REQUISITOS:</w:t>
            </w:r>
            <w:r w:rsidRPr="00D32FD5">
              <w:rPr>
                <w:rFonts w:ascii="Calibri" w:hAnsi="Calibri" w:cs="Calibri"/>
                <w:color w:val="000000"/>
                <w:lang w:eastAsia="es-ES"/>
              </w:rPr>
              <w:br/>
              <w:t>• El material de aluminio deberá ser ligero y fácil de manejar, resistente a la corrosión y al desgaste, y duradero.</w:t>
            </w:r>
            <w:r w:rsidRPr="00D32FD5">
              <w:rPr>
                <w:rFonts w:ascii="Calibri" w:hAnsi="Calibri" w:cs="Calibri"/>
                <w:color w:val="000000"/>
                <w:lang w:eastAsia="es-ES"/>
              </w:rPr>
              <w:br/>
              <w:t>• Deberá tener alta dureza superficial para resistir arañazos e impactos.</w:t>
            </w:r>
            <w:r w:rsidRPr="00D32FD5">
              <w:rPr>
                <w:rFonts w:ascii="Calibri" w:hAnsi="Calibri" w:cs="Calibri"/>
                <w:color w:val="000000"/>
                <w:lang w:eastAsia="es-ES"/>
              </w:rPr>
              <w:br/>
              <w:t>• Deben ser resistentes a la humedad y al agua.</w:t>
            </w:r>
            <w:r w:rsidRPr="00D32FD5">
              <w:rPr>
                <w:rFonts w:ascii="Calibri" w:hAnsi="Calibri" w:cs="Calibri"/>
                <w:color w:val="000000"/>
                <w:lang w:eastAsia="es-ES"/>
              </w:rPr>
              <w:br/>
              <w:t>• Deben tener buena conductividad térmica para disipar el calor eficientemente</w:t>
            </w:r>
            <w:proofErr w:type="gramStart"/>
            <w:r w:rsidRPr="00D32FD5">
              <w:rPr>
                <w:rFonts w:ascii="Calibri" w:hAnsi="Calibri" w:cs="Calibri"/>
                <w:color w:val="000000"/>
                <w:lang w:eastAsia="es-ES"/>
              </w:rPr>
              <w:t>..</w:t>
            </w:r>
            <w:proofErr w:type="gramEnd"/>
            <w:r w:rsidRPr="00D32FD5">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D32FD5">
              <w:rPr>
                <w:rFonts w:ascii="Calibri" w:hAnsi="Calibri" w:cs="Calibri"/>
                <w:color w:val="000000"/>
                <w:lang w:eastAsia="es-ES"/>
              </w:rPr>
              <w:br/>
              <w:t>• Deberán cumplir con las normativas de calidad y seguridad correspondientes.</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FIERRO CORRUGADO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Barras de acero que presentan resaltos o corrugas que mejoran la adherencia con el hormigón.</w:t>
            </w:r>
            <w:r w:rsidRPr="00D32FD5">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w:t>
            </w:r>
            <w:r w:rsidRPr="00D32FD5">
              <w:rPr>
                <w:rFonts w:ascii="Calibri" w:hAnsi="Calibri" w:cs="Calibri"/>
                <w:color w:val="000000"/>
                <w:lang w:eastAsia="es-ES"/>
              </w:rPr>
              <w:lastRenderedPageBreak/>
              <w:t>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46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FIERRO CORRUGADO 1/4"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D32FD5">
              <w:rPr>
                <w:rFonts w:ascii="Calibri" w:hAnsi="Calibri" w:cs="Calibri"/>
                <w:color w:val="000000"/>
                <w:lang w:eastAsia="es-ES"/>
              </w:rPr>
              <w:lastRenderedPageBreak/>
              <w:t>recomienda cubrir las mechas sueltas con capuchones con el fin de evitar accidentes.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47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FIERRO CORRUGADO 3/8"</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48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FIERRO CORRUGADO 5/16"</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 xml:space="preserve">Se prohíbe el uso de barras lisas trefiladas como armaduras </w:t>
            </w:r>
            <w:r w:rsidRPr="00D32FD5">
              <w:rPr>
                <w:rFonts w:ascii="Calibri" w:hAnsi="Calibri" w:cs="Calibri"/>
                <w:color w:val="000000"/>
                <w:lang w:eastAsia="es-ES"/>
              </w:rPr>
              <w:lastRenderedPageBreak/>
              <w:t>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49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FOCOS LED 18W</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proofErr w:type="spellStart"/>
            <w:r w:rsidRPr="00D32FD5">
              <w:rPr>
                <w:rFonts w:ascii="Calibri" w:hAnsi="Calibri" w:cs="Calibri"/>
                <w:color w:val="000000"/>
                <w:lang w:eastAsia="es-ES"/>
              </w:rPr>
              <w:t>LLámpara</w:t>
            </w:r>
            <w:proofErr w:type="spellEnd"/>
            <w:r w:rsidRPr="00D32FD5">
              <w:rPr>
                <w:rFonts w:ascii="Calibri" w:hAnsi="Calibri" w:cs="Calibri"/>
                <w:color w:val="000000"/>
                <w:lang w:eastAsia="es-ES"/>
              </w:rPr>
              <w:t xml:space="preserve"> de 18W con tecnología LED de ultra bajo consumo y máximo rendimiento, equivale en poder lumínico a una lámpara incandescente de 150W.  </w:t>
            </w:r>
            <w:proofErr w:type="gramStart"/>
            <w:r w:rsidRPr="00D32FD5">
              <w:rPr>
                <w:rFonts w:ascii="Calibri" w:hAnsi="Calibri" w:cs="Calibri"/>
                <w:color w:val="000000"/>
                <w:lang w:eastAsia="es-ES"/>
              </w:rPr>
              <w:t>con</w:t>
            </w:r>
            <w:proofErr w:type="gramEnd"/>
            <w:r w:rsidRPr="00D32FD5">
              <w:rPr>
                <w:rFonts w:ascii="Calibri" w:hAnsi="Calibri" w:cs="Calibri"/>
                <w:color w:val="000000"/>
                <w:lang w:eastAsia="es-ES"/>
              </w:rPr>
              <w:t xml:space="preserve"> un voltaje de entrada de 220 VAC, ofrece una luz blanca y representa un mayor ahorro de energía en comparación a un incandescente.</w:t>
            </w:r>
            <w:r w:rsidRPr="00D32FD5">
              <w:rPr>
                <w:rFonts w:ascii="Calibri" w:hAnsi="Calibri" w:cs="Calibri"/>
                <w:color w:val="000000"/>
                <w:lang w:eastAsia="es-ES"/>
              </w:rPr>
              <w:br/>
            </w:r>
            <w:r w:rsidRPr="00D32FD5">
              <w:rPr>
                <w:rFonts w:ascii="Calibri" w:hAnsi="Calibri" w:cs="Calibri"/>
                <w:color w:val="000000"/>
                <w:lang w:eastAsia="es-ES"/>
              </w:rPr>
              <w:br/>
              <w:t>REQUISITOS:</w:t>
            </w:r>
            <w:r w:rsidRPr="00D32FD5">
              <w:rPr>
                <w:rFonts w:ascii="Calibri" w:hAnsi="Calibri" w:cs="Calibri"/>
                <w:color w:val="000000"/>
                <w:lang w:eastAsia="es-ES"/>
              </w:rPr>
              <w:br/>
              <w:t>Alta resistencia de aislamiento, Vida útil de ≥ 15.000 horas, Interior de viviendas.</w:t>
            </w:r>
            <w:r w:rsidRPr="00D32FD5">
              <w:rPr>
                <w:rFonts w:ascii="Calibri" w:hAnsi="Calibri" w:cs="Calibri"/>
                <w:color w:val="000000"/>
                <w:lang w:eastAsia="es-ES"/>
              </w:rPr>
              <w:br/>
              <w:t>Tensión nominal VAC 100 – 240, Temperatura de operación (</w:t>
            </w:r>
            <w:proofErr w:type="spellStart"/>
            <w:r w:rsidRPr="00D32FD5">
              <w:rPr>
                <w:rFonts w:ascii="Calibri" w:hAnsi="Calibri" w:cs="Calibri"/>
                <w:color w:val="000000"/>
                <w:lang w:eastAsia="es-ES"/>
              </w:rPr>
              <w:t>ºC</w:t>
            </w:r>
            <w:proofErr w:type="spellEnd"/>
            <w:r w:rsidRPr="00D32FD5">
              <w:rPr>
                <w:rFonts w:ascii="Calibri" w:hAnsi="Calibri" w:cs="Calibri"/>
                <w:color w:val="000000"/>
                <w:lang w:eastAsia="es-ES"/>
              </w:rPr>
              <w:t xml:space="preserve">) -30 +50, Flujo luminoso ≥ 1.700 </w:t>
            </w:r>
            <w:proofErr w:type="spellStart"/>
            <w:r w:rsidRPr="00D32FD5">
              <w:rPr>
                <w:rFonts w:ascii="Calibri" w:hAnsi="Calibri" w:cs="Calibri"/>
                <w:color w:val="000000"/>
                <w:lang w:eastAsia="es-ES"/>
              </w:rPr>
              <w:t>lumenes</w:t>
            </w:r>
            <w:proofErr w:type="spellEnd"/>
            <w:r w:rsidRPr="00D32FD5">
              <w:rPr>
                <w:rFonts w:ascii="Calibri" w:hAnsi="Calibri" w:cs="Calibri"/>
                <w:color w:val="000000"/>
                <w:lang w:eastAsia="es-ES"/>
              </w:rPr>
              <w:t>, Temperatura de color: 6,500K.</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GRAVA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t xml:space="preserve"> Este material es implementado en diferentes elementos </w:t>
            </w:r>
            <w:proofErr w:type="gramStart"/>
            <w:r w:rsidRPr="00D32FD5">
              <w:rPr>
                <w:rFonts w:ascii="Calibri" w:hAnsi="Calibri" w:cs="Calibri"/>
                <w:color w:val="000000"/>
                <w:lang w:eastAsia="es-ES"/>
              </w:rPr>
              <w:t>constructivos ,</w:t>
            </w:r>
            <w:proofErr w:type="gramEnd"/>
            <w:r w:rsidRPr="00D32FD5">
              <w:rPr>
                <w:rFonts w:ascii="Calibri" w:hAnsi="Calibri" w:cs="Calibri"/>
                <w:color w:val="000000"/>
                <w:lang w:eastAsia="es-ES"/>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D32FD5">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D32FD5">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D32FD5">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51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GRIFERÍA PARA LAVAMANOS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D32FD5">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GRIFERÍA PARA LAVAPLATOS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D32FD5">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GRIFO DE PARED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material es implementado en los lavarropas o </w:t>
            </w:r>
            <w:proofErr w:type="spellStart"/>
            <w:r w:rsidRPr="00D32FD5">
              <w:rPr>
                <w:rFonts w:ascii="Calibri" w:hAnsi="Calibri" w:cs="Calibri"/>
                <w:color w:val="000000"/>
                <w:lang w:eastAsia="es-ES"/>
              </w:rPr>
              <w:t>lavanderias</w:t>
            </w:r>
            <w:proofErr w:type="spellEnd"/>
            <w:r w:rsidRPr="00D32FD5">
              <w:rPr>
                <w:rFonts w:ascii="Calibri" w:hAnsi="Calibri" w:cs="Calibri"/>
                <w:color w:val="000000"/>
                <w:lang w:eastAsia="es-ES"/>
              </w:rPr>
              <w:t>, el grifo deberá ser necesariamente de material metálico inoxidable de dimensiones de 1/2”, el grifo deberá tener características para ser colocado en la pared.</w:t>
            </w:r>
            <w:r w:rsidRPr="00D32FD5">
              <w:rPr>
                <w:rFonts w:ascii="Calibri" w:hAnsi="Calibri" w:cs="Calibri"/>
                <w:color w:val="000000"/>
                <w:lang w:eastAsia="es-ES"/>
              </w:rPr>
              <w:br/>
              <w:t>Se recomienda que su procedencia sea de industria nacional o extranjera y de marca conocida dentro el mercado local</w:t>
            </w:r>
            <w:r w:rsidRPr="00D32FD5">
              <w:rPr>
                <w:rFonts w:ascii="Calibri" w:hAnsi="Calibri" w:cs="Calibri"/>
                <w:color w:val="000000"/>
                <w:lang w:eastAsia="es-ES"/>
              </w:rPr>
              <w:br/>
              <w:t>Cualquier alteración o daño del producto antes, durante y después del transporte, no realizara el ingreso a almacenes.</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IMPERMEABILIZANTE</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D32FD5">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D32FD5">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55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INODORO T/BAJO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2FD5">
              <w:rPr>
                <w:rFonts w:ascii="Calibri" w:hAnsi="Calibri" w:cs="Calibri"/>
                <w:color w:val="000000"/>
                <w:lang w:eastAsia="es-ES"/>
              </w:rPr>
              <w:br/>
              <w:t xml:space="preserve">Deberá ser de Porcelana, ancho 0.50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largo 0.65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altura 0.50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D32FD5">
              <w:rPr>
                <w:rFonts w:ascii="Calibri" w:hAnsi="Calibri" w:cs="Calibri"/>
                <w:color w:val="000000"/>
                <w:lang w:eastAsia="es-ES"/>
              </w:rPr>
              <w:t>lts</w:t>
            </w:r>
            <w:proofErr w:type="spellEnd"/>
            <w:r w:rsidRPr="00D32FD5">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INTERRUPTOR</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Tensión nominal: 250V AC; 127 V AC</w:t>
            </w:r>
            <w:r w:rsidRPr="00D32FD5">
              <w:rPr>
                <w:rFonts w:ascii="Calibri" w:hAnsi="Calibri" w:cs="Calibri"/>
                <w:color w:val="000000"/>
                <w:lang w:eastAsia="es-ES"/>
              </w:rPr>
              <w:br/>
              <w:t>Corriente nominal (In): 10 A</w:t>
            </w:r>
            <w:r w:rsidRPr="00D32FD5">
              <w:rPr>
                <w:rFonts w:ascii="Calibri" w:hAnsi="Calibri" w:cs="Calibri"/>
                <w:color w:val="000000"/>
                <w:lang w:eastAsia="es-ES"/>
              </w:rPr>
              <w:br/>
              <w:t>Frecuencia: 60 Hz.</w:t>
            </w:r>
            <w:r w:rsidRPr="00D32FD5">
              <w:rPr>
                <w:rFonts w:ascii="Calibri" w:hAnsi="Calibri" w:cs="Calibri"/>
                <w:color w:val="000000"/>
                <w:lang w:eastAsia="es-ES"/>
              </w:rPr>
              <w:br/>
              <w:t>Operaciones mecánicas: Superior a 40.000 operaciones (Apertura- cierre), con carga a corriente nominal.</w:t>
            </w:r>
            <w:r w:rsidRPr="00D32FD5">
              <w:rPr>
                <w:rFonts w:ascii="Calibri" w:hAnsi="Calibri" w:cs="Calibri"/>
                <w:color w:val="000000"/>
                <w:lang w:eastAsia="es-ES"/>
              </w:rPr>
              <w:br/>
              <w:t xml:space="preserve">Mascara: </w:t>
            </w:r>
            <w:proofErr w:type="spellStart"/>
            <w:r w:rsidRPr="00D32FD5">
              <w:rPr>
                <w:rFonts w:ascii="Calibri" w:hAnsi="Calibri" w:cs="Calibri"/>
                <w:color w:val="000000"/>
                <w:lang w:eastAsia="es-ES"/>
              </w:rPr>
              <w:t>Polocarbonato</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autoextinguible</w:t>
            </w:r>
            <w:proofErr w:type="spellEnd"/>
            <w:r w:rsidRPr="00D32FD5">
              <w:rPr>
                <w:rFonts w:ascii="Calibri" w:hAnsi="Calibri" w:cs="Calibri"/>
                <w:color w:val="000000"/>
                <w:lang w:eastAsia="es-ES"/>
              </w:rPr>
              <w:t>.</w:t>
            </w:r>
            <w:r w:rsidRPr="00D32FD5">
              <w:rPr>
                <w:rFonts w:ascii="Calibri" w:hAnsi="Calibri" w:cs="Calibri"/>
                <w:color w:val="000000"/>
                <w:lang w:eastAsia="es-ES"/>
              </w:rPr>
              <w:br/>
              <w:t>Acepta: 2 cables de 2.5 mm^2 (14 AWG)</w:t>
            </w:r>
            <w:r w:rsidRPr="00D32FD5">
              <w:rPr>
                <w:rFonts w:ascii="Calibri" w:hAnsi="Calibri" w:cs="Calibri"/>
                <w:color w:val="000000"/>
                <w:lang w:eastAsia="es-ES"/>
              </w:rPr>
              <w:br/>
              <w:t>Luz piloto pre cableada, fácil instalación.</w:t>
            </w:r>
            <w:r w:rsidRPr="00D32FD5">
              <w:rPr>
                <w:rFonts w:ascii="Calibri" w:hAnsi="Calibri" w:cs="Calibri"/>
                <w:color w:val="000000"/>
                <w:lang w:eastAsia="es-ES"/>
              </w:rPr>
              <w:br/>
              <w:t xml:space="preserve">Base en </w:t>
            </w:r>
            <w:proofErr w:type="spellStart"/>
            <w:r w:rsidRPr="00D32FD5">
              <w:rPr>
                <w:rFonts w:ascii="Calibri" w:hAnsi="Calibri" w:cs="Calibri"/>
                <w:color w:val="000000"/>
                <w:lang w:eastAsia="es-ES"/>
              </w:rPr>
              <w:t>polifenilo</w:t>
            </w:r>
            <w:proofErr w:type="spellEnd"/>
            <w:r w:rsidRPr="00D32FD5">
              <w:rPr>
                <w:rFonts w:ascii="Calibri" w:hAnsi="Calibri" w:cs="Calibri"/>
                <w:color w:val="000000"/>
                <w:lang w:eastAsia="es-ES"/>
              </w:rPr>
              <w:t xml:space="preserve"> y tecla fabricada en ABS.</w:t>
            </w:r>
            <w:r w:rsidRPr="00D32FD5">
              <w:rPr>
                <w:rFonts w:ascii="Calibri" w:hAnsi="Calibri" w:cs="Calibri"/>
                <w:color w:val="000000"/>
                <w:lang w:eastAsia="es-ES"/>
              </w:rPr>
              <w:br/>
              <w:t>Soportan hasta 850 °C (elevación de temperatura).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LADRILLO 6H (25X15X10)</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Ladrillo 6H (25X15X10) de producción nacional.</w:t>
            </w:r>
            <w:r w:rsidRPr="00D32FD5">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2FD5">
              <w:rPr>
                <w:rFonts w:ascii="Calibri" w:hAnsi="Calibri" w:cs="Calibri"/>
                <w:color w:val="000000"/>
                <w:lang w:eastAsia="es-ES"/>
              </w:rPr>
              <w:br/>
              <w:t>Debiendo cumplir con los certificados de calidad ISO 9001:2008 cuando corresponda o según instrucciones del Inspector del Proyecto.</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58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LADRILLO GAMBOTE (23X10X5)</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ladrillo </w:t>
            </w:r>
            <w:proofErr w:type="spellStart"/>
            <w:r w:rsidRPr="00D32FD5">
              <w:rPr>
                <w:rFonts w:ascii="Calibri" w:hAnsi="Calibri" w:cs="Calibri"/>
                <w:color w:val="000000"/>
                <w:lang w:eastAsia="es-ES"/>
              </w:rPr>
              <w:t>gambote</w:t>
            </w:r>
            <w:proofErr w:type="spellEnd"/>
            <w:r w:rsidRPr="00D32FD5">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w:t>
            </w:r>
            <w:r w:rsidRPr="00D32FD5">
              <w:rPr>
                <w:rFonts w:ascii="Calibri" w:hAnsi="Calibri" w:cs="Calibri"/>
                <w:color w:val="000000"/>
                <w:lang w:eastAsia="es-ES"/>
              </w:rPr>
              <w:lastRenderedPageBreak/>
              <w:t>+ - 0.5 cm en cualquier dirección, los ladrillos deberán ser completamente uniformes y la textura de los mismos deberá permitir una buena adherencia durante su colocado.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59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LADRILLO GAMBOTE (24X12X6)</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ladrillo </w:t>
            </w:r>
            <w:proofErr w:type="spellStart"/>
            <w:r w:rsidRPr="00D32FD5">
              <w:rPr>
                <w:rFonts w:ascii="Calibri" w:hAnsi="Calibri" w:cs="Calibri"/>
                <w:color w:val="000000"/>
                <w:lang w:eastAsia="es-ES"/>
              </w:rPr>
              <w:t>gambote</w:t>
            </w:r>
            <w:proofErr w:type="spellEnd"/>
            <w:r w:rsidRPr="00D32FD5">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LAVAMANOS CON PEDESTAL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32FD5">
              <w:rPr>
                <w:rFonts w:ascii="Calibri" w:hAnsi="Calibri" w:cs="Calibri"/>
                <w:color w:val="000000"/>
                <w:lang w:eastAsia="es-ES"/>
              </w:rPr>
              <w:br/>
              <w:t xml:space="preserve">El material deberá ser de marca reconocida y buena calidad, </w:t>
            </w:r>
            <w:proofErr w:type="spellStart"/>
            <w:r w:rsidRPr="00D32FD5">
              <w:rPr>
                <w:rFonts w:ascii="Calibri" w:hAnsi="Calibri" w:cs="Calibri"/>
                <w:color w:val="000000"/>
                <w:lang w:eastAsia="es-ES"/>
              </w:rPr>
              <w:t>asi</w:t>
            </w:r>
            <w:proofErr w:type="spellEnd"/>
            <w:r w:rsidRPr="00D32FD5">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D32FD5">
              <w:rPr>
                <w:rFonts w:ascii="Calibri" w:hAnsi="Calibri" w:cs="Calibri"/>
                <w:color w:val="000000"/>
                <w:lang w:eastAsia="es-ES"/>
              </w:rPr>
              <w:br/>
              <w:t>También deberá tener las propiedades químicas respectivas tales como: resistencia al manchado y resistencia a los químicos.</w:t>
            </w:r>
            <w:r w:rsidRPr="00D32FD5">
              <w:rPr>
                <w:rFonts w:ascii="Calibri" w:hAnsi="Calibri" w:cs="Calibri"/>
                <w:color w:val="000000"/>
                <w:lang w:eastAsia="es-ES"/>
              </w:rPr>
              <w:br/>
              <w:t xml:space="preserve">Incluye los accesorios: </w:t>
            </w:r>
            <w:r w:rsidRPr="00D32FD5">
              <w:rPr>
                <w:rFonts w:ascii="Calibri" w:hAnsi="Calibri" w:cs="Calibri"/>
                <w:color w:val="000000"/>
                <w:lang w:eastAsia="es-ES"/>
              </w:rPr>
              <w:br/>
              <w:t xml:space="preserve">• Uñetas </w:t>
            </w:r>
            <w:r w:rsidRPr="00D32FD5">
              <w:rPr>
                <w:rFonts w:ascii="Calibri" w:hAnsi="Calibri" w:cs="Calibri"/>
                <w:color w:val="000000"/>
                <w:lang w:eastAsia="es-ES"/>
              </w:rPr>
              <w:br/>
              <w:t>• Grifería</w:t>
            </w:r>
            <w:r w:rsidRPr="00D32FD5">
              <w:rPr>
                <w:rFonts w:ascii="Calibri" w:hAnsi="Calibri" w:cs="Calibri"/>
                <w:color w:val="000000"/>
                <w:lang w:eastAsia="es-ES"/>
              </w:rPr>
              <w:br/>
              <w:t xml:space="preserve">• Tapón </w:t>
            </w:r>
            <w:r w:rsidRPr="00D32FD5">
              <w:rPr>
                <w:rFonts w:ascii="Calibri" w:hAnsi="Calibri" w:cs="Calibri"/>
                <w:color w:val="000000"/>
                <w:lang w:eastAsia="es-ES"/>
              </w:rPr>
              <w:br/>
              <w:t xml:space="preserve">• Desagüe </w:t>
            </w:r>
            <w:r w:rsidRPr="00D32FD5">
              <w:rPr>
                <w:rFonts w:ascii="Calibri" w:hAnsi="Calibri" w:cs="Calibri"/>
                <w:color w:val="000000"/>
                <w:lang w:eastAsia="es-ES"/>
              </w:rPr>
              <w:br/>
              <w:t xml:space="preserve">•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br/>
              <w:t>• Y otros que sean necesarios para la adecuada instalación.</w:t>
            </w:r>
            <w:r w:rsidRPr="00D32FD5">
              <w:rPr>
                <w:rFonts w:ascii="Calibri" w:hAnsi="Calibri" w:cs="Calibri"/>
                <w:color w:val="000000"/>
                <w:lang w:eastAsia="es-ES"/>
              </w:rPr>
              <w:br/>
            </w:r>
            <w:r w:rsidRPr="00D32FD5">
              <w:rPr>
                <w:rFonts w:ascii="Calibri" w:hAnsi="Calibri" w:cs="Calibri"/>
                <w:color w:val="000000"/>
                <w:lang w:eastAsia="es-ES"/>
              </w:rPr>
              <w:br/>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LAVANDERÍA DE CEMENTO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D32FD5">
              <w:rPr>
                <w:rFonts w:ascii="Calibri" w:hAnsi="Calibri" w:cs="Calibri"/>
                <w:color w:val="000000"/>
                <w:lang w:eastAsia="es-ES"/>
              </w:rPr>
              <w:br/>
            </w:r>
            <w:r w:rsidRPr="00D32FD5">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w:t>
            </w:r>
            <w:r w:rsidRPr="00D32FD5">
              <w:rPr>
                <w:rFonts w:ascii="Calibri" w:hAnsi="Calibri" w:cs="Calibri"/>
                <w:color w:val="000000"/>
                <w:lang w:eastAsia="es-ES"/>
              </w:rPr>
              <w:lastRenderedPageBreak/>
              <w:t xml:space="preserve">impermeable denotar buena mezcla de preferencia (1:3) y un buen curado, las piezas deberán ser elaboradas con material seleccionada libre de impurezas respetando una única dosificación para todas las piezas. </w:t>
            </w:r>
            <w:r w:rsidRPr="00D32FD5">
              <w:rPr>
                <w:rFonts w:ascii="Calibri" w:hAnsi="Calibri" w:cs="Calibri"/>
                <w:color w:val="000000"/>
                <w:lang w:eastAsia="es-ES"/>
              </w:rPr>
              <w:br/>
            </w:r>
            <w:r w:rsidRPr="00D32FD5">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2FD5">
              <w:rPr>
                <w:rFonts w:ascii="Calibri" w:hAnsi="Calibri" w:cs="Calibri"/>
                <w:color w:val="000000"/>
                <w:lang w:eastAsia="es-ES"/>
              </w:rPr>
              <w:br/>
              <w:t>Las alas laterales tendrán una pendiente mínima de 2% con dirección hacia el área de lavado.</w:t>
            </w:r>
            <w:r w:rsidRPr="00D32FD5">
              <w:rPr>
                <w:rFonts w:ascii="Calibri" w:hAnsi="Calibri" w:cs="Calibri"/>
                <w:color w:val="000000"/>
                <w:lang w:eastAsia="es-ES"/>
              </w:rPr>
              <w:br/>
            </w:r>
            <w:r w:rsidRPr="00D32FD5">
              <w:rPr>
                <w:rFonts w:ascii="Calibri" w:hAnsi="Calibri" w:cs="Calibri"/>
                <w:color w:val="000000"/>
                <w:lang w:eastAsia="es-ES"/>
              </w:rPr>
              <w:br/>
              <w:t xml:space="preserve">Los accesorios necesarios para su adecuada instalación son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t>, sifón de PVC, su respectiva conexión al sistema de desagüe, etc. Los mismos dependerán del requerimiento del Inspector.</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62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LAVAPLATOS 2 FOSAS Y 1 FREGADERO MAS SOPAPA Y SIFÓN</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32FD5">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D32FD5">
              <w:rPr>
                <w:rFonts w:ascii="Calibri" w:hAnsi="Calibri" w:cs="Calibri"/>
                <w:color w:val="000000"/>
                <w:lang w:eastAsia="es-ES"/>
              </w:rPr>
              <w:br/>
              <w:t xml:space="preserve">Los accesorios son la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t>, anillas de PVC Ø½”, Sifón con bajante de PVC Ø1½” y reducción de PVC de (Ø2”a Ø1½”), los mismos deben ser de primera calidad dentro el mercado local y que cumplan las exigencias técnicas del proyecto.</w:t>
            </w:r>
            <w:r w:rsidRPr="00D32FD5">
              <w:rPr>
                <w:rFonts w:ascii="Calibri" w:hAnsi="Calibri" w:cs="Calibri"/>
                <w:color w:val="000000"/>
                <w:lang w:eastAsia="es-ES"/>
              </w:rPr>
              <w:br/>
            </w:r>
            <w:r w:rsidRPr="00D32FD5">
              <w:rPr>
                <w:rFonts w:ascii="Calibri" w:hAnsi="Calibri" w:cs="Calibri"/>
                <w:color w:val="000000"/>
                <w:lang w:eastAsia="es-ES"/>
              </w:rPr>
              <w:br/>
              <w:t>Modelo: Sobreponer</w:t>
            </w:r>
            <w:r w:rsidRPr="00D32FD5">
              <w:rPr>
                <w:rFonts w:ascii="Calibri" w:hAnsi="Calibri" w:cs="Calibri"/>
                <w:color w:val="000000"/>
                <w:lang w:eastAsia="es-ES"/>
              </w:rPr>
              <w:br/>
              <w:t>Material: Acero inoxidable</w:t>
            </w:r>
            <w:r w:rsidRPr="00D32FD5">
              <w:rPr>
                <w:rFonts w:ascii="Calibri" w:hAnsi="Calibri" w:cs="Calibri"/>
                <w:color w:val="000000"/>
                <w:lang w:eastAsia="es-ES"/>
              </w:rPr>
              <w:br/>
              <w:t>Ancho:  44 cm aprox.</w:t>
            </w:r>
            <w:r w:rsidRPr="00D32FD5">
              <w:rPr>
                <w:rFonts w:ascii="Calibri" w:hAnsi="Calibri" w:cs="Calibri"/>
                <w:color w:val="000000"/>
                <w:lang w:eastAsia="es-ES"/>
              </w:rPr>
              <w:br/>
              <w:t>Largo:  78 cm aprox.</w:t>
            </w:r>
            <w:r w:rsidRPr="00D32FD5">
              <w:rPr>
                <w:rFonts w:ascii="Calibri" w:hAnsi="Calibri" w:cs="Calibri"/>
                <w:color w:val="000000"/>
                <w:lang w:eastAsia="es-ES"/>
              </w:rPr>
              <w:br/>
              <w:t>Ubicación del seca platos: Izquierda/derecha</w:t>
            </w:r>
            <w:r w:rsidRPr="00D32FD5">
              <w:rPr>
                <w:rFonts w:ascii="Calibri" w:hAnsi="Calibri" w:cs="Calibri"/>
                <w:color w:val="000000"/>
                <w:lang w:eastAsia="es-ES"/>
              </w:rPr>
              <w:br/>
              <w:t>Rebalse: Incluido</w:t>
            </w:r>
            <w:r w:rsidRPr="00D32FD5">
              <w:rPr>
                <w:rFonts w:ascii="Calibri" w:hAnsi="Calibri" w:cs="Calibri"/>
                <w:color w:val="000000"/>
                <w:lang w:eastAsia="es-ES"/>
              </w:rPr>
              <w:br/>
              <w:t>Desagüe: Incluido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LIJA P/PARED</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D32FD5">
              <w:rPr>
                <w:rFonts w:ascii="Calibri" w:hAnsi="Calibri" w:cs="Calibri"/>
                <w:color w:val="000000"/>
                <w:lang w:eastAsia="es-ES"/>
              </w:rPr>
              <w:br/>
            </w:r>
            <w:r w:rsidRPr="00D32FD5">
              <w:rPr>
                <w:rFonts w:ascii="Calibri" w:hAnsi="Calibri" w:cs="Calibri"/>
                <w:color w:val="000000"/>
                <w:lang w:eastAsia="es-ES"/>
              </w:rPr>
              <w:br/>
              <w:t xml:space="preserve">Utilizado   para   quitar   pequeños   fragmentos   de  material   de  las superficies para dejar sus caras lisas, como en el caso del detallado de  maderas,   a  modo   de  preparación   para  pintar  </w:t>
            </w:r>
            <w:r w:rsidRPr="00D32FD5">
              <w:rPr>
                <w:rFonts w:ascii="Calibri" w:hAnsi="Calibri" w:cs="Calibri"/>
                <w:color w:val="000000"/>
                <w:lang w:eastAsia="es-ES"/>
              </w:rPr>
              <w:lastRenderedPageBreak/>
              <w:t>o  barnizar. También  se  emplea  para  pulir  hasta  eliminar  ciertas  capas  de material o en algunos casos para obtener una textura áspera, como en los preparativos para el pintado de las paredes.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64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LISTON DE MADERA SEMIDURA (2"X2")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madera requerida con escuadría de 2’’x 2’’, deberá ser: semidura de buena calidad, (Palo María, </w:t>
            </w:r>
            <w:proofErr w:type="spellStart"/>
            <w:r w:rsidRPr="00D32FD5">
              <w:rPr>
                <w:rFonts w:ascii="Calibri" w:hAnsi="Calibri" w:cs="Calibri"/>
                <w:color w:val="000000"/>
                <w:lang w:eastAsia="es-ES"/>
              </w:rPr>
              <w:t>Mapajo</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Bibosi</w:t>
            </w:r>
            <w:proofErr w:type="spellEnd"/>
            <w:r w:rsidRPr="00D32FD5">
              <w:rPr>
                <w:rFonts w:ascii="Calibri" w:hAnsi="Calibri" w:cs="Calibri"/>
                <w:color w:val="000000"/>
                <w:lang w:eastAsia="es-ES"/>
              </w:rPr>
              <w:t xml:space="preserve"> u otra similar) de buena calidad, sin ojos, nudos ni astilla duras, bien estacionada y sin irregularidades, asimismo, serán prismas rectos, de sección constante y longitud necesaria.</w:t>
            </w:r>
            <w:r w:rsidRPr="00D32FD5">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D32FD5">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D32FD5">
              <w:rPr>
                <w:rFonts w:ascii="Calibri" w:hAnsi="Calibri" w:cs="Calibri"/>
                <w:color w:val="000000"/>
                <w:lang w:eastAsia="es-ES"/>
              </w:rPr>
              <w:br/>
              <w:t>Los elementos de madera que formen los listones serán de una sola pieza en toda su longitud.</w:t>
            </w:r>
            <w:r w:rsidRPr="00D32FD5">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2FD5">
              <w:rPr>
                <w:rFonts w:ascii="Calibri" w:hAnsi="Calibri" w:cs="Calibri"/>
                <w:color w:val="000000"/>
                <w:lang w:eastAsia="es-ES"/>
              </w:rPr>
              <w:br/>
              <w:t>No se admitirá que el material tenga correcciones de defectos mediante el empleo de masillas, mastiques u otro elemento.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LLAVE DE PASO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D32FD5">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LLAVE DE PASO 1/2" PARA DUCHA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D32FD5">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2FD5">
              <w:rPr>
                <w:rFonts w:ascii="Calibri" w:hAnsi="Calibri" w:cs="Calibri"/>
                <w:color w:val="000000"/>
                <w:lang w:eastAsia="es-ES"/>
              </w:rPr>
              <w:t>debera</w:t>
            </w:r>
            <w:proofErr w:type="spellEnd"/>
            <w:r w:rsidRPr="00D32FD5">
              <w:rPr>
                <w:rFonts w:ascii="Calibri" w:hAnsi="Calibri" w:cs="Calibri"/>
                <w:color w:val="000000"/>
                <w:lang w:eastAsia="es-ES"/>
              </w:rPr>
              <w:t xml:space="preserve"> ofrecer el cierre positivo. </w:t>
            </w:r>
            <w:proofErr w:type="gramStart"/>
            <w:r w:rsidRPr="00D32FD5">
              <w:rPr>
                <w:rFonts w:ascii="Calibri" w:hAnsi="Calibri" w:cs="Calibri"/>
                <w:color w:val="000000"/>
                <w:lang w:eastAsia="es-ES"/>
              </w:rPr>
              <w:t>la</w:t>
            </w:r>
            <w:proofErr w:type="gramEnd"/>
            <w:r w:rsidRPr="00D32FD5">
              <w:rPr>
                <w:rFonts w:ascii="Calibri" w:hAnsi="Calibri" w:cs="Calibri"/>
                <w:color w:val="000000"/>
                <w:lang w:eastAsia="es-ES"/>
              </w:rPr>
              <w:t xml:space="preserve"> llave en si </w:t>
            </w:r>
            <w:proofErr w:type="spellStart"/>
            <w:r w:rsidRPr="00D32FD5">
              <w:rPr>
                <w:rFonts w:ascii="Calibri" w:hAnsi="Calibri" w:cs="Calibri"/>
                <w:color w:val="000000"/>
                <w:lang w:eastAsia="es-ES"/>
              </w:rPr>
              <w:t>debera</w:t>
            </w:r>
            <w:proofErr w:type="spellEnd"/>
            <w:r w:rsidRPr="00D32FD5">
              <w:rPr>
                <w:rFonts w:ascii="Calibri" w:hAnsi="Calibri" w:cs="Calibri"/>
                <w:color w:val="000000"/>
                <w:lang w:eastAsia="es-ES"/>
              </w:rPr>
              <w:t xml:space="preserve"> ser de tipo globo o lo que </w:t>
            </w:r>
            <w:proofErr w:type="spellStart"/>
            <w:r w:rsidRPr="00D32FD5">
              <w:rPr>
                <w:rFonts w:ascii="Calibri" w:hAnsi="Calibri" w:cs="Calibri"/>
                <w:color w:val="000000"/>
                <w:lang w:eastAsia="es-ES"/>
              </w:rPr>
              <w:t>instuya</w:t>
            </w:r>
            <w:proofErr w:type="spellEnd"/>
            <w:r w:rsidRPr="00D32FD5">
              <w:rPr>
                <w:rFonts w:ascii="Calibri" w:hAnsi="Calibri" w:cs="Calibri"/>
                <w:color w:val="000000"/>
                <w:lang w:eastAsia="es-ES"/>
              </w:rPr>
              <w:t xml:space="preserve"> el Inspector de obra.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67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MADERA DE CONSTRUCCIÓN (3 USOS)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D32FD5">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D32FD5">
              <w:rPr>
                <w:rFonts w:ascii="Calibri" w:hAnsi="Calibri" w:cs="Calibri"/>
                <w:color w:val="000000"/>
                <w:lang w:eastAsia="es-ES"/>
              </w:rPr>
              <w:br/>
              <w:t xml:space="preserve">La madera para encofrados debe ser de consistencia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2FD5">
              <w:rPr>
                <w:rFonts w:ascii="Calibri" w:hAnsi="Calibri" w:cs="Calibri"/>
                <w:color w:val="000000"/>
                <w:lang w:eastAsia="es-ES"/>
              </w:rPr>
              <w:br/>
              <w:t>La madera muy dura y con gran contracción se utilizará para puntales (Callapos).</w:t>
            </w:r>
            <w:r w:rsidRPr="00D32FD5">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D32FD5">
              <w:rPr>
                <w:rFonts w:ascii="Calibri" w:hAnsi="Calibri" w:cs="Calibri"/>
                <w:color w:val="000000"/>
                <w:lang w:eastAsia="es-ES"/>
              </w:rPr>
              <w:br/>
              <w:t>Los cuartones deben ser de madera más resistente que la de las tablas por la función que estos desempeñan y no deben conservar humedad.</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MADERA DURA (2"X6")</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2FD5">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D32FD5">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D32FD5">
              <w:rPr>
                <w:rFonts w:ascii="Calibri" w:hAnsi="Calibri" w:cs="Calibri"/>
                <w:color w:val="000000"/>
                <w:lang w:eastAsia="es-ES"/>
              </w:rPr>
              <w:br/>
              <w:t>Los elementos de madera que formen las vigas serán de una sola pieza en toda su longitud.</w:t>
            </w:r>
            <w:r w:rsidRPr="00D32FD5">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2FD5">
              <w:rPr>
                <w:rFonts w:ascii="Calibri" w:hAnsi="Calibri" w:cs="Calibri"/>
                <w:color w:val="000000"/>
                <w:lang w:eastAsia="es-ES"/>
              </w:rPr>
              <w:br/>
              <w:t>No se admitirá que el material tenga correcciones de defectos mediante el empleo de masillas, mastiques u otro elemento.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69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MASA ACRÍLICA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masa acrílica requerida, </w:t>
            </w:r>
            <w:proofErr w:type="spellStart"/>
            <w:r w:rsidRPr="00D32FD5">
              <w:rPr>
                <w:rFonts w:ascii="Calibri" w:hAnsi="Calibri" w:cs="Calibri"/>
                <w:color w:val="000000"/>
                <w:lang w:eastAsia="es-ES"/>
              </w:rPr>
              <w:t>sera</w:t>
            </w:r>
            <w:proofErr w:type="spellEnd"/>
            <w:r w:rsidRPr="00D32FD5">
              <w:rPr>
                <w:rFonts w:ascii="Calibri" w:hAnsi="Calibri" w:cs="Calibri"/>
                <w:color w:val="000000"/>
                <w:lang w:eastAsia="es-ES"/>
              </w:rPr>
              <w:t xml:space="preserve"> de alta viscosidad a base de una emulsión acrílica </w:t>
            </w:r>
            <w:proofErr w:type="spellStart"/>
            <w:r w:rsidRPr="00D32FD5">
              <w:rPr>
                <w:rFonts w:ascii="Calibri" w:hAnsi="Calibri" w:cs="Calibri"/>
                <w:color w:val="000000"/>
                <w:lang w:eastAsia="es-ES"/>
              </w:rPr>
              <w:t>estirenada</w:t>
            </w:r>
            <w:proofErr w:type="spellEnd"/>
            <w:r w:rsidRPr="00D32FD5">
              <w:rPr>
                <w:rFonts w:ascii="Calibri" w:hAnsi="Calibri" w:cs="Calibri"/>
                <w:color w:val="000000"/>
                <w:lang w:eastAsia="es-ES"/>
              </w:rPr>
              <w:t xml:space="preserve"> de elevada consistencia y rápido secado. Para uso en superficies internas y externas.</w:t>
            </w:r>
            <w:r w:rsidRPr="00D32FD5">
              <w:rPr>
                <w:rFonts w:ascii="Calibri" w:hAnsi="Calibri" w:cs="Calibri"/>
                <w:color w:val="000000"/>
                <w:lang w:eastAsia="es-ES"/>
              </w:rPr>
              <w:br/>
              <w:t xml:space="preserve">Será aplicado en paredes externas e internas de revoque de cemento, concreto, estuco, panel de construcción, fibrocemento, ladrillos de concreto y/o paredes que requieran </w:t>
            </w:r>
            <w:r w:rsidRPr="00D32FD5">
              <w:rPr>
                <w:rFonts w:ascii="Calibri" w:hAnsi="Calibri" w:cs="Calibri"/>
                <w:color w:val="000000"/>
                <w:lang w:eastAsia="es-ES"/>
              </w:rPr>
              <w:lastRenderedPageBreak/>
              <w:t>ser pintadas con pintura látex.</w:t>
            </w:r>
            <w:r w:rsidRPr="00D32FD5">
              <w:rPr>
                <w:rFonts w:ascii="Calibri" w:hAnsi="Calibri" w:cs="Calibri"/>
                <w:color w:val="000000"/>
                <w:lang w:eastAsia="es-ES"/>
              </w:rPr>
              <w:br/>
              <w:t xml:space="preserve">Servirá para corregir pequeñas imperfecciones,  especialmente en muros, paredes y </w:t>
            </w:r>
            <w:proofErr w:type="gramStart"/>
            <w:r w:rsidRPr="00D32FD5">
              <w:rPr>
                <w:rFonts w:ascii="Calibri" w:hAnsi="Calibri" w:cs="Calibri"/>
                <w:color w:val="000000"/>
                <w:lang w:eastAsia="es-ES"/>
              </w:rPr>
              <w:t>cielos raso</w:t>
            </w:r>
            <w:proofErr w:type="gramEnd"/>
            <w:r w:rsidRPr="00D32FD5">
              <w:rPr>
                <w:rFonts w:ascii="Calibri" w:hAnsi="Calibri" w:cs="Calibri"/>
                <w:color w:val="000000"/>
                <w:lang w:eastAsia="es-ES"/>
              </w:rPr>
              <w:t>.</w:t>
            </w:r>
            <w:r w:rsidRPr="00D32FD5">
              <w:rPr>
                <w:rFonts w:ascii="Calibri" w:hAnsi="Calibri" w:cs="Calibri"/>
                <w:color w:val="000000"/>
                <w:lang w:eastAsia="es-ES"/>
              </w:rPr>
              <w:br/>
              <w:t xml:space="preserve">Es un material de relleno que se utiliza para dotar a la superficie de una correcta y perfecta </w:t>
            </w:r>
            <w:proofErr w:type="spellStart"/>
            <w:r w:rsidRPr="00D32FD5">
              <w:rPr>
                <w:rFonts w:ascii="Calibri" w:hAnsi="Calibri" w:cs="Calibri"/>
                <w:color w:val="000000"/>
                <w:lang w:eastAsia="es-ES"/>
              </w:rPr>
              <w:t>planitud</w:t>
            </w:r>
            <w:proofErr w:type="spellEnd"/>
            <w:r w:rsidRPr="00D32FD5">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70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MASA CORRIDA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w:t>
            </w:r>
            <w:proofErr w:type="spellStart"/>
            <w:r w:rsidRPr="00D32FD5">
              <w:rPr>
                <w:rFonts w:ascii="Calibri" w:hAnsi="Calibri" w:cs="Calibri"/>
                <w:color w:val="000000"/>
                <w:lang w:eastAsia="es-ES"/>
              </w:rPr>
              <w:t>ligante</w:t>
            </w:r>
            <w:proofErr w:type="spellEnd"/>
            <w:r w:rsidRPr="00D32FD5">
              <w:rPr>
                <w:rFonts w:ascii="Calibri" w:hAnsi="Calibri" w:cs="Calibri"/>
                <w:color w:val="000000"/>
                <w:lang w:eastAsia="es-ES"/>
              </w:rPr>
              <w:t xml:space="preserve"> acrílico y materiales de alta calidad, que garantice que una vez aplicado tiene un excelente acabado y recibe fácilmente pintura.</w:t>
            </w:r>
            <w:r w:rsidRPr="00D32FD5">
              <w:rPr>
                <w:rFonts w:ascii="Calibri" w:hAnsi="Calibri" w:cs="Calibri"/>
                <w:color w:val="000000"/>
                <w:lang w:eastAsia="es-ES"/>
              </w:rPr>
              <w:br/>
            </w:r>
            <w:proofErr w:type="gramStart"/>
            <w:r w:rsidRPr="00D32FD5">
              <w:rPr>
                <w:rFonts w:ascii="Calibri" w:hAnsi="Calibri" w:cs="Calibri"/>
                <w:color w:val="000000"/>
                <w:lang w:eastAsia="es-ES"/>
              </w:rPr>
              <w:t>s</w:t>
            </w:r>
            <w:proofErr w:type="gramEnd"/>
            <w:r w:rsidRPr="00D32FD5">
              <w:rPr>
                <w:rFonts w:ascii="Calibri" w:hAnsi="Calibri" w:cs="Calibri"/>
                <w:color w:val="000000"/>
                <w:lang w:eastAsia="es-ES"/>
              </w:rPr>
              <w:t xml:space="preserve"> un material de relleno que se utiliza para dotar a la superficie de una correcta y perfecta </w:t>
            </w:r>
            <w:proofErr w:type="spellStart"/>
            <w:r w:rsidRPr="00D32FD5">
              <w:rPr>
                <w:rFonts w:ascii="Calibri" w:hAnsi="Calibri" w:cs="Calibri"/>
                <w:color w:val="000000"/>
                <w:lang w:eastAsia="es-ES"/>
              </w:rPr>
              <w:t>planitud</w:t>
            </w:r>
            <w:proofErr w:type="spellEnd"/>
            <w:r w:rsidRPr="00D32FD5">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NIPLE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Deberá ser de PVC de primera calidad y marca conocida.</w:t>
            </w:r>
            <w:r w:rsidRPr="00D32FD5">
              <w:rPr>
                <w:rFonts w:ascii="Calibri" w:hAnsi="Calibri" w:cs="Calibri"/>
                <w:color w:val="000000"/>
                <w:lang w:eastAsia="es-ES"/>
              </w:rPr>
              <w:br/>
              <w:t>El proveedor deberá especificar el tipo, espesor, y resistencia.</w:t>
            </w:r>
            <w:r w:rsidRPr="00D32FD5">
              <w:rPr>
                <w:rFonts w:ascii="Calibri" w:hAnsi="Calibri" w:cs="Calibri"/>
                <w:color w:val="000000"/>
                <w:lang w:eastAsia="es-ES"/>
              </w:rPr>
              <w:br/>
              <w:t>La superficie del accesorio deberá ser lisa y libre de grietas, fisuras y otros defectos que alteren su calidad.</w:t>
            </w:r>
            <w:r w:rsidRPr="00D32FD5">
              <w:rPr>
                <w:rFonts w:ascii="Calibri" w:hAnsi="Calibri" w:cs="Calibri"/>
                <w:color w:val="000000"/>
                <w:lang w:eastAsia="es-ES"/>
              </w:rPr>
              <w:br/>
              <w:t>El accesorio deberá ser de color uniforme.</w:t>
            </w:r>
            <w:r w:rsidRPr="00D32FD5">
              <w:rPr>
                <w:rFonts w:ascii="Calibri" w:hAnsi="Calibri" w:cs="Calibri"/>
                <w:color w:val="000000"/>
                <w:lang w:eastAsia="es-ES"/>
              </w:rPr>
              <w:br/>
              <w:t>Otros Requisitos</w:t>
            </w:r>
            <w:r w:rsidRPr="00D32FD5">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PANEL LED 24W EMPOTRABLE</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 xml:space="preserve">CHIP </w:t>
            </w:r>
            <w:proofErr w:type="spellStart"/>
            <w:r w:rsidRPr="00D32FD5">
              <w:rPr>
                <w:rFonts w:ascii="Calibri" w:hAnsi="Calibri" w:cs="Calibri"/>
                <w:color w:val="000000"/>
                <w:lang w:eastAsia="es-ES"/>
              </w:rPr>
              <w:t>Epistar</w:t>
            </w:r>
            <w:proofErr w:type="spellEnd"/>
            <w:r w:rsidRPr="00D32FD5">
              <w:rPr>
                <w:rFonts w:ascii="Calibri" w:hAnsi="Calibri" w:cs="Calibri"/>
                <w:color w:val="000000"/>
                <w:lang w:eastAsia="es-ES"/>
              </w:rPr>
              <w:t xml:space="preserve"> o similar.</w:t>
            </w:r>
            <w:r w:rsidRPr="00D32FD5">
              <w:rPr>
                <w:rFonts w:ascii="Calibri" w:hAnsi="Calibri" w:cs="Calibri"/>
                <w:color w:val="000000"/>
                <w:lang w:eastAsia="es-ES"/>
              </w:rPr>
              <w:br/>
              <w:t>Factor e Potencia ≥ 0.5.</w:t>
            </w:r>
            <w:r w:rsidRPr="00D32FD5">
              <w:rPr>
                <w:rFonts w:ascii="Calibri" w:hAnsi="Calibri" w:cs="Calibri"/>
                <w:color w:val="000000"/>
                <w:lang w:eastAsia="es-ES"/>
              </w:rPr>
              <w:br/>
              <w:t>Alta resistencia de aislamiento.</w:t>
            </w:r>
            <w:r w:rsidRPr="00D32FD5">
              <w:rPr>
                <w:rFonts w:ascii="Calibri" w:hAnsi="Calibri" w:cs="Calibri"/>
                <w:color w:val="000000"/>
                <w:lang w:eastAsia="es-ES"/>
              </w:rPr>
              <w:br/>
              <w:t>Vida útil de ≥ 35.000 horas</w:t>
            </w:r>
            <w:r w:rsidRPr="00D32FD5">
              <w:rPr>
                <w:rFonts w:ascii="Calibri" w:hAnsi="Calibri" w:cs="Calibri"/>
                <w:color w:val="000000"/>
                <w:lang w:eastAsia="es-ES"/>
              </w:rPr>
              <w:br/>
              <w:t>CRI ≥ 70</w:t>
            </w:r>
            <w:r w:rsidRPr="00D32FD5">
              <w:rPr>
                <w:rFonts w:ascii="Calibri" w:hAnsi="Calibri" w:cs="Calibri"/>
                <w:color w:val="000000"/>
                <w:lang w:eastAsia="es-ES"/>
              </w:rPr>
              <w:br/>
              <w:t xml:space="preserve">Interior </w:t>
            </w:r>
            <w:r w:rsidRPr="00D32FD5">
              <w:rPr>
                <w:rFonts w:ascii="Calibri" w:hAnsi="Calibri" w:cs="Calibri"/>
                <w:color w:val="000000"/>
                <w:lang w:eastAsia="es-ES"/>
              </w:rPr>
              <w:br/>
              <w:t xml:space="preserve">Casas, apartamentos, locales comerciales </w:t>
            </w:r>
            <w:r w:rsidRPr="00D32FD5">
              <w:rPr>
                <w:rFonts w:ascii="Calibri" w:hAnsi="Calibri" w:cs="Calibri"/>
                <w:color w:val="000000"/>
                <w:lang w:eastAsia="es-ES"/>
              </w:rPr>
              <w:br/>
              <w:t xml:space="preserve">Centros Comerciales </w:t>
            </w:r>
            <w:r w:rsidRPr="00D32FD5">
              <w:rPr>
                <w:rFonts w:ascii="Calibri" w:hAnsi="Calibri" w:cs="Calibri"/>
                <w:color w:val="000000"/>
                <w:lang w:eastAsia="es-ES"/>
              </w:rPr>
              <w:br/>
              <w:t>Potencias (W) 6 – 48</w:t>
            </w:r>
            <w:r w:rsidRPr="00D32FD5">
              <w:rPr>
                <w:rFonts w:ascii="Calibri" w:hAnsi="Calibri" w:cs="Calibri"/>
                <w:color w:val="000000"/>
                <w:lang w:eastAsia="es-ES"/>
              </w:rPr>
              <w:br/>
              <w:t xml:space="preserve">Frecuencia de trabajo </w:t>
            </w:r>
            <w:proofErr w:type="spellStart"/>
            <w:r w:rsidRPr="00D32FD5">
              <w:rPr>
                <w:rFonts w:ascii="Calibri" w:hAnsi="Calibri" w:cs="Calibri"/>
                <w:color w:val="000000"/>
                <w:lang w:eastAsia="es-ES"/>
              </w:rPr>
              <w:t>fN</w:t>
            </w:r>
            <w:proofErr w:type="spellEnd"/>
            <w:r w:rsidRPr="00D32FD5">
              <w:rPr>
                <w:rFonts w:ascii="Calibri" w:hAnsi="Calibri" w:cs="Calibri"/>
                <w:color w:val="000000"/>
                <w:lang w:eastAsia="es-ES"/>
              </w:rPr>
              <w:t xml:space="preserve"> (Hz) 50/60</w:t>
            </w:r>
            <w:r w:rsidRPr="00D32FD5">
              <w:rPr>
                <w:rFonts w:ascii="Calibri" w:hAnsi="Calibri" w:cs="Calibri"/>
                <w:color w:val="000000"/>
                <w:lang w:eastAsia="es-ES"/>
              </w:rPr>
              <w:br/>
              <w:t>Temperatura de operación (</w:t>
            </w:r>
            <w:proofErr w:type="spellStart"/>
            <w:r w:rsidRPr="00D32FD5">
              <w:rPr>
                <w:rFonts w:ascii="Calibri" w:hAnsi="Calibri" w:cs="Calibri"/>
                <w:color w:val="000000"/>
                <w:lang w:eastAsia="es-ES"/>
              </w:rPr>
              <w:t>ºC</w:t>
            </w:r>
            <w:proofErr w:type="spellEnd"/>
            <w:r w:rsidRPr="00D32FD5">
              <w:rPr>
                <w:rFonts w:ascii="Calibri" w:hAnsi="Calibri" w:cs="Calibri"/>
                <w:color w:val="000000"/>
                <w:lang w:eastAsia="es-ES"/>
              </w:rPr>
              <w:t>) -30 +50</w:t>
            </w:r>
            <w:r w:rsidRPr="00D32FD5">
              <w:rPr>
                <w:rFonts w:ascii="Calibri" w:hAnsi="Calibri" w:cs="Calibri"/>
                <w:color w:val="000000"/>
                <w:lang w:eastAsia="es-ES"/>
              </w:rPr>
              <w:br/>
              <w:t>Tensión máxima de operación UMAX 1.1 * UN</w:t>
            </w:r>
            <w:r w:rsidRPr="00D32FD5">
              <w:rPr>
                <w:rFonts w:ascii="Calibri" w:hAnsi="Calibri" w:cs="Calibri"/>
                <w:color w:val="000000"/>
                <w:lang w:eastAsia="es-ES"/>
              </w:rPr>
              <w:br/>
            </w:r>
            <w:r w:rsidRPr="00D32FD5">
              <w:rPr>
                <w:rFonts w:ascii="Calibri" w:hAnsi="Calibri" w:cs="Calibri"/>
                <w:color w:val="000000"/>
                <w:lang w:eastAsia="es-ES"/>
              </w:rPr>
              <w:br/>
              <w:t xml:space="preserve">Calidad: </w:t>
            </w:r>
            <w:r w:rsidRPr="00D32FD5">
              <w:rPr>
                <w:rFonts w:ascii="Calibri" w:hAnsi="Calibri" w:cs="Calibri"/>
                <w:color w:val="000000"/>
                <w:lang w:eastAsia="es-ES"/>
              </w:rPr>
              <w:br/>
              <w:t>La Entidad Ejecutora garantizará, la calidad en función a los requisitos exigidos.</w:t>
            </w:r>
            <w:r w:rsidRPr="00D32FD5">
              <w:rPr>
                <w:rFonts w:ascii="Calibri" w:hAnsi="Calibri" w:cs="Calibri"/>
                <w:color w:val="000000"/>
                <w:lang w:eastAsia="es-ES"/>
              </w:rPr>
              <w:br/>
            </w:r>
            <w:r w:rsidRPr="00D32FD5">
              <w:rPr>
                <w:rFonts w:ascii="Calibri" w:hAnsi="Calibri" w:cs="Calibri"/>
                <w:color w:val="000000"/>
                <w:lang w:eastAsia="es-ES"/>
              </w:rPr>
              <w:br/>
            </w:r>
            <w:r w:rsidRPr="00D32FD5">
              <w:rPr>
                <w:rFonts w:ascii="Calibri" w:hAnsi="Calibri" w:cs="Calibri"/>
                <w:color w:val="000000"/>
                <w:lang w:eastAsia="es-ES"/>
              </w:rPr>
              <w:lastRenderedPageBreak/>
              <w:t xml:space="preserve">Almacenamiento: </w:t>
            </w:r>
            <w:r w:rsidRPr="00D32FD5">
              <w:rPr>
                <w:rFonts w:ascii="Calibri" w:hAnsi="Calibri" w:cs="Calibri"/>
                <w:color w:val="000000"/>
                <w:lang w:eastAsia="es-ES"/>
              </w:rPr>
              <w:br/>
              <w:t>Se debe almacenar en lugares techados y protegidos del medio ambiente.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73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PEGAMENTO PARA PVC</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D32FD5">
              <w:rPr>
                <w:rFonts w:ascii="Calibri" w:hAnsi="Calibri" w:cs="Calibri"/>
                <w:color w:val="000000"/>
                <w:lang w:eastAsia="es-ES"/>
              </w:rPr>
              <w:br/>
              <w:t>El pegamento debe ser:</w:t>
            </w:r>
            <w:r w:rsidRPr="00D32FD5">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D32FD5">
              <w:rPr>
                <w:rFonts w:ascii="Calibri" w:hAnsi="Calibri" w:cs="Calibri"/>
                <w:color w:val="000000"/>
                <w:lang w:eastAsia="es-ES"/>
              </w:rPr>
              <w:br/>
              <w:t>• Debe ser atoxico para su uso en conexiones sanitarias y agua, que evite el desgaste del PVC durante su vida.</w:t>
            </w:r>
            <w:r w:rsidRPr="00D32FD5">
              <w:rPr>
                <w:rFonts w:ascii="Calibri" w:hAnsi="Calibri" w:cs="Calibri"/>
                <w:color w:val="000000"/>
                <w:lang w:eastAsia="es-ES"/>
              </w:rPr>
              <w:br/>
              <w:t>• Debe   ser   antiadherente    para   una   buena   manipulación durante su uso lo que impide el agarrotamiento.</w:t>
            </w:r>
            <w:r w:rsidRPr="00D32FD5">
              <w:rPr>
                <w:rFonts w:ascii="Calibri" w:hAnsi="Calibri" w:cs="Calibri"/>
                <w:color w:val="000000"/>
                <w:lang w:eastAsia="es-ES"/>
              </w:rPr>
              <w:br/>
              <w:t>•      Deberá ser de mediano espesor, de fraguado rápido, para usos múltiples, resistente a las aguas servidas.</w:t>
            </w:r>
            <w:r w:rsidRPr="00D32FD5">
              <w:rPr>
                <w:rFonts w:ascii="Calibri" w:hAnsi="Calibri" w:cs="Calibri"/>
                <w:color w:val="000000"/>
                <w:lang w:eastAsia="es-ES"/>
              </w:rPr>
              <w:br/>
              <w:t xml:space="preserve">Características:  Polímero base Polímeros vinílicos (PVC) Disolvente MEK, THF, </w:t>
            </w:r>
            <w:proofErr w:type="spellStart"/>
            <w:r w:rsidRPr="00D32FD5">
              <w:rPr>
                <w:rFonts w:ascii="Calibri" w:hAnsi="Calibri" w:cs="Calibri"/>
                <w:color w:val="000000"/>
                <w:lang w:eastAsia="es-ES"/>
              </w:rPr>
              <w:t>Ciclohexanona</w:t>
            </w:r>
            <w:proofErr w:type="spellEnd"/>
            <w:r w:rsidRPr="00D32FD5">
              <w:rPr>
                <w:rFonts w:ascii="Calibri" w:hAnsi="Calibri" w:cs="Calibri"/>
                <w:color w:val="000000"/>
                <w:lang w:eastAsia="es-ES"/>
              </w:rPr>
              <w:t xml:space="preserve"> Apariencia Líquido viscoso traslúcido Densidad 0.92±0.05 g/ml 20ºC, </w:t>
            </w:r>
            <w:proofErr w:type="spellStart"/>
            <w:r w:rsidRPr="00D32FD5">
              <w:rPr>
                <w:rFonts w:ascii="Calibri" w:hAnsi="Calibri" w:cs="Calibri"/>
                <w:color w:val="000000"/>
                <w:lang w:eastAsia="es-ES"/>
              </w:rPr>
              <w:t>e.g</w:t>
            </w:r>
            <w:proofErr w:type="spellEnd"/>
            <w:r w:rsidRPr="00D32FD5">
              <w:rPr>
                <w:rFonts w:ascii="Calibri" w:hAnsi="Calibri" w:cs="Calibri"/>
                <w:color w:val="000000"/>
                <w:lang w:eastAsia="es-ES"/>
              </w:rPr>
              <w:t xml:space="preserve">. EN 542Color del film seco Translúcido </w:t>
            </w:r>
            <w:proofErr w:type="spellStart"/>
            <w:r w:rsidRPr="00D32FD5">
              <w:rPr>
                <w:rFonts w:ascii="Calibri" w:hAnsi="Calibri" w:cs="Calibri"/>
                <w:color w:val="000000"/>
                <w:lang w:eastAsia="es-ES"/>
              </w:rPr>
              <w:t>Flashpoint</w:t>
            </w:r>
            <w:proofErr w:type="spellEnd"/>
            <w:r w:rsidRPr="00D32FD5">
              <w:rPr>
                <w:rFonts w:ascii="Calibri" w:hAnsi="Calibri" w:cs="Calibri"/>
                <w:color w:val="000000"/>
                <w:lang w:eastAsia="es-ES"/>
              </w:rPr>
              <w:t xml:space="preserve"> &lt;21ºC Adhesivo líquido</w:t>
            </w:r>
            <w:r w:rsidRPr="00D32FD5">
              <w:rPr>
                <w:rFonts w:ascii="Calibri" w:hAnsi="Calibri" w:cs="Calibri"/>
                <w:color w:val="000000"/>
                <w:lang w:eastAsia="es-ES"/>
              </w:rPr>
              <w:br/>
              <w:t xml:space="preserve">Temperatura de almacenamiento +5 a +35ºC </w:t>
            </w:r>
            <w:r w:rsidRPr="00D32FD5">
              <w:rPr>
                <w:rFonts w:ascii="Calibri" w:hAnsi="Calibri" w:cs="Calibri"/>
                <w:color w:val="000000"/>
                <w:lang w:eastAsia="es-ES"/>
              </w:rPr>
              <w:br/>
              <w:t>Almacenamiento 12 meses en lugar seco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PINTURA LATEX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La Entidad Ejecutora deberá garantizar que el material de referencia sea de buena calidad y de marca reconocida.</w:t>
            </w:r>
            <w:r w:rsidRPr="00D32FD5">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D32FD5">
              <w:rPr>
                <w:rFonts w:ascii="Calibri" w:hAnsi="Calibri" w:cs="Calibri"/>
                <w:color w:val="000000"/>
                <w:lang w:eastAsia="es-ES"/>
              </w:rPr>
              <w:t>lavabilidad</w:t>
            </w:r>
            <w:proofErr w:type="spellEnd"/>
            <w:r w:rsidRPr="00D32FD5">
              <w:rPr>
                <w:rFonts w:ascii="Calibri" w:hAnsi="Calibri" w:cs="Calibri"/>
                <w:color w:val="000000"/>
                <w:lang w:eastAsia="es-ES"/>
              </w:rPr>
              <w:t xml:space="preserve"> y adherencia. Es de acabado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 xml:space="preserve"> mate aterciopelado. De acuerdo a Norma Boliviana, N B-1 021: tipo RA (Certificación IBNORCA Nº 058 – ‘DO 03).</w:t>
            </w:r>
            <w:r w:rsidRPr="00D32FD5">
              <w:rPr>
                <w:rFonts w:ascii="Calibri" w:hAnsi="Calibri" w:cs="Calibri"/>
                <w:color w:val="000000"/>
                <w:lang w:eastAsia="es-ES"/>
              </w:rPr>
              <w:br/>
              <w:t xml:space="preserve">CARACTERÍSTICAS: </w:t>
            </w:r>
            <w:r w:rsidRPr="00D32FD5">
              <w:rPr>
                <w:rFonts w:ascii="Calibri" w:hAnsi="Calibri" w:cs="Calibri"/>
                <w:color w:val="000000"/>
                <w:lang w:eastAsia="es-ES"/>
              </w:rPr>
              <w:br/>
              <w:t xml:space="preserve">Pintura acrílica al agua, se diluye con agua fácil secado al aire, resistente a hongos y moho </w:t>
            </w:r>
            <w:proofErr w:type="spellStart"/>
            <w:r w:rsidRPr="00D32FD5">
              <w:rPr>
                <w:rFonts w:ascii="Calibri" w:hAnsi="Calibri" w:cs="Calibri"/>
                <w:color w:val="000000"/>
                <w:lang w:eastAsia="es-ES"/>
              </w:rPr>
              <w:t>super</w:t>
            </w:r>
            <w:proofErr w:type="spellEnd"/>
            <w:r w:rsidRPr="00D32FD5">
              <w:rPr>
                <w:rFonts w:ascii="Calibri" w:hAnsi="Calibri" w:cs="Calibri"/>
                <w:color w:val="000000"/>
                <w:lang w:eastAsia="es-ES"/>
              </w:rPr>
              <w:t xml:space="preserve"> lavable con respuesta favorable al medio ambiente</w:t>
            </w:r>
            <w:r w:rsidRPr="00D32FD5">
              <w:rPr>
                <w:rFonts w:ascii="Calibri" w:hAnsi="Calibri" w:cs="Calibri"/>
                <w:color w:val="000000"/>
                <w:lang w:eastAsia="es-ES"/>
              </w:rPr>
              <w:br/>
              <w:t>Buena resistencia a la luz y a la intemperie.</w:t>
            </w:r>
            <w:r w:rsidRPr="00D32FD5">
              <w:rPr>
                <w:rFonts w:ascii="Calibri" w:hAnsi="Calibri" w:cs="Calibri"/>
                <w:color w:val="000000"/>
                <w:lang w:eastAsia="es-ES"/>
              </w:rPr>
              <w:br/>
              <w:t xml:space="preserve">Es lavable y muy resistente a la abrasión en húmedo. </w:t>
            </w:r>
            <w:r w:rsidRPr="00D32FD5">
              <w:rPr>
                <w:rFonts w:ascii="Calibri" w:hAnsi="Calibri" w:cs="Calibri"/>
                <w:color w:val="000000"/>
                <w:lang w:eastAsia="es-ES"/>
              </w:rPr>
              <w:br/>
              <w:t>Uso: Interiores  y exteriores</w:t>
            </w:r>
            <w:r w:rsidRPr="00D32FD5">
              <w:rPr>
                <w:rFonts w:ascii="Calibri" w:hAnsi="Calibri" w:cs="Calibri"/>
                <w:color w:val="000000"/>
                <w:lang w:eastAsia="es-ES"/>
              </w:rPr>
              <w:br/>
            </w:r>
            <w:r w:rsidRPr="00D32FD5">
              <w:rPr>
                <w:rFonts w:ascii="Calibri" w:hAnsi="Calibri" w:cs="Calibri"/>
                <w:color w:val="000000"/>
                <w:lang w:eastAsia="es-ES"/>
              </w:rPr>
              <w:br/>
              <w:t xml:space="preserve">Calidad: </w:t>
            </w:r>
            <w:r w:rsidRPr="00D32FD5">
              <w:rPr>
                <w:rFonts w:ascii="Calibri" w:hAnsi="Calibri" w:cs="Calibri"/>
                <w:color w:val="000000"/>
                <w:lang w:eastAsia="es-ES"/>
              </w:rPr>
              <w:br/>
              <w:t>La Entidad Ejecutora garantizará, la calidad en función a los requisitos exigidos.</w:t>
            </w:r>
            <w:r w:rsidRPr="00D32FD5">
              <w:rPr>
                <w:rFonts w:ascii="Calibri" w:hAnsi="Calibri" w:cs="Calibri"/>
                <w:color w:val="000000"/>
                <w:lang w:eastAsia="es-ES"/>
              </w:rPr>
              <w:br/>
            </w:r>
            <w:r w:rsidRPr="00D32FD5">
              <w:rPr>
                <w:rFonts w:ascii="Calibri" w:hAnsi="Calibri" w:cs="Calibri"/>
                <w:color w:val="000000"/>
                <w:lang w:eastAsia="es-ES"/>
              </w:rPr>
              <w:br/>
              <w:t xml:space="preserve">Almacenamiento: </w:t>
            </w:r>
            <w:r w:rsidRPr="00D32FD5">
              <w:rPr>
                <w:rFonts w:ascii="Calibri" w:hAnsi="Calibri" w:cs="Calibri"/>
                <w:color w:val="000000"/>
                <w:lang w:eastAsia="es-ES"/>
              </w:rPr>
              <w:br/>
              <w:t xml:space="preserve">Se debe almacenar en lugares techados y protegidos del medio </w:t>
            </w:r>
            <w:r w:rsidRPr="00D32FD5">
              <w:rPr>
                <w:rFonts w:ascii="Calibri" w:hAnsi="Calibri" w:cs="Calibri"/>
                <w:color w:val="000000"/>
                <w:lang w:eastAsia="es-ES"/>
              </w:rPr>
              <w:lastRenderedPageBreak/>
              <w:t>ambiente.</w:t>
            </w:r>
            <w:r w:rsidRPr="00D32FD5">
              <w:rPr>
                <w:rFonts w:ascii="Calibri" w:hAnsi="Calibri" w:cs="Calibri"/>
                <w:color w:val="000000"/>
                <w:lang w:eastAsia="es-ES"/>
              </w:rPr>
              <w:br/>
            </w:r>
            <w:r w:rsidRPr="00D32FD5">
              <w:rPr>
                <w:rFonts w:ascii="Calibri" w:hAnsi="Calibri" w:cs="Calibri"/>
                <w:color w:val="000000"/>
                <w:lang w:eastAsia="es-ES"/>
              </w:rPr>
              <w:br/>
              <w:t>Color:</w:t>
            </w:r>
            <w:r w:rsidRPr="00D32FD5">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D32FD5">
              <w:rPr>
                <w:rFonts w:ascii="Calibri" w:hAnsi="Calibri" w:cs="Calibri"/>
                <w:color w:val="000000"/>
                <w:lang w:eastAsia="es-ES"/>
              </w:rPr>
              <w:br/>
              <w:t>Deberá contar una simbología de la Bandera Nacional en un lugar visible donde forme parte del frontis de la vivienda y/o tipología lateral que sea visible.</w:t>
            </w:r>
            <w:r w:rsidRPr="00D32FD5">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D32FD5">
              <w:rPr>
                <w:rFonts w:ascii="Calibri" w:hAnsi="Calibri" w:cs="Calibri"/>
                <w:color w:val="000000"/>
                <w:lang w:eastAsia="es-ES"/>
              </w:rPr>
              <w:br/>
              <w:t>Todos estos acabados de pintura serán en coordinación y aprobación del inspector de obra.</w:t>
            </w:r>
            <w:r w:rsidRPr="00D32FD5">
              <w:rPr>
                <w:rFonts w:ascii="Calibri" w:hAnsi="Calibri" w:cs="Calibri"/>
                <w:color w:val="000000"/>
                <w:lang w:eastAsia="es-ES"/>
              </w:rPr>
              <w:br/>
            </w:r>
            <w:r w:rsidRPr="00D32FD5">
              <w:rPr>
                <w:rFonts w:ascii="Calibri" w:hAnsi="Calibri" w:cs="Calibri"/>
                <w:color w:val="000000"/>
                <w:lang w:eastAsia="es-ES"/>
              </w:rPr>
              <w:br/>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75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PLETINA DE 1/8" X 3/4"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POLIESTIRENO E=1CM</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D32FD5">
              <w:rPr>
                <w:rFonts w:ascii="Calibri" w:hAnsi="Calibri" w:cs="Calibri"/>
                <w:color w:val="000000"/>
                <w:lang w:eastAsia="es-ES"/>
              </w:rPr>
              <w:b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D32FD5">
              <w:rPr>
                <w:rFonts w:ascii="Calibri" w:hAnsi="Calibri" w:cs="Calibri"/>
                <w:color w:val="000000"/>
                <w:lang w:eastAsia="es-ES"/>
              </w:rPr>
              <w:t>preexpandidas</w:t>
            </w:r>
            <w:proofErr w:type="spellEnd"/>
            <w:r w:rsidRPr="00D32FD5">
              <w:rPr>
                <w:rFonts w:ascii="Calibri" w:hAnsi="Calibri" w:cs="Calibri"/>
                <w:color w:val="000000"/>
                <w:lang w:eastAsia="es-ES"/>
              </w:rPr>
              <w:t xml:space="preserve"> de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expandible o uno de sus </w:t>
            </w:r>
            <w:proofErr w:type="spellStart"/>
            <w:r w:rsidRPr="00D32FD5">
              <w:rPr>
                <w:rFonts w:ascii="Calibri" w:hAnsi="Calibri" w:cs="Calibri"/>
                <w:color w:val="000000"/>
                <w:lang w:eastAsia="es-ES"/>
              </w:rPr>
              <w:t>copolímeros</w:t>
            </w:r>
            <w:proofErr w:type="spellEnd"/>
            <w:r w:rsidRPr="00D32FD5">
              <w:rPr>
                <w:rFonts w:ascii="Calibri" w:hAnsi="Calibri" w:cs="Calibri"/>
                <w:color w:val="000000"/>
                <w:lang w:eastAsia="es-ES"/>
              </w:rPr>
              <w:t>, que presenta una estructura celular cerrada y rellena de aire.</w:t>
            </w:r>
            <w:r w:rsidRPr="00D32FD5">
              <w:rPr>
                <w:rFonts w:ascii="Calibri" w:hAnsi="Calibri" w:cs="Calibri"/>
                <w:color w:val="000000"/>
                <w:lang w:eastAsia="es-ES"/>
              </w:rPr>
              <w:b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deberá ser de E-1cm y deberá presentar características de resistencia al envejecimiento, aislante térmico, amortiguación de impactos y resistencia a la humedad</w:t>
            </w:r>
            <w:r w:rsidRPr="00D32FD5">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77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PUERTA TABLERO DE MADERA SEMIDURA (0,90X2,10) INC/MARCO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D32FD5">
              <w:rPr>
                <w:rFonts w:ascii="Calibri" w:hAnsi="Calibri" w:cs="Calibri"/>
                <w:color w:val="000000"/>
                <w:lang w:eastAsia="es-ES"/>
              </w:rPr>
              <w:t>parantes</w:t>
            </w:r>
            <w:proofErr w:type="spellEnd"/>
            <w:r w:rsidRPr="00D32FD5">
              <w:rPr>
                <w:rFonts w:ascii="Calibri" w:hAnsi="Calibri" w:cs="Calibri"/>
                <w:color w:val="000000"/>
                <w:lang w:eastAsia="es-ES"/>
              </w:rPr>
              <w:t xml:space="preserve">, montantes, etc., serán confeccionados con maderas de alta calidad, tales como Cedro, Laurel, Quina, </w:t>
            </w:r>
            <w:proofErr w:type="spellStart"/>
            <w:r w:rsidRPr="00D32FD5">
              <w:rPr>
                <w:rFonts w:ascii="Calibri" w:hAnsi="Calibri" w:cs="Calibri"/>
                <w:color w:val="000000"/>
                <w:lang w:eastAsia="es-ES"/>
              </w:rPr>
              <w:t>bitumbo</w:t>
            </w:r>
            <w:proofErr w:type="spellEnd"/>
            <w:r w:rsidRPr="00D32FD5">
              <w:rPr>
                <w:rFonts w:ascii="Calibri" w:hAnsi="Calibri" w:cs="Calibri"/>
                <w:color w:val="000000"/>
                <w:lang w:eastAsia="es-ES"/>
              </w:rPr>
              <w:t xml:space="preserve">, marfil, Aliso, </w:t>
            </w:r>
            <w:proofErr w:type="spellStart"/>
            <w:r w:rsidRPr="00D32FD5">
              <w:rPr>
                <w:rFonts w:ascii="Calibri" w:hAnsi="Calibri" w:cs="Calibri"/>
                <w:color w:val="000000"/>
                <w:lang w:eastAsia="es-ES"/>
              </w:rPr>
              <w:lastRenderedPageBreak/>
              <w:t>Maramacho</w:t>
            </w:r>
            <w:proofErr w:type="spellEnd"/>
            <w:r w:rsidRPr="00D32FD5">
              <w:rPr>
                <w:rFonts w:ascii="Calibri" w:hAnsi="Calibri" w:cs="Calibri"/>
                <w:color w:val="000000"/>
                <w:lang w:eastAsia="es-ES"/>
              </w:rPr>
              <w:t xml:space="preserve"> Cambara, Yesquero Negro, Cedro Rosado, Roble, </w:t>
            </w:r>
            <w:proofErr w:type="spellStart"/>
            <w:r w:rsidRPr="00D32FD5">
              <w:rPr>
                <w:rFonts w:ascii="Calibri" w:hAnsi="Calibri" w:cs="Calibri"/>
                <w:color w:val="000000"/>
                <w:lang w:eastAsia="es-ES"/>
              </w:rPr>
              <w:t>Pacara</w:t>
            </w:r>
            <w:proofErr w:type="spellEnd"/>
            <w:r w:rsidRPr="00D32FD5">
              <w:rPr>
                <w:rFonts w:ascii="Calibri" w:hAnsi="Calibri" w:cs="Calibri"/>
                <w:color w:val="000000"/>
                <w:lang w:eastAsia="es-ES"/>
              </w:rPr>
              <w:t xml:space="preserve"> o maderas de calidad similar.</w:t>
            </w:r>
            <w:r w:rsidRPr="00D32FD5">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32FD5">
              <w:rPr>
                <w:rFonts w:ascii="Calibri" w:hAnsi="Calibri" w:cs="Calibri"/>
                <w:color w:val="000000"/>
                <w:lang w:eastAsia="es-ES"/>
              </w:rPr>
              <w:t>astilladuras</w:t>
            </w:r>
            <w:proofErr w:type="spellEnd"/>
            <w:r w:rsidRPr="00D32FD5">
              <w:rPr>
                <w:rFonts w:ascii="Calibri" w:hAnsi="Calibri" w:cs="Calibri"/>
                <w:color w:val="000000"/>
                <w:lang w:eastAsia="es-ES"/>
              </w:rPr>
              <w:t xml:space="preserve"> u otras irregularidades que afecten la estructura del ítem.</w:t>
            </w:r>
            <w:r w:rsidRPr="00D32FD5">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2FD5">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2FD5">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2FD5">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78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PUERTA TABLERO DE MADERA SEMIDURA (1,00X2,10) INC/MARCO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D32FD5">
              <w:rPr>
                <w:rFonts w:ascii="Calibri" w:hAnsi="Calibri" w:cs="Calibri"/>
                <w:color w:val="000000"/>
                <w:lang w:eastAsia="es-ES"/>
              </w:rPr>
              <w:t>parantes</w:t>
            </w:r>
            <w:proofErr w:type="spellEnd"/>
            <w:r w:rsidRPr="00D32FD5">
              <w:rPr>
                <w:rFonts w:ascii="Calibri" w:hAnsi="Calibri" w:cs="Calibri"/>
                <w:color w:val="000000"/>
                <w:lang w:eastAsia="es-ES"/>
              </w:rPr>
              <w:t xml:space="preserve">, montantes, etc., serán confeccionados con maderas de alta calidad, tales como Cedro, Laurel, Quina, </w:t>
            </w:r>
            <w:proofErr w:type="spellStart"/>
            <w:r w:rsidRPr="00D32FD5">
              <w:rPr>
                <w:rFonts w:ascii="Calibri" w:hAnsi="Calibri" w:cs="Calibri"/>
                <w:color w:val="000000"/>
                <w:lang w:eastAsia="es-ES"/>
              </w:rPr>
              <w:t>bitumbo</w:t>
            </w:r>
            <w:proofErr w:type="spellEnd"/>
            <w:r w:rsidRPr="00D32FD5">
              <w:rPr>
                <w:rFonts w:ascii="Calibri" w:hAnsi="Calibri" w:cs="Calibri"/>
                <w:color w:val="000000"/>
                <w:lang w:eastAsia="es-ES"/>
              </w:rPr>
              <w:t xml:space="preserve">, marfil, Aliso, </w:t>
            </w:r>
            <w:proofErr w:type="spellStart"/>
            <w:r w:rsidRPr="00D32FD5">
              <w:rPr>
                <w:rFonts w:ascii="Calibri" w:hAnsi="Calibri" w:cs="Calibri"/>
                <w:color w:val="000000"/>
                <w:lang w:eastAsia="es-ES"/>
              </w:rPr>
              <w:t>Maramacho</w:t>
            </w:r>
            <w:proofErr w:type="spellEnd"/>
            <w:r w:rsidRPr="00D32FD5">
              <w:rPr>
                <w:rFonts w:ascii="Calibri" w:hAnsi="Calibri" w:cs="Calibri"/>
                <w:color w:val="000000"/>
                <w:lang w:eastAsia="es-ES"/>
              </w:rPr>
              <w:t xml:space="preserve"> Cambara, Yesquero Negro, Cedro Rosado, Roble, </w:t>
            </w:r>
            <w:proofErr w:type="spellStart"/>
            <w:r w:rsidRPr="00D32FD5">
              <w:rPr>
                <w:rFonts w:ascii="Calibri" w:hAnsi="Calibri" w:cs="Calibri"/>
                <w:color w:val="000000"/>
                <w:lang w:eastAsia="es-ES"/>
              </w:rPr>
              <w:t>Pacara</w:t>
            </w:r>
            <w:proofErr w:type="spellEnd"/>
            <w:r w:rsidRPr="00D32FD5">
              <w:rPr>
                <w:rFonts w:ascii="Calibri" w:hAnsi="Calibri" w:cs="Calibri"/>
                <w:color w:val="000000"/>
                <w:lang w:eastAsia="es-ES"/>
              </w:rPr>
              <w:t xml:space="preserve"> o maderas de calidad similar.</w:t>
            </w:r>
            <w:r w:rsidRPr="00D32FD5">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32FD5">
              <w:rPr>
                <w:rFonts w:ascii="Calibri" w:hAnsi="Calibri" w:cs="Calibri"/>
                <w:color w:val="000000"/>
                <w:lang w:eastAsia="es-ES"/>
              </w:rPr>
              <w:t>astilladuras</w:t>
            </w:r>
            <w:proofErr w:type="spellEnd"/>
            <w:r w:rsidRPr="00D32FD5">
              <w:rPr>
                <w:rFonts w:ascii="Calibri" w:hAnsi="Calibri" w:cs="Calibri"/>
                <w:color w:val="000000"/>
                <w:lang w:eastAsia="es-ES"/>
              </w:rPr>
              <w:t xml:space="preserve"> u otras irregularidades que afecten la estructura del ítem.</w:t>
            </w:r>
            <w:r w:rsidRPr="00D32FD5">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2FD5">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2FD5">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2FD5">
              <w:rPr>
                <w:rFonts w:ascii="Calibri" w:hAnsi="Calibri" w:cs="Calibri"/>
                <w:color w:val="000000"/>
                <w:lang w:eastAsia="es-ES"/>
              </w:rPr>
              <w:br/>
              <w:t xml:space="preserve">En cuanto a la chapa, se requerirá que sea de buena calidad y de una marca reconocida por su durabilidad. Además, el </w:t>
            </w:r>
            <w:r w:rsidRPr="00D32FD5">
              <w:rPr>
                <w:rFonts w:ascii="Calibri" w:hAnsi="Calibri" w:cs="Calibri"/>
                <w:color w:val="000000"/>
                <w:lang w:eastAsia="es-ES"/>
              </w:rPr>
              <w:lastRenderedPageBreak/>
              <w:t xml:space="preserve">barnizado deberá ser de excelente calidad y procedente de una marca reconocida en el medio. Este se suministrará en envase original de fábrica y contará con acabados de alto brillo,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79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REDUCCION DE ¾" A ½"</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REDUCCIÓN ROSCADA MIXTA FABRICADO EN PVC-U UNIÓN ROSCA MACHO 1/2''- HEMBRA 3/4'' PRESIÓN NOMINAL 10 ATMÓSFERAS, INDICADO PARA CONDUCCIONES DE AGUA A PRESIÓN, COLOR GRIS</w:t>
            </w:r>
            <w:r w:rsidRPr="00D32FD5">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highlight w:val="yellow"/>
                <w:lang w:eastAsia="es-ES"/>
              </w:rPr>
              <w:t>REJA METALICA DE TUBULAR CUADRADO 25X25X1.6 MM P/VENTANA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B10D00" w:rsidRDefault="00F75DC7" w:rsidP="004C10E1">
            <w:pPr>
              <w:ind w:right="49"/>
              <w:jc w:val="both"/>
              <w:rPr>
                <w:rFonts w:ascii="Calibri" w:hAnsi="Calibri" w:cs="Calibri"/>
                <w:color w:val="000000"/>
                <w:lang w:eastAsia="es-ES"/>
              </w:rPr>
            </w:pPr>
            <w:r w:rsidRPr="00B10D00">
              <w:rPr>
                <w:rFonts w:ascii="Calibri" w:hAnsi="Calibri" w:cs="Calibri"/>
                <w:color w:val="000000"/>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rsidR="00F75DC7" w:rsidRPr="00B10D00" w:rsidRDefault="00F75DC7" w:rsidP="004C10E1">
            <w:pPr>
              <w:ind w:right="49"/>
              <w:jc w:val="both"/>
              <w:rPr>
                <w:rFonts w:ascii="Calibri" w:hAnsi="Calibri" w:cs="Calibri"/>
                <w:color w:val="000000"/>
                <w:lang w:eastAsia="es-ES"/>
              </w:rPr>
            </w:pPr>
          </w:p>
          <w:p w:rsidR="00F75DC7" w:rsidRPr="00B10D00" w:rsidRDefault="00F75DC7" w:rsidP="004C10E1">
            <w:pPr>
              <w:ind w:right="49"/>
              <w:jc w:val="both"/>
              <w:rPr>
                <w:rFonts w:ascii="Calibri" w:hAnsi="Calibri" w:cs="Calibri"/>
                <w:color w:val="000000"/>
                <w:lang w:eastAsia="es-ES"/>
              </w:rPr>
            </w:pPr>
            <w:r w:rsidRPr="00B10D00">
              <w:rPr>
                <w:rFonts w:ascii="Calibri" w:hAnsi="Calibri" w:cs="Calibri"/>
                <w:color w:val="000000"/>
                <w:lang w:eastAsia="es-ES"/>
              </w:rPr>
              <w:t xml:space="preserve">De acuerdo a planos de detalle se determinarán las dimensiones. Se emplearán aceros de perfiles simples, según la norma DIN 1612, así como también las diferentes variedades de tubos de uso industrial cerrados y abiertos, perfiles tubulares, perfiles abiertos en plancha doblada, perfiles doblados, de acuerdo a lo especificado en los planos de detalle, formulario de presentación de propuestas y/o instrucciones del Supervisor de Obra. </w:t>
            </w:r>
          </w:p>
          <w:p w:rsidR="00F75DC7" w:rsidRPr="00B10D00" w:rsidRDefault="00F75DC7" w:rsidP="004C10E1">
            <w:pPr>
              <w:ind w:right="49"/>
              <w:jc w:val="both"/>
              <w:rPr>
                <w:rFonts w:ascii="Calibri" w:hAnsi="Calibri" w:cs="Calibri"/>
                <w:color w:val="000000"/>
                <w:lang w:eastAsia="es-ES"/>
              </w:rPr>
            </w:pPr>
          </w:p>
          <w:p w:rsidR="00F75DC7" w:rsidRPr="00B10D00" w:rsidRDefault="00F75DC7" w:rsidP="004C10E1">
            <w:pPr>
              <w:ind w:right="49"/>
              <w:jc w:val="both"/>
              <w:rPr>
                <w:rFonts w:ascii="Calibri" w:hAnsi="Calibri" w:cs="Calibri"/>
                <w:color w:val="000000"/>
                <w:lang w:eastAsia="es-ES"/>
              </w:rPr>
            </w:pPr>
            <w:r w:rsidRPr="00B10D00">
              <w:rPr>
                <w:rFonts w:ascii="Calibri" w:hAnsi="Calibri" w:cs="Calibri"/>
                <w:color w:val="000000"/>
                <w:lang w:eastAsia="es-ES"/>
              </w:rPr>
              <w:t>Como condición general, el acero de los elementos a emplearse será de grano fino y homogéneo, no deberá presentar en la superficie o en el interior de su masa grietas u otra clase de defectos.</w:t>
            </w:r>
          </w:p>
          <w:p w:rsidR="00F75DC7" w:rsidRPr="00B10D00" w:rsidRDefault="00F75DC7" w:rsidP="004C10E1">
            <w:pPr>
              <w:ind w:right="49"/>
              <w:jc w:val="both"/>
              <w:rPr>
                <w:rFonts w:ascii="Calibri" w:hAnsi="Calibri" w:cs="Calibri"/>
                <w:color w:val="000000"/>
                <w:lang w:eastAsia="es-ES"/>
              </w:rPr>
            </w:pPr>
          </w:p>
          <w:p w:rsidR="00F75DC7" w:rsidRPr="00B10D00" w:rsidRDefault="00F75DC7" w:rsidP="004C10E1">
            <w:pPr>
              <w:ind w:right="49"/>
              <w:jc w:val="both"/>
              <w:rPr>
                <w:rFonts w:ascii="Calibri" w:hAnsi="Calibri" w:cs="Calibri"/>
                <w:color w:val="000000"/>
                <w:lang w:eastAsia="es-ES"/>
              </w:rPr>
            </w:pPr>
            <w:r w:rsidRPr="00B10D00">
              <w:rPr>
                <w:rFonts w:ascii="Calibri" w:hAnsi="Calibri" w:cs="Calibri"/>
                <w:color w:val="000000"/>
                <w:lang w:eastAsia="es-ES"/>
              </w:rPr>
              <w:t xml:space="preserve">La soldadura a emplearse será del tipo y calibre adecuado a los elementos a soldarse. </w:t>
            </w:r>
          </w:p>
          <w:p w:rsidR="00F75DC7" w:rsidRPr="00D32FD5" w:rsidRDefault="00F75DC7" w:rsidP="004C10E1">
            <w:pPr>
              <w:jc w:val="both"/>
              <w:rPr>
                <w:rFonts w:ascii="Calibri" w:hAnsi="Calibri" w:cs="Calibri"/>
                <w:color w:val="000000"/>
                <w:lang w:eastAsia="es-ES"/>
              </w:rPr>
            </w:pPr>
            <w:r w:rsidRPr="00B10D00">
              <w:rPr>
                <w:rFonts w:ascii="Calibri" w:hAnsi="Calibri" w:cs="Calibri"/>
                <w:color w:val="000000"/>
                <w:lang w:eastAsia="es-ES"/>
              </w:rPr>
              <w:t>Todos los elementos fabricados en carpintería de hierro deberán salir de las maestranzas con una mano de pintura anticorrosiva.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REJILLA DE PISO METÁLICA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SELLA ROSCA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producto deberá ser de una marca reconocida y de primera calidad. Se exige que su suministro se realice en el envase original de fábrica, debidamente sellado para garantizar la </w:t>
            </w:r>
            <w:r w:rsidRPr="00D32FD5">
              <w:rPr>
                <w:rFonts w:ascii="Calibri" w:hAnsi="Calibri" w:cs="Calibri"/>
                <w:color w:val="000000"/>
                <w:lang w:eastAsia="es-ES"/>
              </w:rPr>
              <w:lastRenderedPageBreak/>
              <w:t>autenticidad y calidad del contenido.</w:t>
            </w:r>
            <w:r w:rsidRPr="00D32FD5">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83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 xml:space="preserve">SELLADOR DE PARED </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D32FD5">
              <w:rPr>
                <w:rFonts w:ascii="Calibri" w:hAnsi="Calibri" w:cs="Calibri"/>
                <w:color w:val="000000"/>
                <w:lang w:eastAsia="es-ES"/>
              </w:rPr>
              <w:br/>
              <w:t>REQUISITOS:</w:t>
            </w:r>
            <w:r w:rsidRPr="00D32FD5">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D32FD5">
              <w:rPr>
                <w:rFonts w:ascii="Calibri" w:hAnsi="Calibri" w:cs="Calibri"/>
                <w:color w:val="000000"/>
                <w:lang w:eastAsia="es-ES"/>
              </w:rPr>
              <w:br/>
              <w:t xml:space="preserve">Será usado para el sellado de superficies de concreto, yeso y estuco que tendrán como acabado pinturas Látex o sintética. </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SEMICODO PVC DE 3"</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D32FD5">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SIFÓN DE PVC</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Un sifón es un dispositivo hidráulico que se utiliza para trasvasar un líquido de un recipiente a otro. Consiste simplemente en un tubo en forma de U invertida.</w:t>
            </w:r>
            <w:r w:rsidRPr="00D32FD5">
              <w:rPr>
                <w:rFonts w:ascii="Calibri" w:hAnsi="Calibri" w:cs="Calibri"/>
                <w:color w:val="000000"/>
                <w:lang w:eastAsia="es-ES"/>
              </w:rPr>
              <w:br/>
              <w:t>CARACTERÍSTICAS</w:t>
            </w:r>
            <w:r w:rsidRPr="00D32FD5">
              <w:rPr>
                <w:rFonts w:ascii="Calibri" w:hAnsi="Calibri" w:cs="Calibri"/>
                <w:color w:val="000000"/>
                <w:lang w:eastAsia="es-ES"/>
              </w:rPr>
              <w:br/>
              <w:t>1 1/4" Desagüe Lavatorio con Cola PVC y Tapón</w:t>
            </w:r>
            <w:r w:rsidRPr="00D32FD5">
              <w:rPr>
                <w:rFonts w:ascii="Calibri" w:hAnsi="Calibri" w:cs="Calibri"/>
                <w:color w:val="000000"/>
                <w:lang w:eastAsia="es-ES"/>
              </w:rPr>
              <w:br/>
              <w:t>Gran resistencia a la humedad, aunque son vulnerables a los ácidos</w:t>
            </w:r>
            <w:r w:rsidRPr="00D32FD5">
              <w:rPr>
                <w:rFonts w:ascii="Calibri" w:hAnsi="Calibri" w:cs="Calibri"/>
                <w:color w:val="000000"/>
                <w:lang w:eastAsia="es-ES"/>
              </w:rPr>
              <w:br/>
              <w:t>Sifón Lavatorio 1 1/4'</w:t>
            </w:r>
            <w:r w:rsidRPr="00D32FD5">
              <w:rPr>
                <w:rFonts w:ascii="Calibri" w:hAnsi="Calibri" w:cs="Calibri"/>
                <w:color w:val="000000"/>
                <w:lang w:eastAsia="es-ES"/>
              </w:rPr>
              <w:br/>
              <w:t xml:space="preserve">Salida Recta 32 mm </w:t>
            </w:r>
            <w:r w:rsidRPr="00D32FD5">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SIFÓN DE PVC PARA LAVANDERÍA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Un sifón es un dispositivo hidráulico que se utiliza para trasvasar un líquido de un recipiente a otro. Consiste simplemente en un tubo en forma de U invertida.</w:t>
            </w:r>
            <w:r w:rsidRPr="00D32FD5">
              <w:rPr>
                <w:rFonts w:ascii="Calibri" w:hAnsi="Calibri" w:cs="Calibri"/>
                <w:color w:val="000000"/>
                <w:lang w:eastAsia="es-ES"/>
              </w:rPr>
              <w:br/>
              <w:t>CARACTERÍSTICAS</w:t>
            </w:r>
            <w:r w:rsidRPr="00D32FD5">
              <w:rPr>
                <w:rFonts w:ascii="Calibri" w:hAnsi="Calibri" w:cs="Calibri"/>
                <w:color w:val="000000"/>
                <w:lang w:eastAsia="es-ES"/>
              </w:rPr>
              <w:br/>
              <w:t>1 1/4" Desagüe Lavatorio con Cola PVC y Tapón</w:t>
            </w:r>
            <w:r w:rsidRPr="00D32FD5">
              <w:rPr>
                <w:rFonts w:ascii="Calibri" w:hAnsi="Calibri" w:cs="Calibri"/>
                <w:color w:val="000000"/>
                <w:lang w:eastAsia="es-ES"/>
              </w:rPr>
              <w:br/>
              <w:t xml:space="preserve">Gran resistencia a la humedad, aunque son vulnerables a los </w:t>
            </w:r>
            <w:r w:rsidRPr="00D32FD5">
              <w:rPr>
                <w:rFonts w:ascii="Calibri" w:hAnsi="Calibri" w:cs="Calibri"/>
                <w:color w:val="000000"/>
                <w:lang w:eastAsia="es-ES"/>
              </w:rPr>
              <w:lastRenderedPageBreak/>
              <w:t>ácidos</w:t>
            </w:r>
            <w:r w:rsidRPr="00D32FD5">
              <w:rPr>
                <w:rFonts w:ascii="Calibri" w:hAnsi="Calibri" w:cs="Calibri"/>
                <w:color w:val="000000"/>
                <w:lang w:eastAsia="es-ES"/>
              </w:rPr>
              <w:br/>
              <w:t>Sifón Lavatorio 1 1/4'</w:t>
            </w:r>
            <w:r w:rsidRPr="00D32FD5">
              <w:rPr>
                <w:rFonts w:ascii="Calibri" w:hAnsi="Calibri" w:cs="Calibri"/>
                <w:color w:val="000000"/>
                <w:lang w:eastAsia="es-ES"/>
              </w:rPr>
              <w:br/>
              <w:t xml:space="preserve">Salida Recta 32 mm </w:t>
            </w:r>
            <w:r w:rsidRPr="00D32FD5">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D32FD5">
              <w:rPr>
                <w:rFonts w:ascii="Calibri" w:hAnsi="Calibri" w:cs="Calibri"/>
                <w:color w:val="000000"/>
                <w:lang w:eastAsia="es-ES"/>
              </w:rPr>
              <w:br/>
              <w:t>La Entidad Ejecutora deberá garantizar que el material de referencia sea de buena calidad y de marca.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87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SOCKET PLATO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32FD5">
              <w:rPr>
                <w:rFonts w:ascii="Calibri" w:hAnsi="Calibri" w:cs="Calibri"/>
                <w:color w:val="000000"/>
                <w:lang w:eastAsia="es-ES"/>
              </w:rPr>
              <w:br/>
              <w:t>– Corriente nominal (IN): 4A.</w:t>
            </w:r>
            <w:r w:rsidRPr="00D32FD5">
              <w:rPr>
                <w:rFonts w:ascii="Calibri" w:hAnsi="Calibri" w:cs="Calibri"/>
                <w:color w:val="000000"/>
                <w:lang w:eastAsia="es-ES"/>
              </w:rPr>
              <w:br/>
              <w:t xml:space="preserve">– Rosca tipo E27. Placa: Policarbonato auto extinguible resistente al fuego hasta 750º </w:t>
            </w:r>
            <w:proofErr w:type="spellStart"/>
            <w:r w:rsidRPr="00D32FD5">
              <w:rPr>
                <w:rFonts w:ascii="Calibri" w:hAnsi="Calibri" w:cs="Calibri"/>
                <w:color w:val="000000"/>
                <w:lang w:eastAsia="es-ES"/>
              </w:rPr>
              <w:t>C.Rosquilla</w:t>
            </w:r>
            <w:proofErr w:type="spellEnd"/>
            <w:r w:rsidRPr="00D32FD5">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D32FD5">
              <w:rPr>
                <w:rFonts w:ascii="Calibri" w:hAnsi="Calibri" w:cs="Calibri"/>
                <w:color w:val="000000"/>
                <w:lang w:eastAsia="es-ES"/>
              </w:rPr>
              <w:t>Tropicalizado</w:t>
            </w:r>
            <w:proofErr w:type="spellEnd"/>
            <w:r w:rsidRPr="00D32FD5">
              <w:rPr>
                <w:rFonts w:ascii="Calibri" w:hAnsi="Calibri" w:cs="Calibri"/>
                <w:color w:val="000000"/>
                <w:lang w:eastAsia="es-ES"/>
              </w:rPr>
              <w:t>, terminado resistente a la corrosión.</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Conectores tipo bornera que permiten la conexión de cables conductores hasta calibre #12 AWG tanto cable sólido y como cable flexible.</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88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highlight w:val="yellow"/>
                <w:lang w:eastAsia="es-ES"/>
              </w:rPr>
              <w:t>TANQUE PLÁSTICO DE AGUA 1200 LITROS C/ACCESORIOS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4D153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Calibri" w:hAnsi="Calibri" w:cs="Calibri"/>
                <w:color w:val="000000"/>
                <w:lang w:eastAsia="es-ES"/>
              </w:rPr>
              <w:t>3</w:t>
            </w:r>
            <w:r w:rsidRPr="004D153A">
              <w:rPr>
                <w:rFonts w:ascii="Calibri" w:hAnsi="Calibri" w:cs="Calibri"/>
                <w:color w:val="000000"/>
                <w:lang w:eastAsia="es-ES"/>
              </w:rPr>
              <w:t xml:space="preserve">”, una conexión de salida de ½”, válvula con varilla y flotador, conexión de rebose, un grifo, una anilla de ½”, una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½”, 2 codos, teflón.</w:t>
            </w:r>
            <w:r w:rsidRPr="004D153A">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4D153A">
              <w:rPr>
                <w:rFonts w:ascii="Calibri" w:hAnsi="Calibri" w:cs="Calibri"/>
                <w:color w:val="000000"/>
                <w:lang w:eastAsia="es-ES"/>
              </w:rPr>
              <w:t>ligantes</w:t>
            </w:r>
            <w:proofErr w:type="spellEnd"/>
            <w:r w:rsidRPr="004D153A">
              <w:rPr>
                <w:rFonts w:ascii="Calibri" w:hAnsi="Calibri" w:cs="Calibri"/>
                <w:color w:val="000000"/>
                <w:lang w:eastAsia="es-ES"/>
              </w:rPr>
              <w:t xml:space="preserve">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 xml:space="preserve">Una vez instalados los artefactos, se realizarán las pruebas finales para verificar el correcto funcionamiento de todos y </w:t>
            </w:r>
            <w:r w:rsidRPr="004D153A">
              <w:rPr>
                <w:rFonts w:ascii="Calibri" w:hAnsi="Calibri" w:cs="Calibri"/>
                <w:color w:val="000000"/>
                <w:lang w:eastAsia="es-ES"/>
              </w:rPr>
              <w:lastRenderedPageBreak/>
              <w:t>cada uno de los artefactos instalados,</w:t>
            </w:r>
            <w:r w:rsidRPr="004D153A">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89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TANQUE PLÁSTICO DE AGUA 450 LITROS C/ACCESORIOS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GLB</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½”, 2 codos, teflón.</w:t>
            </w:r>
            <w:r w:rsidRPr="00D32FD5">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D32FD5">
              <w:rPr>
                <w:rFonts w:ascii="Calibri" w:hAnsi="Calibri" w:cs="Calibri"/>
                <w:color w:val="000000"/>
                <w:lang w:eastAsia="es-ES"/>
              </w:rPr>
              <w:t>ligantes</w:t>
            </w:r>
            <w:proofErr w:type="spellEnd"/>
            <w:r w:rsidRPr="00D32FD5">
              <w:rPr>
                <w:rFonts w:ascii="Calibri" w:hAnsi="Calibri" w:cs="Calibri"/>
                <w:color w:val="000000"/>
                <w:lang w:eastAsia="es-ES"/>
              </w:rPr>
              <w:t xml:space="preserve"> y sellantes como teflón y pegamento PVC</w:t>
            </w:r>
            <w:r w:rsidRPr="00D32FD5">
              <w:rPr>
                <w:rFonts w:ascii="Calibri" w:hAnsi="Calibri" w:cs="Calibri"/>
                <w:color w:val="000000"/>
                <w:lang w:eastAsia="es-ES"/>
              </w:rPr>
              <w:br/>
              <w:t>Las características que debe cumplir:</w:t>
            </w:r>
            <w:r w:rsidRPr="00D32FD5">
              <w:rPr>
                <w:rFonts w:ascii="Calibri" w:hAnsi="Calibri" w:cs="Calibri"/>
                <w:color w:val="000000"/>
                <w:lang w:eastAsia="es-ES"/>
              </w:rPr>
              <w:br/>
              <w:t xml:space="preserve">• Capa externa negra, con protección UV </w:t>
            </w:r>
            <w:r w:rsidRPr="00D32FD5">
              <w:rPr>
                <w:rFonts w:ascii="Calibri" w:hAnsi="Calibri" w:cs="Calibri"/>
                <w:color w:val="000000"/>
                <w:lang w:eastAsia="es-ES"/>
              </w:rPr>
              <w:br/>
              <w:t>• Capa interna que impidan la proliferación de bacterias, algas, hongos y esporas</w:t>
            </w:r>
            <w:r w:rsidRPr="00D32FD5">
              <w:rPr>
                <w:rFonts w:ascii="Calibri" w:hAnsi="Calibri" w:cs="Calibri"/>
                <w:color w:val="000000"/>
                <w:lang w:eastAsia="es-ES"/>
              </w:rPr>
              <w:br/>
              <w:t xml:space="preserve">•  Tapa de fácil acceso y sellado </w:t>
            </w:r>
            <w:r w:rsidRPr="00D32FD5">
              <w:rPr>
                <w:rFonts w:ascii="Calibri" w:hAnsi="Calibri" w:cs="Calibri"/>
                <w:color w:val="000000"/>
                <w:lang w:eastAsia="es-ES"/>
              </w:rPr>
              <w:br/>
              <w:t xml:space="preserve">• Material insípido, atoxico e higiénico </w:t>
            </w:r>
            <w:r w:rsidRPr="00D32FD5">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TEE PVC D=1/2"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1/2",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TEE PVC DESAGÜE 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D32FD5">
              <w:rPr>
                <w:rFonts w:ascii="Calibri" w:hAnsi="Calibri" w:cs="Calibri"/>
                <w:color w:val="000000"/>
                <w:lang w:eastAsia="es-ES"/>
              </w:rPr>
              <w:lastRenderedPageBreak/>
              <w:t>de diseño y/o instrucciones del Inspector del Proyecto.</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92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TEE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2FD5">
              <w:rPr>
                <w:rFonts w:ascii="Calibri" w:hAnsi="Calibri" w:cs="Calibri"/>
                <w:color w:val="000000"/>
                <w:lang w:eastAsia="es-ES"/>
              </w:rPr>
              <w:t>desague</w:t>
            </w:r>
            <w:proofErr w:type="spellEnd"/>
            <w:r w:rsidRPr="00D32FD5">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TEE PVC DESAGÜE 4" A 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2FD5">
              <w:rPr>
                <w:rFonts w:ascii="Calibri" w:hAnsi="Calibri" w:cs="Calibri"/>
                <w:color w:val="000000"/>
                <w:lang w:eastAsia="es-ES"/>
              </w:rPr>
              <w:br/>
              <w:t>REQUISITOS:</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a 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94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TEFLÓN 3/4"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Cinta adhesiva que se coloca en las roscas y juntas de unión para evitar fugas en las tuberías.</w:t>
            </w:r>
            <w:r w:rsidRPr="00D32FD5">
              <w:rPr>
                <w:rFonts w:ascii="Calibri" w:hAnsi="Calibri" w:cs="Calibri"/>
                <w:color w:val="000000"/>
                <w:lang w:eastAsia="es-ES"/>
              </w:rPr>
              <w:br/>
              <w:t>REQUISITOS:</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Tamaño de 3/4"</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TÉRMICO DE 20 AMP</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w:t>
            </w:r>
            <w:proofErr w:type="spellStart"/>
            <w:r w:rsidRPr="00D32FD5">
              <w:rPr>
                <w:rFonts w:ascii="Calibri" w:hAnsi="Calibri" w:cs="Calibri"/>
                <w:color w:val="000000"/>
                <w:lang w:eastAsia="es-ES"/>
              </w:rPr>
              <w:t>Din</w:t>
            </w:r>
            <w:proofErr w:type="spellEnd"/>
            <w:r w:rsidRPr="00D32FD5">
              <w:rPr>
                <w:rFonts w:ascii="Calibri" w:hAnsi="Calibri" w:cs="Calibri"/>
                <w:color w:val="000000"/>
                <w:lang w:eastAsia="es-ES"/>
              </w:rPr>
              <w:t>; Cantidad de módulos: 1; Unidades por paquete: 1     Capacidad de Ruptura: 3 KA; Curva: C; Polos: 2P; Bornes para cables hasta: hasta 16mm; Frecuencia : 50/60Hz; Amperaje: 2×20; Tipo: Mando y Protección; Tensión: 230v.</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D32FD5">
              <w:rPr>
                <w:rFonts w:ascii="Calibri" w:hAnsi="Calibri" w:cs="Calibri"/>
                <w:color w:val="000000"/>
                <w:lang w:eastAsia="es-ES"/>
              </w:rPr>
              <w:br/>
              <w:t>Vida mecánica 20.000 maniobras</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TÉRMICO DE 25 AMP</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Numero de polos: 2; Interruptor Llave Térmica Bipolar Peso 0.65 kg; Dimensiones 20 × 20 × 5 cm; Marca: Reconocida</w:t>
            </w:r>
            <w:r w:rsidRPr="00D32FD5">
              <w:rPr>
                <w:rFonts w:ascii="Calibri" w:hAnsi="Calibri" w:cs="Calibri"/>
                <w:color w:val="000000"/>
                <w:lang w:eastAsia="es-ES"/>
              </w:rPr>
              <w:br/>
              <w:t xml:space="preserve">Línea bipolar; Material PVC; Amperaje: 2×25; </w:t>
            </w:r>
            <w:r w:rsidRPr="00D32FD5">
              <w:rPr>
                <w:rFonts w:ascii="Calibri" w:hAnsi="Calibri" w:cs="Calibri"/>
                <w:color w:val="000000"/>
                <w:lang w:eastAsia="es-ES"/>
              </w:rPr>
              <w:br/>
              <w:t>Cantidad de módulos: 1</w:t>
            </w:r>
            <w:r w:rsidRPr="00D32FD5">
              <w:rPr>
                <w:rFonts w:ascii="Calibri" w:hAnsi="Calibri" w:cs="Calibri"/>
                <w:color w:val="000000"/>
                <w:lang w:eastAsia="es-ES"/>
              </w:rPr>
              <w:br/>
              <w:t>Corriente nominal: 25 A; SKU 6566</w:t>
            </w:r>
            <w:r w:rsidRPr="00D32FD5">
              <w:rPr>
                <w:rFonts w:ascii="Calibri" w:hAnsi="Calibri" w:cs="Calibri"/>
                <w:color w:val="000000"/>
                <w:lang w:eastAsia="es-ES"/>
              </w:rPr>
              <w:br/>
              <w:t>Unidades por paquete: 1</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TÉRMICO DE 32 AMP</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Capacidad de Ruptura: 3 KA; Curva: C; Polos: 2P; Bornes para cables hasta: hasta 16mm; </w:t>
            </w:r>
            <w:proofErr w:type="gramStart"/>
            <w:r w:rsidRPr="00D32FD5">
              <w:rPr>
                <w:rFonts w:ascii="Calibri" w:hAnsi="Calibri" w:cs="Calibri"/>
                <w:color w:val="000000"/>
                <w:lang w:eastAsia="es-ES"/>
              </w:rPr>
              <w:t>Frecuencia :</w:t>
            </w:r>
            <w:proofErr w:type="gramEnd"/>
            <w:r w:rsidRPr="00D32FD5">
              <w:rPr>
                <w:rFonts w:ascii="Calibri" w:hAnsi="Calibri" w:cs="Calibri"/>
                <w:color w:val="000000"/>
                <w:lang w:eastAsia="es-ES"/>
              </w:rPr>
              <w:t xml:space="preserve"> 50/60Hz; Amperaje: 2×32; Línea: </w:t>
            </w:r>
            <w:proofErr w:type="spellStart"/>
            <w:r w:rsidRPr="00D32FD5">
              <w:rPr>
                <w:rFonts w:ascii="Calibri" w:hAnsi="Calibri" w:cs="Calibri"/>
                <w:color w:val="000000"/>
                <w:lang w:eastAsia="es-ES"/>
              </w:rPr>
              <w:t>Sicalimit</w:t>
            </w:r>
            <w:proofErr w:type="spellEnd"/>
            <w:r w:rsidRPr="00D32FD5">
              <w:rPr>
                <w:rFonts w:ascii="Calibri" w:hAnsi="Calibri" w:cs="Calibri"/>
                <w:color w:val="000000"/>
                <w:lang w:eastAsia="es-ES"/>
              </w:rPr>
              <w:t xml:space="preserve">; Tipo: Mando y Protección; Montaje: Riel </w:t>
            </w:r>
            <w:proofErr w:type="spellStart"/>
            <w:r w:rsidRPr="00D32FD5">
              <w:rPr>
                <w:rFonts w:ascii="Calibri" w:hAnsi="Calibri" w:cs="Calibri"/>
                <w:color w:val="000000"/>
                <w:lang w:eastAsia="es-ES"/>
              </w:rPr>
              <w:t>Din</w:t>
            </w:r>
            <w:proofErr w:type="spellEnd"/>
            <w:r w:rsidRPr="00D32FD5">
              <w:rPr>
                <w:rFonts w:ascii="Calibri" w:hAnsi="Calibri" w:cs="Calibri"/>
                <w:color w:val="000000"/>
                <w:lang w:eastAsia="es-ES"/>
              </w:rPr>
              <w:t>; Tensión: 230v; SKU: 01SIC04115; Unidad de medida: C/U; Marca: Reconocida</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 xml:space="preserve">Un interruptor termo magnético o llave térmica, es un dispositivo capaz de interrumpir la corriente eléctrica de un circuito cuando ésta sobrepasa ciertos valores máximos. Su </w:t>
            </w:r>
            <w:r w:rsidRPr="00D32FD5">
              <w:rPr>
                <w:rFonts w:ascii="Calibri" w:hAnsi="Calibri" w:cs="Calibri"/>
                <w:color w:val="000000"/>
                <w:lang w:eastAsia="es-ES"/>
              </w:rPr>
              <w:lastRenderedPageBreak/>
              <w:t>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98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TOMACORRIENTE DOBLE</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Deberá ser de primera calidad y marca conocida, los tomacorrientes deberán ser bipolares con una capacidad mínima nominal de 10 amperios/250 voltios.</w:t>
            </w:r>
            <w:r w:rsidRPr="00D32FD5">
              <w:rPr>
                <w:rFonts w:ascii="Calibri" w:hAnsi="Calibri" w:cs="Calibri"/>
                <w:color w:val="000000"/>
                <w:lang w:eastAsia="es-ES"/>
              </w:rPr>
              <w:br/>
              <w:t>La superficie del accesorio deberá ser lisa y libre de grietas, fisuras y otros defectos que alteren su calidad.</w:t>
            </w:r>
            <w:r w:rsidRPr="00D32FD5">
              <w:rPr>
                <w:rFonts w:ascii="Calibri" w:hAnsi="Calibri" w:cs="Calibri"/>
                <w:color w:val="000000"/>
                <w:lang w:eastAsia="es-ES"/>
              </w:rPr>
              <w:br/>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99</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TOPE DE PUERTA</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100</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TORNILLO MAS RAMPLUG DE 2"X6MM</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Debe ser fabricado en acero inoxidable, sus acabados pueden ser en </w:t>
            </w:r>
            <w:proofErr w:type="spellStart"/>
            <w:r w:rsidRPr="00D32FD5">
              <w:rPr>
                <w:rFonts w:ascii="Calibri" w:hAnsi="Calibri" w:cs="Calibri"/>
                <w:color w:val="000000"/>
                <w:lang w:eastAsia="es-ES"/>
              </w:rPr>
              <w:t>bicromatado</w:t>
            </w:r>
            <w:proofErr w:type="spellEnd"/>
            <w:r w:rsidRPr="00D32FD5">
              <w:rPr>
                <w:rFonts w:ascii="Calibri" w:hAnsi="Calibri"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2FD5">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2FD5">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2FD5">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101</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TUBO PVC 1/2"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1/2”. Cuya principal aplicación se da en Instalaciones sanitarias.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1/2", los tubos deben tener las siguientes características: </w:t>
            </w:r>
            <w:r w:rsidRPr="00D32FD5">
              <w:rPr>
                <w:rFonts w:ascii="Calibri" w:hAnsi="Calibri" w:cs="Calibri"/>
                <w:color w:val="000000"/>
                <w:lang w:eastAsia="es-ES"/>
              </w:rPr>
              <w:br/>
            </w:r>
            <w:r w:rsidRPr="00D32FD5">
              <w:rPr>
                <w:rFonts w:ascii="Calibri" w:hAnsi="Calibri" w:cs="Calibri"/>
                <w:color w:val="000000"/>
                <w:lang w:eastAsia="es-ES"/>
              </w:rPr>
              <w:lastRenderedPageBreak/>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102</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TUBO PVC 5/8"</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Material de Poli cloruro de Vinilo (PVC),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Las tuberías de PVC y sus accesorios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103</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TUBO PVC DESAGUE 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spacing w:after="240"/>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2”. Cuya principal aplicación se da en Instalaciones sanitarias.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2",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 xml:space="preserve">La tubería de PVC deberá almacenarse sobre soportes adecuados y apilarse en alturas no mayores a 1.50 m. </w:t>
            </w:r>
            <w:r w:rsidRPr="00D32FD5">
              <w:rPr>
                <w:rFonts w:ascii="Calibri" w:hAnsi="Calibri" w:cs="Calibri"/>
                <w:color w:val="000000"/>
                <w:lang w:eastAsia="es-ES"/>
              </w:rPr>
              <w:lastRenderedPageBreak/>
              <w:t>especialmente si la temperatura ambiente es elevada, pues camadas inferiores podrían deformarse. No se las deberán tener expuestas al sol por periodos prolongados.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104</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TUBO PVC DESAGÜE 3"</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3”. Cuya principal aplicación se da en Instalaciones hidráulicas.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3",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105</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TUBO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4”. Cuya principal aplicación se da en Instalaciones hidráulicas.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106</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VENTANA DE ALUMINIO LÍNEA 25 C/VIDRIO 4MM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El aluminio es un metal con baja densidad, pero alta resistencia a la corrosión. Además, a través de aleaciones adecuadas, se puede aumentar considerablemente su resistencia mecánica. Se destaca por ser un buen conductor de calor y de electricidad, </w:t>
            </w:r>
            <w:r w:rsidRPr="00D32FD5">
              <w:rPr>
                <w:rFonts w:ascii="Calibri" w:hAnsi="Calibri" w:cs="Calibri"/>
                <w:color w:val="000000"/>
                <w:lang w:eastAsia="es-ES"/>
              </w:rPr>
              <w:lastRenderedPageBreak/>
              <w:t>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lastRenderedPageBreak/>
              <w:t>107</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YEE PVC DESAGÜE 4" A 2"</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Yee</w:t>
            </w:r>
            <w:proofErr w:type="spellEnd"/>
            <w:r w:rsidRPr="00D32FD5">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w:t>
            </w:r>
            <w:proofErr w:type="spellStart"/>
            <w:r w:rsidRPr="00D32FD5">
              <w:rPr>
                <w:rFonts w:ascii="Calibri" w:hAnsi="Calibri" w:cs="Calibri"/>
                <w:color w:val="000000"/>
                <w:lang w:eastAsia="es-ES"/>
              </w:rPr>
              <w:t>redireccionar</w:t>
            </w:r>
            <w:proofErr w:type="spellEnd"/>
            <w:r w:rsidRPr="00D32FD5">
              <w:rPr>
                <w:rFonts w:ascii="Calibri" w:hAnsi="Calibri" w:cs="Calibri"/>
                <w:color w:val="000000"/>
                <w:lang w:eastAsia="es-ES"/>
              </w:rPr>
              <w:t xml:space="preserve"> y permitir la conducción de agua y residuos líquidos.</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 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75DC7" w:rsidRPr="00D32FD5" w:rsidTr="004C10E1">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F75DC7" w:rsidRPr="00D32FD5" w:rsidRDefault="00F75DC7" w:rsidP="004C10E1">
            <w:pPr>
              <w:jc w:val="right"/>
              <w:rPr>
                <w:rFonts w:ascii="Calibri" w:hAnsi="Calibri" w:cs="Calibri"/>
                <w:color w:val="000000"/>
                <w:lang w:eastAsia="es-ES"/>
              </w:rPr>
            </w:pPr>
            <w:r w:rsidRPr="00D32FD5">
              <w:rPr>
                <w:rFonts w:ascii="Calibri" w:hAnsi="Calibri" w:cs="Calibri"/>
                <w:color w:val="000000"/>
                <w:lang w:eastAsia="es-ES"/>
              </w:rPr>
              <w:t>108</w:t>
            </w:r>
          </w:p>
        </w:tc>
        <w:tc>
          <w:tcPr>
            <w:tcW w:w="128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YESO</w:t>
            </w:r>
          </w:p>
        </w:tc>
        <w:tc>
          <w:tcPr>
            <w:tcW w:w="453" w:type="pct"/>
            <w:tcBorders>
              <w:top w:val="nil"/>
              <w:left w:val="nil"/>
              <w:bottom w:val="single" w:sz="4" w:space="0" w:color="000000"/>
              <w:right w:val="single" w:sz="4" w:space="0" w:color="000000"/>
            </w:tcBorders>
            <w:shd w:val="clear" w:color="auto" w:fill="auto"/>
            <w:noWrap/>
            <w:vAlign w:val="bottom"/>
            <w:hideMark/>
          </w:tcPr>
          <w:p w:rsidR="00F75DC7" w:rsidRPr="00D32FD5" w:rsidRDefault="00F75DC7" w:rsidP="004C10E1">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F75DC7" w:rsidRPr="00D32FD5" w:rsidRDefault="00F75DC7" w:rsidP="004C10E1">
            <w:pPr>
              <w:jc w:val="both"/>
              <w:rPr>
                <w:rFonts w:ascii="Calibri" w:hAnsi="Calibri" w:cs="Calibri"/>
                <w:color w:val="000000"/>
                <w:lang w:eastAsia="es-ES"/>
              </w:rPr>
            </w:pPr>
            <w:r w:rsidRPr="00D32FD5">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2FD5">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rsidR="00F75DC7" w:rsidRDefault="00F75DC7" w:rsidP="00F75DC7">
      <w:pPr>
        <w:spacing w:line="300" w:lineRule="auto"/>
        <w:jc w:val="both"/>
        <w:rPr>
          <w:rFonts w:ascii="Arial" w:hAnsi="Arial" w:cs="Arial"/>
          <w:b/>
          <w:i/>
          <w:u w:val="single"/>
        </w:rPr>
      </w:pPr>
    </w:p>
    <w:p w:rsidR="00F75DC7" w:rsidRDefault="00F75DC7" w:rsidP="00F75DC7">
      <w:pPr>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F75DC7" w:rsidRDefault="00F75DC7" w:rsidP="00F75DC7">
      <w:pPr>
        <w:rPr>
          <w:rFonts w:ascii="Arial" w:hAnsi="Arial" w:cs="Arial"/>
          <w:b/>
          <w:bCs/>
          <w:i/>
          <w:u w:val="single"/>
          <w:lang w:val="es-ES_tradnl"/>
        </w:rPr>
      </w:pPr>
    </w:p>
    <w:p w:rsidR="00F75DC7" w:rsidRDefault="00F75DC7" w:rsidP="00F75DC7">
      <w:pPr>
        <w:rPr>
          <w:rFonts w:ascii="Arial" w:hAnsi="Arial" w:cs="Arial"/>
          <w:b/>
          <w:bCs/>
          <w:i/>
          <w:u w:val="single"/>
          <w:lang w:val="es-ES_tradnl"/>
        </w:rPr>
      </w:pPr>
    </w:p>
    <w:p w:rsidR="00F75DC7" w:rsidRDefault="00F75DC7" w:rsidP="00F75DC7">
      <w:pPr>
        <w:rPr>
          <w:rFonts w:ascii="Arial" w:hAnsi="Arial" w:cs="Arial"/>
          <w:b/>
          <w:bCs/>
          <w:i/>
          <w:u w:val="single"/>
          <w:lang w:val="es-ES_tradnl"/>
        </w:rPr>
      </w:pPr>
    </w:p>
    <w:p w:rsidR="00F75DC7" w:rsidRDefault="00F75DC7" w:rsidP="00F75DC7">
      <w:pPr>
        <w:rPr>
          <w:rFonts w:ascii="Arial" w:hAnsi="Arial" w:cs="Arial"/>
          <w:b/>
          <w:bCs/>
          <w:i/>
          <w:u w:val="single"/>
          <w:lang w:val="es-ES_tradnl"/>
        </w:rPr>
      </w:pPr>
    </w:p>
    <w:p w:rsidR="00F75DC7" w:rsidRPr="00653C8D" w:rsidRDefault="00F75DC7" w:rsidP="00F75DC7">
      <w:pPr>
        <w:jc w:val="center"/>
        <w:rPr>
          <w:rFonts w:ascii="Verdana" w:hAnsi="Verdana" w:cs="Arial"/>
          <w:b/>
          <w:sz w:val="18"/>
          <w:szCs w:val="16"/>
        </w:rPr>
      </w:pPr>
      <w:r w:rsidRPr="00653C8D">
        <w:rPr>
          <w:rFonts w:ascii="Verdana" w:hAnsi="Verdana" w:cs="Arial"/>
          <w:b/>
          <w:sz w:val="18"/>
          <w:szCs w:val="16"/>
        </w:rPr>
        <w:lastRenderedPageBreak/>
        <w:t>PARTE III</w:t>
      </w:r>
    </w:p>
    <w:p w:rsidR="00F75DC7" w:rsidRPr="00653C8D" w:rsidRDefault="00F75DC7" w:rsidP="00F75DC7">
      <w:pPr>
        <w:jc w:val="center"/>
        <w:rPr>
          <w:rFonts w:ascii="Verdana" w:hAnsi="Verdana" w:cs="Arial"/>
          <w:b/>
          <w:sz w:val="18"/>
          <w:szCs w:val="16"/>
        </w:rPr>
      </w:pPr>
    </w:p>
    <w:p w:rsidR="00F75DC7" w:rsidRPr="00653C8D" w:rsidRDefault="00F75DC7" w:rsidP="00F75DC7">
      <w:pPr>
        <w:jc w:val="center"/>
        <w:rPr>
          <w:rFonts w:ascii="Verdana" w:hAnsi="Verdana" w:cs="Arial"/>
          <w:b/>
          <w:color w:val="000000" w:themeColor="text1"/>
          <w:sz w:val="18"/>
          <w:szCs w:val="16"/>
        </w:rPr>
      </w:pPr>
      <w:r w:rsidRPr="00653C8D">
        <w:rPr>
          <w:rFonts w:ascii="Verdana" w:hAnsi="Verdana" w:cs="Arial"/>
          <w:b/>
          <w:sz w:val="18"/>
          <w:szCs w:val="16"/>
        </w:rPr>
        <w:t>ANEXO 1</w:t>
      </w:r>
    </w:p>
    <w:p w:rsidR="00F75DC7" w:rsidRDefault="00F75DC7" w:rsidP="00F75DC7">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F75DC7" w:rsidRDefault="00F75DC7" w:rsidP="00F75DC7">
      <w:pPr>
        <w:jc w:val="center"/>
        <w:rPr>
          <w:rFonts w:ascii="Verdana" w:hAnsi="Verdana" w:cs="Arial"/>
          <w:b/>
          <w:color w:val="000000" w:themeColor="text1"/>
          <w:sz w:val="18"/>
          <w:szCs w:val="16"/>
        </w:rPr>
      </w:pPr>
    </w:p>
    <w:p w:rsidR="00F75DC7" w:rsidRPr="00AE79D2" w:rsidRDefault="00F75DC7" w:rsidP="00F75DC7">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F75DC7" w:rsidRPr="00653C8D" w:rsidRDefault="00F75DC7" w:rsidP="00F75DC7">
      <w:pPr>
        <w:jc w:val="center"/>
        <w:rPr>
          <w:rFonts w:ascii="Verdana" w:hAnsi="Verdana" w:cs="Arial"/>
          <w:color w:val="000000" w:themeColor="text1"/>
          <w:sz w:val="18"/>
          <w:szCs w:val="16"/>
        </w:rPr>
      </w:pPr>
    </w:p>
    <w:p w:rsidR="00F75DC7" w:rsidRPr="00653C8D" w:rsidRDefault="00F75DC7" w:rsidP="00F75DC7">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F75DC7" w:rsidRPr="001629AA" w:rsidRDefault="00F75DC7" w:rsidP="00F75DC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F75DC7" w:rsidRPr="001629AA" w:rsidRDefault="00F75DC7" w:rsidP="00F75DC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F75DC7" w:rsidRPr="001629AA" w:rsidRDefault="00F75DC7" w:rsidP="00F75DC7">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F75DC7" w:rsidRPr="00BB1F56" w:rsidRDefault="00F75DC7" w:rsidP="00F75DC7">
      <w:pPr>
        <w:tabs>
          <w:tab w:val="left" w:pos="993"/>
        </w:tabs>
        <w:jc w:val="both"/>
        <w:rPr>
          <w:rFonts w:ascii="Verdana" w:hAnsi="Verdana" w:cs="Arial"/>
          <w:color w:val="00B050"/>
          <w:sz w:val="18"/>
          <w:szCs w:val="18"/>
          <w:lang w:val="es-BO"/>
        </w:rPr>
      </w:pPr>
    </w:p>
    <w:p w:rsidR="00F75DC7" w:rsidRPr="00AE79D2" w:rsidRDefault="00F75DC7" w:rsidP="00F75DC7">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F75DC7" w:rsidRPr="00191A10" w:rsidRDefault="00F75DC7" w:rsidP="00F75DC7">
      <w:pPr>
        <w:tabs>
          <w:tab w:val="left" w:pos="993"/>
        </w:tabs>
        <w:jc w:val="both"/>
        <w:rPr>
          <w:rFonts w:ascii="Verdana" w:hAnsi="Verdana" w:cs="Arial"/>
          <w:color w:val="00B050"/>
          <w:sz w:val="18"/>
          <w:szCs w:val="18"/>
        </w:rPr>
      </w:pPr>
    </w:p>
    <w:p w:rsidR="00F75DC7" w:rsidRPr="00653C8D" w:rsidRDefault="00F75DC7" w:rsidP="00F75DC7">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F75DC7" w:rsidRPr="00653C8D" w:rsidRDefault="00F75DC7" w:rsidP="00F75DC7">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F75DC7" w:rsidRPr="00653C8D" w:rsidRDefault="00F75DC7" w:rsidP="00F75DC7">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F75DC7" w:rsidRDefault="00F75DC7" w:rsidP="00F75DC7">
      <w:pPr>
        <w:jc w:val="both"/>
        <w:rPr>
          <w:rFonts w:ascii="Verdana" w:hAnsi="Verdana" w:cs="Arial"/>
          <w:strike/>
          <w:color w:val="C00000"/>
          <w:sz w:val="18"/>
          <w:szCs w:val="18"/>
        </w:rPr>
      </w:pPr>
    </w:p>
    <w:p w:rsidR="00F75DC7" w:rsidRPr="00227B75" w:rsidRDefault="00F75DC7" w:rsidP="00F75DC7">
      <w:pPr>
        <w:jc w:val="both"/>
        <w:rPr>
          <w:rFonts w:ascii="Verdana" w:hAnsi="Verdana" w:cs="Arial"/>
          <w:strike/>
          <w:color w:val="C00000"/>
          <w:sz w:val="18"/>
          <w:szCs w:val="18"/>
        </w:rPr>
      </w:pPr>
    </w:p>
    <w:p w:rsidR="00F75DC7" w:rsidRPr="00AE79D2" w:rsidRDefault="00F75DC7" w:rsidP="00F75DC7">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F75DC7" w:rsidRPr="00BB1F56" w:rsidRDefault="00F75DC7" w:rsidP="00F75DC7">
      <w:pPr>
        <w:jc w:val="both"/>
        <w:rPr>
          <w:rFonts w:ascii="Verdana" w:hAnsi="Verdana" w:cs="Arial"/>
          <w:sz w:val="18"/>
          <w:szCs w:val="18"/>
          <w:lang w:val="es-BO"/>
        </w:rPr>
      </w:pPr>
    </w:p>
    <w:p w:rsidR="00F75DC7" w:rsidRPr="00653C8D" w:rsidRDefault="00F75DC7" w:rsidP="00F75DC7">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rPr>
          <w:rFonts w:ascii="Verdana" w:hAnsi="Verdana"/>
        </w:rPr>
      </w:pPr>
    </w:p>
    <w:p w:rsidR="00F75DC7" w:rsidRPr="00455A3C" w:rsidRDefault="00F75DC7" w:rsidP="00F75DC7">
      <w:pPr>
        <w:jc w:val="center"/>
        <w:rPr>
          <w:rFonts w:ascii="Verdana" w:hAnsi="Verdana" w:cs="Arial"/>
          <w:b/>
          <w:sz w:val="18"/>
        </w:rPr>
      </w:pPr>
      <w:r w:rsidRPr="00455A3C">
        <w:rPr>
          <w:rFonts w:ascii="Verdana" w:hAnsi="Verdana" w:cs="Arial"/>
          <w:b/>
          <w:sz w:val="18"/>
        </w:rPr>
        <w:lastRenderedPageBreak/>
        <w:t>FORMULARIO A-1</w:t>
      </w:r>
    </w:p>
    <w:p w:rsidR="00F75DC7" w:rsidRPr="00455A3C" w:rsidRDefault="00F75DC7" w:rsidP="00F75DC7">
      <w:pPr>
        <w:jc w:val="center"/>
        <w:rPr>
          <w:rFonts w:ascii="Verdana" w:hAnsi="Verdana" w:cs="Arial"/>
          <w:b/>
          <w:sz w:val="18"/>
          <w:szCs w:val="18"/>
          <w:lang w:val="es-BO"/>
        </w:rPr>
      </w:pPr>
      <w:r w:rsidRPr="00455A3C">
        <w:rPr>
          <w:rFonts w:ascii="Verdana" w:hAnsi="Verdana" w:cs="Arial"/>
          <w:b/>
          <w:sz w:val="18"/>
          <w:szCs w:val="18"/>
          <w:lang w:val="es-BO"/>
        </w:rPr>
        <w:t>PRESENTACIÓN DE PROPUESTA</w:t>
      </w:r>
    </w:p>
    <w:p w:rsidR="00F75DC7" w:rsidRPr="00455A3C" w:rsidRDefault="00F75DC7" w:rsidP="00F75DC7">
      <w:pPr>
        <w:jc w:val="center"/>
        <w:rPr>
          <w:rFonts w:ascii="Verdana" w:hAnsi="Verdana" w:cs="Arial"/>
          <w:b/>
          <w:sz w:val="18"/>
          <w:szCs w:val="18"/>
          <w:lang w:val="es-BO"/>
        </w:rPr>
      </w:pPr>
      <w:r w:rsidRPr="00455A3C">
        <w:rPr>
          <w:rFonts w:ascii="Verdana" w:hAnsi="Verdana" w:cs="Arial"/>
          <w:b/>
          <w:sz w:val="18"/>
          <w:szCs w:val="18"/>
          <w:lang w:val="es-BO"/>
        </w:rPr>
        <w:t>(Para Empresas o Asociaciones Accidentales)</w:t>
      </w:r>
    </w:p>
    <w:p w:rsidR="00F75DC7" w:rsidRPr="00455A3C" w:rsidRDefault="00F75DC7" w:rsidP="00F75D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F75DC7" w:rsidRPr="00455A3C" w:rsidTr="004C10E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F75DC7" w:rsidRPr="00455A3C" w:rsidRDefault="00F75DC7" w:rsidP="004C10E1">
            <w:pPr>
              <w:numPr>
                <w:ilvl w:val="3"/>
                <w:numId w:val="70"/>
              </w:numPr>
              <w:ind w:left="445"/>
              <w:rPr>
                <w:rFonts w:ascii="Arial" w:hAnsi="Arial" w:cs="Arial"/>
                <w:b/>
                <w:bCs/>
                <w:strike/>
                <w:color w:val="FF0000"/>
                <w:sz w:val="16"/>
                <w:szCs w:val="16"/>
                <w:lang w:val="es-BO"/>
              </w:rPr>
            </w:pPr>
            <w:r w:rsidRPr="00455A3C">
              <w:rPr>
                <w:rFonts w:ascii="Arial" w:hAnsi="Arial" w:cs="Arial"/>
                <w:b/>
                <w:bCs/>
                <w:sz w:val="16"/>
                <w:szCs w:val="16"/>
                <w:lang w:val="es-BO"/>
              </w:rPr>
              <w:t xml:space="preserve">DATOS DEL OBJETO DE LA CONTRATACIÓN  </w:t>
            </w:r>
          </w:p>
        </w:tc>
      </w:tr>
      <w:tr w:rsidR="00F75DC7" w:rsidRPr="00455A3C" w:rsidTr="004C10E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F75DC7" w:rsidRPr="00455A3C" w:rsidRDefault="00F75DC7" w:rsidP="004C10E1">
            <w:pPr>
              <w:rPr>
                <w:rFonts w:ascii="Calibri" w:hAnsi="Calibri" w:cs="Calibri"/>
                <w:strike/>
                <w:color w:val="FF0000"/>
                <w:sz w:val="8"/>
                <w:szCs w:val="16"/>
                <w:lang w:val="es-BO"/>
              </w:rPr>
            </w:pPr>
          </w:p>
          <w:p w:rsidR="00F75DC7" w:rsidRPr="00455A3C" w:rsidRDefault="00F75DC7" w:rsidP="004C10E1">
            <w:pPr>
              <w:rPr>
                <w:strike/>
                <w:color w:val="FF0000"/>
                <w:sz w:val="8"/>
                <w:szCs w:val="16"/>
                <w:lang w:val="es-BO"/>
              </w:rPr>
            </w:pPr>
          </w:p>
        </w:tc>
      </w:tr>
      <w:tr w:rsidR="00F75DC7" w:rsidRPr="00455A3C" w:rsidTr="004C10E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F75DC7" w:rsidRPr="00455A3C" w:rsidRDefault="00F75DC7" w:rsidP="004C10E1">
            <w:pPr>
              <w:jc w:val="right"/>
              <w:rPr>
                <w:rFonts w:ascii="Arial" w:hAnsi="Arial" w:cs="Arial"/>
                <w:b/>
                <w:bCs/>
                <w:color w:val="FF0000"/>
                <w:sz w:val="16"/>
                <w:szCs w:val="16"/>
                <w:lang w:val="es-BO"/>
              </w:rPr>
            </w:pPr>
            <w:r w:rsidRPr="00455A3C">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75DC7" w:rsidRPr="00455A3C" w:rsidRDefault="00F75DC7" w:rsidP="004C10E1">
            <w:pPr>
              <w:jc w:val="center"/>
              <w:rPr>
                <w:rFonts w:ascii="Arial" w:hAnsi="Arial" w:cs="Arial"/>
                <w:b/>
                <w:bCs/>
                <w:strike/>
                <w:color w:val="FF0000"/>
                <w:sz w:val="16"/>
                <w:szCs w:val="16"/>
                <w:lang w:val="es-BO"/>
              </w:rPr>
            </w:pPr>
          </w:p>
          <w:p w:rsidR="00F75DC7" w:rsidRPr="00455A3C" w:rsidRDefault="00F75DC7" w:rsidP="004C10E1">
            <w:pPr>
              <w:jc w:val="center"/>
              <w:rPr>
                <w:rFonts w:ascii="Arial" w:hAnsi="Arial" w:cs="Arial"/>
                <w:b/>
                <w:bCs/>
                <w:strike/>
                <w:color w:val="FF0000"/>
                <w:sz w:val="16"/>
                <w:szCs w:val="16"/>
                <w:lang w:val="es-BO"/>
              </w:rPr>
            </w:pPr>
          </w:p>
          <w:p w:rsidR="00F75DC7" w:rsidRPr="00455A3C" w:rsidRDefault="00F75DC7" w:rsidP="004C10E1">
            <w:pPr>
              <w:jc w:val="center"/>
              <w:rPr>
                <w:rFonts w:ascii="Arial" w:hAnsi="Arial" w:cs="Arial"/>
                <w:b/>
                <w:bCs/>
                <w:strike/>
                <w:color w:val="FF0000"/>
                <w:sz w:val="16"/>
                <w:szCs w:val="16"/>
                <w:lang w:val="es-BO"/>
              </w:rPr>
            </w:pPr>
          </w:p>
          <w:p w:rsidR="00F75DC7" w:rsidRPr="00455A3C" w:rsidRDefault="00F75DC7" w:rsidP="004C10E1">
            <w:pPr>
              <w:jc w:val="center"/>
              <w:rPr>
                <w:rFonts w:ascii="Arial" w:hAnsi="Arial" w:cs="Arial"/>
                <w:b/>
                <w:bCs/>
                <w:strike/>
                <w:color w:val="FF0000"/>
                <w:sz w:val="16"/>
                <w:szCs w:val="16"/>
                <w:lang w:val="es-BO"/>
              </w:rPr>
            </w:pPr>
          </w:p>
          <w:p w:rsidR="00F75DC7" w:rsidRPr="00455A3C" w:rsidRDefault="00F75DC7" w:rsidP="004C10E1">
            <w:pPr>
              <w:jc w:val="center"/>
              <w:rPr>
                <w:rFonts w:ascii="Arial" w:hAnsi="Arial" w:cs="Arial"/>
                <w:b/>
                <w:bCs/>
                <w:strike/>
                <w:color w:val="FF0000"/>
                <w:sz w:val="16"/>
                <w:szCs w:val="16"/>
                <w:lang w:val="es-BO"/>
              </w:rPr>
            </w:pPr>
            <w:r w:rsidRPr="00455A3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F75DC7" w:rsidRPr="00455A3C" w:rsidRDefault="00F75DC7" w:rsidP="004C10E1">
            <w:pPr>
              <w:rPr>
                <w:rFonts w:ascii="Arial" w:hAnsi="Arial" w:cs="Arial"/>
                <w:b/>
                <w:bCs/>
                <w:sz w:val="16"/>
                <w:szCs w:val="16"/>
                <w:lang w:val="es-BO"/>
              </w:rPr>
            </w:pPr>
            <w:r w:rsidRPr="00455A3C">
              <w:rPr>
                <w:rFonts w:ascii="Arial" w:hAnsi="Arial" w:cs="Arial"/>
                <w:b/>
                <w:bCs/>
                <w:sz w:val="16"/>
                <w:szCs w:val="16"/>
                <w:lang w:val="es-BO"/>
              </w:rPr>
              <w:t> </w:t>
            </w:r>
          </w:p>
        </w:tc>
      </w:tr>
      <w:tr w:rsidR="00F75DC7" w:rsidRPr="00455A3C" w:rsidTr="004C10E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F75DC7" w:rsidRPr="00455A3C" w:rsidRDefault="00F75DC7" w:rsidP="004C10E1">
            <w:pPr>
              <w:rPr>
                <w:rFonts w:ascii="Arial" w:hAnsi="Arial" w:cs="Arial"/>
                <w:sz w:val="8"/>
                <w:szCs w:val="16"/>
                <w:lang w:val="es-BO"/>
              </w:rPr>
            </w:pPr>
          </w:p>
          <w:p w:rsidR="00F75DC7" w:rsidRPr="00455A3C" w:rsidRDefault="00F75DC7" w:rsidP="004C10E1">
            <w:pPr>
              <w:rPr>
                <w:rFonts w:ascii="Arial" w:hAnsi="Arial" w:cs="Arial"/>
                <w:sz w:val="8"/>
                <w:szCs w:val="16"/>
                <w:lang w:val="es-BO"/>
              </w:rPr>
            </w:pPr>
          </w:p>
        </w:tc>
      </w:tr>
    </w:tbl>
    <w:p w:rsidR="00F75DC7" w:rsidRPr="00455A3C" w:rsidRDefault="00F75DC7" w:rsidP="00F75DC7">
      <w:pPr>
        <w:jc w:val="center"/>
        <w:rPr>
          <w:rFonts w:ascii="Verdana" w:hAnsi="Verdana" w:cs="Arial"/>
          <w:b/>
          <w:sz w:val="18"/>
          <w:szCs w:val="18"/>
          <w:lang w:val="es-BO"/>
        </w:rPr>
      </w:pPr>
    </w:p>
    <w:p w:rsidR="00F75DC7" w:rsidRPr="00455A3C" w:rsidRDefault="00F75DC7" w:rsidP="00F75DC7">
      <w:pPr>
        <w:jc w:val="both"/>
        <w:rPr>
          <w:rFonts w:ascii="Verdana" w:hAnsi="Verdana" w:cs="Arial"/>
          <w:color w:val="000000"/>
          <w:sz w:val="18"/>
          <w:szCs w:val="18"/>
        </w:rPr>
      </w:pPr>
      <w:r w:rsidRPr="00455A3C">
        <w:rPr>
          <w:rFonts w:ascii="Verdana" w:hAnsi="Verdana" w:cs="Arial"/>
          <w:color w:val="000000"/>
          <w:sz w:val="18"/>
          <w:szCs w:val="18"/>
        </w:rPr>
        <w:t>A nombre de proponente y en mi calidad de representante legal, remito la presente propuesta, declarando expresamente mi conformidad y compromiso de cumplimiento, conforme con los siguientes puntos:</w:t>
      </w:r>
    </w:p>
    <w:p w:rsidR="00F75DC7" w:rsidRPr="00455A3C" w:rsidRDefault="00F75DC7" w:rsidP="00F75DC7">
      <w:pPr>
        <w:jc w:val="center"/>
        <w:rPr>
          <w:rFonts w:cs="Arial"/>
          <w:b/>
          <w:color w:val="000000"/>
        </w:rPr>
      </w:pPr>
    </w:p>
    <w:p w:rsidR="00F75DC7" w:rsidRPr="00455A3C" w:rsidRDefault="00F75DC7" w:rsidP="00F75DC7">
      <w:pPr>
        <w:suppressAutoHyphens/>
        <w:jc w:val="both"/>
        <w:rPr>
          <w:rFonts w:ascii="Verdana" w:hAnsi="Verdana" w:cs="Arial"/>
          <w:b/>
          <w:color w:val="000000"/>
          <w:sz w:val="18"/>
          <w:szCs w:val="18"/>
        </w:rPr>
      </w:pPr>
      <w:r w:rsidRPr="00455A3C">
        <w:rPr>
          <w:rFonts w:ascii="Verdana" w:hAnsi="Verdana" w:cs="Arial"/>
          <w:b/>
          <w:color w:val="000000"/>
          <w:sz w:val="18"/>
          <w:szCs w:val="18"/>
        </w:rPr>
        <w:t>I.- De las Condiciones del Proceso</w:t>
      </w:r>
    </w:p>
    <w:p w:rsidR="00F75DC7" w:rsidRPr="00F75DC7" w:rsidRDefault="00F75DC7" w:rsidP="00F75DC7">
      <w:pPr>
        <w:jc w:val="both"/>
        <w:rPr>
          <w:rFonts w:ascii="Verdana" w:hAnsi="Verdana" w:cs="Arial"/>
          <w:color w:val="000000"/>
          <w:sz w:val="10"/>
          <w:szCs w:val="10"/>
          <w:highlight w:val="yellow"/>
        </w:rPr>
      </w:pP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cumplir estrictamente la normativa de la Ley N° 1178, de Administración y Control Gubernamentales y el presente DCD.</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no tener conflicto de intereses para el presente proceso de contratación.</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que, como proponente, no me encuentro en las causales de impedimento, establecidas en el Reglamento para la Contratación Directa de la AEVIVIENDA.</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455A3C">
        <w:rPr>
          <w:rFonts w:ascii="Verdana" w:hAnsi="Verdana" w:cs="Arial"/>
          <w:sz w:val="18"/>
          <w:szCs w:val="18"/>
        </w:rPr>
        <w:t xml:space="preserve">comprobarse falsedad en la misma, la AEVIVIENDA tiene el derecho a descalificar la presente propuesta, </w:t>
      </w:r>
      <w:r w:rsidRPr="00455A3C">
        <w:rPr>
          <w:rFonts w:ascii="Verdana" w:hAnsi="Verdana" w:cs="Arial"/>
          <w:sz w:val="18"/>
          <w:szCs w:val="18"/>
          <w:lang w:val="es-BO"/>
        </w:rPr>
        <w:t>y ejecutar la Garantía de Seriedad de Propuesta</w:t>
      </w:r>
      <w:r w:rsidRPr="00455A3C">
        <w:rPr>
          <w:rFonts w:ascii="Verdana" w:hAnsi="Verdana"/>
          <w:sz w:val="18"/>
          <w:szCs w:val="18"/>
        </w:rPr>
        <w:t>, si hubiese sido requerida</w:t>
      </w:r>
      <w:r w:rsidRPr="00455A3C">
        <w:rPr>
          <w:rFonts w:ascii="Verdana" w:hAnsi="Verdana" w:cs="Arial"/>
          <w:sz w:val="18"/>
          <w:szCs w:val="18"/>
        </w:rPr>
        <w:t xml:space="preserve"> sin perjuicio de lo dispuesto en normativa específica. </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sz w:val="18"/>
          <w:szCs w:val="18"/>
        </w:rPr>
        <w:t xml:space="preserve">Declaro la autenticidad de las garantías presentadas en el proceso de </w:t>
      </w:r>
      <w:r w:rsidRPr="00455A3C">
        <w:rPr>
          <w:rFonts w:ascii="Verdana" w:hAnsi="Verdana" w:cs="Arial"/>
          <w:color w:val="000000"/>
          <w:sz w:val="18"/>
          <w:szCs w:val="18"/>
        </w:rPr>
        <w:t>contratación, autorizando su verificación en las instancias correspondientes.</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F75DC7" w:rsidRPr="00455A3C" w:rsidRDefault="00F75DC7" w:rsidP="00F75DC7">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color w:val="000000"/>
          <w:sz w:val="18"/>
          <w:szCs w:val="18"/>
        </w:rPr>
        <w:t xml:space="preserve">Declaro que </w:t>
      </w:r>
      <w:r w:rsidRPr="00455A3C">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sz w:val="18"/>
          <w:szCs w:val="18"/>
          <w:lang w:val="es-BO"/>
        </w:rPr>
        <w:t xml:space="preserve">Declaro conocer las características y alcances del proyecto, así mismo </w:t>
      </w:r>
      <w:r w:rsidRPr="00455A3C">
        <w:rPr>
          <w:rFonts w:ascii="Verdana" w:hAnsi="Verdana" w:cs="Arial"/>
          <w:sz w:val="18"/>
          <w:szCs w:val="18"/>
        </w:rPr>
        <w:t>haber realizado o conocido por cuenta propia la Inspección Previa.</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sz w:val="18"/>
          <w:szCs w:val="18"/>
        </w:rPr>
        <w:t xml:space="preserve">Declaro no contar con más de 2 (dos) </w:t>
      </w:r>
      <w:r w:rsidRPr="00455A3C">
        <w:rPr>
          <w:rFonts w:ascii="Verdana" w:hAnsi="Verdana" w:cs="Arial"/>
          <w:sz w:val="18"/>
          <w:szCs w:val="18"/>
          <w:lang w:val="es-BO"/>
        </w:rPr>
        <w:t xml:space="preserve">“contratos suscritos y en ejecución” </w:t>
      </w:r>
      <w:r w:rsidRPr="00455A3C">
        <w:rPr>
          <w:rFonts w:ascii="Verdana" w:hAnsi="Verdana" w:cs="Arial"/>
          <w:sz w:val="18"/>
          <w:szCs w:val="18"/>
        </w:rPr>
        <w:t>con la AEVIVIENDA a nivel nacional. (Excepto los proyectos de atención extraordinaria)</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sz w:val="18"/>
          <w:szCs w:val="18"/>
          <w:lang w:val="es-BO"/>
        </w:rPr>
        <w:t xml:space="preserve">Declaro no contar con otros “contratos suscritos y en ejecución” con la AEVIVIENDA, que sumados superen las 100 Unidades Habitacionales  </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rsidR="00F75DC7" w:rsidRPr="00455A3C" w:rsidRDefault="00F75DC7" w:rsidP="00F75DC7">
      <w:pPr>
        <w:numPr>
          <w:ilvl w:val="0"/>
          <w:numId w:val="62"/>
        </w:numPr>
        <w:jc w:val="both"/>
        <w:rPr>
          <w:rFonts w:ascii="Verdana" w:hAnsi="Verdana" w:cs="Arial"/>
          <w:sz w:val="18"/>
          <w:szCs w:val="18"/>
        </w:rPr>
      </w:pPr>
      <w:r w:rsidRPr="00455A3C">
        <w:rPr>
          <w:rFonts w:ascii="Verdana" w:hAnsi="Verdana" w:cs="Arial"/>
          <w:sz w:val="18"/>
          <w:szCs w:val="18"/>
        </w:rPr>
        <w:t>Acepto a sola firma del Formulario A-1 que todos los Formularios presentados se tienen por suscritos, excepto el Formulario A-4, los cuales deben estar firmados por el personal propuesto.</w:t>
      </w:r>
    </w:p>
    <w:p w:rsidR="00F75DC7" w:rsidRPr="00455A3C" w:rsidRDefault="00F75DC7" w:rsidP="00F75DC7">
      <w:pPr>
        <w:jc w:val="both"/>
        <w:rPr>
          <w:rFonts w:ascii="Verdana" w:hAnsi="Verdana" w:cs="Arial"/>
          <w:color w:val="000000"/>
          <w:sz w:val="18"/>
          <w:szCs w:val="18"/>
        </w:rPr>
      </w:pPr>
    </w:p>
    <w:p w:rsidR="00F75DC7" w:rsidRPr="00455A3C" w:rsidRDefault="00F75DC7" w:rsidP="00F75DC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455A3C">
        <w:rPr>
          <w:rFonts w:ascii="Verdana" w:hAnsi="Verdana" w:cs="Arial"/>
          <w:b/>
          <w:color w:val="000000"/>
          <w:sz w:val="18"/>
          <w:szCs w:val="18"/>
        </w:rPr>
        <w:t>II.- De la Presentación de Documentos</w:t>
      </w:r>
      <w:r w:rsidRPr="00455A3C">
        <w:rPr>
          <w:rFonts w:ascii="Verdana" w:hAnsi="Verdana" w:cs="Arial"/>
          <w:b/>
          <w:color w:val="000000"/>
          <w:sz w:val="18"/>
          <w:szCs w:val="18"/>
        </w:rPr>
        <w:tab/>
      </w:r>
      <w:r w:rsidRPr="00455A3C">
        <w:rPr>
          <w:rFonts w:ascii="Verdana" w:hAnsi="Verdana" w:cs="Arial"/>
          <w:b/>
          <w:color w:val="000000"/>
          <w:sz w:val="18"/>
          <w:szCs w:val="18"/>
        </w:rPr>
        <w:tab/>
      </w:r>
    </w:p>
    <w:p w:rsidR="00F75DC7" w:rsidRPr="00F75DC7" w:rsidRDefault="00F75DC7" w:rsidP="00F75DC7">
      <w:pPr>
        <w:jc w:val="both"/>
        <w:rPr>
          <w:rFonts w:ascii="Verdana" w:hAnsi="Verdana" w:cs="Arial"/>
          <w:b/>
          <w:color w:val="000000"/>
          <w:sz w:val="10"/>
          <w:szCs w:val="10"/>
        </w:rPr>
      </w:pPr>
    </w:p>
    <w:p w:rsidR="00F75DC7" w:rsidRPr="00455A3C" w:rsidRDefault="00F75DC7" w:rsidP="00F75DC7">
      <w:pPr>
        <w:jc w:val="both"/>
        <w:rPr>
          <w:sz w:val="24"/>
          <w:szCs w:val="24"/>
          <w:lang w:val="es-419" w:eastAsia="es-419"/>
        </w:rPr>
      </w:pPr>
      <w:r w:rsidRPr="00455A3C">
        <w:rPr>
          <w:rFonts w:ascii="Verdana" w:hAnsi="Verdana" w:cs="Arial"/>
          <w:sz w:val="18"/>
          <w:szCs w:val="18"/>
        </w:rPr>
        <w:t xml:space="preserve">En caso de ser adjudicado, para la suscripción de contrato, se presentará la siguiente documentación, en </w:t>
      </w:r>
      <w:r w:rsidRPr="00455A3C">
        <w:rPr>
          <w:rFonts w:ascii="Verdana" w:hAnsi="Verdana" w:cs="Arial"/>
          <w:b/>
          <w:sz w:val="18"/>
          <w:szCs w:val="18"/>
        </w:rPr>
        <w:t>original o fotocopia legalizada</w:t>
      </w:r>
      <w:r w:rsidRPr="00455A3C">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455A3C">
        <w:rPr>
          <w:rFonts w:ascii="Verdana" w:hAnsi="Verdana" w:cs="Arial"/>
          <w:sz w:val="18"/>
          <w:szCs w:val="18"/>
          <w:lang w:val="es-BO"/>
        </w:rPr>
        <w:t>y consecuente ejecución de la Garantía de Seriedad de Propuesta</w:t>
      </w:r>
      <w:r w:rsidRPr="00455A3C">
        <w:rPr>
          <w:rFonts w:ascii="Verdana" w:hAnsi="Verdana" w:cs="Arial"/>
          <w:sz w:val="18"/>
          <w:szCs w:val="18"/>
        </w:rPr>
        <w:t xml:space="preserve">. </w:t>
      </w:r>
      <w:r w:rsidRPr="00455A3C">
        <w:rPr>
          <w:rFonts w:ascii="Verdana" w:hAnsi="Verdana" w:cs="Arial"/>
          <w:sz w:val="18"/>
          <w:szCs w:val="18"/>
          <w:lang w:val="es-BO"/>
        </w:rPr>
        <w:t>En caso de Asociaciones Accidentales, la documentación conjunta a presentar es la señalada en los incisos a), e), j), l), m), n) y o).</w:t>
      </w:r>
      <w:r w:rsidRPr="00455A3C">
        <w:rPr>
          <w:sz w:val="24"/>
          <w:szCs w:val="24"/>
          <w:lang w:val="es-419" w:eastAsia="es-419"/>
        </w:rPr>
        <w:t xml:space="preserve"> </w:t>
      </w:r>
    </w:p>
    <w:p w:rsidR="00F75DC7" w:rsidRPr="00455A3C" w:rsidRDefault="00F75DC7" w:rsidP="00F75DC7">
      <w:pPr>
        <w:jc w:val="both"/>
        <w:rPr>
          <w:rFonts w:ascii="Verdana" w:hAnsi="Verdana" w:cs="Arial"/>
          <w:sz w:val="18"/>
          <w:szCs w:val="18"/>
          <w:lang w:val="es-419"/>
        </w:rPr>
      </w:pPr>
    </w:p>
    <w:p w:rsidR="00F75DC7" w:rsidRPr="00455A3C" w:rsidRDefault="00F75DC7" w:rsidP="00F75DC7">
      <w:pPr>
        <w:numPr>
          <w:ilvl w:val="0"/>
          <w:numId w:val="63"/>
        </w:numPr>
        <w:jc w:val="both"/>
        <w:rPr>
          <w:rFonts w:ascii="Verdana" w:hAnsi="Verdana" w:cs="Arial"/>
          <w:strike/>
          <w:color w:val="FF0000"/>
          <w:sz w:val="18"/>
          <w:szCs w:val="18"/>
        </w:rPr>
      </w:pPr>
      <w:r w:rsidRPr="00455A3C">
        <w:rPr>
          <w:rFonts w:ascii="Verdana" w:hAnsi="Verdana" w:cs="Arial"/>
          <w:color w:val="000000"/>
          <w:sz w:val="18"/>
          <w:szCs w:val="18"/>
        </w:rPr>
        <w:t xml:space="preserve">Certificado del RUPE que respalde la información declarada en su propuesta </w:t>
      </w:r>
    </w:p>
    <w:p w:rsidR="00F75DC7" w:rsidRPr="00455A3C" w:rsidRDefault="00F75DC7" w:rsidP="00F75DC7">
      <w:pPr>
        <w:numPr>
          <w:ilvl w:val="0"/>
          <w:numId w:val="63"/>
        </w:numPr>
        <w:rPr>
          <w:rFonts w:ascii="Verdana" w:hAnsi="Verdana" w:cs="Arial"/>
          <w:color w:val="000000"/>
          <w:sz w:val="18"/>
          <w:szCs w:val="18"/>
        </w:rPr>
      </w:pPr>
      <w:r w:rsidRPr="00455A3C">
        <w:rPr>
          <w:rFonts w:ascii="Verdana" w:hAnsi="Verdana" w:cs="Arial"/>
          <w:color w:val="000000"/>
          <w:sz w:val="18"/>
          <w:szCs w:val="18"/>
        </w:rPr>
        <w:t xml:space="preserve">Cedula de identidad del propietario o representante legal </w:t>
      </w:r>
      <w:r w:rsidRPr="00455A3C">
        <w:rPr>
          <w:rFonts w:ascii="Verdana" w:hAnsi="Verdana" w:cs="Arial"/>
          <w:b/>
          <w:color w:val="000000"/>
          <w:sz w:val="18"/>
          <w:szCs w:val="18"/>
        </w:rPr>
        <w:t>(fotocopia simple).</w:t>
      </w:r>
    </w:p>
    <w:p w:rsidR="00F75DC7" w:rsidRPr="00455A3C" w:rsidRDefault="00F75DC7" w:rsidP="00F75DC7">
      <w:pPr>
        <w:numPr>
          <w:ilvl w:val="0"/>
          <w:numId w:val="63"/>
        </w:numPr>
        <w:jc w:val="both"/>
        <w:rPr>
          <w:rFonts w:ascii="Verdana" w:hAnsi="Verdana" w:cs="Arial"/>
          <w:color w:val="000000"/>
          <w:sz w:val="18"/>
          <w:szCs w:val="18"/>
        </w:rPr>
      </w:pPr>
      <w:r w:rsidRPr="00455A3C">
        <w:rPr>
          <w:rFonts w:ascii="Verdana" w:hAnsi="Verdana" w:cs="Arial"/>
          <w:color w:val="000000"/>
          <w:sz w:val="18"/>
          <w:szCs w:val="18"/>
        </w:rPr>
        <w:t>Documento de constitución de la empresa,</w:t>
      </w:r>
      <w:r w:rsidRPr="00455A3C">
        <w:rPr>
          <w:rFonts w:ascii="Verdana" w:hAnsi="Verdana" w:cs="Arial"/>
          <w:color w:val="FF0000"/>
          <w:sz w:val="18"/>
          <w:szCs w:val="18"/>
        </w:rPr>
        <w:t xml:space="preserve"> </w:t>
      </w:r>
      <w:r w:rsidRPr="00455A3C">
        <w:rPr>
          <w:rFonts w:ascii="Verdana" w:hAnsi="Verdana" w:cs="Arial"/>
          <w:color w:val="000000"/>
          <w:sz w:val="18"/>
          <w:szCs w:val="18"/>
        </w:rPr>
        <w:t>excepto aquellas empresas que se encuentran inscritas en el Registro de Comercio.</w:t>
      </w:r>
    </w:p>
    <w:p w:rsidR="00F75DC7" w:rsidRPr="00455A3C" w:rsidRDefault="00F75DC7" w:rsidP="00F75DC7">
      <w:pPr>
        <w:numPr>
          <w:ilvl w:val="0"/>
          <w:numId w:val="63"/>
        </w:numPr>
        <w:jc w:val="both"/>
        <w:rPr>
          <w:rFonts w:ascii="Verdana" w:hAnsi="Verdana" w:cs="Arial"/>
          <w:color w:val="000000"/>
          <w:sz w:val="18"/>
          <w:szCs w:val="18"/>
        </w:rPr>
      </w:pPr>
      <w:r w:rsidRPr="00455A3C">
        <w:rPr>
          <w:rFonts w:ascii="Verdana" w:hAnsi="Verdana" w:cs="Arial"/>
          <w:color w:val="000000"/>
          <w:sz w:val="18"/>
          <w:szCs w:val="18"/>
        </w:rPr>
        <w:t>Matricula de Comercio actualizada.</w:t>
      </w:r>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55A3C">
        <w:rPr>
          <w:rFonts w:ascii="Verdana" w:hAnsi="Verdana" w:cs="Arial"/>
          <w:sz w:val="18"/>
          <w:szCs w:val="18"/>
        </w:rPr>
        <w:t xml:space="preserve">Comercio, </w:t>
      </w:r>
      <w:r w:rsidRPr="00455A3C">
        <w:rPr>
          <w:rFonts w:ascii="Verdana" w:hAnsi="Verdana" w:cs="Arial"/>
          <w:color w:val="000000"/>
          <w:sz w:val="18"/>
          <w:szCs w:val="18"/>
        </w:rPr>
        <w:t xml:space="preserve">esta inscripción podrá </w:t>
      </w:r>
      <w:r w:rsidRPr="00455A3C">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F75DC7" w:rsidRPr="00455A3C" w:rsidRDefault="00F75DC7" w:rsidP="00F75DC7">
      <w:pPr>
        <w:numPr>
          <w:ilvl w:val="0"/>
          <w:numId w:val="63"/>
        </w:numPr>
        <w:jc w:val="both"/>
        <w:rPr>
          <w:rFonts w:ascii="Verdana" w:hAnsi="Verdana" w:cs="Arial"/>
          <w:sz w:val="18"/>
          <w:szCs w:val="18"/>
          <w:lang w:val="es-BO"/>
        </w:rPr>
      </w:pPr>
      <w:r w:rsidRPr="00455A3C">
        <w:rPr>
          <w:rFonts w:ascii="Verdana" w:hAnsi="Verdana" w:cs="Arial"/>
          <w:sz w:val="18"/>
          <w:szCs w:val="18"/>
          <w:lang w:val="es-BO"/>
        </w:rPr>
        <w:t>Certificado de Inscripción en el Padrón Nacional de Contribuyentes (NIT) válido y activo o Certificación Electrónica.</w:t>
      </w:r>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sz w:val="18"/>
          <w:szCs w:val="18"/>
        </w:rPr>
        <w:t xml:space="preserve">Declaración Jurada de Pago de Impuestos a las Utilidades de las Empresas </w:t>
      </w:r>
      <w:r w:rsidRPr="00455A3C">
        <w:rPr>
          <w:rFonts w:ascii="Verdana" w:hAnsi="Verdana" w:cs="Arial"/>
          <w:sz w:val="18"/>
          <w:szCs w:val="18"/>
          <w:lang w:val="es-BO"/>
        </w:rPr>
        <w:t>adjuntando constancia de pago de acuerdo a la normativa tributaria</w:t>
      </w:r>
      <w:r w:rsidRPr="00455A3C">
        <w:rPr>
          <w:rFonts w:ascii="Verdana" w:hAnsi="Verdana" w:cs="Arial"/>
          <w:sz w:val="18"/>
          <w:szCs w:val="18"/>
        </w:rPr>
        <w:t xml:space="preserve">, excepto las empresas de reciente creación, </w:t>
      </w:r>
      <w:r w:rsidRPr="00455A3C">
        <w:rPr>
          <w:rFonts w:ascii="Verdana" w:hAnsi="Verdana" w:cs="Arial"/>
          <w:sz w:val="18"/>
          <w:szCs w:val="18"/>
          <w:lang w:val="es-BO"/>
        </w:rPr>
        <w:t>para procesos de contratación mayores a Bs1.000.000,00</w:t>
      </w:r>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sz w:val="18"/>
          <w:szCs w:val="18"/>
        </w:rPr>
        <w:t xml:space="preserve">Certificado de Solvencia Fiscal, emitido por la Contraloría General del Estado (CGE), </w:t>
      </w:r>
      <w:r w:rsidRPr="00455A3C">
        <w:rPr>
          <w:rFonts w:ascii="Verdana" w:hAnsi="Verdana" w:cs="Arial"/>
          <w:sz w:val="18"/>
          <w:szCs w:val="18"/>
          <w:lang w:val="es-BO"/>
        </w:rPr>
        <w:t>para procesos de contratación mayores a Bs1.000.000,00</w:t>
      </w:r>
    </w:p>
    <w:p w:rsidR="00F75DC7" w:rsidRPr="00455A3C" w:rsidRDefault="00F75DC7" w:rsidP="00F75DC7">
      <w:pPr>
        <w:numPr>
          <w:ilvl w:val="0"/>
          <w:numId w:val="63"/>
        </w:numPr>
        <w:jc w:val="both"/>
        <w:rPr>
          <w:rFonts w:ascii="Verdana" w:hAnsi="Verdana" w:cs="Arial"/>
          <w:sz w:val="18"/>
          <w:szCs w:val="18"/>
          <w:lang w:val="es-BO"/>
        </w:rPr>
      </w:pPr>
      <w:r w:rsidRPr="00455A3C">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455A3C">
        <w:rPr>
          <w:rFonts w:ascii="Verdana" w:hAnsi="Verdana" w:cs="Arial"/>
          <w:sz w:val="18"/>
          <w:szCs w:val="18"/>
          <w:lang w:val="es-BO"/>
        </w:rPr>
        <w:t>vigente hasta la suscripción del contrato.</w:t>
      </w:r>
      <w:bookmarkEnd w:id="153"/>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455A3C">
        <w:rPr>
          <w:rFonts w:ascii="Verdana" w:hAnsi="Verdana" w:cs="Arial"/>
          <w:sz w:val="18"/>
          <w:szCs w:val="18"/>
        </w:rPr>
        <w:t>según lo establecido en el Documento de Contratación Directa.</w:t>
      </w:r>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sz w:val="18"/>
          <w:szCs w:val="18"/>
        </w:rPr>
        <w:t xml:space="preserve">Documentación que respalde la Experiencia General y Especifica de la Empresa. </w:t>
      </w:r>
    </w:p>
    <w:p w:rsidR="00F75DC7" w:rsidRPr="00455A3C" w:rsidRDefault="00F75DC7" w:rsidP="00F75DC7">
      <w:pPr>
        <w:numPr>
          <w:ilvl w:val="0"/>
          <w:numId w:val="63"/>
        </w:numPr>
        <w:jc w:val="both"/>
        <w:rPr>
          <w:rFonts w:ascii="Verdana" w:hAnsi="Verdana" w:cs="Arial"/>
          <w:sz w:val="18"/>
          <w:szCs w:val="18"/>
        </w:rPr>
      </w:pPr>
      <w:r w:rsidRPr="00455A3C">
        <w:rPr>
          <w:rFonts w:ascii="Verdana" w:hAnsi="Verdana" w:cs="Arial"/>
          <w:sz w:val="18"/>
          <w:szCs w:val="18"/>
        </w:rPr>
        <w:t>Documentación que respalde la Experiencia General y Específica, y Formación del personal propuesto.</w:t>
      </w:r>
    </w:p>
    <w:p w:rsidR="00F75DC7" w:rsidRPr="00455A3C" w:rsidRDefault="00F75DC7" w:rsidP="00F75DC7">
      <w:pPr>
        <w:numPr>
          <w:ilvl w:val="0"/>
          <w:numId w:val="63"/>
        </w:numPr>
        <w:jc w:val="both"/>
        <w:rPr>
          <w:rFonts w:ascii="Verdana" w:hAnsi="Verdana" w:cs="Arial"/>
          <w:sz w:val="18"/>
          <w:szCs w:val="18"/>
          <w:lang w:val="es-BO"/>
        </w:rPr>
      </w:pPr>
      <w:bookmarkStart w:id="154" w:name="_Hlk181210009"/>
      <w:r w:rsidRPr="00455A3C">
        <w:rPr>
          <w:rFonts w:ascii="Verdana" w:hAnsi="Verdana" w:cs="Arial"/>
          <w:sz w:val="18"/>
          <w:szCs w:val="18"/>
          <w:lang w:val="es-BO"/>
        </w:rPr>
        <w:t>Testimonio de Contrato de Asociación Accidental, cuando corresponda.</w:t>
      </w:r>
    </w:p>
    <w:bookmarkEnd w:id="154"/>
    <w:p w:rsidR="00F75DC7" w:rsidRPr="00455A3C" w:rsidRDefault="00F75DC7" w:rsidP="00F75DC7">
      <w:pPr>
        <w:numPr>
          <w:ilvl w:val="0"/>
          <w:numId w:val="63"/>
        </w:numPr>
        <w:jc w:val="both"/>
        <w:rPr>
          <w:rFonts w:ascii="Verdana" w:hAnsi="Verdana" w:cs="Arial"/>
          <w:sz w:val="18"/>
          <w:szCs w:val="18"/>
        </w:rPr>
      </w:pPr>
      <w:r w:rsidRPr="00455A3C">
        <w:rPr>
          <w:rFonts w:ascii="Verdana" w:hAnsi="Verdana" w:cs="Verdana"/>
          <w:sz w:val="18"/>
          <w:szCs w:val="18"/>
          <w:lang w:eastAsia="es-ES"/>
        </w:rPr>
        <w:t>Garantía Adicional a la Garantía de Cumplimiento de Contrato de Obras, conforme a lo establecido en el Documento de Contratación Directa (DCD), según corresponda.</w:t>
      </w:r>
    </w:p>
    <w:p w:rsidR="00F75DC7" w:rsidRPr="00455A3C" w:rsidRDefault="00F75DC7" w:rsidP="00F75DC7">
      <w:pPr>
        <w:numPr>
          <w:ilvl w:val="0"/>
          <w:numId w:val="63"/>
        </w:numPr>
        <w:jc w:val="both"/>
        <w:rPr>
          <w:rFonts w:ascii="Verdana" w:hAnsi="Verdana" w:cs="Arial"/>
          <w:color w:val="000000"/>
          <w:sz w:val="18"/>
          <w:szCs w:val="18"/>
          <w:lang w:val="es-BO"/>
        </w:rPr>
      </w:pPr>
      <w:r w:rsidRPr="00455A3C">
        <w:rPr>
          <w:rFonts w:ascii="Verdana" w:hAnsi="Verdana" w:cs="Arial"/>
          <w:sz w:val="18"/>
          <w:szCs w:val="18"/>
        </w:rPr>
        <w:t xml:space="preserve">Documentación requerida en los Términos de Referencia, según corresponda. </w:t>
      </w:r>
    </w:p>
    <w:p w:rsidR="00F75DC7" w:rsidRPr="00455A3C" w:rsidRDefault="00F75DC7" w:rsidP="00F75DC7">
      <w:pPr>
        <w:ind w:left="360"/>
        <w:jc w:val="both"/>
        <w:rPr>
          <w:rFonts w:ascii="Verdana" w:hAnsi="Verdana" w:cs="Arial"/>
          <w:color w:val="000000"/>
          <w:sz w:val="18"/>
          <w:szCs w:val="18"/>
          <w:lang w:val="es-BO"/>
        </w:rPr>
      </w:pPr>
    </w:p>
    <w:p w:rsidR="00F75DC7" w:rsidRPr="00455A3C" w:rsidRDefault="00F75DC7" w:rsidP="00F75DC7">
      <w:pPr>
        <w:ind w:left="360"/>
        <w:jc w:val="both"/>
        <w:rPr>
          <w:rFonts w:ascii="Verdana" w:hAnsi="Verdana" w:cs="Arial"/>
          <w:color w:val="000000"/>
          <w:sz w:val="18"/>
          <w:szCs w:val="18"/>
          <w:lang w:val="es-BO"/>
        </w:rPr>
      </w:pPr>
    </w:p>
    <w:p w:rsidR="00F75DC7" w:rsidRPr="00455A3C" w:rsidRDefault="00F75DC7" w:rsidP="00F75DC7">
      <w:pPr>
        <w:ind w:left="360"/>
        <w:jc w:val="both"/>
        <w:rPr>
          <w:rFonts w:ascii="Verdana" w:hAnsi="Verdana" w:cs="Arial"/>
          <w:color w:val="000000"/>
          <w:sz w:val="18"/>
          <w:szCs w:val="18"/>
          <w:lang w:val="es-BO"/>
        </w:rPr>
      </w:pPr>
    </w:p>
    <w:p w:rsidR="00F75DC7" w:rsidRPr="00455A3C" w:rsidRDefault="00F75DC7" w:rsidP="00F75DC7">
      <w:pPr>
        <w:rPr>
          <w:rFonts w:ascii="Verdana" w:hAnsi="Verdana" w:cs="Arial"/>
          <w:b/>
          <w:color w:val="000000"/>
          <w:sz w:val="18"/>
          <w:szCs w:val="18"/>
        </w:rPr>
      </w:pPr>
    </w:p>
    <w:p w:rsidR="00F75DC7" w:rsidRPr="00455A3C" w:rsidRDefault="00F75DC7" w:rsidP="00F75DC7">
      <w:pPr>
        <w:tabs>
          <w:tab w:val="right" w:pos="6663"/>
        </w:tabs>
        <w:jc w:val="center"/>
        <w:rPr>
          <w:rFonts w:ascii="Verdana" w:hAnsi="Verdana" w:cs="Arial"/>
          <w:b/>
          <w:bCs/>
          <w:i/>
          <w:iCs/>
          <w:color w:val="000000"/>
          <w:sz w:val="18"/>
          <w:szCs w:val="18"/>
        </w:rPr>
      </w:pPr>
      <w:r w:rsidRPr="00455A3C">
        <w:rPr>
          <w:rFonts w:ascii="Verdana" w:hAnsi="Verdana" w:cs="Arial"/>
          <w:b/>
          <w:bCs/>
          <w:i/>
          <w:iCs/>
          <w:color w:val="000000"/>
          <w:sz w:val="18"/>
          <w:szCs w:val="18"/>
        </w:rPr>
        <w:t>(Firma representante legal del proponente)</w:t>
      </w:r>
    </w:p>
    <w:p w:rsidR="00F75DC7" w:rsidRDefault="00F75DC7" w:rsidP="00F75DC7">
      <w:pPr>
        <w:jc w:val="center"/>
        <w:rPr>
          <w:rFonts w:ascii="Verdana" w:hAnsi="Verdana" w:cs="Arial"/>
          <w:b/>
          <w:bCs/>
          <w:i/>
          <w:iCs/>
          <w:color w:val="000000"/>
          <w:sz w:val="18"/>
          <w:szCs w:val="18"/>
        </w:rPr>
      </w:pPr>
      <w:r w:rsidRPr="00455A3C">
        <w:rPr>
          <w:rFonts w:ascii="Verdana" w:hAnsi="Verdana" w:cs="Arial"/>
          <w:b/>
          <w:bCs/>
          <w:i/>
          <w:iCs/>
          <w:color w:val="000000"/>
          <w:sz w:val="18"/>
          <w:szCs w:val="18"/>
        </w:rPr>
        <w:t>(Nombre completo)</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lastRenderedPageBreak/>
        <w:t>FORMULARIO A-2a</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IDENTIFICACIÓN DEL PROPONENTE</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(Para Empresas)</w:t>
      </w:r>
    </w:p>
    <w:p w:rsidR="00F75DC7" w:rsidRPr="00455A3C" w:rsidRDefault="00F75DC7" w:rsidP="00F75DC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F75DC7" w:rsidRPr="00455A3C" w:rsidTr="004C10E1">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F75DC7" w:rsidRPr="00455A3C" w:rsidRDefault="00F75DC7" w:rsidP="004C10E1">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DATOS GENERALES DEL PROPONENTE</w:t>
            </w: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hideMark/>
          </w:tcPr>
          <w:p w:rsidR="00F75DC7" w:rsidRPr="00455A3C" w:rsidRDefault="00F75DC7" w:rsidP="004C10E1">
            <w:pPr>
              <w:rPr>
                <w:rFonts w:ascii="Calibri" w:hAnsi="Calibri" w:cs="Calibri"/>
                <w:sz w:val="16"/>
                <w:szCs w:val="16"/>
                <w:lang w:val="es-BO"/>
              </w:rPr>
            </w:pPr>
            <w:r w:rsidRPr="00455A3C">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r w:rsidRPr="00455A3C">
              <w:rPr>
                <w:sz w:val="16"/>
                <w:szCs w:val="16"/>
                <w:lang w:val="es-BO"/>
              </w:rPr>
              <w:t> </w:t>
            </w: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32"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6"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9"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F75DC7" w:rsidRPr="00455A3C" w:rsidRDefault="00F75DC7" w:rsidP="004C10E1">
            <w:pPr>
              <w:jc w:val="both"/>
              <w:rPr>
                <w:sz w:val="16"/>
                <w:szCs w:val="16"/>
                <w:lang w:val="es-BO"/>
              </w:rPr>
            </w:pPr>
            <w:r w:rsidRPr="00455A3C">
              <w:rPr>
                <w:rFonts w:ascii="Arial" w:hAnsi="Arial" w:cs="Arial"/>
                <w:bCs/>
                <w:sz w:val="16"/>
                <w:szCs w:val="16"/>
                <w:lang w:val="es-BO"/>
              </w:rPr>
              <w:t>Nombre del proponente / Razón Social / Denominación</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F75DC7" w:rsidRPr="00455A3C" w:rsidRDefault="00F75DC7" w:rsidP="004C10E1">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32"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6"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9"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30" w:type="pct"/>
            <w:gridSpan w:val="5"/>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single" w:sz="2" w:space="0" w:color="auto"/>
            </w:tcBorders>
            <w:shd w:val="clear" w:color="auto" w:fill="auto"/>
            <w:vAlign w:val="center"/>
          </w:tcPr>
          <w:p w:rsidR="00F75DC7" w:rsidRPr="00455A3C" w:rsidRDefault="00F75DC7" w:rsidP="004C10E1">
            <w:pPr>
              <w:rPr>
                <w:sz w:val="16"/>
                <w:szCs w:val="16"/>
                <w:lang w:val="es-BO"/>
              </w:rPr>
            </w:pPr>
          </w:p>
        </w:tc>
        <w:tc>
          <w:tcPr>
            <w:tcW w:w="121" w:type="pct"/>
            <w:tcBorders>
              <w:top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tcBorders>
            <w:shd w:val="clear" w:color="auto" w:fill="auto"/>
            <w:vAlign w:val="center"/>
          </w:tcPr>
          <w:p w:rsidR="00F75DC7" w:rsidRPr="00455A3C" w:rsidRDefault="00F75DC7" w:rsidP="004C10E1">
            <w:pPr>
              <w:rPr>
                <w:sz w:val="16"/>
                <w:szCs w:val="16"/>
                <w:lang w:val="es-BO"/>
              </w:rPr>
            </w:pPr>
          </w:p>
        </w:tc>
        <w:tc>
          <w:tcPr>
            <w:tcW w:w="123" w:type="pct"/>
            <w:gridSpan w:val="4"/>
            <w:shd w:val="clear" w:color="auto" w:fill="auto"/>
            <w:vAlign w:val="center"/>
          </w:tcPr>
          <w:p w:rsidR="00F75DC7" w:rsidRPr="00455A3C" w:rsidRDefault="00F75DC7" w:rsidP="004C10E1">
            <w:pPr>
              <w:rPr>
                <w:sz w:val="16"/>
                <w:szCs w:val="16"/>
                <w:lang w:val="es-BO"/>
              </w:rPr>
            </w:pPr>
          </w:p>
        </w:tc>
        <w:tc>
          <w:tcPr>
            <w:tcW w:w="123" w:type="pct"/>
            <w:gridSpan w:val="3"/>
            <w:shd w:val="clear" w:color="auto" w:fill="auto"/>
            <w:vAlign w:val="center"/>
          </w:tcPr>
          <w:p w:rsidR="00F75DC7" w:rsidRPr="00455A3C" w:rsidRDefault="00F75DC7" w:rsidP="004C10E1">
            <w:pPr>
              <w:rPr>
                <w:sz w:val="16"/>
                <w:szCs w:val="16"/>
                <w:lang w:val="es-BO"/>
              </w:rPr>
            </w:pPr>
          </w:p>
        </w:tc>
        <w:tc>
          <w:tcPr>
            <w:tcW w:w="123" w:type="pct"/>
            <w:gridSpan w:val="4"/>
            <w:shd w:val="clear" w:color="auto" w:fill="auto"/>
            <w:vAlign w:val="center"/>
          </w:tcPr>
          <w:p w:rsidR="00F75DC7" w:rsidRPr="00455A3C" w:rsidRDefault="00F75DC7" w:rsidP="004C10E1">
            <w:pPr>
              <w:rPr>
                <w:sz w:val="16"/>
                <w:szCs w:val="16"/>
                <w:lang w:val="es-BO"/>
              </w:rPr>
            </w:pPr>
          </w:p>
        </w:tc>
        <w:tc>
          <w:tcPr>
            <w:tcW w:w="123" w:type="pct"/>
            <w:gridSpan w:val="4"/>
            <w:shd w:val="clear" w:color="auto" w:fill="auto"/>
            <w:vAlign w:val="center"/>
          </w:tcPr>
          <w:p w:rsidR="00F75DC7" w:rsidRPr="00455A3C" w:rsidRDefault="00F75DC7" w:rsidP="004C10E1">
            <w:pPr>
              <w:rPr>
                <w:sz w:val="16"/>
                <w:szCs w:val="16"/>
                <w:lang w:val="es-BO"/>
              </w:rPr>
            </w:pPr>
          </w:p>
        </w:tc>
        <w:tc>
          <w:tcPr>
            <w:tcW w:w="132" w:type="pct"/>
            <w:gridSpan w:val="4"/>
            <w:shd w:val="clear" w:color="auto" w:fill="auto"/>
            <w:vAlign w:val="center"/>
          </w:tcPr>
          <w:p w:rsidR="00F75DC7" w:rsidRPr="00455A3C" w:rsidRDefault="00F75DC7" w:rsidP="004C10E1">
            <w:pPr>
              <w:rPr>
                <w:sz w:val="16"/>
                <w:szCs w:val="16"/>
                <w:lang w:val="es-BO"/>
              </w:rPr>
            </w:pPr>
          </w:p>
        </w:tc>
        <w:tc>
          <w:tcPr>
            <w:tcW w:w="123" w:type="pct"/>
            <w:gridSpan w:val="4"/>
            <w:shd w:val="clear" w:color="auto" w:fill="auto"/>
            <w:vAlign w:val="center"/>
          </w:tcPr>
          <w:p w:rsidR="00F75DC7" w:rsidRPr="00455A3C" w:rsidRDefault="00F75DC7" w:rsidP="004C10E1">
            <w:pPr>
              <w:rPr>
                <w:sz w:val="16"/>
                <w:szCs w:val="16"/>
                <w:lang w:val="es-BO"/>
              </w:rPr>
            </w:pPr>
          </w:p>
        </w:tc>
        <w:tc>
          <w:tcPr>
            <w:tcW w:w="124" w:type="pct"/>
            <w:gridSpan w:val="4"/>
            <w:shd w:val="clear" w:color="auto" w:fill="auto"/>
            <w:vAlign w:val="center"/>
          </w:tcPr>
          <w:p w:rsidR="00F75DC7" w:rsidRPr="00455A3C" w:rsidRDefault="00F75DC7" w:rsidP="004C10E1">
            <w:pPr>
              <w:rPr>
                <w:sz w:val="16"/>
                <w:szCs w:val="16"/>
                <w:lang w:val="es-BO"/>
              </w:rPr>
            </w:pPr>
          </w:p>
        </w:tc>
        <w:tc>
          <w:tcPr>
            <w:tcW w:w="123" w:type="pct"/>
            <w:gridSpan w:val="4"/>
            <w:shd w:val="clear" w:color="auto" w:fill="auto"/>
            <w:vAlign w:val="center"/>
          </w:tcPr>
          <w:p w:rsidR="00F75DC7" w:rsidRPr="00455A3C" w:rsidRDefault="00F75DC7" w:rsidP="004C10E1">
            <w:pPr>
              <w:rPr>
                <w:sz w:val="16"/>
                <w:szCs w:val="16"/>
                <w:lang w:val="es-BO"/>
              </w:rPr>
            </w:pPr>
          </w:p>
        </w:tc>
        <w:tc>
          <w:tcPr>
            <w:tcW w:w="124" w:type="pct"/>
            <w:gridSpan w:val="5"/>
            <w:shd w:val="clear" w:color="auto" w:fill="auto"/>
            <w:vAlign w:val="center"/>
          </w:tcPr>
          <w:p w:rsidR="00F75DC7" w:rsidRPr="00455A3C" w:rsidRDefault="00F75DC7" w:rsidP="004C10E1">
            <w:pPr>
              <w:rPr>
                <w:sz w:val="16"/>
                <w:szCs w:val="16"/>
                <w:lang w:val="es-BO"/>
              </w:rPr>
            </w:pPr>
          </w:p>
        </w:tc>
        <w:tc>
          <w:tcPr>
            <w:tcW w:w="124" w:type="pct"/>
            <w:gridSpan w:val="5"/>
            <w:shd w:val="clear" w:color="auto" w:fill="auto"/>
            <w:vAlign w:val="center"/>
          </w:tcPr>
          <w:p w:rsidR="00F75DC7" w:rsidRPr="00455A3C" w:rsidRDefault="00F75DC7" w:rsidP="004C10E1">
            <w:pPr>
              <w:rPr>
                <w:sz w:val="16"/>
                <w:szCs w:val="16"/>
                <w:lang w:val="es-BO"/>
              </w:rPr>
            </w:pPr>
          </w:p>
        </w:tc>
        <w:tc>
          <w:tcPr>
            <w:tcW w:w="124" w:type="pct"/>
            <w:gridSpan w:val="5"/>
            <w:shd w:val="clear" w:color="auto" w:fill="auto"/>
            <w:vAlign w:val="center"/>
          </w:tcPr>
          <w:p w:rsidR="00F75DC7" w:rsidRPr="00455A3C" w:rsidRDefault="00F75DC7" w:rsidP="004C10E1">
            <w:pPr>
              <w:rPr>
                <w:sz w:val="16"/>
                <w:szCs w:val="16"/>
                <w:lang w:val="es-BO"/>
              </w:rPr>
            </w:pPr>
          </w:p>
        </w:tc>
        <w:tc>
          <w:tcPr>
            <w:tcW w:w="124" w:type="pct"/>
            <w:gridSpan w:val="5"/>
            <w:shd w:val="clear" w:color="auto" w:fill="auto"/>
            <w:vAlign w:val="center"/>
          </w:tcPr>
          <w:p w:rsidR="00F75DC7" w:rsidRPr="00455A3C" w:rsidRDefault="00F75DC7" w:rsidP="004C10E1">
            <w:pPr>
              <w:rPr>
                <w:sz w:val="16"/>
                <w:szCs w:val="16"/>
                <w:lang w:val="es-BO"/>
              </w:rPr>
            </w:pPr>
          </w:p>
        </w:tc>
        <w:tc>
          <w:tcPr>
            <w:tcW w:w="125" w:type="pct"/>
            <w:gridSpan w:val="4"/>
            <w:shd w:val="clear" w:color="auto" w:fill="auto"/>
            <w:vAlign w:val="center"/>
          </w:tcPr>
          <w:p w:rsidR="00F75DC7" w:rsidRPr="00455A3C" w:rsidRDefault="00F75DC7" w:rsidP="004C10E1">
            <w:pPr>
              <w:rPr>
                <w:sz w:val="16"/>
                <w:szCs w:val="16"/>
                <w:lang w:val="es-BO"/>
              </w:rPr>
            </w:pPr>
          </w:p>
        </w:tc>
        <w:tc>
          <w:tcPr>
            <w:tcW w:w="124" w:type="pct"/>
            <w:gridSpan w:val="5"/>
            <w:shd w:val="clear" w:color="auto" w:fill="auto"/>
            <w:vAlign w:val="center"/>
          </w:tcPr>
          <w:p w:rsidR="00F75DC7" w:rsidRPr="00455A3C" w:rsidRDefault="00F75DC7" w:rsidP="004C10E1">
            <w:pPr>
              <w:rPr>
                <w:sz w:val="16"/>
                <w:szCs w:val="16"/>
                <w:lang w:val="es-BO"/>
              </w:rPr>
            </w:pPr>
          </w:p>
        </w:tc>
        <w:tc>
          <w:tcPr>
            <w:tcW w:w="126" w:type="pct"/>
            <w:gridSpan w:val="4"/>
            <w:shd w:val="clear" w:color="auto" w:fill="auto"/>
            <w:vAlign w:val="center"/>
          </w:tcPr>
          <w:p w:rsidR="00F75DC7" w:rsidRPr="00455A3C" w:rsidRDefault="00F75DC7" w:rsidP="004C10E1">
            <w:pPr>
              <w:rPr>
                <w:sz w:val="16"/>
                <w:szCs w:val="16"/>
                <w:lang w:val="es-BO"/>
              </w:rPr>
            </w:pPr>
          </w:p>
        </w:tc>
        <w:tc>
          <w:tcPr>
            <w:tcW w:w="124" w:type="pct"/>
            <w:gridSpan w:val="3"/>
            <w:shd w:val="clear" w:color="auto" w:fill="auto"/>
            <w:vAlign w:val="center"/>
          </w:tcPr>
          <w:p w:rsidR="00F75DC7" w:rsidRPr="00455A3C" w:rsidRDefault="00F75DC7" w:rsidP="004C10E1">
            <w:pPr>
              <w:rPr>
                <w:sz w:val="16"/>
                <w:szCs w:val="16"/>
                <w:lang w:val="es-BO"/>
              </w:rPr>
            </w:pPr>
          </w:p>
        </w:tc>
        <w:tc>
          <w:tcPr>
            <w:tcW w:w="124" w:type="pct"/>
            <w:gridSpan w:val="3"/>
            <w:shd w:val="clear" w:color="auto" w:fill="auto"/>
            <w:vAlign w:val="center"/>
          </w:tcPr>
          <w:p w:rsidR="00F75DC7" w:rsidRPr="00455A3C" w:rsidRDefault="00F75DC7" w:rsidP="004C10E1">
            <w:pPr>
              <w:rPr>
                <w:sz w:val="16"/>
                <w:szCs w:val="16"/>
                <w:lang w:val="es-BO"/>
              </w:rPr>
            </w:pPr>
          </w:p>
        </w:tc>
        <w:tc>
          <w:tcPr>
            <w:tcW w:w="124" w:type="pct"/>
            <w:gridSpan w:val="3"/>
            <w:shd w:val="clear" w:color="auto" w:fill="auto"/>
            <w:vAlign w:val="center"/>
          </w:tcPr>
          <w:p w:rsidR="00F75DC7" w:rsidRPr="00455A3C" w:rsidRDefault="00F75DC7" w:rsidP="004C10E1">
            <w:pPr>
              <w:rPr>
                <w:sz w:val="16"/>
                <w:szCs w:val="16"/>
                <w:lang w:val="es-BO"/>
              </w:rPr>
            </w:pPr>
          </w:p>
        </w:tc>
        <w:tc>
          <w:tcPr>
            <w:tcW w:w="129" w:type="pct"/>
            <w:gridSpan w:val="3"/>
            <w:shd w:val="clear" w:color="auto" w:fill="auto"/>
            <w:vAlign w:val="center"/>
          </w:tcPr>
          <w:p w:rsidR="00F75DC7" w:rsidRPr="00455A3C" w:rsidRDefault="00F75DC7" w:rsidP="004C10E1">
            <w:pPr>
              <w:rPr>
                <w:sz w:val="16"/>
                <w:szCs w:val="16"/>
                <w:lang w:val="es-BO"/>
              </w:rPr>
            </w:pPr>
          </w:p>
        </w:tc>
        <w:tc>
          <w:tcPr>
            <w:tcW w:w="125" w:type="pct"/>
            <w:gridSpan w:val="5"/>
            <w:shd w:val="clear" w:color="auto" w:fill="auto"/>
            <w:vAlign w:val="center"/>
          </w:tcPr>
          <w:p w:rsidR="00F75DC7" w:rsidRPr="00455A3C" w:rsidRDefault="00F75DC7" w:rsidP="004C10E1">
            <w:pPr>
              <w:rPr>
                <w:sz w:val="16"/>
                <w:szCs w:val="16"/>
                <w:lang w:val="es-BO"/>
              </w:rPr>
            </w:pPr>
          </w:p>
        </w:tc>
        <w:tc>
          <w:tcPr>
            <w:tcW w:w="124" w:type="pct"/>
            <w:gridSpan w:val="3"/>
            <w:shd w:val="clear" w:color="auto" w:fill="auto"/>
            <w:vAlign w:val="center"/>
          </w:tcPr>
          <w:p w:rsidR="00F75DC7" w:rsidRPr="00455A3C" w:rsidRDefault="00F75DC7" w:rsidP="004C10E1">
            <w:pPr>
              <w:rPr>
                <w:sz w:val="16"/>
                <w:szCs w:val="16"/>
                <w:lang w:val="es-BO"/>
              </w:rPr>
            </w:pPr>
          </w:p>
        </w:tc>
        <w:tc>
          <w:tcPr>
            <w:tcW w:w="124" w:type="pct"/>
            <w:gridSpan w:val="4"/>
            <w:shd w:val="clear" w:color="auto" w:fill="auto"/>
            <w:vAlign w:val="center"/>
          </w:tcPr>
          <w:p w:rsidR="00F75DC7" w:rsidRPr="00455A3C" w:rsidRDefault="00F75DC7" w:rsidP="004C10E1">
            <w:pPr>
              <w:rPr>
                <w:sz w:val="16"/>
                <w:szCs w:val="16"/>
                <w:lang w:val="es-BO"/>
              </w:rPr>
            </w:pPr>
          </w:p>
        </w:tc>
        <w:tc>
          <w:tcPr>
            <w:tcW w:w="125" w:type="pct"/>
            <w:gridSpan w:val="3"/>
            <w:shd w:val="clear" w:color="auto" w:fill="auto"/>
            <w:vAlign w:val="center"/>
          </w:tcPr>
          <w:p w:rsidR="00F75DC7" w:rsidRPr="00455A3C" w:rsidRDefault="00F75DC7" w:rsidP="004C10E1">
            <w:pPr>
              <w:rPr>
                <w:sz w:val="16"/>
                <w:szCs w:val="16"/>
                <w:lang w:val="es-BO"/>
              </w:rPr>
            </w:pPr>
          </w:p>
        </w:tc>
        <w:tc>
          <w:tcPr>
            <w:tcW w:w="125" w:type="pct"/>
            <w:gridSpan w:val="3"/>
            <w:shd w:val="clear" w:color="auto" w:fill="auto"/>
            <w:vAlign w:val="center"/>
          </w:tcPr>
          <w:p w:rsidR="00F75DC7" w:rsidRPr="00455A3C" w:rsidRDefault="00F75DC7" w:rsidP="004C10E1">
            <w:pPr>
              <w:rPr>
                <w:sz w:val="16"/>
                <w:szCs w:val="16"/>
                <w:lang w:val="es-BO"/>
              </w:rPr>
            </w:pPr>
          </w:p>
        </w:tc>
        <w:tc>
          <w:tcPr>
            <w:tcW w:w="125" w:type="pct"/>
            <w:gridSpan w:val="4"/>
            <w:shd w:val="clear" w:color="auto" w:fill="auto"/>
            <w:vAlign w:val="center"/>
          </w:tcPr>
          <w:p w:rsidR="00F75DC7" w:rsidRPr="00455A3C" w:rsidRDefault="00F75DC7" w:rsidP="004C10E1">
            <w:pPr>
              <w:rPr>
                <w:sz w:val="16"/>
                <w:szCs w:val="16"/>
                <w:lang w:val="es-BO"/>
              </w:rPr>
            </w:pPr>
          </w:p>
        </w:tc>
        <w:tc>
          <w:tcPr>
            <w:tcW w:w="125" w:type="pct"/>
            <w:gridSpan w:val="4"/>
            <w:shd w:val="clear" w:color="auto" w:fill="auto"/>
            <w:vAlign w:val="center"/>
          </w:tcPr>
          <w:p w:rsidR="00F75DC7" w:rsidRPr="00455A3C" w:rsidRDefault="00F75DC7" w:rsidP="004C10E1">
            <w:pPr>
              <w:rPr>
                <w:sz w:val="16"/>
                <w:szCs w:val="16"/>
                <w:lang w:val="es-BO"/>
              </w:rPr>
            </w:pPr>
          </w:p>
        </w:tc>
        <w:tc>
          <w:tcPr>
            <w:tcW w:w="125" w:type="pct"/>
            <w:gridSpan w:val="5"/>
            <w:shd w:val="clear" w:color="auto" w:fill="auto"/>
            <w:vAlign w:val="center"/>
          </w:tcPr>
          <w:p w:rsidR="00F75DC7" w:rsidRPr="00455A3C" w:rsidRDefault="00F75DC7" w:rsidP="004C10E1">
            <w:pPr>
              <w:rPr>
                <w:sz w:val="16"/>
                <w:szCs w:val="16"/>
                <w:lang w:val="es-BO"/>
              </w:rPr>
            </w:pPr>
          </w:p>
        </w:tc>
        <w:tc>
          <w:tcPr>
            <w:tcW w:w="125" w:type="pct"/>
            <w:gridSpan w:val="4"/>
            <w:shd w:val="clear" w:color="auto" w:fill="auto"/>
            <w:vAlign w:val="center"/>
          </w:tcPr>
          <w:p w:rsidR="00F75DC7" w:rsidRPr="00455A3C" w:rsidRDefault="00F75DC7" w:rsidP="004C10E1">
            <w:pPr>
              <w:rPr>
                <w:sz w:val="16"/>
                <w:szCs w:val="16"/>
                <w:lang w:val="es-BO"/>
              </w:rPr>
            </w:pPr>
          </w:p>
        </w:tc>
        <w:tc>
          <w:tcPr>
            <w:tcW w:w="130" w:type="pct"/>
            <w:gridSpan w:val="5"/>
            <w:shd w:val="clear" w:color="auto" w:fill="auto"/>
            <w:vAlign w:val="center"/>
          </w:tcPr>
          <w:p w:rsidR="00F75DC7" w:rsidRPr="00455A3C" w:rsidRDefault="00F75DC7" w:rsidP="004C10E1">
            <w:pPr>
              <w:rPr>
                <w:sz w:val="16"/>
                <w:szCs w:val="16"/>
                <w:lang w:val="es-BO"/>
              </w:rPr>
            </w:pPr>
          </w:p>
        </w:tc>
        <w:tc>
          <w:tcPr>
            <w:tcW w:w="125" w:type="pct"/>
            <w:gridSpan w:val="3"/>
            <w:shd w:val="clear" w:color="auto" w:fill="auto"/>
            <w:vAlign w:val="center"/>
          </w:tcPr>
          <w:p w:rsidR="00F75DC7" w:rsidRPr="00455A3C" w:rsidRDefault="00F75DC7" w:rsidP="004C10E1">
            <w:pPr>
              <w:rPr>
                <w:sz w:val="16"/>
                <w:szCs w:val="16"/>
                <w:lang w:val="es-BO"/>
              </w:rPr>
            </w:pPr>
          </w:p>
        </w:tc>
        <w:tc>
          <w:tcPr>
            <w:tcW w:w="121" w:type="pct"/>
            <w:tcBorders>
              <w:top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871" w:type="pct"/>
            <w:gridSpan w:val="27"/>
            <w:tcBorders>
              <w:top w:val="nil"/>
              <w:bottom w:val="single" w:sz="4" w:space="0" w:color="auto"/>
            </w:tcBorders>
            <w:shd w:val="clear" w:color="auto" w:fill="auto"/>
            <w:vAlign w:val="center"/>
          </w:tcPr>
          <w:p w:rsidR="00F75DC7" w:rsidRPr="00455A3C" w:rsidRDefault="00F75DC7" w:rsidP="004C10E1">
            <w:pPr>
              <w:jc w:val="center"/>
              <w:rPr>
                <w:sz w:val="16"/>
                <w:szCs w:val="16"/>
                <w:lang w:val="es-BO"/>
              </w:rPr>
            </w:pPr>
            <w:r w:rsidRPr="00455A3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F75DC7" w:rsidRPr="00455A3C" w:rsidRDefault="00F75DC7" w:rsidP="004C10E1">
            <w:pPr>
              <w:jc w:val="center"/>
              <w:rPr>
                <w:sz w:val="16"/>
                <w:szCs w:val="16"/>
                <w:lang w:val="es-BO"/>
              </w:rPr>
            </w:pPr>
          </w:p>
        </w:tc>
        <w:tc>
          <w:tcPr>
            <w:tcW w:w="871" w:type="pct"/>
            <w:gridSpan w:val="33"/>
            <w:tcBorders>
              <w:top w:val="nil"/>
              <w:bottom w:val="single" w:sz="2" w:space="0" w:color="auto"/>
            </w:tcBorders>
            <w:shd w:val="clear" w:color="auto" w:fill="auto"/>
            <w:vAlign w:val="center"/>
          </w:tcPr>
          <w:p w:rsidR="00F75DC7" w:rsidRPr="00455A3C" w:rsidRDefault="00F75DC7" w:rsidP="004C10E1">
            <w:pPr>
              <w:jc w:val="center"/>
              <w:rPr>
                <w:sz w:val="16"/>
                <w:szCs w:val="16"/>
                <w:lang w:val="es-BO"/>
              </w:rPr>
            </w:pPr>
            <w:r w:rsidRPr="00455A3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F75DC7" w:rsidRPr="00455A3C" w:rsidRDefault="00F75DC7" w:rsidP="004C10E1">
            <w:pPr>
              <w:jc w:val="center"/>
              <w:rPr>
                <w:sz w:val="16"/>
                <w:szCs w:val="16"/>
                <w:lang w:val="es-BO"/>
              </w:rPr>
            </w:pPr>
          </w:p>
        </w:tc>
        <w:tc>
          <w:tcPr>
            <w:tcW w:w="1755" w:type="pct"/>
            <w:gridSpan w:val="52"/>
            <w:tcBorders>
              <w:top w:val="nil"/>
              <w:bottom w:val="single" w:sz="2" w:space="0" w:color="auto"/>
            </w:tcBorders>
            <w:shd w:val="clear" w:color="auto" w:fill="auto"/>
            <w:vAlign w:val="center"/>
          </w:tcPr>
          <w:p w:rsidR="00F75DC7" w:rsidRPr="00455A3C" w:rsidRDefault="00F75DC7" w:rsidP="004C10E1">
            <w:pPr>
              <w:jc w:val="center"/>
              <w:rPr>
                <w:sz w:val="16"/>
                <w:szCs w:val="16"/>
                <w:lang w:val="es-BO"/>
              </w:rPr>
            </w:pPr>
            <w:r w:rsidRPr="00455A3C">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F75DC7" w:rsidRPr="00455A3C" w:rsidRDefault="00F75DC7" w:rsidP="004C10E1">
            <w:pPr>
              <w:jc w:val="right"/>
              <w:rPr>
                <w:sz w:val="16"/>
                <w:szCs w:val="16"/>
                <w:lang w:val="es-BO"/>
              </w:rPr>
            </w:pPr>
            <w:r w:rsidRPr="00455A3C">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F75DC7" w:rsidRPr="00455A3C" w:rsidRDefault="00F75DC7" w:rsidP="004C10E1">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F75DC7" w:rsidRPr="00455A3C" w:rsidRDefault="00F75DC7" w:rsidP="004C10E1">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32"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6"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9"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single" w:sz="2" w:space="0" w:color="auto"/>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854" w:type="pct"/>
            <w:gridSpan w:val="26"/>
            <w:tcBorders>
              <w:top w:val="nil"/>
              <w:bottom w:val="nil"/>
              <w:right w:val="single" w:sz="2" w:space="0" w:color="auto"/>
            </w:tcBorders>
            <w:shd w:val="clear" w:color="auto" w:fill="auto"/>
            <w:vAlign w:val="center"/>
          </w:tcPr>
          <w:p w:rsidR="00F75DC7" w:rsidRPr="00455A3C" w:rsidRDefault="00F75DC7" w:rsidP="004C10E1">
            <w:pPr>
              <w:jc w:val="right"/>
              <w:rPr>
                <w:sz w:val="16"/>
                <w:szCs w:val="16"/>
                <w:lang w:val="es-BO"/>
              </w:rPr>
            </w:pPr>
            <w:r w:rsidRPr="00455A3C">
              <w:rPr>
                <w:rFonts w:ascii="Arial" w:hAnsi="Arial"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3" w:type="pct"/>
            <w:gridSpan w:val="4"/>
            <w:tcBorders>
              <w:top w:val="nil"/>
              <w:left w:val="single" w:sz="2" w:space="0" w:color="auto"/>
              <w:bottom w:val="nil"/>
            </w:tcBorders>
            <w:shd w:val="clear" w:color="auto" w:fill="auto"/>
            <w:vAlign w:val="center"/>
          </w:tcPr>
          <w:p w:rsidR="00F75DC7" w:rsidRPr="00455A3C" w:rsidRDefault="00F75DC7" w:rsidP="004C10E1">
            <w:pPr>
              <w:rPr>
                <w:sz w:val="16"/>
                <w:szCs w:val="16"/>
                <w:lang w:val="es-BO"/>
              </w:rPr>
            </w:pPr>
          </w:p>
        </w:tc>
        <w:tc>
          <w:tcPr>
            <w:tcW w:w="1620" w:type="pct"/>
            <w:gridSpan w:val="53"/>
            <w:tcBorders>
              <w:top w:val="nil"/>
              <w:bottom w:val="nil"/>
              <w:right w:val="single" w:sz="2" w:space="0" w:color="auto"/>
            </w:tcBorders>
            <w:shd w:val="clear" w:color="auto" w:fill="auto"/>
            <w:vAlign w:val="center"/>
          </w:tcPr>
          <w:p w:rsidR="00F75DC7" w:rsidRPr="00455A3C" w:rsidRDefault="00F75DC7" w:rsidP="004C10E1">
            <w:pPr>
              <w:jc w:val="right"/>
              <w:rPr>
                <w:sz w:val="16"/>
                <w:szCs w:val="16"/>
                <w:lang w:val="es-BO"/>
              </w:rPr>
            </w:pPr>
            <w:r w:rsidRPr="00455A3C">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871" w:type="pct"/>
            <w:gridSpan w:val="27"/>
            <w:tcBorders>
              <w:top w:val="nil"/>
            </w:tcBorders>
            <w:shd w:val="clear" w:color="auto" w:fill="auto"/>
            <w:vAlign w:val="center"/>
          </w:tcPr>
          <w:p w:rsidR="00F75DC7" w:rsidRPr="00455A3C" w:rsidRDefault="00F75DC7" w:rsidP="004C10E1">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tcBorders>
            <w:shd w:val="clear" w:color="auto" w:fill="auto"/>
            <w:vAlign w:val="center"/>
          </w:tcPr>
          <w:p w:rsidR="00F75DC7" w:rsidRPr="00455A3C" w:rsidRDefault="00F75DC7" w:rsidP="004C10E1">
            <w:pPr>
              <w:rPr>
                <w:sz w:val="16"/>
                <w:szCs w:val="16"/>
                <w:lang w:val="es-BO"/>
              </w:rPr>
            </w:pPr>
          </w:p>
        </w:tc>
        <w:tc>
          <w:tcPr>
            <w:tcW w:w="126" w:type="pct"/>
            <w:gridSpan w:val="4"/>
            <w:tcBorders>
              <w:top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tcBorders>
            <w:shd w:val="clear" w:color="auto" w:fill="auto"/>
            <w:vAlign w:val="center"/>
          </w:tcPr>
          <w:p w:rsidR="00F75DC7" w:rsidRPr="00455A3C" w:rsidRDefault="00F75DC7" w:rsidP="004C10E1">
            <w:pPr>
              <w:rPr>
                <w:sz w:val="16"/>
                <w:szCs w:val="16"/>
                <w:lang w:val="es-BO"/>
              </w:rPr>
            </w:pPr>
          </w:p>
        </w:tc>
        <w:tc>
          <w:tcPr>
            <w:tcW w:w="129" w:type="pct"/>
            <w:gridSpan w:val="3"/>
            <w:tcBorders>
              <w:top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871" w:type="pct"/>
            <w:gridSpan w:val="27"/>
            <w:tcBorders>
              <w:top w:val="nil"/>
            </w:tcBorders>
            <w:shd w:val="clear" w:color="auto" w:fill="auto"/>
            <w:vAlign w:val="center"/>
          </w:tcPr>
          <w:p w:rsidR="00F75DC7" w:rsidRPr="00455A3C" w:rsidRDefault="00F75DC7" w:rsidP="004C10E1">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7" w:type="pct"/>
            <w:gridSpan w:val="40"/>
            <w:tcBorders>
              <w:top w:val="nil"/>
            </w:tcBorders>
            <w:shd w:val="clear" w:color="auto" w:fill="auto"/>
            <w:vAlign w:val="center"/>
          </w:tcPr>
          <w:p w:rsidR="00F75DC7" w:rsidRPr="00455A3C" w:rsidRDefault="00F75DC7" w:rsidP="004C10E1">
            <w:pPr>
              <w:jc w:val="center"/>
              <w:rPr>
                <w:rFonts w:ascii="Arial" w:hAnsi="Arial" w:cs="Arial"/>
                <w:i/>
                <w:iCs/>
                <w:sz w:val="12"/>
                <w:szCs w:val="16"/>
                <w:lang w:val="es-BO"/>
              </w:rPr>
            </w:pPr>
            <w:r w:rsidRPr="00455A3C">
              <w:rPr>
                <w:rFonts w:ascii="Arial" w:hAnsi="Arial" w:cs="Arial"/>
                <w:i/>
                <w:iCs/>
                <w:sz w:val="14"/>
                <w:szCs w:val="16"/>
                <w:lang w:val="es-BO"/>
              </w:rPr>
              <w:t>Fecha de Registro / Inscripción</w:t>
            </w: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871" w:type="pct"/>
            <w:gridSpan w:val="27"/>
            <w:tcBorders>
              <w:bottom w:val="single" w:sz="2" w:space="0" w:color="auto"/>
            </w:tcBorders>
            <w:shd w:val="clear" w:color="auto" w:fill="auto"/>
            <w:vAlign w:val="center"/>
          </w:tcPr>
          <w:p w:rsidR="00F75DC7" w:rsidRPr="00455A3C" w:rsidRDefault="00F75DC7" w:rsidP="004C10E1">
            <w:pPr>
              <w:jc w:val="center"/>
              <w:rPr>
                <w:sz w:val="16"/>
                <w:szCs w:val="16"/>
                <w:lang w:val="es-BO"/>
              </w:rPr>
            </w:pPr>
            <w:r w:rsidRPr="00455A3C">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248" w:type="pct"/>
            <w:gridSpan w:val="10"/>
            <w:tcBorders>
              <w:bottom w:val="single" w:sz="2" w:space="0" w:color="auto"/>
            </w:tcBorders>
            <w:shd w:val="clear" w:color="auto" w:fill="auto"/>
            <w:vAlign w:val="center"/>
          </w:tcPr>
          <w:p w:rsidR="00F75DC7" w:rsidRPr="00455A3C" w:rsidRDefault="00F75DC7" w:rsidP="004C10E1">
            <w:pPr>
              <w:rPr>
                <w:sz w:val="12"/>
                <w:szCs w:val="12"/>
                <w:lang w:val="es-BO"/>
              </w:rPr>
            </w:pPr>
            <w:r w:rsidRPr="00455A3C">
              <w:rPr>
                <w:rFonts w:ascii="Arial" w:hAnsi="Arial" w:cs="Arial"/>
                <w:i/>
                <w:iCs/>
                <w:sz w:val="12"/>
                <w:szCs w:val="12"/>
                <w:lang w:val="es-BO"/>
              </w:rPr>
              <w:t>Día</w:t>
            </w:r>
          </w:p>
        </w:tc>
        <w:tc>
          <w:tcPr>
            <w:tcW w:w="124" w:type="pct"/>
            <w:gridSpan w:val="5"/>
            <w:tcBorders>
              <w:bottom w:val="nil"/>
            </w:tcBorders>
            <w:shd w:val="clear" w:color="auto" w:fill="auto"/>
            <w:vAlign w:val="center"/>
          </w:tcPr>
          <w:p w:rsidR="00F75DC7" w:rsidRPr="00455A3C" w:rsidRDefault="00F75DC7" w:rsidP="004C10E1">
            <w:pPr>
              <w:rPr>
                <w:sz w:val="12"/>
                <w:szCs w:val="12"/>
                <w:lang w:val="es-BO"/>
              </w:rPr>
            </w:pPr>
          </w:p>
        </w:tc>
        <w:tc>
          <w:tcPr>
            <w:tcW w:w="249" w:type="pct"/>
            <w:gridSpan w:val="9"/>
            <w:tcBorders>
              <w:bottom w:val="single" w:sz="2" w:space="0" w:color="auto"/>
            </w:tcBorders>
            <w:shd w:val="clear" w:color="auto" w:fill="auto"/>
            <w:vAlign w:val="center"/>
          </w:tcPr>
          <w:p w:rsidR="00F75DC7" w:rsidRPr="00455A3C" w:rsidRDefault="00F75DC7" w:rsidP="004C10E1">
            <w:pPr>
              <w:rPr>
                <w:sz w:val="12"/>
                <w:szCs w:val="12"/>
                <w:lang w:val="es-BO"/>
              </w:rPr>
            </w:pPr>
            <w:r w:rsidRPr="00455A3C">
              <w:rPr>
                <w:rFonts w:ascii="Arial" w:hAnsi="Arial" w:cs="Arial"/>
                <w:i/>
                <w:iCs/>
                <w:sz w:val="12"/>
                <w:szCs w:val="12"/>
                <w:lang w:val="es-BO"/>
              </w:rPr>
              <w:t>Mes</w:t>
            </w:r>
          </w:p>
        </w:tc>
        <w:tc>
          <w:tcPr>
            <w:tcW w:w="126" w:type="pct"/>
            <w:gridSpan w:val="4"/>
            <w:tcBorders>
              <w:bottom w:val="nil"/>
            </w:tcBorders>
            <w:shd w:val="clear" w:color="auto" w:fill="auto"/>
            <w:vAlign w:val="center"/>
          </w:tcPr>
          <w:p w:rsidR="00F75DC7" w:rsidRPr="00455A3C" w:rsidRDefault="00F75DC7" w:rsidP="004C10E1">
            <w:pPr>
              <w:rPr>
                <w:sz w:val="16"/>
                <w:szCs w:val="16"/>
                <w:lang w:val="es-BO"/>
              </w:rPr>
            </w:pPr>
          </w:p>
        </w:tc>
        <w:tc>
          <w:tcPr>
            <w:tcW w:w="500" w:type="pct"/>
            <w:gridSpan w:val="12"/>
            <w:tcBorders>
              <w:bottom w:val="single" w:sz="2" w:space="0" w:color="auto"/>
            </w:tcBorders>
            <w:shd w:val="clear" w:color="auto" w:fill="auto"/>
            <w:vAlign w:val="center"/>
          </w:tcPr>
          <w:p w:rsidR="00F75DC7" w:rsidRPr="00455A3C" w:rsidRDefault="00F75DC7" w:rsidP="004C10E1">
            <w:pPr>
              <w:jc w:val="center"/>
              <w:rPr>
                <w:sz w:val="16"/>
                <w:szCs w:val="16"/>
                <w:lang w:val="es-BO"/>
              </w:rPr>
            </w:pPr>
            <w:r w:rsidRPr="00455A3C">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F75DC7" w:rsidRPr="00455A3C" w:rsidRDefault="00F75DC7" w:rsidP="004C10E1">
            <w:pPr>
              <w:rPr>
                <w:sz w:val="16"/>
                <w:szCs w:val="16"/>
                <w:lang w:val="es-BO"/>
              </w:rPr>
            </w:pPr>
            <w:r w:rsidRPr="00455A3C">
              <w:rPr>
                <w:rFonts w:ascii="Arial" w:hAnsi="Arial" w:cs="Arial"/>
                <w:bCs/>
                <w:sz w:val="16"/>
                <w:szCs w:val="16"/>
                <w:lang w:val="es-BO"/>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3" w:type="pct"/>
            <w:gridSpan w:val="4"/>
            <w:tcBorders>
              <w:top w:val="nil"/>
              <w:left w:val="single" w:sz="2" w:space="0" w:color="auto"/>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right w:val="single" w:sz="2" w:space="0" w:color="auto"/>
            </w:tcBorders>
            <w:shd w:val="clear" w:color="auto" w:fill="auto"/>
            <w:vAlign w:val="center"/>
          </w:tcPr>
          <w:p w:rsidR="00F75DC7" w:rsidRPr="00455A3C" w:rsidRDefault="00F75DC7" w:rsidP="004C10E1">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F75DC7" w:rsidRPr="00455A3C" w:rsidRDefault="00F75DC7" w:rsidP="004C10E1">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F75DC7" w:rsidRPr="00455A3C" w:rsidRDefault="00F75DC7" w:rsidP="004C10E1">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sz w:val="16"/>
                <w:szCs w:val="16"/>
                <w:lang w:val="es-BO"/>
              </w:rPr>
            </w:pPr>
          </w:p>
        </w:tc>
        <w:tc>
          <w:tcPr>
            <w:tcW w:w="125" w:type="pct"/>
            <w:gridSpan w:val="5"/>
            <w:tcBorders>
              <w:top w:val="nil"/>
              <w:left w:val="single" w:sz="2" w:space="0" w:color="auto"/>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114"/>
        </w:trPr>
        <w:tc>
          <w:tcPr>
            <w:tcW w:w="137" w:type="pct"/>
            <w:gridSpan w:val="3"/>
            <w:tcBorders>
              <w:top w:val="nil"/>
              <w:left w:val="single" w:sz="12" w:space="0" w:color="auto"/>
              <w:bottom w:val="nil"/>
            </w:tcBorders>
            <w:shd w:val="clear" w:color="auto" w:fill="auto"/>
            <w:noWrap/>
            <w:vAlign w:val="center"/>
          </w:tcPr>
          <w:p w:rsidR="00F75DC7" w:rsidRPr="00455A3C" w:rsidRDefault="00F75DC7" w:rsidP="004C10E1">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2"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7"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2"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3"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6"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9"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4"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4"/>
            <w:tcBorders>
              <w:top w:val="nil"/>
              <w:bottom w:val="nil"/>
            </w:tcBorders>
            <w:shd w:val="clear" w:color="auto" w:fill="auto"/>
            <w:vAlign w:val="center"/>
          </w:tcPr>
          <w:p w:rsidR="00F75DC7" w:rsidRPr="00455A3C" w:rsidRDefault="00F75DC7" w:rsidP="004C10E1">
            <w:pPr>
              <w:rPr>
                <w:sz w:val="16"/>
                <w:szCs w:val="16"/>
                <w:lang w:val="es-BO"/>
              </w:rPr>
            </w:pPr>
          </w:p>
        </w:tc>
        <w:tc>
          <w:tcPr>
            <w:tcW w:w="130" w:type="pct"/>
            <w:gridSpan w:val="5"/>
            <w:tcBorders>
              <w:top w:val="nil"/>
              <w:bottom w:val="nil"/>
            </w:tcBorders>
            <w:shd w:val="clear" w:color="auto" w:fill="auto"/>
            <w:vAlign w:val="center"/>
          </w:tcPr>
          <w:p w:rsidR="00F75DC7" w:rsidRPr="00455A3C" w:rsidRDefault="00F75DC7" w:rsidP="004C10E1">
            <w:pPr>
              <w:rPr>
                <w:sz w:val="16"/>
                <w:szCs w:val="16"/>
                <w:lang w:val="es-BO"/>
              </w:rPr>
            </w:pPr>
          </w:p>
        </w:tc>
        <w:tc>
          <w:tcPr>
            <w:tcW w:w="125" w:type="pct"/>
            <w:gridSpan w:val="3"/>
            <w:tcBorders>
              <w:top w:val="nil"/>
              <w:bottom w:val="nil"/>
            </w:tcBorders>
            <w:shd w:val="clear" w:color="auto" w:fill="auto"/>
            <w:vAlign w:val="center"/>
          </w:tcPr>
          <w:p w:rsidR="00F75DC7" w:rsidRPr="00455A3C" w:rsidRDefault="00F75DC7" w:rsidP="004C10E1">
            <w:pPr>
              <w:rPr>
                <w:sz w:val="16"/>
                <w:szCs w:val="16"/>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sz w:val="16"/>
                <w:szCs w:val="16"/>
                <w:lang w:val="es-BO"/>
              </w:rPr>
            </w:pPr>
          </w:p>
        </w:tc>
      </w:tr>
      <w:tr w:rsidR="00F75DC7" w:rsidRPr="00455A3C" w:rsidTr="004C10E1">
        <w:trPr>
          <w:trHeight w:val="59"/>
        </w:trPr>
        <w:tc>
          <w:tcPr>
            <w:tcW w:w="147" w:type="pct"/>
            <w:gridSpan w:val="4"/>
            <w:tcBorders>
              <w:top w:val="nil"/>
              <w:left w:val="single" w:sz="12" w:space="0" w:color="auto"/>
              <w:bottom w:val="nil"/>
              <w:right w:val="nil"/>
            </w:tcBorders>
            <w:shd w:val="clear" w:color="auto" w:fill="auto"/>
            <w:vAlign w:val="bottom"/>
            <w:hideMark/>
          </w:tcPr>
          <w:p w:rsidR="00F75DC7" w:rsidRPr="00455A3C" w:rsidRDefault="00F75DC7" w:rsidP="004C10E1">
            <w:pPr>
              <w:jc w:val="right"/>
              <w:rPr>
                <w:rFonts w:ascii="Arial" w:hAnsi="Arial" w:cs="Arial"/>
                <w:b/>
                <w:bCs/>
                <w:sz w:val="2"/>
                <w:szCs w:val="2"/>
                <w:lang w:val="es-BO"/>
              </w:rPr>
            </w:pPr>
            <w:r w:rsidRPr="00455A3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F75DC7" w:rsidRPr="00455A3C" w:rsidRDefault="00F75DC7" w:rsidP="004C10E1">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75DC7" w:rsidRPr="00455A3C" w:rsidRDefault="00F75DC7" w:rsidP="004C10E1">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F75DC7" w:rsidRPr="00455A3C" w:rsidRDefault="00F75DC7" w:rsidP="004C10E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F75DC7" w:rsidRPr="00455A3C" w:rsidRDefault="00F75DC7" w:rsidP="004C10E1">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F75DC7" w:rsidRPr="00455A3C" w:rsidRDefault="00F75DC7" w:rsidP="004C10E1">
            <w:pPr>
              <w:rPr>
                <w:rFonts w:ascii="Arial" w:hAnsi="Arial" w:cs="Arial"/>
                <w:sz w:val="2"/>
                <w:szCs w:val="2"/>
                <w:lang w:val="es-BO"/>
              </w:rPr>
            </w:pPr>
            <w:r w:rsidRPr="00455A3C">
              <w:rPr>
                <w:rFonts w:ascii="Arial" w:hAnsi="Arial" w:cs="Arial"/>
                <w:sz w:val="2"/>
                <w:szCs w:val="2"/>
                <w:lang w:val="es-BO"/>
              </w:rPr>
              <w:t> </w:t>
            </w:r>
          </w:p>
        </w:tc>
      </w:tr>
      <w:tr w:rsidR="00F75DC7" w:rsidRPr="00455A3C" w:rsidTr="004C10E1">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F75DC7" w:rsidRPr="00455A3C" w:rsidRDefault="00F75DC7" w:rsidP="004C10E1">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 xml:space="preserve">INFORMACIÓN DEL REPRESENTANTE LEGAL </w:t>
            </w:r>
            <w:r w:rsidRPr="00455A3C">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
                <w:bCs/>
                <w:sz w:val="16"/>
                <w:szCs w:val="2"/>
                <w:lang w:val="es-BO"/>
              </w:rPr>
            </w:pPr>
            <w:r w:rsidRPr="00455A3C">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
                <w:bCs/>
                <w:sz w:val="16"/>
                <w:szCs w:val="2"/>
                <w:lang w:val="es-BO"/>
              </w:rPr>
            </w:pPr>
            <w:r w:rsidRPr="00455A3C">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F75DC7" w:rsidRPr="00455A3C" w:rsidRDefault="00F75DC7" w:rsidP="004C10E1">
            <w:pPr>
              <w:rPr>
                <w:rFonts w:ascii="Arial" w:hAnsi="Arial" w:cs="Arial"/>
                <w:b/>
                <w:bCs/>
                <w:sz w:val="16"/>
                <w:szCs w:val="2"/>
                <w:lang w:val="es-BO"/>
              </w:rPr>
            </w:pPr>
            <w:r w:rsidRPr="00455A3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r w:rsidRPr="00455A3C">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r w:rsidRPr="00455A3C">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
                <w:bCs/>
                <w:sz w:val="16"/>
                <w:szCs w:val="2"/>
                <w:lang w:val="es-BO"/>
              </w:rPr>
            </w:pPr>
            <w:r w:rsidRPr="00455A3C">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F75DC7" w:rsidRPr="00455A3C" w:rsidRDefault="00F75DC7" w:rsidP="004C10E1">
            <w:pPr>
              <w:jc w:val="right"/>
              <w:rPr>
                <w:rFonts w:ascii="Arial" w:hAnsi="Arial" w:cs="Arial"/>
                <w:bCs/>
                <w:sz w:val="16"/>
                <w:szCs w:val="2"/>
                <w:lang w:val="es-BO"/>
              </w:rPr>
            </w:pPr>
            <w:r w:rsidRPr="00455A3C">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122" w:type="pct"/>
            <w:gridSpan w:val="2"/>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F75DC7" w:rsidRPr="00455A3C" w:rsidRDefault="00F75DC7" w:rsidP="004C10E1">
            <w:pPr>
              <w:numPr>
                <w:ilvl w:val="0"/>
                <w:numId w:val="69"/>
              </w:numPr>
              <w:ind w:left="303" w:hanging="284"/>
              <w:jc w:val="both"/>
              <w:rPr>
                <w:rFonts w:ascii="Arial" w:hAnsi="Arial" w:cs="Arial"/>
                <w:b/>
                <w:sz w:val="16"/>
                <w:szCs w:val="16"/>
                <w:lang w:val="es-BO"/>
              </w:rPr>
            </w:pPr>
            <w:r w:rsidRPr="00455A3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75DC7" w:rsidRPr="00455A3C" w:rsidRDefault="00F75DC7" w:rsidP="004C10E1">
            <w:pPr>
              <w:numPr>
                <w:ilvl w:val="0"/>
                <w:numId w:val="69"/>
              </w:numPr>
              <w:ind w:left="303" w:hanging="284"/>
              <w:jc w:val="both"/>
              <w:rPr>
                <w:rFonts w:ascii="Arial" w:hAnsi="Arial" w:cs="Arial"/>
                <w:b/>
                <w:i/>
                <w:sz w:val="16"/>
                <w:szCs w:val="16"/>
                <w:lang w:val="es-BO"/>
              </w:rPr>
            </w:pPr>
            <w:r w:rsidRPr="00455A3C">
              <w:rPr>
                <w:rFonts w:ascii="Arial" w:hAnsi="Arial" w:cs="Arial"/>
                <w:sz w:val="16"/>
                <w:szCs w:val="16"/>
                <w:lang w:val="es-BO"/>
              </w:rPr>
              <w:t xml:space="preserve">Declaro que el poder del Representante Legal se encuentra inscrito en el Registro de Comercio. </w:t>
            </w:r>
            <w:r w:rsidRPr="00455A3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75DC7" w:rsidRPr="00455A3C" w:rsidRDefault="00F75DC7" w:rsidP="004C10E1">
            <w:pPr>
              <w:rPr>
                <w:rFonts w:ascii="Calibri" w:hAnsi="Calibri" w:cs="Calibri"/>
                <w:sz w:val="2"/>
                <w:szCs w:val="2"/>
                <w:lang w:val="es-BO"/>
              </w:rPr>
            </w:pPr>
            <w:r w:rsidRPr="00455A3C">
              <w:rPr>
                <w:rFonts w:ascii="Calibri" w:hAnsi="Calibri" w:cs="Calibri"/>
                <w:sz w:val="2"/>
                <w:szCs w:val="2"/>
                <w:lang w:val="es-BO"/>
              </w:rPr>
              <w:t> </w:t>
            </w:r>
          </w:p>
        </w:tc>
      </w:tr>
      <w:tr w:rsidR="00F75DC7" w:rsidRPr="00455A3C" w:rsidTr="004C10E1">
        <w:trPr>
          <w:trHeight w:val="114"/>
        </w:trPr>
        <w:tc>
          <w:tcPr>
            <w:tcW w:w="121" w:type="pct"/>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5" w:type="pct"/>
            <w:gridSpan w:val="5"/>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F75DC7" w:rsidRPr="00455A3C" w:rsidRDefault="00F75DC7" w:rsidP="004C10E1">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INFORMACIÓN SOBRE NOTIFICACIONES</w:t>
            </w:r>
          </w:p>
        </w:tc>
      </w:tr>
      <w:tr w:rsidR="00F75DC7" w:rsidRPr="00455A3C" w:rsidTr="004C10E1">
        <w:trPr>
          <w:trHeight w:val="114"/>
        </w:trPr>
        <w:tc>
          <w:tcPr>
            <w:tcW w:w="121" w:type="pct"/>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5" w:type="pct"/>
            <w:gridSpan w:val="5"/>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284"/>
        </w:trPr>
        <w:tc>
          <w:tcPr>
            <w:tcW w:w="1678" w:type="pct"/>
            <w:gridSpan w:val="50"/>
            <w:vMerge w:val="restart"/>
            <w:tcBorders>
              <w:top w:val="nil"/>
              <w:left w:val="single" w:sz="12" w:space="0" w:color="auto"/>
              <w:right w:val="nil"/>
            </w:tcBorders>
            <w:shd w:val="clear" w:color="auto" w:fill="auto"/>
            <w:vAlign w:val="center"/>
            <w:hideMark/>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F75DC7" w:rsidRPr="00455A3C" w:rsidRDefault="00F75DC7" w:rsidP="004C10E1">
            <w:pPr>
              <w:jc w:val="right"/>
              <w:rPr>
                <w:rFonts w:ascii="Arial" w:hAnsi="Arial" w:cs="Arial"/>
                <w:sz w:val="16"/>
                <w:szCs w:val="16"/>
                <w:lang w:val="es-BO"/>
              </w:rPr>
            </w:pPr>
          </w:p>
        </w:tc>
        <w:tc>
          <w:tcPr>
            <w:tcW w:w="2248" w:type="pct"/>
            <w:gridSpan w:val="69"/>
            <w:shd w:val="clear" w:color="auto" w:fill="auto"/>
            <w:vAlign w:val="center"/>
          </w:tcPr>
          <w:p w:rsidR="00F75DC7" w:rsidRPr="00455A3C" w:rsidRDefault="00F75DC7" w:rsidP="004C10E1">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 </w:t>
            </w:r>
          </w:p>
        </w:tc>
      </w:tr>
      <w:tr w:rsidR="00F75DC7" w:rsidRPr="00455A3C" w:rsidTr="004C10E1">
        <w:trPr>
          <w:trHeight w:val="57"/>
        </w:trPr>
        <w:tc>
          <w:tcPr>
            <w:tcW w:w="1678" w:type="pct"/>
            <w:gridSpan w:val="50"/>
            <w:vMerge/>
            <w:tcBorders>
              <w:left w:val="single" w:sz="12" w:space="0" w:color="auto"/>
              <w:right w:val="nil"/>
            </w:tcBorders>
            <w:vAlign w:val="center"/>
            <w:hideMark/>
          </w:tcPr>
          <w:p w:rsidR="00F75DC7" w:rsidRPr="00455A3C" w:rsidRDefault="00F75DC7" w:rsidP="004C10E1">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75DC7" w:rsidRPr="00455A3C" w:rsidRDefault="00F75DC7" w:rsidP="004C10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75DC7" w:rsidRPr="00455A3C" w:rsidRDefault="00F75DC7" w:rsidP="004C10E1">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F75DC7" w:rsidRPr="00455A3C" w:rsidRDefault="00F75DC7" w:rsidP="004C10E1">
            <w:pPr>
              <w:rPr>
                <w:rFonts w:ascii="Arial" w:hAnsi="Arial" w:cs="Arial"/>
                <w:sz w:val="2"/>
                <w:szCs w:val="2"/>
                <w:lang w:val="es-BO"/>
              </w:rPr>
            </w:pPr>
            <w:r w:rsidRPr="00455A3C">
              <w:rPr>
                <w:rFonts w:ascii="Arial" w:hAnsi="Arial" w:cs="Arial"/>
                <w:sz w:val="2"/>
                <w:szCs w:val="2"/>
                <w:lang w:val="es-BO"/>
              </w:rPr>
              <w:t> </w:t>
            </w:r>
          </w:p>
        </w:tc>
      </w:tr>
      <w:tr w:rsidR="00F75DC7" w:rsidRPr="00455A3C" w:rsidTr="004C10E1">
        <w:trPr>
          <w:trHeight w:val="284"/>
        </w:trPr>
        <w:tc>
          <w:tcPr>
            <w:tcW w:w="1678" w:type="pct"/>
            <w:gridSpan w:val="50"/>
            <w:vMerge/>
            <w:tcBorders>
              <w:left w:val="single" w:sz="12" w:space="0" w:color="auto"/>
              <w:bottom w:val="nil"/>
              <w:right w:val="nil"/>
            </w:tcBorders>
            <w:vAlign w:val="center"/>
            <w:hideMark/>
          </w:tcPr>
          <w:p w:rsidR="00F75DC7" w:rsidRPr="00455A3C" w:rsidRDefault="00F75DC7" w:rsidP="004C10E1">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F75DC7" w:rsidRPr="00455A3C" w:rsidRDefault="00F75DC7" w:rsidP="004C10E1">
            <w:pPr>
              <w:jc w:val="right"/>
              <w:rPr>
                <w:rFonts w:ascii="Arial" w:hAnsi="Arial" w:cs="Arial"/>
                <w:sz w:val="16"/>
                <w:szCs w:val="16"/>
                <w:lang w:val="es-BO"/>
              </w:rPr>
            </w:pPr>
            <w:r w:rsidRPr="00455A3C">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 </w:t>
            </w:r>
          </w:p>
        </w:tc>
      </w:tr>
      <w:tr w:rsidR="00F75DC7" w:rsidRPr="00455A3C" w:rsidTr="004C10E1">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F75DC7" w:rsidRPr="00455A3C" w:rsidRDefault="00F75DC7" w:rsidP="004C10E1">
            <w:pPr>
              <w:rPr>
                <w:rFonts w:ascii="Arial" w:hAnsi="Arial" w:cs="Arial"/>
                <w:b/>
                <w:bCs/>
                <w:sz w:val="16"/>
                <w:szCs w:val="16"/>
                <w:lang w:val="es-BO"/>
              </w:rPr>
            </w:pPr>
          </w:p>
        </w:tc>
      </w:tr>
    </w:tbl>
    <w:p w:rsidR="00F75DC7" w:rsidRPr="00455A3C" w:rsidRDefault="00F75DC7" w:rsidP="00F75DC7">
      <w:pPr>
        <w:jc w:val="both"/>
        <w:rPr>
          <w:rFonts w:ascii="Verdana" w:hAnsi="Verdana" w:cs="Arial"/>
          <w:bCs/>
          <w:iCs/>
          <w:sz w:val="16"/>
          <w:szCs w:val="16"/>
          <w:lang w:val="es-BO"/>
        </w:rPr>
      </w:pPr>
      <w:r w:rsidRPr="00455A3C">
        <w:rPr>
          <w:rFonts w:ascii="Verdana" w:hAnsi="Verdana" w:cs="Arial"/>
          <w:bCs/>
          <w:iCs/>
          <w:sz w:val="16"/>
          <w:szCs w:val="16"/>
          <w:lang w:val="es-BO"/>
        </w:rPr>
        <w:t>En caso de Asociaciones Civiles sin Fines de Lucro deberá llenar los datos que corresponda según su naturaleza institucional.</w:t>
      </w: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lastRenderedPageBreak/>
        <w:t>FORMULARIO A-2b</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IDENTIFICACIÓN DEL PROPONENTE</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(Para Asociaciones Accidentales)</w:t>
      </w:r>
    </w:p>
    <w:p w:rsidR="00F75DC7" w:rsidRPr="00455A3C" w:rsidRDefault="00F75DC7" w:rsidP="00F75DC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75DC7" w:rsidRPr="00455A3C" w:rsidTr="004C10E1">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5DC7" w:rsidRPr="00455A3C" w:rsidRDefault="00F75DC7" w:rsidP="004C10E1">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DATOS GENERALES DE LA ASOCIACIÓN ACCIDENTAL</w:t>
            </w: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bottom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F75DC7" w:rsidRPr="00455A3C" w:rsidRDefault="00F75DC7" w:rsidP="004C10E1">
            <w:pPr>
              <w:jc w:val="right"/>
              <w:rPr>
                <w:rFonts w:ascii="Arial" w:hAnsi="Arial" w:cs="Arial"/>
                <w:sz w:val="16"/>
                <w:szCs w:val="16"/>
                <w:lang w:val="es-BO"/>
              </w:rPr>
            </w:pPr>
            <w:r w:rsidRPr="00455A3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single" w:sz="2"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4409" w:type="dxa"/>
            <w:gridSpan w:val="18"/>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1227" w:type="dxa"/>
            <w:gridSpan w:val="5"/>
            <w:vMerge w:val="restart"/>
            <w:shd w:val="clear" w:color="auto" w:fill="auto"/>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bCs/>
                <w:sz w:val="16"/>
                <w:szCs w:val="16"/>
                <w:lang w:val="es-BO" w:eastAsia="es-ES"/>
              </w:rPr>
              <w:t>% de Participación</w:t>
            </w: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F75DC7" w:rsidRPr="00455A3C" w:rsidRDefault="00F75DC7" w:rsidP="004C10E1">
            <w:pPr>
              <w:jc w:val="right"/>
              <w:rPr>
                <w:rFonts w:ascii="Arial" w:hAnsi="Arial" w:cs="Arial"/>
                <w:sz w:val="16"/>
                <w:szCs w:val="16"/>
                <w:lang w:val="es-BO"/>
              </w:rPr>
            </w:pPr>
            <w:r w:rsidRPr="00455A3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bCs/>
                <w:sz w:val="16"/>
                <w:szCs w:val="16"/>
                <w:lang w:val="es-BO" w:eastAsia="es-ES"/>
              </w:rPr>
              <w:t>Nombre del Asociado</w:t>
            </w: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shd w:val="clear" w:color="auto" w:fill="auto"/>
            <w:vAlign w:val="center"/>
          </w:tcPr>
          <w:p w:rsidR="00F75DC7" w:rsidRPr="00455A3C" w:rsidRDefault="00F75DC7" w:rsidP="004C10E1">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16"/>
                <w:lang w:val="es-BO"/>
              </w:rPr>
            </w:pPr>
          </w:p>
        </w:tc>
        <w:tc>
          <w:tcPr>
            <w:tcW w:w="1956" w:type="dxa"/>
            <w:gridSpan w:val="8"/>
            <w:vMerge/>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3" w:type="dxa"/>
            <w:shd w:val="clear" w:color="auto" w:fill="auto"/>
            <w:vAlign w:val="center"/>
          </w:tcPr>
          <w:p w:rsidR="00F75DC7" w:rsidRPr="00455A3C" w:rsidRDefault="00F75DC7" w:rsidP="004C10E1">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shd w:val="clear" w:color="auto" w:fill="auto"/>
            <w:vAlign w:val="center"/>
          </w:tcPr>
          <w:p w:rsidR="00F75DC7" w:rsidRPr="00455A3C" w:rsidRDefault="00F75DC7" w:rsidP="004C10E1">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16"/>
                <w:lang w:val="es-BO"/>
              </w:rPr>
            </w:pPr>
          </w:p>
        </w:tc>
        <w:tc>
          <w:tcPr>
            <w:tcW w:w="1956" w:type="dxa"/>
            <w:gridSpan w:val="8"/>
            <w:vMerge/>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4" w:type="dxa"/>
            <w:shd w:val="clear" w:color="auto" w:fill="auto"/>
            <w:vAlign w:val="center"/>
          </w:tcPr>
          <w:p w:rsidR="00F75DC7" w:rsidRPr="00455A3C" w:rsidRDefault="00F75DC7" w:rsidP="004C10E1">
            <w:pPr>
              <w:rPr>
                <w:rFonts w:ascii="Arial" w:hAnsi="Arial" w:cs="Arial"/>
                <w:sz w:val="8"/>
                <w:szCs w:val="16"/>
                <w:lang w:val="es-BO"/>
              </w:rPr>
            </w:pPr>
          </w:p>
        </w:tc>
        <w:tc>
          <w:tcPr>
            <w:tcW w:w="243" w:type="dxa"/>
            <w:shd w:val="clear" w:color="auto" w:fill="auto"/>
            <w:vAlign w:val="center"/>
          </w:tcPr>
          <w:p w:rsidR="00F75DC7" w:rsidRPr="00455A3C" w:rsidRDefault="00F75DC7" w:rsidP="004C10E1">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tcBorders>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6" w:type="dxa"/>
            <w:shd w:val="clear" w:color="auto" w:fill="auto"/>
            <w:vAlign w:val="center"/>
          </w:tcPr>
          <w:p w:rsidR="00F75DC7" w:rsidRPr="00455A3C" w:rsidRDefault="00F75DC7" w:rsidP="004C10E1">
            <w:pPr>
              <w:rPr>
                <w:rFonts w:ascii="Arial" w:hAnsi="Arial" w:cs="Arial"/>
                <w:sz w:val="8"/>
                <w:szCs w:val="8"/>
                <w:lang w:val="es-BO"/>
              </w:rPr>
            </w:pPr>
          </w:p>
        </w:tc>
        <w:tc>
          <w:tcPr>
            <w:tcW w:w="246" w:type="dxa"/>
            <w:shd w:val="clear" w:color="auto" w:fill="auto"/>
            <w:vAlign w:val="center"/>
          </w:tcPr>
          <w:p w:rsidR="00F75DC7" w:rsidRPr="00455A3C" w:rsidRDefault="00F75DC7" w:rsidP="004C10E1">
            <w:pPr>
              <w:rPr>
                <w:rFonts w:ascii="Arial" w:hAnsi="Arial" w:cs="Arial"/>
                <w:sz w:val="8"/>
                <w:szCs w:val="8"/>
                <w:lang w:val="es-BO"/>
              </w:rPr>
            </w:pPr>
          </w:p>
        </w:tc>
        <w:tc>
          <w:tcPr>
            <w:tcW w:w="245"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4" w:type="dxa"/>
            <w:shd w:val="clear" w:color="auto" w:fill="auto"/>
            <w:vAlign w:val="center"/>
          </w:tcPr>
          <w:p w:rsidR="00F75DC7" w:rsidRPr="00455A3C" w:rsidRDefault="00F75DC7" w:rsidP="004C10E1">
            <w:pPr>
              <w:rPr>
                <w:rFonts w:ascii="Arial" w:hAnsi="Arial" w:cs="Arial"/>
                <w:sz w:val="8"/>
                <w:szCs w:val="8"/>
                <w:lang w:val="es-BO"/>
              </w:rPr>
            </w:pPr>
          </w:p>
        </w:tc>
        <w:tc>
          <w:tcPr>
            <w:tcW w:w="243" w:type="dxa"/>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2448" w:type="dxa"/>
            <w:gridSpan w:val="10"/>
            <w:shd w:val="clear" w:color="auto" w:fill="auto"/>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i/>
                <w:iCs/>
                <w:sz w:val="14"/>
                <w:szCs w:val="16"/>
                <w:lang w:val="es-BO"/>
              </w:rPr>
              <w:t>Fecha de Inscripción</w:t>
            </w: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i/>
                <w:iCs/>
                <w:sz w:val="14"/>
                <w:szCs w:val="16"/>
                <w:lang w:val="es-BO" w:eastAsia="es-ES"/>
              </w:rPr>
              <w:t>Número de Testimonio</w:t>
            </w:r>
          </w:p>
        </w:tc>
        <w:tc>
          <w:tcPr>
            <w:tcW w:w="245" w:type="dxa"/>
            <w:shd w:val="clear" w:color="auto" w:fill="auto"/>
            <w:vAlign w:val="center"/>
          </w:tcPr>
          <w:p w:rsidR="00F75DC7" w:rsidRPr="00455A3C" w:rsidRDefault="00F75DC7" w:rsidP="004C10E1">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F75DC7" w:rsidRPr="00455A3C" w:rsidRDefault="00F75DC7" w:rsidP="004C10E1">
            <w:pPr>
              <w:jc w:val="center"/>
              <w:rPr>
                <w:rFonts w:ascii="Arial" w:hAnsi="Arial" w:cs="Arial"/>
                <w:i/>
                <w:iCs/>
                <w:sz w:val="14"/>
                <w:szCs w:val="16"/>
                <w:lang w:val="es-BO" w:eastAsia="es-ES"/>
              </w:rPr>
            </w:pPr>
            <w:r w:rsidRPr="00455A3C">
              <w:rPr>
                <w:rFonts w:ascii="Arial" w:hAnsi="Arial" w:cs="Arial"/>
                <w:i/>
                <w:iCs/>
                <w:sz w:val="14"/>
                <w:szCs w:val="16"/>
                <w:lang w:val="es-BO" w:eastAsia="es-ES"/>
              </w:rPr>
              <w:t>Lugar</w:t>
            </w:r>
          </w:p>
        </w:tc>
        <w:tc>
          <w:tcPr>
            <w:tcW w:w="245" w:type="dxa"/>
            <w:shd w:val="clear" w:color="auto" w:fill="auto"/>
            <w:vAlign w:val="center"/>
          </w:tcPr>
          <w:p w:rsidR="00F75DC7" w:rsidRPr="00455A3C" w:rsidRDefault="00F75DC7" w:rsidP="004C10E1">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F75DC7" w:rsidRPr="00455A3C" w:rsidRDefault="00F75DC7" w:rsidP="004C10E1">
            <w:pPr>
              <w:jc w:val="center"/>
              <w:rPr>
                <w:rFonts w:ascii="Arial" w:hAnsi="Arial" w:cs="Arial"/>
                <w:i/>
                <w:iCs/>
                <w:sz w:val="14"/>
                <w:szCs w:val="16"/>
                <w:lang w:val="es-BO" w:eastAsia="es-ES"/>
              </w:rPr>
            </w:pPr>
            <w:r w:rsidRPr="00455A3C">
              <w:rPr>
                <w:rFonts w:ascii="Arial" w:hAnsi="Arial" w:cs="Arial"/>
                <w:i/>
                <w:iCs/>
                <w:sz w:val="14"/>
                <w:szCs w:val="16"/>
                <w:lang w:val="es-BO" w:eastAsia="es-ES"/>
              </w:rPr>
              <w:t>Día</w:t>
            </w:r>
          </w:p>
        </w:tc>
        <w:tc>
          <w:tcPr>
            <w:tcW w:w="245" w:type="dxa"/>
            <w:shd w:val="clear" w:color="auto" w:fill="auto"/>
            <w:vAlign w:val="center"/>
          </w:tcPr>
          <w:p w:rsidR="00F75DC7" w:rsidRPr="00455A3C" w:rsidRDefault="00F75DC7" w:rsidP="004C10E1">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F75DC7" w:rsidRPr="00455A3C" w:rsidRDefault="00F75DC7" w:rsidP="004C10E1">
            <w:pPr>
              <w:jc w:val="center"/>
              <w:rPr>
                <w:rFonts w:ascii="Arial" w:hAnsi="Arial" w:cs="Arial"/>
                <w:i/>
                <w:iCs/>
                <w:sz w:val="14"/>
                <w:szCs w:val="16"/>
                <w:lang w:val="es-BO" w:eastAsia="es-ES"/>
              </w:rPr>
            </w:pPr>
            <w:r w:rsidRPr="00455A3C">
              <w:rPr>
                <w:rFonts w:ascii="Arial" w:hAnsi="Arial" w:cs="Arial"/>
                <w:i/>
                <w:iCs/>
                <w:sz w:val="14"/>
                <w:szCs w:val="16"/>
                <w:lang w:val="es-BO" w:eastAsia="es-ES"/>
              </w:rPr>
              <w:t>Mes</w:t>
            </w:r>
          </w:p>
        </w:tc>
        <w:tc>
          <w:tcPr>
            <w:tcW w:w="245" w:type="dxa"/>
            <w:shd w:val="clear" w:color="auto" w:fill="auto"/>
            <w:vAlign w:val="center"/>
          </w:tcPr>
          <w:p w:rsidR="00F75DC7" w:rsidRPr="00455A3C" w:rsidRDefault="00F75DC7" w:rsidP="004C10E1">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F75DC7" w:rsidRPr="00455A3C" w:rsidRDefault="00F75DC7" w:rsidP="004C10E1">
            <w:pPr>
              <w:jc w:val="center"/>
              <w:rPr>
                <w:rFonts w:ascii="Arial" w:hAnsi="Arial" w:cs="Arial"/>
                <w:i/>
                <w:iCs/>
                <w:sz w:val="14"/>
                <w:szCs w:val="16"/>
                <w:lang w:val="es-BO" w:eastAsia="es-ES"/>
              </w:rPr>
            </w:pPr>
            <w:r w:rsidRPr="00455A3C">
              <w:rPr>
                <w:rFonts w:ascii="Arial" w:hAnsi="Arial" w:cs="Arial"/>
                <w:i/>
                <w:iCs/>
                <w:sz w:val="14"/>
                <w:szCs w:val="16"/>
                <w:lang w:val="es-BO" w:eastAsia="es-ES"/>
              </w:rPr>
              <w:t>Año</w:t>
            </w:r>
          </w:p>
        </w:tc>
        <w:tc>
          <w:tcPr>
            <w:tcW w:w="244"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r w:rsidRPr="00455A3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bottom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F75DC7" w:rsidRPr="00455A3C" w:rsidRDefault="00F75DC7" w:rsidP="004C10E1">
            <w:pPr>
              <w:jc w:val="right"/>
              <w:rPr>
                <w:rFonts w:ascii="Arial" w:hAnsi="Arial" w:cs="Arial"/>
                <w:sz w:val="16"/>
                <w:szCs w:val="16"/>
                <w:lang w:val="es-BO"/>
              </w:rPr>
            </w:pPr>
            <w:r w:rsidRPr="00455A3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6"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single" w:sz="4" w:space="0" w:color="auto"/>
            </w:tcBorders>
            <w:shd w:val="clear" w:color="auto" w:fill="auto"/>
            <w:vAlign w:val="center"/>
          </w:tcPr>
          <w:p w:rsidR="00F75DC7" w:rsidRPr="00455A3C" w:rsidRDefault="00F75DC7" w:rsidP="004C10E1">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8"/>
                <w:szCs w:val="8"/>
                <w:lang w:val="es-BO"/>
              </w:rPr>
            </w:pPr>
          </w:p>
        </w:tc>
      </w:tr>
      <w:tr w:rsidR="00F75DC7" w:rsidRPr="00455A3C" w:rsidTr="004C10E1">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F75DC7" w:rsidRPr="00455A3C" w:rsidRDefault="00F75DC7" w:rsidP="004C10E1">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DATOS DE CONTACTO DE LA EMPRESA LÍDER</w:t>
            </w: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
                <w:bCs/>
                <w:sz w:val="16"/>
                <w:szCs w:val="2"/>
                <w:lang w:val="es-BO"/>
              </w:rPr>
            </w:pPr>
            <w:r w:rsidRPr="00455A3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
                <w:bCs/>
                <w:sz w:val="16"/>
                <w:szCs w:val="2"/>
                <w:lang w:val="es-BO"/>
              </w:rPr>
            </w:pPr>
            <w:r w:rsidRPr="00455A3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2"/>
                <w:lang w:val="es-BO"/>
              </w:rPr>
            </w:pPr>
            <w:r w:rsidRPr="00455A3C">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2"/>
                <w:lang w:val="es-BO"/>
              </w:rPr>
            </w:pPr>
            <w:r w:rsidRPr="00455A3C">
              <w:rPr>
                <w:rFonts w:ascii="Arial" w:hAnsi="Arial"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979" w:type="dxa"/>
            <w:gridSpan w:val="4"/>
            <w:shd w:val="clear" w:color="auto" w:fill="auto"/>
            <w:vAlign w:val="center"/>
          </w:tcPr>
          <w:p w:rsidR="00F75DC7" w:rsidRPr="00455A3C" w:rsidRDefault="00F75DC7" w:rsidP="004C10E1">
            <w:pPr>
              <w:jc w:val="right"/>
              <w:rPr>
                <w:rFonts w:ascii="Arial" w:hAnsi="Arial" w:cs="Arial"/>
                <w:bCs/>
                <w:sz w:val="16"/>
                <w:szCs w:val="2"/>
                <w:lang w:val="es-BO"/>
              </w:rPr>
            </w:pPr>
          </w:p>
        </w:tc>
        <w:tc>
          <w:tcPr>
            <w:tcW w:w="2451" w:type="dxa"/>
            <w:gridSpan w:val="10"/>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left w:val="nil"/>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shd w:val="clear" w:color="auto" w:fill="auto"/>
            <w:vAlign w:val="center"/>
          </w:tcPr>
          <w:p w:rsidR="00F75DC7" w:rsidRPr="00455A3C" w:rsidRDefault="00F75DC7" w:rsidP="004C10E1">
            <w:pPr>
              <w:rPr>
                <w:rFonts w:ascii="Arial" w:hAnsi="Arial" w:cs="Arial"/>
                <w:b/>
                <w:bCs/>
                <w:sz w:val="8"/>
                <w:szCs w:val="8"/>
                <w:lang w:val="es-BO"/>
              </w:rPr>
            </w:pPr>
          </w:p>
        </w:tc>
        <w:tc>
          <w:tcPr>
            <w:tcW w:w="244" w:type="dxa"/>
            <w:shd w:val="clear" w:color="auto" w:fill="auto"/>
            <w:vAlign w:val="center"/>
          </w:tcPr>
          <w:p w:rsidR="00F75DC7" w:rsidRPr="00455A3C" w:rsidRDefault="00F75DC7" w:rsidP="004C10E1">
            <w:pPr>
              <w:rPr>
                <w:rFonts w:ascii="Arial" w:hAnsi="Arial" w:cs="Arial"/>
                <w:b/>
                <w:bCs/>
                <w:sz w:val="8"/>
                <w:szCs w:val="8"/>
                <w:lang w:val="es-BO"/>
              </w:rPr>
            </w:pPr>
          </w:p>
        </w:tc>
        <w:tc>
          <w:tcPr>
            <w:tcW w:w="244" w:type="dxa"/>
            <w:shd w:val="clear" w:color="auto" w:fill="auto"/>
            <w:vAlign w:val="center"/>
          </w:tcPr>
          <w:p w:rsidR="00F75DC7" w:rsidRPr="00455A3C" w:rsidRDefault="00F75DC7" w:rsidP="004C10E1">
            <w:pPr>
              <w:rPr>
                <w:rFonts w:ascii="Arial" w:hAnsi="Arial" w:cs="Arial"/>
                <w:b/>
                <w:bCs/>
                <w:sz w:val="8"/>
                <w:szCs w:val="8"/>
                <w:lang w:val="es-BO"/>
              </w:rPr>
            </w:pPr>
          </w:p>
        </w:tc>
        <w:tc>
          <w:tcPr>
            <w:tcW w:w="244" w:type="dxa"/>
            <w:shd w:val="clear" w:color="auto" w:fill="auto"/>
            <w:vAlign w:val="center"/>
          </w:tcPr>
          <w:p w:rsidR="00F75DC7" w:rsidRPr="00455A3C" w:rsidRDefault="00F75DC7" w:rsidP="004C10E1">
            <w:pPr>
              <w:rPr>
                <w:rFonts w:ascii="Arial" w:hAnsi="Arial" w:cs="Arial"/>
                <w:b/>
                <w:bCs/>
                <w:sz w:val="8"/>
                <w:szCs w:val="8"/>
                <w:lang w:val="es-BO"/>
              </w:rPr>
            </w:pPr>
          </w:p>
        </w:tc>
        <w:tc>
          <w:tcPr>
            <w:tcW w:w="243" w:type="dxa"/>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2"/>
                <w:lang w:val="es-BO"/>
              </w:rPr>
            </w:pPr>
            <w:r w:rsidRPr="00455A3C">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c>
          <w:tcPr>
            <w:tcW w:w="244" w:type="dxa"/>
            <w:shd w:val="clear" w:color="auto" w:fill="auto"/>
            <w:vAlign w:val="center"/>
          </w:tcPr>
          <w:p w:rsidR="00F75DC7" w:rsidRPr="00455A3C" w:rsidRDefault="00F75DC7" w:rsidP="004C10E1">
            <w:pPr>
              <w:rPr>
                <w:rFonts w:ascii="Arial" w:hAnsi="Arial" w:cs="Arial"/>
                <w:b/>
                <w:bCs/>
                <w:sz w:val="16"/>
                <w:szCs w:val="2"/>
                <w:lang w:val="es-BO"/>
              </w:rPr>
            </w:pPr>
          </w:p>
        </w:tc>
        <w:tc>
          <w:tcPr>
            <w:tcW w:w="244" w:type="dxa"/>
            <w:shd w:val="clear" w:color="auto" w:fill="auto"/>
            <w:vAlign w:val="center"/>
          </w:tcPr>
          <w:p w:rsidR="00F75DC7" w:rsidRPr="00455A3C" w:rsidRDefault="00F75DC7" w:rsidP="004C10E1">
            <w:pPr>
              <w:rPr>
                <w:rFonts w:ascii="Arial" w:hAnsi="Arial" w:cs="Arial"/>
                <w:b/>
                <w:bCs/>
                <w:sz w:val="16"/>
                <w:szCs w:val="2"/>
                <w:lang w:val="es-BO"/>
              </w:rPr>
            </w:pPr>
          </w:p>
        </w:tc>
        <w:tc>
          <w:tcPr>
            <w:tcW w:w="244" w:type="dxa"/>
            <w:shd w:val="clear" w:color="auto" w:fill="auto"/>
            <w:vAlign w:val="center"/>
          </w:tcPr>
          <w:p w:rsidR="00F75DC7" w:rsidRPr="00455A3C" w:rsidRDefault="00F75DC7" w:rsidP="004C10E1">
            <w:pPr>
              <w:rPr>
                <w:rFonts w:ascii="Arial" w:hAnsi="Arial" w:cs="Arial"/>
                <w:b/>
                <w:bCs/>
                <w:sz w:val="16"/>
                <w:szCs w:val="2"/>
                <w:lang w:val="es-BO"/>
              </w:rPr>
            </w:pPr>
          </w:p>
        </w:tc>
        <w:tc>
          <w:tcPr>
            <w:tcW w:w="243" w:type="dxa"/>
            <w:shd w:val="clear" w:color="auto" w:fill="auto"/>
            <w:vAlign w:val="center"/>
          </w:tcPr>
          <w:p w:rsidR="00F75DC7" w:rsidRPr="00455A3C" w:rsidRDefault="00F75DC7" w:rsidP="004C10E1">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2"/>
                <w:lang w:val="es-BO"/>
              </w:rPr>
            </w:pPr>
          </w:p>
        </w:tc>
      </w:tr>
      <w:tr w:rsidR="00F75DC7" w:rsidRPr="00455A3C" w:rsidTr="004C10E1">
        <w:trPr>
          <w:trHeight w:val="79"/>
        </w:trPr>
        <w:tc>
          <w:tcPr>
            <w:tcW w:w="244"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F75DC7" w:rsidRPr="00455A3C" w:rsidRDefault="00F75DC7" w:rsidP="004C10E1">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INFORMACIÓN DEL REPRESENTANTE LEGAL DE LA ASOCIACIÓN ACCIDENTAL</w:t>
            </w: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hideMark/>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F75DC7" w:rsidRPr="00455A3C" w:rsidRDefault="00F75DC7" w:rsidP="004C10E1">
            <w:pPr>
              <w:jc w:val="right"/>
              <w:rPr>
                <w:rFonts w:ascii="Arial" w:hAnsi="Arial" w:cs="Arial"/>
                <w:b/>
                <w:bCs/>
                <w:sz w:val="16"/>
                <w:szCs w:val="16"/>
                <w:lang w:val="es-BO"/>
              </w:rPr>
            </w:pPr>
            <w:r w:rsidRPr="00455A3C">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sz w:val="14"/>
                <w:szCs w:val="16"/>
                <w:lang w:val="es-BO"/>
              </w:rPr>
              <w:t>Apellido Paterno</w:t>
            </w: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sz w:val="14"/>
                <w:szCs w:val="16"/>
                <w:lang w:val="es-BO"/>
              </w:rPr>
              <w:t>Apellido Materno</w:t>
            </w: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2"/>
                <w:lang w:val="es-BO"/>
              </w:rPr>
            </w:pPr>
            <w:r w:rsidRPr="00455A3C">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735" w:type="dxa"/>
            <w:gridSpan w:val="3"/>
            <w:shd w:val="clear" w:color="auto" w:fill="auto"/>
            <w:vAlign w:val="center"/>
          </w:tcPr>
          <w:p w:rsidR="00F75DC7" w:rsidRPr="00455A3C" w:rsidRDefault="00F75DC7" w:rsidP="004C10E1">
            <w:pPr>
              <w:rPr>
                <w:rFonts w:ascii="Arial" w:hAnsi="Arial" w:cs="Arial"/>
                <w:bCs/>
                <w:sz w:val="16"/>
                <w:szCs w:val="16"/>
                <w:lang w:val="es-BO"/>
              </w:rPr>
            </w:pPr>
          </w:p>
        </w:tc>
        <w:tc>
          <w:tcPr>
            <w:tcW w:w="1957" w:type="dxa"/>
            <w:gridSpan w:val="8"/>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F75DC7" w:rsidRPr="00455A3C" w:rsidRDefault="00F75DC7" w:rsidP="004C10E1">
            <w:pPr>
              <w:jc w:val="center"/>
              <w:rPr>
                <w:rFonts w:ascii="Arial" w:hAnsi="Arial" w:cs="Arial"/>
                <w:bCs/>
                <w:i/>
                <w:sz w:val="14"/>
                <w:szCs w:val="16"/>
                <w:lang w:val="es-BO"/>
              </w:rPr>
            </w:pPr>
            <w:r w:rsidRPr="00455A3C">
              <w:rPr>
                <w:rFonts w:ascii="Arial" w:hAnsi="Arial" w:cs="Arial"/>
                <w:bCs/>
                <w:i/>
                <w:sz w:val="14"/>
                <w:szCs w:val="16"/>
                <w:lang w:val="es-BO"/>
              </w:rPr>
              <w:t>Número de Testimonio</w:t>
            </w:r>
          </w:p>
        </w:tc>
        <w:tc>
          <w:tcPr>
            <w:tcW w:w="245" w:type="dxa"/>
            <w:tcBorders>
              <w:top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bCs/>
                <w:i/>
                <w:sz w:val="14"/>
                <w:szCs w:val="16"/>
                <w:lang w:val="es-BO"/>
              </w:rPr>
              <w:t>Lugar</w:t>
            </w:r>
          </w:p>
        </w:tc>
        <w:tc>
          <w:tcPr>
            <w:tcW w:w="245" w:type="dxa"/>
            <w:tcBorders>
              <w:top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3425" w:type="dxa"/>
            <w:gridSpan w:val="14"/>
            <w:tcBorders>
              <w:top w:val="nil"/>
            </w:tcBorders>
            <w:shd w:val="clear" w:color="auto" w:fill="auto"/>
            <w:vAlign w:val="center"/>
          </w:tcPr>
          <w:p w:rsidR="00F75DC7" w:rsidRPr="00455A3C" w:rsidRDefault="00F75DC7" w:rsidP="004C10E1">
            <w:pPr>
              <w:jc w:val="center"/>
              <w:rPr>
                <w:rFonts w:ascii="Arial" w:hAnsi="Arial" w:cs="Arial"/>
                <w:bCs/>
                <w:sz w:val="16"/>
                <w:szCs w:val="16"/>
                <w:lang w:val="es-BO"/>
              </w:rPr>
            </w:pPr>
            <w:r w:rsidRPr="00455A3C">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2" w:type="dxa"/>
            <w:gridSpan w:val="7"/>
            <w:vMerge/>
            <w:shd w:val="clear" w:color="auto" w:fill="auto"/>
            <w:vAlign w:val="center"/>
          </w:tcPr>
          <w:p w:rsidR="00F75DC7" w:rsidRPr="00455A3C" w:rsidRDefault="00F75DC7" w:rsidP="004C10E1">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left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left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bCs/>
                <w:i/>
                <w:sz w:val="14"/>
                <w:szCs w:val="16"/>
                <w:lang w:val="es-BO"/>
              </w:rPr>
              <w:t>Día</w:t>
            </w:r>
          </w:p>
        </w:tc>
        <w:tc>
          <w:tcPr>
            <w:tcW w:w="245" w:type="dxa"/>
            <w:tcBorders>
              <w:top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Cs/>
                <w:i/>
                <w:sz w:val="14"/>
                <w:szCs w:val="16"/>
                <w:lang w:val="es-BO"/>
              </w:rPr>
            </w:pPr>
            <w:r w:rsidRPr="00455A3C">
              <w:rPr>
                <w:rFonts w:ascii="Arial" w:hAnsi="Arial" w:cs="Arial"/>
                <w:bCs/>
                <w:i/>
                <w:sz w:val="14"/>
                <w:szCs w:val="16"/>
                <w:lang w:val="es-BO"/>
              </w:rPr>
              <w:t>Mes</w:t>
            </w:r>
          </w:p>
        </w:tc>
        <w:tc>
          <w:tcPr>
            <w:tcW w:w="245" w:type="dxa"/>
            <w:tcBorders>
              <w:top w:val="nil"/>
            </w:tcBorders>
            <w:shd w:val="clear" w:color="auto" w:fill="auto"/>
            <w:vAlign w:val="center"/>
          </w:tcPr>
          <w:p w:rsidR="00F75DC7" w:rsidRPr="00455A3C" w:rsidRDefault="00F75DC7" w:rsidP="004C10E1">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F75DC7" w:rsidRPr="00455A3C" w:rsidRDefault="00F75DC7" w:rsidP="004C10E1">
            <w:pPr>
              <w:jc w:val="center"/>
              <w:rPr>
                <w:rFonts w:ascii="Arial" w:hAnsi="Arial" w:cs="Arial"/>
                <w:bCs/>
                <w:i/>
                <w:sz w:val="14"/>
                <w:szCs w:val="16"/>
                <w:lang w:val="es-BO"/>
              </w:rPr>
            </w:pPr>
            <w:r w:rsidRPr="00455A3C">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4" w:type="dxa"/>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F75DC7" w:rsidRPr="00455A3C" w:rsidRDefault="00F75DC7" w:rsidP="004C10E1">
            <w:pPr>
              <w:rPr>
                <w:rFonts w:ascii="Arial" w:hAnsi="Arial" w:cs="Arial"/>
                <w:b/>
                <w:bCs/>
                <w:sz w:val="16"/>
                <w:szCs w:val="16"/>
                <w:lang w:val="es-BO"/>
              </w:rPr>
            </w:pPr>
            <w:r w:rsidRPr="00455A3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F75DC7" w:rsidRPr="00455A3C" w:rsidRDefault="00F75DC7" w:rsidP="004C10E1">
            <w:pPr>
              <w:numPr>
                <w:ilvl w:val="0"/>
                <w:numId w:val="72"/>
              </w:numPr>
              <w:ind w:left="586" w:hanging="425"/>
              <w:rPr>
                <w:rFonts w:ascii="Arial" w:hAnsi="Arial" w:cs="Arial"/>
                <w:b/>
                <w:bCs/>
                <w:sz w:val="8"/>
                <w:szCs w:val="8"/>
                <w:lang w:val="es-BO" w:eastAsia="es-ES"/>
              </w:rPr>
            </w:pPr>
            <w:r w:rsidRPr="00455A3C">
              <w:rPr>
                <w:rFonts w:ascii="Arial" w:hAnsi="Arial" w:cs="Arial"/>
                <w:b/>
                <w:bCs/>
                <w:sz w:val="16"/>
                <w:szCs w:val="16"/>
                <w:lang w:val="es-BO" w:eastAsia="es-ES"/>
              </w:rPr>
              <w:t>INFORMACIÓN SOBRE NOTIFICACIONES</w:t>
            </w: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F75DC7" w:rsidRPr="00455A3C" w:rsidRDefault="00F75DC7" w:rsidP="004C10E1">
            <w:pPr>
              <w:jc w:val="right"/>
              <w:rPr>
                <w:rFonts w:ascii="Arial" w:hAnsi="Arial" w:cs="Arial"/>
                <w:b/>
                <w:bCs/>
                <w:sz w:val="16"/>
                <w:szCs w:val="16"/>
                <w:lang w:val="es-BO"/>
              </w:rPr>
            </w:pPr>
            <w:r w:rsidRPr="00455A3C">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F75DC7" w:rsidRPr="00455A3C" w:rsidRDefault="00F75DC7" w:rsidP="004C10E1">
            <w:pPr>
              <w:jc w:val="right"/>
              <w:rPr>
                <w:rFonts w:ascii="Arial" w:hAnsi="Arial" w:cs="Arial"/>
                <w:b/>
                <w:bCs/>
                <w:sz w:val="16"/>
                <w:szCs w:val="16"/>
                <w:lang w:val="es-BO"/>
              </w:rPr>
            </w:pPr>
          </w:p>
        </w:tc>
        <w:tc>
          <w:tcPr>
            <w:tcW w:w="4406" w:type="dxa"/>
            <w:gridSpan w:val="18"/>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8"/>
                <w:szCs w:val="8"/>
                <w:lang w:val="es-BO"/>
              </w:rPr>
            </w:pPr>
          </w:p>
        </w:tc>
        <w:tc>
          <w:tcPr>
            <w:tcW w:w="2936" w:type="dxa"/>
            <w:gridSpan w:val="12"/>
            <w:vMerge/>
            <w:shd w:val="clear" w:color="auto" w:fill="auto"/>
            <w:vAlign w:val="center"/>
          </w:tcPr>
          <w:p w:rsidR="00F75DC7" w:rsidRPr="00455A3C" w:rsidRDefault="00F75DC7" w:rsidP="004C10E1">
            <w:pPr>
              <w:rPr>
                <w:rFonts w:ascii="Arial" w:hAnsi="Arial" w:cs="Arial"/>
                <w:b/>
                <w:bCs/>
                <w:sz w:val="16"/>
                <w:szCs w:val="16"/>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8"/>
                <w:szCs w:val="8"/>
                <w:lang w:val="es-BO"/>
              </w:rPr>
            </w:pPr>
          </w:p>
        </w:tc>
      </w:tr>
      <w:tr w:rsidR="00F75DC7" w:rsidRPr="00455A3C" w:rsidTr="004C10E1">
        <w:trPr>
          <w:trHeight w:val="114"/>
        </w:trPr>
        <w:tc>
          <w:tcPr>
            <w:tcW w:w="244"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F75DC7" w:rsidRPr="00455A3C" w:rsidRDefault="00F75DC7" w:rsidP="004C10E1">
            <w:pPr>
              <w:jc w:val="right"/>
              <w:rPr>
                <w:rFonts w:ascii="Arial" w:hAnsi="Arial" w:cs="Arial"/>
                <w:b/>
                <w:bCs/>
                <w:sz w:val="16"/>
                <w:szCs w:val="16"/>
                <w:lang w:val="es-BO"/>
              </w:rPr>
            </w:pPr>
            <w:r w:rsidRPr="00455A3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F75DC7" w:rsidRPr="00455A3C" w:rsidRDefault="00F75DC7" w:rsidP="004C10E1">
            <w:pPr>
              <w:rPr>
                <w:rFonts w:ascii="Arial" w:hAnsi="Arial" w:cs="Arial"/>
                <w:b/>
                <w:bCs/>
                <w:sz w:val="2"/>
                <w:szCs w:val="2"/>
                <w:lang w:val="es-BO"/>
              </w:rPr>
            </w:pPr>
            <w:r w:rsidRPr="00455A3C">
              <w:rPr>
                <w:rFonts w:ascii="Arial" w:hAnsi="Arial" w:cs="Arial"/>
                <w:sz w:val="2"/>
                <w:szCs w:val="2"/>
                <w:lang w:val="es-BO"/>
              </w:rPr>
              <w:t> </w:t>
            </w:r>
          </w:p>
        </w:tc>
      </w:tr>
    </w:tbl>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lastRenderedPageBreak/>
        <w:t>FORMULARIO A-2c</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IDENTIFICACIÓN DE INTEGRANTES DE LA ASOCIACIÓN ACCIDENTAL</w:t>
      </w:r>
    </w:p>
    <w:p w:rsidR="00F75DC7" w:rsidRPr="00455A3C" w:rsidRDefault="00F75DC7" w:rsidP="00F75DC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75DC7" w:rsidRPr="00455A3C" w:rsidTr="004C10E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F75DC7" w:rsidRPr="00455A3C" w:rsidRDefault="00F75DC7" w:rsidP="004C10E1">
            <w:pPr>
              <w:numPr>
                <w:ilvl w:val="0"/>
                <w:numId w:val="73"/>
              </w:numPr>
              <w:ind w:left="444" w:hanging="283"/>
              <w:rPr>
                <w:rFonts w:ascii="Arial" w:hAnsi="Arial" w:cs="Arial"/>
                <w:sz w:val="16"/>
                <w:szCs w:val="16"/>
                <w:lang w:val="es-BO"/>
              </w:rPr>
            </w:pPr>
            <w:r w:rsidRPr="00455A3C">
              <w:rPr>
                <w:rFonts w:ascii="Arial" w:hAnsi="Arial" w:cs="Arial"/>
                <w:b/>
                <w:bCs/>
                <w:sz w:val="16"/>
                <w:szCs w:val="16"/>
                <w:lang w:val="es-BO"/>
              </w:rPr>
              <w:t>DATOS GENERALES DEL PROPONENTE</w:t>
            </w:r>
          </w:p>
        </w:tc>
      </w:tr>
      <w:tr w:rsidR="00F75DC7" w:rsidRPr="00455A3C" w:rsidTr="004C10E1">
        <w:trPr>
          <w:trHeight w:val="54"/>
          <w:jc w:val="center"/>
        </w:trPr>
        <w:tc>
          <w:tcPr>
            <w:tcW w:w="243" w:type="dxa"/>
            <w:tcBorders>
              <w:top w:val="nil"/>
              <w:left w:val="single" w:sz="12" w:space="0" w:color="auto"/>
              <w:bottom w:val="nil"/>
            </w:tcBorders>
            <w:shd w:val="clear" w:color="auto" w:fill="auto"/>
            <w:noWrap/>
            <w:vAlign w:val="center"/>
            <w:hideMark/>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54"/>
          <w:jc w:val="center"/>
        </w:trPr>
        <w:tc>
          <w:tcPr>
            <w:tcW w:w="243"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F75DC7" w:rsidRPr="00455A3C" w:rsidRDefault="00F75DC7" w:rsidP="004C10E1">
            <w:pPr>
              <w:jc w:val="right"/>
              <w:rPr>
                <w:rFonts w:ascii="Arial" w:hAnsi="Arial" w:cs="Arial"/>
                <w:sz w:val="16"/>
                <w:szCs w:val="16"/>
                <w:lang w:val="es-BO"/>
              </w:rPr>
            </w:pPr>
            <w:r w:rsidRPr="00455A3C">
              <w:rPr>
                <w:rFonts w:ascii="Arial" w:hAnsi="Arial" w:cs="Arial"/>
                <w:bCs/>
                <w:sz w:val="16"/>
                <w:szCs w:val="16"/>
                <w:lang w:val="es-BO"/>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54"/>
          <w:jc w:val="center"/>
        </w:trPr>
        <w:tc>
          <w:tcPr>
            <w:tcW w:w="243" w:type="dxa"/>
            <w:tcBorders>
              <w:top w:val="nil"/>
              <w:left w:val="single" w:sz="12" w:space="0" w:color="auto"/>
              <w:bottom w:val="nil"/>
            </w:tcBorders>
            <w:shd w:val="clear" w:color="auto" w:fill="auto"/>
            <w:noWrap/>
            <w:vAlign w:val="center"/>
          </w:tcPr>
          <w:p w:rsidR="00F75DC7" w:rsidRPr="00455A3C" w:rsidRDefault="00F75DC7" w:rsidP="004C10E1">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F75DC7" w:rsidRPr="00455A3C" w:rsidRDefault="00F75DC7" w:rsidP="004C10E1">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sz w:val="16"/>
                <w:szCs w:val="16"/>
                <w:lang w:val="es-BO"/>
              </w:rPr>
            </w:pPr>
          </w:p>
        </w:tc>
      </w:tr>
      <w:tr w:rsidR="00F75DC7" w:rsidRPr="00455A3C" w:rsidTr="004C10E1">
        <w:trPr>
          <w:trHeight w:val="59"/>
          <w:jc w:val="center"/>
        </w:trPr>
        <w:tc>
          <w:tcPr>
            <w:tcW w:w="243" w:type="dxa"/>
            <w:tcBorders>
              <w:left w:val="single" w:sz="12" w:space="0" w:color="auto"/>
            </w:tcBorders>
            <w:shd w:val="clear" w:color="auto" w:fill="auto"/>
            <w:vAlign w:val="bottom"/>
          </w:tcPr>
          <w:p w:rsidR="00F75DC7" w:rsidRPr="00455A3C" w:rsidRDefault="00F75DC7" w:rsidP="004C10E1">
            <w:pPr>
              <w:jc w:val="right"/>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r>
      <w:tr w:rsidR="00F75DC7" w:rsidRPr="00455A3C" w:rsidTr="004C10E1">
        <w:trPr>
          <w:trHeight w:val="59"/>
          <w:jc w:val="center"/>
        </w:trPr>
        <w:tc>
          <w:tcPr>
            <w:tcW w:w="243" w:type="dxa"/>
            <w:tcBorders>
              <w:left w:val="single" w:sz="12" w:space="0" w:color="auto"/>
              <w:bottom w:val="nil"/>
            </w:tcBorders>
            <w:shd w:val="clear" w:color="auto" w:fill="auto"/>
            <w:vAlign w:val="bottom"/>
          </w:tcPr>
          <w:p w:rsidR="00F75DC7" w:rsidRPr="00455A3C" w:rsidRDefault="00F75DC7" w:rsidP="004C10E1">
            <w:pPr>
              <w:jc w:val="right"/>
              <w:rPr>
                <w:rFonts w:ascii="Arial" w:hAnsi="Arial" w:cs="Arial"/>
                <w:b/>
                <w:bCs/>
                <w:sz w:val="16"/>
                <w:szCs w:val="16"/>
                <w:lang w:val="es-BO"/>
              </w:rPr>
            </w:pPr>
          </w:p>
        </w:tc>
        <w:tc>
          <w:tcPr>
            <w:tcW w:w="2187" w:type="dxa"/>
            <w:gridSpan w:val="9"/>
            <w:vMerge w:val="restart"/>
            <w:shd w:val="clear" w:color="auto" w:fill="auto"/>
            <w:vAlign w:val="bottom"/>
          </w:tcPr>
          <w:p w:rsidR="00F75DC7" w:rsidRPr="00455A3C" w:rsidRDefault="00F75DC7" w:rsidP="004C10E1">
            <w:pPr>
              <w:jc w:val="center"/>
              <w:rPr>
                <w:rFonts w:ascii="Arial" w:hAnsi="Arial" w:cs="Arial"/>
                <w:bCs/>
                <w:sz w:val="16"/>
                <w:szCs w:val="16"/>
                <w:lang w:val="es-BO"/>
              </w:rPr>
            </w:pPr>
            <w:r w:rsidRPr="00455A3C">
              <w:rPr>
                <w:rFonts w:ascii="Arial" w:hAnsi="Arial" w:cs="Arial"/>
                <w:bCs/>
                <w:sz w:val="16"/>
                <w:szCs w:val="16"/>
                <w:lang w:val="es-BO"/>
              </w:rPr>
              <w:t>Número de Identificación</w:t>
            </w:r>
          </w:p>
          <w:p w:rsidR="00F75DC7" w:rsidRPr="00455A3C" w:rsidRDefault="00F75DC7" w:rsidP="004C10E1">
            <w:pPr>
              <w:jc w:val="center"/>
              <w:rPr>
                <w:rFonts w:ascii="Arial" w:hAnsi="Arial" w:cs="Arial"/>
                <w:b/>
                <w:bCs/>
                <w:sz w:val="16"/>
                <w:szCs w:val="16"/>
                <w:lang w:val="es-BO"/>
              </w:rPr>
            </w:pPr>
            <w:r w:rsidRPr="00455A3C">
              <w:rPr>
                <w:rFonts w:ascii="Arial" w:hAnsi="Arial" w:cs="Arial"/>
                <w:bCs/>
                <w:sz w:val="16"/>
                <w:szCs w:val="16"/>
                <w:lang w:val="es-BO"/>
              </w:rPr>
              <w:t xml:space="preserve">Tributaria –NIT </w:t>
            </w: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668" w:type="dxa"/>
            <w:gridSpan w:val="11"/>
            <w:vMerge w:val="restart"/>
            <w:shd w:val="clear" w:color="auto" w:fill="auto"/>
            <w:vAlign w:val="bottom"/>
          </w:tcPr>
          <w:p w:rsidR="00F75DC7" w:rsidRPr="00455A3C" w:rsidRDefault="00F75DC7" w:rsidP="004C10E1">
            <w:pPr>
              <w:jc w:val="center"/>
              <w:rPr>
                <w:rFonts w:ascii="Arial" w:hAnsi="Arial" w:cs="Arial"/>
                <w:b/>
                <w:bCs/>
                <w:sz w:val="14"/>
                <w:szCs w:val="16"/>
                <w:lang w:val="es-BO"/>
              </w:rPr>
            </w:pPr>
            <w:r w:rsidRPr="00455A3C">
              <w:rPr>
                <w:rFonts w:ascii="Arial" w:hAnsi="Arial" w:cs="Arial"/>
                <w:iCs/>
                <w:sz w:val="16"/>
                <w:szCs w:val="16"/>
                <w:lang w:val="es-BO"/>
              </w:rPr>
              <w:t>Número de Matrícula de Comercio según SEPREC</w:t>
            </w:r>
          </w:p>
        </w:tc>
        <w:tc>
          <w:tcPr>
            <w:tcW w:w="242" w:type="dxa"/>
            <w:shd w:val="clear" w:color="auto" w:fill="auto"/>
            <w:vAlign w:val="bottom"/>
          </w:tcPr>
          <w:p w:rsidR="00F75DC7" w:rsidRPr="00455A3C" w:rsidRDefault="00F75DC7" w:rsidP="004C10E1">
            <w:pPr>
              <w:rPr>
                <w:rFonts w:ascii="Arial" w:hAnsi="Arial" w:cs="Arial"/>
                <w:b/>
                <w:bCs/>
                <w:sz w:val="14"/>
                <w:szCs w:val="16"/>
                <w:lang w:val="es-BO"/>
              </w:rPr>
            </w:pPr>
          </w:p>
        </w:tc>
        <w:tc>
          <w:tcPr>
            <w:tcW w:w="3388" w:type="dxa"/>
            <w:gridSpan w:val="14"/>
            <w:shd w:val="clear" w:color="auto" w:fill="auto"/>
            <w:vAlign w:val="bottom"/>
          </w:tcPr>
          <w:p w:rsidR="00F75DC7" w:rsidRPr="00455A3C" w:rsidRDefault="00F75DC7" w:rsidP="004C10E1">
            <w:pPr>
              <w:jc w:val="center"/>
              <w:rPr>
                <w:rFonts w:ascii="Arial" w:hAnsi="Arial" w:cs="Arial"/>
                <w:b/>
                <w:bCs/>
                <w:sz w:val="14"/>
                <w:szCs w:val="16"/>
                <w:lang w:val="es-BO"/>
              </w:rPr>
            </w:pPr>
            <w:r w:rsidRPr="00455A3C">
              <w:rPr>
                <w:rFonts w:ascii="Arial" w:hAnsi="Arial" w:cs="Arial"/>
                <w:bCs/>
                <w:i/>
                <w:sz w:val="14"/>
                <w:szCs w:val="16"/>
                <w:lang w:val="es-BO"/>
              </w:rPr>
              <w:t>Fecha de Registro / Inscripción</w:t>
            </w: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r>
      <w:tr w:rsidR="00F75DC7" w:rsidRPr="00455A3C" w:rsidTr="004C10E1">
        <w:trPr>
          <w:trHeight w:val="59"/>
          <w:jc w:val="center"/>
        </w:trPr>
        <w:tc>
          <w:tcPr>
            <w:tcW w:w="243" w:type="dxa"/>
            <w:tcBorders>
              <w:left w:val="single" w:sz="12" w:space="0" w:color="auto"/>
              <w:bottom w:val="nil"/>
            </w:tcBorders>
            <w:shd w:val="clear" w:color="auto" w:fill="auto"/>
            <w:vAlign w:val="bottom"/>
          </w:tcPr>
          <w:p w:rsidR="00F75DC7" w:rsidRPr="00455A3C" w:rsidRDefault="00F75DC7" w:rsidP="004C10E1">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shd w:val="clear" w:color="auto" w:fill="auto"/>
            <w:vAlign w:val="bottom"/>
          </w:tcPr>
          <w:p w:rsidR="00F75DC7" w:rsidRPr="00455A3C" w:rsidRDefault="00F75DC7" w:rsidP="004C10E1">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F75DC7" w:rsidRPr="00455A3C" w:rsidRDefault="00F75DC7" w:rsidP="004C10E1">
            <w:pPr>
              <w:rPr>
                <w:rFonts w:ascii="Arial" w:hAnsi="Arial" w:cs="Arial"/>
                <w:b/>
                <w:bCs/>
                <w:sz w:val="14"/>
                <w:szCs w:val="16"/>
                <w:lang w:val="es-BO"/>
              </w:rPr>
            </w:pPr>
          </w:p>
        </w:tc>
        <w:tc>
          <w:tcPr>
            <w:tcW w:w="242" w:type="dxa"/>
            <w:shd w:val="clear" w:color="auto" w:fill="auto"/>
            <w:vAlign w:val="bottom"/>
          </w:tcPr>
          <w:p w:rsidR="00F75DC7" w:rsidRPr="00455A3C" w:rsidRDefault="00F75DC7" w:rsidP="004C10E1">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75DC7" w:rsidRPr="00455A3C" w:rsidRDefault="00F75DC7" w:rsidP="004C10E1">
            <w:pPr>
              <w:jc w:val="center"/>
              <w:rPr>
                <w:rFonts w:ascii="Arial" w:hAnsi="Arial" w:cs="Arial"/>
                <w:b/>
                <w:bCs/>
                <w:sz w:val="14"/>
                <w:szCs w:val="16"/>
                <w:lang w:val="es-BO"/>
              </w:rPr>
            </w:pPr>
            <w:r w:rsidRPr="00455A3C">
              <w:rPr>
                <w:rFonts w:ascii="Arial" w:hAnsi="Arial" w:cs="Arial"/>
                <w:i/>
                <w:iCs/>
                <w:sz w:val="14"/>
                <w:szCs w:val="16"/>
                <w:lang w:val="es-BO"/>
              </w:rPr>
              <w:t>Día</w:t>
            </w:r>
          </w:p>
        </w:tc>
        <w:tc>
          <w:tcPr>
            <w:tcW w:w="242" w:type="dxa"/>
            <w:shd w:val="clear" w:color="auto" w:fill="auto"/>
            <w:vAlign w:val="bottom"/>
          </w:tcPr>
          <w:p w:rsidR="00F75DC7" w:rsidRPr="00455A3C" w:rsidRDefault="00F75DC7" w:rsidP="004C10E1">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75DC7" w:rsidRPr="00455A3C" w:rsidRDefault="00F75DC7" w:rsidP="004C10E1">
            <w:pPr>
              <w:jc w:val="center"/>
              <w:rPr>
                <w:rFonts w:ascii="Arial" w:hAnsi="Arial" w:cs="Arial"/>
                <w:b/>
                <w:bCs/>
                <w:sz w:val="14"/>
                <w:szCs w:val="16"/>
                <w:lang w:val="es-BO"/>
              </w:rPr>
            </w:pPr>
            <w:r w:rsidRPr="00455A3C">
              <w:rPr>
                <w:rFonts w:ascii="Arial" w:hAnsi="Arial" w:cs="Arial"/>
                <w:bCs/>
                <w:i/>
                <w:sz w:val="14"/>
                <w:szCs w:val="16"/>
                <w:lang w:val="es-BO"/>
              </w:rPr>
              <w:t>Mes</w:t>
            </w:r>
          </w:p>
        </w:tc>
        <w:tc>
          <w:tcPr>
            <w:tcW w:w="242" w:type="dxa"/>
            <w:shd w:val="clear" w:color="auto" w:fill="auto"/>
            <w:vAlign w:val="bottom"/>
          </w:tcPr>
          <w:p w:rsidR="00F75DC7" w:rsidRPr="00455A3C" w:rsidRDefault="00F75DC7" w:rsidP="004C10E1">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F75DC7" w:rsidRPr="00455A3C" w:rsidRDefault="00F75DC7" w:rsidP="004C10E1">
            <w:pPr>
              <w:jc w:val="center"/>
              <w:rPr>
                <w:rFonts w:ascii="Arial" w:hAnsi="Arial" w:cs="Arial"/>
                <w:b/>
                <w:bCs/>
                <w:sz w:val="14"/>
                <w:szCs w:val="16"/>
                <w:lang w:val="es-BO"/>
              </w:rPr>
            </w:pPr>
            <w:r w:rsidRPr="00455A3C">
              <w:rPr>
                <w:rFonts w:ascii="Arial" w:hAnsi="Arial" w:cs="Arial"/>
                <w:bCs/>
                <w:i/>
                <w:sz w:val="14"/>
                <w:szCs w:val="16"/>
                <w:lang w:val="es-BO"/>
              </w:rPr>
              <w:t>Año</w:t>
            </w: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r>
      <w:tr w:rsidR="00F75DC7" w:rsidRPr="00455A3C" w:rsidTr="004C10E1">
        <w:trPr>
          <w:trHeight w:val="59"/>
          <w:jc w:val="center"/>
        </w:trPr>
        <w:tc>
          <w:tcPr>
            <w:tcW w:w="243" w:type="dxa"/>
            <w:tcBorders>
              <w:left w:val="single" w:sz="12" w:space="0" w:color="auto"/>
              <w:bottom w:val="nil"/>
              <w:right w:val="single" w:sz="4" w:space="0" w:color="auto"/>
            </w:tcBorders>
            <w:shd w:val="clear" w:color="auto" w:fill="auto"/>
            <w:vAlign w:val="bottom"/>
          </w:tcPr>
          <w:p w:rsidR="00F75DC7" w:rsidRPr="00455A3C" w:rsidRDefault="00F75DC7" w:rsidP="004C10E1">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F75DC7" w:rsidRPr="00455A3C" w:rsidRDefault="00F75DC7" w:rsidP="004C10E1">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F75DC7" w:rsidRPr="00455A3C" w:rsidRDefault="00F75DC7" w:rsidP="004C10E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F75DC7" w:rsidRPr="00455A3C" w:rsidRDefault="00F75DC7" w:rsidP="004C10E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F75DC7" w:rsidRPr="00455A3C" w:rsidRDefault="00F75DC7" w:rsidP="004C10E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F75DC7" w:rsidRPr="00455A3C" w:rsidRDefault="00F75DC7" w:rsidP="004C10E1">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r>
      <w:tr w:rsidR="00F75DC7" w:rsidRPr="00455A3C" w:rsidTr="004C10E1">
        <w:trPr>
          <w:trHeight w:val="59"/>
          <w:jc w:val="center"/>
        </w:trPr>
        <w:tc>
          <w:tcPr>
            <w:tcW w:w="243" w:type="dxa"/>
            <w:tcBorders>
              <w:top w:val="nil"/>
              <w:left w:val="single" w:sz="12" w:space="0" w:color="auto"/>
              <w:bottom w:val="nil"/>
            </w:tcBorders>
            <w:shd w:val="clear" w:color="auto" w:fill="auto"/>
            <w:vAlign w:val="bottom"/>
          </w:tcPr>
          <w:p w:rsidR="00F75DC7" w:rsidRPr="00455A3C" w:rsidRDefault="00F75DC7" w:rsidP="004C10E1">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bottom"/>
          </w:tcPr>
          <w:p w:rsidR="00F75DC7" w:rsidRPr="00455A3C" w:rsidRDefault="00F75DC7" w:rsidP="004C10E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F75DC7" w:rsidRPr="00455A3C" w:rsidRDefault="00F75DC7" w:rsidP="004C10E1">
            <w:pPr>
              <w:rPr>
                <w:rFonts w:ascii="Arial" w:hAnsi="Arial" w:cs="Arial"/>
                <w:b/>
                <w:bCs/>
                <w:sz w:val="16"/>
                <w:szCs w:val="16"/>
                <w:lang w:val="es-BO"/>
              </w:rPr>
            </w:pPr>
          </w:p>
        </w:tc>
      </w:tr>
      <w:tr w:rsidR="00F75DC7" w:rsidRPr="00455A3C" w:rsidTr="004C10E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75DC7" w:rsidRPr="00455A3C" w:rsidRDefault="00F75DC7" w:rsidP="004C10E1">
            <w:pPr>
              <w:numPr>
                <w:ilvl w:val="0"/>
                <w:numId w:val="73"/>
              </w:numPr>
              <w:ind w:left="444" w:hanging="283"/>
              <w:rPr>
                <w:rFonts w:ascii="Arial" w:hAnsi="Arial" w:cs="Arial"/>
                <w:b/>
                <w:bCs/>
                <w:sz w:val="16"/>
                <w:szCs w:val="16"/>
                <w:lang w:val="es-BO"/>
              </w:rPr>
            </w:pPr>
            <w:r w:rsidRPr="00455A3C">
              <w:rPr>
                <w:rFonts w:ascii="Arial" w:hAnsi="Arial" w:cs="Arial"/>
                <w:b/>
                <w:bCs/>
                <w:sz w:val="16"/>
                <w:szCs w:val="16"/>
                <w:lang w:val="es-BO" w:eastAsia="es-ES"/>
              </w:rPr>
              <w:t xml:space="preserve">INFORMACIÓN DEL REPRESENTANTE LEGAL </w:t>
            </w:r>
            <w:r w:rsidRPr="00455A3C">
              <w:rPr>
                <w:rFonts w:ascii="Arial" w:hAnsi="Arial" w:cs="Arial"/>
                <w:b/>
                <w:i/>
                <w:sz w:val="16"/>
                <w:szCs w:val="16"/>
                <w:lang w:val="es-BO"/>
              </w:rPr>
              <w:t>(</w:t>
            </w:r>
            <w:r w:rsidRPr="00455A3C">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hideMark/>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r w:rsidRPr="00455A3C">
              <w:rPr>
                <w:rFonts w:ascii="Arial" w:hAnsi="Arial" w:cs="Arial"/>
                <w:b/>
                <w:bCs/>
                <w:sz w:val="16"/>
                <w:szCs w:val="16"/>
                <w:lang w:val="es-BO"/>
              </w:rPr>
              <w:t> </w:t>
            </w: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75DC7" w:rsidRPr="00455A3C" w:rsidRDefault="00F75DC7" w:rsidP="004C10E1">
            <w:pPr>
              <w:jc w:val="right"/>
              <w:rPr>
                <w:rFonts w:ascii="Arial" w:hAnsi="Arial" w:cs="Arial"/>
                <w:b/>
                <w:bCs/>
                <w:sz w:val="16"/>
                <w:szCs w:val="16"/>
                <w:lang w:val="es-BO"/>
              </w:rPr>
            </w:pPr>
            <w:r w:rsidRPr="00455A3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i/>
                <w:sz w:val="16"/>
                <w:szCs w:val="16"/>
                <w:lang w:val="es-BO"/>
              </w:rPr>
            </w:pPr>
            <w:r w:rsidRPr="00455A3C">
              <w:rPr>
                <w:rFonts w:ascii="Arial" w:hAnsi="Arial" w:cs="Arial"/>
                <w:i/>
                <w:sz w:val="14"/>
                <w:szCs w:val="16"/>
                <w:lang w:val="es-BO"/>
              </w:rPr>
              <w:t>Apellido Paterno</w:t>
            </w: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i/>
                <w:sz w:val="16"/>
                <w:szCs w:val="16"/>
                <w:lang w:val="es-BO"/>
              </w:rPr>
            </w:pPr>
            <w:r w:rsidRPr="00455A3C">
              <w:rPr>
                <w:rFonts w:ascii="Arial" w:hAnsi="Arial" w:cs="Arial"/>
                <w:i/>
                <w:sz w:val="14"/>
                <w:szCs w:val="16"/>
                <w:lang w:val="es-BO"/>
              </w:rPr>
              <w:t>Apellido Materno</w:t>
            </w: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226"/>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75DC7" w:rsidRPr="00455A3C" w:rsidRDefault="00F75DC7" w:rsidP="004C10E1">
            <w:pPr>
              <w:jc w:val="right"/>
              <w:rPr>
                <w:rFonts w:ascii="Arial" w:hAnsi="Arial" w:cs="Arial"/>
                <w:bCs/>
                <w:sz w:val="16"/>
                <w:szCs w:val="16"/>
                <w:lang w:val="es-BO"/>
              </w:rPr>
            </w:pPr>
            <w:r w:rsidRPr="00455A3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Número</w:t>
            </w: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F75DC7" w:rsidRPr="00455A3C" w:rsidRDefault="00F75DC7" w:rsidP="004C10E1">
            <w:pPr>
              <w:jc w:val="center"/>
              <w:rPr>
                <w:rFonts w:ascii="Arial" w:hAnsi="Arial" w:cs="Arial"/>
                <w:bCs/>
                <w:i/>
                <w:sz w:val="16"/>
                <w:szCs w:val="16"/>
                <w:lang w:val="es-BO"/>
              </w:rPr>
            </w:pPr>
            <w:r w:rsidRPr="00455A3C">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75DC7" w:rsidRPr="00455A3C" w:rsidRDefault="00F75DC7" w:rsidP="004C10E1">
            <w:pPr>
              <w:jc w:val="right"/>
              <w:rPr>
                <w:rFonts w:ascii="Arial" w:hAnsi="Arial" w:cs="Arial"/>
                <w:b/>
                <w:bCs/>
                <w:sz w:val="16"/>
                <w:szCs w:val="16"/>
                <w:lang w:val="es-BO"/>
              </w:rPr>
            </w:pPr>
            <w:r w:rsidRPr="00455A3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i/>
                <w:iCs/>
                <w:sz w:val="14"/>
                <w:szCs w:val="16"/>
                <w:lang w:val="es-BO"/>
              </w:rPr>
              <w:t>Día</w:t>
            </w: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bCs/>
                <w:i/>
                <w:sz w:val="14"/>
                <w:szCs w:val="16"/>
                <w:lang w:val="es-BO"/>
              </w:rPr>
              <w:t>Mes</w:t>
            </w:r>
          </w:p>
        </w:tc>
        <w:tc>
          <w:tcPr>
            <w:tcW w:w="242" w:type="dxa"/>
            <w:tcBorders>
              <w:top w:val="nil"/>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F75DC7" w:rsidRPr="00455A3C" w:rsidRDefault="00F75DC7" w:rsidP="004C10E1">
            <w:pPr>
              <w:jc w:val="center"/>
              <w:rPr>
                <w:rFonts w:ascii="Arial" w:hAnsi="Arial" w:cs="Arial"/>
                <w:b/>
                <w:bCs/>
                <w:sz w:val="16"/>
                <w:szCs w:val="16"/>
                <w:lang w:val="es-BO"/>
              </w:rPr>
            </w:pPr>
            <w:r w:rsidRPr="00455A3C">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79"/>
          <w:jc w:val="center"/>
        </w:trPr>
        <w:tc>
          <w:tcPr>
            <w:tcW w:w="243" w:type="dxa"/>
            <w:tcBorders>
              <w:top w:val="nil"/>
              <w:left w:val="single" w:sz="12" w:space="0" w:color="auto"/>
              <w:bottom w:val="nil"/>
            </w:tcBorders>
            <w:shd w:val="clear" w:color="auto" w:fill="auto"/>
            <w:vAlign w:val="center"/>
          </w:tcPr>
          <w:p w:rsidR="00F75DC7" w:rsidRPr="00455A3C" w:rsidRDefault="00F75DC7" w:rsidP="004C10E1">
            <w:pPr>
              <w:rPr>
                <w:rFonts w:ascii="Arial" w:hAnsi="Arial" w:cs="Arial"/>
                <w:sz w:val="16"/>
                <w:szCs w:val="16"/>
                <w:lang w:val="es-BO"/>
              </w:rPr>
            </w:pPr>
          </w:p>
        </w:tc>
        <w:tc>
          <w:tcPr>
            <w:tcW w:w="1944" w:type="dxa"/>
            <w:gridSpan w:val="8"/>
            <w:vMerge/>
            <w:tcBorders>
              <w:bottom w:val="nil"/>
            </w:tcBorders>
            <w:shd w:val="clear" w:color="auto" w:fill="auto"/>
            <w:vAlign w:val="center"/>
          </w:tcPr>
          <w:p w:rsidR="00F75DC7" w:rsidRPr="00455A3C" w:rsidRDefault="00F75DC7" w:rsidP="004C10E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F75DC7" w:rsidRPr="00455A3C" w:rsidRDefault="00F75DC7" w:rsidP="004C10E1">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75DC7" w:rsidRPr="00455A3C" w:rsidRDefault="00F75DC7" w:rsidP="004C10E1">
            <w:pPr>
              <w:rPr>
                <w:rFonts w:ascii="Arial" w:hAnsi="Arial" w:cs="Arial"/>
                <w:b/>
                <w:bCs/>
                <w:sz w:val="16"/>
                <w:szCs w:val="16"/>
                <w:lang w:val="es-BO"/>
              </w:rPr>
            </w:pPr>
          </w:p>
        </w:tc>
      </w:tr>
      <w:tr w:rsidR="00F75DC7" w:rsidRPr="00455A3C" w:rsidTr="004C10E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75DC7" w:rsidRPr="00455A3C" w:rsidRDefault="00F75DC7" w:rsidP="004C10E1">
            <w:pPr>
              <w:rPr>
                <w:rFonts w:ascii="Arial" w:hAnsi="Arial" w:cs="Arial"/>
                <w:sz w:val="16"/>
                <w:szCs w:val="2"/>
                <w:lang w:val="es-BO"/>
              </w:rPr>
            </w:pPr>
          </w:p>
        </w:tc>
      </w:tr>
    </w:tbl>
    <w:p w:rsidR="00F75DC7" w:rsidRPr="00455A3C" w:rsidRDefault="00F75DC7" w:rsidP="00F75DC7">
      <w:pPr>
        <w:jc w:val="both"/>
        <w:rPr>
          <w:rFonts w:ascii="Verdana" w:hAnsi="Verdana" w:cs="Arial"/>
          <w:bCs/>
          <w:iCs/>
          <w:sz w:val="16"/>
          <w:szCs w:val="16"/>
          <w:lang w:val="es-BO"/>
        </w:rPr>
      </w:pPr>
      <w:r w:rsidRPr="00455A3C">
        <w:rPr>
          <w:rFonts w:ascii="Verdana" w:hAnsi="Verdana" w:cs="Arial"/>
          <w:bCs/>
          <w:iCs/>
          <w:sz w:val="16"/>
          <w:szCs w:val="16"/>
          <w:lang w:val="es-BO"/>
        </w:rPr>
        <w:t>En caso de Asociaciones Civiles sin Fines de Lucro deberá llenar los datos que corresponda según su naturaleza institucional.</w:t>
      </w: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Pr="00455A3C" w:rsidRDefault="00F75DC7" w:rsidP="00F75DC7">
      <w:pPr>
        <w:jc w:val="center"/>
        <w:rPr>
          <w:rFonts w:ascii="Verdana" w:hAnsi="Verdana" w:cs="Arial"/>
          <w:b/>
          <w:sz w:val="18"/>
          <w:szCs w:val="16"/>
        </w:rPr>
      </w:pPr>
      <w:r w:rsidRPr="00455A3C">
        <w:rPr>
          <w:rFonts w:ascii="Verdana" w:hAnsi="Verdana" w:cs="Arial"/>
          <w:b/>
          <w:sz w:val="18"/>
          <w:szCs w:val="16"/>
        </w:rPr>
        <w:lastRenderedPageBreak/>
        <w:t>FORMULARIO A-3</w:t>
      </w:r>
    </w:p>
    <w:p w:rsidR="00F75DC7" w:rsidRPr="00455A3C" w:rsidRDefault="00F75DC7" w:rsidP="00F75DC7">
      <w:pPr>
        <w:jc w:val="center"/>
        <w:rPr>
          <w:rFonts w:ascii="Verdana" w:hAnsi="Verdana" w:cs="Arial"/>
          <w:b/>
          <w:sz w:val="18"/>
          <w:szCs w:val="16"/>
          <w:lang w:val="es-BO"/>
        </w:rPr>
      </w:pPr>
      <w:r w:rsidRPr="00455A3C">
        <w:rPr>
          <w:rFonts w:ascii="Verdana" w:hAnsi="Verdana" w:cs="Arial"/>
          <w:b/>
          <w:sz w:val="18"/>
          <w:szCs w:val="16"/>
          <w:lang w:val="es-BO"/>
        </w:rPr>
        <w:t>EXPERIENCIA GENERAL Y ESPECÍFICA DE LA EMPRESA</w:t>
      </w:r>
    </w:p>
    <w:p w:rsidR="00F75DC7" w:rsidRPr="00455A3C" w:rsidRDefault="00F75DC7" w:rsidP="00F75DC7">
      <w:pPr>
        <w:jc w:val="right"/>
        <w:rPr>
          <w:rFonts w:ascii="Verdana" w:hAnsi="Verdana" w:cs="Arial"/>
          <w:b/>
          <w:sz w:val="16"/>
          <w:szCs w:val="16"/>
          <w:lang w:val="es-BO"/>
        </w:rPr>
      </w:pPr>
    </w:p>
    <w:tbl>
      <w:tblPr>
        <w:tblW w:w="50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9"/>
        <w:gridCol w:w="1395"/>
        <w:gridCol w:w="2047"/>
        <w:gridCol w:w="1854"/>
        <w:gridCol w:w="1186"/>
        <w:gridCol w:w="1243"/>
        <w:gridCol w:w="942"/>
      </w:tblGrid>
      <w:tr w:rsidR="00F75DC7" w:rsidRPr="00455A3C" w:rsidTr="004C10E1">
        <w:trPr>
          <w:trHeight w:val="414"/>
          <w:jc w:val="center"/>
        </w:trPr>
        <w:tc>
          <w:tcPr>
            <w:tcW w:w="5000" w:type="pct"/>
            <w:gridSpan w:val="7"/>
            <w:shd w:val="clear" w:color="auto" w:fill="DEEAF6"/>
            <w:vAlign w:val="center"/>
          </w:tcPr>
          <w:p w:rsidR="00F75DC7" w:rsidRPr="00455A3C" w:rsidRDefault="00F75DC7" w:rsidP="004C10E1">
            <w:pPr>
              <w:jc w:val="center"/>
              <w:rPr>
                <w:rFonts w:ascii="Arial" w:hAnsi="Arial" w:cs="Arial"/>
                <w:b/>
                <w:i/>
                <w:sz w:val="16"/>
                <w:szCs w:val="16"/>
                <w:lang w:val="es-BO"/>
              </w:rPr>
            </w:pPr>
            <w:r w:rsidRPr="00455A3C">
              <w:rPr>
                <w:rFonts w:ascii="Verdana" w:hAnsi="Verdana" w:cs="Arial"/>
                <w:b/>
                <w:sz w:val="18"/>
                <w:szCs w:val="16"/>
                <w:lang w:val="es-BO"/>
              </w:rPr>
              <w:t>EXPERIENCIA GENERAL</w:t>
            </w:r>
          </w:p>
        </w:tc>
      </w:tr>
      <w:tr w:rsidR="00F75DC7" w:rsidRPr="00455A3C" w:rsidTr="004C10E1">
        <w:trPr>
          <w:trHeight w:val="663"/>
          <w:jc w:val="center"/>
        </w:trPr>
        <w:tc>
          <w:tcPr>
            <w:tcW w:w="134" w:type="pct"/>
            <w:shd w:val="clear" w:color="auto" w:fill="DEEAF6"/>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N°</w:t>
            </w:r>
          </w:p>
        </w:tc>
        <w:tc>
          <w:tcPr>
            <w:tcW w:w="783" w:type="pct"/>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 xml:space="preserve">Nombre del Contratante </w:t>
            </w:r>
          </w:p>
        </w:tc>
        <w:tc>
          <w:tcPr>
            <w:tcW w:w="1149" w:type="pct"/>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F75DC7" w:rsidRPr="00455A3C" w:rsidRDefault="00F75DC7" w:rsidP="004C10E1">
            <w:pPr>
              <w:jc w:val="center"/>
              <w:rPr>
                <w:rFonts w:ascii="Arial" w:hAnsi="Arial" w:cs="Arial"/>
                <w:strike/>
                <w:color w:val="FF0000"/>
                <w:sz w:val="16"/>
                <w:szCs w:val="16"/>
                <w:lang w:val="es-BO"/>
              </w:rPr>
            </w:pPr>
            <w:r w:rsidRPr="00455A3C">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 de Participación en Asociación (*)</w:t>
            </w:r>
          </w:p>
        </w:tc>
        <w:tc>
          <w:tcPr>
            <w:tcW w:w="698" w:type="pct"/>
            <w:shd w:val="clear" w:color="auto" w:fill="DEEAF6"/>
            <w:vAlign w:val="center"/>
          </w:tcPr>
          <w:p w:rsidR="00F75DC7" w:rsidRPr="00455A3C" w:rsidRDefault="00F75DC7" w:rsidP="004C10E1">
            <w:pPr>
              <w:ind w:left="-70"/>
              <w:jc w:val="center"/>
              <w:rPr>
                <w:rFonts w:ascii="Arial" w:hAnsi="Arial" w:cs="Arial"/>
                <w:sz w:val="16"/>
                <w:szCs w:val="16"/>
                <w:lang w:val="es-BO"/>
              </w:rPr>
            </w:pPr>
            <w:r w:rsidRPr="00455A3C">
              <w:rPr>
                <w:rFonts w:ascii="Arial" w:hAnsi="Arial" w:cs="Arial"/>
                <w:sz w:val="16"/>
                <w:szCs w:val="16"/>
                <w:lang w:val="es-BO"/>
              </w:rPr>
              <w:t>Nombre del Socio(s) (**)</w:t>
            </w:r>
          </w:p>
        </w:tc>
        <w:tc>
          <w:tcPr>
            <w:tcW w:w="529" w:type="pct"/>
            <w:shd w:val="clear" w:color="auto" w:fill="DEEAF6"/>
            <w:vAlign w:val="center"/>
          </w:tcPr>
          <w:p w:rsidR="00F75DC7" w:rsidRPr="00455A3C" w:rsidRDefault="00F75DC7" w:rsidP="004C10E1">
            <w:pPr>
              <w:jc w:val="center"/>
              <w:rPr>
                <w:rFonts w:ascii="Arial" w:hAnsi="Arial" w:cs="Arial"/>
                <w:strike/>
                <w:color w:val="C00000"/>
                <w:sz w:val="16"/>
                <w:szCs w:val="16"/>
                <w:lang w:val="es-BO"/>
              </w:rPr>
            </w:pPr>
            <w:r w:rsidRPr="00455A3C">
              <w:rPr>
                <w:rFonts w:ascii="Arial" w:hAnsi="Arial" w:cs="Arial"/>
                <w:sz w:val="16"/>
                <w:szCs w:val="16"/>
                <w:lang w:val="es-BO"/>
              </w:rPr>
              <w:t xml:space="preserve">Monto final del contrato en Bs. </w:t>
            </w:r>
          </w:p>
        </w:tc>
      </w:tr>
      <w:tr w:rsidR="00F75DC7" w:rsidRPr="00455A3C" w:rsidTr="004C10E1">
        <w:trPr>
          <w:trHeight w:val="246"/>
          <w:jc w:val="center"/>
        </w:trPr>
        <w:tc>
          <w:tcPr>
            <w:tcW w:w="134"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1</w:t>
            </w:r>
          </w:p>
        </w:tc>
        <w:tc>
          <w:tcPr>
            <w:tcW w:w="783" w:type="pct"/>
            <w:shd w:val="clear" w:color="auto" w:fill="FFFFFF"/>
            <w:vAlign w:val="center"/>
          </w:tcPr>
          <w:p w:rsidR="00F75DC7" w:rsidRPr="00455A3C" w:rsidRDefault="00F75DC7" w:rsidP="004C10E1">
            <w:pPr>
              <w:rPr>
                <w:rFonts w:ascii="Arial" w:hAnsi="Arial" w:cs="Arial"/>
                <w:sz w:val="16"/>
                <w:szCs w:val="16"/>
                <w:lang w:val="es-BO"/>
              </w:rPr>
            </w:pPr>
          </w:p>
        </w:tc>
        <w:tc>
          <w:tcPr>
            <w:tcW w:w="1149"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04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66" w:type="pct"/>
            <w:shd w:val="clear" w:color="auto" w:fill="FFFFFF"/>
            <w:vAlign w:val="center"/>
          </w:tcPr>
          <w:p w:rsidR="00F75DC7" w:rsidRPr="00455A3C" w:rsidRDefault="00F75DC7" w:rsidP="004C10E1">
            <w:pPr>
              <w:jc w:val="center"/>
              <w:rPr>
                <w:rFonts w:ascii="Arial" w:hAnsi="Arial" w:cs="Arial"/>
                <w:color w:val="FF0000"/>
                <w:sz w:val="16"/>
                <w:szCs w:val="16"/>
                <w:lang w:val="es-BO"/>
              </w:rPr>
            </w:pPr>
          </w:p>
        </w:tc>
        <w:tc>
          <w:tcPr>
            <w:tcW w:w="698"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529"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46"/>
          <w:jc w:val="center"/>
        </w:trPr>
        <w:tc>
          <w:tcPr>
            <w:tcW w:w="134"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2</w:t>
            </w:r>
          </w:p>
        </w:tc>
        <w:tc>
          <w:tcPr>
            <w:tcW w:w="783"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49"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04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66" w:type="pct"/>
            <w:shd w:val="clear" w:color="auto" w:fill="FFFFFF"/>
            <w:vAlign w:val="center"/>
          </w:tcPr>
          <w:p w:rsidR="00F75DC7" w:rsidRPr="00455A3C" w:rsidRDefault="00F75DC7" w:rsidP="004C10E1">
            <w:pPr>
              <w:jc w:val="center"/>
              <w:rPr>
                <w:rFonts w:ascii="Arial" w:hAnsi="Arial" w:cs="Arial"/>
                <w:color w:val="FF0000"/>
                <w:sz w:val="16"/>
                <w:szCs w:val="16"/>
                <w:lang w:val="es-BO"/>
              </w:rPr>
            </w:pPr>
          </w:p>
        </w:tc>
        <w:tc>
          <w:tcPr>
            <w:tcW w:w="698"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529"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46"/>
          <w:jc w:val="center"/>
        </w:trPr>
        <w:tc>
          <w:tcPr>
            <w:tcW w:w="134"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w:t>
            </w:r>
          </w:p>
        </w:tc>
        <w:tc>
          <w:tcPr>
            <w:tcW w:w="783"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49"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04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529"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46"/>
          <w:jc w:val="center"/>
        </w:trPr>
        <w:tc>
          <w:tcPr>
            <w:tcW w:w="134"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N</w:t>
            </w:r>
          </w:p>
        </w:tc>
        <w:tc>
          <w:tcPr>
            <w:tcW w:w="783"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49"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04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80"/>
          <w:jc w:val="center"/>
        </w:trPr>
        <w:tc>
          <w:tcPr>
            <w:tcW w:w="4471" w:type="pct"/>
            <w:gridSpan w:val="6"/>
            <w:tcBorders>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80"/>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F75DC7" w:rsidRPr="00455A3C" w:rsidRDefault="00F75DC7" w:rsidP="004C10E1">
            <w:pPr>
              <w:jc w:val="right"/>
              <w:rPr>
                <w:rFonts w:ascii="Arial" w:hAnsi="Arial" w:cs="Arial"/>
                <w:b/>
                <w:color w:val="C00000"/>
                <w:sz w:val="16"/>
                <w:szCs w:val="16"/>
                <w:lang w:val="es-BO"/>
              </w:rPr>
            </w:pPr>
            <w:r w:rsidRPr="00455A3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rsidR="00F75DC7" w:rsidRPr="00455A3C" w:rsidRDefault="00F75DC7" w:rsidP="004C10E1">
            <w:pPr>
              <w:jc w:val="center"/>
              <w:rPr>
                <w:rFonts w:ascii="Arial" w:hAnsi="Arial" w:cs="Arial"/>
                <w:b/>
                <w:color w:val="C00000"/>
                <w:sz w:val="16"/>
                <w:szCs w:val="16"/>
                <w:lang w:val="es-BO"/>
              </w:rPr>
            </w:pPr>
          </w:p>
        </w:tc>
      </w:tr>
    </w:tbl>
    <w:p w:rsidR="00F75DC7" w:rsidRPr="00455A3C" w:rsidRDefault="00F75DC7" w:rsidP="00F75DC7">
      <w:pPr>
        <w:jc w:val="center"/>
        <w:rPr>
          <w:rFonts w:ascii="Verdana" w:hAnsi="Verdana" w:cs="Arial"/>
          <w:b/>
          <w:sz w:val="18"/>
          <w:szCs w:val="16"/>
          <w:lang w:val="es-BO"/>
        </w:rPr>
      </w:pPr>
    </w:p>
    <w:tbl>
      <w:tblPr>
        <w:tblW w:w="497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5"/>
        <w:gridCol w:w="104"/>
        <w:gridCol w:w="1458"/>
        <w:gridCol w:w="1748"/>
        <w:gridCol w:w="1945"/>
        <w:gridCol w:w="1177"/>
        <w:gridCol w:w="1234"/>
        <w:gridCol w:w="935"/>
      </w:tblGrid>
      <w:tr w:rsidR="00F75DC7" w:rsidRPr="00455A3C" w:rsidTr="004C10E1">
        <w:trPr>
          <w:trHeight w:val="397"/>
          <w:jc w:val="center"/>
        </w:trPr>
        <w:tc>
          <w:tcPr>
            <w:tcW w:w="5000" w:type="pct"/>
            <w:gridSpan w:val="8"/>
            <w:shd w:val="clear" w:color="auto" w:fill="DEEAF6"/>
            <w:vAlign w:val="center"/>
          </w:tcPr>
          <w:p w:rsidR="00F75DC7" w:rsidRPr="00455A3C" w:rsidRDefault="00F75DC7" w:rsidP="004C10E1">
            <w:pPr>
              <w:jc w:val="center"/>
              <w:rPr>
                <w:rFonts w:ascii="Arial" w:hAnsi="Arial" w:cs="Arial"/>
                <w:b/>
                <w:i/>
                <w:sz w:val="16"/>
                <w:szCs w:val="16"/>
                <w:lang w:val="es-BO"/>
              </w:rPr>
            </w:pPr>
            <w:r w:rsidRPr="00455A3C">
              <w:rPr>
                <w:rFonts w:ascii="Verdana" w:hAnsi="Verdana" w:cs="Arial"/>
                <w:b/>
                <w:sz w:val="18"/>
                <w:szCs w:val="16"/>
                <w:lang w:val="es-BO"/>
              </w:rPr>
              <w:t>EXPERIENCIA ESPECIFICA</w:t>
            </w:r>
          </w:p>
        </w:tc>
      </w:tr>
      <w:tr w:rsidR="00F75DC7" w:rsidRPr="00455A3C" w:rsidTr="004C10E1">
        <w:trPr>
          <w:trHeight w:val="744"/>
          <w:jc w:val="center"/>
        </w:trPr>
        <w:tc>
          <w:tcPr>
            <w:tcW w:w="105" w:type="pct"/>
            <w:shd w:val="clear" w:color="auto" w:fill="DEEAF6"/>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N°</w:t>
            </w:r>
          </w:p>
        </w:tc>
        <w:tc>
          <w:tcPr>
            <w:tcW w:w="889" w:type="pct"/>
            <w:gridSpan w:val="2"/>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 xml:space="preserve">Nombre del Contratante </w:t>
            </w:r>
          </w:p>
        </w:tc>
        <w:tc>
          <w:tcPr>
            <w:tcW w:w="995" w:type="pct"/>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Objeto del Contrato</w:t>
            </w:r>
          </w:p>
        </w:tc>
        <w:tc>
          <w:tcPr>
            <w:tcW w:w="1107" w:type="pct"/>
            <w:tcBorders>
              <w:right w:val="single" w:sz="4" w:space="0" w:color="auto"/>
            </w:tcBorders>
            <w:shd w:val="clear" w:color="auto" w:fill="DEEAF6"/>
            <w:vAlign w:val="center"/>
          </w:tcPr>
          <w:p w:rsidR="00F75DC7" w:rsidRPr="00455A3C" w:rsidRDefault="00F75DC7" w:rsidP="004C10E1">
            <w:pPr>
              <w:jc w:val="center"/>
              <w:rPr>
                <w:rFonts w:ascii="Arial" w:hAnsi="Arial" w:cs="Arial"/>
                <w:strike/>
                <w:color w:val="FF0000"/>
                <w:sz w:val="16"/>
                <w:szCs w:val="16"/>
                <w:lang w:val="es-BO"/>
              </w:rPr>
            </w:pPr>
            <w:r w:rsidRPr="00455A3C">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 de Participación en Asociación (*)</w:t>
            </w:r>
          </w:p>
        </w:tc>
        <w:tc>
          <w:tcPr>
            <w:tcW w:w="701" w:type="pct"/>
            <w:shd w:val="clear" w:color="auto" w:fill="DEEAF6"/>
            <w:vAlign w:val="center"/>
          </w:tcPr>
          <w:p w:rsidR="00F75DC7" w:rsidRPr="00455A3C" w:rsidRDefault="00F75DC7" w:rsidP="004C10E1">
            <w:pPr>
              <w:ind w:left="-70"/>
              <w:jc w:val="center"/>
              <w:rPr>
                <w:rFonts w:ascii="Arial" w:hAnsi="Arial" w:cs="Arial"/>
                <w:sz w:val="16"/>
                <w:szCs w:val="16"/>
                <w:lang w:val="es-BO"/>
              </w:rPr>
            </w:pPr>
            <w:r w:rsidRPr="00455A3C">
              <w:rPr>
                <w:rFonts w:ascii="Arial" w:hAnsi="Arial" w:cs="Arial"/>
                <w:sz w:val="16"/>
                <w:szCs w:val="16"/>
                <w:lang w:val="es-BO"/>
              </w:rPr>
              <w:t>Nombre del Socio(s) (**)</w:t>
            </w:r>
          </w:p>
        </w:tc>
        <w:tc>
          <w:tcPr>
            <w:tcW w:w="532" w:type="pct"/>
            <w:shd w:val="clear" w:color="auto" w:fill="DEEAF6"/>
            <w:vAlign w:val="center"/>
          </w:tcPr>
          <w:p w:rsidR="00F75DC7" w:rsidRPr="00455A3C" w:rsidRDefault="00F75DC7" w:rsidP="004C10E1">
            <w:pPr>
              <w:jc w:val="center"/>
              <w:rPr>
                <w:rFonts w:ascii="Arial" w:hAnsi="Arial" w:cs="Arial"/>
                <w:strike/>
                <w:color w:val="C00000"/>
                <w:sz w:val="16"/>
                <w:szCs w:val="16"/>
                <w:lang w:val="es-BO"/>
              </w:rPr>
            </w:pPr>
            <w:r w:rsidRPr="00455A3C">
              <w:rPr>
                <w:rFonts w:ascii="Arial" w:hAnsi="Arial" w:cs="Arial"/>
                <w:sz w:val="16"/>
                <w:szCs w:val="16"/>
                <w:lang w:val="es-BO"/>
              </w:rPr>
              <w:t xml:space="preserve">Monto final del contrato en Bs. </w:t>
            </w:r>
          </w:p>
        </w:tc>
      </w:tr>
      <w:tr w:rsidR="00F75DC7" w:rsidRPr="00455A3C" w:rsidTr="004C10E1">
        <w:trPr>
          <w:trHeight w:val="236"/>
          <w:jc w:val="center"/>
        </w:trPr>
        <w:tc>
          <w:tcPr>
            <w:tcW w:w="105"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1</w:t>
            </w:r>
          </w:p>
        </w:tc>
        <w:tc>
          <w:tcPr>
            <w:tcW w:w="889" w:type="pct"/>
            <w:gridSpan w:val="2"/>
            <w:shd w:val="clear" w:color="auto" w:fill="FFFFFF"/>
            <w:vAlign w:val="center"/>
          </w:tcPr>
          <w:p w:rsidR="00F75DC7" w:rsidRPr="00455A3C" w:rsidRDefault="00F75DC7" w:rsidP="004C10E1">
            <w:pPr>
              <w:rPr>
                <w:rFonts w:ascii="Arial" w:hAnsi="Arial" w:cs="Arial"/>
                <w:sz w:val="16"/>
                <w:szCs w:val="16"/>
                <w:lang w:val="es-BO"/>
              </w:rPr>
            </w:pPr>
          </w:p>
        </w:tc>
        <w:tc>
          <w:tcPr>
            <w:tcW w:w="995"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07"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70" w:type="pct"/>
            <w:shd w:val="clear" w:color="auto" w:fill="FFFFFF"/>
            <w:vAlign w:val="center"/>
          </w:tcPr>
          <w:p w:rsidR="00F75DC7" w:rsidRPr="00455A3C" w:rsidRDefault="00F75DC7" w:rsidP="004C10E1">
            <w:pPr>
              <w:jc w:val="center"/>
              <w:rPr>
                <w:rFonts w:ascii="Arial" w:hAnsi="Arial" w:cs="Arial"/>
                <w:color w:val="FF0000"/>
                <w:sz w:val="16"/>
                <w:szCs w:val="16"/>
                <w:lang w:val="es-BO"/>
              </w:rPr>
            </w:pPr>
          </w:p>
        </w:tc>
        <w:tc>
          <w:tcPr>
            <w:tcW w:w="70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532"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36"/>
          <w:jc w:val="center"/>
        </w:trPr>
        <w:tc>
          <w:tcPr>
            <w:tcW w:w="105"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2</w:t>
            </w:r>
          </w:p>
        </w:tc>
        <w:tc>
          <w:tcPr>
            <w:tcW w:w="889" w:type="pct"/>
            <w:gridSpan w:val="2"/>
            <w:shd w:val="clear" w:color="auto" w:fill="FFFFFF"/>
            <w:vAlign w:val="center"/>
          </w:tcPr>
          <w:p w:rsidR="00F75DC7" w:rsidRPr="00455A3C" w:rsidRDefault="00F75DC7" w:rsidP="004C10E1">
            <w:pPr>
              <w:jc w:val="center"/>
              <w:rPr>
                <w:rFonts w:ascii="Arial" w:hAnsi="Arial" w:cs="Arial"/>
                <w:sz w:val="16"/>
                <w:szCs w:val="16"/>
                <w:lang w:val="es-BO"/>
              </w:rPr>
            </w:pPr>
          </w:p>
        </w:tc>
        <w:tc>
          <w:tcPr>
            <w:tcW w:w="995"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07"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70" w:type="pct"/>
            <w:shd w:val="clear" w:color="auto" w:fill="FFFFFF"/>
            <w:vAlign w:val="center"/>
          </w:tcPr>
          <w:p w:rsidR="00F75DC7" w:rsidRPr="00455A3C" w:rsidRDefault="00F75DC7" w:rsidP="004C10E1">
            <w:pPr>
              <w:jc w:val="center"/>
              <w:rPr>
                <w:rFonts w:ascii="Arial" w:hAnsi="Arial" w:cs="Arial"/>
                <w:color w:val="FF0000"/>
                <w:sz w:val="16"/>
                <w:szCs w:val="16"/>
                <w:lang w:val="es-BO"/>
              </w:rPr>
            </w:pPr>
          </w:p>
        </w:tc>
        <w:tc>
          <w:tcPr>
            <w:tcW w:w="701"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532"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36"/>
          <w:jc w:val="center"/>
        </w:trPr>
        <w:tc>
          <w:tcPr>
            <w:tcW w:w="105"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w:t>
            </w:r>
          </w:p>
        </w:tc>
        <w:tc>
          <w:tcPr>
            <w:tcW w:w="889" w:type="pct"/>
            <w:gridSpan w:val="2"/>
            <w:shd w:val="clear" w:color="auto" w:fill="FFFFFF"/>
            <w:vAlign w:val="center"/>
          </w:tcPr>
          <w:p w:rsidR="00F75DC7" w:rsidRPr="00455A3C" w:rsidRDefault="00F75DC7" w:rsidP="004C10E1">
            <w:pPr>
              <w:jc w:val="center"/>
              <w:rPr>
                <w:rFonts w:ascii="Arial" w:hAnsi="Arial" w:cs="Arial"/>
                <w:sz w:val="16"/>
                <w:szCs w:val="16"/>
                <w:lang w:val="es-BO"/>
              </w:rPr>
            </w:pPr>
          </w:p>
        </w:tc>
        <w:tc>
          <w:tcPr>
            <w:tcW w:w="995"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07"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532" w:type="pct"/>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36"/>
          <w:jc w:val="center"/>
        </w:trPr>
        <w:tc>
          <w:tcPr>
            <w:tcW w:w="105" w:type="pct"/>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N</w:t>
            </w:r>
          </w:p>
        </w:tc>
        <w:tc>
          <w:tcPr>
            <w:tcW w:w="889" w:type="pct"/>
            <w:gridSpan w:val="2"/>
            <w:shd w:val="clear" w:color="auto" w:fill="FFFFFF"/>
            <w:vAlign w:val="center"/>
          </w:tcPr>
          <w:p w:rsidR="00F75DC7" w:rsidRPr="00455A3C" w:rsidRDefault="00F75DC7" w:rsidP="004C10E1">
            <w:pPr>
              <w:jc w:val="center"/>
              <w:rPr>
                <w:rFonts w:ascii="Arial" w:hAnsi="Arial" w:cs="Arial"/>
                <w:sz w:val="16"/>
                <w:szCs w:val="16"/>
                <w:lang w:val="es-BO"/>
              </w:rPr>
            </w:pPr>
          </w:p>
        </w:tc>
        <w:tc>
          <w:tcPr>
            <w:tcW w:w="995"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1107" w:type="pct"/>
            <w:shd w:val="clear" w:color="auto" w:fill="FFFFFF"/>
            <w:vAlign w:val="center"/>
          </w:tcPr>
          <w:p w:rsidR="00F75DC7" w:rsidRPr="00455A3C" w:rsidRDefault="00F75DC7" w:rsidP="004C10E1">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68"/>
          <w:jc w:val="center"/>
        </w:trPr>
        <w:tc>
          <w:tcPr>
            <w:tcW w:w="4468" w:type="pct"/>
            <w:gridSpan w:val="7"/>
            <w:tcBorders>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F75DC7" w:rsidRPr="00455A3C" w:rsidRDefault="00F75DC7" w:rsidP="004C10E1">
            <w:pPr>
              <w:jc w:val="center"/>
              <w:rPr>
                <w:rFonts w:ascii="Arial" w:hAnsi="Arial" w:cs="Arial"/>
                <w:sz w:val="16"/>
                <w:szCs w:val="16"/>
                <w:lang w:val="es-BO"/>
              </w:rPr>
            </w:pPr>
          </w:p>
        </w:tc>
      </w:tr>
      <w:tr w:rsidR="00F75DC7" w:rsidRPr="00455A3C" w:rsidTr="004C10E1">
        <w:trPr>
          <w:trHeight w:val="268"/>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F75DC7" w:rsidRPr="00455A3C" w:rsidRDefault="00F75DC7" w:rsidP="004C10E1">
            <w:pPr>
              <w:jc w:val="right"/>
              <w:rPr>
                <w:rFonts w:ascii="Arial" w:hAnsi="Arial" w:cs="Arial"/>
                <w:b/>
                <w:color w:val="C00000"/>
                <w:sz w:val="16"/>
                <w:szCs w:val="16"/>
                <w:lang w:val="es-BO"/>
              </w:rPr>
            </w:pPr>
            <w:r w:rsidRPr="00455A3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rsidR="00F75DC7" w:rsidRPr="00455A3C" w:rsidRDefault="00F75DC7" w:rsidP="004C10E1">
            <w:pPr>
              <w:jc w:val="center"/>
              <w:rPr>
                <w:rFonts w:ascii="Arial" w:hAnsi="Arial" w:cs="Arial"/>
                <w:b/>
                <w:color w:val="C00000"/>
                <w:sz w:val="16"/>
                <w:szCs w:val="16"/>
                <w:lang w:val="es-BO"/>
              </w:rPr>
            </w:pPr>
          </w:p>
        </w:tc>
      </w:tr>
      <w:tr w:rsidR="00F75DC7" w:rsidRPr="00455A3C" w:rsidTr="004C10E1">
        <w:trPr>
          <w:trHeight w:val="277"/>
          <w:jc w:val="center"/>
        </w:trPr>
        <w:tc>
          <w:tcPr>
            <w:tcW w:w="164" w:type="pct"/>
            <w:gridSpan w:val="2"/>
            <w:tcBorders>
              <w:bottom w:val="nil"/>
              <w:right w:val="nil"/>
            </w:tcBorders>
            <w:shd w:val="clear" w:color="auto" w:fill="auto"/>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w:t>
            </w:r>
          </w:p>
        </w:tc>
        <w:tc>
          <w:tcPr>
            <w:tcW w:w="4835" w:type="pct"/>
            <w:gridSpan w:val="6"/>
            <w:tcBorders>
              <w:left w:val="nil"/>
              <w:bottom w:val="nil"/>
            </w:tcBorders>
            <w:shd w:val="clear" w:color="auto" w:fill="auto"/>
            <w:vAlign w:val="center"/>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F75DC7" w:rsidRPr="00455A3C" w:rsidTr="004C10E1">
        <w:trPr>
          <w:trHeight w:val="277"/>
          <w:jc w:val="center"/>
        </w:trPr>
        <w:tc>
          <w:tcPr>
            <w:tcW w:w="164" w:type="pct"/>
            <w:gridSpan w:val="2"/>
            <w:tcBorders>
              <w:top w:val="nil"/>
              <w:bottom w:val="nil"/>
              <w:right w:val="nil"/>
            </w:tcBorders>
            <w:shd w:val="clear" w:color="auto" w:fill="auto"/>
            <w:tcMar>
              <w:left w:w="0" w:type="dxa"/>
              <w:right w:w="0" w:type="dxa"/>
            </w:tcMar>
            <w:vAlign w:val="center"/>
          </w:tcPr>
          <w:p w:rsidR="00F75DC7" w:rsidRPr="00455A3C" w:rsidRDefault="00F75DC7" w:rsidP="004C10E1">
            <w:pPr>
              <w:jc w:val="center"/>
              <w:rPr>
                <w:rFonts w:ascii="Arial" w:hAnsi="Arial" w:cs="Arial"/>
                <w:sz w:val="16"/>
                <w:szCs w:val="16"/>
                <w:lang w:val="es-BO"/>
              </w:rPr>
            </w:pPr>
            <w:r w:rsidRPr="00455A3C">
              <w:rPr>
                <w:rFonts w:ascii="Arial" w:hAnsi="Arial" w:cs="Arial"/>
                <w:sz w:val="16"/>
                <w:szCs w:val="16"/>
                <w:lang w:val="es-BO"/>
              </w:rPr>
              <w:t>**</w:t>
            </w:r>
          </w:p>
        </w:tc>
        <w:tc>
          <w:tcPr>
            <w:tcW w:w="4835" w:type="pct"/>
            <w:gridSpan w:val="6"/>
            <w:tcBorders>
              <w:top w:val="nil"/>
              <w:left w:val="nil"/>
              <w:bottom w:val="nil"/>
            </w:tcBorders>
            <w:shd w:val="clear" w:color="auto" w:fill="auto"/>
            <w:vAlign w:val="center"/>
          </w:tcPr>
          <w:p w:rsidR="00F75DC7" w:rsidRPr="00455A3C" w:rsidRDefault="00F75DC7" w:rsidP="004C10E1">
            <w:pPr>
              <w:rPr>
                <w:rFonts w:ascii="Arial" w:hAnsi="Arial" w:cs="Arial"/>
                <w:sz w:val="16"/>
                <w:szCs w:val="16"/>
                <w:lang w:val="es-BO"/>
              </w:rPr>
            </w:pPr>
            <w:r w:rsidRPr="00455A3C">
              <w:rPr>
                <w:rFonts w:ascii="Arial" w:hAnsi="Arial" w:cs="Arial"/>
                <w:sz w:val="16"/>
                <w:szCs w:val="16"/>
                <w:lang w:val="es-BO"/>
              </w:rPr>
              <w:t>Si el contrato lo ejecutó asociado, indicar en esta casilla el nombre del o los socios.</w:t>
            </w:r>
          </w:p>
        </w:tc>
      </w:tr>
      <w:tr w:rsidR="00F75DC7" w:rsidRPr="00455A3C" w:rsidTr="004C10E1">
        <w:trPr>
          <w:trHeight w:val="277"/>
          <w:jc w:val="center"/>
        </w:trPr>
        <w:tc>
          <w:tcPr>
            <w:tcW w:w="5000" w:type="pct"/>
            <w:gridSpan w:val="8"/>
            <w:tcBorders>
              <w:top w:val="nil"/>
            </w:tcBorders>
            <w:shd w:val="clear" w:color="auto" w:fill="auto"/>
            <w:tcMar>
              <w:left w:w="0" w:type="dxa"/>
              <w:right w:w="0" w:type="dxa"/>
            </w:tcMar>
            <w:vAlign w:val="center"/>
          </w:tcPr>
          <w:p w:rsidR="00F75DC7" w:rsidRPr="00455A3C" w:rsidRDefault="00F75DC7" w:rsidP="004C10E1">
            <w:pPr>
              <w:ind w:right="113"/>
              <w:jc w:val="center"/>
              <w:rPr>
                <w:rFonts w:ascii="Arial" w:hAnsi="Arial" w:cs="Arial"/>
                <w:b/>
                <w:sz w:val="18"/>
                <w:szCs w:val="16"/>
                <w:lang w:val="es-BO"/>
              </w:rPr>
            </w:pPr>
            <w:r w:rsidRPr="00455A3C">
              <w:rPr>
                <w:rFonts w:ascii="Arial" w:hAnsi="Arial" w:cs="Arial"/>
                <w:b/>
                <w:sz w:val="18"/>
                <w:szCs w:val="16"/>
                <w:lang w:val="es-BO"/>
              </w:rPr>
              <w:t>DECLARACIÓN JURADA</w:t>
            </w:r>
          </w:p>
          <w:p w:rsidR="00F75DC7" w:rsidRPr="00455A3C" w:rsidRDefault="00F75DC7" w:rsidP="004C10E1">
            <w:pPr>
              <w:ind w:right="113"/>
              <w:jc w:val="center"/>
              <w:rPr>
                <w:rFonts w:ascii="Arial" w:hAnsi="Arial" w:cs="Arial"/>
                <w:b/>
                <w:sz w:val="18"/>
                <w:szCs w:val="16"/>
                <w:lang w:val="es-BO"/>
              </w:rPr>
            </w:pPr>
          </w:p>
          <w:p w:rsidR="00F75DC7" w:rsidRPr="00455A3C" w:rsidRDefault="00F75DC7" w:rsidP="004C10E1">
            <w:pPr>
              <w:ind w:right="113"/>
              <w:jc w:val="both"/>
              <w:rPr>
                <w:rFonts w:ascii="Arial" w:hAnsi="Arial" w:cs="Arial"/>
                <w:bCs/>
                <w:sz w:val="18"/>
                <w:szCs w:val="16"/>
                <w:lang w:val="es-BO"/>
              </w:rPr>
            </w:pPr>
            <w:r w:rsidRPr="00455A3C">
              <w:rPr>
                <w:rFonts w:ascii="Arial" w:hAnsi="Arial" w:cs="Arial"/>
                <w:bCs/>
                <w:sz w:val="18"/>
                <w:szCs w:val="16"/>
                <w:lang w:val="es-BO"/>
              </w:rPr>
              <w:t>Al firmar la declaración jurada en el Formulario A-1 acepto que:</w:t>
            </w:r>
          </w:p>
          <w:p w:rsidR="00F75DC7" w:rsidRPr="00455A3C" w:rsidRDefault="00F75DC7" w:rsidP="004C10E1">
            <w:pPr>
              <w:ind w:right="113"/>
              <w:jc w:val="both"/>
              <w:rPr>
                <w:rFonts w:ascii="Arial" w:hAnsi="Arial" w:cs="Arial"/>
                <w:bCs/>
                <w:color w:val="00B050"/>
                <w:sz w:val="18"/>
                <w:szCs w:val="16"/>
                <w:lang w:val="es-BO"/>
              </w:rPr>
            </w:pPr>
          </w:p>
          <w:p w:rsidR="00F75DC7" w:rsidRPr="00455A3C" w:rsidRDefault="00F75DC7" w:rsidP="004C10E1">
            <w:pPr>
              <w:numPr>
                <w:ilvl w:val="0"/>
                <w:numId w:val="75"/>
              </w:numPr>
              <w:ind w:right="113"/>
              <w:jc w:val="both"/>
              <w:rPr>
                <w:rFonts w:ascii="Arial" w:hAnsi="Arial" w:cs="Arial"/>
                <w:bCs/>
                <w:sz w:val="18"/>
                <w:szCs w:val="16"/>
                <w:lang w:val="es-BO"/>
              </w:rPr>
            </w:pPr>
            <w:r w:rsidRPr="00455A3C">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75DC7" w:rsidRPr="00455A3C" w:rsidRDefault="00F75DC7" w:rsidP="004C10E1">
            <w:pPr>
              <w:ind w:right="113"/>
              <w:jc w:val="both"/>
              <w:rPr>
                <w:rFonts w:ascii="Arial" w:hAnsi="Arial" w:cs="Arial"/>
                <w:bCs/>
                <w:sz w:val="18"/>
                <w:szCs w:val="16"/>
                <w:lang w:val="es-BO"/>
              </w:rPr>
            </w:pPr>
          </w:p>
          <w:p w:rsidR="00F75DC7" w:rsidRPr="00455A3C" w:rsidRDefault="00F75DC7" w:rsidP="004C10E1">
            <w:pPr>
              <w:numPr>
                <w:ilvl w:val="0"/>
                <w:numId w:val="75"/>
              </w:numPr>
              <w:ind w:right="113"/>
              <w:jc w:val="both"/>
              <w:rPr>
                <w:rFonts w:ascii="Arial" w:hAnsi="Arial" w:cs="Arial"/>
                <w:bCs/>
                <w:sz w:val="18"/>
                <w:szCs w:val="16"/>
                <w:lang w:val="es-BO"/>
              </w:rPr>
            </w:pPr>
            <w:r w:rsidRPr="00455A3C">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w:t>
            </w:r>
            <w:r w:rsidRPr="00455A3C">
              <w:rPr>
                <w:rFonts w:ascii="Arial" w:hAnsi="Arial" w:cs="Arial"/>
                <w:b/>
                <w:sz w:val="18"/>
                <w:szCs w:val="16"/>
                <w:lang w:val="es-BO"/>
              </w:rPr>
              <w:t>en original o fotocopia legalizada</w:t>
            </w:r>
            <w:r w:rsidRPr="00455A3C">
              <w:rPr>
                <w:rFonts w:ascii="Arial" w:hAnsi="Arial" w:cs="Arial"/>
                <w:bCs/>
                <w:sz w:val="18"/>
                <w:szCs w:val="16"/>
                <w:lang w:val="es-BO"/>
              </w:rPr>
              <w:t xml:space="preserve"> emitida por el contratante o instancia competente. </w:t>
            </w:r>
            <w:r w:rsidRPr="00455A3C">
              <w:rPr>
                <w:rFonts w:ascii="Arial" w:hAnsi="Arial" w:cs="Arial"/>
                <w:b/>
                <w:sz w:val="18"/>
                <w:szCs w:val="16"/>
                <w:lang w:val="es-BO"/>
              </w:rPr>
              <w:t>Caso contrario acepto que mi Garantía de Seriedad de Propuesta sea ejecutada</w:t>
            </w:r>
            <w:r w:rsidRPr="00455A3C">
              <w:rPr>
                <w:rFonts w:ascii="Arial" w:hAnsi="Arial" w:cs="Arial"/>
                <w:bCs/>
                <w:sz w:val="18"/>
                <w:szCs w:val="16"/>
                <w:lang w:val="es-BO"/>
              </w:rPr>
              <w:t>.</w:t>
            </w:r>
          </w:p>
          <w:p w:rsidR="00F75DC7" w:rsidRPr="00455A3C" w:rsidRDefault="00F75DC7" w:rsidP="004C10E1">
            <w:pPr>
              <w:ind w:right="113"/>
              <w:jc w:val="both"/>
              <w:rPr>
                <w:rFonts w:ascii="Arial" w:hAnsi="Arial" w:cs="Arial"/>
                <w:bCs/>
                <w:sz w:val="18"/>
                <w:szCs w:val="16"/>
                <w:lang w:val="es-BO"/>
              </w:rPr>
            </w:pPr>
          </w:p>
        </w:tc>
      </w:tr>
    </w:tbl>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Pr="00455A3C" w:rsidRDefault="00F75DC7" w:rsidP="00F75DC7">
      <w:pPr>
        <w:tabs>
          <w:tab w:val="left" w:pos="3885"/>
          <w:tab w:val="center" w:pos="4890"/>
        </w:tabs>
        <w:rPr>
          <w:rFonts w:ascii="Verdana" w:hAnsi="Verdana" w:cs="Arial"/>
          <w:sz w:val="18"/>
          <w:szCs w:val="16"/>
        </w:rPr>
      </w:pPr>
      <w:r>
        <w:rPr>
          <w:rFonts w:ascii="Verdana" w:hAnsi="Verdana" w:cs="Arial"/>
          <w:b/>
          <w:sz w:val="18"/>
          <w:szCs w:val="16"/>
        </w:rPr>
        <w:lastRenderedPageBreak/>
        <w:tab/>
      </w:r>
      <w:r>
        <w:rPr>
          <w:rFonts w:ascii="Verdana" w:hAnsi="Verdana" w:cs="Arial"/>
          <w:b/>
          <w:sz w:val="18"/>
          <w:szCs w:val="16"/>
        </w:rPr>
        <w:tab/>
      </w:r>
      <w:r w:rsidRPr="00455A3C">
        <w:rPr>
          <w:rFonts w:ascii="Verdana" w:hAnsi="Verdana" w:cs="Arial"/>
          <w:b/>
          <w:sz w:val="18"/>
          <w:szCs w:val="16"/>
        </w:rPr>
        <w:t>FORMULARIO A-4</w:t>
      </w:r>
    </w:p>
    <w:p w:rsidR="00F75DC7" w:rsidRPr="00455A3C" w:rsidRDefault="00F75DC7" w:rsidP="00F75DC7">
      <w:pPr>
        <w:jc w:val="center"/>
        <w:rPr>
          <w:rFonts w:ascii="Verdana" w:hAnsi="Verdana" w:cs="Arial"/>
          <w:b/>
          <w:color w:val="000000"/>
          <w:sz w:val="18"/>
          <w:szCs w:val="16"/>
        </w:rPr>
      </w:pPr>
      <w:r w:rsidRPr="00455A3C">
        <w:rPr>
          <w:rFonts w:ascii="Verdana" w:hAnsi="Verdana" w:cs="Arial"/>
          <w:b/>
          <w:color w:val="000000"/>
          <w:sz w:val="18"/>
          <w:szCs w:val="16"/>
        </w:rPr>
        <w:t>HOJA DE VIDA DEL PERSONAL CLAVE</w:t>
      </w:r>
    </w:p>
    <w:p w:rsidR="00F75DC7" w:rsidRPr="00455A3C" w:rsidRDefault="00F75DC7" w:rsidP="00F75DC7">
      <w:pPr>
        <w:jc w:val="center"/>
        <w:rPr>
          <w:rFonts w:ascii="Verdana" w:hAnsi="Verdana" w:cs="Arial"/>
          <w:b/>
          <w:color w:val="000000"/>
          <w:sz w:val="18"/>
          <w:szCs w:val="16"/>
        </w:rPr>
      </w:pPr>
      <w:r w:rsidRPr="00455A3C">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75DC7" w:rsidRPr="00455A3C" w:rsidTr="004C10E1">
        <w:trPr>
          <w:jc w:val="center"/>
        </w:trPr>
        <w:tc>
          <w:tcPr>
            <w:tcW w:w="9781" w:type="dxa"/>
            <w:gridSpan w:val="10"/>
            <w:tcBorders>
              <w:top w:val="single" w:sz="12" w:space="0" w:color="auto"/>
            </w:tcBorders>
            <w:shd w:val="clear" w:color="auto" w:fill="DEEAF6"/>
            <w:vAlign w:val="center"/>
          </w:tcPr>
          <w:p w:rsidR="00F75DC7" w:rsidRPr="00455A3C" w:rsidRDefault="00F75DC7" w:rsidP="004C10E1">
            <w:pPr>
              <w:rPr>
                <w:rFonts w:ascii="Arial" w:hAnsi="Arial" w:cs="Arial"/>
                <w:b/>
                <w:color w:val="000000"/>
                <w:sz w:val="16"/>
                <w:szCs w:val="16"/>
              </w:rPr>
            </w:pPr>
            <w:bookmarkStart w:id="155" w:name="_Hlk181200721"/>
            <w:r w:rsidRPr="00455A3C">
              <w:rPr>
                <w:rFonts w:ascii="Arial" w:hAnsi="Arial" w:cs="Arial"/>
                <w:b/>
                <w:color w:val="000000"/>
                <w:sz w:val="16"/>
                <w:szCs w:val="16"/>
              </w:rPr>
              <w:t>1. DATOS GENERALES</w:t>
            </w:r>
          </w:p>
        </w:tc>
      </w:tr>
      <w:tr w:rsidR="00F75DC7" w:rsidRPr="00455A3C" w:rsidTr="004C10E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75DC7" w:rsidRPr="00455A3C" w:rsidRDefault="00F75DC7" w:rsidP="004C10E1">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75DC7" w:rsidRPr="00455A3C" w:rsidRDefault="00F75DC7" w:rsidP="004C10E1">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F75DC7" w:rsidRPr="00455A3C" w:rsidRDefault="00F75DC7" w:rsidP="004C10E1">
            <w:pPr>
              <w:rPr>
                <w:rFonts w:ascii="Arial" w:hAnsi="Arial" w:cs="Arial"/>
                <w:color w:val="000000"/>
                <w:sz w:val="14"/>
                <w:szCs w:val="14"/>
              </w:rPr>
            </w:pPr>
          </w:p>
        </w:tc>
        <w:tc>
          <w:tcPr>
            <w:tcW w:w="1617" w:type="dxa"/>
            <w:tcBorders>
              <w:top w:val="nil"/>
              <w:left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r w:rsidRPr="00455A3C">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r w:rsidRPr="00455A3C">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r w:rsidRPr="00455A3C">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F75DC7" w:rsidRPr="00455A3C" w:rsidRDefault="00F75DC7" w:rsidP="004C10E1">
            <w:pPr>
              <w:rPr>
                <w:rFonts w:ascii="Arial" w:hAnsi="Arial" w:cs="Arial"/>
                <w:color w:val="000000"/>
                <w:sz w:val="14"/>
                <w:szCs w:val="14"/>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b/>
                <w:color w:val="000000"/>
                <w:sz w:val="16"/>
                <w:szCs w:val="16"/>
              </w:rPr>
            </w:pPr>
            <w:r w:rsidRPr="00455A3C">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F75DC7" w:rsidRPr="00455A3C" w:rsidRDefault="00F75DC7" w:rsidP="004C10E1">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F75DC7" w:rsidRPr="00455A3C" w:rsidRDefault="00F75DC7" w:rsidP="004C10E1">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F75DC7" w:rsidRPr="00455A3C" w:rsidRDefault="00F75DC7" w:rsidP="004C10E1">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F75DC7" w:rsidRPr="00455A3C" w:rsidRDefault="00F75DC7" w:rsidP="004C10E1">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F75DC7" w:rsidRPr="00455A3C" w:rsidRDefault="00F75DC7" w:rsidP="004C10E1">
            <w:pPr>
              <w:rPr>
                <w:rFonts w:ascii="Arial" w:hAnsi="Arial" w:cs="Arial"/>
                <w:color w:val="000000"/>
                <w:sz w:val="16"/>
                <w:szCs w:val="16"/>
              </w:rPr>
            </w:pPr>
          </w:p>
        </w:tc>
        <w:tc>
          <w:tcPr>
            <w:tcW w:w="141" w:type="dxa"/>
            <w:tcBorders>
              <w:top w:val="nil"/>
              <w:left w:val="nil"/>
              <w:bottom w:val="nil"/>
            </w:tcBorders>
            <w:shd w:val="clear" w:color="auto" w:fill="auto"/>
            <w:vAlign w:val="center"/>
          </w:tcPr>
          <w:p w:rsidR="00F75DC7" w:rsidRPr="00455A3C" w:rsidRDefault="00F75DC7" w:rsidP="004C10E1">
            <w:pPr>
              <w:rPr>
                <w:rFonts w:ascii="Arial" w:hAnsi="Arial" w:cs="Arial"/>
                <w:color w:val="000000"/>
                <w:sz w:val="16"/>
                <w:szCs w:val="16"/>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75DC7" w:rsidRPr="00455A3C" w:rsidRDefault="00F75DC7" w:rsidP="004C10E1">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F75DC7" w:rsidRPr="00455A3C" w:rsidRDefault="00F75DC7" w:rsidP="004C10E1">
            <w:pPr>
              <w:rPr>
                <w:rFonts w:ascii="Arial" w:hAnsi="Arial" w:cs="Arial"/>
                <w:color w:val="000000"/>
                <w:sz w:val="2"/>
                <w:szCs w:val="2"/>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75DC7" w:rsidRPr="00455A3C" w:rsidRDefault="00F75DC7" w:rsidP="004C10E1">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F75DC7" w:rsidRPr="00455A3C" w:rsidRDefault="00F75DC7" w:rsidP="004C10E1">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r w:rsidRPr="00455A3C">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F75DC7" w:rsidRPr="00455A3C" w:rsidRDefault="00F75DC7" w:rsidP="004C10E1">
            <w:pPr>
              <w:rPr>
                <w:rFonts w:ascii="Arial" w:hAnsi="Arial" w:cs="Arial"/>
                <w:color w:val="000000"/>
                <w:sz w:val="14"/>
                <w:szCs w:val="14"/>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b/>
                <w:color w:val="000000"/>
                <w:sz w:val="16"/>
                <w:szCs w:val="16"/>
              </w:rPr>
            </w:pPr>
            <w:r w:rsidRPr="00455A3C">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F75DC7" w:rsidRPr="00455A3C" w:rsidRDefault="00F75DC7" w:rsidP="004C10E1">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F75DC7" w:rsidRPr="00455A3C" w:rsidRDefault="00F75DC7" w:rsidP="004C10E1">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F75DC7" w:rsidRPr="00455A3C" w:rsidRDefault="00F75DC7" w:rsidP="004C10E1">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F75DC7" w:rsidRPr="00455A3C" w:rsidRDefault="00F75DC7" w:rsidP="004C10E1">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F75DC7" w:rsidRPr="00455A3C" w:rsidRDefault="00F75DC7" w:rsidP="004C10E1">
            <w:pPr>
              <w:rPr>
                <w:rFonts w:ascii="Arial" w:hAnsi="Arial" w:cs="Arial"/>
                <w:color w:val="000000"/>
                <w:sz w:val="16"/>
                <w:szCs w:val="16"/>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jc w:val="right"/>
              <w:rPr>
                <w:rFonts w:ascii="Arial" w:hAnsi="Arial" w:cs="Arial"/>
                <w:b/>
                <w:color w:val="000000"/>
                <w:sz w:val="16"/>
                <w:szCs w:val="16"/>
              </w:rPr>
            </w:pPr>
            <w:r w:rsidRPr="00455A3C">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F75DC7" w:rsidRPr="00455A3C" w:rsidRDefault="00F75DC7" w:rsidP="004C10E1">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F75DC7" w:rsidRPr="00455A3C" w:rsidRDefault="00F75DC7" w:rsidP="004C10E1">
            <w:pPr>
              <w:rPr>
                <w:rFonts w:ascii="Arial" w:hAnsi="Arial" w:cs="Arial"/>
                <w:i/>
                <w:sz w:val="16"/>
                <w:szCs w:val="16"/>
              </w:rPr>
            </w:pPr>
            <w:r w:rsidRPr="00455A3C">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F75DC7" w:rsidRPr="00455A3C" w:rsidRDefault="00F75DC7" w:rsidP="004C10E1">
            <w:pPr>
              <w:rPr>
                <w:rFonts w:ascii="Arial" w:hAnsi="Arial" w:cs="Arial"/>
                <w:color w:val="000000"/>
                <w:sz w:val="16"/>
                <w:szCs w:val="16"/>
              </w:rPr>
            </w:pPr>
          </w:p>
        </w:tc>
      </w:tr>
      <w:tr w:rsidR="00F75DC7" w:rsidRPr="00455A3C" w:rsidTr="004C10E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75DC7" w:rsidRPr="00455A3C" w:rsidRDefault="00F75DC7" w:rsidP="004C10E1">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r>
      <w:tr w:rsidR="00F75DC7" w:rsidRPr="00455A3C" w:rsidTr="004C10E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75DC7" w:rsidRPr="00455A3C" w:rsidRDefault="00F75DC7" w:rsidP="004C10E1">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F75DC7" w:rsidRPr="00455A3C" w:rsidRDefault="00F75DC7" w:rsidP="004C10E1">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F75DC7" w:rsidRPr="00455A3C" w:rsidRDefault="00F75DC7" w:rsidP="004C10E1">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F75DC7" w:rsidRPr="00455A3C" w:rsidRDefault="00F75DC7" w:rsidP="004C10E1">
            <w:pPr>
              <w:rPr>
                <w:rFonts w:ascii="Arial" w:hAnsi="Arial" w:cs="Arial"/>
                <w:color w:val="000000"/>
                <w:sz w:val="2"/>
                <w:szCs w:val="2"/>
              </w:rPr>
            </w:pPr>
          </w:p>
        </w:tc>
      </w:tr>
      <w:bookmarkEnd w:id="155"/>
    </w:tbl>
    <w:p w:rsidR="00F75DC7" w:rsidRPr="00455A3C" w:rsidRDefault="00F75DC7" w:rsidP="00F75DC7">
      <w:pPr>
        <w:jc w:val="center"/>
        <w:rPr>
          <w:rFonts w:ascii="Verdana" w:hAnsi="Verdana" w:cs="Arial"/>
          <w:color w:val="000000"/>
          <w:sz w:val="2"/>
          <w:szCs w:val="2"/>
        </w:rPr>
      </w:pPr>
    </w:p>
    <w:p w:rsidR="00F75DC7" w:rsidRPr="00455A3C" w:rsidRDefault="00F75DC7" w:rsidP="00F75DC7">
      <w:pPr>
        <w:jc w:val="center"/>
        <w:rPr>
          <w:rFonts w:ascii="Verdana" w:hAnsi="Verdana" w:cs="Arial"/>
          <w:b/>
          <w:color w:val="000000"/>
          <w:sz w:val="2"/>
          <w:szCs w:val="2"/>
        </w:rPr>
      </w:pPr>
    </w:p>
    <w:p w:rsidR="00F75DC7" w:rsidRPr="00455A3C" w:rsidRDefault="00F75DC7" w:rsidP="00F75DC7">
      <w:pPr>
        <w:jc w:val="center"/>
        <w:rPr>
          <w:rFonts w:ascii="Verdana" w:hAnsi="Verdana" w:cs="Arial"/>
          <w:b/>
          <w:color w:val="000000"/>
          <w:sz w:val="2"/>
          <w:szCs w:val="2"/>
        </w:rPr>
      </w:pPr>
    </w:p>
    <w:p w:rsidR="00F75DC7" w:rsidRPr="00455A3C" w:rsidRDefault="00F75DC7" w:rsidP="00F75DC7">
      <w:pPr>
        <w:jc w:val="center"/>
        <w:rPr>
          <w:rFonts w:ascii="Verdana" w:hAnsi="Verdana" w:cs="Arial"/>
          <w:b/>
          <w:color w:val="000000"/>
          <w:sz w:val="2"/>
          <w:szCs w:val="2"/>
        </w:rPr>
      </w:pPr>
    </w:p>
    <w:tbl>
      <w:tblPr>
        <w:tblW w:w="97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7"/>
        <w:gridCol w:w="2823"/>
        <w:gridCol w:w="1846"/>
        <w:gridCol w:w="2856"/>
      </w:tblGrid>
      <w:tr w:rsidR="00F75DC7" w:rsidRPr="00455A3C" w:rsidTr="004C10E1">
        <w:trPr>
          <w:trHeight w:val="172"/>
          <w:jc w:val="center"/>
        </w:trPr>
        <w:tc>
          <w:tcPr>
            <w:tcW w:w="9797" w:type="dxa"/>
            <w:gridSpan w:val="5"/>
            <w:tcBorders>
              <w:top w:val="single" w:sz="12" w:space="0" w:color="auto"/>
              <w:bottom w:val="single" w:sz="12" w:space="0" w:color="auto"/>
            </w:tcBorders>
            <w:shd w:val="clear" w:color="auto" w:fill="DEEAF6"/>
            <w:vAlign w:val="center"/>
          </w:tcPr>
          <w:p w:rsidR="00F75DC7" w:rsidRPr="00455A3C" w:rsidRDefault="00F75DC7" w:rsidP="004C10E1">
            <w:pPr>
              <w:rPr>
                <w:rFonts w:ascii="Arial" w:hAnsi="Arial" w:cs="Arial"/>
                <w:b/>
                <w:color w:val="000000"/>
                <w:sz w:val="16"/>
                <w:szCs w:val="16"/>
              </w:rPr>
            </w:pPr>
            <w:r w:rsidRPr="00455A3C">
              <w:rPr>
                <w:rFonts w:ascii="Arial" w:hAnsi="Arial" w:cs="Arial"/>
                <w:b/>
                <w:color w:val="000000"/>
                <w:sz w:val="16"/>
                <w:szCs w:val="16"/>
              </w:rPr>
              <w:t>2. EXPERIENCIA EN GENERAL</w:t>
            </w:r>
          </w:p>
        </w:tc>
      </w:tr>
      <w:tr w:rsidR="00F75DC7" w:rsidRPr="00455A3C" w:rsidTr="004C10E1">
        <w:trPr>
          <w:trHeight w:val="37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N°</w:t>
            </w:r>
          </w:p>
        </w:tc>
        <w:tc>
          <w:tcPr>
            <w:tcW w:w="1847"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Objeto del contrato</w:t>
            </w:r>
          </w:p>
        </w:tc>
        <w:tc>
          <w:tcPr>
            <w:tcW w:w="1846"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Monto ejecutado (Bs.)</w:t>
            </w:r>
          </w:p>
        </w:tc>
        <w:tc>
          <w:tcPr>
            <w:tcW w:w="2854" w:type="dxa"/>
            <w:tcBorders>
              <w:top w:val="single" w:sz="12" w:space="0" w:color="auto"/>
              <w:lef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Cargo</w:t>
            </w:r>
          </w:p>
        </w:tc>
      </w:tr>
      <w:tr w:rsidR="00F75DC7" w:rsidRPr="00455A3C" w:rsidTr="004C10E1">
        <w:trPr>
          <w:trHeight w:val="23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1</w:t>
            </w:r>
          </w:p>
        </w:tc>
        <w:tc>
          <w:tcPr>
            <w:tcW w:w="1847"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r w:rsidR="00F75DC7" w:rsidRPr="00455A3C" w:rsidTr="004C10E1">
        <w:trPr>
          <w:trHeight w:val="236"/>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2</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r w:rsidR="00F75DC7" w:rsidRPr="00455A3C" w:rsidTr="004C10E1">
        <w:trPr>
          <w:trHeight w:val="236"/>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N</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bl>
    <w:p w:rsidR="00F75DC7" w:rsidRPr="00455A3C" w:rsidRDefault="00F75DC7" w:rsidP="00F75DC7">
      <w:pPr>
        <w:jc w:val="center"/>
        <w:rPr>
          <w:rFonts w:ascii="Verdana" w:hAnsi="Verdana" w:cs="Arial"/>
          <w:b/>
          <w:color w:val="000000"/>
          <w:sz w:val="2"/>
          <w:szCs w:val="2"/>
        </w:rPr>
      </w:pPr>
    </w:p>
    <w:tbl>
      <w:tblPr>
        <w:tblW w:w="9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8"/>
        <w:gridCol w:w="1859"/>
        <w:gridCol w:w="2842"/>
        <w:gridCol w:w="1858"/>
        <w:gridCol w:w="2876"/>
      </w:tblGrid>
      <w:tr w:rsidR="00F75DC7" w:rsidRPr="00455A3C" w:rsidTr="004C10E1">
        <w:trPr>
          <w:trHeight w:val="180"/>
          <w:jc w:val="center"/>
        </w:trPr>
        <w:tc>
          <w:tcPr>
            <w:tcW w:w="9863" w:type="dxa"/>
            <w:gridSpan w:val="5"/>
            <w:tcBorders>
              <w:top w:val="single" w:sz="12" w:space="0" w:color="auto"/>
              <w:bottom w:val="single" w:sz="12" w:space="0" w:color="auto"/>
            </w:tcBorders>
            <w:shd w:val="clear" w:color="auto" w:fill="DEEAF6"/>
            <w:vAlign w:val="center"/>
          </w:tcPr>
          <w:p w:rsidR="00F75DC7" w:rsidRPr="00455A3C" w:rsidRDefault="00F75DC7" w:rsidP="004C10E1">
            <w:pPr>
              <w:rPr>
                <w:rFonts w:ascii="Arial" w:hAnsi="Arial" w:cs="Arial"/>
                <w:b/>
                <w:color w:val="000000"/>
                <w:sz w:val="16"/>
                <w:szCs w:val="16"/>
              </w:rPr>
            </w:pPr>
            <w:r w:rsidRPr="00455A3C">
              <w:rPr>
                <w:rFonts w:ascii="Arial" w:hAnsi="Arial" w:cs="Arial"/>
                <w:b/>
                <w:color w:val="000000"/>
                <w:sz w:val="16"/>
                <w:szCs w:val="16"/>
              </w:rPr>
              <w:t>3. EXPERIENCIA ESPECÍFICA</w:t>
            </w:r>
          </w:p>
        </w:tc>
      </w:tr>
      <w:tr w:rsidR="00F75DC7" w:rsidRPr="00455A3C" w:rsidTr="004C10E1">
        <w:trPr>
          <w:trHeight w:val="395"/>
          <w:jc w:val="center"/>
        </w:trPr>
        <w:tc>
          <w:tcPr>
            <w:tcW w:w="42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N°</w:t>
            </w:r>
          </w:p>
        </w:tc>
        <w:tc>
          <w:tcPr>
            <w:tcW w:w="1859"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 xml:space="preserve"> Entidad / Empresa</w:t>
            </w:r>
          </w:p>
        </w:tc>
        <w:tc>
          <w:tcPr>
            <w:tcW w:w="2842"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Objeto del contrato</w:t>
            </w:r>
          </w:p>
        </w:tc>
        <w:tc>
          <w:tcPr>
            <w:tcW w:w="1858" w:type="dxa"/>
            <w:tcBorders>
              <w:top w:val="single" w:sz="12" w:space="0" w:color="auto"/>
              <w:left w:val="single" w:sz="4" w:space="0" w:color="auto"/>
              <w:righ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Monto ejecutado (Bs.)</w:t>
            </w:r>
          </w:p>
        </w:tc>
        <w:tc>
          <w:tcPr>
            <w:tcW w:w="2874" w:type="dxa"/>
            <w:tcBorders>
              <w:top w:val="single" w:sz="12" w:space="0" w:color="auto"/>
              <w:left w:val="single" w:sz="4" w:space="0" w:color="auto"/>
            </w:tcBorders>
            <w:shd w:val="clear" w:color="auto" w:fill="F2F2F2"/>
            <w:vAlign w:val="center"/>
          </w:tcPr>
          <w:p w:rsidR="00F75DC7" w:rsidRPr="00455A3C" w:rsidRDefault="00F75DC7" w:rsidP="004C10E1">
            <w:pPr>
              <w:jc w:val="center"/>
              <w:rPr>
                <w:rFonts w:ascii="Arial" w:hAnsi="Arial" w:cs="Arial"/>
                <w:b/>
                <w:color w:val="000000"/>
                <w:sz w:val="16"/>
                <w:szCs w:val="16"/>
              </w:rPr>
            </w:pPr>
            <w:r w:rsidRPr="00455A3C">
              <w:rPr>
                <w:rFonts w:ascii="Arial" w:hAnsi="Arial" w:cs="Arial"/>
                <w:b/>
                <w:color w:val="000000"/>
                <w:sz w:val="16"/>
                <w:szCs w:val="16"/>
              </w:rPr>
              <w:t>Cargo</w:t>
            </w:r>
          </w:p>
        </w:tc>
      </w:tr>
      <w:tr w:rsidR="00F75DC7" w:rsidRPr="00455A3C" w:rsidTr="004C10E1">
        <w:trPr>
          <w:trHeight w:val="248"/>
          <w:jc w:val="center"/>
        </w:trPr>
        <w:tc>
          <w:tcPr>
            <w:tcW w:w="42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1</w:t>
            </w:r>
          </w:p>
        </w:tc>
        <w:tc>
          <w:tcPr>
            <w:tcW w:w="1859"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42"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58" w:type="dxa"/>
            <w:tcBorders>
              <w:top w:val="single" w:sz="12"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74" w:type="dxa"/>
            <w:tcBorders>
              <w:top w:val="single" w:sz="12"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r w:rsidR="00F75DC7" w:rsidRPr="00455A3C" w:rsidTr="004C10E1">
        <w:trPr>
          <w:trHeight w:val="248"/>
          <w:jc w:val="center"/>
        </w:trPr>
        <w:tc>
          <w:tcPr>
            <w:tcW w:w="42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2</w:t>
            </w:r>
          </w:p>
        </w:tc>
        <w:tc>
          <w:tcPr>
            <w:tcW w:w="1859"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74" w:type="dxa"/>
            <w:tcBorders>
              <w:top w:val="single" w:sz="4"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r w:rsidR="00F75DC7" w:rsidRPr="00455A3C" w:rsidTr="004C10E1">
        <w:trPr>
          <w:trHeight w:val="81"/>
          <w:jc w:val="center"/>
        </w:trPr>
        <w:tc>
          <w:tcPr>
            <w:tcW w:w="42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5DC7" w:rsidRPr="00455A3C" w:rsidRDefault="00F75DC7" w:rsidP="004C10E1">
            <w:pPr>
              <w:jc w:val="center"/>
              <w:rPr>
                <w:rFonts w:ascii="Arial" w:hAnsi="Arial" w:cs="Arial"/>
                <w:color w:val="000000"/>
                <w:sz w:val="16"/>
                <w:szCs w:val="16"/>
              </w:rPr>
            </w:pPr>
            <w:r w:rsidRPr="00455A3C">
              <w:rPr>
                <w:rFonts w:ascii="Arial" w:hAnsi="Arial" w:cs="Arial"/>
                <w:color w:val="000000"/>
                <w:sz w:val="16"/>
                <w:szCs w:val="16"/>
              </w:rPr>
              <w:t>N</w:t>
            </w:r>
          </w:p>
        </w:tc>
        <w:tc>
          <w:tcPr>
            <w:tcW w:w="1859"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c>
          <w:tcPr>
            <w:tcW w:w="2874" w:type="dxa"/>
            <w:tcBorders>
              <w:top w:val="single" w:sz="4" w:space="0" w:color="auto"/>
              <w:left w:val="single" w:sz="4" w:space="0" w:color="auto"/>
              <w:bottom w:val="single" w:sz="4" w:space="0" w:color="auto"/>
            </w:tcBorders>
            <w:shd w:val="clear" w:color="auto" w:fill="FFFFFF"/>
            <w:vAlign w:val="center"/>
          </w:tcPr>
          <w:p w:rsidR="00F75DC7" w:rsidRPr="00455A3C" w:rsidRDefault="00F75DC7" w:rsidP="004C10E1">
            <w:pPr>
              <w:jc w:val="center"/>
              <w:rPr>
                <w:rFonts w:ascii="Arial" w:hAnsi="Arial" w:cs="Arial"/>
                <w:color w:val="000000"/>
                <w:sz w:val="16"/>
                <w:szCs w:val="16"/>
              </w:rPr>
            </w:pPr>
          </w:p>
        </w:tc>
      </w:tr>
    </w:tbl>
    <w:p w:rsidR="00F75DC7" w:rsidRPr="00455A3C" w:rsidRDefault="00F75DC7" w:rsidP="00F75DC7">
      <w:pPr>
        <w:jc w:val="center"/>
        <w:rPr>
          <w:rFonts w:ascii="Verdana" w:hAnsi="Verdana" w:cs="Arial"/>
          <w:b/>
          <w:color w:val="000000"/>
          <w:sz w:val="2"/>
          <w:szCs w:val="2"/>
        </w:rPr>
      </w:pPr>
    </w:p>
    <w:tbl>
      <w:tblPr>
        <w:tblW w:w="10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550"/>
      </w:tblGrid>
      <w:tr w:rsidR="00F75DC7" w:rsidRPr="00455A3C" w:rsidTr="00F75DC7">
        <w:trPr>
          <w:trHeight w:val="168"/>
          <w:jc w:val="center"/>
        </w:trPr>
        <w:tc>
          <w:tcPr>
            <w:tcW w:w="10550" w:type="dxa"/>
            <w:tcBorders>
              <w:top w:val="single" w:sz="12" w:space="0" w:color="auto"/>
              <w:bottom w:val="single" w:sz="12" w:space="0" w:color="auto"/>
            </w:tcBorders>
            <w:shd w:val="clear" w:color="auto" w:fill="002060"/>
            <w:vAlign w:val="center"/>
          </w:tcPr>
          <w:p w:rsidR="00F75DC7" w:rsidRPr="00455A3C" w:rsidRDefault="00F75DC7" w:rsidP="004C10E1">
            <w:pPr>
              <w:jc w:val="center"/>
              <w:rPr>
                <w:rFonts w:ascii="Arial" w:hAnsi="Arial" w:cs="Arial"/>
                <w:b/>
                <w:sz w:val="22"/>
                <w:szCs w:val="16"/>
              </w:rPr>
            </w:pPr>
            <w:r w:rsidRPr="00455A3C">
              <w:rPr>
                <w:rFonts w:ascii="Arial" w:hAnsi="Arial" w:cs="Arial"/>
                <w:b/>
                <w:sz w:val="22"/>
                <w:szCs w:val="16"/>
              </w:rPr>
              <w:t>DECLARACIÓN JURADA</w:t>
            </w:r>
          </w:p>
        </w:tc>
      </w:tr>
      <w:tr w:rsidR="00F75DC7" w:rsidRPr="00455A3C" w:rsidTr="00F75DC7">
        <w:trPr>
          <w:trHeight w:val="1083"/>
          <w:jc w:val="center"/>
        </w:trPr>
        <w:tc>
          <w:tcPr>
            <w:tcW w:w="1055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75DC7" w:rsidRPr="00455A3C" w:rsidRDefault="00F75DC7" w:rsidP="004C10E1">
            <w:pPr>
              <w:contextualSpacing/>
              <w:jc w:val="both"/>
              <w:rPr>
                <w:rFonts w:ascii="Arial" w:hAnsi="Arial" w:cs="Arial"/>
                <w:snapToGrid w:val="0"/>
                <w:sz w:val="18"/>
                <w:szCs w:val="18"/>
                <w:lang w:val="es-BO"/>
              </w:rPr>
            </w:pPr>
            <w:r w:rsidRPr="00455A3C">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455A3C">
              <w:rPr>
                <w:rFonts w:ascii="Arial" w:hAnsi="Arial" w:cs="Arial"/>
                <w:b/>
                <w:i/>
                <w:sz w:val="18"/>
                <w:szCs w:val="18"/>
                <w:lang w:val="es-BO"/>
              </w:rPr>
              <w:t xml:space="preserve"> </w:t>
            </w:r>
            <w:r w:rsidRPr="00455A3C">
              <w:rPr>
                <w:rFonts w:ascii="Arial" w:hAnsi="Arial" w:cs="Arial"/>
                <w:sz w:val="18"/>
                <w:szCs w:val="18"/>
                <w:lang w:val="es-BO"/>
              </w:rPr>
              <w:t>con la Agencia Estatal de Vivienda. Asimismo, confirmo que tengo pleno dominio hablado y escrito del idioma español.</w:t>
            </w:r>
          </w:p>
          <w:p w:rsidR="00F75DC7" w:rsidRPr="00455A3C" w:rsidRDefault="00F75DC7" w:rsidP="004C10E1">
            <w:pPr>
              <w:contextualSpacing/>
              <w:jc w:val="both"/>
              <w:rPr>
                <w:rFonts w:ascii="Arial" w:hAnsi="Arial" w:cs="Arial"/>
                <w:sz w:val="18"/>
                <w:szCs w:val="18"/>
                <w:lang w:val="es-BO"/>
              </w:rPr>
            </w:pPr>
          </w:p>
          <w:p w:rsidR="00F75DC7" w:rsidRPr="00455A3C" w:rsidRDefault="00F75DC7" w:rsidP="004C10E1">
            <w:pPr>
              <w:contextualSpacing/>
              <w:jc w:val="both"/>
              <w:rPr>
                <w:rFonts w:ascii="Arial" w:hAnsi="Arial" w:cs="Arial"/>
                <w:b/>
                <w:snapToGrid w:val="0"/>
                <w:sz w:val="18"/>
                <w:szCs w:val="16"/>
                <w:lang w:val="es-BO"/>
              </w:rPr>
            </w:pPr>
            <w:r w:rsidRPr="00455A3C">
              <w:rPr>
                <w:rFonts w:ascii="Arial" w:hAnsi="Arial" w:cs="Arial"/>
                <w:b/>
                <w:sz w:val="18"/>
                <w:szCs w:val="16"/>
                <w:lang w:val="es-BO"/>
              </w:rPr>
              <w:t>Se</w:t>
            </w:r>
            <w:r w:rsidRPr="00455A3C">
              <w:rPr>
                <w:rFonts w:ascii="Arial" w:hAnsi="Arial" w:cs="Arial"/>
                <w:sz w:val="18"/>
                <w:szCs w:val="16"/>
                <w:lang w:val="es-BO"/>
              </w:rPr>
              <w:t xml:space="preserve"> </w:t>
            </w:r>
            <w:r w:rsidRPr="00455A3C">
              <w:rPr>
                <w:rFonts w:ascii="Arial" w:hAnsi="Arial" w:cs="Arial"/>
                <w:b/>
                <w:sz w:val="18"/>
                <w:szCs w:val="16"/>
                <w:lang w:val="es-BO"/>
              </w:rPr>
              <w:t>adjunta fotocopia de mi Título Profesional en Provisión Nacional o Documento que respalde la Formación, Documento de Registro del Colegio Profesional (</w:t>
            </w:r>
            <w:r w:rsidRPr="00455A3C">
              <w:rPr>
                <w:rFonts w:ascii="Arial" w:hAnsi="Arial" w:cs="Arial"/>
                <w:b/>
                <w:sz w:val="16"/>
                <w:szCs w:val="16"/>
                <w:lang w:val="es-BO"/>
              </w:rPr>
              <w:t>Para Ingenieros y/o Arquitectos</w:t>
            </w:r>
            <w:r w:rsidRPr="00455A3C">
              <w:rPr>
                <w:rFonts w:ascii="Arial" w:hAnsi="Arial" w:cs="Arial"/>
                <w:b/>
                <w:sz w:val="18"/>
                <w:szCs w:val="16"/>
                <w:lang w:val="es-BO"/>
              </w:rPr>
              <w:t>) y Respaldos de la Experiencia General y Específica.</w:t>
            </w:r>
          </w:p>
          <w:p w:rsidR="00F75DC7" w:rsidRPr="00455A3C" w:rsidRDefault="00F75DC7" w:rsidP="004C10E1">
            <w:pPr>
              <w:contextualSpacing/>
              <w:jc w:val="both"/>
              <w:rPr>
                <w:rFonts w:ascii="Arial" w:hAnsi="Arial" w:cs="Arial"/>
                <w:sz w:val="16"/>
                <w:szCs w:val="16"/>
                <w:lang w:val="es-BO"/>
              </w:rPr>
            </w:pPr>
          </w:p>
          <w:p w:rsidR="00F75DC7" w:rsidRPr="00455A3C" w:rsidRDefault="00F75DC7" w:rsidP="004C10E1">
            <w:pPr>
              <w:ind w:right="113"/>
              <w:jc w:val="both"/>
              <w:rPr>
                <w:rFonts w:ascii="Arial" w:hAnsi="Arial" w:cs="Arial"/>
                <w:sz w:val="18"/>
                <w:szCs w:val="16"/>
                <w:lang w:val="es-BO"/>
              </w:rPr>
            </w:pPr>
            <w:r w:rsidRPr="00455A3C">
              <w:rPr>
                <w:rFonts w:ascii="Arial" w:hAnsi="Arial" w:cs="Arial"/>
                <w:sz w:val="18"/>
                <w:szCs w:val="16"/>
                <w:lang w:val="es-BO"/>
              </w:rPr>
              <w:t>Al firmar el presente formulario acepto que:</w:t>
            </w:r>
          </w:p>
          <w:p w:rsidR="00F75DC7" w:rsidRPr="00455A3C" w:rsidRDefault="00F75DC7" w:rsidP="004C10E1">
            <w:pPr>
              <w:ind w:right="113"/>
              <w:jc w:val="both"/>
              <w:rPr>
                <w:rFonts w:ascii="Arial" w:hAnsi="Arial" w:cs="Arial"/>
                <w:sz w:val="18"/>
                <w:szCs w:val="16"/>
                <w:lang w:val="es-BO"/>
              </w:rPr>
            </w:pPr>
          </w:p>
          <w:p w:rsidR="00F75DC7" w:rsidRPr="00455A3C" w:rsidRDefault="00F75DC7" w:rsidP="004C10E1">
            <w:pPr>
              <w:numPr>
                <w:ilvl w:val="0"/>
                <w:numId w:val="76"/>
              </w:numPr>
              <w:ind w:right="113"/>
              <w:jc w:val="both"/>
              <w:rPr>
                <w:rFonts w:ascii="Arial" w:hAnsi="Arial" w:cs="Arial"/>
                <w:sz w:val="18"/>
                <w:szCs w:val="18"/>
                <w:lang w:val="es-BO"/>
              </w:rPr>
            </w:pPr>
            <w:r w:rsidRPr="00455A3C">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455A3C">
              <w:rPr>
                <w:rFonts w:ascii="Arial" w:hAnsi="Arial" w:cs="Arial"/>
                <w:bCs/>
                <w:sz w:val="18"/>
                <w:szCs w:val="16"/>
                <w:lang w:val="es-BO"/>
              </w:rPr>
              <w:t>requerida</w:t>
            </w:r>
            <w:r w:rsidRPr="00455A3C">
              <w:rPr>
                <w:rFonts w:ascii="Arial" w:hAnsi="Arial" w:cs="Arial"/>
                <w:sz w:val="18"/>
                <w:szCs w:val="18"/>
                <w:lang w:val="es-BO"/>
              </w:rPr>
              <w:t xml:space="preserve">, en </w:t>
            </w:r>
            <w:r w:rsidRPr="00455A3C">
              <w:rPr>
                <w:rFonts w:ascii="Arial" w:hAnsi="Arial" w:cs="Arial"/>
                <w:b/>
                <w:bCs/>
                <w:sz w:val="18"/>
                <w:szCs w:val="18"/>
                <w:lang w:val="es-BO"/>
              </w:rPr>
              <w:t>original o fotocopia legalizada</w:t>
            </w:r>
            <w:r w:rsidRPr="00455A3C">
              <w:rPr>
                <w:rFonts w:ascii="Arial" w:hAnsi="Arial" w:cs="Arial"/>
                <w:sz w:val="18"/>
                <w:szCs w:val="18"/>
                <w:lang w:val="es-BO"/>
              </w:rPr>
              <w:t xml:space="preserve"> por la instancia competente.</w:t>
            </w:r>
          </w:p>
          <w:p w:rsidR="00F75DC7" w:rsidRPr="00455A3C" w:rsidRDefault="00F75DC7" w:rsidP="004C10E1">
            <w:pPr>
              <w:ind w:left="720" w:right="113"/>
              <w:jc w:val="both"/>
              <w:rPr>
                <w:rFonts w:ascii="Arial" w:hAnsi="Arial" w:cs="Arial"/>
                <w:sz w:val="18"/>
                <w:szCs w:val="16"/>
                <w:lang w:val="es-BO"/>
              </w:rPr>
            </w:pPr>
          </w:p>
          <w:p w:rsidR="00F75DC7" w:rsidRPr="00455A3C" w:rsidRDefault="00F75DC7" w:rsidP="004C10E1">
            <w:pPr>
              <w:numPr>
                <w:ilvl w:val="0"/>
                <w:numId w:val="76"/>
              </w:numPr>
              <w:ind w:right="113"/>
              <w:jc w:val="both"/>
              <w:rPr>
                <w:rFonts w:ascii="Arial" w:hAnsi="Arial" w:cs="Arial"/>
                <w:sz w:val="18"/>
                <w:szCs w:val="16"/>
                <w:lang w:val="es-BO"/>
              </w:rPr>
            </w:pPr>
            <w:r w:rsidRPr="00455A3C">
              <w:rPr>
                <w:rFonts w:ascii="Arial" w:hAnsi="Arial" w:cs="Arial"/>
                <w:sz w:val="18"/>
                <w:szCs w:val="18"/>
                <w:lang w:val="es-BO"/>
              </w:rPr>
              <w:t xml:space="preserve">Para la evaluación de los años de experiencia del personal propuesto, </w:t>
            </w:r>
            <w:r w:rsidRPr="00455A3C">
              <w:rPr>
                <w:rFonts w:ascii="Arial" w:hAnsi="Arial" w:cs="Arial"/>
                <w:b/>
                <w:bCs/>
                <w:sz w:val="18"/>
                <w:szCs w:val="18"/>
                <w:lang w:val="es-BO"/>
              </w:rPr>
              <w:t>no se tomarán en cuenta el tiempo que tenga sobre posición de fechas</w:t>
            </w:r>
            <w:r w:rsidRPr="00455A3C">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rsidR="00F75DC7" w:rsidRPr="00455A3C" w:rsidRDefault="00F75DC7" w:rsidP="004C10E1">
            <w:pPr>
              <w:ind w:left="720"/>
              <w:contextualSpacing/>
              <w:jc w:val="both"/>
              <w:rPr>
                <w:rFonts w:ascii="Arial" w:hAnsi="Arial" w:cs="Arial"/>
                <w:sz w:val="18"/>
                <w:szCs w:val="16"/>
                <w:lang w:val="es-BO"/>
              </w:rPr>
            </w:pPr>
          </w:p>
          <w:p w:rsidR="00F75DC7" w:rsidRPr="00455A3C" w:rsidRDefault="00F75DC7" w:rsidP="004C10E1">
            <w:pPr>
              <w:numPr>
                <w:ilvl w:val="0"/>
                <w:numId w:val="76"/>
              </w:numPr>
              <w:contextualSpacing/>
              <w:jc w:val="both"/>
              <w:rPr>
                <w:rFonts w:ascii="Arial" w:hAnsi="Arial" w:cs="Arial"/>
                <w:sz w:val="18"/>
                <w:szCs w:val="18"/>
                <w:lang w:val="es-BO"/>
              </w:rPr>
            </w:pPr>
            <w:r w:rsidRPr="00455A3C">
              <w:rPr>
                <w:rFonts w:ascii="Arial" w:hAnsi="Arial" w:cs="Arial"/>
                <w:sz w:val="18"/>
                <w:szCs w:val="18"/>
                <w:lang w:val="es-BO"/>
              </w:rPr>
              <w:t xml:space="preserve">El Representante Legal de la empresa proponente, </w:t>
            </w:r>
            <w:r w:rsidRPr="00455A3C">
              <w:rPr>
                <w:rFonts w:ascii="Arial" w:hAnsi="Arial" w:cs="Arial"/>
                <w:sz w:val="18"/>
                <w:szCs w:val="18"/>
              </w:rPr>
              <w:t xml:space="preserve">ha verificado que el personal propuesto sólo se presenta </w:t>
            </w:r>
            <w:r w:rsidRPr="00455A3C">
              <w:rPr>
                <w:rFonts w:ascii="Arial" w:hAnsi="Arial" w:cs="Arial"/>
                <w:sz w:val="18"/>
                <w:szCs w:val="18"/>
                <w:lang w:val="es-BO"/>
              </w:rPr>
              <w:t>con esta propuesta. De encontrarse propuesto sus servicios en otra propuesta para la misma contratación, asumo la descalificación de la presente propuesta.</w:t>
            </w:r>
          </w:p>
          <w:p w:rsidR="00F75DC7" w:rsidRPr="00455A3C" w:rsidRDefault="00F75DC7" w:rsidP="004C10E1">
            <w:pPr>
              <w:contextualSpacing/>
              <w:jc w:val="both"/>
              <w:rPr>
                <w:rFonts w:ascii="Arial" w:hAnsi="Arial" w:cs="Arial"/>
                <w:sz w:val="18"/>
                <w:szCs w:val="18"/>
                <w:lang w:val="es-BO"/>
              </w:rPr>
            </w:pPr>
          </w:p>
          <w:p w:rsidR="00F75DC7" w:rsidRPr="00455A3C" w:rsidRDefault="00F75DC7" w:rsidP="004C10E1">
            <w:pPr>
              <w:numPr>
                <w:ilvl w:val="0"/>
                <w:numId w:val="76"/>
              </w:numPr>
              <w:ind w:right="113"/>
              <w:jc w:val="both"/>
              <w:rPr>
                <w:rFonts w:ascii="Arial" w:hAnsi="Arial" w:cs="Arial"/>
                <w:b/>
                <w:bCs/>
                <w:snapToGrid w:val="0"/>
                <w:color w:val="000000"/>
                <w:sz w:val="18"/>
                <w:szCs w:val="18"/>
                <w:lang w:val="es-BO"/>
              </w:rPr>
            </w:pPr>
            <w:r w:rsidRPr="00455A3C">
              <w:rPr>
                <w:rFonts w:ascii="Arial" w:hAnsi="Arial" w:cs="Arial"/>
                <w:bCs/>
                <w:sz w:val="18"/>
                <w:szCs w:val="18"/>
                <w:lang w:val="es-BO"/>
              </w:rPr>
              <w:t xml:space="preserve">Si el proponente adjudicado, incumple el presente formulario, acepto que se aplique lo establecido en el Formulario A-1 </w:t>
            </w:r>
            <w:r w:rsidRPr="00455A3C">
              <w:rPr>
                <w:rFonts w:ascii="Arial" w:hAnsi="Arial" w:cs="Arial"/>
                <w:b/>
                <w:sz w:val="18"/>
                <w:szCs w:val="18"/>
                <w:lang w:val="es-BO"/>
              </w:rPr>
              <w:t>relacionado a la ejecución la Garantía de Seriedad de Propuesta</w:t>
            </w:r>
            <w:r w:rsidRPr="00455A3C">
              <w:rPr>
                <w:rFonts w:ascii="Arial" w:hAnsi="Arial" w:cs="Arial"/>
                <w:bCs/>
                <w:sz w:val="18"/>
                <w:szCs w:val="18"/>
                <w:lang w:val="es-BO"/>
              </w:rPr>
              <w:t>.</w:t>
            </w:r>
          </w:p>
          <w:p w:rsidR="00F75DC7" w:rsidRPr="00455A3C" w:rsidRDefault="00F75DC7" w:rsidP="004C10E1">
            <w:pPr>
              <w:ind w:right="113"/>
              <w:jc w:val="both"/>
              <w:rPr>
                <w:rFonts w:ascii="Arial" w:hAnsi="Arial" w:cs="Arial"/>
                <w:b/>
                <w:bCs/>
                <w:snapToGrid w:val="0"/>
                <w:color w:val="000000"/>
                <w:sz w:val="18"/>
                <w:szCs w:val="18"/>
                <w:lang w:val="es-BO"/>
              </w:rPr>
            </w:pPr>
          </w:p>
        </w:tc>
      </w:tr>
      <w:tr w:rsidR="00F75DC7" w:rsidRPr="00455A3C" w:rsidTr="00F75DC7">
        <w:trPr>
          <w:trHeight w:val="43"/>
          <w:jc w:val="center"/>
        </w:trPr>
        <w:tc>
          <w:tcPr>
            <w:tcW w:w="1055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75DC7" w:rsidRPr="00455A3C" w:rsidRDefault="00F75DC7" w:rsidP="004C10E1">
            <w:pPr>
              <w:jc w:val="both"/>
              <w:rPr>
                <w:rFonts w:ascii="Arial" w:hAnsi="Arial" w:cs="Arial"/>
                <w:b/>
                <w:bCs/>
                <w:i/>
                <w:sz w:val="12"/>
                <w:lang w:val="es-BO"/>
              </w:rPr>
            </w:pPr>
          </w:p>
          <w:p w:rsidR="00F75DC7" w:rsidRPr="00455A3C" w:rsidRDefault="00F75DC7" w:rsidP="004C10E1">
            <w:pPr>
              <w:jc w:val="both"/>
              <w:rPr>
                <w:rFonts w:ascii="Arial" w:hAnsi="Arial" w:cs="Arial"/>
                <w:bCs/>
                <w:color w:val="000000"/>
                <w:sz w:val="16"/>
                <w:szCs w:val="16"/>
              </w:rPr>
            </w:pPr>
            <w:r w:rsidRPr="00455A3C">
              <w:rPr>
                <w:rFonts w:ascii="Arial" w:hAnsi="Arial" w:cs="Arial"/>
                <w:b/>
                <w:bCs/>
                <w:i/>
                <w:lang w:val="es-BO"/>
              </w:rPr>
              <w:t xml:space="preserve">Este formulario deberá </w:t>
            </w:r>
            <w:r w:rsidRPr="00455A3C">
              <w:rPr>
                <w:rFonts w:ascii="Arial" w:hAnsi="Arial" w:cs="Arial"/>
                <w:b/>
                <w:bCs/>
                <w:i/>
                <w:sz w:val="22"/>
                <w:szCs w:val="22"/>
                <w:lang w:val="es-BO"/>
              </w:rPr>
              <w:t xml:space="preserve">ser </w:t>
            </w:r>
            <w:r w:rsidRPr="00455A3C">
              <w:rPr>
                <w:rFonts w:ascii="Arial" w:hAnsi="Arial" w:cs="Arial"/>
                <w:b/>
                <w:bCs/>
                <w:i/>
                <w:lang w:val="es-BO"/>
              </w:rPr>
              <w:t>presentado únicamente para el Personal Clave Propuesto</w:t>
            </w:r>
            <w:r w:rsidRPr="00455A3C">
              <w:rPr>
                <w:rFonts w:ascii="Arial" w:hAnsi="Arial" w:cs="Arial"/>
                <w:bCs/>
                <w:color w:val="000000"/>
                <w:sz w:val="18"/>
              </w:rPr>
              <w:t xml:space="preserve">. </w:t>
            </w:r>
          </w:p>
        </w:tc>
      </w:tr>
    </w:tbl>
    <w:p w:rsidR="00F75DC7" w:rsidRPr="00455A3C" w:rsidRDefault="00F75DC7" w:rsidP="00F75DC7">
      <w:pPr>
        <w:jc w:val="center"/>
        <w:rPr>
          <w:rFonts w:ascii="Verdana" w:hAnsi="Verdana"/>
          <w:b/>
          <w:sz w:val="18"/>
          <w:szCs w:val="18"/>
        </w:rPr>
      </w:pPr>
    </w:p>
    <w:p w:rsidR="00F75DC7" w:rsidRPr="00455A3C" w:rsidRDefault="00F75DC7" w:rsidP="00F75DC7">
      <w:pPr>
        <w:jc w:val="center"/>
        <w:rPr>
          <w:rFonts w:ascii="Verdana" w:hAnsi="Verdana"/>
          <w:b/>
          <w:sz w:val="18"/>
          <w:szCs w:val="18"/>
        </w:rPr>
      </w:pPr>
    </w:p>
    <w:p w:rsidR="00F75DC7" w:rsidRPr="00455A3C" w:rsidRDefault="00F75DC7" w:rsidP="00F75DC7">
      <w:pPr>
        <w:rPr>
          <w:rFonts w:ascii="Verdana" w:hAnsi="Verdana"/>
          <w:b/>
          <w:sz w:val="18"/>
          <w:szCs w:val="18"/>
        </w:rPr>
      </w:pPr>
    </w:p>
    <w:p w:rsidR="00F75DC7" w:rsidRPr="00455A3C" w:rsidRDefault="00F75DC7" w:rsidP="00F75DC7">
      <w:pPr>
        <w:jc w:val="center"/>
        <w:rPr>
          <w:rFonts w:ascii="Arial" w:hAnsi="Arial" w:cs="Arial"/>
          <w:b/>
          <w:bCs/>
          <w:i/>
          <w:iCs/>
          <w:sz w:val="16"/>
          <w:szCs w:val="16"/>
          <w:lang w:val="es-BO"/>
        </w:rPr>
      </w:pPr>
      <w:r w:rsidRPr="00455A3C">
        <w:rPr>
          <w:rFonts w:ascii="Arial" w:hAnsi="Arial" w:cs="Arial"/>
          <w:b/>
          <w:bCs/>
          <w:i/>
          <w:iCs/>
          <w:sz w:val="16"/>
          <w:szCs w:val="16"/>
          <w:lang w:val="es-BO"/>
        </w:rPr>
        <w:t>(Firma del Personal Propuesto)</w:t>
      </w:r>
    </w:p>
    <w:p w:rsidR="00F75DC7" w:rsidRDefault="00F75DC7" w:rsidP="00F75DC7">
      <w:pPr>
        <w:ind w:left="-284"/>
        <w:jc w:val="center"/>
        <w:rPr>
          <w:rFonts w:ascii="Arial" w:hAnsi="Arial" w:cs="Arial"/>
          <w:b/>
          <w:bCs/>
          <w:i/>
          <w:iCs/>
          <w:sz w:val="16"/>
          <w:szCs w:val="16"/>
          <w:lang w:val="es-BO"/>
        </w:rPr>
      </w:pPr>
      <w:r w:rsidRPr="00455A3C">
        <w:rPr>
          <w:rFonts w:ascii="Arial" w:hAnsi="Arial" w:cs="Arial"/>
          <w:b/>
          <w:bCs/>
          <w:i/>
          <w:iCs/>
          <w:sz w:val="16"/>
          <w:szCs w:val="16"/>
          <w:lang w:val="es-BO"/>
        </w:rPr>
        <w:t>(Nombre completo del Personal Propuesto)</w:t>
      </w:r>
    </w:p>
    <w:p w:rsidR="00F75DC7" w:rsidRPr="00455A3C" w:rsidRDefault="00F75DC7" w:rsidP="00F75DC7">
      <w:pPr>
        <w:jc w:val="center"/>
        <w:rPr>
          <w:rFonts w:ascii="Verdana" w:hAnsi="Verdana"/>
          <w:b/>
          <w:sz w:val="18"/>
          <w:szCs w:val="18"/>
        </w:rPr>
      </w:pPr>
      <w:r w:rsidRPr="00455A3C">
        <w:rPr>
          <w:rFonts w:ascii="Verdana" w:hAnsi="Verdana"/>
          <w:b/>
          <w:sz w:val="18"/>
          <w:szCs w:val="18"/>
        </w:rPr>
        <w:lastRenderedPageBreak/>
        <w:t>FORMULARIO Nº B-1</w:t>
      </w:r>
    </w:p>
    <w:p w:rsidR="00F75DC7" w:rsidRPr="00455A3C" w:rsidRDefault="00F75DC7" w:rsidP="00F75DC7">
      <w:pPr>
        <w:jc w:val="center"/>
        <w:rPr>
          <w:rFonts w:ascii="Verdana" w:hAnsi="Verdana"/>
          <w:b/>
          <w:color w:val="000000"/>
          <w:sz w:val="18"/>
          <w:szCs w:val="18"/>
        </w:rPr>
      </w:pPr>
      <w:r w:rsidRPr="00455A3C">
        <w:rPr>
          <w:rFonts w:ascii="Verdana" w:hAnsi="Verdana"/>
          <w:b/>
          <w:color w:val="000000"/>
          <w:sz w:val="18"/>
          <w:szCs w:val="18"/>
        </w:rPr>
        <w:t>PROPUESTA ECONÓMICA</w:t>
      </w:r>
    </w:p>
    <w:p w:rsidR="00F75DC7" w:rsidRPr="00455A3C" w:rsidRDefault="00F75DC7" w:rsidP="00F75DC7">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F75DC7" w:rsidRPr="00455A3C" w:rsidTr="004C10E1">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vAlign w:val="center"/>
          </w:tcPr>
          <w:p w:rsidR="00F75DC7" w:rsidRPr="00455A3C" w:rsidRDefault="00F75DC7" w:rsidP="004C10E1">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F75DC7" w:rsidRPr="00455A3C" w:rsidRDefault="00F75DC7" w:rsidP="004C10E1">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F75DC7" w:rsidRPr="00455A3C" w:rsidRDefault="00F75DC7" w:rsidP="004C10E1">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F75DC7" w:rsidRPr="00455A3C" w:rsidRDefault="00F75DC7" w:rsidP="004C10E1">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F75DC7" w:rsidRPr="00455A3C" w:rsidRDefault="00F75DC7" w:rsidP="004C10E1">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vAlign w:val="center"/>
          </w:tcPr>
          <w:p w:rsidR="00F75DC7" w:rsidRPr="00455A3C" w:rsidRDefault="00F75DC7" w:rsidP="004C10E1">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F75DC7" w:rsidRPr="00455A3C" w:rsidRDefault="00F75DC7" w:rsidP="004C10E1">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vAlign w:val="center"/>
          </w:tcPr>
          <w:p w:rsidR="00F75DC7" w:rsidRPr="00455A3C" w:rsidRDefault="00F75DC7" w:rsidP="004C10E1">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F75DC7" w:rsidRPr="00455A3C" w:rsidRDefault="00F75DC7" w:rsidP="004C10E1">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ABRAZADERA DE 3"</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val="es-BO"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143,90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val="es-BO"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2.816,00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2.112,00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1.803,65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75,41</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223,65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ARENA FINA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195,03</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125,62</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330,00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774,40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1.936,95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105,57</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624,93</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10.938,12</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AF41C0">
              <w:rPr>
                <w:rFonts w:ascii="Calibri" w:hAnsi="Calibri" w:cs="Calibri"/>
                <w:color w:val="000000"/>
                <w:sz w:val="16"/>
                <w:szCs w:val="16"/>
                <w:highlight w:val="yellow"/>
                <w:lang w:eastAsia="es-ES"/>
              </w:rPr>
              <w:t>BL</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2</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707</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17</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1.978,25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65,58</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79,20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532,48</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172,94</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38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95,39</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64,87</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443,84</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348,79</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69,05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GRAVA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269,75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58.655,52</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8.945,20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13.420,00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574,93</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12.097,21</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2.181,63</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6.243,21</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738,49</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758,01</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PANEL LED 24W EMPOTRABLE</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18,92</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1.931,09</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187,00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41,95</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80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REJA METALICA DE TUBULAR CUADRADO 25X25X1.6 MM P/VENTANA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234,96</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665,89</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95,70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99</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100</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726,00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101</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38,50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102</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799,33</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ED1FD6">
              <w:rPr>
                <w:rFonts w:ascii="Calibri" w:hAnsi="Calibri" w:cs="Calibri"/>
                <w:color w:val="000000"/>
                <w:sz w:val="16"/>
                <w:szCs w:val="16"/>
                <w:highlight w:val="yellow"/>
                <w:lang w:eastAsia="es-ES"/>
              </w:rPr>
              <w:t>55</w:t>
            </w:r>
            <w:r>
              <w:rPr>
                <w:rFonts w:ascii="Calibri" w:hAnsi="Calibri" w:cs="Calibri"/>
                <w:color w:val="000000"/>
                <w:sz w:val="16"/>
                <w:szCs w:val="16"/>
                <w:highlight w:val="yellow"/>
                <w:lang w:eastAsia="es-ES"/>
              </w:rPr>
              <w:t>,</w:t>
            </w:r>
            <w:r w:rsidRPr="00ED1FD6">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104</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74,20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88,00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106</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213,84</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107</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108</w:t>
            </w:r>
          </w:p>
        </w:tc>
        <w:tc>
          <w:tcPr>
            <w:tcW w:w="2469"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F75DC7" w:rsidRPr="00CC60B4" w:rsidRDefault="00F75DC7" w:rsidP="004C10E1">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70.844,64</w:t>
            </w:r>
          </w:p>
        </w:tc>
        <w:tc>
          <w:tcPr>
            <w:tcW w:w="1544" w:type="dxa"/>
            <w:tcBorders>
              <w:top w:val="nil"/>
              <w:left w:val="nil"/>
              <w:bottom w:val="single" w:sz="8" w:space="0" w:color="auto"/>
              <w:right w:val="single" w:sz="8" w:space="0" w:color="auto"/>
            </w:tcBorders>
            <w:shd w:val="clear" w:color="auto" w:fill="auto"/>
            <w:vAlign w:val="center"/>
          </w:tcPr>
          <w:p w:rsidR="00F75DC7" w:rsidRPr="00455A3C" w:rsidRDefault="00F75DC7" w:rsidP="004C10E1">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noWrap/>
            <w:vAlign w:val="center"/>
          </w:tcPr>
          <w:p w:rsidR="00F75DC7" w:rsidRPr="00455A3C" w:rsidRDefault="00F75DC7" w:rsidP="004C10E1">
            <w:pPr>
              <w:numPr>
                <w:ilvl w:val="0"/>
                <w:numId w:val="74"/>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602"/>
          <w:jc w:val="center"/>
        </w:trPr>
        <w:tc>
          <w:tcPr>
            <w:tcW w:w="435" w:type="dxa"/>
            <w:tcBorders>
              <w:top w:val="nil"/>
              <w:left w:val="single" w:sz="8" w:space="0" w:color="auto"/>
              <w:bottom w:val="single" w:sz="8" w:space="0" w:color="auto"/>
              <w:right w:val="single" w:sz="8" w:space="0" w:color="auto"/>
            </w:tcBorders>
            <w:shd w:val="clear" w:color="auto" w:fill="FFFFFF"/>
            <w:noWrap/>
            <w:vAlign w:val="center"/>
            <w:hideMark/>
          </w:tcPr>
          <w:p w:rsidR="00F75DC7" w:rsidRPr="00455A3C" w:rsidRDefault="00F75DC7" w:rsidP="004C10E1">
            <w:pPr>
              <w:jc w:val="center"/>
              <w:rPr>
                <w:rFonts w:ascii="Arial" w:hAnsi="Arial" w:cs="Arial"/>
                <w:color w:val="000000"/>
                <w:sz w:val="14"/>
                <w:szCs w:val="14"/>
                <w:lang w:val="es-BO" w:eastAsia="es-BO"/>
              </w:rPr>
            </w:pPr>
            <w:r w:rsidRPr="00455A3C">
              <w:rPr>
                <w:rFonts w:ascii="Arial" w:hAnsi="Arial" w:cs="Arial"/>
                <w:color w:val="000000"/>
                <w:sz w:val="14"/>
                <w:szCs w:val="14"/>
                <w:lang w:eastAsia="es-ES"/>
              </w:rPr>
              <w:t>109</w:t>
            </w:r>
          </w:p>
        </w:tc>
        <w:tc>
          <w:tcPr>
            <w:tcW w:w="2469" w:type="dxa"/>
            <w:tcBorders>
              <w:top w:val="nil"/>
              <w:left w:val="nil"/>
              <w:bottom w:val="single" w:sz="8" w:space="0" w:color="auto"/>
              <w:right w:val="single" w:sz="8" w:space="0" w:color="auto"/>
            </w:tcBorders>
            <w:shd w:val="clear" w:color="auto" w:fill="FFFFFF"/>
            <w:noWrap/>
            <w:vAlign w:val="center"/>
          </w:tcPr>
          <w:p w:rsidR="00F75DC7" w:rsidRPr="00455A3C" w:rsidRDefault="00F75DC7" w:rsidP="004C10E1">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F75DC7" w:rsidRPr="00455A3C" w:rsidRDefault="00F75DC7" w:rsidP="004C10E1">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F75DC7" w:rsidRPr="00455A3C" w:rsidRDefault="00F75DC7" w:rsidP="004C10E1">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rsidR="00F75DC7" w:rsidRDefault="00F75DC7" w:rsidP="004C10E1">
            <w:pPr>
              <w:jc w:val="center"/>
            </w:pPr>
            <w:r w:rsidRPr="006C3599">
              <w:rPr>
                <w:rFonts w:ascii="Tahoma" w:hAnsi="Tahoma" w:cs="Tahoma"/>
                <w:color w:val="FF0000"/>
                <w:sz w:val="18"/>
                <w:szCs w:val="18"/>
                <w:lang w:eastAsia="es-ES"/>
              </w:rPr>
              <w:t>261.193,36</w:t>
            </w:r>
          </w:p>
        </w:tc>
        <w:tc>
          <w:tcPr>
            <w:tcW w:w="1160" w:type="dxa"/>
            <w:tcBorders>
              <w:top w:val="nil"/>
              <w:left w:val="nil"/>
              <w:bottom w:val="single" w:sz="8" w:space="0" w:color="auto"/>
              <w:right w:val="single" w:sz="8" w:space="0" w:color="auto"/>
            </w:tcBorders>
            <w:shd w:val="clear" w:color="auto" w:fill="DEEAF6"/>
            <w:vAlign w:val="center"/>
          </w:tcPr>
          <w:p w:rsidR="00F75DC7" w:rsidRDefault="00F75DC7" w:rsidP="004C10E1">
            <w:pPr>
              <w:jc w:val="center"/>
            </w:pPr>
            <w:r w:rsidRPr="006C3599">
              <w:rPr>
                <w:rFonts w:ascii="Tahoma" w:hAnsi="Tahoma" w:cs="Tahoma"/>
                <w:color w:val="FF0000"/>
                <w:sz w:val="18"/>
                <w:szCs w:val="18"/>
                <w:lang w:eastAsia="es-ES"/>
              </w:rPr>
              <w:t>261.193,36</w:t>
            </w:r>
          </w:p>
        </w:tc>
      </w:tr>
      <w:tr w:rsidR="00F75DC7" w:rsidRPr="00455A3C" w:rsidTr="004C10E1">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F75DC7" w:rsidRPr="00455A3C" w:rsidRDefault="00F75DC7" w:rsidP="004C10E1">
            <w:pPr>
              <w:numPr>
                <w:ilvl w:val="0"/>
                <w:numId w:val="74"/>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F75DC7" w:rsidRPr="00455A3C" w:rsidRDefault="00F75DC7" w:rsidP="004C10E1">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r w:rsidR="00F75DC7" w:rsidRPr="00455A3C" w:rsidTr="004C10E1">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F75DC7" w:rsidRPr="00455A3C" w:rsidRDefault="00F75DC7" w:rsidP="004C10E1">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F75DC7" w:rsidRPr="00455A3C" w:rsidRDefault="00F75DC7" w:rsidP="004C10E1">
            <w:pPr>
              <w:jc w:val="right"/>
              <w:rPr>
                <w:rFonts w:ascii="Century Gothic" w:hAnsi="Century Gothic"/>
                <w:color w:val="0000FF"/>
                <w:sz w:val="16"/>
                <w:szCs w:val="16"/>
                <w:lang w:eastAsia="es-BO"/>
              </w:rPr>
            </w:pPr>
          </w:p>
        </w:tc>
      </w:tr>
    </w:tbl>
    <w:p w:rsidR="00F75DC7" w:rsidRPr="00455A3C" w:rsidRDefault="00F75DC7" w:rsidP="00F75DC7">
      <w:pPr>
        <w:rPr>
          <w:rFonts w:ascii="Verdana" w:hAnsi="Verdana" w:cs="Arial"/>
          <w:b/>
          <w:color w:val="000000"/>
          <w:sz w:val="8"/>
          <w:szCs w:val="16"/>
        </w:rPr>
      </w:pPr>
    </w:p>
    <w:p w:rsidR="00F75DC7" w:rsidRPr="00455A3C" w:rsidRDefault="00F75DC7" w:rsidP="00F75DC7">
      <w:pPr>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p>
    <w:p w:rsidR="00F75DC7" w:rsidRPr="00455A3C" w:rsidRDefault="00F75DC7" w:rsidP="00F75DC7">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F75DC7" w:rsidRDefault="00F75DC7" w:rsidP="00F75DC7">
      <w:pPr>
        <w:jc w:val="center"/>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p w:rsidR="00F75DC7" w:rsidRPr="00455A3C" w:rsidRDefault="00F75DC7" w:rsidP="00F75DC7">
      <w:pPr>
        <w:tabs>
          <w:tab w:val="left" w:pos="3870"/>
          <w:tab w:val="center" w:pos="4890"/>
        </w:tabs>
        <w:rPr>
          <w:rFonts w:ascii="Verdana" w:hAnsi="Verdana" w:cs="Arial"/>
          <w:b/>
          <w:sz w:val="18"/>
          <w:szCs w:val="18"/>
        </w:rPr>
      </w:pPr>
      <w:r>
        <w:rPr>
          <w:rFonts w:ascii="Verdana" w:hAnsi="Verdana" w:cs="Arial"/>
          <w:b/>
          <w:sz w:val="18"/>
          <w:szCs w:val="18"/>
        </w:rPr>
        <w:lastRenderedPageBreak/>
        <w:tab/>
      </w:r>
      <w:r>
        <w:rPr>
          <w:rFonts w:ascii="Verdana" w:hAnsi="Verdana" w:cs="Arial"/>
          <w:b/>
          <w:sz w:val="18"/>
          <w:szCs w:val="18"/>
        </w:rPr>
        <w:tab/>
      </w:r>
      <w:r w:rsidRPr="00455A3C">
        <w:rPr>
          <w:rFonts w:ascii="Verdana" w:hAnsi="Verdana" w:cs="Arial"/>
          <w:b/>
          <w:sz w:val="18"/>
          <w:szCs w:val="18"/>
        </w:rPr>
        <w:t>FORMULARIO C-1</w:t>
      </w:r>
    </w:p>
    <w:p w:rsidR="00F75DC7" w:rsidRPr="00455A3C" w:rsidRDefault="00F75DC7" w:rsidP="00F75DC7">
      <w:pPr>
        <w:jc w:val="center"/>
        <w:rPr>
          <w:rFonts w:ascii="Verdana" w:hAnsi="Verdana" w:cs="Arial"/>
          <w:b/>
          <w:sz w:val="18"/>
          <w:szCs w:val="18"/>
        </w:rPr>
      </w:pPr>
      <w:bookmarkStart w:id="156" w:name="_Hlk181201425"/>
    </w:p>
    <w:p w:rsidR="00F75DC7" w:rsidRPr="00455A3C" w:rsidRDefault="00F75DC7" w:rsidP="00F75DC7">
      <w:pPr>
        <w:jc w:val="center"/>
        <w:rPr>
          <w:rFonts w:ascii="Verdana" w:hAnsi="Verdana" w:cs="Arial"/>
          <w:b/>
          <w:sz w:val="18"/>
          <w:szCs w:val="18"/>
        </w:rPr>
      </w:pPr>
      <w:r w:rsidRPr="00455A3C">
        <w:rPr>
          <w:rFonts w:ascii="Verdana" w:hAnsi="Verdana" w:cs="Arial"/>
          <w:b/>
          <w:sz w:val="18"/>
          <w:szCs w:val="18"/>
        </w:rPr>
        <w:t>PROPUESTA TÉCNICA</w:t>
      </w:r>
    </w:p>
    <w:p w:rsidR="00F75DC7" w:rsidRPr="00455A3C" w:rsidRDefault="00F75DC7" w:rsidP="00F75DC7">
      <w:pPr>
        <w:ind w:left="720" w:right="113"/>
        <w:jc w:val="center"/>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F75DC7" w:rsidRPr="00455A3C" w:rsidTr="004C10E1">
        <w:tc>
          <w:tcPr>
            <w:tcW w:w="9782" w:type="dxa"/>
            <w:shd w:val="clear" w:color="auto" w:fill="DEEAF6"/>
          </w:tcPr>
          <w:p w:rsidR="00F75DC7" w:rsidRPr="00455A3C" w:rsidRDefault="00F75DC7" w:rsidP="004C10E1">
            <w:pPr>
              <w:spacing w:before="120" w:after="120"/>
              <w:jc w:val="center"/>
              <w:rPr>
                <w:rFonts w:ascii="Tahoma" w:hAnsi="Tahoma" w:cs="Tahoma"/>
                <w:b/>
                <w:iCs/>
                <w:sz w:val="22"/>
              </w:rPr>
            </w:pPr>
            <w:r w:rsidRPr="00455A3C">
              <w:rPr>
                <w:rFonts w:ascii="Tahoma" w:hAnsi="Tahoma" w:cs="Tahoma"/>
                <w:b/>
                <w:iCs/>
                <w:sz w:val="22"/>
              </w:rPr>
              <w:t>DECLARACIÓN JURADA</w:t>
            </w:r>
          </w:p>
          <w:p w:rsidR="00F75DC7" w:rsidRPr="00455A3C" w:rsidRDefault="00F75DC7" w:rsidP="004C10E1">
            <w:pPr>
              <w:jc w:val="center"/>
              <w:rPr>
                <w:rFonts w:ascii="Tahoma" w:hAnsi="Tahoma" w:cs="Tahoma"/>
                <w:b/>
                <w:iCs/>
              </w:rPr>
            </w:pPr>
          </w:p>
          <w:p w:rsidR="00F75DC7" w:rsidRPr="00455A3C" w:rsidRDefault="00F75DC7" w:rsidP="004C10E1">
            <w:pPr>
              <w:ind w:right="113"/>
              <w:jc w:val="both"/>
              <w:rPr>
                <w:rFonts w:ascii="Tahoma" w:hAnsi="Tahoma" w:cs="Tahoma"/>
                <w:lang w:val="es-BO"/>
              </w:rPr>
            </w:pPr>
            <w:r w:rsidRPr="00455A3C">
              <w:rPr>
                <w:rFonts w:ascii="Tahoma" w:hAnsi="Tahoma" w:cs="Tahoma"/>
                <w:lang w:val="es-BO"/>
              </w:rPr>
              <w:t xml:space="preserve">Al firmar la Declaración Jurada en el Formulario A-1 </w:t>
            </w:r>
            <w:r w:rsidRPr="00455A3C">
              <w:rPr>
                <w:rFonts w:ascii="Tahoma" w:hAnsi="Tahoma" w:cs="Tahoma"/>
                <w:b/>
                <w:bCs/>
                <w:lang w:val="es-BO"/>
              </w:rPr>
              <w:t>acepto</w:t>
            </w:r>
            <w:r w:rsidRPr="00455A3C">
              <w:rPr>
                <w:rFonts w:ascii="Tahoma" w:hAnsi="Tahoma" w:cs="Tahoma"/>
                <w:lang w:val="es-BO"/>
              </w:rPr>
              <w:t xml:space="preserve"> que:</w:t>
            </w:r>
          </w:p>
          <w:p w:rsidR="00F75DC7" w:rsidRPr="00455A3C" w:rsidRDefault="00F75DC7" w:rsidP="004C10E1">
            <w:pPr>
              <w:ind w:left="113" w:right="113"/>
              <w:jc w:val="center"/>
              <w:rPr>
                <w:rFonts w:ascii="Tahoma" w:hAnsi="Tahoma" w:cs="Tahoma"/>
                <w:b/>
                <w:lang w:val="es-BO"/>
              </w:rPr>
            </w:pPr>
          </w:p>
          <w:p w:rsidR="00F75DC7" w:rsidRPr="00455A3C" w:rsidRDefault="00F75DC7" w:rsidP="004C10E1">
            <w:pPr>
              <w:numPr>
                <w:ilvl w:val="0"/>
                <w:numId w:val="77"/>
              </w:numPr>
              <w:ind w:right="113"/>
              <w:jc w:val="both"/>
              <w:rPr>
                <w:rFonts w:ascii="Tahoma" w:hAnsi="Tahoma" w:cs="Tahoma"/>
                <w:lang w:val="es-BO"/>
              </w:rPr>
            </w:pPr>
            <w:r w:rsidRPr="00455A3C">
              <w:rPr>
                <w:rFonts w:ascii="Tahoma" w:hAnsi="Tahoma" w:cs="Tahoma"/>
                <w:lang w:val="es-BO"/>
              </w:rPr>
              <w:t xml:space="preserve">En mi calidad de proponente participante en el presente Proceso de Contratación y con la presentación del presente formulario </w:t>
            </w:r>
            <w:r w:rsidRPr="00455A3C">
              <w:rPr>
                <w:rFonts w:ascii="Tahoma" w:hAnsi="Tahoma" w:cs="Tahoma"/>
                <w:b/>
                <w:bCs/>
                <w:lang w:val="es-BO"/>
              </w:rPr>
              <w:t>Declaro mi pleno conocimiento, aceptación</w:t>
            </w:r>
            <w:r w:rsidRPr="00455A3C">
              <w:rPr>
                <w:rFonts w:ascii="Tahoma" w:hAnsi="Tahoma" w:cs="Tahoma"/>
                <w:lang w:val="es-BO"/>
              </w:rPr>
              <w:t xml:space="preserve"> </w:t>
            </w:r>
            <w:r w:rsidRPr="00455A3C">
              <w:rPr>
                <w:rFonts w:ascii="Tahoma" w:hAnsi="Tahoma" w:cs="Tahoma"/>
                <w:b/>
                <w:lang w:val="es-BO"/>
              </w:rPr>
              <w:t>y cumplimiento</w:t>
            </w:r>
            <w:r w:rsidRPr="00455A3C">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F75DC7" w:rsidRPr="00455A3C" w:rsidRDefault="00F75DC7" w:rsidP="004C10E1">
            <w:pPr>
              <w:ind w:right="113"/>
              <w:jc w:val="both"/>
              <w:rPr>
                <w:rFonts w:ascii="Tahoma" w:hAnsi="Tahoma" w:cs="Tahoma"/>
                <w:lang w:val="es-BO"/>
              </w:rPr>
            </w:pPr>
          </w:p>
          <w:p w:rsidR="00F75DC7" w:rsidRPr="00455A3C" w:rsidRDefault="00F75DC7" w:rsidP="004C10E1">
            <w:pPr>
              <w:numPr>
                <w:ilvl w:val="0"/>
                <w:numId w:val="78"/>
              </w:numPr>
              <w:ind w:right="113"/>
              <w:jc w:val="both"/>
              <w:rPr>
                <w:rFonts w:ascii="Tahoma" w:hAnsi="Tahoma" w:cs="Tahoma"/>
                <w:b/>
                <w:bCs/>
                <w:lang w:val="es-BO"/>
              </w:rPr>
            </w:pPr>
            <w:r w:rsidRPr="00455A3C">
              <w:rPr>
                <w:rFonts w:ascii="Tahoma" w:hAnsi="Tahoma" w:cs="Tahoma"/>
                <w:b/>
                <w:bCs/>
                <w:lang w:val="es-BO"/>
              </w:rPr>
              <w:t>Objetivos y Alcance.</w:t>
            </w:r>
            <w:r w:rsidRPr="00455A3C">
              <w:rPr>
                <w:rFonts w:ascii="Tahoma" w:hAnsi="Tahoma" w:cs="Tahoma"/>
                <w:lang w:val="es-BO"/>
              </w:rPr>
              <w:t xml:space="preserve"> La Entidad Ejecutora acepta y cumplirá lo descrito en los objetivos y alcance de los Términos de Referencia. </w:t>
            </w:r>
          </w:p>
          <w:p w:rsidR="00F75DC7" w:rsidRPr="00455A3C" w:rsidRDefault="00F75DC7" w:rsidP="004C10E1">
            <w:pPr>
              <w:numPr>
                <w:ilvl w:val="0"/>
                <w:numId w:val="78"/>
              </w:numPr>
              <w:ind w:right="113"/>
              <w:jc w:val="both"/>
              <w:rPr>
                <w:rFonts w:ascii="Tahoma" w:hAnsi="Tahoma" w:cs="Tahoma"/>
                <w:lang w:val="es-BO"/>
              </w:rPr>
            </w:pPr>
            <w:r w:rsidRPr="00455A3C">
              <w:rPr>
                <w:rFonts w:ascii="Tahoma" w:hAnsi="Tahoma" w:cs="Tahoma"/>
                <w:b/>
                <w:bCs/>
                <w:lang w:val="es-BO"/>
              </w:rPr>
              <w:t>Especificaciones Técnicas de los Materiales.</w:t>
            </w:r>
            <w:r w:rsidRPr="00455A3C">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F75DC7" w:rsidRPr="00455A3C" w:rsidRDefault="00F75DC7" w:rsidP="004C10E1">
            <w:pPr>
              <w:numPr>
                <w:ilvl w:val="0"/>
                <w:numId w:val="78"/>
              </w:numPr>
              <w:ind w:right="113"/>
              <w:jc w:val="both"/>
              <w:rPr>
                <w:rFonts w:ascii="Tahoma" w:hAnsi="Tahoma" w:cs="Tahoma"/>
                <w:lang w:val="es-BO"/>
              </w:rPr>
            </w:pPr>
            <w:r w:rsidRPr="00455A3C">
              <w:rPr>
                <w:rFonts w:ascii="Tahoma" w:hAnsi="Tahoma" w:cs="Tahoma"/>
                <w:b/>
                <w:bCs/>
                <w:lang w:val="es-BO"/>
              </w:rPr>
              <w:t>Equipo, maquinaria, vehículos y otros para la ejecución del Servicio de consultoría.</w:t>
            </w:r>
            <w:r w:rsidRPr="00455A3C">
              <w:rPr>
                <w:rFonts w:ascii="Tahoma" w:hAnsi="Tahoma" w:cs="Tahoma"/>
                <w:lang w:val="es-BO"/>
              </w:rPr>
              <w:t xml:space="preserve"> La Entidad Ejecutora garantiza la disponibilidad del equipo, maquinaria, vehículos y otros, mínimos solicitados, </w:t>
            </w:r>
            <w:r w:rsidRPr="00455A3C">
              <w:rPr>
                <w:rFonts w:ascii="Tahoma" w:hAnsi="Tahoma" w:cs="Tahoma"/>
                <w:b/>
                <w:bCs/>
                <w:i/>
                <w:iCs/>
                <w:lang w:val="es-BO"/>
              </w:rPr>
              <w:t>adjuntando documento de respaldo en fotocopia simple legible del RUAT de vehículos livianos, pesados y motocicletas, para propios o alquilados.</w:t>
            </w:r>
          </w:p>
          <w:p w:rsidR="00F75DC7" w:rsidRPr="00455A3C" w:rsidRDefault="00F75DC7" w:rsidP="004C10E1">
            <w:pPr>
              <w:ind w:left="1080" w:right="113"/>
              <w:jc w:val="both"/>
              <w:rPr>
                <w:rFonts w:ascii="Tahoma" w:hAnsi="Tahoma" w:cs="Tahoma"/>
                <w:lang w:val="es-BO"/>
              </w:rPr>
            </w:pPr>
          </w:p>
          <w:p w:rsidR="00F75DC7" w:rsidRPr="00455A3C" w:rsidRDefault="00F75DC7" w:rsidP="004C10E1">
            <w:pPr>
              <w:ind w:left="1080" w:right="113"/>
              <w:jc w:val="both"/>
              <w:rPr>
                <w:rFonts w:ascii="Tahoma" w:hAnsi="Tahoma" w:cs="Tahoma"/>
                <w:lang w:val="es-BO"/>
              </w:rPr>
            </w:pPr>
            <w:r w:rsidRPr="00455A3C">
              <w:rPr>
                <w:rFonts w:ascii="Tahoma" w:hAnsi="Tahoma" w:cs="Tahoma"/>
                <w:lang w:val="es-BO"/>
              </w:rPr>
              <w:t>En caso de adjudicación presentare Original o Fotocopia Legalizada o Notariado de RUAT para Vehículos Propios y/o Contrato de Alquiler Original para Vehículos Alquilados.</w:t>
            </w:r>
          </w:p>
          <w:p w:rsidR="00F75DC7" w:rsidRPr="00455A3C" w:rsidRDefault="00F75DC7" w:rsidP="004C10E1">
            <w:pPr>
              <w:ind w:left="1451" w:right="113"/>
              <w:jc w:val="both"/>
              <w:rPr>
                <w:rFonts w:ascii="Tahoma" w:hAnsi="Tahoma" w:cs="Tahoma"/>
                <w:lang w:val="es-BO"/>
              </w:rPr>
            </w:pPr>
          </w:p>
          <w:p w:rsidR="00F75DC7" w:rsidRPr="00455A3C" w:rsidRDefault="00F75DC7" w:rsidP="004C10E1">
            <w:pPr>
              <w:numPr>
                <w:ilvl w:val="0"/>
                <w:numId w:val="77"/>
              </w:numPr>
              <w:jc w:val="both"/>
              <w:rPr>
                <w:rFonts w:ascii="Tahoma" w:hAnsi="Tahoma" w:cs="Tahoma"/>
                <w:sz w:val="18"/>
                <w:szCs w:val="16"/>
                <w:lang w:val="es-BO"/>
              </w:rPr>
            </w:pPr>
            <w:r w:rsidRPr="00455A3C">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455A3C">
              <w:rPr>
                <w:rFonts w:ascii="Tahoma" w:hAnsi="Tahoma" w:cs="Tahoma"/>
                <w:sz w:val="18"/>
                <w:szCs w:val="16"/>
                <w:lang w:val="es-BO"/>
              </w:rPr>
              <w:t>.</w:t>
            </w:r>
          </w:p>
          <w:p w:rsidR="00F75DC7" w:rsidRPr="00455A3C" w:rsidRDefault="00F75DC7" w:rsidP="004C10E1">
            <w:pPr>
              <w:jc w:val="both"/>
              <w:rPr>
                <w:rFonts w:ascii="Tahoma" w:hAnsi="Tahoma" w:cs="Tahoma"/>
                <w:lang w:val="es-BO"/>
              </w:rPr>
            </w:pPr>
          </w:p>
          <w:p w:rsidR="00F75DC7" w:rsidRPr="00455A3C" w:rsidRDefault="00F75DC7" w:rsidP="004C10E1">
            <w:pPr>
              <w:suppressAutoHyphens/>
              <w:ind w:left="360"/>
              <w:jc w:val="both"/>
              <w:rPr>
                <w:rFonts w:ascii="Verdana" w:hAnsi="Verdana" w:cs="Tahoma"/>
                <w:lang w:val="es-ES_tradnl"/>
              </w:rPr>
            </w:pPr>
          </w:p>
        </w:tc>
      </w:tr>
      <w:tr w:rsidR="00F75DC7" w:rsidRPr="00455A3C" w:rsidTr="004C10E1">
        <w:tc>
          <w:tcPr>
            <w:tcW w:w="9782" w:type="dxa"/>
            <w:shd w:val="clear" w:color="auto" w:fill="DEEAF6"/>
          </w:tcPr>
          <w:p w:rsidR="00F75DC7" w:rsidRPr="00455A3C" w:rsidRDefault="00F75DC7" w:rsidP="004C10E1">
            <w:pPr>
              <w:jc w:val="both"/>
              <w:rPr>
                <w:rFonts w:ascii="Verdana" w:hAnsi="Verdana" w:cs="Tahoma"/>
                <w:lang w:val="es-BO"/>
              </w:rPr>
            </w:pPr>
          </w:p>
        </w:tc>
      </w:tr>
    </w:tbl>
    <w:p w:rsidR="00F75DC7" w:rsidRPr="00455A3C" w:rsidRDefault="00F75DC7" w:rsidP="00F75DC7"/>
    <w:p w:rsidR="00F75DC7" w:rsidRPr="00455A3C" w:rsidRDefault="00F75DC7" w:rsidP="00F75DC7">
      <w:pPr>
        <w:jc w:val="center"/>
        <w:rPr>
          <w:rFonts w:ascii="Verdana" w:hAnsi="Verdana"/>
          <w:b/>
          <w:sz w:val="18"/>
          <w:szCs w:val="18"/>
        </w:rPr>
      </w:pPr>
    </w:p>
    <w:p w:rsidR="00F75DC7" w:rsidRPr="00455A3C" w:rsidRDefault="00F75DC7" w:rsidP="00F75DC7">
      <w:pPr>
        <w:jc w:val="both"/>
        <w:rPr>
          <w:rFonts w:ascii="Verdana" w:hAnsi="Verdana"/>
          <w:b/>
          <w:sz w:val="22"/>
          <w:szCs w:val="22"/>
        </w:rPr>
      </w:pPr>
      <w:r w:rsidRPr="00455A3C">
        <w:rPr>
          <w:rFonts w:ascii="Verdana" w:hAnsi="Verdana"/>
          <w:b/>
          <w:sz w:val="22"/>
          <w:szCs w:val="22"/>
          <w:u w:val="single"/>
        </w:rPr>
        <w:t>Nota</w:t>
      </w:r>
      <w:r w:rsidRPr="00455A3C">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6"/>
    <w:p w:rsidR="00F75DC7" w:rsidRDefault="00F75DC7" w:rsidP="00F75DC7">
      <w:pPr>
        <w:ind w:left="-284"/>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Default="00F75DC7" w:rsidP="00F75DC7">
      <w:pPr>
        <w:jc w:val="center"/>
        <w:rPr>
          <w:rFonts w:ascii="Verdana" w:hAnsi="Verdana"/>
        </w:rPr>
      </w:pPr>
    </w:p>
    <w:p w:rsidR="00F75DC7" w:rsidRPr="00653C8D" w:rsidRDefault="00F75DC7" w:rsidP="00F75DC7">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ANEXO 2</w:t>
      </w:r>
    </w:p>
    <w:p w:rsidR="00F75DC7" w:rsidRPr="00653C8D" w:rsidRDefault="00F75DC7" w:rsidP="00F75DC7">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F75DC7" w:rsidRPr="00653C8D" w:rsidRDefault="00F75DC7" w:rsidP="00F75DC7">
      <w:pPr>
        <w:rPr>
          <w:rFonts w:ascii="Verdana" w:hAnsi="Verdana" w:cs="Arial"/>
          <w:color w:val="000000" w:themeColor="text1"/>
          <w:sz w:val="18"/>
          <w:szCs w:val="18"/>
        </w:rPr>
      </w:pPr>
    </w:p>
    <w:p w:rsidR="00F75DC7" w:rsidRPr="00653C8D" w:rsidRDefault="00F75DC7" w:rsidP="00F75DC7">
      <w:pPr>
        <w:rPr>
          <w:rFonts w:ascii="Verdana" w:hAnsi="Verdana" w:cs="Arial"/>
          <w:color w:val="000000" w:themeColor="text1"/>
          <w:sz w:val="18"/>
          <w:szCs w:val="18"/>
        </w:rPr>
      </w:pPr>
    </w:p>
    <w:p w:rsidR="00F75DC7" w:rsidRPr="00653C8D" w:rsidRDefault="00F75DC7" w:rsidP="00F75DC7">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F75DC7" w:rsidRPr="00653C8D" w:rsidRDefault="00F75DC7" w:rsidP="00F75DC7">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F75DC7" w:rsidRPr="00653C8D" w:rsidRDefault="00F75DC7" w:rsidP="00F75DC7">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F75DC7" w:rsidRDefault="00F75DC7" w:rsidP="00F75DC7">
      <w:pPr>
        <w:tabs>
          <w:tab w:val="left" w:pos="3542"/>
        </w:tabs>
        <w:rPr>
          <w:rFonts w:ascii="Verdana" w:hAnsi="Verdana" w:cs="Arial"/>
          <w:color w:val="000000" w:themeColor="text1"/>
          <w:sz w:val="18"/>
          <w:szCs w:val="18"/>
        </w:rPr>
      </w:pPr>
      <w:r>
        <w:rPr>
          <w:rFonts w:ascii="Verdana" w:hAnsi="Verdana" w:cs="Arial"/>
          <w:color w:val="000000" w:themeColor="text1"/>
          <w:sz w:val="18"/>
          <w:szCs w:val="18"/>
        </w:rPr>
        <w:t xml:space="preserve">Formulario V-3            </w:t>
      </w:r>
      <w:r w:rsidRPr="00653C8D">
        <w:rPr>
          <w:rFonts w:ascii="Verdana" w:hAnsi="Verdana" w:cs="Arial"/>
          <w:color w:val="000000" w:themeColor="text1"/>
          <w:sz w:val="18"/>
          <w:szCs w:val="18"/>
        </w:rPr>
        <w:t>Evaluación de la Propuesta Técnica</w:t>
      </w:r>
    </w:p>
    <w:p w:rsidR="00F75DC7" w:rsidRDefault="00F75DC7" w:rsidP="00F75DC7">
      <w:pPr>
        <w:jc w:val="cente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Pr="00F75DC7" w:rsidRDefault="00F75DC7" w:rsidP="00F75DC7">
      <w:pPr>
        <w:rPr>
          <w:rFonts w:ascii="Verdana" w:hAnsi="Verdana"/>
        </w:rPr>
      </w:pPr>
    </w:p>
    <w:p w:rsidR="00F75DC7" w:rsidRDefault="00F75DC7" w:rsidP="00F75DC7">
      <w:pPr>
        <w:rPr>
          <w:rFonts w:ascii="Verdana" w:hAnsi="Verdana"/>
        </w:rPr>
      </w:pPr>
    </w:p>
    <w:p w:rsidR="00F75DC7" w:rsidRDefault="00F75DC7" w:rsidP="00F75DC7">
      <w:pPr>
        <w:tabs>
          <w:tab w:val="left" w:pos="3195"/>
        </w:tabs>
        <w:rPr>
          <w:rFonts w:ascii="Verdana" w:hAnsi="Verdana"/>
        </w:rPr>
      </w:pPr>
      <w:r>
        <w:rPr>
          <w:rFonts w:ascii="Verdana" w:hAnsi="Verdana"/>
        </w:rPr>
        <w:tab/>
      </w: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Pr="00653C8D" w:rsidRDefault="00F75DC7" w:rsidP="00F75DC7">
      <w:pPr>
        <w:tabs>
          <w:tab w:val="left" w:pos="3525"/>
          <w:tab w:val="center" w:pos="4631"/>
        </w:tabs>
        <w:jc w:val="center"/>
        <w:rPr>
          <w:rFonts w:ascii="Verdana" w:hAnsi="Verdana" w:cs="Arial"/>
          <w:b/>
          <w:sz w:val="18"/>
          <w:szCs w:val="18"/>
        </w:rPr>
      </w:pPr>
      <w:r w:rsidRPr="00653C8D">
        <w:rPr>
          <w:rFonts w:ascii="Verdana" w:hAnsi="Verdana" w:cs="Arial"/>
          <w:b/>
          <w:sz w:val="18"/>
          <w:szCs w:val="18"/>
        </w:rPr>
        <w:t>FORMULARIO V-1a</w:t>
      </w:r>
    </w:p>
    <w:p w:rsidR="00F75DC7" w:rsidRPr="00653C8D" w:rsidRDefault="00F75DC7" w:rsidP="00F75DC7">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F75DC7" w:rsidRPr="002228D3" w:rsidRDefault="00F75DC7" w:rsidP="00F75DC7">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F75DC7" w:rsidRPr="00653C8D" w:rsidRDefault="00F75DC7" w:rsidP="00F75DC7">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F75DC7" w:rsidRPr="00653C8D" w:rsidTr="004C10E1">
        <w:trPr>
          <w:trHeight w:val="306"/>
          <w:jc w:val="center"/>
        </w:trPr>
        <w:tc>
          <w:tcPr>
            <w:tcW w:w="10207" w:type="dxa"/>
            <w:gridSpan w:val="6"/>
            <w:tcBorders>
              <w:bottom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FFFFFF"/>
                <w:sz w:val="18"/>
                <w:szCs w:val="18"/>
              </w:rPr>
            </w:pPr>
            <w:bookmarkStart w:id="157" w:name="_Hlk181201699"/>
            <w:r w:rsidRPr="00653C8D">
              <w:rPr>
                <w:rFonts w:ascii="Arial" w:hAnsi="Arial" w:cs="Arial"/>
                <w:b/>
                <w:color w:val="000000" w:themeColor="text1"/>
                <w:sz w:val="18"/>
                <w:szCs w:val="18"/>
              </w:rPr>
              <w:t>DATOS GENERALES DEL PROCESO</w:t>
            </w:r>
          </w:p>
        </w:tc>
      </w:tr>
      <w:tr w:rsidR="00F75DC7" w:rsidRPr="00653C8D" w:rsidTr="004C10E1">
        <w:trPr>
          <w:jc w:val="center"/>
        </w:trPr>
        <w:tc>
          <w:tcPr>
            <w:tcW w:w="10207" w:type="dxa"/>
            <w:gridSpan w:val="6"/>
            <w:tcBorders>
              <w:top w:val="single" w:sz="4" w:space="0" w:color="auto"/>
            </w:tcBorders>
            <w:shd w:val="clear" w:color="auto" w:fill="FFFFFF" w:themeFill="background1"/>
            <w:vAlign w:val="center"/>
          </w:tcPr>
          <w:p w:rsidR="00F75DC7" w:rsidRPr="00653C8D" w:rsidRDefault="00F75DC7" w:rsidP="004C10E1">
            <w:pPr>
              <w:rPr>
                <w:rFonts w:ascii="Arial" w:hAnsi="Arial" w:cs="Arial"/>
                <w:b/>
                <w:color w:val="000000" w:themeColor="text1"/>
                <w:sz w:val="12"/>
                <w:szCs w:val="18"/>
              </w:rPr>
            </w:pPr>
          </w:p>
        </w:tc>
      </w:tr>
      <w:tr w:rsidR="00F75DC7" w:rsidRPr="00653C8D" w:rsidTr="004C10E1">
        <w:trPr>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75"/>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338"/>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147" w:type="dxa"/>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75"/>
          <w:jc w:val="center"/>
        </w:trPr>
        <w:tc>
          <w:tcPr>
            <w:tcW w:w="3154" w:type="dxa"/>
            <w:tcMar>
              <w:left w:w="0" w:type="dxa"/>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257"/>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3408" w:type="dxa"/>
            <w:gridSpan w:val="2"/>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134"/>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278"/>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3408" w:type="dxa"/>
            <w:gridSpan w:val="2"/>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75"/>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bookmarkEnd w:id="157"/>
    </w:tbl>
    <w:p w:rsidR="00F75DC7" w:rsidRPr="00653C8D" w:rsidRDefault="00F75DC7" w:rsidP="00F75DC7">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F75DC7" w:rsidRPr="00653C8D" w:rsidTr="004C10E1">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F75DC7" w:rsidRPr="00653C8D" w:rsidRDefault="00F75DC7" w:rsidP="004C10E1">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F75DC7" w:rsidRPr="00653C8D" w:rsidTr="004C10E1">
        <w:trPr>
          <w:cantSplit/>
          <w:trHeight w:val="164"/>
          <w:jc w:val="center"/>
        </w:trPr>
        <w:tc>
          <w:tcPr>
            <w:tcW w:w="5119" w:type="dxa"/>
            <w:vMerge/>
            <w:tcBorders>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F75DC7" w:rsidRPr="00653C8D" w:rsidRDefault="00F75DC7" w:rsidP="004C10E1">
            <w:pPr>
              <w:jc w:val="center"/>
              <w:rPr>
                <w:rFonts w:ascii="Arial" w:hAnsi="Arial" w:cs="Arial"/>
                <w:b/>
                <w:color w:val="000000" w:themeColor="text1"/>
                <w:sz w:val="16"/>
                <w:szCs w:val="16"/>
              </w:rPr>
            </w:pPr>
          </w:p>
        </w:tc>
      </w:tr>
      <w:tr w:rsidR="00F75DC7" w:rsidRPr="00653C8D" w:rsidTr="004C10E1">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F75DC7" w:rsidRPr="00653C8D" w:rsidTr="004C10E1">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F75DC7" w:rsidRPr="00653C8D" w:rsidRDefault="00F75DC7" w:rsidP="004C10E1">
            <w:pPr>
              <w:jc w:val="both"/>
              <w:rPr>
                <w:rFonts w:ascii="Arial" w:hAnsi="Arial" w:cs="Arial"/>
                <w:sz w:val="16"/>
                <w:szCs w:val="16"/>
              </w:rPr>
            </w:pPr>
          </w:p>
        </w:tc>
      </w:tr>
      <w:tr w:rsidR="00F75DC7" w:rsidRPr="00653C8D" w:rsidTr="004C10E1">
        <w:trPr>
          <w:trHeight w:val="524"/>
          <w:jc w:val="center"/>
        </w:trPr>
        <w:tc>
          <w:tcPr>
            <w:tcW w:w="5119" w:type="dxa"/>
            <w:tcBorders>
              <w:top w:val="single" w:sz="4" w:space="0" w:color="auto"/>
              <w:right w:val="single" w:sz="12" w:space="0" w:color="auto"/>
            </w:tcBorders>
            <w:vAlign w:val="center"/>
          </w:tcPr>
          <w:p w:rsidR="00F75DC7" w:rsidRPr="00653C8D" w:rsidRDefault="00F75DC7" w:rsidP="004C10E1">
            <w:pPr>
              <w:numPr>
                <w:ilvl w:val="0"/>
                <w:numId w:val="64"/>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75"/>
          <w:jc w:val="center"/>
        </w:trPr>
        <w:tc>
          <w:tcPr>
            <w:tcW w:w="5119" w:type="dxa"/>
            <w:tcBorders>
              <w:top w:val="single" w:sz="4" w:space="0" w:color="auto"/>
              <w:right w:val="single" w:sz="12" w:space="0" w:color="auto"/>
            </w:tcBorders>
            <w:vAlign w:val="center"/>
          </w:tcPr>
          <w:p w:rsidR="00F75DC7" w:rsidRPr="00653C8D" w:rsidRDefault="00F75DC7" w:rsidP="004C10E1">
            <w:pPr>
              <w:numPr>
                <w:ilvl w:val="0"/>
                <w:numId w:val="64"/>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533"/>
          <w:jc w:val="center"/>
        </w:trPr>
        <w:tc>
          <w:tcPr>
            <w:tcW w:w="5119" w:type="dxa"/>
            <w:tcBorders>
              <w:right w:val="single" w:sz="12" w:space="0" w:color="auto"/>
            </w:tcBorders>
            <w:vAlign w:val="center"/>
          </w:tcPr>
          <w:p w:rsidR="00F75DC7" w:rsidRPr="00653C8D" w:rsidRDefault="00F75DC7" w:rsidP="004C10E1">
            <w:pPr>
              <w:numPr>
                <w:ilvl w:val="0"/>
                <w:numId w:val="64"/>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533"/>
          <w:jc w:val="center"/>
        </w:trPr>
        <w:tc>
          <w:tcPr>
            <w:tcW w:w="5119" w:type="dxa"/>
            <w:tcBorders>
              <w:right w:val="single" w:sz="12" w:space="0" w:color="auto"/>
            </w:tcBorders>
            <w:vAlign w:val="center"/>
          </w:tcPr>
          <w:p w:rsidR="00F75DC7" w:rsidRPr="001629AA" w:rsidRDefault="00F75DC7" w:rsidP="004C10E1">
            <w:pPr>
              <w:numPr>
                <w:ilvl w:val="0"/>
                <w:numId w:val="64"/>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1629AA" w:rsidRDefault="00F75DC7" w:rsidP="004C10E1">
            <w:pPr>
              <w:numPr>
                <w:ilvl w:val="0"/>
                <w:numId w:val="64"/>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shd w:val="clear" w:color="auto" w:fill="auto"/>
            <w:vAlign w:val="center"/>
          </w:tcPr>
          <w:p w:rsidR="00F75DC7" w:rsidRPr="001629AA" w:rsidRDefault="00F75DC7" w:rsidP="004C10E1">
            <w:pPr>
              <w:numPr>
                <w:ilvl w:val="0"/>
                <w:numId w:val="64"/>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653C8D" w:rsidRDefault="00F75DC7" w:rsidP="004C10E1">
            <w:pPr>
              <w:numPr>
                <w:ilvl w:val="0"/>
                <w:numId w:val="64"/>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bl>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Default="00F75DC7" w:rsidP="00F75DC7">
      <w:pPr>
        <w:tabs>
          <w:tab w:val="left" w:pos="3542"/>
        </w:tabs>
        <w:rPr>
          <w:rFonts w:ascii="Verdana" w:hAnsi="Verdana" w:cs="Arial"/>
          <w:color w:val="000000" w:themeColor="text1"/>
          <w:sz w:val="18"/>
          <w:szCs w:val="18"/>
        </w:rPr>
      </w:pPr>
    </w:p>
    <w:p w:rsidR="00F75DC7" w:rsidRPr="00653C8D" w:rsidRDefault="00F75DC7" w:rsidP="00F75DC7">
      <w:pPr>
        <w:tabs>
          <w:tab w:val="left" w:pos="3480"/>
          <w:tab w:val="center" w:pos="4631"/>
        </w:tabs>
        <w:rPr>
          <w:rFonts w:ascii="Verdana" w:hAnsi="Verdana" w:cs="Arial"/>
          <w:b/>
          <w:sz w:val="18"/>
          <w:szCs w:val="18"/>
        </w:rPr>
      </w:pPr>
      <w:r>
        <w:rPr>
          <w:rFonts w:ascii="Verdana" w:hAnsi="Verdana" w:cs="Arial"/>
          <w:b/>
          <w:sz w:val="18"/>
          <w:szCs w:val="18"/>
        </w:rPr>
        <w:lastRenderedPageBreak/>
        <w:tab/>
      </w:r>
      <w:r>
        <w:rPr>
          <w:rFonts w:ascii="Verdana" w:hAnsi="Verdana" w:cs="Arial"/>
          <w:b/>
          <w:sz w:val="18"/>
          <w:szCs w:val="18"/>
        </w:rPr>
        <w:tab/>
      </w:r>
      <w:r w:rsidRPr="00653C8D">
        <w:rPr>
          <w:rFonts w:ascii="Verdana" w:hAnsi="Verdana" w:cs="Arial"/>
          <w:b/>
          <w:sz w:val="18"/>
          <w:szCs w:val="18"/>
        </w:rPr>
        <w:t>FORMULARIO V-1b</w:t>
      </w:r>
    </w:p>
    <w:p w:rsidR="00F75DC7" w:rsidRPr="00653C8D" w:rsidRDefault="00F75DC7" w:rsidP="00F75DC7">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F75DC7" w:rsidRPr="00653C8D" w:rsidRDefault="00F75DC7" w:rsidP="00F75DC7">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F75DC7" w:rsidRPr="00653C8D" w:rsidRDefault="00F75DC7" w:rsidP="00F75DC7">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F75DC7" w:rsidRPr="00653C8D" w:rsidTr="004C10E1">
        <w:trPr>
          <w:jc w:val="center"/>
        </w:trPr>
        <w:tc>
          <w:tcPr>
            <w:tcW w:w="10207" w:type="dxa"/>
            <w:gridSpan w:val="6"/>
            <w:tcBorders>
              <w:bottom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FFFFFF"/>
                <w:sz w:val="18"/>
                <w:szCs w:val="18"/>
              </w:rPr>
            </w:pPr>
            <w:bookmarkStart w:id="158" w:name="_Hlk181201795"/>
            <w:r w:rsidRPr="00653C8D">
              <w:rPr>
                <w:rFonts w:ascii="Arial" w:hAnsi="Arial" w:cs="Arial"/>
                <w:b/>
                <w:color w:val="000000" w:themeColor="text1"/>
                <w:sz w:val="18"/>
                <w:szCs w:val="18"/>
              </w:rPr>
              <w:t>DATOS GENERALES DEL PROCESO</w:t>
            </w:r>
          </w:p>
        </w:tc>
      </w:tr>
      <w:tr w:rsidR="00F75DC7" w:rsidRPr="00653C8D" w:rsidTr="004C10E1">
        <w:trPr>
          <w:jc w:val="center"/>
        </w:trPr>
        <w:tc>
          <w:tcPr>
            <w:tcW w:w="10207" w:type="dxa"/>
            <w:gridSpan w:val="6"/>
            <w:tcBorders>
              <w:top w:val="single" w:sz="4" w:space="0" w:color="auto"/>
            </w:tcBorders>
            <w:shd w:val="clear" w:color="auto" w:fill="FFFFFF" w:themeFill="background1"/>
            <w:vAlign w:val="center"/>
          </w:tcPr>
          <w:p w:rsidR="00F75DC7" w:rsidRPr="00653C8D" w:rsidRDefault="00F75DC7" w:rsidP="004C10E1">
            <w:pPr>
              <w:rPr>
                <w:rFonts w:ascii="Arial" w:hAnsi="Arial" w:cs="Arial"/>
                <w:b/>
                <w:color w:val="FFFFFF"/>
                <w:sz w:val="18"/>
                <w:szCs w:val="18"/>
              </w:rPr>
            </w:pPr>
          </w:p>
        </w:tc>
      </w:tr>
      <w:tr w:rsidR="00F75DC7" w:rsidRPr="00653C8D" w:rsidTr="004C10E1">
        <w:trPr>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75"/>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338"/>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147" w:type="dxa"/>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75"/>
          <w:jc w:val="center"/>
        </w:trPr>
        <w:tc>
          <w:tcPr>
            <w:tcW w:w="3154" w:type="dxa"/>
            <w:tcMar>
              <w:left w:w="0" w:type="dxa"/>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320"/>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3408" w:type="dxa"/>
            <w:gridSpan w:val="2"/>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75"/>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tr w:rsidR="00F75DC7" w:rsidRPr="00653C8D" w:rsidTr="004C10E1">
        <w:trPr>
          <w:trHeight w:val="274"/>
          <w:jc w:val="center"/>
        </w:trPr>
        <w:tc>
          <w:tcPr>
            <w:tcW w:w="3154" w:type="dxa"/>
            <w:tcMar>
              <w:left w:w="0" w:type="dxa"/>
              <w:right w:w="85" w:type="dxa"/>
            </w:tcMar>
            <w:vAlign w:val="center"/>
          </w:tcPr>
          <w:p w:rsidR="00F75DC7" w:rsidRPr="00653C8D" w:rsidRDefault="00F75DC7" w:rsidP="004C10E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75DC7" w:rsidRPr="00653C8D" w:rsidRDefault="00F75DC7" w:rsidP="004C10E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75DC7" w:rsidRPr="00653C8D" w:rsidRDefault="00F75DC7" w:rsidP="004C10E1">
            <w:pPr>
              <w:rPr>
                <w:rFonts w:ascii="Arial" w:hAnsi="Arial" w:cs="Arial"/>
                <w:sz w:val="16"/>
                <w:szCs w:val="16"/>
              </w:rPr>
            </w:pPr>
          </w:p>
        </w:tc>
        <w:tc>
          <w:tcPr>
            <w:tcW w:w="3408" w:type="dxa"/>
            <w:gridSpan w:val="2"/>
            <w:tcBorders>
              <w:left w:val="single" w:sz="2" w:space="0" w:color="auto"/>
            </w:tcBorders>
            <w:shd w:val="clear" w:color="auto" w:fill="FFFFFF"/>
            <w:vAlign w:val="center"/>
          </w:tcPr>
          <w:p w:rsidR="00F75DC7" w:rsidRPr="00653C8D" w:rsidRDefault="00F75DC7" w:rsidP="004C10E1">
            <w:pPr>
              <w:rPr>
                <w:rFonts w:ascii="Arial" w:hAnsi="Arial" w:cs="Arial"/>
                <w:sz w:val="16"/>
                <w:szCs w:val="16"/>
              </w:rPr>
            </w:pPr>
          </w:p>
        </w:tc>
      </w:tr>
      <w:tr w:rsidR="00F75DC7" w:rsidRPr="00653C8D" w:rsidTr="004C10E1">
        <w:trPr>
          <w:trHeight w:val="75"/>
          <w:jc w:val="center"/>
        </w:trPr>
        <w:tc>
          <w:tcPr>
            <w:tcW w:w="3154" w:type="dxa"/>
            <w:tcMar>
              <w:right w:w="85" w:type="dxa"/>
            </w:tcMar>
            <w:vAlign w:val="center"/>
          </w:tcPr>
          <w:p w:rsidR="00F75DC7" w:rsidRPr="00653C8D" w:rsidRDefault="00F75DC7" w:rsidP="004C10E1">
            <w:pPr>
              <w:jc w:val="right"/>
              <w:rPr>
                <w:rFonts w:ascii="Arial" w:hAnsi="Arial" w:cs="Arial"/>
                <w:sz w:val="2"/>
                <w:szCs w:val="2"/>
              </w:rPr>
            </w:pPr>
          </w:p>
        </w:tc>
        <w:tc>
          <w:tcPr>
            <w:tcW w:w="641" w:type="dxa"/>
            <w:vAlign w:val="center"/>
          </w:tcPr>
          <w:p w:rsidR="00F75DC7" w:rsidRPr="00653C8D" w:rsidRDefault="00F75DC7" w:rsidP="004C10E1">
            <w:pPr>
              <w:jc w:val="center"/>
              <w:rPr>
                <w:rFonts w:ascii="Arial" w:hAnsi="Arial" w:cs="Arial"/>
                <w:b/>
                <w:sz w:val="2"/>
                <w:szCs w:val="2"/>
              </w:rPr>
            </w:pPr>
          </w:p>
        </w:tc>
        <w:tc>
          <w:tcPr>
            <w:tcW w:w="600" w:type="dxa"/>
            <w:vAlign w:val="center"/>
          </w:tcPr>
          <w:p w:rsidR="00F75DC7" w:rsidRPr="00653C8D" w:rsidRDefault="00F75DC7" w:rsidP="004C10E1">
            <w:pPr>
              <w:jc w:val="center"/>
              <w:rPr>
                <w:rFonts w:ascii="Arial" w:hAnsi="Arial" w:cs="Arial"/>
                <w:b/>
                <w:sz w:val="2"/>
                <w:szCs w:val="2"/>
              </w:rPr>
            </w:pPr>
          </w:p>
        </w:tc>
        <w:tc>
          <w:tcPr>
            <w:tcW w:w="5812" w:type="dxa"/>
            <w:gridSpan w:val="3"/>
            <w:vAlign w:val="center"/>
          </w:tcPr>
          <w:p w:rsidR="00F75DC7" w:rsidRPr="00653C8D" w:rsidRDefault="00F75DC7" w:rsidP="004C10E1">
            <w:pPr>
              <w:jc w:val="center"/>
              <w:rPr>
                <w:rFonts w:ascii="Arial" w:hAnsi="Arial" w:cs="Arial"/>
                <w:b/>
                <w:sz w:val="2"/>
                <w:szCs w:val="2"/>
              </w:rPr>
            </w:pPr>
          </w:p>
        </w:tc>
      </w:tr>
      <w:bookmarkEnd w:id="158"/>
    </w:tbl>
    <w:p w:rsidR="00F75DC7" w:rsidRPr="00653C8D" w:rsidRDefault="00F75DC7" w:rsidP="00F75DC7">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F75DC7" w:rsidRPr="00653C8D" w:rsidTr="004C10E1">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F75DC7" w:rsidRPr="00653C8D" w:rsidRDefault="00F75DC7" w:rsidP="004C10E1">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F75DC7" w:rsidRPr="00653C8D" w:rsidTr="004C10E1">
        <w:trPr>
          <w:cantSplit/>
          <w:trHeight w:val="164"/>
          <w:jc w:val="center"/>
        </w:trPr>
        <w:tc>
          <w:tcPr>
            <w:tcW w:w="5119" w:type="dxa"/>
            <w:vMerge/>
            <w:tcBorders>
              <w:right w:val="single" w:sz="12" w:space="0" w:color="auto"/>
            </w:tcBorders>
            <w:shd w:val="clear" w:color="auto" w:fill="FFFFFF" w:themeFill="background1"/>
            <w:vAlign w:val="center"/>
          </w:tcPr>
          <w:p w:rsidR="00F75DC7" w:rsidRPr="00653C8D" w:rsidRDefault="00F75DC7" w:rsidP="004C10E1">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F75DC7" w:rsidRPr="00653C8D" w:rsidRDefault="00F75DC7" w:rsidP="004C10E1">
            <w:pPr>
              <w:jc w:val="center"/>
              <w:rPr>
                <w:rFonts w:ascii="Arial" w:hAnsi="Arial" w:cs="Arial"/>
                <w:b/>
                <w:color w:val="000000" w:themeColor="text1"/>
                <w:sz w:val="16"/>
                <w:szCs w:val="16"/>
              </w:rPr>
            </w:pPr>
          </w:p>
        </w:tc>
      </w:tr>
      <w:tr w:rsidR="00F75DC7" w:rsidRPr="00653C8D" w:rsidTr="004C10E1">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F75DC7" w:rsidRPr="00653C8D" w:rsidRDefault="00F75DC7" w:rsidP="004C10E1">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F75DC7" w:rsidRPr="00653C8D" w:rsidRDefault="00F75DC7" w:rsidP="004C10E1">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F75DC7" w:rsidRPr="00653C8D" w:rsidTr="004C10E1">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F75DC7" w:rsidRPr="00653C8D" w:rsidRDefault="00F75DC7" w:rsidP="004C10E1">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F75DC7" w:rsidRPr="00653C8D" w:rsidRDefault="00F75DC7" w:rsidP="004C10E1">
            <w:pPr>
              <w:jc w:val="both"/>
              <w:rPr>
                <w:rFonts w:ascii="Arial" w:hAnsi="Arial" w:cs="Arial"/>
                <w:sz w:val="16"/>
                <w:szCs w:val="16"/>
              </w:rPr>
            </w:pPr>
          </w:p>
        </w:tc>
      </w:tr>
      <w:tr w:rsidR="00F75DC7" w:rsidRPr="00653C8D" w:rsidTr="004C10E1">
        <w:trPr>
          <w:trHeight w:val="846"/>
          <w:jc w:val="center"/>
        </w:trPr>
        <w:tc>
          <w:tcPr>
            <w:tcW w:w="5119" w:type="dxa"/>
            <w:tcBorders>
              <w:top w:val="single" w:sz="4" w:space="0" w:color="auto"/>
              <w:right w:val="single" w:sz="12" w:space="0" w:color="auto"/>
            </w:tcBorders>
            <w:vAlign w:val="center"/>
          </w:tcPr>
          <w:p w:rsidR="00F75DC7" w:rsidRPr="00653C8D" w:rsidRDefault="00F75DC7" w:rsidP="004C10E1">
            <w:pPr>
              <w:numPr>
                <w:ilvl w:val="0"/>
                <w:numId w:val="6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351"/>
          <w:jc w:val="center"/>
        </w:trPr>
        <w:tc>
          <w:tcPr>
            <w:tcW w:w="5119" w:type="dxa"/>
            <w:tcBorders>
              <w:top w:val="single" w:sz="4" w:space="0" w:color="auto"/>
              <w:right w:val="single" w:sz="12" w:space="0" w:color="auto"/>
            </w:tcBorders>
            <w:vAlign w:val="center"/>
          </w:tcPr>
          <w:p w:rsidR="00F75DC7" w:rsidRPr="001629AA" w:rsidRDefault="00F75DC7" w:rsidP="004C10E1">
            <w:pPr>
              <w:numPr>
                <w:ilvl w:val="0"/>
                <w:numId w:val="67"/>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351"/>
          <w:jc w:val="center"/>
        </w:trPr>
        <w:tc>
          <w:tcPr>
            <w:tcW w:w="5119" w:type="dxa"/>
            <w:tcBorders>
              <w:top w:val="single" w:sz="4" w:space="0" w:color="auto"/>
              <w:right w:val="single" w:sz="12" w:space="0" w:color="auto"/>
            </w:tcBorders>
            <w:vAlign w:val="center"/>
          </w:tcPr>
          <w:p w:rsidR="00F75DC7" w:rsidRPr="001629AA" w:rsidRDefault="00F75DC7" w:rsidP="004C10E1">
            <w:pPr>
              <w:numPr>
                <w:ilvl w:val="0"/>
                <w:numId w:val="67"/>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1629AA" w:rsidRDefault="00F75DC7" w:rsidP="004C10E1">
            <w:pPr>
              <w:numPr>
                <w:ilvl w:val="0"/>
                <w:numId w:val="6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shd w:val="clear" w:color="auto" w:fill="auto"/>
            <w:vAlign w:val="center"/>
          </w:tcPr>
          <w:p w:rsidR="00F75DC7" w:rsidRPr="00653C8D" w:rsidRDefault="00F75DC7" w:rsidP="004C10E1">
            <w:pPr>
              <w:numPr>
                <w:ilvl w:val="0"/>
                <w:numId w:val="67"/>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653C8D" w:rsidRDefault="00F75DC7" w:rsidP="004C10E1">
            <w:pPr>
              <w:numPr>
                <w:ilvl w:val="0"/>
                <w:numId w:val="6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shd w:val="clear" w:color="auto" w:fill="D9E2F3" w:themeFill="accent1" w:themeFillTint="33"/>
            <w:vAlign w:val="center"/>
          </w:tcPr>
          <w:p w:rsidR="00F75DC7" w:rsidRPr="00653C8D" w:rsidRDefault="00F75DC7" w:rsidP="004C10E1">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653C8D" w:rsidRDefault="00F75DC7" w:rsidP="004C10E1">
            <w:pPr>
              <w:numPr>
                <w:ilvl w:val="0"/>
                <w:numId w:val="67"/>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r w:rsidR="00F75DC7" w:rsidRPr="00653C8D" w:rsidTr="004C10E1">
        <w:trPr>
          <w:trHeight w:val="423"/>
          <w:jc w:val="center"/>
        </w:trPr>
        <w:tc>
          <w:tcPr>
            <w:tcW w:w="5119" w:type="dxa"/>
            <w:tcBorders>
              <w:right w:val="single" w:sz="12" w:space="0" w:color="auto"/>
            </w:tcBorders>
            <w:vAlign w:val="center"/>
          </w:tcPr>
          <w:p w:rsidR="00F75DC7" w:rsidRPr="00653C8D" w:rsidRDefault="00F75DC7" w:rsidP="004C10E1">
            <w:pPr>
              <w:numPr>
                <w:ilvl w:val="0"/>
                <w:numId w:val="67"/>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75DC7" w:rsidRPr="00653C8D" w:rsidRDefault="00F75DC7" w:rsidP="004C10E1">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75DC7" w:rsidRPr="00653C8D" w:rsidRDefault="00F75DC7" w:rsidP="004C10E1">
            <w:pPr>
              <w:jc w:val="both"/>
              <w:rPr>
                <w:rFonts w:ascii="Arial" w:hAnsi="Arial" w:cs="Arial"/>
                <w:sz w:val="16"/>
                <w:szCs w:val="16"/>
              </w:rPr>
            </w:pPr>
          </w:p>
        </w:tc>
      </w:tr>
    </w:tbl>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Pr="00653C8D" w:rsidRDefault="00F75DC7" w:rsidP="00F75DC7">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F75DC7" w:rsidRPr="00653C8D" w:rsidRDefault="00F75DC7" w:rsidP="00F75DC7">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F75DC7" w:rsidRPr="00786849" w:rsidRDefault="00F75DC7" w:rsidP="00F75DC7">
      <w:pPr>
        <w:ind w:left="426" w:firstLine="69"/>
        <w:rPr>
          <w:rFonts w:cs="Arial"/>
          <w:sz w:val="2"/>
          <w:szCs w:val="18"/>
          <w:lang w:val="es-BO"/>
        </w:rPr>
      </w:pPr>
    </w:p>
    <w:p w:rsidR="00F75DC7" w:rsidRPr="00653C8D" w:rsidRDefault="00F75DC7" w:rsidP="00F75DC7">
      <w:pPr>
        <w:tabs>
          <w:tab w:val="left" w:pos="3975"/>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F75DC7" w:rsidRPr="00C2610A" w:rsidTr="004C10E1">
        <w:trPr>
          <w:cantSplit/>
          <w:trHeight w:val="1014"/>
          <w:jc w:val="center"/>
        </w:trPr>
        <w:tc>
          <w:tcPr>
            <w:tcW w:w="508" w:type="dxa"/>
            <w:shd w:val="clear" w:color="auto" w:fill="D9E2F3" w:themeFill="accent1" w:themeFillTint="33"/>
            <w:vAlign w:val="center"/>
          </w:tcPr>
          <w:p w:rsidR="00F75DC7" w:rsidRPr="00C2610A" w:rsidRDefault="00F75DC7" w:rsidP="004C10E1">
            <w:pPr>
              <w:jc w:val="center"/>
              <w:rPr>
                <w:rFonts w:ascii="Arial" w:hAnsi="Arial" w:cs="Arial"/>
                <w:bCs/>
                <w:sz w:val="16"/>
                <w:szCs w:val="16"/>
                <w:lang w:val="es-BO"/>
              </w:rPr>
            </w:pPr>
            <w:bookmarkStart w:id="159" w:name="_Hlk181201860"/>
            <w:r w:rsidRPr="00C2610A">
              <w:rPr>
                <w:rFonts w:ascii="Arial" w:hAnsi="Arial" w:cs="Arial"/>
                <w:bCs/>
                <w:sz w:val="16"/>
                <w:szCs w:val="16"/>
                <w:lang w:val="es-BO"/>
              </w:rPr>
              <w:t>N°</w:t>
            </w:r>
          </w:p>
        </w:tc>
        <w:tc>
          <w:tcPr>
            <w:tcW w:w="3458" w:type="dxa"/>
            <w:shd w:val="clear" w:color="auto" w:fill="D9E2F3" w:themeFill="accent1" w:themeFillTint="33"/>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9E2F3" w:themeFill="accent1" w:themeFillTint="33"/>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9E2F3" w:themeFill="accent1" w:themeFillTint="33"/>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9E2F3" w:themeFill="accent1" w:themeFillTint="33"/>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F75DC7" w:rsidRPr="00C2610A" w:rsidRDefault="00F75DC7" w:rsidP="004C10E1">
            <w:pPr>
              <w:jc w:val="center"/>
              <w:rPr>
                <w:rFonts w:ascii="Arial" w:hAnsi="Arial" w:cs="Arial"/>
                <w:bCs/>
                <w:strike/>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F75DC7" w:rsidRPr="00C2610A" w:rsidRDefault="00F75DC7" w:rsidP="004C10E1">
            <w:pPr>
              <w:jc w:val="center"/>
              <w:rPr>
                <w:rFonts w:ascii="Arial" w:hAnsi="Arial" w:cs="Arial"/>
                <w:bCs/>
                <w:sz w:val="16"/>
                <w:szCs w:val="16"/>
                <w:lang w:val="es-BO"/>
              </w:rPr>
            </w:pPr>
          </w:p>
        </w:tc>
        <w:tc>
          <w:tcPr>
            <w:tcW w:w="2154" w:type="dxa"/>
            <w:vAlign w:val="center"/>
          </w:tcPr>
          <w:p w:rsidR="00F75DC7" w:rsidRPr="00C2610A" w:rsidRDefault="00F75DC7" w:rsidP="004C10E1">
            <w:pPr>
              <w:jc w:val="center"/>
              <w:rPr>
                <w:rFonts w:ascii="Arial" w:hAnsi="Arial" w:cs="Arial"/>
                <w:bCs/>
                <w:sz w:val="16"/>
                <w:szCs w:val="16"/>
                <w:lang w:val="es-BO"/>
              </w:rPr>
            </w:pPr>
          </w:p>
        </w:tc>
        <w:tc>
          <w:tcPr>
            <w:tcW w:w="2594" w:type="dxa"/>
            <w:vAlign w:val="center"/>
          </w:tcPr>
          <w:p w:rsidR="00F75DC7" w:rsidRPr="00C2610A" w:rsidRDefault="00F75DC7" w:rsidP="004C10E1">
            <w:pPr>
              <w:jc w:val="center"/>
              <w:rPr>
                <w:rFonts w:ascii="Arial" w:hAnsi="Arial" w:cs="Arial"/>
                <w:bCs/>
                <w:sz w:val="16"/>
                <w:szCs w:val="16"/>
                <w:lang w:val="es-BO"/>
              </w:rPr>
            </w:pPr>
          </w:p>
        </w:tc>
        <w:tc>
          <w:tcPr>
            <w:tcW w:w="1761" w:type="dxa"/>
          </w:tcPr>
          <w:p w:rsidR="00F75DC7" w:rsidRPr="00C2610A" w:rsidRDefault="00F75DC7" w:rsidP="004C10E1">
            <w:pPr>
              <w:jc w:val="center"/>
              <w:rPr>
                <w:rFonts w:ascii="Arial" w:hAnsi="Arial" w:cs="Arial"/>
                <w:bCs/>
                <w:sz w:val="16"/>
                <w:szCs w:val="16"/>
                <w:lang w:val="es-BO"/>
              </w:rPr>
            </w:pPr>
          </w:p>
        </w:tc>
      </w:tr>
      <w:tr w:rsidR="00F75DC7" w:rsidRPr="00C2610A" w:rsidTr="004C10E1">
        <w:trPr>
          <w:cantSplit/>
          <w:trHeight w:val="401"/>
          <w:jc w:val="center"/>
        </w:trPr>
        <w:tc>
          <w:tcPr>
            <w:tcW w:w="508" w:type="dxa"/>
            <w:tcBorders>
              <w:bottom w:val="single" w:sz="12" w:space="0" w:color="auto"/>
            </w:tcBorders>
            <w:vAlign w:val="center"/>
          </w:tcPr>
          <w:p w:rsidR="00F75DC7" w:rsidRPr="00C2610A" w:rsidRDefault="00F75DC7" w:rsidP="004C10E1">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F75DC7" w:rsidRPr="00C2610A" w:rsidRDefault="00F75DC7" w:rsidP="004C10E1">
            <w:pPr>
              <w:jc w:val="center"/>
              <w:rPr>
                <w:rFonts w:ascii="Arial" w:hAnsi="Arial" w:cs="Arial"/>
                <w:bCs/>
                <w:sz w:val="16"/>
                <w:szCs w:val="16"/>
                <w:lang w:val="es-BO"/>
              </w:rPr>
            </w:pPr>
          </w:p>
        </w:tc>
        <w:tc>
          <w:tcPr>
            <w:tcW w:w="2154" w:type="dxa"/>
            <w:tcBorders>
              <w:bottom w:val="single" w:sz="12" w:space="0" w:color="auto"/>
            </w:tcBorders>
            <w:vAlign w:val="center"/>
          </w:tcPr>
          <w:p w:rsidR="00F75DC7" w:rsidRPr="00C2610A" w:rsidRDefault="00F75DC7" w:rsidP="004C10E1">
            <w:pPr>
              <w:jc w:val="center"/>
              <w:rPr>
                <w:rFonts w:ascii="Arial" w:hAnsi="Arial" w:cs="Arial"/>
                <w:bCs/>
                <w:sz w:val="16"/>
                <w:szCs w:val="16"/>
                <w:lang w:val="es-BO"/>
              </w:rPr>
            </w:pPr>
          </w:p>
        </w:tc>
        <w:tc>
          <w:tcPr>
            <w:tcW w:w="2594" w:type="dxa"/>
            <w:tcBorders>
              <w:bottom w:val="single" w:sz="12" w:space="0" w:color="auto"/>
            </w:tcBorders>
            <w:vAlign w:val="center"/>
          </w:tcPr>
          <w:p w:rsidR="00F75DC7" w:rsidRPr="00C2610A" w:rsidRDefault="00F75DC7" w:rsidP="004C10E1">
            <w:pPr>
              <w:jc w:val="center"/>
              <w:rPr>
                <w:rFonts w:ascii="Arial" w:hAnsi="Arial" w:cs="Arial"/>
                <w:bCs/>
                <w:sz w:val="16"/>
                <w:szCs w:val="16"/>
                <w:lang w:val="es-BO"/>
              </w:rPr>
            </w:pPr>
          </w:p>
        </w:tc>
        <w:tc>
          <w:tcPr>
            <w:tcW w:w="1761" w:type="dxa"/>
            <w:tcBorders>
              <w:bottom w:val="single" w:sz="12" w:space="0" w:color="auto"/>
            </w:tcBorders>
          </w:tcPr>
          <w:p w:rsidR="00F75DC7" w:rsidRPr="00C2610A" w:rsidRDefault="00F75DC7" w:rsidP="004C10E1">
            <w:pPr>
              <w:jc w:val="center"/>
              <w:rPr>
                <w:rFonts w:ascii="Arial" w:hAnsi="Arial" w:cs="Arial"/>
                <w:bCs/>
                <w:sz w:val="16"/>
                <w:szCs w:val="16"/>
                <w:lang w:val="es-BO"/>
              </w:rPr>
            </w:pPr>
          </w:p>
        </w:tc>
      </w:tr>
    </w:tbl>
    <w:bookmarkEnd w:id="159"/>
    <w:p w:rsidR="00F75DC7" w:rsidRPr="00AE79D2" w:rsidRDefault="00F75DC7" w:rsidP="00F75DC7">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F75DC7" w:rsidRDefault="00F75DC7" w:rsidP="00F75DC7">
      <w:pPr>
        <w:tabs>
          <w:tab w:val="left" w:pos="1590"/>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Default="00F75DC7" w:rsidP="00F75DC7">
      <w:pPr>
        <w:tabs>
          <w:tab w:val="left" w:pos="3195"/>
        </w:tabs>
        <w:rPr>
          <w:rFonts w:ascii="Verdana" w:hAnsi="Verdana"/>
        </w:rPr>
      </w:pPr>
    </w:p>
    <w:p w:rsidR="00F75DC7" w:rsidRPr="00653C8D" w:rsidRDefault="00F75DC7" w:rsidP="00F75DC7">
      <w:pPr>
        <w:tabs>
          <w:tab w:val="left" w:pos="3600"/>
          <w:tab w:val="center" w:pos="4631"/>
        </w:tabs>
        <w:rPr>
          <w:rFonts w:ascii="Verdana" w:hAnsi="Verdana" w:cs="Arial"/>
          <w:b/>
          <w:sz w:val="18"/>
          <w:szCs w:val="18"/>
        </w:rPr>
      </w:pPr>
      <w:r w:rsidRPr="00653C8D">
        <w:rPr>
          <w:rFonts w:ascii="Verdana" w:hAnsi="Verdana" w:cs="Arial"/>
          <w:b/>
          <w:sz w:val="18"/>
          <w:szCs w:val="18"/>
        </w:rPr>
        <w:lastRenderedPageBreak/>
        <w:t>FORMULARIO V-3</w:t>
      </w:r>
    </w:p>
    <w:p w:rsidR="00F75DC7" w:rsidRDefault="00F75DC7" w:rsidP="00F75DC7">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F75DC7" w:rsidRPr="004302B9" w:rsidTr="004C10E1">
        <w:trPr>
          <w:trHeight w:val="70"/>
        </w:trPr>
        <w:tc>
          <w:tcPr>
            <w:tcW w:w="1226" w:type="pct"/>
            <w:vMerge w:val="restart"/>
            <w:shd w:val="clear" w:color="auto" w:fill="D9E2F3" w:themeFill="accent1" w:themeFillTint="33"/>
            <w:vAlign w:val="center"/>
          </w:tcPr>
          <w:p w:rsidR="00F75DC7" w:rsidRPr="004302B9" w:rsidRDefault="00F75DC7" w:rsidP="004C10E1">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F75DC7" w:rsidRPr="004302B9" w:rsidRDefault="00F75DC7" w:rsidP="004C10E1">
            <w:pPr>
              <w:jc w:val="center"/>
              <w:rPr>
                <w:rFonts w:ascii="Verdana" w:hAnsi="Verdana"/>
                <w:b/>
                <w:sz w:val="14"/>
                <w:szCs w:val="14"/>
              </w:rPr>
            </w:pPr>
            <w:r w:rsidRPr="004302B9">
              <w:rPr>
                <w:rFonts w:ascii="Verdana" w:hAnsi="Verdana"/>
                <w:b/>
                <w:sz w:val="14"/>
                <w:szCs w:val="14"/>
              </w:rPr>
              <w:t xml:space="preserve">PROPONENTES </w:t>
            </w:r>
          </w:p>
        </w:tc>
      </w:tr>
      <w:tr w:rsidR="00F75DC7" w:rsidRPr="004302B9" w:rsidTr="004C10E1">
        <w:trPr>
          <w:trHeight w:val="231"/>
        </w:trPr>
        <w:tc>
          <w:tcPr>
            <w:tcW w:w="1226" w:type="pct"/>
            <w:vMerge/>
            <w:shd w:val="clear" w:color="auto" w:fill="D9E2F3" w:themeFill="accent1" w:themeFillTint="33"/>
            <w:vAlign w:val="center"/>
          </w:tcPr>
          <w:p w:rsidR="00F75DC7" w:rsidRPr="004302B9" w:rsidRDefault="00F75DC7" w:rsidP="004C10E1">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Proponente  n</w:t>
            </w:r>
          </w:p>
        </w:tc>
      </w:tr>
      <w:tr w:rsidR="00F75DC7" w:rsidRPr="004302B9" w:rsidTr="004C10E1">
        <w:trPr>
          <w:trHeight w:val="255"/>
        </w:trPr>
        <w:tc>
          <w:tcPr>
            <w:tcW w:w="1226" w:type="pct"/>
            <w:vMerge/>
            <w:shd w:val="clear" w:color="auto" w:fill="D9E2F3" w:themeFill="accent1" w:themeFillTint="33"/>
            <w:vAlign w:val="center"/>
          </w:tcPr>
          <w:p w:rsidR="00F75DC7" w:rsidRPr="004302B9" w:rsidRDefault="00F75DC7" w:rsidP="004C10E1">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sz w:val="14"/>
                <w:szCs w:val="14"/>
              </w:rPr>
              <w:t>No cumple</w:t>
            </w:r>
          </w:p>
        </w:tc>
      </w:tr>
      <w:tr w:rsidR="00F75DC7" w:rsidRPr="004302B9" w:rsidTr="004C10E1">
        <w:trPr>
          <w:trHeight w:val="144"/>
        </w:trPr>
        <w:tc>
          <w:tcPr>
            <w:tcW w:w="1226" w:type="pct"/>
            <w:shd w:val="clear" w:color="auto" w:fill="auto"/>
            <w:vAlign w:val="center"/>
          </w:tcPr>
          <w:p w:rsidR="00F75DC7" w:rsidRPr="001629AA" w:rsidRDefault="00F75DC7" w:rsidP="004C10E1">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F75DC7" w:rsidRPr="004302B9" w:rsidRDefault="00F75DC7" w:rsidP="004C10E1">
            <w:pPr>
              <w:jc w:val="center"/>
              <w:rPr>
                <w:rFonts w:ascii="Arial" w:hAnsi="Arial" w:cs="Arial"/>
                <w:b/>
                <w:sz w:val="14"/>
                <w:szCs w:val="14"/>
              </w:rPr>
            </w:pPr>
          </w:p>
        </w:tc>
        <w:tc>
          <w:tcPr>
            <w:tcW w:w="439" w:type="pct"/>
            <w:shd w:val="clear" w:color="auto" w:fill="auto"/>
            <w:vAlign w:val="center"/>
          </w:tcPr>
          <w:p w:rsidR="00F75DC7" w:rsidRPr="004302B9" w:rsidRDefault="00F75DC7" w:rsidP="004C10E1">
            <w:pPr>
              <w:jc w:val="center"/>
              <w:rPr>
                <w:rFonts w:ascii="Arial" w:hAnsi="Arial" w:cs="Arial"/>
                <w:b/>
                <w:sz w:val="14"/>
                <w:szCs w:val="14"/>
              </w:rPr>
            </w:pPr>
          </w:p>
        </w:tc>
        <w:tc>
          <w:tcPr>
            <w:tcW w:w="502" w:type="pct"/>
            <w:shd w:val="clear" w:color="auto" w:fill="auto"/>
            <w:vAlign w:val="center"/>
          </w:tcPr>
          <w:p w:rsidR="00F75DC7" w:rsidRPr="004302B9" w:rsidRDefault="00F75DC7" w:rsidP="004C10E1">
            <w:pPr>
              <w:jc w:val="center"/>
              <w:rPr>
                <w:rFonts w:ascii="Arial" w:hAnsi="Arial" w:cs="Arial"/>
                <w:b/>
                <w:sz w:val="14"/>
                <w:szCs w:val="14"/>
              </w:rPr>
            </w:pPr>
          </w:p>
        </w:tc>
        <w:tc>
          <w:tcPr>
            <w:tcW w:w="412" w:type="pct"/>
            <w:shd w:val="clear" w:color="auto" w:fill="auto"/>
            <w:vAlign w:val="center"/>
          </w:tcPr>
          <w:p w:rsidR="00F75DC7" w:rsidRPr="004302B9" w:rsidRDefault="00F75DC7" w:rsidP="004C10E1">
            <w:pPr>
              <w:jc w:val="center"/>
              <w:rPr>
                <w:rFonts w:ascii="Arial" w:hAnsi="Arial" w:cs="Arial"/>
                <w:b/>
                <w:sz w:val="14"/>
                <w:szCs w:val="14"/>
              </w:rPr>
            </w:pPr>
          </w:p>
        </w:tc>
        <w:tc>
          <w:tcPr>
            <w:tcW w:w="419" w:type="pct"/>
            <w:shd w:val="clear" w:color="auto" w:fill="auto"/>
            <w:vAlign w:val="center"/>
          </w:tcPr>
          <w:p w:rsidR="00F75DC7" w:rsidRPr="004302B9" w:rsidRDefault="00F75DC7" w:rsidP="004C10E1">
            <w:pPr>
              <w:jc w:val="center"/>
              <w:rPr>
                <w:rFonts w:ascii="Arial" w:hAnsi="Arial" w:cs="Arial"/>
                <w:b/>
                <w:sz w:val="14"/>
                <w:szCs w:val="14"/>
              </w:rPr>
            </w:pPr>
          </w:p>
        </w:tc>
        <w:tc>
          <w:tcPr>
            <w:tcW w:w="494" w:type="pct"/>
            <w:gridSpan w:val="2"/>
            <w:shd w:val="clear" w:color="auto" w:fill="auto"/>
            <w:vAlign w:val="center"/>
          </w:tcPr>
          <w:p w:rsidR="00F75DC7" w:rsidRPr="004302B9" w:rsidRDefault="00F75DC7" w:rsidP="004C10E1">
            <w:pPr>
              <w:jc w:val="center"/>
              <w:rPr>
                <w:rFonts w:ascii="Arial" w:hAnsi="Arial" w:cs="Arial"/>
                <w:b/>
                <w:sz w:val="14"/>
                <w:szCs w:val="14"/>
              </w:rPr>
            </w:pPr>
          </w:p>
        </w:tc>
        <w:tc>
          <w:tcPr>
            <w:tcW w:w="343" w:type="pct"/>
            <w:shd w:val="clear" w:color="auto" w:fill="auto"/>
            <w:vAlign w:val="center"/>
          </w:tcPr>
          <w:p w:rsidR="00F75DC7" w:rsidRPr="004302B9" w:rsidRDefault="00F75DC7" w:rsidP="004C10E1">
            <w:pPr>
              <w:jc w:val="center"/>
              <w:rPr>
                <w:rFonts w:ascii="Arial" w:hAnsi="Arial" w:cs="Arial"/>
                <w:b/>
                <w:sz w:val="14"/>
                <w:szCs w:val="14"/>
              </w:rPr>
            </w:pPr>
          </w:p>
        </w:tc>
        <w:tc>
          <w:tcPr>
            <w:tcW w:w="567" w:type="pct"/>
            <w:shd w:val="clear" w:color="auto" w:fill="auto"/>
            <w:vAlign w:val="center"/>
          </w:tcPr>
          <w:p w:rsidR="00F75DC7" w:rsidRPr="004302B9" w:rsidRDefault="00F75DC7" w:rsidP="004C10E1">
            <w:pPr>
              <w:jc w:val="center"/>
              <w:rPr>
                <w:rFonts w:ascii="Arial" w:hAnsi="Arial" w:cs="Arial"/>
                <w:b/>
                <w:sz w:val="14"/>
                <w:szCs w:val="14"/>
              </w:rPr>
            </w:pPr>
          </w:p>
        </w:tc>
      </w:tr>
      <w:tr w:rsidR="00F75DC7" w:rsidRPr="004302B9" w:rsidTr="004C10E1">
        <w:trPr>
          <w:trHeight w:val="255"/>
        </w:trPr>
        <w:tc>
          <w:tcPr>
            <w:tcW w:w="1226" w:type="pct"/>
            <w:shd w:val="clear" w:color="auto" w:fill="auto"/>
            <w:vAlign w:val="center"/>
          </w:tcPr>
          <w:p w:rsidR="00F75DC7" w:rsidRPr="001629AA" w:rsidRDefault="00F75DC7" w:rsidP="004C10E1">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del Personal </w:t>
            </w:r>
          </w:p>
        </w:tc>
        <w:tc>
          <w:tcPr>
            <w:tcW w:w="598" w:type="pct"/>
            <w:shd w:val="clear" w:color="auto" w:fill="auto"/>
            <w:vAlign w:val="center"/>
          </w:tcPr>
          <w:p w:rsidR="00F75DC7" w:rsidRPr="004302B9" w:rsidRDefault="00F75DC7" w:rsidP="004C10E1">
            <w:pPr>
              <w:jc w:val="center"/>
              <w:rPr>
                <w:rFonts w:ascii="Arial" w:hAnsi="Arial" w:cs="Arial"/>
                <w:b/>
                <w:sz w:val="14"/>
                <w:szCs w:val="14"/>
              </w:rPr>
            </w:pPr>
          </w:p>
        </w:tc>
        <w:tc>
          <w:tcPr>
            <w:tcW w:w="439" w:type="pct"/>
            <w:shd w:val="clear" w:color="auto" w:fill="auto"/>
            <w:vAlign w:val="center"/>
          </w:tcPr>
          <w:p w:rsidR="00F75DC7" w:rsidRPr="004302B9" w:rsidRDefault="00F75DC7" w:rsidP="004C10E1">
            <w:pPr>
              <w:jc w:val="center"/>
              <w:rPr>
                <w:rFonts w:ascii="Arial" w:hAnsi="Arial" w:cs="Arial"/>
                <w:b/>
                <w:sz w:val="14"/>
                <w:szCs w:val="14"/>
              </w:rPr>
            </w:pPr>
          </w:p>
        </w:tc>
        <w:tc>
          <w:tcPr>
            <w:tcW w:w="502" w:type="pct"/>
            <w:shd w:val="clear" w:color="auto" w:fill="auto"/>
            <w:vAlign w:val="center"/>
          </w:tcPr>
          <w:p w:rsidR="00F75DC7" w:rsidRPr="004302B9" w:rsidRDefault="00F75DC7" w:rsidP="004C10E1">
            <w:pPr>
              <w:jc w:val="center"/>
              <w:rPr>
                <w:rFonts w:ascii="Arial" w:hAnsi="Arial" w:cs="Arial"/>
                <w:b/>
                <w:sz w:val="14"/>
                <w:szCs w:val="14"/>
              </w:rPr>
            </w:pPr>
          </w:p>
        </w:tc>
        <w:tc>
          <w:tcPr>
            <w:tcW w:w="412" w:type="pct"/>
            <w:shd w:val="clear" w:color="auto" w:fill="auto"/>
            <w:vAlign w:val="center"/>
          </w:tcPr>
          <w:p w:rsidR="00F75DC7" w:rsidRPr="004302B9" w:rsidRDefault="00F75DC7" w:rsidP="004C10E1">
            <w:pPr>
              <w:jc w:val="center"/>
              <w:rPr>
                <w:rFonts w:ascii="Arial" w:hAnsi="Arial" w:cs="Arial"/>
                <w:b/>
                <w:sz w:val="14"/>
                <w:szCs w:val="14"/>
              </w:rPr>
            </w:pPr>
          </w:p>
        </w:tc>
        <w:tc>
          <w:tcPr>
            <w:tcW w:w="419" w:type="pct"/>
            <w:shd w:val="clear" w:color="auto" w:fill="auto"/>
            <w:vAlign w:val="center"/>
          </w:tcPr>
          <w:p w:rsidR="00F75DC7" w:rsidRPr="004302B9" w:rsidRDefault="00F75DC7" w:rsidP="004C10E1">
            <w:pPr>
              <w:jc w:val="center"/>
              <w:rPr>
                <w:rFonts w:ascii="Arial" w:hAnsi="Arial" w:cs="Arial"/>
                <w:b/>
                <w:sz w:val="14"/>
                <w:szCs w:val="14"/>
              </w:rPr>
            </w:pPr>
          </w:p>
        </w:tc>
        <w:tc>
          <w:tcPr>
            <w:tcW w:w="494" w:type="pct"/>
            <w:gridSpan w:val="2"/>
            <w:shd w:val="clear" w:color="auto" w:fill="auto"/>
            <w:vAlign w:val="center"/>
          </w:tcPr>
          <w:p w:rsidR="00F75DC7" w:rsidRPr="004302B9" w:rsidRDefault="00F75DC7" w:rsidP="004C10E1">
            <w:pPr>
              <w:jc w:val="center"/>
              <w:rPr>
                <w:rFonts w:ascii="Arial" w:hAnsi="Arial" w:cs="Arial"/>
                <w:b/>
                <w:sz w:val="14"/>
                <w:szCs w:val="14"/>
              </w:rPr>
            </w:pPr>
          </w:p>
        </w:tc>
        <w:tc>
          <w:tcPr>
            <w:tcW w:w="343" w:type="pct"/>
            <w:shd w:val="clear" w:color="auto" w:fill="auto"/>
            <w:vAlign w:val="center"/>
          </w:tcPr>
          <w:p w:rsidR="00F75DC7" w:rsidRPr="004302B9" w:rsidRDefault="00F75DC7" w:rsidP="004C10E1">
            <w:pPr>
              <w:jc w:val="center"/>
              <w:rPr>
                <w:rFonts w:ascii="Arial" w:hAnsi="Arial" w:cs="Arial"/>
                <w:b/>
                <w:sz w:val="14"/>
                <w:szCs w:val="14"/>
              </w:rPr>
            </w:pPr>
          </w:p>
        </w:tc>
        <w:tc>
          <w:tcPr>
            <w:tcW w:w="567" w:type="pct"/>
            <w:shd w:val="clear" w:color="auto" w:fill="auto"/>
            <w:vAlign w:val="center"/>
          </w:tcPr>
          <w:p w:rsidR="00F75DC7" w:rsidRPr="004302B9" w:rsidRDefault="00F75DC7" w:rsidP="004C10E1">
            <w:pPr>
              <w:jc w:val="center"/>
              <w:rPr>
                <w:rFonts w:ascii="Arial" w:hAnsi="Arial" w:cs="Arial"/>
                <w:b/>
                <w:sz w:val="14"/>
                <w:szCs w:val="14"/>
              </w:rPr>
            </w:pPr>
          </w:p>
        </w:tc>
      </w:tr>
      <w:tr w:rsidR="00F75DC7" w:rsidRPr="004302B9" w:rsidTr="004C10E1">
        <w:trPr>
          <w:trHeight w:val="255"/>
        </w:trPr>
        <w:tc>
          <w:tcPr>
            <w:tcW w:w="1226" w:type="pct"/>
            <w:shd w:val="clear" w:color="auto" w:fill="auto"/>
            <w:vAlign w:val="center"/>
          </w:tcPr>
          <w:p w:rsidR="00F75DC7" w:rsidRPr="005749E4" w:rsidRDefault="00F75DC7" w:rsidP="004C10E1">
            <w:pPr>
              <w:jc w:val="both"/>
              <w:rPr>
                <w:rFonts w:ascii="Verdana" w:hAnsi="Verdana"/>
                <w:b/>
                <w:sz w:val="14"/>
                <w:szCs w:val="14"/>
              </w:rPr>
            </w:pPr>
            <w:r w:rsidRPr="005749E4">
              <w:rPr>
                <w:rFonts w:ascii="Verdana" w:hAnsi="Verdana"/>
                <w:b/>
                <w:sz w:val="14"/>
                <w:szCs w:val="14"/>
              </w:rPr>
              <w:t xml:space="preserve">Formulario C-1 </w:t>
            </w:r>
            <w:r w:rsidRPr="005749E4">
              <w:rPr>
                <w:rFonts w:ascii="Arial" w:hAnsi="Arial" w:cs="Arial"/>
                <w:sz w:val="14"/>
                <w:szCs w:val="14"/>
              </w:rPr>
              <w:t xml:space="preserve">Propuesta Técnica </w:t>
            </w:r>
          </w:p>
        </w:tc>
        <w:tc>
          <w:tcPr>
            <w:tcW w:w="598" w:type="pct"/>
            <w:shd w:val="clear" w:color="auto" w:fill="auto"/>
            <w:vAlign w:val="center"/>
          </w:tcPr>
          <w:p w:rsidR="00F75DC7" w:rsidRPr="004302B9" w:rsidRDefault="00F75DC7" w:rsidP="004C10E1">
            <w:pPr>
              <w:jc w:val="center"/>
              <w:rPr>
                <w:rFonts w:ascii="Arial" w:hAnsi="Arial" w:cs="Arial"/>
                <w:b/>
                <w:sz w:val="14"/>
                <w:szCs w:val="14"/>
              </w:rPr>
            </w:pPr>
          </w:p>
        </w:tc>
        <w:tc>
          <w:tcPr>
            <w:tcW w:w="439" w:type="pct"/>
            <w:shd w:val="clear" w:color="auto" w:fill="auto"/>
            <w:vAlign w:val="center"/>
          </w:tcPr>
          <w:p w:rsidR="00F75DC7" w:rsidRPr="004302B9" w:rsidRDefault="00F75DC7" w:rsidP="004C10E1">
            <w:pPr>
              <w:jc w:val="center"/>
              <w:rPr>
                <w:rFonts w:ascii="Arial" w:hAnsi="Arial" w:cs="Arial"/>
                <w:b/>
                <w:sz w:val="14"/>
                <w:szCs w:val="14"/>
              </w:rPr>
            </w:pPr>
          </w:p>
        </w:tc>
        <w:tc>
          <w:tcPr>
            <w:tcW w:w="502" w:type="pct"/>
            <w:shd w:val="clear" w:color="auto" w:fill="auto"/>
            <w:vAlign w:val="center"/>
          </w:tcPr>
          <w:p w:rsidR="00F75DC7" w:rsidRPr="004302B9" w:rsidRDefault="00F75DC7" w:rsidP="004C10E1">
            <w:pPr>
              <w:jc w:val="center"/>
              <w:rPr>
                <w:rFonts w:ascii="Arial" w:hAnsi="Arial" w:cs="Arial"/>
                <w:b/>
                <w:sz w:val="14"/>
                <w:szCs w:val="14"/>
              </w:rPr>
            </w:pPr>
          </w:p>
        </w:tc>
        <w:tc>
          <w:tcPr>
            <w:tcW w:w="412" w:type="pct"/>
            <w:shd w:val="clear" w:color="auto" w:fill="auto"/>
            <w:vAlign w:val="center"/>
          </w:tcPr>
          <w:p w:rsidR="00F75DC7" w:rsidRPr="004302B9" w:rsidRDefault="00F75DC7" w:rsidP="004C10E1">
            <w:pPr>
              <w:jc w:val="center"/>
              <w:rPr>
                <w:rFonts w:ascii="Arial" w:hAnsi="Arial" w:cs="Arial"/>
                <w:b/>
                <w:sz w:val="14"/>
                <w:szCs w:val="14"/>
              </w:rPr>
            </w:pPr>
          </w:p>
        </w:tc>
        <w:tc>
          <w:tcPr>
            <w:tcW w:w="419" w:type="pct"/>
            <w:shd w:val="clear" w:color="auto" w:fill="auto"/>
            <w:vAlign w:val="center"/>
          </w:tcPr>
          <w:p w:rsidR="00F75DC7" w:rsidRPr="004302B9" w:rsidRDefault="00F75DC7" w:rsidP="004C10E1">
            <w:pPr>
              <w:jc w:val="center"/>
              <w:rPr>
                <w:rFonts w:ascii="Arial" w:hAnsi="Arial" w:cs="Arial"/>
                <w:b/>
                <w:sz w:val="14"/>
                <w:szCs w:val="14"/>
              </w:rPr>
            </w:pPr>
          </w:p>
        </w:tc>
        <w:tc>
          <w:tcPr>
            <w:tcW w:w="494" w:type="pct"/>
            <w:gridSpan w:val="2"/>
            <w:shd w:val="clear" w:color="auto" w:fill="auto"/>
            <w:vAlign w:val="center"/>
          </w:tcPr>
          <w:p w:rsidR="00F75DC7" w:rsidRPr="004302B9" w:rsidRDefault="00F75DC7" w:rsidP="004C10E1">
            <w:pPr>
              <w:jc w:val="center"/>
              <w:rPr>
                <w:rFonts w:ascii="Arial" w:hAnsi="Arial" w:cs="Arial"/>
                <w:b/>
                <w:sz w:val="14"/>
                <w:szCs w:val="14"/>
              </w:rPr>
            </w:pPr>
          </w:p>
        </w:tc>
        <w:tc>
          <w:tcPr>
            <w:tcW w:w="343" w:type="pct"/>
            <w:shd w:val="clear" w:color="auto" w:fill="auto"/>
            <w:vAlign w:val="center"/>
          </w:tcPr>
          <w:p w:rsidR="00F75DC7" w:rsidRPr="004302B9" w:rsidRDefault="00F75DC7" w:rsidP="004C10E1">
            <w:pPr>
              <w:jc w:val="center"/>
              <w:rPr>
                <w:rFonts w:ascii="Arial" w:hAnsi="Arial" w:cs="Arial"/>
                <w:b/>
                <w:sz w:val="14"/>
                <w:szCs w:val="14"/>
              </w:rPr>
            </w:pPr>
          </w:p>
        </w:tc>
        <w:tc>
          <w:tcPr>
            <w:tcW w:w="567" w:type="pct"/>
            <w:shd w:val="clear" w:color="auto" w:fill="auto"/>
            <w:vAlign w:val="center"/>
          </w:tcPr>
          <w:p w:rsidR="00F75DC7" w:rsidRPr="004302B9" w:rsidRDefault="00F75DC7" w:rsidP="004C10E1">
            <w:pPr>
              <w:jc w:val="center"/>
              <w:rPr>
                <w:rFonts w:ascii="Arial" w:hAnsi="Arial" w:cs="Arial"/>
                <w:b/>
                <w:sz w:val="14"/>
                <w:szCs w:val="14"/>
              </w:rPr>
            </w:pPr>
          </w:p>
        </w:tc>
      </w:tr>
      <w:tr w:rsidR="00F75DC7" w:rsidRPr="004302B9" w:rsidTr="004C10E1">
        <w:trPr>
          <w:trHeight w:val="255"/>
        </w:trPr>
        <w:tc>
          <w:tcPr>
            <w:tcW w:w="1226" w:type="pct"/>
            <w:shd w:val="clear" w:color="auto" w:fill="D9E2F3" w:themeFill="accent1" w:themeFillTint="33"/>
            <w:vAlign w:val="center"/>
          </w:tcPr>
          <w:p w:rsidR="00F75DC7" w:rsidRPr="00E23FFE" w:rsidRDefault="00F75DC7" w:rsidP="004C10E1">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F75DC7" w:rsidRPr="004302B9" w:rsidRDefault="00F75DC7" w:rsidP="004C10E1">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F75DC7" w:rsidRPr="004302B9" w:rsidRDefault="00F75DC7" w:rsidP="004C10E1">
            <w:pPr>
              <w:jc w:val="center"/>
              <w:rPr>
                <w:rFonts w:ascii="Arial" w:hAnsi="Arial" w:cs="Arial"/>
                <w:b/>
                <w:sz w:val="14"/>
                <w:szCs w:val="14"/>
              </w:rPr>
            </w:pPr>
            <w:r w:rsidRPr="004302B9">
              <w:rPr>
                <w:rFonts w:ascii="Arial" w:hAnsi="Arial" w:cs="Arial"/>
                <w:b/>
                <w:i/>
                <w:sz w:val="14"/>
                <w:szCs w:val="14"/>
              </w:rPr>
              <w:t>(señalar si cumple o no cumple)</w:t>
            </w:r>
          </w:p>
        </w:tc>
      </w:tr>
    </w:tbl>
    <w:p w:rsidR="00F75DC7" w:rsidRPr="00F75DC7" w:rsidRDefault="00F75DC7" w:rsidP="00F75DC7">
      <w:pPr>
        <w:tabs>
          <w:tab w:val="left" w:pos="3195"/>
        </w:tabs>
        <w:rPr>
          <w:rFonts w:ascii="Verdana" w:hAnsi="Verdana"/>
        </w:rPr>
      </w:pPr>
      <w:bookmarkStart w:id="160" w:name="_GoBack"/>
      <w:bookmarkEnd w:id="160"/>
    </w:p>
    <w:sectPr w:rsidR="00F75DC7" w:rsidRPr="00F75DC7" w:rsidSect="00124623">
      <w:headerReference w:type="even" r:id="rId13"/>
      <w:headerReference w:type="default" r:id="rId14"/>
      <w:headerReference w:type="first" r:id="rId15"/>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DB3" w:rsidRDefault="000B5DB3">
      <w:r>
        <w:separator/>
      </w:r>
    </w:p>
  </w:endnote>
  <w:endnote w:type="continuationSeparator" w:id="0">
    <w:p w:rsidR="000B5DB3" w:rsidRDefault="000B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DB3" w:rsidRDefault="000B5DB3">
      <w:r>
        <w:separator/>
      </w:r>
    </w:p>
  </w:footnote>
  <w:footnote w:type="continuationSeparator" w:id="0">
    <w:p w:rsidR="000B5DB3" w:rsidRDefault="000B5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623" w:rsidRDefault="00124623">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623" w:rsidRDefault="00124623">
    <w:pPr>
      <w:pStyle w:val="Encabezado"/>
      <w:rPr>
        <w:rFonts w:ascii="Verdana" w:hAnsi="Verdana"/>
      </w:rPr>
    </w:pPr>
    <w:r>
      <w:rPr>
        <w:rFonts w:ascii="Verdana" w:hAnsi="Verdana"/>
        <w:noProof/>
        <w:lang w:eastAsia="es-BO"/>
      </w:rPr>
      <w:drawing>
        <wp:anchor distT="0" distB="0" distL="114300" distR="114300" simplePos="0" relativeHeight="251661312" behindDoc="1" locked="0" layoutInCell="1" allowOverlap="1">
          <wp:simplePos x="0" y="0"/>
          <wp:positionH relativeFrom="page">
            <wp:posOffset>10795</wp:posOffset>
          </wp:positionH>
          <wp:positionV relativeFrom="paragraph">
            <wp:posOffset>-421005</wp:posOffset>
          </wp:positionV>
          <wp:extent cx="7761605" cy="1000633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877"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623" w:rsidRDefault="00124623">
    <w:pPr>
      <w:pStyle w:val="Encabezado"/>
    </w:pPr>
    <w:r>
      <w:pict w14:anchorId="6CD57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8">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43"/>
  </w:num>
  <w:num w:numId="3">
    <w:abstractNumId w:val="64"/>
  </w:num>
  <w:num w:numId="4">
    <w:abstractNumId w:val="47"/>
  </w:num>
  <w:num w:numId="5">
    <w:abstractNumId w:val="68"/>
  </w:num>
  <w:num w:numId="6">
    <w:abstractNumId w:val="70"/>
  </w:num>
  <w:num w:numId="7">
    <w:abstractNumId w:val="23"/>
  </w:num>
  <w:num w:numId="8">
    <w:abstractNumId w:val="76"/>
  </w:num>
  <w:num w:numId="9">
    <w:abstractNumId w:val="35"/>
  </w:num>
  <w:num w:numId="10">
    <w:abstractNumId w:val="13"/>
  </w:num>
  <w:num w:numId="11">
    <w:abstractNumId w:val="56"/>
  </w:num>
  <w:num w:numId="12">
    <w:abstractNumId w:val="24"/>
  </w:num>
  <w:num w:numId="13">
    <w:abstractNumId w:val="1"/>
  </w:num>
  <w:num w:numId="14">
    <w:abstractNumId w:val="25"/>
  </w:num>
  <w:num w:numId="15">
    <w:abstractNumId w:val="37"/>
  </w:num>
  <w:num w:numId="16">
    <w:abstractNumId w:val="32"/>
  </w:num>
  <w:num w:numId="17">
    <w:abstractNumId w:val="29"/>
  </w:num>
  <w:num w:numId="18">
    <w:abstractNumId w:val="73"/>
  </w:num>
  <w:num w:numId="19">
    <w:abstractNumId w:val="18"/>
  </w:num>
  <w:num w:numId="20">
    <w:abstractNumId w:val="67"/>
  </w:num>
  <w:num w:numId="21">
    <w:abstractNumId w:val="40"/>
  </w:num>
  <w:num w:numId="22">
    <w:abstractNumId w:val="44"/>
  </w:num>
  <w:num w:numId="23">
    <w:abstractNumId w:val="38"/>
  </w:num>
  <w:num w:numId="24">
    <w:abstractNumId w:val="34"/>
  </w:num>
  <w:num w:numId="25">
    <w:abstractNumId w:val="63"/>
  </w:num>
  <w:num w:numId="26">
    <w:abstractNumId w:val="66"/>
  </w:num>
  <w:num w:numId="27">
    <w:abstractNumId w:val="74"/>
  </w:num>
  <w:num w:numId="28">
    <w:abstractNumId w:val="48"/>
  </w:num>
  <w:num w:numId="29">
    <w:abstractNumId w:val="60"/>
  </w:num>
  <w:num w:numId="30">
    <w:abstractNumId w:val="2"/>
  </w:num>
  <w:num w:numId="31">
    <w:abstractNumId w:val="36"/>
  </w:num>
  <w:num w:numId="32">
    <w:abstractNumId w:val="28"/>
  </w:num>
  <w:num w:numId="33">
    <w:abstractNumId w:val="17"/>
  </w:num>
  <w:num w:numId="34">
    <w:abstractNumId w:val="69"/>
  </w:num>
  <w:num w:numId="35">
    <w:abstractNumId w:val="65"/>
  </w:num>
  <w:num w:numId="36">
    <w:abstractNumId w:val="21"/>
  </w:num>
  <w:num w:numId="37">
    <w:abstractNumId w:val="33"/>
  </w:num>
  <w:num w:numId="38">
    <w:abstractNumId w:val="31"/>
  </w:num>
  <w:num w:numId="39">
    <w:abstractNumId w:val="39"/>
  </w:num>
  <w:num w:numId="40">
    <w:abstractNumId w:val="61"/>
  </w:num>
  <w:num w:numId="41">
    <w:abstractNumId w:val="14"/>
  </w:num>
  <w:num w:numId="42">
    <w:abstractNumId w:val="46"/>
  </w:num>
  <w:num w:numId="43">
    <w:abstractNumId w:val="59"/>
  </w:num>
  <w:num w:numId="44">
    <w:abstractNumId w:val="30"/>
  </w:num>
  <w:num w:numId="45">
    <w:abstractNumId w:val="49"/>
  </w:num>
  <w:num w:numId="46">
    <w:abstractNumId w:val="41"/>
  </w:num>
  <w:num w:numId="47">
    <w:abstractNumId w:val="16"/>
  </w:num>
  <w:num w:numId="48">
    <w:abstractNumId w:val="11"/>
  </w:num>
  <w:num w:numId="49">
    <w:abstractNumId w:val="6"/>
  </w:num>
  <w:num w:numId="50">
    <w:abstractNumId w:val="20"/>
  </w:num>
  <w:num w:numId="51">
    <w:abstractNumId w:val="27"/>
  </w:num>
  <w:num w:numId="52">
    <w:abstractNumId w:val="58"/>
  </w:num>
  <w:num w:numId="53">
    <w:abstractNumId w:val="26"/>
  </w:num>
  <w:num w:numId="54">
    <w:abstractNumId w:val="52"/>
  </w:num>
  <w:num w:numId="55">
    <w:abstractNumId w:val="54"/>
  </w:num>
  <w:num w:numId="56">
    <w:abstractNumId w:val="5"/>
  </w:num>
  <w:num w:numId="57">
    <w:abstractNumId w:val="53"/>
  </w:num>
  <w:num w:numId="58">
    <w:abstractNumId w:val="9"/>
  </w:num>
  <w:num w:numId="59">
    <w:abstractNumId w:val="22"/>
  </w:num>
  <w:num w:numId="60">
    <w:abstractNumId w:val="75"/>
  </w:num>
  <w:num w:numId="61">
    <w:abstractNumId w:val="10"/>
  </w:num>
  <w:num w:numId="62">
    <w:abstractNumId w:val="15"/>
  </w:num>
  <w:num w:numId="63">
    <w:abstractNumId w:val="4"/>
  </w:num>
  <w:num w:numId="64">
    <w:abstractNumId w:val="77"/>
  </w:num>
  <w:num w:numId="65">
    <w:abstractNumId w:val="7"/>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0"/>
  </w:num>
  <w:num w:numId="69">
    <w:abstractNumId w:val="57"/>
  </w:num>
  <w:num w:numId="70">
    <w:abstractNumId w:val="19"/>
  </w:num>
  <w:num w:numId="71">
    <w:abstractNumId w:val="55"/>
  </w:num>
  <w:num w:numId="72">
    <w:abstractNumId w:val="42"/>
  </w:num>
  <w:num w:numId="73">
    <w:abstractNumId w:val="8"/>
  </w:num>
  <w:num w:numId="74">
    <w:abstractNumId w:val="72"/>
  </w:num>
  <w:num w:numId="75">
    <w:abstractNumId w:val="71"/>
  </w:num>
  <w:num w:numId="76">
    <w:abstractNumId w:val="62"/>
  </w:num>
  <w:num w:numId="77">
    <w:abstractNumId w:val="51"/>
  </w:num>
  <w:num w:numId="78">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B5DB3"/>
    <w:rsid w:val="00124623"/>
    <w:rsid w:val="001B744E"/>
    <w:rsid w:val="0031560E"/>
    <w:rsid w:val="004874E7"/>
    <w:rsid w:val="00681CDB"/>
    <w:rsid w:val="00A3702E"/>
    <w:rsid w:val="00A66FC1"/>
    <w:rsid w:val="00AB58B2"/>
    <w:rsid w:val="00B748C0"/>
    <w:rsid w:val="00D13214"/>
    <w:rsid w:val="00E423F7"/>
    <w:rsid w:val="00F75DC7"/>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412E4D4-8F7A-43BB-BA1F-83CD3B27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623"/>
    <w:rPr>
      <w:rFonts w:ascii="Times New Roman" w:eastAsia="Times New Roman" w:hAnsi="Times New Roman" w:cs="Times New Roman"/>
      <w:lang w:val="es-ES" w:eastAsia="en-US"/>
    </w:rPr>
  </w:style>
  <w:style w:type="paragraph" w:styleId="Ttulo1">
    <w:name w:val="heading 1"/>
    <w:aliases w:val="ROD1"/>
    <w:basedOn w:val="Normal"/>
    <w:next w:val="Normal"/>
    <w:link w:val="Ttulo1Car"/>
    <w:qFormat/>
    <w:rsid w:val="00F75DC7"/>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124623"/>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F75DC7"/>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F75DC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F75DC7"/>
    <w:pPr>
      <w:widowControl w:val="0"/>
      <w:numPr>
        <w:ilvl w:val="4"/>
        <w:numId w:val="6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F75DC7"/>
    <w:pPr>
      <w:keepNext/>
      <w:numPr>
        <w:numId w:val="65"/>
      </w:numPr>
      <w:jc w:val="center"/>
      <w:outlineLvl w:val="5"/>
    </w:pPr>
    <w:rPr>
      <w:b/>
      <w:lang w:val="es-BO"/>
    </w:rPr>
  </w:style>
  <w:style w:type="paragraph" w:styleId="Ttulo7">
    <w:name w:val="heading 7"/>
    <w:basedOn w:val="Normal"/>
    <w:next w:val="Normal"/>
    <w:link w:val="Ttulo7Car"/>
    <w:uiPriority w:val="9"/>
    <w:qFormat/>
    <w:rsid w:val="00F75DC7"/>
    <w:pPr>
      <w:spacing w:before="240" w:after="60"/>
      <w:outlineLvl w:val="6"/>
    </w:pPr>
    <w:rPr>
      <w:sz w:val="24"/>
      <w:szCs w:val="24"/>
    </w:rPr>
  </w:style>
  <w:style w:type="paragraph" w:styleId="Ttulo8">
    <w:name w:val="heading 8"/>
    <w:basedOn w:val="Normal"/>
    <w:next w:val="Normal"/>
    <w:link w:val="Ttulo8Car"/>
    <w:unhideWhenUsed/>
    <w:qFormat/>
    <w:rsid w:val="00F75DC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qFormat/>
    <w:rsid w:val="00F75DC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124623"/>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124623"/>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124623"/>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124623"/>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124623"/>
    <w:rPr>
      <w:rFonts w:ascii="Times New Roman" w:eastAsia="Times New Roman" w:hAnsi="Times New Roman" w:cs="Times New Roman"/>
      <w:lang w:val="es-ES" w:eastAsia="en-US"/>
    </w:rPr>
  </w:style>
  <w:style w:type="paragraph" w:customStyle="1" w:styleId="Default">
    <w:name w:val="Default"/>
    <w:uiPriority w:val="99"/>
    <w:rsid w:val="00124623"/>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aliases w:val="ROD1 Car"/>
    <w:basedOn w:val="Fuentedeprrafopredeter"/>
    <w:link w:val="Ttulo1"/>
    <w:rsid w:val="00F75DC7"/>
    <w:rPr>
      <w:rFonts w:ascii="Arial" w:eastAsia="Times New Roman" w:hAnsi="Arial" w:cs="Arial"/>
      <w:b/>
      <w:bCs/>
      <w:kern w:val="32"/>
      <w:sz w:val="32"/>
      <w:szCs w:val="32"/>
      <w:lang w:val="es-ES" w:eastAsia="en-US"/>
    </w:rPr>
  </w:style>
  <w:style w:type="character" w:customStyle="1" w:styleId="Ttulo3Car">
    <w:name w:val="Título 3 Car"/>
    <w:aliases w:val="ROD3 Car"/>
    <w:basedOn w:val="Fuentedeprrafopredeter"/>
    <w:link w:val="Ttulo3"/>
    <w:uiPriority w:val="9"/>
    <w:rsid w:val="00F75DC7"/>
    <w:rPr>
      <w:rFonts w:ascii="Cambria" w:eastAsia="Times New Roman" w:hAnsi="Cambria" w:cs="Times New Roman"/>
      <w:b/>
      <w:bCs/>
      <w:sz w:val="26"/>
      <w:szCs w:val="26"/>
      <w:lang w:val="es-ES" w:eastAsia="en-US"/>
    </w:rPr>
  </w:style>
  <w:style w:type="character" w:customStyle="1" w:styleId="Ttulo4Car">
    <w:name w:val="Título 4 Car"/>
    <w:aliases w:val="ROD4 Car"/>
    <w:basedOn w:val="Fuentedeprrafopredeter"/>
    <w:link w:val="Ttulo4"/>
    <w:uiPriority w:val="9"/>
    <w:rsid w:val="00F75DC7"/>
    <w:rPr>
      <w:rFonts w:ascii="Calibri" w:eastAsia="Times New Roman" w:hAnsi="Calibri" w:cs="Times New Roman"/>
      <w:b/>
      <w:bCs/>
      <w:sz w:val="28"/>
      <w:szCs w:val="28"/>
      <w:lang w:val="es-ES" w:eastAsia="en-US"/>
    </w:rPr>
  </w:style>
  <w:style w:type="character" w:customStyle="1" w:styleId="Ttulo5Car">
    <w:name w:val="Título 5 Car"/>
    <w:basedOn w:val="Fuentedeprrafopredeter"/>
    <w:link w:val="Ttulo5"/>
    <w:rsid w:val="00F75DC7"/>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F75DC7"/>
    <w:rPr>
      <w:rFonts w:ascii="Times New Roman" w:eastAsia="Times New Roman" w:hAnsi="Times New Roman" w:cs="Times New Roman"/>
      <w:b/>
      <w:lang w:eastAsia="en-US"/>
    </w:rPr>
  </w:style>
  <w:style w:type="character" w:customStyle="1" w:styleId="Ttulo7Car">
    <w:name w:val="Título 7 Car"/>
    <w:basedOn w:val="Fuentedeprrafopredeter"/>
    <w:link w:val="Ttulo7"/>
    <w:uiPriority w:val="9"/>
    <w:rsid w:val="00F75DC7"/>
    <w:rPr>
      <w:rFonts w:ascii="Times New Roman" w:eastAsia="Times New Roman" w:hAnsi="Times New Roman" w:cs="Times New Roman"/>
      <w:sz w:val="24"/>
      <w:szCs w:val="24"/>
      <w:lang w:val="es-ES" w:eastAsia="en-US"/>
    </w:rPr>
  </w:style>
  <w:style w:type="character" w:customStyle="1" w:styleId="Ttulo8Car">
    <w:name w:val="Título 8 Car"/>
    <w:basedOn w:val="Fuentedeprrafopredeter"/>
    <w:link w:val="Ttulo8"/>
    <w:rsid w:val="00F75DC7"/>
    <w:rPr>
      <w:rFonts w:asciiTheme="majorHAnsi" w:eastAsiaTheme="majorEastAsia" w:hAnsiTheme="majorHAnsi" w:cstheme="majorBidi"/>
      <w:color w:val="272727" w:themeColor="text1" w:themeTint="D8"/>
      <w:sz w:val="21"/>
      <w:szCs w:val="21"/>
      <w:lang w:val="es-ES" w:eastAsia="en-US"/>
    </w:rPr>
  </w:style>
  <w:style w:type="character" w:customStyle="1" w:styleId="Ttulo9Car">
    <w:name w:val="Título 9 Car"/>
    <w:basedOn w:val="Fuentedeprrafopredeter"/>
    <w:link w:val="Ttulo9"/>
    <w:uiPriority w:val="9"/>
    <w:rsid w:val="00F75DC7"/>
    <w:rPr>
      <w:rFonts w:ascii="Arial" w:eastAsia="Times New Roman" w:hAnsi="Arial" w:cs="Arial"/>
      <w:sz w:val="22"/>
      <w:szCs w:val="22"/>
      <w:lang w:val="es-ES" w:eastAsia="en-US"/>
    </w:rPr>
  </w:style>
  <w:style w:type="paragraph" w:styleId="Textodeglobo">
    <w:name w:val="Balloon Text"/>
    <w:basedOn w:val="Normal"/>
    <w:link w:val="TextodegloboCar"/>
    <w:uiPriority w:val="99"/>
    <w:unhideWhenUsed/>
    <w:rsid w:val="00F75DC7"/>
    <w:rPr>
      <w:rFonts w:ascii="Segoe UI" w:hAnsi="Segoe UI" w:cs="Segoe UI"/>
      <w:sz w:val="18"/>
      <w:szCs w:val="18"/>
    </w:rPr>
  </w:style>
  <w:style w:type="character" w:customStyle="1" w:styleId="TextodegloboCar">
    <w:name w:val="Texto de globo Car"/>
    <w:basedOn w:val="Fuentedeprrafopredeter"/>
    <w:link w:val="Textodeglobo"/>
    <w:uiPriority w:val="99"/>
    <w:rsid w:val="00F75DC7"/>
    <w:rPr>
      <w:rFonts w:ascii="Segoe UI" w:eastAsia="Times New Roman" w:hAnsi="Segoe UI" w:cs="Segoe UI"/>
      <w:sz w:val="18"/>
      <w:szCs w:val="18"/>
      <w:lang w:val="es-ES" w:eastAsia="en-US"/>
    </w:rPr>
  </w:style>
  <w:style w:type="table" w:customStyle="1" w:styleId="TablaconcuadrculaCOPA2">
    <w:name w:val="Tabla con cuadrícula COPA2"/>
    <w:basedOn w:val="Tablanormal"/>
    <w:next w:val="Tablaconcuadrcula"/>
    <w:uiPriority w:val="59"/>
    <w:rsid w:val="00F75DC7"/>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aliases w:val="Tabla con cuadrícula COPA"/>
    <w:basedOn w:val="Tablanormal"/>
    <w:uiPriority w:val="59"/>
    <w:rsid w:val="00F75DC7"/>
    <w:rPr>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1Autolist">
    <w:name w:val="13.01 Autolist"/>
    <w:basedOn w:val="Normal"/>
    <w:next w:val="Normal"/>
    <w:rsid w:val="00F75DC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F75DC7"/>
    <w:pPr>
      <w:tabs>
        <w:tab w:val="num" w:pos="1584"/>
      </w:tabs>
      <w:ind w:left="1584" w:hanging="432"/>
    </w:pPr>
  </w:style>
  <w:style w:type="paragraph" w:customStyle="1" w:styleId="aparagraphs">
    <w:name w:val="(a) paragraphs"/>
    <w:next w:val="Normal"/>
    <w:rsid w:val="00F75DC7"/>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F75DC7"/>
    <w:pPr>
      <w:spacing w:after="120"/>
      <w:ind w:left="283"/>
    </w:pPr>
  </w:style>
  <w:style w:type="character" w:customStyle="1" w:styleId="SangradetextonormalCar">
    <w:name w:val="Sangría de texto normal Car"/>
    <w:basedOn w:val="Fuentedeprrafopredeter"/>
    <w:link w:val="Sangradetextonormal"/>
    <w:rsid w:val="00F75DC7"/>
    <w:rPr>
      <w:rFonts w:ascii="Times New Roman" w:eastAsia="Times New Roman" w:hAnsi="Times New Roman" w:cs="Times New Roman"/>
      <w:lang w:val="es-ES" w:eastAsia="en-US"/>
    </w:rPr>
  </w:style>
  <w:style w:type="paragraph" w:styleId="Textoindependiente">
    <w:name w:val="Body Text"/>
    <w:aliases w:val=" Car"/>
    <w:basedOn w:val="Normal"/>
    <w:link w:val="TextoindependienteCar"/>
    <w:qFormat/>
    <w:rsid w:val="00F75DC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F75DC7"/>
    <w:rPr>
      <w:rFonts w:ascii="Tms Rmn" w:eastAsia="Times New Roman" w:hAnsi="Tms Rmn" w:cs="Times New Roman"/>
      <w:lang w:val="en-US" w:eastAsia="en-US"/>
    </w:rPr>
  </w:style>
  <w:style w:type="paragraph" w:styleId="Textoindependiente2">
    <w:name w:val="Body Text 2"/>
    <w:basedOn w:val="Normal"/>
    <w:link w:val="Textoindependiente2Car"/>
    <w:rsid w:val="00F75DC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F75DC7"/>
    <w:rPr>
      <w:rFonts w:ascii="Tms Rmn" w:eastAsia="Times New Roman" w:hAnsi="Tms Rmn" w:cs="Times New Roman"/>
      <w:lang w:val="en-US"/>
    </w:rPr>
  </w:style>
  <w:style w:type="paragraph" w:styleId="Listaconvietas2">
    <w:name w:val="List Bullet 2"/>
    <w:basedOn w:val="Normal"/>
    <w:autoRedefine/>
    <w:rsid w:val="00F75DC7"/>
    <w:pPr>
      <w:tabs>
        <w:tab w:val="num" w:pos="643"/>
      </w:tabs>
      <w:ind w:left="643" w:hanging="360"/>
    </w:pPr>
    <w:rPr>
      <w:sz w:val="24"/>
      <w:szCs w:val="24"/>
      <w:lang w:eastAsia="es-ES"/>
    </w:rPr>
  </w:style>
  <w:style w:type="paragraph" w:styleId="Listaconvietas4">
    <w:name w:val="List Bullet 4"/>
    <w:basedOn w:val="Normal"/>
    <w:autoRedefine/>
    <w:rsid w:val="00F75DC7"/>
    <w:pPr>
      <w:tabs>
        <w:tab w:val="num" w:pos="1209"/>
      </w:tabs>
      <w:ind w:left="1209" w:hanging="360"/>
    </w:pPr>
    <w:rPr>
      <w:sz w:val="24"/>
      <w:szCs w:val="24"/>
      <w:lang w:eastAsia="es-ES"/>
    </w:rPr>
  </w:style>
  <w:style w:type="paragraph" w:styleId="Textodebloque">
    <w:name w:val="Block Text"/>
    <w:basedOn w:val="Normal"/>
    <w:rsid w:val="00F75DC7"/>
    <w:pPr>
      <w:ind w:left="1276" w:right="931"/>
      <w:jc w:val="center"/>
    </w:pPr>
    <w:rPr>
      <w:sz w:val="22"/>
    </w:rPr>
  </w:style>
  <w:style w:type="character" w:styleId="Refdecomentario">
    <w:name w:val="annotation reference"/>
    <w:rsid w:val="00F75DC7"/>
    <w:rPr>
      <w:sz w:val="16"/>
      <w:szCs w:val="16"/>
    </w:rPr>
  </w:style>
  <w:style w:type="paragraph" w:styleId="Textocomentario">
    <w:name w:val="annotation text"/>
    <w:basedOn w:val="Normal"/>
    <w:link w:val="TextocomentarioCar"/>
    <w:rsid w:val="00F75DC7"/>
    <w:rPr>
      <w:lang w:val="x-none"/>
    </w:rPr>
  </w:style>
  <w:style w:type="character" w:customStyle="1" w:styleId="TextocomentarioCar">
    <w:name w:val="Texto comentario Car"/>
    <w:basedOn w:val="Fuentedeprrafopredeter"/>
    <w:link w:val="Textocomentario"/>
    <w:rsid w:val="00F75DC7"/>
    <w:rPr>
      <w:rFonts w:ascii="Times New Roman" w:eastAsia="Times New Roman" w:hAnsi="Times New Roman" w:cs="Times New Roman"/>
      <w:lang w:val="x-none" w:eastAsia="en-US"/>
    </w:rPr>
  </w:style>
  <w:style w:type="paragraph" w:styleId="Asuntodelcomentario">
    <w:name w:val="annotation subject"/>
    <w:basedOn w:val="Textocomentario"/>
    <w:next w:val="Textocomentario"/>
    <w:link w:val="AsuntodelcomentarioCar"/>
    <w:rsid w:val="00F75DC7"/>
    <w:rPr>
      <w:b/>
      <w:bCs/>
    </w:rPr>
  </w:style>
  <w:style w:type="character" w:customStyle="1" w:styleId="AsuntodelcomentarioCar">
    <w:name w:val="Asunto del comentario Car"/>
    <w:basedOn w:val="TextocomentarioCar"/>
    <w:link w:val="Asuntodelcomentario"/>
    <w:rsid w:val="00F75DC7"/>
    <w:rPr>
      <w:rFonts w:ascii="Times New Roman" w:eastAsia="Times New Roman" w:hAnsi="Times New Roman" w:cs="Times New Roman"/>
      <w:b/>
      <w:bCs/>
      <w:lang w:val="x-none" w:eastAsia="en-US"/>
    </w:rPr>
  </w:style>
  <w:style w:type="character" w:styleId="Nmerodepgina">
    <w:name w:val="page number"/>
    <w:basedOn w:val="Fuentedeprrafopredeter"/>
    <w:rsid w:val="00F75DC7"/>
  </w:style>
  <w:style w:type="table" w:customStyle="1" w:styleId="TablaconcuadrculaCOPA1">
    <w:name w:val="Tabla con cuadrícula COPA1"/>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F75DC7"/>
    <w:rPr>
      <w:rFonts w:ascii="Times New Roman" w:eastAsia="Times New Roman" w:hAnsi="Times New Roman" w:cs="Times New Roman"/>
      <w:sz w:val="22"/>
      <w:szCs w:val="22"/>
      <w:lang w:val="es-ES" w:eastAsia="en-US"/>
    </w:rPr>
  </w:style>
  <w:style w:type="character" w:customStyle="1" w:styleId="SinespaciadoCar">
    <w:name w:val="Sin espaciado Car"/>
    <w:link w:val="Sinespaciado"/>
    <w:uiPriority w:val="1"/>
    <w:rsid w:val="00F75DC7"/>
    <w:rPr>
      <w:rFonts w:ascii="Times New Roman" w:eastAsia="Times New Roman" w:hAnsi="Times New Roman" w:cs="Times New Roman"/>
      <w:sz w:val="22"/>
      <w:szCs w:val="22"/>
      <w:lang w:val="es-ES" w:eastAsia="en-US"/>
    </w:rPr>
  </w:style>
  <w:style w:type="paragraph" w:customStyle="1" w:styleId="Normal2">
    <w:name w:val="Normal 2"/>
    <w:basedOn w:val="Normal"/>
    <w:rsid w:val="00F75DC7"/>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F75DC7"/>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F75DC7"/>
  </w:style>
  <w:style w:type="character" w:styleId="Hipervnculo">
    <w:name w:val="Hyperlink"/>
    <w:uiPriority w:val="99"/>
    <w:unhideWhenUsed/>
    <w:rsid w:val="00F75DC7"/>
    <w:rPr>
      <w:color w:val="0000FF"/>
      <w:u w:val="single"/>
    </w:rPr>
  </w:style>
  <w:style w:type="paragraph" w:customStyle="1" w:styleId="CM2">
    <w:name w:val="CM2"/>
    <w:basedOn w:val="Normal"/>
    <w:next w:val="Normal"/>
    <w:rsid w:val="00F75DC7"/>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F75DC7"/>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F75DC7"/>
    <w:pPr>
      <w:contextualSpacing/>
    </w:pPr>
    <w:rPr>
      <w:rFonts w:ascii="Calibri Light" w:hAnsi="Calibri Light"/>
      <w:spacing w:val="-10"/>
      <w:kern w:val="28"/>
      <w:sz w:val="56"/>
      <w:szCs w:val="56"/>
      <w:lang w:val="es-BO" w:eastAsia="es-BO"/>
    </w:rPr>
  </w:style>
  <w:style w:type="paragraph" w:styleId="Listaconnmeros">
    <w:name w:val="List Number"/>
    <w:basedOn w:val="Lista"/>
    <w:rsid w:val="00F75DC7"/>
    <w:pPr>
      <w:spacing w:after="220" w:line="220" w:lineRule="atLeast"/>
      <w:ind w:left="1800" w:right="720" w:hanging="360"/>
      <w:contextualSpacing w:val="0"/>
    </w:pPr>
  </w:style>
  <w:style w:type="paragraph" w:styleId="Lista">
    <w:name w:val="List"/>
    <w:basedOn w:val="Normal"/>
    <w:uiPriority w:val="99"/>
    <w:unhideWhenUsed/>
    <w:rsid w:val="00F75DC7"/>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F75DC7"/>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F75DC7"/>
    <w:rPr>
      <w:rFonts w:ascii="Calibri" w:eastAsia="Calibri" w:hAnsi="Calibri" w:cs="Times New Roman"/>
      <w:sz w:val="22"/>
      <w:szCs w:val="24"/>
      <w:lang w:val="es-ES" w:eastAsia="en-US"/>
    </w:rPr>
  </w:style>
  <w:style w:type="paragraph" w:customStyle="1" w:styleId="Pa0">
    <w:name w:val="Pa0"/>
    <w:basedOn w:val="Normal"/>
    <w:next w:val="Normal"/>
    <w:uiPriority w:val="99"/>
    <w:rsid w:val="00F75DC7"/>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F75DC7"/>
    <w:rPr>
      <w:color w:val="808080"/>
    </w:rPr>
  </w:style>
  <w:style w:type="character" w:customStyle="1" w:styleId="A8">
    <w:name w:val="A8"/>
    <w:uiPriority w:val="99"/>
    <w:rsid w:val="00F75DC7"/>
    <w:rPr>
      <w:rFonts w:cs="Univers 55"/>
      <w:b/>
      <w:bCs/>
      <w:color w:val="000000"/>
      <w:sz w:val="30"/>
      <w:szCs w:val="30"/>
    </w:rPr>
  </w:style>
  <w:style w:type="character" w:styleId="Textoennegrita">
    <w:name w:val="Strong"/>
    <w:uiPriority w:val="22"/>
    <w:qFormat/>
    <w:rsid w:val="00F75DC7"/>
    <w:rPr>
      <w:b/>
      <w:bCs/>
    </w:rPr>
  </w:style>
  <w:style w:type="paragraph" w:customStyle="1" w:styleId="WW-Textosinformato">
    <w:name w:val="WW-Texto sin formato"/>
    <w:basedOn w:val="Normal"/>
    <w:uiPriority w:val="99"/>
    <w:rsid w:val="00F75DC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F75DC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75DC7"/>
    <w:rPr>
      <w:rFonts w:ascii="Times New Roman" w:eastAsia="Times New Roman" w:hAnsi="Times New Roman" w:cs="Times New Roman"/>
      <w:lang w:val="es-ES" w:eastAsia="en-US"/>
    </w:rPr>
  </w:style>
  <w:style w:type="paragraph" w:styleId="NormalWeb">
    <w:name w:val="Normal (Web)"/>
    <w:basedOn w:val="Normal"/>
    <w:uiPriority w:val="99"/>
    <w:rsid w:val="00F75DC7"/>
    <w:pPr>
      <w:spacing w:before="100" w:after="100"/>
    </w:pPr>
    <w:rPr>
      <w:sz w:val="24"/>
      <w:szCs w:val="24"/>
      <w:lang w:val="en-US"/>
    </w:rPr>
  </w:style>
  <w:style w:type="paragraph" w:customStyle="1" w:styleId="Document1">
    <w:name w:val="Document 1"/>
    <w:uiPriority w:val="99"/>
    <w:rsid w:val="00F75DC7"/>
    <w:pPr>
      <w:keepNext/>
      <w:keepLines/>
      <w:tabs>
        <w:tab w:val="left" w:pos="-720"/>
      </w:tabs>
      <w:suppressAutoHyphens/>
    </w:pPr>
    <w:rPr>
      <w:rFonts w:ascii="Courier" w:eastAsia="Times New Roman" w:hAnsi="Courier" w:cs="Times New Roman"/>
      <w:sz w:val="24"/>
      <w:lang w:val="en-US" w:eastAsia="en-US"/>
    </w:rPr>
  </w:style>
  <w:style w:type="paragraph" w:styleId="Sangra3detindependiente">
    <w:name w:val="Body Text Indent 3"/>
    <w:basedOn w:val="Normal"/>
    <w:link w:val="Sangra3detindependienteCar"/>
    <w:uiPriority w:val="99"/>
    <w:rsid w:val="00F75DC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F75DC7"/>
    <w:rPr>
      <w:rFonts w:ascii="Times New Roman" w:eastAsia="Times New Roman" w:hAnsi="Times New Roman" w:cs="Times New Roman"/>
      <w:sz w:val="16"/>
      <w:szCs w:val="16"/>
      <w:lang w:eastAsia="en-US"/>
    </w:rPr>
  </w:style>
  <w:style w:type="paragraph" w:styleId="Textoindependiente3">
    <w:name w:val="Body Text 3"/>
    <w:basedOn w:val="Normal"/>
    <w:link w:val="Textoindependiente3Car"/>
    <w:uiPriority w:val="99"/>
    <w:rsid w:val="00F75DC7"/>
    <w:pPr>
      <w:spacing w:after="120"/>
    </w:pPr>
    <w:rPr>
      <w:sz w:val="16"/>
      <w:szCs w:val="16"/>
    </w:rPr>
  </w:style>
  <w:style w:type="character" w:customStyle="1" w:styleId="Textoindependiente3Car">
    <w:name w:val="Texto independiente 3 Car"/>
    <w:basedOn w:val="Fuentedeprrafopredeter"/>
    <w:link w:val="Textoindependiente3"/>
    <w:uiPriority w:val="99"/>
    <w:rsid w:val="00F75DC7"/>
    <w:rPr>
      <w:rFonts w:ascii="Times New Roman" w:eastAsia="Times New Roman" w:hAnsi="Times New Roman" w:cs="Times New Roman"/>
      <w:sz w:val="16"/>
      <w:szCs w:val="16"/>
      <w:lang w:val="es-ES" w:eastAsia="en-US"/>
    </w:rPr>
  </w:style>
  <w:style w:type="paragraph" w:customStyle="1" w:styleId="Head1">
    <w:name w:val="Head1"/>
    <w:basedOn w:val="Normal"/>
    <w:uiPriority w:val="99"/>
    <w:rsid w:val="00F75DC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F75DC7"/>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F75DC7"/>
    <w:pPr>
      <w:spacing w:after="120"/>
      <w:ind w:left="720"/>
    </w:pPr>
  </w:style>
  <w:style w:type="paragraph" w:customStyle="1" w:styleId="xl25">
    <w:name w:val="xl25"/>
    <w:basedOn w:val="Normal"/>
    <w:uiPriority w:val="99"/>
    <w:rsid w:val="00F75DC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F75DC7"/>
    <w:pPr>
      <w:widowControl w:val="0"/>
      <w:jc w:val="both"/>
    </w:pPr>
    <w:rPr>
      <w:b/>
      <w:sz w:val="24"/>
      <w:lang w:eastAsia="es-ES"/>
    </w:rPr>
  </w:style>
  <w:style w:type="paragraph" w:customStyle="1" w:styleId="BodyText21">
    <w:name w:val="Body Text 21"/>
    <w:basedOn w:val="Normal"/>
    <w:uiPriority w:val="99"/>
    <w:rsid w:val="00F75DC7"/>
    <w:pPr>
      <w:widowControl w:val="0"/>
      <w:jc w:val="both"/>
    </w:pPr>
    <w:rPr>
      <w:sz w:val="24"/>
    </w:rPr>
  </w:style>
  <w:style w:type="paragraph" w:customStyle="1" w:styleId="Sangra3detindependiente1">
    <w:name w:val="Sangría 3 de t. independiente1"/>
    <w:basedOn w:val="Normal"/>
    <w:uiPriority w:val="99"/>
    <w:rsid w:val="00F75DC7"/>
    <w:pPr>
      <w:widowControl w:val="0"/>
      <w:ind w:left="709" w:hanging="709"/>
      <w:jc w:val="both"/>
    </w:pPr>
    <w:rPr>
      <w:sz w:val="24"/>
      <w:lang w:eastAsia="es-ES"/>
    </w:rPr>
  </w:style>
  <w:style w:type="paragraph" w:styleId="Lista2">
    <w:name w:val="List 2"/>
    <w:basedOn w:val="Normal"/>
    <w:uiPriority w:val="99"/>
    <w:rsid w:val="00F75DC7"/>
    <w:pPr>
      <w:ind w:left="566" w:hanging="283"/>
    </w:pPr>
    <w:rPr>
      <w:sz w:val="16"/>
      <w:szCs w:val="16"/>
      <w:lang w:eastAsia="es-ES"/>
    </w:rPr>
  </w:style>
  <w:style w:type="paragraph" w:customStyle="1" w:styleId="Sub-ClauseText">
    <w:name w:val="Sub-Clause Text"/>
    <w:basedOn w:val="Normal"/>
    <w:uiPriority w:val="99"/>
    <w:rsid w:val="00F75DC7"/>
    <w:pPr>
      <w:spacing w:before="120" w:after="120"/>
      <w:jc w:val="both"/>
    </w:pPr>
    <w:rPr>
      <w:spacing w:val="-4"/>
      <w:sz w:val="24"/>
      <w:lang w:val="en-US"/>
    </w:rPr>
  </w:style>
  <w:style w:type="paragraph" w:styleId="Textonotapie">
    <w:name w:val="footnote text"/>
    <w:aliases w:val="Car"/>
    <w:basedOn w:val="Normal"/>
    <w:link w:val="TextonotapieCar"/>
    <w:uiPriority w:val="99"/>
    <w:rsid w:val="00F75DC7"/>
  </w:style>
  <w:style w:type="character" w:customStyle="1" w:styleId="TextonotapieCar">
    <w:name w:val="Texto nota pie Car"/>
    <w:aliases w:val="Car Car"/>
    <w:basedOn w:val="Fuentedeprrafopredeter"/>
    <w:link w:val="Textonotapie"/>
    <w:uiPriority w:val="99"/>
    <w:rsid w:val="00F75DC7"/>
    <w:rPr>
      <w:rFonts w:ascii="Times New Roman" w:eastAsia="Times New Roman" w:hAnsi="Times New Roman" w:cs="Times New Roman"/>
      <w:lang w:val="es-ES" w:eastAsia="en-US"/>
    </w:rPr>
  </w:style>
  <w:style w:type="character" w:styleId="Refdenotaalpie">
    <w:name w:val="footnote reference"/>
    <w:uiPriority w:val="99"/>
    <w:rsid w:val="00F75DC7"/>
    <w:rPr>
      <w:vertAlign w:val="superscript"/>
    </w:rPr>
  </w:style>
  <w:style w:type="paragraph" w:customStyle="1" w:styleId="Textoindependiente32">
    <w:name w:val="Texto independiente 32"/>
    <w:basedOn w:val="Normal"/>
    <w:uiPriority w:val="99"/>
    <w:rsid w:val="00F75DC7"/>
    <w:pPr>
      <w:widowControl w:val="0"/>
      <w:jc w:val="both"/>
    </w:pPr>
    <w:rPr>
      <w:b/>
      <w:sz w:val="24"/>
      <w:lang w:eastAsia="es-ES"/>
    </w:rPr>
  </w:style>
  <w:style w:type="paragraph" w:customStyle="1" w:styleId="Sangra3detindependiente2">
    <w:name w:val="Sangría 3 de t. independiente2"/>
    <w:basedOn w:val="Normal"/>
    <w:uiPriority w:val="99"/>
    <w:rsid w:val="00F75DC7"/>
    <w:pPr>
      <w:widowControl w:val="0"/>
      <w:ind w:left="709" w:hanging="709"/>
      <w:jc w:val="both"/>
    </w:pPr>
    <w:rPr>
      <w:sz w:val="24"/>
      <w:lang w:eastAsia="es-ES"/>
    </w:rPr>
  </w:style>
  <w:style w:type="paragraph" w:styleId="Mapadeldocumento">
    <w:name w:val="Document Map"/>
    <w:basedOn w:val="Normal"/>
    <w:link w:val="MapadeldocumentoCar"/>
    <w:uiPriority w:val="99"/>
    <w:rsid w:val="00F75DC7"/>
    <w:rPr>
      <w:rFonts w:ascii="Tahoma" w:hAnsi="Tahoma" w:cs="Tahoma"/>
      <w:sz w:val="16"/>
      <w:szCs w:val="16"/>
    </w:rPr>
  </w:style>
  <w:style w:type="character" w:customStyle="1" w:styleId="MapadeldocumentoCar">
    <w:name w:val="Mapa del documento Car"/>
    <w:basedOn w:val="Fuentedeprrafopredeter"/>
    <w:link w:val="Mapadeldocumento"/>
    <w:uiPriority w:val="99"/>
    <w:rsid w:val="00F75DC7"/>
    <w:rPr>
      <w:rFonts w:ascii="Tahoma" w:eastAsia="Times New Roman" w:hAnsi="Tahoma" w:cs="Tahoma"/>
      <w:sz w:val="16"/>
      <w:szCs w:val="16"/>
      <w:lang w:val="es-ES" w:eastAsia="en-US"/>
    </w:rPr>
  </w:style>
  <w:style w:type="paragraph" w:styleId="TDC3">
    <w:name w:val="toc 3"/>
    <w:basedOn w:val="Normal"/>
    <w:next w:val="Normal"/>
    <w:autoRedefine/>
    <w:uiPriority w:val="39"/>
    <w:qFormat/>
    <w:rsid w:val="00F75DC7"/>
    <w:pPr>
      <w:spacing w:after="100"/>
      <w:ind w:left="400"/>
    </w:pPr>
  </w:style>
  <w:style w:type="character" w:styleId="nfasis">
    <w:name w:val="Emphasis"/>
    <w:uiPriority w:val="20"/>
    <w:qFormat/>
    <w:rsid w:val="00F75DC7"/>
    <w:rPr>
      <w:i/>
      <w:iCs/>
    </w:rPr>
  </w:style>
  <w:style w:type="numbering" w:customStyle="1" w:styleId="Sinlista1">
    <w:name w:val="Sin lista1"/>
    <w:next w:val="Sinlista"/>
    <w:uiPriority w:val="99"/>
    <w:semiHidden/>
    <w:unhideWhenUsed/>
    <w:rsid w:val="00F75DC7"/>
  </w:style>
  <w:style w:type="paragraph" w:customStyle="1" w:styleId="38">
    <w:name w:val="38"/>
    <w:basedOn w:val="Normal"/>
    <w:next w:val="Normal"/>
    <w:qFormat/>
    <w:rsid w:val="00F75DC7"/>
    <w:pPr>
      <w:contextualSpacing/>
    </w:pPr>
    <w:rPr>
      <w:rFonts w:ascii="Calibri Light" w:hAnsi="Calibri Light"/>
      <w:spacing w:val="-10"/>
      <w:kern w:val="28"/>
      <w:sz w:val="56"/>
      <w:szCs w:val="56"/>
    </w:rPr>
  </w:style>
  <w:style w:type="paragraph" w:styleId="Revisin">
    <w:name w:val="Revision"/>
    <w:hidden/>
    <w:uiPriority w:val="99"/>
    <w:semiHidden/>
    <w:rsid w:val="00F75DC7"/>
    <w:rPr>
      <w:rFonts w:ascii="Times New Roman" w:eastAsia="Times New Roman" w:hAnsi="Times New Roman" w:cs="Times New Roman"/>
      <w:lang w:val="es-ES" w:eastAsia="en-US"/>
    </w:rPr>
  </w:style>
  <w:style w:type="table" w:customStyle="1" w:styleId="Listaclara-nfasis11">
    <w:name w:val="Lista clara - Énfasis 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F75DC7"/>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F75DC7"/>
    <w:rPr>
      <w:rFonts w:ascii="Cambria" w:eastAsia="Times New Roman" w:hAnsi="Cambria" w:cs="Times New Roman"/>
      <w:color w:val="17365D"/>
      <w:spacing w:val="5"/>
      <w:kern w:val="28"/>
      <w:sz w:val="52"/>
      <w:szCs w:val="52"/>
      <w:lang w:val="es-ES" w:eastAsia="en-US"/>
    </w:rPr>
  </w:style>
  <w:style w:type="paragraph" w:customStyle="1" w:styleId="Puesto1">
    <w:name w:val="Puesto1"/>
    <w:basedOn w:val="Normal"/>
    <w:next w:val="Normal"/>
    <w:uiPriority w:val="10"/>
    <w:qFormat/>
    <w:rsid w:val="00F75DC7"/>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F75DC7"/>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F75DC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F75DC7"/>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F75DC7"/>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F75DC7"/>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F75DC7"/>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F75DC7"/>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F75DC7"/>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F75DC7"/>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F75DC7"/>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F75DC7"/>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F75DC7"/>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75DC7"/>
    <w:pPr>
      <w:spacing w:before="120" w:after="120"/>
    </w:pPr>
    <w:rPr>
      <w:rFonts w:ascii="Arial" w:hAnsi="Arial" w:cs="Arial"/>
      <w:b/>
      <w:bCs/>
      <w:lang w:val="es-MX" w:eastAsia="es-MX"/>
    </w:rPr>
  </w:style>
  <w:style w:type="paragraph" w:styleId="Subttulo">
    <w:name w:val="Subtitle"/>
    <w:basedOn w:val="Normal"/>
    <w:link w:val="SubttuloCar"/>
    <w:uiPriority w:val="11"/>
    <w:qFormat/>
    <w:rsid w:val="00F75DC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75DC7"/>
    <w:rPr>
      <w:rFonts w:ascii="Arial" w:eastAsia="Times New Roman" w:hAnsi="Arial" w:cs="Arial"/>
      <w:b/>
      <w:sz w:val="24"/>
      <w:szCs w:val="24"/>
      <w:u w:val="single"/>
      <w:lang w:val="es-MX" w:eastAsia="es-MX"/>
    </w:rPr>
  </w:style>
  <w:style w:type="paragraph" w:styleId="Cita">
    <w:name w:val="Quote"/>
    <w:basedOn w:val="Textoindependiente"/>
    <w:link w:val="CitaCar"/>
    <w:qFormat/>
    <w:rsid w:val="00F75DC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75DC7"/>
    <w:rPr>
      <w:rFonts w:ascii="Times New Roman" w:eastAsia="Times New Roman" w:hAnsi="Times New Roman" w:cs="Times New Roman"/>
      <w:i/>
      <w:lang w:val="es-ES" w:eastAsia="en-US"/>
    </w:rPr>
  </w:style>
  <w:style w:type="character" w:styleId="Hipervnculovisitado">
    <w:name w:val="FollowedHyperlink"/>
    <w:uiPriority w:val="99"/>
    <w:rsid w:val="00F75DC7"/>
    <w:rPr>
      <w:color w:val="800080"/>
      <w:u w:val="single"/>
    </w:rPr>
  </w:style>
  <w:style w:type="paragraph" w:styleId="Textosinformato">
    <w:name w:val="Plain Text"/>
    <w:basedOn w:val="Normal"/>
    <w:link w:val="TextosinformatoCar"/>
    <w:uiPriority w:val="99"/>
    <w:rsid w:val="00F75DC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75DC7"/>
    <w:rPr>
      <w:rFonts w:ascii="Courier New" w:eastAsia="Times New Roman" w:hAnsi="Courier New" w:cs="Courier New"/>
      <w:lang w:val="es-ES" w:eastAsia="es-ES"/>
    </w:rPr>
  </w:style>
  <w:style w:type="paragraph" w:customStyle="1" w:styleId="Estilo">
    <w:name w:val="Estilo"/>
    <w:uiPriority w:val="99"/>
    <w:rsid w:val="00F75DC7"/>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75DC7"/>
  </w:style>
  <w:style w:type="paragraph" w:styleId="TDC4">
    <w:name w:val="toc 4"/>
    <w:basedOn w:val="Normal"/>
    <w:next w:val="Normal"/>
    <w:autoRedefine/>
    <w:uiPriority w:val="39"/>
    <w:unhideWhenUsed/>
    <w:rsid w:val="00F75DC7"/>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75DC7"/>
    <w:rPr>
      <w:lang w:val="es-ES" w:eastAsia="es-ES"/>
    </w:rPr>
  </w:style>
  <w:style w:type="paragraph" w:styleId="Continuarlista">
    <w:name w:val="List Continue"/>
    <w:basedOn w:val="Normal"/>
    <w:uiPriority w:val="99"/>
    <w:unhideWhenUsed/>
    <w:rsid w:val="00F75DC7"/>
    <w:pPr>
      <w:numPr>
        <w:numId w:val="66"/>
      </w:numPr>
      <w:spacing w:after="120"/>
      <w:ind w:left="360" w:hanging="360"/>
    </w:pPr>
    <w:rPr>
      <w:rFonts w:ascii="Trebuchet MS" w:hAnsi="Trebuchet MS"/>
      <w:color w:val="000000"/>
      <w:sz w:val="24"/>
      <w:szCs w:val="24"/>
      <w:lang w:eastAsia="es-ES"/>
    </w:rPr>
  </w:style>
  <w:style w:type="paragraph" w:customStyle="1" w:styleId="xl95">
    <w:name w:val="xl95"/>
    <w:basedOn w:val="Normal"/>
    <w:uiPriority w:val="99"/>
    <w:rsid w:val="00F75DC7"/>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75DC7"/>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75DC7"/>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75DC7"/>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75DC7"/>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75DC7"/>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75DC7"/>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75DC7"/>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75DC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75DC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75DC7"/>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75DC7"/>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75DC7"/>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75DC7"/>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75DC7"/>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75DC7"/>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75DC7"/>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75DC7"/>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75DC7"/>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75DC7"/>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75DC7"/>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75DC7"/>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75DC7"/>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75DC7"/>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75DC7"/>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75DC7"/>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75DC7"/>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75DC7"/>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75DC7"/>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75DC7"/>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75DC7"/>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75DC7"/>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75DC7"/>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75DC7"/>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75DC7"/>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75DC7"/>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75DC7"/>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75DC7"/>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75DC7"/>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75DC7"/>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75DC7"/>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75DC7"/>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75DC7"/>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75DC7"/>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75DC7"/>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75DC7"/>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75DC7"/>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75DC7"/>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75DC7"/>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75DC7"/>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75DC7"/>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75DC7"/>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75DC7"/>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75DC7"/>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75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75DC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75DC7"/>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75DC7"/>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75DC7"/>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75DC7"/>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75DC7"/>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75DC7"/>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75DC7"/>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75DC7"/>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75DC7"/>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75DC7"/>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75DC7"/>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75DC7"/>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75DC7"/>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75DC7"/>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75DC7"/>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75DC7"/>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75DC7"/>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75DC7"/>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75DC7"/>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75DC7"/>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75DC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75DC7"/>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75DC7"/>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75DC7"/>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75DC7"/>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75DC7"/>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75DC7"/>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75DC7"/>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75DC7"/>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75DC7"/>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75DC7"/>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75DC7"/>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75DC7"/>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75DC7"/>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75DC7"/>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75DC7"/>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75DC7"/>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75DC7"/>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75DC7"/>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75DC7"/>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75DC7"/>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75DC7"/>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75DC7"/>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75DC7"/>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75DC7"/>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75DC7"/>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75DC7"/>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75DC7"/>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75DC7"/>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75DC7"/>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75DC7"/>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75DC7"/>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75DC7"/>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75DC7"/>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75DC7"/>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75DC7"/>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75DC7"/>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75DC7"/>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75DC7"/>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75DC7"/>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75DC7"/>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75DC7"/>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75DC7"/>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75DC7"/>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75DC7"/>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75DC7"/>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75DC7"/>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75DC7"/>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75DC7"/>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75DC7"/>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75DC7"/>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75DC7"/>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75DC7"/>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75DC7"/>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75DC7"/>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75DC7"/>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75DC7"/>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75DC7"/>
    <w:pPr>
      <w:widowControl w:val="0"/>
      <w:jc w:val="both"/>
    </w:pPr>
    <w:rPr>
      <w:b/>
      <w:sz w:val="24"/>
      <w:lang w:eastAsia="es-ES"/>
    </w:rPr>
  </w:style>
  <w:style w:type="paragraph" w:customStyle="1" w:styleId="FR1">
    <w:name w:val="FR1"/>
    <w:uiPriority w:val="99"/>
    <w:rsid w:val="00F75DC7"/>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F75DC7"/>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75DC7"/>
    <w:rPr>
      <w:rFonts w:ascii="Century Gothic" w:hAnsi="Century Gothic"/>
      <w:b/>
    </w:rPr>
  </w:style>
  <w:style w:type="paragraph" w:customStyle="1" w:styleId="Tabla1">
    <w:name w:val="Tabla 1"/>
    <w:basedOn w:val="Normal"/>
    <w:link w:val="Tabla1CarCar"/>
    <w:autoRedefine/>
    <w:rsid w:val="00F75DC7"/>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F75DC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75DC7"/>
    <w:pPr>
      <w:spacing w:after="0" w:line="360" w:lineRule="auto"/>
      <w:jc w:val="both"/>
    </w:pPr>
    <w:rPr>
      <w:rFonts w:ascii="Arial" w:hAnsi="Arial"/>
      <w:bCs/>
      <w:lang w:val="es-PE" w:eastAsia="es-ES"/>
    </w:rPr>
  </w:style>
  <w:style w:type="paragraph" w:customStyle="1" w:styleId="estilo4">
    <w:name w:val="estilo4"/>
    <w:basedOn w:val="Normal"/>
    <w:uiPriority w:val="99"/>
    <w:rsid w:val="00F75DC7"/>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75DC7"/>
    <w:rPr>
      <w:rFonts w:ascii="Calibri" w:eastAsia="Calibri" w:hAnsi="Calibri" w:cs="Times New Roman" w:hint="default"/>
    </w:rPr>
  </w:style>
  <w:style w:type="character" w:customStyle="1" w:styleId="EncabezadoCar1">
    <w:name w:val="Encabezado Car1"/>
    <w:basedOn w:val="Fuentedeprrafopredeter"/>
    <w:uiPriority w:val="99"/>
    <w:semiHidden/>
    <w:rsid w:val="00F75DC7"/>
    <w:rPr>
      <w:rFonts w:ascii="Calibri" w:eastAsia="Calibri" w:hAnsi="Calibri" w:cs="Times New Roman" w:hint="default"/>
    </w:rPr>
  </w:style>
  <w:style w:type="character" w:customStyle="1" w:styleId="PiedepginaCar1">
    <w:name w:val="Pie de página Car1"/>
    <w:basedOn w:val="Fuentedeprrafopredeter"/>
    <w:uiPriority w:val="99"/>
    <w:semiHidden/>
    <w:rsid w:val="00F75DC7"/>
    <w:rPr>
      <w:rFonts w:ascii="Calibri" w:eastAsia="Calibri" w:hAnsi="Calibri" w:cs="Times New Roman" w:hint="default"/>
    </w:rPr>
  </w:style>
  <w:style w:type="table" w:customStyle="1" w:styleId="Tablaconcuadrcula2">
    <w:name w:val="Tabla con cuadrícula2"/>
    <w:basedOn w:val="Tablanormal"/>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75DC7"/>
    <w:rPr>
      <w:shd w:val="clear" w:color="auto" w:fill="FFFFFF"/>
    </w:rPr>
  </w:style>
  <w:style w:type="paragraph" w:customStyle="1" w:styleId="Cuerpodeltexto0">
    <w:name w:val="Cuerpo del texto"/>
    <w:basedOn w:val="Normal"/>
    <w:link w:val="Cuerpodeltexto"/>
    <w:rsid w:val="00F75DC7"/>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numbering" w:customStyle="1" w:styleId="Sinlista11">
    <w:name w:val="Sin lista11"/>
    <w:next w:val="Sinlista"/>
    <w:uiPriority w:val="99"/>
    <w:semiHidden/>
    <w:unhideWhenUsed/>
    <w:rsid w:val="00F75DC7"/>
  </w:style>
  <w:style w:type="numbering" w:customStyle="1" w:styleId="Sinlista2">
    <w:name w:val="Sin lista2"/>
    <w:next w:val="Sinlista"/>
    <w:uiPriority w:val="99"/>
    <w:semiHidden/>
    <w:unhideWhenUsed/>
    <w:rsid w:val="00F75DC7"/>
  </w:style>
  <w:style w:type="numbering" w:customStyle="1" w:styleId="Sinlista3">
    <w:name w:val="Sin lista3"/>
    <w:next w:val="Sinlista"/>
    <w:uiPriority w:val="99"/>
    <w:semiHidden/>
    <w:unhideWhenUsed/>
    <w:rsid w:val="00F75DC7"/>
  </w:style>
  <w:style w:type="numbering" w:customStyle="1" w:styleId="Sinlista12">
    <w:name w:val="Sin lista12"/>
    <w:next w:val="Sinlista"/>
    <w:uiPriority w:val="99"/>
    <w:semiHidden/>
    <w:unhideWhenUsed/>
    <w:rsid w:val="00F75DC7"/>
  </w:style>
  <w:style w:type="character" w:customStyle="1" w:styleId="texto2">
    <w:name w:val="texto2"/>
    <w:rsid w:val="00F75DC7"/>
  </w:style>
  <w:style w:type="numbering" w:customStyle="1" w:styleId="Sinlista4">
    <w:name w:val="Sin lista4"/>
    <w:next w:val="Sinlista"/>
    <w:uiPriority w:val="99"/>
    <w:semiHidden/>
    <w:unhideWhenUsed/>
    <w:rsid w:val="00F75DC7"/>
  </w:style>
  <w:style w:type="numbering" w:customStyle="1" w:styleId="Sinlista13">
    <w:name w:val="Sin lista13"/>
    <w:next w:val="Sinlista"/>
    <w:uiPriority w:val="99"/>
    <w:semiHidden/>
    <w:unhideWhenUsed/>
    <w:rsid w:val="00F75DC7"/>
  </w:style>
  <w:style w:type="table" w:customStyle="1" w:styleId="Listaclara-nfasis1111">
    <w:name w:val="Lista clara - Énfasis 1111"/>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F75DC7"/>
  </w:style>
  <w:style w:type="numbering" w:customStyle="1" w:styleId="Sinlista21">
    <w:name w:val="Sin lista21"/>
    <w:next w:val="Sinlista"/>
    <w:uiPriority w:val="99"/>
    <w:semiHidden/>
    <w:unhideWhenUsed/>
    <w:rsid w:val="00F75DC7"/>
  </w:style>
  <w:style w:type="numbering" w:customStyle="1" w:styleId="Sinlista31">
    <w:name w:val="Sin lista31"/>
    <w:next w:val="Sinlista"/>
    <w:uiPriority w:val="99"/>
    <w:semiHidden/>
    <w:unhideWhenUsed/>
    <w:rsid w:val="00F75DC7"/>
  </w:style>
  <w:style w:type="numbering" w:customStyle="1" w:styleId="Sinlista121">
    <w:name w:val="Sin lista121"/>
    <w:next w:val="Sinlista"/>
    <w:uiPriority w:val="99"/>
    <w:semiHidden/>
    <w:unhideWhenUsed/>
    <w:rsid w:val="00F75DC7"/>
  </w:style>
  <w:style w:type="numbering" w:customStyle="1" w:styleId="Sinlista5">
    <w:name w:val="Sin lista5"/>
    <w:next w:val="Sinlista"/>
    <w:uiPriority w:val="99"/>
    <w:semiHidden/>
    <w:unhideWhenUsed/>
    <w:rsid w:val="00F75DC7"/>
  </w:style>
  <w:style w:type="numbering" w:customStyle="1" w:styleId="Sinlista14">
    <w:name w:val="Sin lista14"/>
    <w:next w:val="Sinlista"/>
    <w:uiPriority w:val="99"/>
    <w:semiHidden/>
    <w:unhideWhenUsed/>
    <w:rsid w:val="00F75DC7"/>
  </w:style>
  <w:style w:type="table" w:customStyle="1" w:styleId="Listaclara-nfasis1112">
    <w:name w:val="Lista clara - Énfasis 1112"/>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F75DC7"/>
  </w:style>
  <w:style w:type="numbering" w:customStyle="1" w:styleId="Sinlista22">
    <w:name w:val="Sin lista22"/>
    <w:next w:val="Sinlista"/>
    <w:uiPriority w:val="99"/>
    <w:semiHidden/>
    <w:unhideWhenUsed/>
    <w:rsid w:val="00F75DC7"/>
  </w:style>
  <w:style w:type="numbering" w:customStyle="1" w:styleId="Sinlista32">
    <w:name w:val="Sin lista32"/>
    <w:next w:val="Sinlista"/>
    <w:uiPriority w:val="99"/>
    <w:semiHidden/>
    <w:unhideWhenUsed/>
    <w:rsid w:val="00F75DC7"/>
  </w:style>
  <w:style w:type="numbering" w:customStyle="1" w:styleId="Sinlista122">
    <w:name w:val="Sin lista122"/>
    <w:next w:val="Sinlista"/>
    <w:uiPriority w:val="99"/>
    <w:semiHidden/>
    <w:unhideWhenUsed/>
    <w:rsid w:val="00F75DC7"/>
  </w:style>
  <w:style w:type="numbering" w:customStyle="1" w:styleId="Sinlista6">
    <w:name w:val="Sin lista6"/>
    <w:next w:val="Sinlista"/>
    <w:uiPriority w:val="99"/>
    <w:semiHidden/>
    <w:unhideWhenUsed/>
    <w:rsid w:val="00F75DC7"/>
  </w:style>
  <w:style w:type="numbering" w:customStyle="1" w:styleId="Sinlista15">
    <w:name w:val="Sin lista15"/>
    <w:next w:val="Sinlista"/>
    <w:uiPriority w:val="99"/>
    <w:semiHidden/>
    <w:unhideWhenUsed/>
    <w:rsid w:val="00F75DC7"/>
  </w:style>
  <w:style w:type="table" w:customStyle="1" w:styleId="Listaclara-nfasis1113">
    <w:name w:val="Lista clara - Énfasis 1113"/>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F75DC7"/>
  </w:style>
  <w:style w:type="numbering" w:customStyle="1" w:styleId="Sinlista23">
    <w:name w:val="Sin lista23"/>
    <w:next w:val="Sinlista"/>
    <w:uiPriority w:val="99"/>
    <w:semiHidden/>
    <w:unhideWhenUsed/>
    <w:rsid w:val="00F75DC7"/>
  </w:style>
  <w:style w:type="numbering" w:customStyle="1" w:styleId="Sinlista33">
    <w:name w:val="Sin lista33"/>
    <w:next w:val="Sinlista"/>
    <w:uiPriority w:val="99"/>
    <w:semiHidden/>
    <w:unhideWhenUsed/>
    <w:rsid w:val="00F75DC7"/>
  </w:style>
  <w:style w:type="numbering" w:customStyle="1" w:styleId="Sinlista123">
    <w:name w:val="Sin lista123"/>
    <w:next w:val="Sinlista"/>
    <w:uiPriority w:val="99"/>
    <w:semiHidden/>
    <w:unhideWhenUsed/>
    <w:rsid w:val="00F75DC7"/>
  </w:style>
  <w:style w:type="paragraph" w:styleId="TDC5">
    <w:name w:val="toc 5"/>
    <w:basedOn w:val="Normal"/>
    <w:next w:val="Normal"/>
    <w:autoRedefine/>
    <w:uiPriority w:val="39"/>
    <w:unhideWhenUsed/>
    <w:rsid w:val="00F75DC7"/>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F75DC7"/>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F75DC7"/>
  </w:style>
  <w:style w:type="numbering" w:customStyle="1" w:styleId="Sinlista16">
    <w:name w:val="Sin lista16"/>
    <w:next w:val="Sinlista"/>
    <w:uiPriority w:val="99"/>
    <w:semiHidden/>
    <w:unhideWhenUsed/>
    <w:rsid w:val="00F75DC7"/>
  </w:style>
  <w:style w:type="table" w:customStyle="1" w:styleId="Listaclara-nfasis1114">
    <w:name w:val="Lista clara - Énfasis 1114"/>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F75DC7"/>
  </w:style>
  <w:style w:type="numbering" w:customStyle="1" w:styleId="Sinlista24">
    <w:name w:val="Sin lista24"/>
    <w:next w:val="Sinlista"/>
    <w:uiPriority w:val="99"/>
    <w:semiHidden/>
    <w:unhideWhenUsed/>
    <w:rsid w:val="00F75DC7"/>
  </w:style>
  <w:style w:type="numbering" w:customStyle="1" w:styleId="Sinlista34">
    <w:name w:val="Sin lista34"/>
    <w:next w:val="Sinlista"/>
    <w:uiPriority w:val="99"/>
    <w:semiHidden/>
    <w:unhideWhenUsed/>
    <w:rsid w:val="00F75DC7"/>
  </w:style>
  <w:style w:type="numbering" w:customStyle="1" w:styleId="Sinlista124">
    <w:name w:val="Sin lista124"/>
    <w:next w:val="Sinlista"/>
    <w:uiPriority w:val="99"/>
    <w:semiHidden/>
    <w:unhideWhenUsed/>
    <w:rsid w:val="00F75DC7"/>
  </w:style>
  <w:style w:type="numbering" w:customStyle="1" w:styleId="Sinlista8">
    <w:name w:val="Sin lista8"/>
    <w:next w:val="Sinlista"/>
    <w:uiPriority w:val="99"/>
    <w:semiHidden/>
    <w:unhideWhenUsed/>
    <w:rsid w:val="00F75DC7"/>
  </w:style>
  <w:style w:type="numbering" w:customStyle="1" w:styleId="Sinlista17">
    <w:name w:val="Sin lista17"/>
    <w:next w:val="Sinlista"/>
    <w:uiPriority w:val="99"/>
    <w:semiHidden/>
    <w:unhideWhenUsed/>
    <w:rsid w:val="00F75DC7"/>
  </w:style>
  <w:style w:type="table" w:customStyle="1" w:styleId="Listaclara-nfasis1115">
    <w:name w:val="Lista clara - Énfasis 1115"/>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F75DC7"/>
  </w:style>
  <w:style w:type="numbering" w:customStyle="1" w:styleId="Sinlista25">
    <w:name w:val="Sin lista25"/>
    <w:next w:val="Sinlista"/>
    <w:uiPriority w:val="99"/>
    <w:semiHidden/>
    <w:unhideWhenUsed/>
    <w:rsid w:val="00F75DC7"/>
  </w:style>
  <w:style w:type="numbering" w:customStyle="1" w:styleId="Sinlista35">
    <w:name w:val="Sin lista35"/>
    <w:next w:val="Sinlista"/>
    <w:uiPriority w:val="99"/>
    <w:semiHidden/>
    <w:unhideWhenUsed/>
    <w:rsid w:val="00F75DC7"/>
  </w:style>
  <w:style w:type="numbering" w:customStyle="1" w:styleId="Sinlista125">
    <w:name w:val="Sin lista125"/>
    <w:next w:val="Sinlista"/>
    <w:uiPriority w:val="99"/>
    <w:semiHidden/>
    <w:unhideWhenUsed/>
    <w:rsid w:val="00F75DC7"/>
  </w:style>
  <w:style w:type="numbering" w:customStyle="1" w:styleId="Sinlista9">
    <w:name w:val="Sin lista9"/>
    <w:next w:val="Sinlista"/>
    <w:uiPriority w:val="99"/>
    <w:semiHidden/>
    <w:unhideWhenUsed/>
    <w:rsid w:val="00F75DC7"/>
  </w:style>
  <w:style w:type="numbering" w:customStyle="1" w:styleId="Sinlista18">
    <w:name w:val="Sin lista18"/>
    <w:next w:val="Sinlista"/>
    <w:uiPriority w:val="99"/>
    <w:semiHidden/>
    <w:unhideWhenUsed/>
    <w:rsid w:val="00F75DC7"/>
  </w:style>
  <w:style w:type="table" w:customStyle="1" w:styleId="Listaclara-nfasis1116">
    <w:name w:val="Lista clara - Énfasis 1116"/>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F75DC7"/>
  </w:style>
  <w:style w:type="numbering" w:customStyle="1" w:styleId="Sinlista26">
    <w:name w:val="Sin lista26"/>
    <w:next w:val="Sinlista"/>
    <w:uiPriority w:val="99"/>
    <w:semiHidden/>
    <w:unhideWhenUsed/>
    <w:rsid w:val="00F75DC7"/>
  </w:style>
  <w:style w:type="numbering" w:customStyle="1" w:styleId="Sinlista36">
    <w:name w:val="Sin lista36"/>
    <w:next w:val="Sinlista"/>
    <w:uiPriority w:val="99"/>
    <w:semiHidden/>
    <w:unhideWhenUsed/>
    <w:rsid w:val="00F75DC7"/>
  </w:style>
  <w:style w:type="numbering" w:customStyle="1" w:styleId="Sinlista126">
    <w:name w:val="Sin lista126"/>
    <w:next w:val="Sinlista"/>
    <w:uiPriority w:val="99"/>
    <w:semiHidden/>
    <w:unhideWhenUsed/>
    <w:rsid w:val="00F75DC7"/>
  </w:style>
  <w:style w:type="numbering" w:customStyle="1" w:styleId="Sinlista10">
    <w:name w:val="Sin lista10"/>
    <w:next w:val="Sinlista"/>
    <w:uiPriority w:val="99"/>
    <w:semiHidden/>
    <w:unhideWhenUsed/>
    <w:rsid w:val="00F75DC7"/>
  </w:style>
  <w:style w:type="numbering" w:customStyle="1" w:styleId="Sinlista19">
    <w:name w:val="Sin lista19"/>
    <w:next w:val="Sinlista"/>
    <w:uiPriority w:val="99"/>
    <w:semiHidden/>
    <w:unhideWhenUsed/>
    <w:rsid w:val="00F75DC7"/>
  </w:style>
  <w:style w:type="table" w:customStyle="1" w:styleId="Listaclara-nfasis1117">
    <w:name w:val="Lista clara - Énfasis 1117"/>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F75DC7"/>
  </w:style>
  <w:style w:type="numbering" w:customStyle="1" w:styleId="Sinlista27">
    <w:name w:val="Sin lista27"/>
    <w:next w:val="Sinlista"/>
    <w:uiPriority w:val="99"/>
    <w:semiHidden/>
    <w:unhideWhenUsed/>
    <w:rsid w:val="00F75DC7"/>
  </w:style>
  <w:style w:type="numbering" w:customStyle="1" w:styleId="Sinlista37">
    <w:name w:val="Sin lista37"/>
    <w:next w:val="Sinlista"/>
    <w:uiPriority w:val="99"/>
    <w:semiHidden/>
    <w:unhideWhenUsed/>
    <w:rsid w:val="00F75DC7"/>
  </w:style>
  <w:style w:type="numbering" w:customStyle="1" w:styleId="Sinlista127">
    <w:name w:val="Sin lista127"/>
    <w:next w:val="Sinlista"/>
    <w:uiPriority w:val="99"/>
    <w:semiHidden/>
    <w:unhideWhenUsed/>
    <w:rsid w:val="00F75DC7"/>
  </w:style>
  <w:style w:type="numbering" w:customStyle="1" w:styleId="Sinlista20">
    <w:name w:val="Sin lista20"/>
    <w:next w:val="Sinlista"/>
    <w:uiPriority w:val="99"/>
    <w:semiHidden/>
    <w:unhideWhenUsed/>
    <w:rsid w:val="00F75DC7"/>
  </w:style>
  <w:style w:type="numbering" w:customStyle="1" w:styleId="Sinlista110">
    <w:name w:val="Sin lista110"/>
    <w:next w:val="Sinlista"/>
    <w:uiPriority w:val="99"/>
    <w:semiHidden/>
    <w:unhideWhenUsed/>
    <w:rsid w:val="00F75DC7"/>
  </w:style>
  <w:style w:type="table" w:customStyle="1" w:styleId="Listaclara-nfasis1118">
    <w:name w:val="Lista clara - Énfasis 1118"/>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75DC7"/>
  </w:style>
  <w:style w:type="numbering" w:customStyle="1" w:styleId="Sinlista28">
    <w:name w:val="Sin lista28"/>
    <w:next w:val="Sinlista"/>
    <w:uiPriority w:val="99"/>
    <w:semiHidden/>
    <w:unhideWhenUsed/>
    <w:rsid w:val="00F75DC7"/>
  </w:style>
  <w:style w:type="numbering" w:customStyle="1" w:styleId="Sinlista38">
    <w:name w:val="Sin lista38"/>
    <w:next w:val="Sinlista"/>
    <w:uiPriority w:val="99"/>
    <w:semiHidden/>
    <w:unhideWhenUsed/>
    <w:rsid w:val="00F75DC7"/>
  </w:style>
  <w:style w:type="numbering" w:customStyle="1" w:styleId="Sinlista128">
    <w:name w:val="Sin lista128"/>
    <w:next w:val="Sinlista"/>
    <w:uiPriority w:val="99"/>
    <w:semiHidden/>
    <w:unhideWhenUsed/>
    <w:rsid w:val="00F75DC7"/>
  </w:style>
  <w:style w:type="numbering" w:customStyle="1" w:styleId="Sinlista29">
    <w:name w:val="Sin lista29"/>
    <w:next w:val="Sinlista"/>
    <w:uiPriority w:val="99"/>
    <w:semiHidden/>
    <w:unhideWhenUsed/>
    <w:rsid w:val="00F75DC7"/>
  </w:style>
  <w:style w:type="numbering" w:customStyle="1" w:styleId="Sinlista119">
    <w:name w:val="Sin lista119"/>
    <w:next w:val="Sinlista"/>
    <w:uiPriority w:val="99"/>
    <w:semiHidden/>
    <w:unhideWhenUsed/>
    <w:rsid w:val="00F75DC7"/>
  </w:style>
  <w:style w:type="table" w:customStyle="1" w:styleId="Listaclara-nfasis1119">
    <w:name w:val="Lista clara - Énfasis 1119"/>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F75DC7"/>
  </w:style>
  <w:style w:type="numbering" w:customStyle="1" w:styleId="Sinlista210">
    <w:name w:val="Sin lista210"/>
    <w:next w:val="Sinlista"/>
    <w:uiPriority w:val="99"/>
    <w:semiHidden/>
    <w:unhideWhenUsed/>
    <w:rsid w:val="00F75DC7"/>
  </w:style>
  <w:style w:type="numbering" w:customStyle="1" w:styleId="Sinlista39">
    <w:name w:val="Sin lista39"/>
    <w:next w:val="Sinlista"/>
    <w:uiPriority w:val="99"/>
    <w:semiHidden/>
    <w:unhideWhenUsed/>
    <w:rsid w:val="00F75DC7"/>
  </w:style>
  <w:style w:type="numbering" w:customStyle="1" w:styleId="Sinlista129">
    <w:name w:val="Sin lista129"/>
    <w:next w:val="Sinlista"/>
    <w:uiPriority w:val="99"/>
    <w:semiHidden/>
    <w:unhideWhenUsed/>
    <w:rsid w:val="00F75DC7"/>
  </w:style>
  <w:style w:type="numbering" w:customStyle="1" w:styleId="Sinlista30">
    <w:name w:val="Sin lista30"/>
    <w:next w:val="Sinlista"/>
    <w:uiPriority w:val="99"/>
    <w:semiHidden/>
    <w:unhideWhenUsed/>
    <w:rsid w:val="00F75DC7"/>
  </w:style>
  <w:style w:type="numbering" w:customStyle="1" w:styleId="Sinlista120">
    <w:name w:val="Sin lista120"/>
    <w:next w:val="Sinlista"/>
    <w:uiPriority w:val="99"/>
    <w:semiHidden/>
    <w:unhideWhenUsed/>
    <w:rsid w:val="00F75DC7"/>
  </w:style>
  <w:style w:type="table" w:customStyle="1" w:styleId="Listaclara-nfasis1120">
    <w:name w:val="Lista clara - Énfasis 1120"/>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F75DC7"/>
  </w:style>
  <w:style w:type="numbering" w:customStyle="1" w:styleId="Sinlista211">
    <w:name w:val="Sin lista211"/>
    <w:next w:val="Sinlista"/>
    <w:uiPriority w:val="99"/>
    <w:semiHidden/>
    <w:unhideWhenUsed/>
    <w:rsid w:val="00F75DC7"/>
  </w:style>
  <w:style w:type="numbering" w:customStyle="1" w:styleId="Sinlista310">
    <w:name w:val="Sin lista310"/>
    <w:next w:val="Sinlista"/>
    <w:uiPriority w:val="99"/>
    <w:semiHidden/>
    <w:unhideWhenUsed/>
    <w:rsid w:val="00F75DC7"/>
  </w:style>
  <w:style w:type="numbering" w:customStyle="1" w:styleId="Sinlista1210">
    <w:name w:val="Sin lista1210"/>
    <w:next w:val="Sinlista"/>
    <w:uiPriority w:val="99"/>
    <w:semiHidden/>
    <w:unhideWhenUsed/>
    <w:rsid w:val="00F75DC7"/>
  </w:style>
  <w:style w:type="numbering" w:customStyle="1" w:styleId="Sinlista40">
    <w:name w:val="Sin lista40"/>
    <w:next w:val="Sinlista"/>
    <w:uiPriority w:val="99"/>
    <w:semiHidden/>
    <w:unhideWhenUsed/>
    <w:rsid w:val="00F75DC7"/>
  </w:style>
  <w:style w:type="numbering" w:customStyle="1" w:styleId="Sinlista130">
    <w:name w:val="Sin lista130"/>
    <w:next w:val="Sinlista"/>
    <w:uiPriority w:val="99"/>
    <w:semiHidden/>
    <w:unhideWhenUsed/>
    <w:rsid w:val="00F75DC7"/>
  </w:style>
  <w:style w:type="table" w:customStyle="1" w:styleId="Listaclara-nfasis1121">
    <w:name w:val="Lista clara - Énfasis 1121"/>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F75DC7"/>
  </w:style>
  <w:style w:type="numbering" w:customStyle="1" w:styleId="Sinlista212">
    <w:name w:val="Sin lista212"/>
    <w:next w:val="Sinlista"/>
    <w:uiPriority w:val="99"/>
    <w:semiHidden/>
    <w:unhideWhenUsed/>
    <w:rsid w:val="00F75DC7"/>
  </w:style>
  <w:style w:type="numbering" w:customStyle="1" w:styleId="Sinlista311">
    <w:name w:val="Sin lista311"/>
    <w:next w:val="Sinlista"/>
    <w:uiPriority w:val="99"/>
    <w:semiHidden/>
    <w:unhideWhenUsed/>
    <w:rsid w:val="00F75DC7"/>
  </w:style>
  <w:style w:type="numbering" w:customStyle="1" w:styleId="Sinlista1211">
    <w:name w:val="Sin lista1211"/>
    <w:next w:val="Sinlista"/>
    <w:uiPriority w:val="99"/>
    <w:semiHidden/>
    <w:unhideWhenUsed/>
    <w:rsid w:val="00F75DC7"/>
  </w:style>
  <w:style w:type="numbering" w:customStyle="1" w:styleId="Sinlista41">
    <w:name w:val="Sin lista41"/>
    <w:next w:val="Sinlista"/>
    <w:uiPriority w:val="99"/>
    <w:semiHidden/>
    <w:unhideWhenUsed/>
    <w:rsid w:val="00F75DC7"/>
  </w:style>
  <w:style w:type="numbering" w:customStyle="1" w:styleId="Sinlista131">
    <w:name w:val="Sin lista131"/>
    <w:next w:val="Sinlista"/>
    <w:uiPriority w:val="99"/>
    <w:semiHidden/>
    <w:unhideWhenUsed/>
    <w:rsid w:val="00F75DC7"/>
  </w:style>
  <w:style w:type="table" w:customStyle="1" w:styleId="Listaclara-nfasis1122">
    <w:name w:val="Lista clara - Énfasis 1122"/>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F75DC7"/>
  </w:style>
  <w:style w:type="numbering" w:customStyle="1" w:styleId="Sinlista213">
    <w:name w:val="Sin lista213"/>
    <w:next w:val="Sinlista"/>
    <w:uiPriority w:val="99"/>
    <w:semiHidden/>
    <w:unhideWhenUsed/>
    <w:rsid w:val="00F75DC7"/>
  </w:style>
  <w:style w:type="numbering" w:customStyle="1" w:styleId="Sinlista312">
    <w:name w:val="Sin lista312"/>
    <w:next w:val="Sinlista"/>
    <w:uiPriority w:val="99"/>
    <w:semiHidden/>
    <w:unhideWhenUsed/>
    <w:rsid w:val="00F75DC7"/>
  </w:style>
  <w:style w:type="numbering" w:customStyle="1" w:styleId="Sinlista1212">
    <w:name w:val="Sin lista1212"/>
    <w:next w:val="Sinlista"/>
    <w:uiPriority w:val="99"/>
    <w:semiHidden/>
    <w:unhideWhenUsed/>
    <w:rsid w:val="00F75DC7"/>
  </w:style>
  <w:style w:type="character" w:customStyle="1" w:styleId="PuestoCar2">
    <w:name w:val="Puesto Car2"/>
    <w:basedOn w:val="Fuentedeprrafopredeter"/>
    <w:uiPriority w:val="10"/>
    <w:rsid w:val="00F75DC7"/>
    <w:rPr>
      <w:rFonts w:ascii="Calibri Light" w:eastAsia="Times New Roman" w:hAnsi="Calibri Light" w:cs="Times New Roman"/>
      <w:spacing w:val="-10"/>
      <w:kern w:val="28"/>
      <w:sz w:val="56"/>
      <w:szCs w:val="56"/>
      <w:lang w:eastAsia="en-US"/>
    </w:rPr>
  </w:style>
  <w:style w:type="paragraph" w:customStyle="1" w:styleId="5">
    <w:name w:val="5"/>
    <w:basedOn w:val="Normal"/>
    <w:next w:val="Puesto"/>
    <w:uiPriority w:val="10"/>
    <w:qFormat/>
    <w:rsid w:val="00F75DC7"/>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F75DC7"/>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F75DC7"/>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F75DC7"/>
    <w:pPr>
      <w:spacing w:before="100" w:beforeAutospacing="1" w:after="100" w:afterAutospacing="1"/>
    </w:pPr>
    <w:rPr>
      <w:sz w:val="24"/>
      <w:szCs w:val="24"/>
      <w:lang w:eastAsia="es-ES"/>
    </w:rPr>
  </w:style>
  <w:style w:type="paragraph" w:customStyle="1" w:styleId="xl58">
    <w:name w:val="xl58"/>
    <w:basedOn w:val="Normal"/>
    <w:uiPriority w:val="99"/>
    <w:rsid w:val="00F75DC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F75DC7"/>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F75DC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F75DC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F75DC7"/>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F75DC7"/>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F75DC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F75DC7"/>
    <w:rPr>
      <w:rFonts w:ascii="Calibri" w:eastAsia="Calibri" w:hAnsi="Calibri" w:cs="Times New Roman"/>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F75DC7"/>
    <w:rPr>
      <w:rFonts w:ascii="Times New Roman" w:eastAsia="Times New Roman" w:hAnsi="Times New Roman"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bject">
    <w:name w:val="object"/>
    <w:rsid w:val="00F75DC7"/>
  </w:style>
  <w:style w:type="table" w:customStyle="1" w:styleId="Tablaconcuadrcula12">
    <w:name w:val="Tabla con cuadrícula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F75DC7"/>
    <w:pPr>
      <w:suppressAutoHyphens/>
      <w:jc w:val="both"/>
    </w:pPr>
    <w:rPr>
      <w:noProof/>
      <w:sz w:val="24"/>
      <w:szCs w:val="24"/>
      <w:lang w:eastAsia="es-ES"/>
    </w:rPr>
  </w:style>
  <w:style w:type="paragraph" w:customStyle="1" w:styleId="Predeterminado">
    <w:name w:val="Predeterminado"/>
    <w:uiPriority w:val="99"/>
    <w:rsid w:val="00F75DC7"/>
    <w:rPr>
      <w:rFonts w:ascii="Times New Roman" w:eastAsia="Times New Roman" w:hAnsi="Times New Roman" w:cs="Times New Roman"/>
      <w:snapToGrid w:val="0"/>
      <w:sz w:val="24"/>
      <w:lang w:val="es-ES" w:eastAsia="es-ES"/>
    </w:rPr>
  </w:style>
  <w:style w:type="paragraph" w:customStyle="1" w:styleId="PIEDEPAGINA">
    <w:name w:val="PIE DE PAGINA"/>
    <w:basedOn w:val="Encabezado"/>
    <w:link w:val="PIEDEPAGINACar"/>
    <w:qFormat/>
    <w:rsid w:val="00F75DC7"/>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F75DC7"/>
    <w:rPr>
      <w:rFonts w:ascii="Calibri" w:eastAsia="Arial Unicode MS" w:hAnsi="Calibri" w:cs="Calibri"/>
      <w:b/>
      <w:sz w:val="16"/>
      <w:szCs w:val="16"/>
      <w:lang w:val="es-MX" w:eastAsia="es-ES"/>
    </w:rPr>
  </w:style>
  <w:style w:type="character" w:customStyle="1" w:styleId="a">
    <w:name w:val="a"/>
    <w:rsid w:val="00F75DC7"/>
  </w:style>
  <w:style w:type="character" w:customStyle="1" w:styleId="l6">
    <w:name w:val="l6"/>
    <w:rsid w:val="00F75DC7"/>
  </w:style>
  <w:style w:type="character" w:customStyle="1" w:styleId="l7">
    <w:name w:val="l7"/>
    <w:rsid w:val="00F75DC7"/>
  </w:style>
  <w:style w:type="character" w:customStyle="1" w:styleId="l8">
    <w:name w:val="l8"/>
    <w:rsid w:val="00F75DC7"/>
  </w:style>
  <w:style w:type="paragraph" w:customStyle="1" w:styleId="2">
    <w:name w:val="2"/>
    <w:basedOn w:val="Normal"/>
    <w:next w:val="Puesto"/>
    <w:uiPriority w:val="10"/>
    <w:qFormat/>
    <w:rsid w:val="00F75DC7"/>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F75DC7"/>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F75DC7"/>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F75DC7"/>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F75DC7"/>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F75DC7"/>
    <w:rPr>
      <w:rFonts w:ascii="Tahoma" w:eastAsia="Times New Roman" w:hAnsi="Tahoma"/>
      <w:b/>
      <w:caps/>
      <w:sz w:val="22"/>
      <w:szCs w:val="22"/>
      <w:u w:val="single"/>
      <w:lang w:val="es-MX" w:eastAsia="es-ES"/>
    </w:rPr>
  </w:style>
  <w:style w:type="character" w:customStyle="1" w:styleId="CarCar10">
    <w:name w:val="Car Car10"/>
    <w:rsid w:val="00F75DC7"/>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F75DC7"/>
  </w:style>
  <w:style w:type="character" w:customStyle="1" w:styleId="TextonotaalfinalCar">
    <w:name w:val="Texto nota al final Car"/>
    <w:basedOn w:val="Fuentedeprrafopredeter"/>
    <w:link w:val="Textonotaalfinal"/>
    <w:uiPriority w:val="99"/>
    <w:rsid w:val="00F75DC7"/>
    <w:rPr>
      <w:rFonts w:ascii="Times New Roman" w:eastAsia="Times New Roman" w:hAnsi="Times New Roman" w:cs="Times New Roman"/>
      <w:lang w:val="es-ES" w:eastAsia="en-US"/>
    </w:rPr>
  </w:style>
  <w:style w:type="character" w:styleId="Refdenotaalfinal">
    <w:name w:val="endnote reference"/>
    <w:uiPriority w:val="99"/>
    <w:unhideWhenUsed/>
    <w:rsid w:val="00F75DC7"/>
    <w:rPr>
      <w:vertAlign w:val="superscript"/>
    </w:rPr>
  </w:style>
  <w:style w:type="paragraph" w:styleId="TDC2">
    <w:name w:val="toc 2"/>
    <w:basedOn w:val="Normal"/>
    <w:next w:val="Normal"/>
    <w:autoRedefine/>
    <w:uiPriority w:val="39"/>
    <w:qFormat/>
    <w:rsid w:val="00F75DC7"/>
    <w:pPr>
      <w:spacing w:after="100"/>
      <w:ind w:left="160"/>
    </w:pPr>
    <w:rPr>
      <w:rFonts w:ascii="Verdana" w:hAnsi="Verdana"/>
      <w:sz w:val="16"/>
      <w:szCs w:val="16"/>
      <w:lang w:eastAsia="es-ES"/>
    </w:rPr>
  </w:style>
  <w:style w:type="character" w:customStyle="1" w:styleId="info">
    <w:name w:val="info"/>
    <w:rsid w:val="00F75DC7"/>
  </w:style>
  <w:style w:type="table" w:customStyle="1" w:styleId="Listaclara-nfasis11111">
    <w:name w:val="Lista clara - Énfasis 111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F75DC7"/>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F75DC7"/>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F75DC7"/>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F75DC7"/>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F75DC7"/>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F75DC7"/>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F75DC7"/>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F75DC7"/>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F75DC7"/>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F75DC7"/>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F75DC7"/>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F75DC7"/>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F75DC7"/>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F75DC7"/>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F75DC7"/>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F75DC7"/>
  </w:style>
  <w:style w:type="table" w:customStyle="1" w:styleId="Listaclara-nfasis3161">
    <w:name w:val="Lista clara - Énfasis 316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F75DC7"/>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F75DC7"/>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F75DC7"/>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F75DC7"/>
    <w:pPr>
      <w:contextualSpacing/>
    </w:pPr>
    <w:rPr>
      <w:rFonts w:ascii="Calibri Light" w:hAnsi="Calibri Light"/>
      <w:spacing w:val="-10"/>
      <w:kern w:val="28"/>
      <w:sz w:val="56"/>
      <w:szCs w:val="56"/>
    </w:rPr>
  </w:style>
  <w:style w:type="character" w:customStyle="1" w:styleId="texto1">
    <w:name w:val="texto1"/>
    <w:basedOn w:val="Fuentedeprrafopredeter"/>
    <w:rsid w:val="00F75DC7"/>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F75DC7"/>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F75DC7"/>
  </w:style>
  <w:style w:type="numbering" w:customStyle="1" w:styleId="Sinlista141">
    <w:name w:val="Sin lista141"/>
    <w:next w:val="Sinlista"/>
    <w:uiPriority w:val="99"/>
    <w:semiHidden/>
    <w:unhideWhenUsed/>
    <w:rsid w:val="00F75DC7"/>
  </w:style>
  <w:style w:type="numbering" w:customStyle="1" w:styleId="Sinlista1121">
    <w:name w:val="Sin lista1121"/>
    <w:next w:val="Sinlista"/>
    <w:uiPriority w:val="99"/>
    <w:semiHidden/>
    <w:unhideWhenUsed/>
    <w:rsid w:val="00F75DC7"/>
  </w:style>
  <w:style w:type="numbering" w:customStyle="1" w:styleId="Sinlista221">
    <w:name w:val="Sin lista221"/>
    <w:next w:val="Sinlista"/>
    <w:uiPriority w:val="99"/>
    <w:semiHidden/>
    <w:unhideWhenUsed/>
    <w:rsid w:val="00F75DC7"/>
  </w:style>
  <w:style w:type="numbering" w:customStyle="1" w:styleId="Sinlista321">
    <w:name w:val="Sin lista321"/>
    <w:next w:val="Sinlista"/>
    <w:uiPriority w:val="99"/>
    <w:semiHidden/>
    <w:unhideWhenUsed/>
    <w:rsid w:val="00F75DC7"/>
  </w:style>
  <w:style w:type="numbering" w:customStyle="1" w:styleId="Sinlista1221">
    <w:name w:val="Sin lista1221"/>
    <w:next w:val="Sinlista"/>
    <w:uiPriority w:val="99"/>
    <w:semiHidden/>
    <w:unhideWhenUsed/>
    <w:rsid w:val="00F75DC7"/>
  </w:style>
  <w:style w:type="numbering" w:customStyle="1" w:styleId="Sinlista61">
    <w:name w:val="Sin lista61"/>
    <w:next w:val="Sinlista"/>
    <w:uiPriority w:val="99"/>
    <w:semiHidden/>
    <w:unhideWhenUsed/>
    <w:rsid w:val="00F75DC7"/>
  </w:style>
  <w:style w:type="numbering" w:customStyle="1" w:styleId="Sinlista151">
    <w:name w:val="Sin lista151"/>
    <w:next w:val="Sinlista"/>
    <w:uiPriority w:val="99"/>
    <w:semiHidden/>
    <w:unhideWhenUsed/>
    <w:rsid w:val="00F75DC7"/>
  </w:style>
  <w:style w:type="numbering" w:customStyle="1" w:styleId="Sinlista1131">
    <w:name w:val="Sin lista1131"/>
    <w:next w:val="Sinlista"/>
    <w:uiPriority w:val="99"/>
    <w:semiHidden/>
    <w:unhideWhenUsed/>
    <w:rsid w:val="00F75DC7"/>
  </w:style>
  <w:style w:type="numbering" w:customStyle="1" w:styleId="Sinlista231">
    <w:name w:val="Sin lista231"/>
    <w:next w:val="Sinlista"/>
    <w:uiPriority w:val="99"/>
    <w:semiHidden/>
    <w:unhideWhenUsed/>
    <w:rsid w:val="00F75DC7"/>
  </w:style>
  <w:style w:type="numbering" w:customStyle="1" w:styleId="Sinlista331">
    <w:name w:val="Sin lista331"/>
    <w:next w:val="Sinlista"/>
    <w:uiPriority w:val="99"/>
    <w:semiHidden/>
    <w:unhideWhenUsed/>
    <w:rsid w:val="00F75DC7"/>
  </w:style>
  <w:style w:type="numbering" w:customStyle="1" w:styleId="Sinlista1231">
    <w:name w:val="Sin lista1231"/>
    <w:next w:val="Sinlista"/>
    <w:uiPriority w:val="99"/>
    <w:semiHidden/>
    <w:unhideWhenUsed/>
    <w:rsid w:val="00F75DC7"/>
  </w:style>
  <w:style w:type="numbering" w:customStyle="1" w:styleId="Sinlista71">
    <w:name w:val="Sin lista71"/>
    <w:next w:val="Sinlista"/>
    <w:uiPriority w:val="99"/>
    <w:semiHidden/>
    <w:unhideWhenUsed/>
    <w:rsid w:val="00F75DC7"/>
  </w:style>
  <w:style w:type="numbering" w:customStyle="1" w:styleId="Sinlista81">
    <w:name w:val="Sin lista81"/>
    <w:next w:val="Sinlista"/>
    <w:uiPriority w:val="99"/>
    <w:semiHidden/>
    <w:unhideWhenUsed/>
    <w:rsid w:val="00F75DC7"/>
  </w:style>
  <w:style w:type="numbering" w:customStyle="1" w:styleId="Sinlista161">
    <w:name w:val="Sin lista161"/>
    <w:next w:val="Sinlista"/>
    <w:uiPriority w:val="99"/>
    <w:semiHidden/>
    <w:unhideWhenUsed/>
    <w:rsid w:val="00F75DC7"/>
  </w:style>
  <w:style w:type="numbering" w:customStyle="1" w:styleId="Sinlista241">
    <w:name w:val="Sin lista241"/>
    <w:next w:val="Sinlista"/>
    <w:uiPriority w:val="99"/>
    <w:semiHidden/>
    <w:unhideWhenUsed/>
    <w:rsid w:val="00F75DC7"/>
  </w:style>
  <w:style w:type="numbering" w:customStyle="1" w:styleId="Sinlista91">
    <w:name w:val="Sin lista91"/>
    <w:next w:val="Sinlista"/>
    <w:uiPriority w:val="99"/>
    <w:semiHidden/>
    <w:unhideWhenUsed/>
    <w:rsid w:val="00F75DC7"/>
  </w:style>
  <w:style w:type="numbering" w:customStyle="1" w:styleId="Sinlista171">
    <w:name w:val="Sin lista171"/>
    <w:next w:val="Sinlista"/>
    <w:uiPriority w:val="99"/>
    <w:semiHidden/>
    <w:unhideWhenUsed/>
    <w:rsid w:val="00F75DC7"/>
  </w:style>
  <w:style w:type="numbering" w:customStyle="1" w:styleId="Sinlista251">
    <w:name w:val="Sin lista251"/>
    <w:next w:val="Sinlista"/>
    <w:uiPriority w:val="99"/>
    <w:semiHidden/>
    <w:unhideWhenUsed/>
    <w:rsid w:val="00F75DC7"/>
  </w:style>
  <w:style w:type="table" w:customStyle="1" w:styleId="TablaconcuadrculaCOPA6">
    <w:name w:val="Tabla con cuadrícula COPA6"/>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F75DC7"/>
  </w:style>
  <w:style w:type="numbering" w:customStyle="1" w:styleId="Sinlista132">
    <w:name w:val="Sin lista132"/>
    <w:next w:val="Sinlista"/>
    <w:uiPriority w:val="99"/>
    <w:semiHidden/>
    <w:unhideWhenUsed/>
    <w:rsid w:val="00F75DC7"/>
  </w:style>
  <w:style w:type="table" w:customStyle="1" w:styleId="TablaconcuadrculaCOPA12">
    <w:name w:val="Tabla con cuadrícula COPA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F75DC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F75DC7"/>
    <w:rPr>
      <w:rFonts w:ascii="Times New Roman" w:eastAsia="Times New Roman" w:hAnsi="Times New Roman"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F75DC7"/>
  </w:style>
  <w:style w:type="table" w:customStyle="1" w:styleId="TablaconcuadrculaCOPA21">
    <w:name w:val="Tabla con cuadrícula COPA21"/>
    <w:basedOn w:val="Tablanormal"/>
    <w:next w:val="Tablaconcuadrcula"/>
    <w:uiPriority w:val="59"/>
    <w:rsid w:val="00F75DC7"/>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F75DC7"/>
  </w:style>
  <w:style w:type="numbering" w:customStyle="1" w:styleId="Sinlista1122">
    <w:name w:val="Sin lista1122"/>
    <w:next w:val="Sinlista"/>
    <w:uiPriority w:val="99"/>
    <w:semiHidden/>
    <w:unhideWhenUsed/>
    <w:rsid w:val="00F75DC7"/>
  </w:style>
  <w:style w:type="numbering" w:customStyle="1" w:styleId="Sinlista222">
    <w:name w:val="Sin lista222"/>
    <w:next w:val="Sinlista"/>
    <w:uiPriority w:val="99"/>
    <w:semiHidden/>
    <w:unhideWhenUsed/>
    <w:rsid w:val="00F75DC7"/>
  </w:style>
  <w:style w:type="table" w:customStyle="1" w:styleId="Tablaconcuadrcula121">
    <w:name w:val="Tabla con cuadrícula1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F75DC7"/>
  </w:style>
  <w:style w:type="numbering" w:customStyle="1" w:styleId="Sinlista1222">
    <w:name w:val="Sin lista1222"/>
    <w:next w:val="Sinlista"/>
    <w:uiPriority w:val="99"/>
    <w:semiHidden/>
    <w:unhideWhenUsed/>
    <w:rsid w:val="00F75DC7"/>
  </w:style>
  <w:style w:type="table" w:customStyle="1" w:styleId="Tablaconcuadrcula221">
    <w:name w:val="Tabla con cuadrícula2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F75DC7"/>
  </w:style>
  <w:style w:type="numbering" w:customStyle="1" w:styleId="Sinlista152">
    <w:name w:val="Sin lista152"/>
    <w:next w:val="Sinlista"/>
    <w:uiPriority w:val="99"/>
    <w:semiHidden/>
    <w:unhideWhenUsed/>
    <w:rsid w:val="00F75DC7"/>
  </w:style>
  <w:style w:type="numbering" w:customStyle="1" w:styleId="Sinlista1132">
    <w:name w:val="Sin lista1132"/>
    <w:next w:val="Sinlista"/>
    <w:uiPriority w:val="99"/>
    <w:semiHidden/>
    <w:unhideWhenUsed/>
    <w:rsid w:val="00F75DC7"/>
  </w:style>
  <w:style w:type="table" w:customStyle="1" w:styleId="TablaconcuadrculaCOPA31">
    <w:name w:val="Tabla con cuadrícula COPA3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F75DC7"/>
  </w:style>
  <w:style w:type="table" w:customStyle="1" w:styleId="Tablaconcuadrcula131">
    <w:name w:val="Tabla con cuadrícula13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F75DC7"/>
  </w:style>
  <w:style w:type="numbering" w:customStyle="1" w:styleId="Sinlista1232">
    <w:name w:val="Sin lista1232"/>
    <w:next w:val="Sinlista"/>
    <w:uiPriority w:val="99"/>
    <w:semiHidden/>
    <w:unhideWhenUsed/>
    <w:rsid w:val="00F75DC7"/>
  </w:style>
  <w:style w:type="table" w:customStyle="1" w:styleId="Tablaconcuadrcula231">
    <w:name w:val="Tabla con cuadrícula23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F75DC7"/>
  </w:style>
  <w:style w:type="table" w:customStyle="1" w:styleId="TablaconcuadrculaCOPA41">
    <w:name w:val="Tabla con cuadrícula COPA4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F75DC7"/>
  </w:style>
  <w:style w:type="numbering" w:customStyle="1" w:styleId="Sinlista162">
    <w:name w:val="Sin lista162"/>
    <w:next w:val="Sinlista"/>
    <w:uiPriority w:val="99"/>
    <w:semiHidden/>
    <w:unhideWhenUsed/>
    <w:rsid w:val="00F75DC7"/>
  </w:style>
  <w:style w:type="table" w:customStyle="1" w:styleId="Listaclara-nfasis1142">
    <w:name w:val="Lista clara - Énfasis 114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F75DC7"/>
  </w:style>
  <w:style w:type="table" w:customStyle="1" w:styleId="Listaclara-nfasis1192">
    <w:name w:val="Lista clara - Énfasis 119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F75DC7"/>
  </w:style>
  <w:style w:type="table" w:customStyle="1" w:styleId="TablaconcuadrculaCOPA51">
    <w:name w:val="Tabla con cuadrícula COPA5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F75DC7"/>
  </w:style>
  <w:style w:type="table" w:customStyle="1" w:styleId="TablaconcuadrculaCOPA111">
    <w:name w:val="Tabla con cuadrícula COPA111"/>
    <w:basedOn w:val="Tablanormal"/>
    <w:next w:val="Tablaconcuadrcula"/>
    <w:uiPriority w:val="3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F75DC7"/>
  </w:style>
  <w:style w:type="table" w:customStyle="1" w:styleId="Tablaconcuadrcula241">
    <w:name w:val="Tabla con cuadrícula24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F75DC7"/>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F75DC7"/>
  </w:style>
  <w:style w:type="numbering" w:customStyle="1" w:styleId="Sinlista181">
    <w:name w:val="Sin lista181"/>
    <w:next w:val="Sinlista"/>
    <w:uiPriority w:val="99"/>
    <w:semiHidden/>
    <w:unhideWhenUsed/>
    <w:rsid w:val="00F75DC7"/>
  </w:style>
  <w:style w:type="table" w:customStyle="1" w:styleId="Listaclara1161">
    <w:name w:val="Lista clara1161"/>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F75DC7"/>
  </w:style>
  <w:style w:type="numbering" w:customStyle="1" w:styleId="Sinlista261">
    <w:name w:val="Sin lista261"/>
    <w:next w:val="Sinlista"/>
    <w:uiPriority w:val="99"/>
    <w:semiHidden/>
    <w:unhideWhenUsed/>
    <w:rsid w:val="00F75DC7"/>
  </w:style>
  <w:style w:type="numbering" w:customStyle="1" w:styleId="Sinlista341">
    <w:name w:val="Sin lista341"/>
    <w:next w:val="Sinlista"/>
    <w:uiPriority w:val="99"/>
    <w:semiHidden/>
    <w:unhideWhenUsed/>
    <w:rsid w:val="00F75DC7"/>
  </w:style>
  <w:style w:type="numbering" w:customStyle="1" w:styleId="Sinlista1241">
    <w:name w:val="Sin lista1241"/>
    <w:next w:val="Sinlista"/>
    <w:uiPriority w:val="99"/>
    <w:semiHidden/>
    <w:unhideWhenUsed/>
    <w:rsid w:val="00F75DC7"/>
  </w:style>
  <w:style w:type="numbering" w:customStyle="1" w:styleId="Sinlista411">
    <w:name w:val="Sin lista411"/>
    <w:next w:val="Sinlista"/>
    <w:uiPriority w:val="99"/>
    <w:semiHidden/>
    <w:unhideWhenUsed/>
    <w:rsid w:val="00F75DC7"/>
  </w:style>
  <w:style w:type="numbering" w:customStyle="1" w:styleId="Sinlista1311">
    <w:name w:val="Sin lista1311"/>
    <w:next w:val="Sinlista"/>
    <w:uiPriority w:val="99"/>
    <w:semiHidden/>
    <w:unhideWhenUsed/>
    <w:rsid w:val="00F75DC7"/>
  </w:style>
  <w:style w:type="numbering" w:customStyle="1" w:styleId="Sinlista11111">
    <w:name w:val="Sin lista11111"/>
    <w:next w:val="Sinlista"/>
    <w:uiPriority w:val="99"/>
    <w:semiHidden/>
    <w:unhideWhenUsed/>
    <w:rsid w:val="00F75DC7"/>
  </w:style>
  <w:style w:type="numbering" w:customStyle="1" w:styleId="Sinlista2111">
    <w:name w:val="Sin lista2111"/>
    <w:next w:val="Sinlista"/>
    <w:uiPriority w:val="99"/>
    <w:semiHidden/>
    <w:unhideWhenUsed/>
    <w:rsid w:val="00F75DC7"/>
  </w:style>
  <w:style w:type="numbering" w:customStyle="1" w:styleId="Sinlista3111">
    <w:name w:val="Sin lista3111"/>
    <w:next w:val="Sinlista"/>
    <w:uiPriority w:val="99"/>
    <w:semiHidden/>
    <w:unhideWhenUsed/>
    <w:rsid w:val="00F75DC7"/>
  </w:style>
  <w:style w:type="numbering" w:customStyle="1" w:styleId="Sinlista12111">
    <w:name w:val="Sin lista12111"/>
    <w:next w:val="Sinlista"/>
    <w:uiPriority w:val="99"/>
    <w:semiHidden/>
    <w:unhideWhenUsed/>
    <w:rsid w:val="00F75DC7"/>
  </w:style>
  <w:style w:type="table" w:customStyle="1" w:styleId="Tabladecuadrcula2211">
    <w:name w:val="Tabla de cuadrícula 2211"/>
    <w:basedOn w:val="Tablanormal"/>
    <w:uiPriority w:val="47"/>
    <w:rsid w:val="00F75DC7"/>
    <w:rPr>
      <w:rFonts w:ascii="Times New Roman" w:eastAsia="Times New Roman" w:hAnsi="Times New Roman"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F75DC7"/>
  </w:style>
  <w:style w:type="numbering" w:customStyle="1" w:styleId="Sinlista1411">
    <w:name w:val="Sin lista1411"/>
    <w:next w:val="Sinlista"/>
    <w:uiPriority w:val="99"/>
    <w:semiHidden/>
    <w:unhideWhenUsed/>
    <w:rsid w:val="00F75DC7"/>
  </w:style>
  <w:style w:type="numbering" w:customStyle="1" w:styleId="Sinlista11211">
    <w:name w:val="Sin lista11211"/>
    <w:next w:val="Sinlista"/>
    <w:uiPriority w:val="99"/>
    <w:semiHidden/>
    <w:unhideWhenUsed/>
    <w:rsid w:val="00F75DC7"/>
  </w:style>
  <w:style w:type="numbering" w:customStyle="1" w:styleId="Sinlista2211">
    <w:name w:val="Sin lista2211"/>
    <w:next w:val="Sinlista"/>
    <w:uiPriority w:val="99"/>
    <w:semiHidden/>
    <w:unhideWhenUsed/>
    <w:rsid w:val="00F75DC7"/>
  </w:style>
  <w:style w:type="numbering" w:customStyle="1" w:styleId="Sinlista3211">
    <w:name w:val="Sin lista3211"/>
    <w:next w:val="Sinlista"/>
    <w:uiPriority w:val="99"/>
    <w:semiHidden/>
    <w:unhideWhenUsed/>
    <w:rsid w:val="00F75DC7"/>
  </w:style>
  <w:style w:type="numbering" w:customStyle="1" w:styleId="Sinlista12211">
    <w:name w:val="Sin lista12211"/>
    <w:next w:val="Sinlista"/>
    <w:uiPriority w:val="99"/>
    <w:semiHidden/>
    <w:unhideWhenUsed/>
    <w:rsid w:val="00F75DC7"/>
  </w:style>
  <w:style w:type="numbering" w:customStyle="1" w:styleId="Sinlista611">
    <w:name w:val="Sin lista611"/>
    <w:next w:val="Sinlista"/>
    <w:uiPriority w:val="99"/>
    <w:semiHidden/>
    <w:unhideWhenUsed/>
    <w:rsid w:val="00F75DC7"/>
  </w:style>
  <w:style w:type="numbering" w:customStyle="1" w:styleId="Sinlista1511">
    <w:name w:val="Sin lista1511"/>
    <w:next w:val="Sinlista"/>
    <w:uiPriority w:val="99"/>
    <w:semiHidden/>
    <w:unhideWhenUsed/>
    <w:rsid w:val="00F75DC7"/>
  </w:style>
  <w:style w:type="numbering" w:customStyle="1" w:styleId="Sinlista11311">
    <w:name w:val="Sin lista11311"/>
    <w:next w:val="Sinlista"/>
    <w:uiPriority w:val="99"/>
    <w:semiHidden/>
    <w:unhideWhenUsed/>
    <w:rsid w:val="00F75DC7"/>
  </w:style>
  <w:style w:type="numbering" w:customStyle="1" w:styleId="Sinlista2311">
    <w:name w:val="Sin lista2311"/>
    <w:next w:val="Sinlista"/>
    <w:uiPriority w:val="99"/>
    <w:semiHidden/>
    <w:unhideWhenUsed/>
    <w:rsid w:val="00F75DC7"/>
  </w:style>
  <w:style w:type="numbering" w:customStyle="1" w:styleId="Sinlista3311">
    <w:name w:val="Sin lista3311"/>
    <w:next w:val="Sinlista"/>
    <w:uiPriority w:val="99"/>
    <w:semiHidden/>
    <w:unhideWhenUsed/>
    <w:rsid w:val="00F75DC7"/>
  </w:style>
  <w:style w:type="numbering" w:customStyle="1" w:styleId="Sinlista12311">
    <w:name w:val="Sin lista12311"/>
    <w:next w:val="Sinlista"/>
    <w:uiPriority w:val="99"/>
    <w:semiHidden/>
    <w:unhideWhenUsed/>
    <w:rsid w:val="00F75DC7"/>
  </w:style>
  <w:style w:type="numbering" w:customStyle="1" w:styleId="Sinlista711">
    <w:name w:val="Sin lista711"/>
    <w:next w:val="Sinlista"/>
    <w:uiPriority w:val="99"/>
    <w:semiHidden/>
    <w:unhideWhenUsed/>
    <w:rsid w:val="00F75DC7"/>
  </w:style>
  <w:style w:type="numbering" w:customStyle="1" w:styleId="Sinlista811">
    <w:name w:val="Sin lista811"/>
    <w:next w:val="Sinlista"/>
    <w:uiPriority w:val="99"/>
    <w:semiHidden/>
    <w:unhideWhenUsed/>
    <w:rsid w:val="00F75DC7"/>
  </w:style>
  <w:style w:type="numbering" w:customStyle="1" w:styleId="Sinlista1611">
    <w:name w:val="Sin lista1611"/>
    <w:next w:val="Sinlista"/>
    <w:uiPriority w:val="99"/>
    <w:semiHidden/>
    <w:unhideWhenUsed/>
    <w:rsid w:val="00F75DC7"/>
  </w:style>
  <w:style w:type="table" w:customStyle="1" w:styleId="Listaclara-nfasis31711">
    <w:name w:val="Lista clara - Énfasis 317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F75DC7"/>
  </w:style>
  <w:style w:type="numbering" w:customStyle="1" w:styleId="Sinlista911">
    <w:name w:val="Sin lista911"/>
    <w:next w:val="Sinlista"/>
    <w:uiPriority w:val="99"/>
    <w:semiHidden/>
    <w:unhideWhenUsed/>
    <w:rsid w:val="00F75DC7"/>
  </w:style>
  <w:style w:type="numbering" w:customStyle="1" w:styleId="Sinlista1711">
    <w:name w:val="Sin lista1711"/>
    <w:next w:val="Sinlista"/>
    <w:uiPriority w:val="99"/>
    <w:semiHidden/>
    <w:unhideWhenUsed/>
    <w:rsid w:val="00F75DC7"/>
  </w:style>
  <w:style w:type="numbering" w:customStyle="1" w:styleId="Sinlista2511">
    <w:name w:val="Sin lista2511"/>
    <w:next w:val="Sinlista"/>
    <w:uiPriority w:val="99"/>
    <w:semiHidden/>
    <w:unhideWhenUsed/>
    <w:rsid w:val="00F75DC7"/>
  </w:style>
  <w:style w:type="numbering" w:customStyle="1" w:styleId="Sinlista191">
    <w:name w:val="Sin lista191"/>
    <w:next w:val="Sinlista"/>
    <w:uiPriority w:val="99"/>
    <w:semiHidden/>
    <w:unhideWhenUsed/>
    <w:rsid w:val="00F75DC7"/>
  </w:style>
  <w:style w:type="numbering" w:customStyle="1" w:styleId="Sinlista1101">
    <w:name w:val="Sin lista1101"/>
    <w:next w:val="Sinlista"/>
    <w:uiPriority w:val="99"/>
    <w:semiHidden/>
    <w:unhideWhenUsed/>
    <w:rsid w:val="00F75DC7"/>
  </w:style>
  <w:style w:type="numbering" w:customStyle="1" w:styleId="Sinlista1151">
    <w:name w:val="Sin lista1151"/>
    <w:next w:val="Sinlista"/>
    <w:uiPriority w:val="99"/>
    <w:semiHidden/>
    <w:unhideWhenUsed/>
    <w:rsid w:val="00F75DC7"/>
  </w:style>
  <w:style w:type="numbering" w:customStyle="1" w:styleId="Sinlista271">
    <w:name w:val="Sin lista271"/>
    <w:next w:val="Sinlista"/>
    <w:uiPriority w:val="99"/>
    <w:semiHidden/>
    <w:unhideWhenUsed/>
    <w:rsid w:val="00F75DC7"/>
  </w:style>
  <w:style w:type="numbering" w:customStyle="1" w:styleId="Sinlista351">
    <w:name w:val="Sin lista351"/>
    <w:next w:val="Sinlista"/>
    <w:uiPriority w:val="99"/>
    <w:semiHidden/>
    <w:unhideWhenUsed/>
    <w:rsid w:val="00F75DC7"/>
  </w:style>
  <w:style w:type="numbering" w:customStyle="1" w:styleId="Sinlista1251">
    <w:name w:val="Sin lista1251"/>
    <w:next w:val="Sinlista"/>
    <w:uiPriority w:val="99"/>
    <w:semiHidden/>
    <w:unhideWhenUsed/>
    <w:rsid w:val="00F75DC7"/>
  </w:style>
  <w:style w:type="numbering" w:customStyle="1" w:styleId="Sinlista421">
    <w:name w:val="Sin lista421"/>
    <w:next w:val="Sinlista"/>
    <w:uiPriority w:val="99"/>
    <w:semiHidden/>
    <w:unhideWhenUsed/>
    <w:rsid w:val="00F75DC7"/>
  </w:style>
  <w:style w:type="numbering" w:customStyle="1" w:styleId="Sinlista1321">
    <w:name w:val="Sin lista1321"/>
    <w:next w:val="Sinlista"/>
    <w:uiPriority w:val="99"/>
    <w:semiHidden/>
    <w:unhideWhenUsed/>
    <w:rsid w:val="00F75DC7"/>
  </w:style>
  <w:style w:type="numbering" w:customStyle="1" w:styleId="Sinlista11121">
    <w:name w:val="Sin lista11121"/>
    <w:next w:val="Sinlista"/>
    <w:uiPriority w:val="99"/>
    <w:semiHidden/>
    <w:unhideWhenUsed/>
    <w:rsid w:val="00F75DC7"/>
  </w:style>
  <w:style w:type="numbering" w:customStyle="1" w:styleId="Sinlista2121">
    <w:name w:val="Sin lista2121"/>
    <w:next w:val="Sinlista"/>
    <w:uiPriority w:val="99"/>
    <w:semiHidden/>
    <w:unhideWhenUsed/>
    <w:rsid w:val="00F75DC7"/>
  </w:style>
  <w:style w:type="numbering" w:customStyle="1" w:styleId="Sinlista3121">
    <w:name w:val="Sin lista3121"/>
    <w:next w:val="Sinlista"/>
    <w:uiPriority w:val="99"/>
    <w:semiHidden/>
    <w:unhideWhenUsed/>
    <w:rsid w:val="00F75DC7"/>
  </w:style>
  <w:style w:type="numbering" w:customStyle="1" w:styleId="Sinlista12121">
    <w:name w:val="Sin lista12121"/>
    <w:next w:val="Sinlista"/>
    <w:uiPriority w:val="99"/>
    <w:semiHidden/>
    <w:unhideWhenUsed/>
    <w:rsid w:val="00F75DC7"/>
  </w:style>
  <w:style w:type="numbering" w:customStyle="1" w:styleId="Sinlista521">
    <w:name w:val="Sin lista521"/>
    <w:next w:val="Sinlista"/>
    <w:uiPriority w:val="99"/>
    <w:semiHidden/>
    <w:unhideWhenUsed/>
    <w:rsid w:val="00F75DC7"/>
  </w:style>
  <w:style w:type="numbering" w:customStyle="1" w:styleId="Sinlista1421">
    <w:name w:val="Sin lista1421"/>
    <w:next w:val="Sinlista"/>
    <w:uiPriority w:val="99"/>
    <w:semiHidden/>
    <w:unhideWhenUsed/>
    <w:rsid w:val="00F75DC7"/>
  </w:style>
  <w:style w:type="numbering" w:customStyle="1" w:styleId="Sinlista11221">
    <w:name w:val="Sin lista11221"/>
    <w:next w:val="Sinlista"/>
    <w:uiPriority w:val="99"/>
    <w:semiHidden/>
    <w:unhideWhenUsed/>
    <w:rsid w:val="00F75DC7"/>
  </w:style>
  <w:style w:type="numbering" w:customStyle="1" w:styleId="Sinlista2221">
    <w:name w:val="Sin lista2221"/>
    <w:next w:val="Sinlista"/>
    <w:uiPriority w:val="99"/>
    <w:semiHidden/>
    <w:unhideWhenUsed/>
    <w:rsid w:val="00F75DC7"/>
  </w:style>
  <w:style w:type="numbering" w:customStyle="1" w:styleId="Sinlista3221">
    <w:name w:val="Sin lista3221"/>
    <w:next w:val="Sinlista"/>
    <w:uiPriority w:val="99"/>
    <w:semiHidden/>
    <w:unhideWhenUsed/>
    <w:rsid w:val="00F75DC7"/>
  </w:style>
  <w:style w:type="numbering" w:customStyle="1" w:styleId="Sinlista12221">
    <w:name w:val="Sin lista12221"/>
    <w:next w:val="Sinlista"/>
    <w:uiPriority w:val="99"/>
    <w:semiHidden/>
    <w:unhideWhenUsed/>
    <w:rsid w:val="00F75DC7"/>
  </w:style>
  <w:style w:type="numbering" w:customStyle="1" w:styleId="Sinlista621">
    <w:name w:val="Sin lista621"/>
    <w:next w:val="Sinlista"/>
    <w:uiPriority w:val="99"/>
    <w:semiHidden/>
    <w:unhideWhenUsed/>
    <w:rsid w:val="00F75DC7"/>
  </w:style>
  <w:style w:type="numbering" w:customStyle="1" w:styleId="Sinlista1521">
    <w:name w:val="Sin lista1521"/>
    <w:next w:val="Sinlista"/>
    <w:uiPriority w:val="99"/>
    <w:semiHidden/>
    <w:unhideWhenUsed/>
    <w:rsid w:val="00F75DC7"/>
  </w:style>
  <w:style w:type="numbering" w:customStyle="1" w:styleId="Sinlista11321">
    <w:name w:val="Sin lista11321"/>
    <w:next w:val="Sinlista"/>
    <w:uiPriority w:val="99"/>
    <w:semiHidden/>
    <w:unhideWhenUsed/>
    <w:rsid w:val="00F75DC7"/>
  </w:style>
  <w:style w:type="numbering" w:customStyle="1" w:styleId="Sinlista2321">
    <w:name w:val="Sin lista2321"/>
    <w:next w:val="Sinlista"/>
    <w:uiPriority w:val="99"/>
    <w:semiHidden/>
    <w:unhideWhenUsed/>
    <w:rsid w:val="00F75DC7"/>
  </w:style>
  <w:style w:type="numbering" w:customStyle="1" w:styleId="Sinlista3321">
    <w:name w:val="Sin lista3321"/>
    <w:next w:val="Sinlista"/>
    <w:uiPriority w:val="99"/>
    <w:semiHidden/>
    <w:unhideWhenUsed/>
    <w:rsid w:val="00F75DC7"/>
  </w:style>
  <w:style w:type="numbering" w:customStyle="1" w:styleId="Sinlista12321">
    <w:name w:val="Sin lista12321"/>
    <w:next w:val="Sinlista"/>
    <w:uiPriority w:val="99"/>
    <w:semiHidden/>
    <w:unhideWhenUsed/>
    <w:rsid w:val="00F75DC7"/>
  </w:style>
  <w:style w:type="numbering" w:customStyle="1" w:styleId="Sinlista721">
    <w:name w:val="Sin lista721"/>
    <w:next w:val="Sinlista"/>
    <w:uiPriority w:val="99"/>
    <w:semiHidden/>
    <w:unhideWhenUsed/>
    <w:rsid w:val="00F75DC7"/>
  </w:style>
  <w:style w:type="numbering" w:customStyle="1" w:styleId="Sinlista821">
    <w:name w:val="Sin lista821"/>
    <w:next w:val="Sinlista"/>
    <w:uiPriority w:val="99"/>
    <w:semiHidden/>
    <w:unhideWhenUsed/>
    <w:rsid w:val="00F75DC7"/>
  </w:style>
  <w:style w:type="numbering" w:customStyle="1" w:styleId="Sinlista1621">
    <w:name w:val="Sin lista1621"/>
    <w:next w:val="Sinlista"/>
    <w:uiPriority w:val="99"/>
    <w:semiHidden/>
    <w:unhideWhenUsed/>
    <w:rsid w:val="00F75DC7"/>
  </w:style>
  <w:style w:type="numbering" w:customStyle="1" w:styleId="Sinlista2421">
    <w:name w:val="Sin lista2421"/>
    <w:next w:val="Sinlista"/>
    <w:uiPriority w:val="99"/>
    <w:semiHidden/>
    <w:unhideWhenUsed/>
    <w:rsid w:val="00F75DC7"/>
  </w:style>
  <w:style w:type="numbering" w:customStyle="1" w:styleId="Sinlista921">
    <w:name w:val="Sin lista921"/>
    <w:next w:val="Sinlista"/>
    <w:uiPriority w:val="99"/>
    <w:semiHidden/>
    <w:unhideWhenUsed/>
    <w:rsid w:val="00F75DC7"/>
  </w:style>
  <w:style w:type="numbering" w:customStyle="1" w:styleId="Sinlista1721">
    <w:name w:val="Sin lista1721"/>
    <w:next w:val="Sinlista"/>
    <w:uiPriority w:val="99"/>
    <w:semiHidden/>
    <w:unhideWhenUsed/>
    <w:rsid w:val="00F75DC7"/>
  </w:style>
  <w:style w:type="numbering" w:customStyle="1" w:styleId="Sinlista2521">
    <w:name w:val="Sin lista2521"/>
    <w:next w:val="Sinlista"/>
    <w:uiPriority w:val="99"/>
    <w:semiHidden/>
    <w:unhideWhenUsed/>
    <w:rsid w:val="00F75DC7"/>
  </w:style>
  <w:style w:type="character" w:customStyle="1" w:styleId="Ttulo2Car1">
    <w:name w:val="Título 2 Car1"/>
    <w:aliases w:val="ROD2 Car1"/>
    <w:basedOn w:val="Fuentedeprrafopredeter"/>
    <w:uiPriority w:val="9"/>
    <w:semiHidden/>
    <w:rsid w:val="00F75DC7"/>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F75DC7"/>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F75DC7"/>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F75DC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F75DC7"/>
    <w:rPr>
      <w:rFonts w:ascii="Times New Roman" w:eastAsia="Times New Roman" w:hAnsi="Times New Roman"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F75DC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F75DC7"/>
  </w:style>
  <w:style w:type="numbering" w:customStyle="1" w:styleId="Sinlista133">
    <w:name w:val="Sin lista133"/>
    <w:next w:val="Sinlista"/>
    <w:uiPriority w:val="99"/>
    <w:semiHidden/>
    <w:unhideWhenUsed/>
    <w:rsid w:val="00F75DC7"/>
  </w:style>
  <w:style w:type="numbering" w:customStyle="1" w:styleId="Sinlista313">
    <w:name w:val="Sin lista313"/>
    <w:next w:val="Sinlista"/>
    <w:uiPriority w:val="99"/>
    <w:semiHidden/>
    <w:unhideWhenUsed/>
    <w:rsid w:val="00F75DC7"/>
  </w:style>
  <w:style w:type="numbering" w:customStyle="1" w:styleId="Sinlista1213">
    <w:name w:val="Sin lista1213"/>
    <w:next w:val="Sinlista"/>
    <w:uiPriority w:val="99"/>
    <w:semiHidden/>
    <w:unhideWhenUsed/>
    <w:rsid w:val="00F75DC7"/>
  </w:style>
  <w:style w:type="numbering" w:customStyle="1" w:styleId="Sinlista53">
    <w:name w:val="Sin lista53"/>
    <w:next w:val="Sinlista"/>
    <w:uiPriority w:val="99"/>
    <w:semiHidden/>
    <w:unhideWhenUsed/>
    <w:rsid w:val="00F75DC7"/>
  </w:style>
  <w:style w:type="numbering" w:customStyle="1" w:styleId="Sinlista143">
    <w:name w:val="Sin lista143"/>
    <w:next w:val="Sinlista"/>
    <w:uiPriority w:val="99"/>
    <w:semiHidden/>
    <w:unhideWhenUsed/>
    <w:rsid w:val="00F75DC7"/>
  </w:style>
  <w:style w:type="numbering" w:customStyle="1" w:styleId="Sinlista1123">
    <w:name w:val="Sin lista1123"/>
    <w:next w:val="Sinlista"/>
    <w:uiPriority w:val="99"/>
    <w:semiHidden/>
    <w:unhideWhenUsed/>
    <w:rsid w:val="00F75DC7"/>
  </w:style>
  <w:style w:type="numbering" w:customStyle="1" w:styleId="Sinlista223">
    <w:name w:val="Sin lista223"/>
    <w:next w:val="Sinlista"/>
    <w:uiPriority w:val="99"/>
    <w:semiHidden/>
    <w:unhideWhenUsed/>
    <w:rsid w:val="00F75DC7"/>
  </w:style>
  <w:style w:type="numbering" w:customStyle="1" w:styleId="Sinlista323">
    <w:name w:val="Sin lista323"/>
    <w:next w:val="Sinlista"/>
    <w:uiPriority w:val="99"/>
    <w:semiHidden/>
    <w:unhideWhenUsed/>
    <w:rsid w:val="00F75DC7"/>
  </w:style>
  <w:style w:type="numbering" w:customStyle="1" w:styleId="Sinlista1223">
    <w:name w:val="Sin lista1223"/>
    <w:next w:val="Sinlista"/>
    <w:uiPriority w:val="99"/>
    <w:semiHidden/>
    <w:unhideWhenUsed/>
    <w:rsid w:val="00F75DC7"/>
  </w:style>
  <w:style w:type="numbering" w:customStyle="1" w:styleId="Sinlista63">
    <w:name w:val="Sin lista63"/>
    <w:next w:val="Sinlista"/>
    <w:uiPriority w:val="99"/>
    <w:semiHidden/>
    <w:unhideWhenUsed/>
    <w:rsid w:val="00F75DC7"/>
  </w:style>
  <w:style w:type="numbering" w:customStyle="1" w:styleId="Sinlista153">
    <w:name w:val="Sin lista153"/>
    <w:next w:val="Sinlista"/>
    <w:uiPriority w:val="99"/>
    <w:semiHidden/>
    <w:unhideWhenUsed/>
    <w:rsid w:val="00F75DC7"/>
  </w:style>
  <w:style w:type="numbering" w:customStyle="1" w:styleId="Sinlista1133">
    <w:name w:val="Sin lista1133"/>
    <w:next w:val="Sinlista"/>
    <w:uiPriority w:val="99"/>
    <w:semiHidden/>
    <w:unhideWhenUsed/>
    <w:rsid w:val="00F75DC7"/>
  </w:style>
  <w:style w:type="numbering" w:customStyle="1" w:styleId="Sinlista233">
    <w:name w:val="Sin lista233"/>
    <w:next w:val="Sinlista"/>
    <w:uiPriority w:val="99"/>
    <w:semiHidden/>
    <w:unhideWhenUsed/>
    <w:rsid w:val="00F75DC7"/>
  </w:style>
  <w:style w:type="numbering" w:customStyle="1" w:styleId="Sinlista333">
    <w:name w:val="Sin lista333"/>
    <w:next w:val="Sinlista"/>
    <w:uiPriority w:val="99"/>
    <w:semiHidden/>
    <w:unhideWhenUsed/>
    <w:rsid w:val="00F75DC7"/>
  </w:style>
  <w:style w:type="numbering" w:customStyle="1" w:styleId="Sinlista1233">
    <w:name w:val="Sin lista1233"/>
    <w:next w:val="Sinlista"/>
    <w:uiPriority w:val="99"/>
    <w:semiHidden/>
    <w:unhideWhenUsed/>
    <w:rsid w:val="00F75DC7"/>
  </w:style>
  <w:style w:type="numbering" w:customStyle="1" w:styleId="Sinlista73">
    <w:name w:val="Sin lista73"/>
    <w:next w:val="Sinlista"/>
    <w:uiPriority w:val="99"/>
    <w:semiHidden/>
    <w:unhideWhenUsed/>
    <w:rsid w:val="00F75DC7"/>
  </w:style>
  <w:style w:type="numbering" w:customStyle="1" w:styleId="Sinlista83">
    <w:name w:val="Sin lista83"/>
    <w:next w:val="Sinlista"/>
    <w:uiPriority w:val="99"/>
    <w:semiHidden/>
    <w:unhideWhenUsed/>
    <w:rsid w:val="00F75DC7"/>
  </w:style>
  <w:style w:type="numbering" w:customStyle="1" w:styleId="Sinlista163">
    <w:name w:val="Sin lista163"/>
    <w:next w:val="Sinlista"/>
    <w:uiPriority w:val="99"/>
    <w:semiHidden/>
    <w:unhideWhenUsed/>
    <w:rsid w:val="00F75DC7"/>
  </w:style>
  <w:style w:type="numbering" w:customStyle="1" w:styleId="Sinlista243">
    <w:name w:val="Sin lista243"/>
    <w:next w:val="Sinlista"/>
    <w:uiPriority w:val="99"/>
    <w:semiHidden/>
    <w:unhideWhenUsed/>
    <w:rsid w:val="00F75DC7"/>
  </w:style>
  <w:style w:type="numbering" w:customStyle="1" w:styleId="Sinlista93">
    <w:name w:val="Sin lista93"/>
    <w:next w:val="Sinlista"/>
    <w:uiPriority w:val="99"/>
    <w:semiHidden/>
    <w:unhideWhenUsed/>
    <w:rsid w:val="00F75DC7"/>
  </w:style>
  <w:style w:type="numbering" w:customStyle="1" w:styleId="Sinlista173">
    <w:name w:val="Sin lista173"/>
    <w:next w:val="Sinlista"/>
    <w:uiPriority w:val="99"/>
    <w:semiHidden/>
    <w:unhideWhenUsed/>
    <w:rsid w:val="00F75DC7"/>
  </w:style>
  <w:style w:type="numbering" w:customStyle="1" w:styleId="Sinlista253">
    <w:name w:val="Sin lista253"/>
    <w:next w:val="Sinlista"/>
    <w:uiPriority w:val="99"/>
    <w:semiHidden/>
    <w:unhideWhenUsed/>
    <w:rsid w:val="00F75DC7"/>
  </w:style>
  <w:style w:type="numbering" w:customStyle="1" w:styleId="Sinlista44">
    <w:name w:val="Sin lista44"/>
    <w:next w:val="Sinlista"/>
    <w:uiPriority w:val="99"/>
    <w:semiHidden/>
    <w:unhideWhenUsed/>
    <w:rsid w:val="00F75DC7"/>
  </w:style>
  <w:style w:type="numbering" w:customStyle="1" w:styleId="Sinlista134">
    <w:name w:val="Sin lista134"/>
    <w:next w:val="Sinlista"/>
    <w:uiPriority w:val="99"/>
    <w:semiHidden/>
    <w:unhideWhenUsed/>
    <w:rsid w:val="00F75DC7"/>
  </w:style>
  <w:style w:type="numbering" w:customStyle="1" w:styleId="Sinlista1114">
    <w:name w:val="Sin lista1114"/>
    <w:next w:val="Sinlista"/>
    <w:uiPriority w:val="99"/>
    <w:semiHidden/>
    <w:unhideWhenUsed/>
    <w:rsid w:val="00F75DC7"/>
  </w:style>
  <w:style w:type="numbering" w:customStyle="1" w:styleId="Sinlista214">
    <w:name w:val="Sin lista214"/>
    <w:next w:val="Sinlista"/>
    <w:uiPriority w:val="99"/>
    <w:semiHidden/>
    <w:unhideWhenUsed/>
    <w:rsid w:val="00F75DC7"/>
  </w:style>
  <w:style w:type="numbering" w:customStyle="1" w:styleId="Sinlista314">
    <w:name w:val="Sin lista314"/>
    <w:next w:val="Sinlista"/>
    <w:uiPriority w:val="99"/>
    <w:semiHidden/>
    <w:unhideWhenUsed/>
    <w:rsid w:val="00F75DC7"/>
  </w:style>
  <w:style w:type="numbering" w:customStyle="1" w:styleId="Sinlista1214">
    <w:name w:val="Sin lista1214"/>
    <w:next w:val="Sinlista"/>
    <w:uiPriority w:val="99"/>
    <w:semiHidden/>
    <w:unhideWhenUsed/>
    <w:rsid w:val="00F75DC7"/>
  </w:style>
  <w:style w:type="numbering" w:customStyle="1" w:styleId="Sinlista54">
    <w:name w:val="Sin lista54"/>
    <w:next w:val="Sinlista"/>
    <w:uiPriority w:val="99"/>
    <w:semiHidden/>
    <w:unhideWhenUsed/>
    <w:rsid w:val="00F75DC7"/>
  </w:style>
  <w:style w:type="numbering" w:customStyle="1" w:styleId="Sinlista144">
    <w:name w:val="Sin lista144"/>
    <w:next w:val="Sinlista"/>
    <w:uiPriority w:val="99"/>
    <w:semiHidden/>
    <w:unhideWhenUsed/>
    <w:rsid w:val="00F75DC7"/>
  </w:style>
  <w:style w:type="numbering" w:customStyle="1" w:styleId="Sinlista1124">
    <w:name w:val="Sin lista1124"/>
    <w:next w:val="Sinlista"/>
    <w:uiPriority w:val="99"/>
    <w:semiHidden/>
    <w:unhideWhenUsed/>
    <w:rsid w:val="00F75DC7"/>
  </w:style>
  <w:style w:type="numbering" w:customStyle="1" w:styleId="Sinlista224">
    <w:name w:val="Sin lista224"/>
    <w:next w:val="Sinlista"/>
    <w:uiPriority w:val="99"/>
    <w:semiHidden/>
    <w:unhideWhenUsed/>
    <w:rsid w:val="00F75DC7"/>
  </w:style>
  <w:style w:type="numbering" w:customStyle="1" w:styleId="Sinlista324">
    <w:name w:val="Sin lista324"/>
    <w:next w:val="Sinlista"/>
    <w:uiPriority w:val="99"/>
    <w:semiHidden/>
    <w:unhideWhenUsed/>
    <w:rsid w:val="00F75DC7"/>
  </w:style>
  <w:style w:type="numbering" w:customStyle="1" w:styleId="Sinlista1224">
    <w:name w:val="Sin lista1224"/>
    <w:next w:val="Sinlista"/>
    <w:uiPriority w:val="99"/>
    <w:semiHidden/>
    <w:unhideWhenUsed/>
    <w:rsid w:val="00F75DC7"/>
  </w:style>
  <w:style w:type="numbering" w:customStyle="1" w:styleId="Sinlista64">
    <w:name w:val="Sin lista64"/>
    <w:next w:val="Sinlista"/>
    <w:uiPriority w:val="99"/>
    <w:semiHidden/>
    <w:unhideWhenUsed/>
    <w:rsid w:val="00F75DC7"/>
  </w:style>
  <w:style w:type="numbering" w:customStyle="1" w:styleId="Sinlista154">
    <w:name w:val="Sin lista154"/>
    <w:next w:val="Sinlista"/>
    <w:uiPriority w:val="99"/>
    <w:semiHidden/>
    <w:unhideWhenUsed/>
    <w:rsid w:val="00F75DC7"/>
  </w:style>
  <w:style w:type="numbering" w:customStyle="1" w:styleId="Sinlista1134">
    <w:name w:val="Sin lista1134"/>
    <w:next w:val="Sinlista"/>
    <w:uiPriority w:val="99"/>
    <w:semiHidden/>
    <w:unhideWhenUsed/>
    <w:rsid w:val="00F75DC7"/>
  </w:style>
  <w:style w:type="numbering" w:customStyle="1" w:styleId="Sinlista234">
    <w:name w:val="Sin lista234"/>
    <w:next w:val="Sinlista"/>
    <w:uiPriority w:val="99"/>
    <w:semiHidden/>
    <w:unhideWhenUsed/>
    <w:rsid w:val="00F75DC7"/>
  </w:style>
  <w:style w:type="numbering" w:customStyle="1" w:styleId="Sinlista334">
    <w:name w:val="Sin lista334"/>
    <w:next w:val="Sinlista"/>
    <w:uiPriority w:val="99"/>
    <w:semiHidden/>
    <w:unhideWhenUsed/>
    <w:rsid w:val="00F75DC7"/>
  </w:style>
  <w:style w:type="numbering" w:customStyle="1" w:styleId="Sinlista1234">
    <w:name w:val="Sin lista1234"/>
    <w:next w:val="Sinlista"/>
    <w:uiPriority w:val="99"/>
    <w:semiHidden/>
    <w:unhideWhenUsed/>
    <w:rsid w:val="00F75DC7"/>
  </w:style>
  <w:style w:type="numbering" w:customStyle="1" w:styleId="Sinlista74">
    <w:name w:val="Sin lista74"/>
    <w:next w:val="Sinlista"/>
    <w:uiPriority w:val="99"/>
    <w:semiHidden/>
    <w:unhideWhenUsed/>
    <w:rsid w:val="00F75DC7"/>
  </w:style>
  <w:style w:type="numbering" w:customStyle="1" w:styleId="Sinlista84">
    <w:name w:val="Sin lista84"/>
    <w:next w:val="Sinlista"/>
    <w:uiPriority w:val="99"/>
    <w:semiHidden/>
    <w:unhideWhenUsed/>
    <w:rsid w:val="00F75DC7"/>
  </w:style>
  <w:style w:type="numbering" w:customStyle="1" w:styleId="Sinlista164">
    <w:name w:val="Sin lista164"/>
    <w:next w:val="Sinlista"/>
    <w:uiPriority w:val="99"/>
    <w:semiHidden/>
    <w:unhideWhenUsed/>
    <w:rsid w:val="00F75DC7"/>
  </w:style>
  <w:style w:type="numbering" w:customStyle="1" w:styleId="Sinlista244">
    <w:name w:val="Sin lista244"/>
    <w:next w:val="Sinlista"/>
    <w:uiPriority w:val="99"/>
    <w:semiHidden/>
    <w:unhideWhenUsed/>
    <w:rsid w:val="00F75DC7"/>
  </w:style>
  <w:style w:type="numbering" w:customStyle="1" w:styleId="Sinlista94">
    <w:name w:val="Sin lista94"/>
    <w:next w:val="Sinlista"/>
    <w:uiPriority w:val="99"/>
    <w:semiHidden/>
    <w:unhideWhenUsed/>
    <w:rsid w:val="00F75DC7"/>
  </w:style>
  <w:style w:type="numbering" w:customStyle="1" w:styleId="Sinlista174">
    <w:name w:val="Sin lista174"/>
    <w:next w:val="Sinlista"/>
    <w:uiPriority w:val="99"/>
    <w:semiHidden/>
    <w:unhideWhenUsed/>
    <w:rsid w:val="00F75DC7"/>
  </w:style>
  <w:style w:type="numbering" w:customStyle="1" w:styleId="Sinlista254">
    <w:name w:val="Sin lista254"/>
    <w:next w:val="Sinlista"/>
    <w:uiPriority w:val="99"/>
    <w:semiHidden/>
    <w:unhideWhenUsed/>
    <w:rsid w:val="00F75DC7"/>
  </w:style>
  <w:style w:type="table" w:customStyle="1" w:styleId="Tablaconcuadrcula6">
    <w:name w:val="Tabla con cuadrícula6"/>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F75DC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F75DC7"/>
    <w:rPr>
      <w:rFonts w:ascii="Times New Roman" w:eastAsia="Times New Roman" w:hAnsi="Times New Roman"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F75DC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F75DC7"/>
    <w:rPr>
      <w:rFonts w:ascii="Calibri" w:eastAsia="Times New Roman" w:hAnsi="Calibri" w:cs="Times New Roman"/>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F75DC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F75DC7"/>
    <w:rPr>
      <w:rFonts w:ascii="Times New Roman" w:eastAsia="Times New Roman" w:hAnsi="Times New Roman"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F75DC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F75DC7"/>
    <w:rPr>
      <w:rFonts w:ascii="Times New Roman" w:eastAsia="Times New Roman" w:hAnsi="Times New Roman"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F75DC7"/>
    <w:rPr>
      <w:rFonts w:ascii="Calibri" w:eastAsia="Times New Roman" w:hAnsi="Calibri" w:cs="Times New Roman"/>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F75DC7"/>
  </w:style>
  <w:style w:type="numbering" w:customStyle="1" w:styleId="Sinlista45">
    <w:name w:val="Sin lista45"/>
    <w:next w:val="Sinlista"/>
    <w:uiPriority w:val="99"/>
    <w:semiHidden/>
    <w:unhideWhenUsed/>
    <w:rsid w:val="00F75DC7"/>
  </w:style>
  <w:style w:type="numbering" w:customStyle="1" w:styleId="Sinlista135">
    <w:name w:val="Sin lista135"/>
    <w:next w:val="Sinlista"/>
    <w:uiPriority w:val="99"/>
    <w:semiHidden/>
    <w:unhideWhenUsed/>
    <w:rsid w:val="00F75DC7"/>
  </w:style>
  <w:style w:type="numbering" w:customStyle="1" w:styleId="Sinlista1115">
    <w:name w:val="Sin lista1115"/>
    <w:next w:val="Sinlista"/>
    <w:uiPriority w:val="99"/>
    <w:semiHidden/>
    <w:unhideWhenUsed/>
    <w:rsid w:val="00F75DC7"/>
  </w:style>
  <w:style w:type="numbering" w:customStyle="1" w:styleId="Sinlista216">
    <w:name w:val="Sin lista216"/>
    <w:next w:val="Sinlista"/>
    <w:uiPriority w:val="99"/>
    <w:semiHidden/>
    <w:unhideWhenUsed/>
    <w:rsid w:val="00F75DC7"/>
  </w:style>
  <w:style w:type="numbering" w:customStyle="1" w:styleId="Sinlista315">
    <w:name w:val="Sin lista315"/>
    <w:next w:val="Sinlista"/>
    <w:uiPriority w:val="99"/>
    <w:semiHidden/>
    <w:unhideWhenUsed/>
    <w:rsid w:val="00F75DC7"/>
  </w:style>
  <w:style w:type="numbering" w:customStyle="1" w:styleId="Sinlista1215">
    <w:name w:val="Sin lista1215"/>
    <w:next w:val="Sinlista"/>
    <w:uiPriority w:val="99"/>
    <w:semiHidden/>
    <w:unhideWhenUsed/>
    <w:rsid w:val="00F75DC7"/>
  </w:style>
  <w:style w:type="numbering" w:customStyle="1" w:styleId="Sinlista55">
    <w:name w:val="Sin lista55"/>
    <w:next w:val="Sinlista"/>
    <w:uiPriority w:val="99"/>
    <w:semiHidden/>
    <w:unhideWhenUsed/>
    <w:rsid w:val="00F75DC7"/>
  </w:style>
  <w:style w:type="numbering" w:customStyle="1" w:styleId="Sinlista145">
    <w:name w:val="Sin lista145"/>
    <w:next w:val="Sinlista"/>
    <w:uiPriority w:val="99"/>
    <w:semiHidden/>
    <w:unhideWhenUsed/>
    <w:rsid w:val="00F75DC7"/>
  </w:style>
  <w:style w:type="numbering" w:customStyle="1" w:styleId="Sinlista1125">
    <w:name w:val="Sin lista1125"/>
    <w:next w:val="Sinlista"/>
    <w:uiPriority w:val="99"/>
    <w:semiHidden/>
    <w:unhideWhenUsed/>
    <w:rsid w:val="00F75DC7"/>
  </w:style>
  <w:style w:type="numbering" w:customStyle="1" w:styleId="Sinlista225">
    <w:name w:val="Sin lista225"/>
    <w:next w:val="Sinlista"/>
    <w:uiPriority w:val="99"/>
    <w:semiHidden/>
    <w:unhideWhenUsed/>
    <w:rsid w:val="00F75DC7"/>
  </w:style>
  <w:style w:type="numbering" w:customStyle="1" w:styleId="Sinlista325">
    <w:name w:val="Sin lista325"/>
    <w:next w:val="Sinlista"/>
    <w:uiPriority w:val="99"/>
    <w:semiHidden/>
    <w:unhideWhenUsed/>
    <w:rsid w:val="00F75DC7"/>
  </w:style>
  <w:style w:type="numbering" w:customStyle="1" w:styleId="Sinlista1225">
    <w:name w:val="Sin lista1225"/>
    <w:next w:val="Sinlista"/>
    <w:uiPriority w:val="99"/>
    <w:semiHidden/>
    <w:unhideWhenUsed/>
    <w:rsid w:val="00F75DC7"/>
  </w:style>
  <w:style w:type="numbering" w:customStyle="1" w:styleId="Sinlista65">
    <w:name w:val="Sin lista65"/>
    <w:next w:val="Sinlista"/>
    <w:uiPriority w:val="99"/>
    <w:semiHidden/>
    <w:unhideWhenUsed/>
    <w:rsid w:val="00F75DC7"/>
  </w:style>
  <w:style w:type="numbering" w:customStyle="1" w:styleId="Sinlista155">
    <w:name w:val="Sin lista155"/>
    <w:next w:val="Sinlista"/>
    <w:uiPriority w:val="99"/>
    <w:semiHidden/>
    <w:unhideWhenUsed/>
    <w:rsid w:val="00F75DC7"/>
  </w:style>
  <w:style w:type="numbering" w:customStyle="1" w:styleId="Sinlista1135">
    <w:name w:val="Sin lista1135"/>
    <w:next w:val="Sinlista"/>
    <w:uiPriority w:val="99"/>
    <w:semiHidden/>
    <w:unhideWhenUsed/>
    <w:rsid w:val="00F75DC7"/>
  </w:style>
  <w:style w:type="numbering" w:customStyle="1" w:styleId="Sinlista235">
    <w:name w:val="Sin lista235"/>
    <w:next w:val="Sinlista"/>
    <w:uiPriority w:val="99"/>
    <w:semiHidden/>
    <w:unhideWhenUsed/>
    <w:rsid w:val="00F75DC7"/>
  </w:style>
  <w:style w:type="numbering" w:customStyle="1" w:styleId="Sinlista335">
    <w:name w:val="Sin lista335"/>
    <w:next w:val="Sinlista"/>
    <w:uiPriority w:val="99"/>
    <w:semiHidden/>
    <w:unhideWhenUsed/>
    <w:rsid w:val="00F75DC7"/>
  </w:style>
  <w:style w:type="numbering" w:customStyle="1" w:styleId="Sinlista1235">
    <w:name w:val="Sin lista1235"/>
    <w:next w:val="Sinlista"/>
    <w:uiPriority w:val="99"/>
    <w:semiHidden/>
    <w:unhideWhenUsed/>
    <w:rsid w:val="00F75DC7"/>
  </w:style>
  <w:style w:type="numbering" w:customStyle="1" w:styleId="Sinlista75">
    <w:name w:val="Sin lista75"/>
    <w:next w:val="Sinlista"/>
    <w:uiPriority w:val="99"/>
    <w:semiHidden/>
    <w:unhideWhenUsed/>
    <w:rsid w:val="00F75DC7"/>
  </w:style>
  <w:style w:type="numbering" w:customStyle="1" w:styleId="Sinlista85">
    <w:name w:val="Sin lista85"/>
    <w:next w:val="Sinlista"/>
    <w:uiPriority w:val="99"/>
    <w:semiHidden/>
    <w:unhideWhenUsed/>
    <w:rsid w:val="00F75DC7"/>
  </w:style>
  <w:style w:type="numbering" w:customStyle="1" w:styleId="Sinlista165">
    <w:name w:val="Sin lista165"/>
    <w:next w:val="Sinlista"/>
    <w:uiPriority w:val="99"/>
    <w:semiHidden/>
    <w:unhideWhenUsed/>
    <w:rsid w:val="00F75DC7"/>
  </w:style>
  <w:style w:type="numbering" w:customStyle="1" w:styleId="Sinlista245">
    <w:name w:val="Sin lista245"/>
    <w:next w:val="Sinlista"/>
    <w:uiPriority w:val="99"/>
    <w:semiHidden/>
    <w:unhideWhenUsed/>
    <w:rsid w:val="00F75DC7"/>
  </w:style>
  <w:style w:type="numbering" w:customStyle="1" w:styleId="Sinlista95">
    <w:name w:val="Sin lista95"/>
    <w:next w:val="Sinlista"/>
    <w:uiPriority w:val="99"/>
    <w:semiHidden/>
    <w:unhideWhenUsed/>
    <w:rsid w:val="00F75DC7"/>
  </w:style>
  <w:style w:type="numbering" w:customStyle="1" w:styleId="Sinlista175">
    <w:name w:val="Sin lista175"/>
    <w:next w:val="Sinlista"/>
    <w:uiPriority w:val="99"/>
    <w:semiHidden/>
    <w:unhideWhenUsed/>
    <w:rsid w:val="00F75DC7"/>
  </w:style>
  <w:style w:type="numbering" w:customStyle="1" w:styleId="Sinlista255">
    <w:name w:val="Sin lista255"/>
    <w:next w:val="Sinlista"/>
    <w:uiPriority w:val="99"/>
    <w:semiHidden/>
    <w:unhideWhenUsed/>
    <w:rsid w:val="00F75DC7"/>
  </w:style>
  <w:style w:type="paragraph" w:styleId="Bibliografa">
    <w:name w:val="Bibliography"/>
    <w:basedOn w:val="Normal"/>
    <w:next w:val="Normal"/>
    <w:uiPriority w:val="37"/>
    <w:semiHidden/>
    <w:unhideWhenUsed/>
    <w:rsid w:val="00F75DC7"/>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F75DC7"/>
    <w:rPr>
      <w:rFonts w:ascii="Calibri" w:eastAsia="Calibri" w:hAnsi="Calibri" w:cs="Times New Roman"/>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F75DC7"/>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F75DC7"/>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F75DC7"/>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F75DC7"/>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F75DC7"/>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F75DC7"/>
    <w:rPr>
      <w:rFonts w:ascii="Microsoft Sans Serif" w:hAnsi="Microsoft Sans Serif" w:cs="Microsoft Sans Serif"/>
      <w:sz w:val="22"/>
      <w:szCs w:val="22"/>
    </w:rPr>
  </w:style>
  <w:style w:type="character" w:customStyle="1" w:styleId="FontStyle14">
    <w:name w:val="Font Style14"/>
    <w:uiPriority w:val="99"/>
    <w:rsid w:val="00F75DC7"/>
    <w:rPr>
      <w:rFonts w:ascii="Microsoft Sans Serif" w:hAnsi="Microsoft Sans Serif" w:cs="Microsoft Sans Serif"/>
      <w:b/>
      <w:bCs/>
      <w:sz w:val="22"/>
      <w:szCs w:val="22"/>
    </w:rPr>
  </w:style>
  <w:style w:type="paragraph" w:customStyle="1" w:styleId="BodyTextIndent">
    <w:name w:val="Body TextIndent"/>
    <w:basedOn w:val="Normal"/>
    <w:rsid w:val="00F75DC7"/>
    <w:pPr>
      <w:ind w:left="2126" w:firstLine="6"/>
      <w:jc w:val="both"/>
    </w:pPr>
    <w:rPr>
      <w:rFonts w:ascii="Arial" w:hAnsi="Arial" w:cs="Arial"/>
      <w:sz w:val="22"/>
      <w:szCs w:val="24"/>
      <w:lang w:eastAsia="es-ES"/>
    </w:rPr>
  </w:style>
  <w:style w:type="character" w:styleId="CitaHTML">
    <w:name w:val="HTML Cite"/>
    <w:uiPriority w:val="99"/>
    <w:semiHidden/>
    <w:unhideWhenUsed/>
    <w:rsid w:val="00F75DC7"/>
    <w:rPr>
      <w:i/>
      <w:iCs/>
    </w:rPr>
  </w:style>
  <w:style w:type="paragraph" w:customStyle="1" w:styleId="fullname">
    <w:name w:val="fullname"/>
    <w:basedOn w:val="Normal"/>
    <w:rsid w:val="00F75DC7"/>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F75DC7"/>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F75DC7"/>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F75DC7"/>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F75DC7"/>
    <w:pPr>
      <w:spacing w:after="100" w:line="259" w:lineRule="auto"/>
      <w:ind w:left="1760"/>
    </w:pPr>
    <w:rPr>
      <w:rFonts w:ascii="Calibri" w:hAnsi="Calibri"/>
      <w:sz w:val="22"/>
      <w:szCs w:val="22"/>
      <w:lang w:eastAsia="es-ES"/>
    </w:rPr>
  </w:style>
  <w:style w:type="character" w:customStyle="1" w:styleId="productos">
    <w:name w:val="productos"/>
    <w:rsid w:val="00F75DC7"/>
  </w:style>
  <w:style w:type="paragraph" w:customStyle="1" w:styleId="wp-caption-text">
    <w:name w:val="wp-caption-text"/>
    <w:basedOn w:val="Normal"/>
    <w:rsid w:val="00F75DC7"/>
    <w:pPr>
      <w:spacing w:before="100" w:beforeAutospacing="1" w:after="100" w:afterAutospacing="1"/>
    </w:pPr>
    <w:rPr>
      <w:sz w:val="24"/>
      <w:szCs w:val="24"/>
      <w:lang w:eastAsia="es-ES"/>
    </w:rPr>
  </w:style>
  <w:style w:type="character" w:customStyle="1" w:styleId="ya-q-full-text">
    <w:name w:val="ya-q-full-text"/>
    <w:rsid w:val="00F75DC7"/>
  </w:style>
  <w:style w:type="paragraph" w:customStyle="1" w:styleId="TtuloTDC1">
    <w:name w:val="Título TDC1"/>
    <w:aliases w:val="TOC Heading"/>
    <w:basedOn w:val="Ttulo1"/>
    <w:next w:val="Normal"/>
    <w:uiPriority w:val="39"/>
    <w:semiHidden/>
    <w:unhideWhenUsed/>
    <w:qFormat/>
    <w:rsid w:val="00F75DC7"/>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F75D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F75D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F75D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F75DC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F75D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F75DC7"/>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F75DC7"/>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F75D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F75DC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F75D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F75D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F75DC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F75DC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F75D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F75DC7"/>
    <w:pPr>
      <w:ind w:left="849" w:hanging="283"/>
      <w:contextualSpacing/>
    </w:pPr>
  </w:style>
  <w:style w:type="paragraph" w:styleId="Saludo">
    <w:name w:val="Salutation"/>
    <w:basedOn w:val="Normal"/>
    <w:next w:val="Normal"/>
    <w:link w:val="SaludoCar"/>
    <w:uiPriority w:val="99"/>
    <w:unhideWhenUsed/>
    <w:rsid w:val="00F75DC7"/>
  </w:style>
  <w:style w:type="character" w:customStyle="1" w:styleId="SaludoCar">
    <w:name w:val="Saludo Car"/>
    <w:basedOn w:val="Fuentedeprrafopredeter"/>
    <w:link w:val="Saludo"/>
    <w:uiPriority w:val="99"/>
    <w:rsid w:val="00F75DC7"/>
    <w:rPr>
      <w:rFonts w:ascii="Times New Roman" w:eastAsia="Times New Roman" w:hAnsi="Times New Roman" w:cs="Times New Roman"/>
      <w:lang w:val="es-ES" w:eastAsia="en-US"/>
    </w:rPr>
  </w:style>
  <w:style w:type="paragraph" w:styleId="Listaconvietas">
    <w:name w:val="List Bullet"/>
    <w:basedOn w:val="Normal"/>
    <w:uiPriority w:val="99"/>
    <w:unhideWhenUsed/>
    <w:rsid w:val="00F75DC7"/>
    <w:pPr>
      <w:numPr>
        <w:numId w:val="68"/>
      </w:numPr>
      <w:tabs>
        <w:tab w:val="clear" w:pos="360"/>
      </w:tabs>
      <w:ind w:left="720"/>
      <w:contextualSpacing/>
    </w:pPr>
  </w:style>
  <w:style w:type="paragraph" w:styleId="Textoindependienteprimerasangra">
    <w:name w:val="Body Text First Indent"/>
    <w:basedOn w:val="Textoindependiente"/>
    <w:link w:val="TextoindependienteprimerasangraCar"/>
    <w:uiPriority w:val="99"/>
    <w:unhideWhenUsed/>
    <w:rsid w:val="00F75DC7"/>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F75DC7"/>
    <w:rPr>
      <w:rFonts w:ascii="Times New Roman" w:eastAsia="Times New Roman" w:hAnsi="Times New Roman" w:cs="Times New Roman"/>
      <w:lang w:val="es-ES" w:eastAsia="en-US"/>
    </w:rPr>
  </w:style>
  <w:style w:type="table" w:customStyle="1" w:styleId="Tabladecuadrcula7concolores1">
    <w:name w:val="Tabla de cuadrícula 7 con colores1"/>
    <w:basedOn w:val="Tablanormal"/>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F75DC7"/>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F75DC7"/>
    <w:pPr>
      <w:spacing w:before="100" w:beforeAutospacing="1" w:after="100" w:afterAutospacing="1"/>
    </w:pPr>
    <w:rPr>
      <w:rFonts w:ascii="Tahoma" w:hAnsi="Tahoma" w:cs="Tahoma"/>
      <w:b/>
      <w:bCs/>
      <w:lang w:val="es-BO" w:eastAsia="es-BO"/>
    </w:rPr>
  </w:style>
  <w:style w:type="paragraph" w:customStyle="1" w:styleId="xl93">
    <w:name w:val="xl93"/>
    <w:basedOn w:val="Normal"/>
    <w:rsid w:val="00F75DC7"/>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F75DC7"/>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F75DC7"/>
  </w:style>
  <w:style w:type="table" w:customStyle="1" w:styleId="TablaconcuadrculaCOPA92">
    <w:name w:val="Tabla con cuadrícula COPA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F75DC7"/>
  </w:style>
  <w:style w:type="table" w:customStyle="1" w:styleId="TablaconcuadrculaCOPA93">
    <w:name w:val="Tabla con cuadrícula COPA9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F75DC7"/>
  </w:style>
  <w:style w:type="table" w:customStyle="1" w:styleId="TablaconcuadrculaCOPA94">
    <w:name w:val="Tabla con cuadrícula COPA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F75DC7"/>
  </w:style>
  <w:style w:type="table" w:customStyle="1" w:styleId="TablaconcuadrculaCOPA95">
    <w:name w:val="Tabla con cuadrícula COPA9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F75DC7"/>
  </w:style>
  <w:style w:type="table" w:customStyle="1" w:styleId="TablaconcuadrculaCOPA46">
    <w:name w:val="Tabla con cuadrícula COPA4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F75DC7"/>
  </w:style>
  <w:style w:type="table" w:customStyle="1" w:styleId="TablaconcuadrculaCOPA56">
    <w:name w:val="Tabla con cuadrícula COPA5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F75DC7"/>
  </w:style>
  <w:style w:type="table" w:customStyle="1" w:styleId="TablaconcuadrculaCOPA66">
    <w:name w:val="Tabla con cuadrícula COPA6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F75DC7"/>
  </w:style>
  <w:style w:type="table" w:customStyle="1" w:styleId="Tablaconcuadrcula16">
    <w:name w:val="Tabla con cuadrícula16"/>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F75DC7"/>
  </w:style>
  <w:style w:type="table" w:customStyle="1" w:styleId="TablaconcuadrculaCOPA76">
    <w:name w:val="Tabla con cuadrícula COPA7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F75DC7"/>
  </w:style>
  <w:style w:type="table" w:customStyle="1" w:styleId="TablaconcuadrculaCOPA86">
    <w:name w:val="Tabla con cuadrícula COPA8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F75DC7"/>
  </w:style>
  <w:style w:type="table" w:customStyle="1" w:styleId="TablaconcuadrculaCOPA96">
    <w:name w:val="Tabla con cuadrícula COPA9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F75DC7"/>
  </w:style>
  <w:style w:type="table" w:customStyle="1" w:styleId="TablaconcuadrculaCOPA47">
    <w:name w:val="Tabla con cuadrícula COPA4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F75DC7"/>
  </w:style>
  <w:style w:type="table" w:customStyle="1" w:styleId="TablaconcuadrculaCOPA57">
    <w:name w:val="Tabla con cuadrícula COPA5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F75DC7"/>
  </w:style>
  <w:style w:type="table" w:customStyle="1" w:styleId="TablaconcuadrculaCOPA67">
    <w:name w:val="Tabla con cuadrícula COPA6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F75DC7"/>
  </w:style>
  <w:style w:type="table" w:customStyle="1" w:styleId="Tablaconcuadrcula17">
    <w:name w:val="Tabla con cuadrícula17"/>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F75DC7"/>
  </w:style>
  <w:style w:type="table" w:customStyle="1" w:styleId="TablaconcuadrculaCOPA77">
    <w:name w:val="Tabla con cuadrícula COPA7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F75DC7"/>
  </w:style>
  <w:style w:type="table" w:customStyle="1" w:styleId="TablaconcuadrculaCOPA87">
    <w:name w:val="Tabla con cuadrícula COPA8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F75DC7"/>
  </w:style>
  <w:style w:type="table" w:customStyle="1" w:styleId="TablaconcuadrculaCOPA97">
    <w:name w:val="Tabla con cuadrícula COPA9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F75DC7"/>
  </w:style>
  <w:style w:type="table" w:customStyle="1" w:styleId="TablaconcuadrculaCOPA48">
    <w:name w:val="Tabla con cuadrícula COPA4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F75DC7"/>
  </w:style>
  <w:style w:type="table" w:customStyle="1" w:styleId="TablaconcuadrculaCOPA58">
    <w:name w:val="Tabla con cuadrícula COPA5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F75DC7"/>
  </w:style>
  <w:style w:type="table" w:customStyle="1" w:styleId="TablaconcuadrculaCOPA68">
    <w:name w:val="Tabla con cuadrícula COPA6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F75DC7"/>
  </w:style>
  <w:style w:type="table" w:customStyle="1" w:styleId="Tablaconcuadrcula18">
    <w:name w:val="Tabla con cuadrícula18"/>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F75DC7"/>
  </w:style>
  <w:style w:type="table" w:customStyle="1" w:styleId="TablaconcuadrculaCOPA78">
    <w:name w:val="Tabla con cuadrícula COPA7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F75DC7"/>
  </w:style>
  <w:style w:type="table" w:customStyle="1" w:styleId="TablaconcuadrculaCOPA88">
    <w:name w:val="Tabla con cuadrícula COPA8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F75DC7"/>
  </w:style>
  <w:style w:type="table" w:customStyle="1" w:styleId="TablaconcuadrculaCOPA98">
    <w:name w:val="Tabla con cuadrícula COPA9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F75DC7"/>
  </w:style>
  <w:style w:type="table" w:customStyle="1" w:styleId="TablaconcuadrculaCOPA49">
    <w:name w:val="Tabla con cuadrícula COPA49"/>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F75DC7"/>
  </w:style>
  <w:style w:type="table" w:customStyle="1" w:styleId="TablaconcuadrculaCOPA50">
    <w:name w:val="Tabla con cuadrícula COPA5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F75DC7"/>
  </w:style>
  <w:style w:type="table" w:customStyle="1" w:styleId="TablaconcuadrculaCOPA59">
    <w:name w:val="Tabla con cuadrícula COPA59"/>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F75DC7"/>
  </w:style>
  <w:style w:type="table" w:customStyle="1" w:styleId="TablaconcuadrculaCOPA60">
    <w:name w:val="Tabla con cuadrícula COPA6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F75DC7"/>
  </w:style>
  <w:style w:type="table" w:customStyle="1" w:styleId="TablaconcuadrculaCOPA69">
    <w:name w:val="Tabla con cuadrícula COPA69"/>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F75DC7"/>
  </w:style>
  <w:style w:type="table" w:customStyle="1" w:styleId="TablaconcuadrculaCOPA410">
    <w:name w:val="Tabla con cuadrícula COPA4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F75DC7"/>
  </w:style>
  <w:style w:type="table" w:customStyle="1" w:styleId="TablaconcuadrculaCOPA510">
    <w:name w:val="Tabla con cuadrícula COPA5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F75DC7"/>
  </w:style>
  <w:style w:type="table" w:customStyle="1" w:styleId="TablaconcuadrculaCOPA610">
    <w:name w:val="Tabla con cuadrícula COPA6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F75DC7"/>
  </w:style>
  <w:style w:type="table" w:customStyle="1" w:styleId="Tablaconcuadrcula19">
    <w:name w:val="Tabla con cuadrícula19"/>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F75DC7"/>
  </w:style>
  <w:style w:type="table" w:customStyle="1" w:styleId="TablaconcuadrculaCOPA79">
    <w:name w:val="Tabla con cuadrícula COPA7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F75DC7"/>
  </w:style>
  <w:style w:type="table" w:customStyle="1" w:styleId="TablaconcuadrculaCOPA89">
    <w:name w:val="Tabla con cuadrícula COPA8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F75DC7"/>
  </w:style>
  <w:style w:type="table" w:customStyle="1" w:styleId="TablaconcuadrculaCOPA99">
    <w:name w:val="Tabla con cuadrícula COPA9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F75DC7"/>
  </w:style>
  <w:style w:type="table" w:customStyle="1" w:styleId="TablaconcuadrculaCOPA70">
    <w:name w:val="Tabla con cuadrícula COPA7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F75DC7"/>
  </w:style>
  <w:style w:type="table" w:customStyle="1" w:styleId="Tablaconcuadrcula110">
    <w:name w:val="Tabla con cuadrícula110"/>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F75DC7"/>
  </w:style>
  <w:style w:type="table" w:customStyle="1" w:styleId="TablaconcuadrculaCOPA710">
    <w:name w:val="Tabla con cuadrícula COPA7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F75DC7"/>
  </w:style>
  <w:style w:type="table" w:customStyle="1" w:styleId="TablaconcuadrculaCOPA810">
    <w:name w:val="Tabla con cuadrícula COPA8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F75DC7"/>
  </w:style>
  <w:style w:type="table" w:customStyle="1" w:styleId="TablaconcuadrculaCOPA910">
    <w:name w:val="Tabla con cuadrícula COPA9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F75DC7"/>
  </w:style>
  <w:style w:type="table" w:customStyle="1" w:styleId="TablaconcuadrculaCOPA80">
    <w:name w:val="Tabla con cuadrícula COPA8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F75DC7"/>
  </w:style>
  <w:style w:type="table" w:customStyle="1" w:styleId="TablaconcuadrculaCOPA412">
    <w:name w:val="Tabla con cuadrícula COPA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F75DC7"/>
  </w:style>
  <w:style w:type="table" w:customStyle="1" w:styleId="TablaconcuadrculaCOPA512">
    <w:name w:val="Tabla con cuadrícula COPA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F75DC7"/>
  </w:style>
  <w:style w:type="table" w:customStyle="1" w:styleId="TablaconcuadrculaCOPA612">
    <w:name w:val="Tabla con cuadrícula COPA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F75DC7"/>
  </w:style>
  <w:style w:type="table" w:customStyle="1" w:styleId="TablaconcuadrculaCOPA911">
    <w:name w:val="Tabla con cuadrícula COPA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F75DC7"/>
    <w:pPr>
      <w:spacing w:after="200"/>
    </w:pPr>
    <w:rPr>
      <w:i/>
      <w:iCs/>
      <w:color w:val="44546A"/>
      <w:sz w:val="18"/>
      <w:szCs w:val="18"/>
    </w:rPr>
  </w:style>
  <w:style w:type="numbering" w:customStyle="1" w:styleId="Sinlista90">
    <w:name w:val="Sin lista90"/>
    <w:next w:val="Sinlista"/>
    <w:uiPriority w:val="99"/>
    <w:semiHidden/>
    <w:unhideWhenUsed/>
    <w:rsid w:val="00F75DC7"/>
  </w:style>
  <w:style w:type="table" w:customStyle="1" w:styleId="TablaconcuadrculaCOPA90">
    <w:name w:val="Tabla con cuadrícula COPA9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F75DC7"/>
  </w:style>
  <w:style w:type="numbering" w:customStyle="1" w:styleId="Sinlista1117">
    <w:name w:val="Sin lista1117"/>
    <w:next w:val="Sinlista"/>
    <w:uiPriority w:val="99"/>
    <w:semiHidden/>
    <w:unhideWhenUsed/>
    <w:rsid w:val="00F75DC7"/>
  </w:style>
  <w:style w:type="table" w:customStyle="1" w:styleId="TablaconcuadrculaCOPA214">
    <w:name w:val="Tabla con cuadrícula COPA2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F75DC7"/>
  </w:style>
  <w:style w:type="table" w:customStyle="1" w:styleId="TablaconcuadrculaCOPA413">
    <w:name w:val="Tabla con cuadrícula COPA4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F75DC7"/>
  </w:style>
  <w:style w:type="table" w:customStyle="1" w:styleId="TablaconcuadrculaCOPA513">
    <w:name w:val="Tabla con cuadrícula COPA5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F75DC7"/>
  </w:style>
  <w:style w:type="table" w:customStyle="1" w:styleId="TablaconcuadrculaCOPA613">
    <w:name w:val="Tabla con cuadrícula COPA6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F75DC7"/>
  </w:style>
  <w:style w:type="table" w:customStyle="1" w:styleId="Tablaconcuadrcula112">
    <w:name w:val="Tabla con cuadrícula1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F75DC7"/>
  </w:style>
  <w:style w:type="table" w:customStyle="1" w:styleId="TablaconcuadrculaCOPA712">
    <w:name w:val="Tabla con cuadrícula COPA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F75DC7"/>
  </w:style>
  <w:style w:type="table" w:customStyle="1" w:styleId="TablaconcuadrculaCOPA812">
    <w:name w:val="Tabla con cuadrícula COPA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F75DC7"/>
  </w:style>
  <w:style w:type="table" w:customStyle="1" w:styleId="TablaconcuadrculaCOPA912">
    <w:name w:val="Tabla con cuadrícula COPA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F75DC7"/>
  </w:style>
  <w:style w:type="table" w:customStyle="1" w:styleId="TablaconcuadrculaCOPA100">
    <w:name w:val="Tabla con cuadrícula COPA100"/>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F75DC7"/>
  </w:style>
  <w:style w:type="table" w:customStyle="1" w:styleId="TablaconcuadrculaCOPA215">
    <w:name w:val="Tabla con cuadrícula COPA2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F75DC7"/>
  </w:style>
  <w:style w:type="table" w:customStyle="1" w:styleId="TablaconcuadrculaCOPA414">
    <w:name w:val="Tabla con cuadrícula COPA4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F75DC7"/>
  </w:style>
  <w:style w:type="table" w:customStyle="1" w:styleId="TablaconcuadrculaCOPA514">
    <w:name w:val="Tabla con cuadrícula COPA5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F75DC7"/>
  </w:style>
  <w:style w:type="table" w:customStyle="1" w:styleId="TablaconcuadrculaCOPA614">
    <w:name w:val="Tabla con cuadrícula COPA6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F75DC7"/>
  </w:style>
  <w:style w:type="table" w:customStyle="1" w:styleId="Tablaconcuadrcula113">
    <w:name w:val="Tabla con cuadrícula11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F75DC7"/>
  </w:style>
  <w:style w:type="table" w:customStyle="1" w:styleId="TablaconcuadrculaCOPA713">
    <w:name w:val="Tabla con cuadrícula COPA7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F75DC7"/>
  </w:style>
  <w:style w:type="table" w:customStyle="1" w:styleId="TablaconcuadrculaCOPA813">
    <w:name w:val="Tabla con cuadrícula COPA8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F75DC7"/>
  </w:style>
  <w:style w:type="table" w:customStyle="1" w:styleId="TablaconcuadrculaCOPA913">
    <w:name w:val="Tabla con cuadrícula COPA9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F75DC7"/>
  </w:style>
  <w:style w:type="numbering" w:customStyle="1" w:styleId="Sinlista217">
    <w:name w:val="Sin lista217"/>
    <w:next w:val="Sinlista"/>
    <w:uiPriority w:val="99"/>
    <w:semiHidden/>
    <w:unhideWhenUsed/>
    <w:rsid w:val="00F75DC7"/>
  </w:style>
  <w:style w:type="table" w:customStyle="1" w:styleId="TablaconcuadrculaCOPA216">
    <w:name w:val="Tabla con cuadrícula COPA2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F75DC7"/>
  </w:style>
  <w:style w:type="table" w:customStyle="1" w:styleId="TablaconcuadrculaCOPA415">
    <w:name w:val="Tabla con cuadrícula COPA4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F75DC7"/>
  </w:style>
  <w:style w:type="table" w:customStyle="1" w:styleId="TablaconcuadrculaCOPA515">
    <w:name w:val="Tabla con cuadrícula COPA5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F75DC7"/>
  </w:style>
  <w:style w:type="table" w:customStyle="1" w:styleId="TablaconcuadrculaCOPA615">
    <w:name w:val="Tabla con cuadrícula COPA6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F75DC7"/>
  </w:style>
  <w:style w:type="table" w:customStyle="1" w:styleId="Tablaconcuadrcula114">
    <w:name w:val="Tabla con cuadrícula11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F75DC7"/>
  </w:style>
  <w:style w:type="table" w:customStyle="1" w:styleId="TablaconcuadrculaCOPA714">
    <w:name w:val="Tabla con cuadrícula COPA7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F75DC7"/>
  </w:style>
  <w:style w:type="table" w:customStyle="1" w:styleId="TablaconcuadrculaCOPA814">
    <w:name w:val="Tabla con cuadrícula COPA8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F75DC7"/>
  </w:style>
  <w:style w:type="table" w:customStyle="1" w:styleId="TablaconcuadrculaCOPA914">
    <w:name w:val="Tabla con cuadrícula COPA9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TtulodeTDC1">
    <w:name w:val="Título de TDC1"/>
    <w:basedOn w:val="Ttulo1"/>
    <w:next w:val="Normal"/>
    <w:uiPriority w:val="39"/>
    <w:semiHidden/>
    <w:unhideWhenUsed/>
    <w:qFormat/>
    <w:rsid w:val="00F75DC7"/>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F75DC7"/>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F75DC7"/>
  </w:style>
  <w:style w:type="numbering" w:customStyle="1" w:styleId="Sinlista218">
    <w:name w:val="Sin lista218"/>
    <w:next w:val="Sinlista"/>
    <w:uiPriority w:val="99"/>
    <w:semiHidden/>
    <w:unhideWhenUsed/>
    <w:rsid w:val="00F75DC7"/>
  </w:style>
  <w:style w:type="table" w:customStyle="1" w:styleId="TablaconcuadrculaCOPA217">
    <w:name w:val="Tabla con cuadrícula COPA2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F75DC7"/>
  </w:style>
  <w:style w:type="table" w:customStyle="1" w:styleId="TablaconcuadrculaCOPA316">
    <w:name w:val="Tabla con cuadrícula COPA3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F75DC7"/>
  </w:style>
  <w:style w:type="table" w:customStyle="1" w:styleId="TablaconcuadrculaCOPA416">
    <w:name w:val="Tabla con cuadrícula COPA4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F75DC7"/>
  </w:style>
  <w:style w:type="table" w:customStyle="1" w:styleId="TablaconcuadrculaCOPA516">
    <w:name w:val="Tabla con cuadrícula COPA5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F75DC7"/>
  </w:style>
  <w:style w:type="table" w:customStyle="1" w:styleId="TablaconcuadrculaCOPA616">
    <w:name w:val="Tabla con cuadrícula COPA6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F75DC7"/>
  </w:style>
  <w:style w:type="table" w:customStyle="1" w:styleId="Tablaconcuadrcula115">
    <w:name w:val="Tabla con cuadrícula115"/>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F75DC7"/>
  </w:style>
  <w:style w:type="table" w:customStyle="1" w:styleId="TablaconcuadrculaCOPA715">
    <w:name w:val="Tabla con cuadrícula COPA7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F75DC7"/>
  </w:style>
  <w:style w:type="table" w:customStyle="1" w:styleId="TablaconcuadrculaCOPA815">
    <w:name w:val="Tabla con cuadrícula COPA8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F75DC7"/>
  </w:style>
  <w:style w:type="table" w:customStyle="1" w:styleId="TablaconcuadrculaCOPA915">
    <w:name w:val="Tabla con cuadrícula COPA9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F75DC7"/>
  </w:style>
  <w:style w:type="table" w:customStyle="1" w:styleId="Tabladecuadrcula7concolores6">
    <w:name w:val="Tabla de cuadrícula 7 con colores6"/>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F75DC7"/>
  </w:style>
  <w:style w:type="table" w:customStyle="1" w:styleId="TablaconcuadrculaCOPA1110">
    <w:name w:val="Tabla con cuadrícula COPA111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F75DC7"/>
  </w:style>
  <w:style w:type="numbering" w:customStyle="1" w:styleId="Sinlista219">
    <w:name w:val="Sin lista219"/>
    <w:next w:val="Sinlista"/>
    <w:uiPriority w:val="99"/>
    <w:semiHidden/>
    <w:unhideWhenUsed/>
    <w:rsid w:val="00F75DC7"/>
  </w:style>
  <w:style w:type="table" w:customStyle="1" w:styleId="TablaconcuadrculaCOPA218">
    <w:name w:val="Tabla con cuadrícula COPA2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F75DC7"/>
  </w:style>
  <w:style w:type="table" w:customStyle="1" w:styleId="TablaconcuadrculaCOPA317">
    <w:name w:val="Tabla con cuadrícula COPA3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F75DC7"/>
  </w:style>
  <w:style w:type="table" w:customStyle="1" w:styleId="TablaconcuadrculaCOPA417">
    <w:name w:val="Tabla con cuadrícula COPA4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F75DC7"/>
  </w:style>
  <w:style w:type="table" w:customStyle="1" w:styleId="TablaconcuadrculaCOPA517">
    <w:name w:val="Tabla con cuadrícula COPA5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F75DC7"/>
  </w:style>
  <w:style w:type="table" w:customStyle="1" w:styleId="TablaconcuadrculaCOPA617">
    <w:name w:val="Tabla con cuadrícula COPA6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F75DC7"/>
  </w:style>
  <w:style w:type="table" w:customStyle="1" w:styleId="Tablaconcuadrcula116">
    <w:name w:val="Tabla con cuadrícula116"/>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F75DC7"/>
  </w:style>
  <w:style w:type="table" w:customStyle="1" w:styleId="TablaconcuadrculaCOPA716">
    <w:name w:val="Tabla con cuadrícula COPA7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F75DC7"/>
  </w:style>
  <w:style w:type="table" w:customStyle="1" w:styleId="TablaconcuadrculaCOPA816">
    <w:name w:val="Tabla con cuadrícula COPA8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F75DC7"/>
  </w:style>
  <w:style w:type="table" w:customStyle="1" w:styleId="TablaconcuadrculaCOPA916">
    <w:name w:val="Tabla con cuadrícula COPA9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F75DC7"/>
  </w:style>
  <w:style w:type="table" w:customStyle="1" w:styleId="TablaconcuadrculaCOPA921">
    <w:name w:val="Tabla con cuadrícula COPA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F75DC7"/>
  </w:style>
  <w:style w:type="table" w:customStyle="1" w:styleId="TablaconcuadrculaCOPA431">
    <w:name w:val="Tabla con cuadrícula COPA43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F75DC7"/>
  </w:style>
  <w:style w:type="table" w:customStyle="1" w:styleId="TablaconcuadrculaCOPA531">
    <w:name w:val="Tabla con cuadrícula COPA5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F75DC7"/>
  </w:style>
  <w:style w:type="table" w:customStyle="1" w:styleId="TablaconcuadrculaCOPA631">
    <w:name w:val="Tabla con cuadrícula COPA6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F75DC7"/>
  </w:style>
  <w:style w:type="numbering" w:customStyle="1" w:styleId="Sinlista831">
    <w:name w:val="Sin lista831"/>
    <w:next w:val="Sinlista"/>
    <w:uiPriority w:val="99"/>
    <w:semiHidden/>
    <w:unhideWhenUsed/>
    <w:rsid w:val="00F75DC7"/>
  </w:style>
  <w:style w:type="table" w:customStyle="1" w:styleId="TablaconcuadrculaCOPA731">
    <w:name w:val="Tabla con cuadrícula COPA7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F75DC7"/>
  </w:style>
  <w:style w:type="table" w:customStyle="1" w:styleId="TablaconcuadrculaCOPA831">
    <w:name w:val="Tabla con cuadrícula COPA8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F75DC7"/>
  </w:style>
  <w:style w:type="table" w:customStyle="1" w:styleId="TablaconcuadrculaCOPA931">
    <w:name w:val="Tabla con cuadrícula COPA93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F75DC7"/>
  </w:style>
  <w:style w:type="table" w:customStyle="1" w:styleId="TablaconcuadrculaCOPA181">
    <w:name w:val="Tabla con cuadrícula COPA18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F75DC7"/>
  </w:style>
  <w:style w:type="table" w:customStyle="1" w:styleId="TablaconcuadrculaCOPA441">
    <w:name w:val="Tabla con cuadrícula COPA4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F75DC7"/>
  </w:style>
  <w:style w:type="table" w:customStyle="1" w:styleId="TablaconcuadrculaCOPA541">
    <w:name w:val="Tabla con cuadrícula COPA5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F75DC7"/>
  </w:style>
  <w:style w:type="table" w:customStyle="1" w:styleId="TablaconcuadrculaCOPA641">
    <w:name w:val="Tabla con cuadrícula COPA6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F75DC7"/>
  </w:style>
  <w:style w:type="numbering" w:customStyle="1" w:styleId="Sinlista841">
    <w:name w:val="Sin lista841"/>
    <w:next w:val="Sinlista"/>
    <w:uiPriority w:val="99"/>
    <w:semiHidden/>
    <w:unhideWhenUsed/>
    <w:rsid w:val="00F75DC7"/>
  </w:style>
  <w:style w:type="table" w:customStyle="1" w:styleId="TablaconcuadrculaCOPA741">
    <w:name w:val="Tabla con cuadrícula COPA7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F75DC7"/>
  </w:style>
  <w:style w:type="table" w:customStyle="1" w:styleId="TablaconcuadrculaCOPA841">
    <w:name w:val="Tabla con cuadrícula COPA8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F75DC7"/>
  </w:style>
  <w:style w:type="table" w:customStyle="1" w:styleId="TablaconcuadrculaCOPA941">
    <w:name w:val="Tabla con cuadrícula COPA9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F75DC7"/>
  </w:style>
  <w:style w:type="table" w:customStyle="1" w:styleId="TablaconcuadrculaCOPA251">
    <w:name w:val="Tabla con cuadrícula COPA2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F75DC7"/>
  </w:style>
  <w:style w:type="table" w:customStyle="1" w:styleId="TablaconcuadrculaCOPA451">
    <w:name w:val="Tabla con cuadrícula COPA4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F75DC7"/>
  </w:style>
  <w:style w:type="table" w:customStyle="1" w:styleId="TablaconcuadrculaCOPA551">
    <w:name w:val="Tabla con cuadrícula COPA5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F75DC7"/>
  </w:style>
  <w:style w:type="table" w:customStyle="1" w:styleId="TablaconcuadrculaCOPA651">
    <w:name w:val="Tabla con cuadrícula COPA6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F75DC7"/>
  </w:style>
  <w:style w:type="table" w:customStyle="1" w:styleId="Tablaconcuadrcula151">
    <w:name w:val="Tabla con cuadrícula15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F75DC7"/>
  </w:style>
  <w:style w:type="table" w:customStyle="1" w:styleId="TablaconcuadrculaCOPA751">
    <w:name w:val="Tabla con cuadrícula COPA75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F75DC7"/>
  </w:style>
  <w:style w:type="table" w:customStyle="1" w:styleId="TablaconcuadrculaCOPA851">
    <w:name w:val="Tabla con cuadrícula COPA8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F75DC7"/>
  </w:style>
  <w:style w:type="table" w:customStyle="1" w:styleId="TablaconcuadrculaCOPA951">
    <w:name w:val="Tabla con cuadrícula COPA9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F75DC7"/>
  </w:style>
  <w:style w:type="table" w:customStyle="1" w:styleId="TablaconcuadrculaCOPA1111">
    <w:name w:val="Tabla con cuadrícula COPA11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F75DC7"/>
  </w:style>
  <w:style w:type="numbering" w:customStyle="1" w:styleId="Sinlista281">
    <w:name w:val="Sin lista281"/>
    <w:next w:val="Sinlista"/>
    <w:uiPriority w:val="99"/>
    <w:semiHidden/>
    <w:unhideWhenUsed/>
    <w:rsid w:val="00F75DC7"/>
  </w:style>
  <w:style w:type="table" w:customStyle="1" w:styleId="TablaconcuadrculaCOPA271">
    <w:name w:val="Tabla con cuadrícula COPA2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F75DC7"/>
  </w:style>
  <w:style w:type="table" w:customStyle="1" w:styleId="TablaconcuadrculaCOPA361">
    <w:name w:val="Tabla con cuadrícula COPA3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F75DC7"/>
  </w:style>
  <w:style w:type="table" w:customStyle="1" w:styleId="TablaconcuadrculaCOPA461">
    <w:name w:val="Tabla con cuadrícula COPA4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F75DC7"/>
  </w:style>
  <w:style w:type="table" w:customStyle="1" w:styleId="TablaconcuadrculaCOPA561">
    <w:name w:val="Tabla con cuadrícula COPA5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F75DC7"/>
  </w:style>
  <w:style w:type="table" w:customStyle="1" w:styleId="TablaconcuadrculaCOPA661">
    <w:name w:val="Tabla con cuadrícula COPA6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F75DC7"/>
  </w:style>
  <w:style w:type="table" w:customStyle="1" w:styleId="Tablaconcuadrcula161">
    <w:name w:val="Tabla con cuadrícula16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F75DC7"/>
  </w:style>
  <w:style w:type="table" w:customStyle="1" w:styleId="TablaconcuadrculaCOPA761">
    <w:name w:val="Tabla con cuadrícula COPA7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F75DC7"/>
  </w:style>
  <w:style w:type="table" w:customStyle="1" w:styleId="TablaconcuadrculaCOPA861">
    <w:name w:val="Tabla con cuadrícula COPA8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F75DC7"/>
  </w:style>
  <w:style w:type="table" w:customStyle="1" w:styleId="TablaconcuadrculaCOPA961">
    <w:name w:val="Tabla con cuadrícula COPA9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F75DC7"/>
  </w:style>
  <w:style w:type="table" w:customStyle="1" w:styleId="TablaconcuadrculaCOPA281">
    <w:name w:val="Tabla con cuadrícula COPA28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F75DC7"/>
  </w:style>
  <w:style w:type="table" w:customStyle="1" w:styleId="TablaconcuadrculaCOPA1121">
    <w:name w:val="Tabla con cuadrícula COPA11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F75DC7"/>
  </w:style>
  <w:style w:type="numbering" w:customStyle="1" w:styleId="Sinlista2101">
    <w:name w:val="Sin lista2101"/>
    <w:next w:val="Sinlista"/>
    <w:uiPriority w:val="99"/>
    <w:semiHidden/>
    <w:unhideWhenUsed/>
    <w:rsid w:val="00F75DC7"/>
  </w:style>
  <w:style w:type="table" w:customStyle="1" w:styleId="TablaconcuadrculaCOPA291">
    <w:name w:val="Tabla con cuadrícula COPA2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F75DC7"/>
  </w:style>
  <w:style w:type="table" w:customStyle="1" w:styleId="TablaconcuadrculaCOPA371">
    <w:name w:val="Tabla con cuadrícula COPA3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F75DC7"/>
  </w:style>
  <w:style w:type="table" w:customStyle="1" w:styleId="TablaconcuadrculaCOPA471">
    <w:name w:val="Tabla con cuadrícula COPA4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F75DC7"/>
  </w:style>
  <w:style w:type="table" w:customStyle="1" w:styleId="TablaconcuadrculaCOPA571">
    <w:name w:val="Tabla con cuadrícula COPA5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F75DC7"/>
  </w:style>
  <w:style w:type="table" w:customStyle="1" w:styleId="TablaconcuadrculaCOPA671">
    <w:name w:val="Tabla con cuadrícula COPA6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F75DC7"/>
  </w:style>
  <w:style w:type="table" w:customStyle="1" w:styleId="Tablaconcuadrcula171">
    <w:name w:val="Tabla con cuadrícula17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F75DC7"/>
  </w:style>
  <w:style w:type="table" w:customStyle="1" w:styleId="TablaconcuadrculaCOPA771">
    <w:name w:val="Tabla con cuadrícula COPA7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F75DC7"/>
  </w:style>
  <w:style w:type="table" w:customStyle="1" w:styleId="TablaconcuadrculaCOPA871">
    <w:name w:val="Tabla con cuadrícula COPA8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F75DC7"/>
  </w:style>
  <w:style w:type="table" w:customStyle="1" w:styleId="TablaconcuadrculaCOPA971">
    <w:name w:val="Tabla con cuadrícula COPA9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F75DC7"/>
  </w:style>
  <w:style w:type="table" w:customStyle="1" w:styleId="TablaconcuadrculaCOPA301">
    <w:name w:val="Tabla con cuadrícula COPA30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F75DC7"/>
  </w:style>
  <w:style w:type="table" w:customStyle="1" w:styleId="TablaconcuadrculaCOPA1131">
    <w:name w:val="Tabla con cuadrícula COPA113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F75DC7"/>
  </w:style>
  <w:style w:type="table" w:customStyle="1" w:styleId="TablaconcuadrculaCOPA381">
    <w:name w:val="Tabla con cuadrícula COPA3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F75DC7"/>
  </w:style>
  <w:style w:type="table" w:customStyle="1" w:styleId="TablaconcuadrculaCOPA481">
    <w:name w:val="Tabla con cuadrícula COPA4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F75DC7"/>
  </w:style>
  <w:style w:type="table" w:customStyle="1" w:styleId="TablaconcuadrculaCOPA581">
    <w:name w:val="Tabla con cuadrícula COPA5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F75DC7"/>
  </w:style>
  <w:style w:type="table" w:customStyle="1" w:styleId="TablaconcuadrculaCOPA681">
    <w:name w:val="Tabla con cuadrícula COPA6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F75DC7"/>
  </w:style>
  <w:style w:type="table" w:customStyle="1" w:styleId="Tablaconcuadrcula181">
    <w:name w:val="Tabla con cuadrícula18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F75DC7"/>
  </w:style>
  <w:style w:type="table" w:customStyle="1" w:styleId="TablaconcuadrculaCOPA781">
    <w:name w:val="Tabla con cuadrícula COPA7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F75DC7"/>
  </w:style>
  <w:style w:type="table" w:customStyle="1" w:styleId="TablaconcuadrculaCOPA881">
    <w:name w:val="Tabla con cuadrícula COPA8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F75DC7"/>
  </w:style>
  <w:style w:type="table" w:customStyle="1" w:styleId="TablaconcuadrculaCOPA981">
    <w:name w:val="Tabla con cuadrícula COPA9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F75DC7"/>
  </w:style>
  <w:style w:type="table" w:customStyle="1" w:styleId="TablaconcuadrculaCOPA391">
    <w:name w:val="Tabla con cuadrícula COPA39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F75DC7"/>
  </w:style>
  <w:style w:type="table" w:customStyle="1" w:styleId="TablaconcuadrculaCOPA401">
    <w:name w:val="Tabla con cuadrícula COPA4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F75DC7"/>
  </w:style>
  <w:style w:type="table" w:customStyle="1" w:styleId="TablaconcuadrculaCOPA491">
    <w:name w:val="Tabla con cuadrícula COPA49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F75DC7"/>
  </w:style>
  <w:style w:type="table" w:customStyle="1" w:styleId="TablaconcuadrculaCOPA501">
    <w:name w:val="Tabla con cuadrícula COPA5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F75DC7"/>
  </w:style>
  <w:style w:type="table" w:customStyle="1" w:styleId="TablaconcuadrculaCOPA591">
    <w:name w:val="Tabla con cuadrícula COPA59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F75DC7"/>
  </w:style>
  <w:style w:type="table" w:customStyle="1" w:styleId="TablaconcuadrculaCOPA601">
    <w:name w:val="Tabla con cuadrícula COPA6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F75DC7"/>
  </w:style>
  <w:style w:type="table" w:customStyle="1" w:styleId="TablaconcuadrculaCOPA691">
    <w:name w:val="Tabla con cuadrícula COPA69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F75DC7"/>
  </w:style>
  <w:style w:type="table" w:customStyle="1" w:styleId="TablaconcuadrculaCOPA3101">
    <w:name w:val="Tabla con cuadrícula COPA3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F75DC7"/>
  </w:style>
  <w:style w:type="table" w:customStyle="1" w:styleId="TablaconcuadrculaCOPA4101">
    <w:name w:val="Tabla con cuadrícula COPA4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F75DC7"/>
  </w:style>
  <w:style w:type="table" w:customStyle="1" w:styleId="TablaconcuadrculaCOPA5101">
    <w:name w:val="Tabla con cuadrícula COPA5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F75DC7"/>
  </w:style>
  <w:style w:type="table" w:customStyle="1" w:styleId="TablaconcuadrculaCOPA6101">
    <w:name w:val="Tabla con cuadrícula COPA6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F75DC7"/>
  </w:style>
  <w:style w:type="table" w:customStyle="1" w:styleId="Tablaconcuadrcula191">
    <w:name w:val="Tabla con cuadrícula19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F75DC7"/>
  </w:style>
  <w:style w:type="table" w:customStyle="1" w:styleId="TablaconcuadrculaCOPA791">
    <w:name w:val="Tabla con cuadrícula COPA7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F75DC7"/>
  </w:style>
  <w:style w:type="table" w:customStyle="1" w:styleId="TablaconcuadrculaCOPA891">
    <w:name w:val="Tabla con cuadrícula COPA8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F75DC7"/>
  </w:style>
  <w:style w:type="table" w:customStyle="1" w:styleId="TablaconcuadrculaCOPA991">
    <w:name w:val="Tabla con cuadrícula COPA9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F75DC7"/>
  </w:style>
  <w:style w:type="table" w:customStyle="1" w:styleId="TablaconcuadrculaCOPA701">
    <w:name w:val="Tabla con cuadrícula COPA70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F75DC7"/>
  </w:style>
  <w:style w:type="numbering" w:customStyle="1" w:styleId="Sinlista2131">
    <w:name w:val="Sin lista2131"/>
    <w:next w:val="Sinlista"/>
    <w:uiPriority w:val="99"/>
    <w:semiHidden/>
    <w:unhideWhenUsed/>
    <w:rsid w:val="00F75DC7"/>
  </w:style>
  <w:style w:type="table" w:customStyle="1" w:styleId="TablaconcuadrculaCOPA2121">
    <w:name w:val="Tabla con cuadrícula COPA2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F75DC7"/>
  </w:style>
  <w:style w:type="table" w:customStyle="1" w:styleId="TablaconcuadrculaCOPA4111">
    <w:name w:val="Tabla con cuadrícula COPA4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F75DC7"/>
  </w:style>
  <w:style w:type="table" w:customStyle="1" w:styleId="TablaconcuadrculaCOPA5111">
    <w:name w:val="Tabla con cuadrícula COPA5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F75DC7"/>
  </w:style>
  <w:style w:type="table" w:customStyle="1" w:styleId="TablaconcuadrculaCOPA6111">
    <w:name w:val="Tabla con cuadrícula COPA6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F75DC7"/>
  </w:style>
  <w:style w:type="table" w:customStyle="1" w:styleId="Tablaconcuadrcula1101">
    <w:name w:val="Tabla con cuadrícula110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F75DC7"/>
  </w:style>
  <w:style w:type="table" w:customStyle="1" w:styleId="TablaconcuadrculaCOPA7101">
    <w:name w:val="Tabla con cuadrícula COPA7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F75DC7"/>
  </w:style>
  <w:style w:type="table" w:customStyle="1" w:styleId="TablaconcuadrculaCOPA8101">
    <w:name w:val="Tabla con cuadrícula COPA8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F75DC7"/>
  </w:style>
  <w:style w:type="table" w:customStyle="1" w:styleId="TablaconcuadrculaCOPA9101">
    <w:name w:val="Tabla con cuadrícula COPA9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F75DC7"/>
  </w:style>
  <w:style w:type="table" w:customStyle="1" w:styleId="TablaconcuadrculaCOPA801">
    <w:name w:val="Tabla con cuadrícula COPA8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F75DC7"/>
  </w:style>
  <w:style w:type="numbering" w:customStyle="1" w:styleId="Sinlista11151">
    <w:name w:val="Sin lista11151"/>
    <w:next w:val="Sinlista"/>
    <w:uiPriority w:val="99"/>
    <w:semiHidden/>
    <w:unhideWhenUsed/>
    <w:rsid w:val="00F75DC7"/>
  </w:style>
  <w:style w:type="numbering" w:customStyle="1" w:styleId="Sinlista2141">
    <w:name w:val="Sin lista2141"/>
    <w:next w:val="Sinlista"/>
    <w:uiPriority w:val="99"/>
    <w:semiHidden/>
    <w:unhideWhenUsed/>
    <w:rsid w:val="00F75DC7"/>
  </w:style>
  <w:style w:type="table" w:customStyle="1" w:styleId="TablaconcuadrculaCOPA2131">
    <w:name w:val="Tabla con cuadrícula COPA2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F75DC7"/>
  </w:style>
  <w:style w:type="table" w:customStyle="1" w:styleId="TablaconcuadrculaCOPA4121">
    <w:name w:val="Tabla con cuadrícula COPA4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F75DC7"/>
  </w:style>
  <w:style w:type="table" w:customStyle="1" w:styleId="TablaconcuadrculaCOPA5121">
    <w:name w:val="Tabla con cuadrícula COPA5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F75DC7"/>
  </w:style>
  <w:style w:type="table" w:customStyle="1" w:styleId="TablaconcuadrculaCOPA6121">
    <w:name w:val="Tabla con cuadrícula COPA6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F75DC7"/>
  </w:style>
  <w:style w:type="table" w:customStyle="1" w:styleId="Tablaconcuadrcula1111">
    <w:name w:val="Tabla con cuadrícula11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F75DC7"/>
  </w:style>
  <w:style w:type="table" w:customStyle="1" w:styleId="TablaconcuadrculaCOPA7111">
    <w:name w:val="Tabla con cuadrícula COPA7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F75DC7"/>
  </w:style>
  <w:style w:type="table" w:customStyle="1" w:styleId="TablaconcuadrculaCOPA8111">
    <w:name w:val="Tabla con cuadrícula COPA8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F75DC7"/>
  </w:style>
  <w:style w:type="table" w:customStyle="1" w:styleId="TablaconcuadrculaCOPA9111">
    <w:name w:val="Tabla con cuadrícula COPA9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F75DC7"/>
  </w:style>
  <w:style w:type="table" w:customStyle="1" w:styleId="TablaconcuadrculaCOPA901">
    <w:name w:val="Tabla con cuadrícula COPA9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F75DC7"/>
  </w:style>
  <w:style w:type="numbering" w:customStyle="1" w:styleId="Sinlista11171">
    <w:name w:val="Sin lista11171"/>
    <w:next w:val="Sinlista"/>
    <w:uiPriority w:val="99"/>
    <w:semiHidden/>
    <w:unhideWhenUsed/>
    <w:rsid w:val="00F75DC7"/>
  </w:style>
  <w:style w:type="numbering" w:customStyle="1" w:styleId="Sinlista2151">
    <w:name w:val="Sin lista2151"/>
    <w:next w:val="Sinlista"/>
    <w:uiPriority w:val="99"/>
    <w:semiHidden/>
    <w:unhideWhenUsed/>
    <w:rsid w:val="00F75DC7"/>
  </w:style>
  <w:style w:type="table" w:customStyle="1" w:styleId="TablaconcuadrculaCOPA2141">
    <w:name w:val="Tabla con cuadrícula COPA2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F75DC7"/>
  </w:style>
  <w:style w:type="table" w:customStyle="1" w:styleId="TablaconcuadrculaCOPA3131">
    <w:name w:val="Tabla con cuadrícula COPA3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F75DC7"/>
  </w:style>
  <w:style w:type="table" w:customStyle="1" w:styleId="TablaconcuadrculaCOPA4131">
    <w:name w:val="Tabla con cuadrícula COPA4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F75DC7"/>
  </w:style>
  <w:style w:type="table" w:customStyle="1" w:styleId="TablaconcuadrculaCOPA5131">
    <w:name w:val="Tabla con cuadrícula COPA5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F75DC7"/>
  </w:style>
  <w:style w:type="table" w:customStyle="1" w:styleId="TablaconcuadrculaCOPA6131">
    <w:name w:val="Tabla con cuadrícula COPA6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F75DC7"/>
  </w:style>
  <w:style w:type="table" w:customStyle="1" w:styleId="Tablaconcuadrcula1121">
    <w:name w:val="Tabla con cuadrícula11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F75DC7"/>
  </w:style>
  <w:style w:type="table" w:customStyle="1" w:styleId="TablaconcuadrculaCOPA7121">
    <w:name w:val="Tabla con cuadrícula COPA7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F75DC7"/>
  </w:style>
  <w:style w:type="table" w:customStyle="1" w:styleId="TablaconcuadrculaCOPA8121">
    <w:name w:val="Tabla con cuadrícula COPA8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F75DC7"/>
  </w:style>
  <w:style w:type="table" w:customStyle="1" w:styleId="TablaconcuadrculaCOPA9121">
    <w:name w:val="Tabla con cuadrícula COPA9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F75DC7"/>
  </w:style>
  <w:style w:type="table" w:customStyle="1" w:styleId="TablaconcuadrculaCOPA1001">
    <w:name w:val="Tabla con cuadrícula COPA100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F75DC7"/>
  </w:style>
  <w:style w:type="numbering" w:customStyle="1" w:styleId="Sinlista2161">
    <w:name w:val="Sin lista2161"/>
    <w:next w:val="Sinlista"/>
    <w:uiPriority w:val="99"/>
    <w:semiHidden/>
    <w:unhideWhenUsed/>
    <w:rsid w:val="00F75DC7"/>
  </w:style>
  <w:style w:type="table" w:customStyle="1" w:styleId="TablaconcuadrculaCOPA2151">
    <w:name w:val="Tabla con cuadrícula COPA2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F75DC7"/>
  </w:style>
  <w:style w:type="table" w:customStyle="1" w:styleId="TablaconcuadrculaCOPA3141">
    <w:name w:val="Tabla con cuadrícula COPA3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F75DC7"/>
  </w:style>
  <w:style w:type="table" w:customStyle="1" w:styleId="TablaconcuadrculaCOPA4141">
    <w:name w:val="Tabla con cuadrícula COPA4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F75DC7"/>
  </w:style>
  <w:style w:type="table" w:customStyle="1" w:styleId="TablaconcuadrculaCOPA5141">
    <w:name w:val="Tabla con cuadrícula COPA5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F75DC7"/>
  </w:style>
  <w:style w:type="table" w:customStyle="1" w:styleId="TablaconcuadrculaCOPA6141">
    <w:name w:val="Tabla con cuadrícula COPA6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F75DC7"/>
  </w:style>
  <w:style w:type="table" w:customStyle="1" w:styleId="Tablaconcuadrcula1131">
    <w:name w:val="Tabla con cuadrícula113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F75DC7"/>
  </w:style>
  <w:style w:type="table" w:customStyle="1" w:styleId="TablaconcuadrculaCOPA7131">
    <w:name w:val="Tabla con cuadrícula COPA7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F75DC7"/>
  </w:style>
  <w:style w:type="table" w:customStyle="1" w:styleId="TablaconcuadrculaCOPA8131">
    <w:name w:val="Tabla con cuadrícula COPA8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F75DC7"/>
  </w:style>
  <w:style w:type="table" w:customStyle="1" w:styleId="TablaconcuadrculaCOPA9131">
    <w:name w:val="Tabla con cuadrícula COPA913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F75DC7"/>
  </w:style>
  <w:style w:type="table" w:customStyle="1" w:styleId="TablaconcuadrculaCOPA1011">
    <w:name w:val="Tabla con cuadrícula COPA1011"/>
    <w:basedOn w:val="Tablanormal"/>
    <w:next w:val="Tablaconcuadrcula"/>
    <w:uiPriority w:val="3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F75DC7"/>
  </w:style>
  <w:style w:type="table" w:customStyle="1" w:styleId="TablaconcuadrculaCOPA1191">
    <w:name w:val="Tabla con cuadrícula COPA1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F75DC7"/>
  </w:style>
  <w:style w:type="numbering" w:customStyle="1" w:styleId="Sinlista2171">
    <w:name w:val="Sin lista2171"/>
    <w:next w:val="Sinlista"/>
    <w:uiPriority w:val="99"/>
    <w:semiHidden/>
    <w:unhideWhenUsed/>
    <w:rsid w:val="00F75DC7"/>
  </w:style>
  <w:style w:type="table" w:customStyle="1" w:styleId="TablaconcuadrculaCOPA2161">
    <w:name w:val="Tabla con cuadrícula COPA2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F75DC7"/>
  </w:style>
  <w:style w:type="table" w:customStyle="1" w:styleId="TablaconcuadrculaCOPA3151">
    <w:name w:val="Tabla con cuadrícula COPA3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F75DC7"/>
  </w:style>
  <w:style w:type="table" w:customStyle="1" w:styleId="TablaconcuadrculaCOPA4151">
    <w:name w:val="Tabla con cuadrícula COPA4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F75DC7"/>
  </w:style>
  <w:style w:type="table" w:customStyle="1" w:styleId="TablaconcuadrculaCOPA5151">
    <w:name w:val="Tabla con cuadrícula COPA5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F75DC7"/>
  </w:style>
  <w:style w:type="table" w:customStyle="1" w:styleId="TablaconcuadrculaCOPA6151">
    <w:name w:val="Tabla con cuadrícula COPA6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F75DC7"/>
  </w:style>
  <w:style w:type="table" w:customStyle="1" w:styleId="Tablaconcuadrcula1141">
    <w:name w:val="Tabla con cuadrícula114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F75DC7"/>
  </w:style>
  <w:style w:type="table" w:customStyle="1" w:styleId="TablaconcuadrculaCOPA7141">
    <w:name w:val="Tabla con cuadrícula COPA7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F75DC7"/>
  </w:style>
  <w:style w:type="table" w:customStyle="1" w:styleId="TablaconcuadrculaCOPA8141">
    <w:name w:val="Tabla con cuadrícula COPA8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F75DC7"/>
  </w:style>
  <w:style w:type="table" w:customStyle="1" w:styleId="TablaconcuadrculaCOPA9141">
    <w:name w:val="Tabla con cuadrícula COPA914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F75DC7"/>
  </w:style>
  <w:style w:type="table" w:customStyle="1" w:styleId="TablaconcuadrculaCOPA1021">
    <w:name w:val="Tabla con cuadrícula COPA1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F75DC7"/>
  </w:style>
  <w:style w:type="table" w:customStyle="1" w:styleId="TablaconcuadrculaCOPA1031">
    <w:name w:val="Tabla con cuadrícula COPA103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F75DC7"/>
  </w:style>
  <w:style w:type="table" w:customStyle="1" w:styleId="TablaconcuadrculaCOPA1041">
    <w:name w:val="Tabla con cuadrícula COPA104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F75DC7"/>
  </w:style>
  <w:style w:type="table" w:customStyle="1" w:styleId="TablaconcuadrculaCOPA122">
    <w:name w:val="Tabla con cuadrícula COPA12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F75DC7"/>
  </w:style>
  <w:style w:type="table" w:customStyle="1" w:styleId="TablaconcuadrculaCOPA123">
    <w:name w:val="Tabla con cuadrícula COPA12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F75DC7"/>
  </w:style>
  <w:style w:type="table" w:customStyle="1" w:styleId="TablaconcuadrculaCOPA219">
    <w:name w:val="Tabla con cuadrícula COPA2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F75DC7"/>
  </w:style>
  <w:style w:type="table" w:customStyle="1" w:styleId="TablaconcuadrculaCOPA318">
    <w:name w:val="Tabla con cuadrícula COPA3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F75DC7"/>
  </w:style>
  <w:style w:type="table" w:customStyle="1" w:styleId="TablaconcuadrculaCOPA418">
    <w:name w:val="Tabla con cuadrícula COPA4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F75DC7"/>
  </w:style>
  <w:style w:type="table" w:customStyle="1" w:styleId="TablaconcuadrculaCOPA518">
    <w:name w:val="Tabla con cuadrícula COPA5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F75DC7"/>
  </w:style>
  <w:style w:type="table" w:customStyle="1" w:styleId="TablaconcuadrculaCOPA618">
    <w:name w:val="Tabla con cuadrícula COPA6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F75DC7"/>
  </w:style>
  <w:style w:type="table" w:customStyle="1" w:styleId="Tablaconcuadrcula117">
    <w:name w:val="Tabla con cuadrícula117"/>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F75DC7"/>
  </w:style>
  <w:style w:type="table" w:customStyle="1" w:styleId="TablaconcuadrculaCOPA717">
    <w:name w:val="Tabla con cuadrícula COPA7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F75DC7"/>
  </w:style>
  <w:style w:type="table" w:customStyle="1" w:styleId="TablaconcuadrculaCOPA817">
    <w:name w:val="Tabla con cuadrícula COPA8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F75DC7"/>
  </w:style>
  <w:style w:type="table" w:customStyle="1" w:styleId="TablaconcuadrculaCOPA917">
    <w:name w:val="Tabla con cuadrícula COPA917"/>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F75DC7"/>
  </w:style>
  <w:style w:type="table" w:customStyle="1" w:styleId="TablaconcuadrculaCOPA1112">
    <w:name w:val="Tabla con cuadrícula COPA11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F75DC7"/>
  </w:style>
  <w:style w:type="numbering" w:customStyle="1" w:styleId="Sinlista2110">
    <w:name w:val="Sin lista2110"/>
    <w:next w:val="Sinlista"/>
    <w:uiPriority w:val="99"/>
    <w:semiHidden/>
    <w:unhideWhenUsed/>
    <w:rsid w:val="00F75DC7"/>
  </w:style>
  <w:style w:type="table" w:customStyle="1" w:styleId="TablaconcuadrculaCOPA2110">
    <w:name w:val="Tabla con cuadrícula COPA2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F75DC7"/>
  </w:style>
  <w:style w:type="table" w:customStyle="1" w:styleId="TablaconcuadrculaCOPA319">
    <w:name w:val="Tabla con cuadrícula COPA3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F75DC7"/>
  </w:style>
  <w:style w:type="table" w:customStyle="1" w:styleId="TablaconcuadrculaCOPA419">
    <w:name w:val="Tabla con cuadrícula COPA4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F75DC7"/>
  </w:style>
  <w:style w:type="table" w:customStyle="1" w:styleId="TablaconcuadrculaCOPA519">
    <w:name w:val="Tabla con cuadrícula COPA5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F75DC7"/>
  </w:style>
  <w:style w:type="table" w:customStyle="1" w:styleId="TablaconcuadrculaCOPA619">
    <w:name w:val="Tabla con cuadrícula COPA6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F75DC7"/>
  </w:style>
  <w:style w:type="table" w:customStyle="1" w:styleId="Tablaconcuadrcula118">
    <w:name w:val="Tabla con cuadrícula118"/>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F75DC7"/>
  </w:style>
  <w:style w:type="table" w:customStyle="1" w:styleId="TablaconcuadrculaCOPA718">
    <w:name w:val="Tabla con cuadrícula COPA7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F75DC7"/>
  </w:style>
  <w:style w:type="table" w:customStyle="1" w:styleId="TablaconcuadrculaCOPA818">
    <w:name w:val="Tabla con cuadrícula COPA8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F75DC7"/>
  </w:style>
  <w:style w:type="table" w:customStyle="1" w:styleId="TablaconcuadrculaCOPA918">
    <w:name w:val="Tabla con cuadrícula COPA918"/>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F75DC7"/>
  </w:style>
  <w:style w:type="table" w:customStyle="1" w:styleId="TablaconcuadrculaCOPA422">
    <w:name w:val="Tabla con cuadrícula COPA4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F75DC7"/>
  </w:style>
  <w:style w:type="table" w:customStyle="1" w:styleId="TablaconcuadrculaCOPA522">
    <w:name w:val="Tabla con cuadrícula COPA5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F75DC7"/>
  </w:style>
  <w:style w:type="table" w:customStyle="1" w:styleId="TablaconcuadrculaCOPA622">
    <w:name w:val="Tabla con cuadrícula COPA6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F75DC7"/>
  </w:style>
  <w:style w:type="table" w:customStyle="1" w:styleId="Tablaconcuadrcula122">
    <w:name w:val="Tabla con cuadrícula12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F75DC7"/>
  </w:style>
  <w:style w:type="table" w:customStyle="1" w:styleId="TablaconcuadrculaCOPA722">
    <w:name w:val="Tabla con cuadrícula COPA7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F75DC7"/>
  </w:style>
  <w:style w:type="table" w:customStyle="1" w:styleId="TablaconcuadrculaCOPA822">
    <w:name w:val="Tabla con cuadrícula COPA8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F75DC7"/>
  </w:style>
  <w:style w:type="table" w:customStyle="1" w:styleId="TablaconcuadrculaCOPA922">
    <w:name w:val="Tabla con cuadrícula COPA9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F75DC7"/>
  </w:style>
  <w:style w:type="table" w:customStyle="1" w:styleId="TablaconcuadrculaCOPA162">
    <w:name w:val="Tabla con cuadrícula COPA16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F75DC7"/>
  </w:style>
  <w:style w:type="table" w:customStyle="1" w:styleId="TablaconcuadrculaCOPA172">
    <w:name w:val="Tabla con cuadrícula COPA17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F75DC7"/>
  </w:style>
  <w:style w:type="table" w:customStyle="1" w:styleId="TablaconcuadrculaCOPA432">
    <w:name w:val="Tabla con cuadrícula COPA43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F75DC7"/>
  </w:style>
  <w:style w:type="table" w:customStyle="1" w:styleId="TablaconcuadrculaCOPA532">
    <w:name w:val="Tabla con cuadrícula COPA5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F75DC7"/>
  </w:style>
  <w:style w:type="table" w:customStyle="1" w:styleId="TablaconcuadrculaCOPA632">
    <w:name w:val="Tabla con cuadrícula COPA6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F75DC7"/>
  </w:style>
  <w:style w:type="table" w:customStyle="1" w:styleId="Tablaconcuadrcula132">
    <w:name w:val="Tabla con cuadrícula13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F75DC7"/>
  </w:style>
  <w:style w:type="table" w:customStyle="1" w:styleId="TablaconcuadrculaCOPA732">
    <w:name w:val="Tabla con cuadrícula COPA7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F75DC7"/>
  </w:style>
  <w:style w:type="table" w:customStyle="1" w:styleId="TablaconcuadrculaCOPA832">
    <w:name w:val="Tabla con cuadrícula COPA8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F75DC7"/>
  </w:style>
  <w:style w:type="table" w:customStyle="1" w:styleId="TablaconcuadrculaCOPA932">
    <w:name w:val="Tabla con cuadrícula COPA93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F75DC7"/>
  </w:style>
  <w:style w:type="table" w:customStyle="1" w:styleId="TablaconcuadrculaCOPA182">
    <w:name w:val="Tabla con cuadrícula COPA18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F75DC7"/>
  </w:style>
  <w:style w:type="table" w:customStyle="1" w:styleId="TablaconcuadrculaCOPA192">
    <w:name w:val="Tabla con cuadrícula COPA19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F75DC7"/>
  </w:style>
  <w:style w:type="table" w:customStyle="1" w:styleId="TablaconcuadrculaCOPA242">
    <w:name w:val="Tabla con cuadrícula COPA2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F75DC7"/>
  </w:style>
  <w:style w:type="table" w:customStyle="1" w:styleId="TablaconcuadrculaCOPA342">
    <w:name w:val="Tabla con cuadrícula COPA3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F75DC7"/>
  </w:style>
  <w:style w:type="table" w:customStyle="1" w:styleId="TablaconcuadrculaCOPA442">
    <w:name w:val="Tabla con cuadrícula COPA4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F75DC7"/>
  </w:style>
  <w:style w:type="table" w:customStyle="1" w:styleId="TablaconcuadrculaCOPA542">
    <w:name w:val="Tabla con cuadrícula COPA5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F75DC7"/>
  </w:style>
  <w:style w:type="table" w:customStyle="1" w:styleId="TablaconcuadrculaCOPA642">
    <w:name w:val="Tabla con cuadrícula COPA6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F75DC7"/>
  </w:style>
  <w:style w:type="table" w:customStyle="1" w:styleId="Tablaconcuadrcula142">
    <w:name w:val="Tabla con cuadrícula14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F75DC7"/>
  </w:style>
  <w:style w:type="table" w:customStyle="1" w:styleId="TablaconcuadrculaCOPA742">
    <w:name w:val="Tabla con cuadrícula COPA7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F75DC7"/>
  </w:style>
  <w:style w:type="table" w:customStyle="1" w:styleId="TablaconcuadrculaCOPA842">
    <w:name w:val="Tabla con cuadrícula COPA8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F75DC7"/>
  </w:style>
  <w:style w:type="table" w:customStyle="1" w:styleId="TablaconcuadrculaCOPA942">
    <w:name w:val="Tabla con cuadrícula COPA9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F75DC7"/>
  </w:style>
  <w:style w:type="table" w:customStyle="1" w:styleId="TablaconcuadrculaCOPA1102">
    <w:name w:val="Tabla con cuadrícula COPA110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F75DC7"/>
  </w:style>
  <w:style w:type="numbering" w:customStyle="1" w:styleId="Sinlista262">
    <w:name w:val="Sin lista262"/>
    <w:next w:val="Sinlista"/>
    <w:uiPriority w:val="99"/>
    <w:semiHidden/>
    <w:unhideWhenUsed/>
    <w:rsid w:val="00F75DC7"/>
  </w:style>
  <w:style w:type="table" w:customStyle="1" w:styleId="TablaconcuadrculaCOPA252">
    <w:name w:val="Tabla con cuadrícula COPA2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F75DC7"/>
  </w:style>
  <w:style w:type="table" w:customStyle="1" w:styleId="TablaconcuadrculaCOPA352">
    <w:name w:val="Tabla con cuadrícula COPA3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F75DC7"/>
  </w:style>
  <w:style w:type="table" w:customStyle="1" w:styleId="TablaconcuadrculaCOPA452">
    <w:name w:val="Tabla con cuadrícula COPA4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F75DC7"/>
  </w:style>
  <w:style w:type="table" w:customStyle="1" w:styleId="TablaconcuadrculaCOPA552">
    <w:name w:val="Tabla con cuadrícula COPA5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F75DC7"/>
  </w:style>
  <w:style w:type="table" w:customStyle="1" w:styleId="TablaconcuadrculaCOPA652">
    <w:name w:val="Tabla con cuadrícula COPA6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F75DC7"/>
  </w:style>
  <w:style w:type="table" w:customStyle="1" w:styleId="Tablaconcuadrcula152">
    <w:name w:val="Tabla con cuadrícula15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F75DC7"/>
  </w:style>
  <w:style w:type="table" w:customStyle="1" w:styleId="TablaconcuadrculaCOPA752">
    <w:name w:val="Tabla con cuadrícula COPA75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F75DC7"/>
  </w:style>
  <w:style w:type="table" w:customStyle="1" w:styleId="TablaconcuadrculaCOPA852">
    <w:name w:val="Tabla con cuadrícula COPA8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F75DC7"/>
  </w:style>
  <w:style w:type="table" w:customStyle="1" w:styleId="TablaconcuadrculaCOPA952">
    <w:name w:val="Tabla con cuadrícula COPA9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F75DC7"/>
  </w:style>
  <w:style w:type="table" w:customStyle="1" w:styleId="TablaconcuadrculaCOPA262">
    <w:name w:val="Tabla con cuadrícula COPA26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F75DC7"/>
  </w:style>
  <w:style w:type="table" w:customStyle="1" w:styleId="TablaconcuadrculaCOPA1113">
    <w:name w:val="Tabla con cuadrícula COPA111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F75DC7"/>
  </w:style>
  <w:style w:type="numbering" w:customStyle="1" w:styleId="Sinlista282">
    <w:name w:val="Sin lista282"/>
    <w:next w:val="Sinlista"/>
    <w:uiPriority w:val="99"/>
    <w:semiHidden/>
    <w:unhideWhenUsed/>
    <w:rsid w:val="00F75DC7"/>
  </w:style>
  <w:style w:type="table" w:customStyle="1" w:styleId="TablaconcuadrculaCOPA272">
    <w:name w:val="Tabla con cuadrícula COPA2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F75DC7"/>
  </w:style>
  <w:style w:type="table" w:customStyle="1" w:styleId="TablaconcuadrculaCOPA362">
    <w:name w:val="Tabla con cuadrícula COPA3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F75DC7"/>
  </w:style>
  <w:style w:type="table" w:customStyle="1" w:styleId="TablaconcuadrculaCOPA462">
    <w:name w:val="Tabla con cuadrícula COPA4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F75DC7"/>
  </w:style>
  <w:style w:type="table" w:customStyle="1" w:styleId="TablaconcuadrculaCOPA562">
    <w:name w:val="Tabla con cuadrícula COPA5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F75DC7"/>
  </w:style>
  <w:style w:type="table" w:customStyle="1" w:styleId="TablaconcuadrculaCOPA662">
    <w:name w:val="Tabla con cuadrícula COPA6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F75DC7"/>
  </w:style>
  <w:style w:type="table" w:customStyle="1" w:styleId="Tablaconcuadrcula162">
    <w:name w:val="Tabla con cuadrícula16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F75DC7"/>
  </w:style>
  <w:style w:type="table" w:customStyle="1" w:styleId="TablaconcuadrculaCOPA762">
    <w:name w:val="Tabla con cuadrícula COPA7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F75DC7"/>
  </w:style>
  <w:style w:type="table" w:customStyle="1" w:styleId="TablaconcuadrculaCOPA862">
    <w:name w:val="Tabla con cuadrícula COPA8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F75DC7"/>
  </w:style>
  <w:style w:type="table" w:customStyle="1" w:styleId="TablaconcuadrculaCOPA962">
    <w:name w:val="Tabla con cuadrícula COPA9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F75DC7"/>
  </w:style>
  <w:style w:type="table" w:customStyle="1" w:styleId="TablaconcuadrculaCOPA282">
    <w:name w:val="Tabla con cuadrícula COPA28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F75DC7"/>
  </w:style>
  <w:style w:type="table" w:customStyle="1" w:styleId="TablaconcuadrculaCOPA1122">
    <w:name w:val="Tabla con cuadrícula COPA112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F75DC7"/>
  </w:style>
  <w:style w:type="numbering" w:customStyle="1" w:styleId="Sinlista2102">
    <w:name w:val="Sin lista2102"/>
    <w:next w:val="Sinlista"/>
    <w:uiPriority w:val="99"/>
    <w:semiHidden/>
    <w:unhideWhenUsed/>
    <w:rsid w:val="00F75DC7"/>
  </w:style>
  <w:style w:type="table" w:customStyle="1" w:styleId="TablaconcuadrculaCOPA292">
    <w:name w:val="Tabla con cuadrícula COPA2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F75DC7"/>
  </w:style>
  <w:style w:type="table" w:customStyle="1" w:styleId="TablaconcuadrculaCOPA372">
    <w:name w:val="Tabla con cuadrícula COPA3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F75DC7"/>
  </w:style>
  <w:style w:type="table" w:customStyle="1" w:styleId="TablaconcuadrculaCOPA472">
    <w:name w:val="Tabla con cuadrícula COPA4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F75DC7"/>
  </w:style>
  <w:style w:type="table" w:customStyle="1" w:styleId="TablaconcuadrculaCOPA572">
    <w:name w:val="Tabla con cuadrícula COPA5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F75DC7"/>
  </w:style>
  <w:style w:type="table" w:customStyle="1" w:styleId="TablaconcuadrculaCOPA672">
    <w:name w:val="Tabla con cuadrícula COPA6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F75DC7"/>
  </w:style>
  <w:style w:type="table" w:customStyle="1" w:styleId="Tablaconcuadrcula172">
    <w:name w:val="Tabla con cuadrícula17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F75DC7"/>
  </w:style>
  <w:style w:type="table" w:customStyle="1" w:styleId="TablaconcuadrculaCOPA772">
    <w:name w:val="Tabla con cuadrícula COPA7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F75DC7"/>
  </w:style>
  <w:style w:type="table" w:customStyle="1" w:styleId="TablaconcuadrculaCOPA872">
    <w:name w:val="Tabla con cuadrícula COPA8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F75DC7"/>
  </w:style>
  <w:style w:type="table" w:customStyle="1" w:styleId="TablaconcuadrculaCOPA972">
    <w:name w:val="Tabla con cuadrícula COPA9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F75DC7"/>
  </w:style>
  <w:style w:type="table" w:customStyle="1" w:styleId="TablaconcuadrculaCOPA302">
    <w:name w:val="Tabla con cuadrícula COPA30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F75DC7"/>
  </w:style>
  <w:style w:type="table" w:customStyle="1" w:styleId="TablaconcuadrculaCOPA1132">
    <w:name w:val="Tabla con cuadrícula COPA113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F75DC7"/>
  </w:style>
  <w:style w:type="numbering" w:customStyle="1" w:styleId="Sinlista2112">
    <w:name w:val="Sin lista2112"/>
    <w:next w:val="Sinlista"/>
    <w:uiPriority w:val="99"/>
    <w:semiHidden/>
    <w:unhideWhenUsed/>
    <w:rsid w:val="00F75DC7"/>
  </w:style>
  <w:style w:type="table" w:customStyle="1" w:styleId="TablaconcuadrculaCOPA2102">
    <w:name w:val="Tabla con cuadrícula COPA2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F75DC7"/>
  </w:style>
  <w:style w:type="table" w:customStyle="1" w:styleId="TablaconcuadrculaCOPA382">
    <w:name w:val="Tabla con cuadrícula COPA3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F75DC7"/>
  </w:style>
  <w:style w:type="table" w:customStyle="1" w:styleId="TablaconcuadrculaCOPA482">
    <w:name w:val="Tabla con cuadrícula COPA4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F75DC7"/>
  </w:style>
  <w:style w:type="table" w:customStyle="1" w:styleId="TablaconcuadrculaCOPA582">
    <w:name w:val="Tabla con cuadrícula COPA5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F75DC7"/>
  </w:style>
  <w:style w:type="table" w:customStyle="1" w:styleId="TablaconcuadrculaCOPA682">
    <w:name w:val="Tabla con cuadrícula COPA6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F75DC7"/>
  </w:style>
  <w:style w:type="table" w:customStyle="1" w:styleId="Tablaconcuadrcula182">
    <w:name w:val="Tabla con cuadrícula18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F75DC7"/>
  </w:style>
  <w:style w:type="table" w:customStyle="1" w:styleId="TablaconcuadrculaCOPA782">
    <w:name w:val="Tabla con cuadrícula COPA7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F75DC7"/>
  </w:style>
  <w:style w:type="table" w:customStyle="1" w:styleId="TablaconcuadrculaCOPA882">
    <w:name w:val="Tabla con cuadrícula COPA8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F75DC7"/>
  </w:style>
  <w:style w:type="table" w:customStyle="1" w:styleId="TablaconcuadrculaCOPA982">
    <w:name w:val="Tabla con cuadrícula COPA9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F75DC7"/>
  </w:style>
  <w:style w:type="table" w:customStyle="1" w:styleId="TablaconcuadrculaCOPA392">
    <w:name w:val="Tabla con cuadrícula COPA39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F75DC7"/>
  </w:style>
  <w:style w:type="table" w:customStyle="1" w:styleId="TablaconcuadrculaCOPA402">
    <w:name w:val="Tabla con cuadrícula COPA4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F75DC7"/>
  </w:style>
  <w:style w:type="table" w:customStyle="1" w:styleId="TablaconcuadrculaCOPA492">
    <w:name w:val="Tabla con cuadrícula COPA49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F75DC7"/>
  </w:style>
  <w:style w:type="table" w:customStyle="1" w:styleId="TablaconcuadrculaCOPA502">
    <w:name w:val="Tabla con cuadrícula COPA5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F75DC7"/>
  </w:style>
  <w:style w:type="table" w:customStyle="1" w:styleId="TablaconcuadrculaCOPA592">
    <w:name w:val="Tabla con cuadrícula COPA59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F75DC7"/>
  </w:style>
  <w:style w:type="table" w:customStyle="1" w:styleId="TablaconcuadrculaCOPA602">
    <w:name w:val="Tabla con cuadrícula COPA6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F75DC7"/>
  </w:style>
  <w:style w:type="table" w:customStyle="1" w:styleId="TablaconcuadrculaCOPA692">
    <w:name w:val="Tabla con cuadrícula COPA69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F75DC7"/>
  </w:style>
  <w:style w:type="numbering" w:customStyle="1" w:styleId="Sinlista2122">
    <w:name w:val="Sin lista2122"/>
    <w:next w:val="Sinlista"/>
    <w:uiPriority w:val="99"/>
    <w:semiHidden/>
    <w:unhideWhenUsed/>
    <w:rsid w:val="00F75DC7"/>
  </w:style>
  <w:style w:type="table" w:customStyle="1" w:styleId="TablaconcuadrculaCOPA2112">
    <w:name w:val="Tabla con cuadrícula COPA2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F75DC7"/>
  </w:style>
  <w:style w:type="table" w:customStyle="1" w:styleId="TablaconcuadrculaCOPA3102">
    <w:name w:val="Tabla con cuadrícula COPA3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F75DC7"/>
  </w:style>
  <w:style w:type="table" w:customStyle="1" w:styleId="TablaconcuadrculaCOPA4102">
    <w:name w:val="Tabla con cuadrícula COPA4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F75DC7"/>
  </w:style>
  <w:style w:type="table" w:customStyle="1" w:styleId="TablaconcuadrculaCOPA5102">
    <w:name w:val="Tabla con cuadrícula COPA5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F75DC7"/>
  </w:style>
  <w:style w:type="table" w:customStyle="1" w:styleId="TablaconcuadrculaCOPA6102">
    <w:name w:val="Tabla con cuadrícula COPA6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F75DC7"/>
  </w:style>
  <w:style w:type="table" w:customStyle="1" w:styleId="Tablaconcuadrcula192">
    <w:name w:val="Tabla con cuadrícula19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F75DC7"/>
  </w:style>
  <w:style w:type="table" w:customStyle="1" w:styleId="TablaconcuadrculaCOPA792">
    <w:name w:val="Tabla con cuadrícula COPA7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F75DC7"/>
  </w:style>
  <w:style w:type="table" w:customStyle="1" w:styleId="TablaconcuadrculaCOPA892">
    <w:name w:val="Tabla con cuadrícula COPA8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F75DC7"/>
  </w:style>
  <w:style w:type="table" w:customStyle="1" w:styleId="TablaconcuadrculaCOPA992">
    <w:name w:val="Tabla con cuadrícula COPA9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F75DC7"/>
  </w:style>
  <w:style w:type="table" w:customStyle="1" w:styleId="TablaconcuadrculaCOPA702">
    <w:name w:val="Tabla con cuadrícula COPA70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F75DC7"/>
  </w:style>
  <w:style w:type="numbering" w:customStyle="1" w:styleId="Sinlista2132">
    <w:name w:val="Sin lista2132"/>
    <w:next w:val="Sinlista"/>
    <w:uiPriority w:val="99"/>
    <w:semiHidden/>
    <w:unhideWhenUsed/>
    <w:rsid w:val="00F75DC7"/>
  </w:style>
  <w:style w:type="table" w:customStyle="1" w:styleId="TablaconcuadrculaCOPA2122">
    <w:name w:val="Tabla con cuadrícula COPA2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F75DC7"/>
  </w:style>
  <w:style w:type="table" w:customStyle="1" w:styleId="TablaconcuadrculaCOPA3112">
    <w:name w:val="Tabla con cuadrícula COPA3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F75DC7"/>
  </w:style>
  <w:style w:type="table" w:customStyle="1" w:styleId="TablaconcuadrculaCOPA4112">
    <w:name w:val="Tabla con cuadrícula COPA4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F75DC7"/>
  </w:style>
  <w:style w:type="table" w:customStyle="1" w:styleId="TablaconcuadrculaCOPA5112">
    <w:name w:val="Tabla con cuadrícula COPA5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F75DC7"/>
  </w:style>
  <w:style w:type="table" w:customStyle="1" w:styleId="TablaconcuadrculaCOPA6112">
    <w:name w:val="Tabla con cuadrícula COPA6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F75DC7"/>
  </w:style>
  <w:style w:type="table" w:customStyle="1" w:styleId="Tablaconcuadrcula1102">
    <w:name w:val="Tabla con cuadrícula110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F75DC7"/>
  </w:style>
  <w:style w:type="table" w:customStyle="1" w:styleId="TablaconcuadrculaCOPA7102">
    <w:name w:val="Tabla con cuadrícula COPA7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F75DC7"/>
  </w:style>
  <w:style w:type="table" w:customStyle="1" w:styleId="TablaconcuadrculaCOPA8102">
    <w:name w:val="Tabla con cuadrícula COPA8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F75DC7"/>
  </w:style>
  <w:style w:type="table" w:customStyle="1" w:styleId="TablaconcuadrculaCOPA9102">
    <w:name w:val="Tabla con cuadrícula COPA910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F75DC7"/>
  </w:style>
  <w:style w:type="table" w:customStyle="1" w:styleId="TablaconcuadrculaCOPA802">
    <w:name w:val="Tabla con cuadrícula COPA8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F75DC7"/>
  </w:style>
  <w:style w:type="numbering" w:customStyle="1" w:styleId="Sinlista11152">
    <w:name w:val="Sin lista11152"/>
    <w:next w:val="Sinlista"/>
    <w:uiPriority w:val="99"/>
    <w:semiHidden/>
    <w:unhideWhenUsed/>
    <w:rsid w:val="00F75DC7"/>
  </w:style>
  <w:style w:type="numbering" w:customStyle="1" w:styleId="Sinlista2142">
    <w:name w:val="Sin lista2142"/>
    <w:next w:val="Sinlista"/>
    <w:uiPriority w:val="99"/>
    <w:semiHidden/>
    <w:unhideWhenUsed/>
    <w:rsid w:val="00F75DC7"/>
  </w:style>
  <w:style w:type="table" w:customStyle="1" w:styleId="TablaconcuadrculaCOPA2132">
    <w:name w:val="Tabla con cuadrícula COPA2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F75DC7"/>
  </w:style>
  <w:style w:type="table" w:customStyle="1" w:styleId="TablaconcuadrculaCOPA3122">
    <w:name w:val="Tabla con cuadrícula COPA3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F75DC7"/>
  </w:style>
  <w:style w:type="table" w:customStyle="1" w:styleId="TablaconcuadrculaCOPA4122">
    <w:name w:val="Tabla con cuadrícula COPA4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F75DC7"/>
  </w:style>
  <w:style w:type="table" w:customStyle="1" w:styleId="TablaconcuadrculaCOPA5122">
    <w:name w:val="Tabla con cuadrícula COPA5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F75DC7"/>
  </w:style>
  <w:style w:type="table" w:customStyle="1" w:styleId="TablaconcuadrculaCOPA6122">
    <w:name w:val="Tabla con cuadrícula COPA6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F75DC7"/>
  </w:style>
  <w:style w:type="table" w:customStyle="1" w:styleId="Tablaconcuadrcula1112">
    <w:name w:val="Tabla con cuadrícula11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F75DC7"/>
  </w:style>
  <w:style w:type="table" w:customStyle="1" w:styleId="TablaconcuadrculaCOPA7112">
    <w:name w:val="Tabla con cuadrícula COPA7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F75DC7"/>
  </w:style>
  <w:style w:type="table" w:customStyle="1" w:styleId="TablaconcuadrculaCOPA8112">
    <w:name w:val="Tabla con cuadrícula COPA8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F75DC7"/>
  </w:style>
  <w:style w:type="table" w:customStyle="1" w:styleId="TablaconcuadrculaCOPA9112">
    <w:name w:val="Tabla con cuadrícula COPA9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F75DC7"/>
  </w:style>
  <w:style w:type="table" w:customStyle="1" w:styleId="TablaconcuadrculaCOPA902">
    <w:name w:val="Tabla con cuadrícula COPA9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F75DC7"/>
  </w:style>
  <w:style w:type="table" w:customStyle="1" w:styleId="TablaconcuadrculaCOPA1172">
    <w:name w:val="Tabla con cuadrícula COPA117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F75DC7"/>
  </w:style>
  <w:style w:type="numbering" w:customStyle="1" w:styleId="Sinlista11172">
    <w:name w:val="Sin lista11172"/>
    <w:next w:val="Sinlista"/>
    <w:uiPriority w:val="99"/>
    <w:semiHidden/>
    <w:unhideWhenUsed/>
    <w:rsid w:val="00F75DC7"/>
  </w:style>
  <w:style w:type="numbering" w:customStyle="1" w:styleId="Sinlista2152">
    <w:name w:val="Sin lista2152"/>
    <w:next w:val="Sinlista"/>
    <w:uiPriority w:val="99"/>
    <w:semiHidden/>
    <w:unhideWhenUsed/>
    <w:rsid w:val="00F75DC7"/>
  </w:style>
  <w:style w:type="table" w:customStyle="1" w:styleId="TablaconcuadrculaCOPA2142">
    <w:name w:val="Tabla con cuadrícula COPA2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F75DC7"/>
  </w:style>
  <w:style w:type="table" w:customStyle="1" w:styleId="TablaconcuadrculaCOPA3132">
    <w:name w:val="Tabla con cuadrícula COPA3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F75DC7"/>
  </w:style>
  <w:style w:type="table" w:customStyle="1" w:styleId="TablaconcuadrculaCOPA4132">
    <w:name w:val="Tabla con cuadrícula COPA4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F75DC7"/>
  </w:style>
  <w:style w:type="table" w:customStyle="1" w:styleId="TablaconcuadrculaCOPA5132">
    <w:name w:val="Tabla con cuadrícula COPA5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F75DC7"/>
  </w:style>
  <w:style w:type="table" w:customStyle="1" w:styleId="TablaconcuadrculaCOPA6132">
    <w:name w:val="Tabla con cuadrícula COPA6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F75DC7"/>
  </w:style>
  <w:style w:type="table" w:customStyle="1" w:styleId="Tablaconcuadrcula1122">
    <w:name w:val="Tabla con cuadrícula112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F75DC7"/>
  </w:style>
  <w:style w:type="table" w:customStyle="1" w:styleId="TablaconcuadrculaCOPA7122">
    <w:name w:val="Tabla con cuadrícula COPA7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F75DC7"/>
  </w:style>
  <w:style w:type="table" w:customStyle="1" w:styleId="TablaconcuadrculaCOPA8122">
    <w:name w:val="Tabla con cuadrícula COPA8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F75DC7"/>
  </w:style>
  <w:style w:type="table" w:customStyle="1" w:styleId="TablaconcuadrculaCOPA9122">
    <w:name w:val="Tabla con cuadrícula COPA912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F75DC7"/>
  </w:style>
  <w:style w:type="table" w:customStyle="1" w:styleId="TablaconcuadrculaCOPA1002">
    <w:name w:val="Tabla con cuadrícula COPA100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F75DC7"/>
  </w:style>
  <w:style w:type="table" w:customStyle="1" w:styleId="TablaconcuadrculaCOPA1182">
    <w:name w:val="Tabla con cuadrícula COPA11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F75DC7"/>
  </w:style>
  <w:style w:type="numbering" w:customStyle="1" w:styleId="Sinlista2162">
    <w:name w:val="Sin lista2162"/>
    <w:next w:val="Sinlista"/>
    <w:uiPriority w:val="99"/>
    <w:semiHidden/>
    <w:unhideWhenUsed/>
    <w:rsid w:val="00F75DC7"/>
  </w:style>
  <w:style w:type="table" w:customStyle="1" w:styleId="TablaconcuadrculaCOPA2152">
    <w:name w:val="Tabla con cuadrícula COPA2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F75DC7"/>
  </w:style>
  <w:style w:type="table" w:customStyle="1" w:styleId="TablaconcuadrculaCOPA3142">
    <w:name w:val="Tabla con cuadrícula COPA3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F75DC7"/>
  </w:style>
  <w:style w:type="table" w:customStyle="1" w:styleId="TablaconcuadrculaCOPA4142">
    <w:name w:val="Tabla con cuadrícula COPA4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F75DC7"/>
  </w:style>
  <w:style w:type="table" w:customStyle="1" w:styleId="TablaconcuadrculaCOPA5142">
    <w:name w:val="Tabla con cuadrícula COPA5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F75DC7"/>
  </w:style>
  <w:style w:type="table" w:customStyle="1" w:styleId="TablaconcuadrculaCOPA6142">
    <w:name w:val="Tabla con cuadrícula COPA6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F75DC7"/>
  </w:style>
  <w:style w:type="table" w:customStyle="1" w:styleId="Tablaconcuadrcula1132">
    <w:name w:val="Tabla con cuadrícula113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F75DC7"/>
  </w:style>
  <w:style w:type="table" w:customStyle="1" w:styleId="TablaconcuadrculaCOPA7132">
    <w:name w:val="Tabla con cuadrícula COPA7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F75DC7"/>
  </w:style>
  <w:style w:type="table" w:customStyle="1" w:styleId="TablaconcuadrculaCOPA8132">
    <w:name w:val="Tabla con cuadrícula COPA8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F75DC7"/>
  </w:style>
  <w:style w:type="table" w:customStyle="1" w:styleId="TablaconcuadrculaCOPA9132">
    <w:name w:val="Tabla con cuadrícula COPA913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F75DC7"/>
  </w:style>
  <w:style w:type="table" w:customStyle="1" w:styleId="TablaconcuadrculaCOPA1013">
    <w:name w:val="Tabla con cuadrícula COPA101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F75DC7"/>
  </w:style>
  <w:style w:type="table" w:customStyle="1" w:styleId="TablaconcuadrculaCOPA1192">
    <w:name w:val="Tabla con cuadrícula COPA119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F75DC7"/>
  </w:style>
  <w:style w:type="numbering" w:customStyle="1" w:styleId="Sinlista2172">
    <w:name w:val="Sin lista2172"/>
    <w:next w:val="Sinlista"/>
    <w:uiPriority w:val="99"/>
    <w:semiHidden/>
    <w:unhideWhenUsed/>
    <w:rsid w:val="00F75DC7"/>
  </w:style>
  <w:style w:type="table" w:customStyle="1" w:styleId="TablaconcuadrculaCOPA2162">
    <w:name w:val="Tabla con cuadrícula COPA2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F75DC7"/>
  </w:style>
  <w:style w:type="table" w:customStyle="1" w:styleId="TablaconcuadrculaCOPA3152">
    <w:name w:val="Tabla con cuadrícula COPA3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F75DC7"/>
  </w:style>
  <w:style w:type="table" w:customStyle="1" w:styleId="TablaconcuadrculaCOPA4152">
    <w:name w:val="Tabla con cuadrícula COPA4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F75DC7"/>
  </w:style>
  <w:style w:type="table" w:customStyle="1" w:styleId="TablaconcuadrculaCOPA5152">
    <w:name w:val="Tabla con cuadrícula COPA5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F75DC7"/>
  </w:style>
  <w:style w:type="table" w:customStyle="1" w:styleId="TablaconcuadrculaCOPA6152">
    <w:name w:val="Tabla con cuadrícula COPA6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F75DC7"/>
  </w:style>
  <w:style w:type="table" w:customStyle="1" w:styleId="Tablaconcuadrcula1142">
    <w:name w:val="Tabla con cuadrícula114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F75DC7"/>
  </w:style>
  <w:style w:type="table" w:customStyle="1" w:styleId="TablaconcuadrculaCOPA7142">
    <w:name w:val="Tabla con cuadrícula COPA7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F75DC7"/>
  </w:style>
  <w:style w:type="table" w:customStyle="1" w:styleId="TablaconcuadrculaCOPA8142">
    <w:name w:val="Tabla con cuadrícula COPA8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F75DC7"/>
  </w:style>
  <w:style w:type="table" w:customStyle="1" w:styleId="TablaconcuadrculaCOPA9142">
    <w:name w:val="Tabla con cuadrícula COPA914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F75DC7"/>
  </w:style>
  <w:style w:type="table" w:customStyle="1" w:styleId="TablaconcuadrculaCOPA1022">
    <w:name w:val="Tabla con cuadrícula COPA102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F75DC7"/>
  </w:style>
  <w:style w:type="table" w:customStyle="1" w:styleId="TablaconcuadrculaCOPA1032">
    <w:name w:val="Tabla con cuadrícula COPA103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F75DC7"/>
  </w:style>
  <w:style w:type="table" w:customStyle="1" w:styleId="TablaconcuadrculaCOPA1042">
    <w:name w:val="Tabla con cuadrícula COPA104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F75DC7"/>
  </w:style>
  <w:style w:type="table" w:customStyle="1" w:styleId="TablaconcuadrculaCOPA1052">
    <w:name w:val="Tabla con cuadrícula COPA105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F75DC7"/>
  </w:style>
  <w:style w:type="table" w:customStyle="1" w:styleId="TablaconcuadrculaCOPA125">
    <w:name w:val="Tabla con cuadrícula COPA125"/>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F75DC7"/>
  </w:style>
  <w:style w:type="table" w:customStyle="1" w:styleId="TablaconcuadrculaCOPA320">
    <w:name w:val="Tabla con cuadrícula COPA3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F75DC7"/>
  </w:style>
  <w:style w:type="table" w:customStyle="1" w:styleId="TablaconcuadrculaCOPA420">
    <w:name w:val="Tabla con cuadrícula COPA4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F75DC7"/>
  </w:style>
  <w:style w:type="table" w:customStyle="1" w:styleId="TablaconcuadrculaCOPA520">
    <w:name w:val="Tabla con cuadrícula COPA5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F75DC7"/>
  </w:style>
  <w:style w:type="table" w:customStyle="1" w:styleId="TablaconcuadrculaCOPA620">
    <w:name w:val="Tabla con cuadrícula COPA6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F75DC7"/>
  </w:style>
  <w:style w:type="table" w:customStyle="1" w:styleId="Tablaconcuadrcula119">
    <w:name w:val="Tabla con cuadrícula119"/>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F75DC7"/>
  </w:style>
  <w:style w:type="table" w:customStyle="1" w:styleId="TablaconcuadrculaCOPA719">
    <w:name w:val="Tabla con cuadrícula COPA7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F75DC7"/>
  </w:style>
  <w:style w:type="table" w:customStyle="1" w:styleId="TablaconcuadrculaCOPA819">
    <w:name w:val="Tabla con cuadrícula COPA8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F75DC7"/>
  </w:style>
  <w:style w:type="table" w:customStyle="1" w:styleId="TablaconcuadrculaCOPA919">
    <w:name w:val="Tabla con cuadrícula COPA919"/>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F75DC7"/>
  </w:style>
  <w:style w:type="table" w:customStyle="1" w:styleId="TablaconcuadrculaCOPA1114">
    <w:name w:val="Tabla con cuadrícula COPA111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F75DC7"/>
  </w:style>
  <w:style w:type="numbering" w:customStyle="1" w:styleId="Sinlista2113">
    <w:name w:val="Sin lista2113"/>
    <w:next w:val="Sinlista"/>
    <w:uiPriority w:val="99"/>
    <w:semiHidden/>
    <w:unhideWhenUsed/>
    <w:rsid w:val="00F75DC7"/>
  </w:style>
  <w:style w:type="table" w:customStyle="1" w:styleId="TablaconcuadrculaCOPA2113">
    <w:name w:val="Tabla con cuadrícula COPA2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F75DC7"/>
  </w:style>
  <w:style w:type="table" w:customStyle="1" w:styleId="TablaconcuadrculaCOPA3110">
    <w:name w:val="Tabla con cuadrícula COPA3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F75DC7"/>
  </w:style>
  <w:style w:type="table" w:customStyle="1" w:styleId="TablaconcuadrculaCOPA4110">
    <w:name w:val="Tabla con cuadrícula COPA4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F75DC7"/>
  </w:style>
  <w:style w:type="table" w:customStyle="1" w:styleId="TablaconcuadrculaCOPA5110">
    <w:name w:val="Tabla con cuadrícula COPA5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F75DC7"/>
  </w:style>
  <w:style w:type="table" w:customStyle="1" w:styleId="TablaconcuadrculaCOPA6110">
    <w:name w:val="Tabla con cuadrícula COPA6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F75DC7"/>
  </w:style>
  <w:style w:type="table" w:customStyle="1" w:styleId="Tablaconcuadrcula1110">
    <w:name w:val="Tabla con cuadrícula1110"/>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F75DC7"/>
  </w:style>
  <w:style w:type="table" w:customStyle="1" w:styleId="TablaconcuadrculaCOPA7110">
    <w:name w:val="Tabla con cuadrícula COPA7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F75DC7"/>
  </w:style>
  <w:style w:type="table" w:customStyle="1" w:styleId="TablaconcuadrculaCOPA8110">
    <w:name w:val="Tabla con cuadrícula COPA8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F75DC7"/>
  </w:style>
  <w:style w:type="table" w:customStyle="1" w:styleId="TablaconcuadrculaCOPA9110">
    <w:name w:val="Tabla con cuadrícula COPA911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F75DC7"/>
  </w:style>
  <w:style w:type="table" w:customStyle="1" w:styleId="TablaconcuadrculaCOPA423">
    <w:name w:val="Tabla con cuadrícula COPA4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F75DC7"/>
  </w:style>
  <w:style w:type="table" w:customStyle="1" w:styleId="TablaconcuadrculaCOPA523">
    <w:name w:val="Tabla con cuadrícula COPA5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F75DC7"/>
  </w:style>
  <w:style w:type="table" w:customStyle="1" w:styleId="TablaconcuadrculaCOPA623">
    <w:name w:val="Tabla con cuadrícula COPA6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F75DC7"/>
  </w:style>
  <w:style w:type="table" w:customStyle="1" w:styleId="Tablaconcuadrcula123">
    <w:name w:val="Tabla con cuadrícula12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F75DC7"/>
  </w:style>
  <w:style w:type="table" w:customStyle="1" w:styleId="TablaconcuadrculaCOPA723">
    <w:name w:val="Tabla con cuadrícula COPA7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F75DC7"/>
  </w:style>
  <w:style w:type="table" w:customStyle="1" w:styleId="TablaconcuadrculaCOPA823">
    <w:name w:val="Tabla con cuadrícula COPA8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F75DC7"/>
  </w:style>
  <w:style w:type="table" w:customStyle="1" w:styleId="TablaconcuadrculaCOPA923">
    <w:name w:val="Tabla con cuadrícula COPA9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F75DC7"/>
  </w:style>
  <w:style w:type="table" w:customStyle="1" w:styleId="TablaconcuadrculaCOPA163">
    <w:name w:val="Tabla con cuadrícula COPA163"/>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F75DC7"/>
  </w:style>
  <w:style w:type="table" w:customStyle="1" w:styleId="TablaconcuadrculaCOPA173">
    <w:name w:val="Tabla con cuadrícula COPA17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F75DC7"/>
  </w:style>
  <w:style w:type="table" w:customStyle="1" w:styleId="TablaconcuadrculaCOPA433">
    <w:name w:val="Tabla con cuadrícula COPA43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F75DC7"/>
  </w:style>
  <w:style w:type="table" w:customStyle="1" w:styleId="TablaconcuadrculaCOPA533">
    <w:name w:val="Tabla con cuadrícula COPA5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F75DC7"/>
  </w:style>
  <w:style w:type="table" w:customStyle="1" w:styleId="TablaconcuadrculaCOPA633">
    <w:name w:val="Tabla con cuadrícula COPA6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F75DC7"/>
  </w:style>
  <w:style w:type="table" w:customStyle="1" w:styleId="Tablaconcuadrcula133">
    <w:name w:val="Tabla con cuadrícula13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F75DC7"/>
  </w:style>
  <w:style w:type="table" w:customStyle="1" w:styleId="TablaconcuadrculaCOPA733">
    <w:name w:val="Tabla con cuadrícula COPA7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F75DC7"/>
  </w:style>
  <w:style w:type="table" w:customStyle="1" w:styleId="TablaconcuadrculaCOPA833">
    <w:name w:val="Tabla con cuadrícula COPA8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F75DC7"/>
  </w:style>
  <w:style w:type="table" w:customStyle="1" w:styleId="TablaconcuadrculaCOPA933">
    <w:name w:val="Tabla con cuadrícula COPA93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F75DC7"/>
  </w:style>
  <w:style w:type="table" w:customStyle="1" w:styleId="TablaconcuadrculaCOPA183">
    <w:name w:val="Tabla con cuadrícula COPA18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F75DC7"/>
  </w:style>
  <w:style w:type="table" w:customStyle="1" w:styleId="TablaconcuadrculaCOPA193">
    <w:name w:val="Tabla con cuadrícula COPA19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F75DC7"/>
  </w:style>
  <w:style w:type="table" w:customStyle="1" w:styleId="TablaconcuadrculaCOPA243">
    <w:name w:val="Tabla con cuadrícula COPA2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F75DC7"/>
  </w:style>
  <w:style w:type="table" w:customStyle="1" w:styleId="TablaconcuadrculaCOPA343">
    <w:name w:val="Tabla con cuadrícula COPA3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F75DC7"/>
  </w:style>
  <w:style w:type="table" w:customStyle="1" w:styleId="TablaconcuadrculaCOPA443">
    <w:name w:val="Tabla con cuadrícula COPA4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F75DC7"/>
  </w:style>
  <w:style w:type="table" w:customStyle="1" w:styleId="TablaconcuadrculaCOPA543">
    <w:name w:val="Tabla con cuadrícula COPA5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F75DC7"/>
  </w:style>
  <w:style w:type="table" w:customStyle="1" w:styleId="TablaconcuadrculaCOPA643">
    <w:name w:val="Tabla con cuadrícula COPA6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F75DC7"/>
  </w:style>
  <w:style w:type="table" w:customStyle="1" w:styleId="Tablaconcuadrcula143">
    <w:name w:val="Tabla con cuadrícula14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F75DC7"/>
  </w:style>
  <w:style w:type="table" w:customStyle="1" w:styleId="TablaconcuadrculaCOPA743">
    <w:name w:val="Tabla con cuadrícula COPA7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F75DC7"/>
  </w:style>
  <w:style w:type="table" w:customStyle="1" w:styleId="TablaconcuadrculaCOPA843">
    <w:name w:val="Tabla con cuadrícula COPA8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F75DC7"/>
  </w:style>
  <w:style w:type="table" w:customStyle="1" w:styleId="TablaconcuadrculaCOPA943">
    <w:name w:val="Tabla con cuadrícula COPA9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F75DC7"/>
  </w:style>
  <w:style w:type="table" w:customStyle="1" w:styleId="TablaconcuadrculaCOPA1103">
    <w:name w:val="Tabla con cuadrícula COPA1103"/>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F75DC7"/>
  </w:style>
  <w:style w:type="numbering" w:customStyle="1" w:styleId="Sinlista263">
    <w:name w:val="Sin lista263"/>
    <w:next w:val="Sinlista"/>
    <w:uiPriority w:val="99"/>
    <w:semiHidden/>
    <w:unhideWhenUsed/>
    <w:rsid w:val="00F75DC7"/>
  </w:style>
  <w:style w:type="table" w:customStyle="1" w:styleId="TablaconcuadrculaCOPA253">
    <w:name w:val="Tabla con cuadrícula COPA2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F75DC7"/>
  </w:style>
  <w:style w:type="table" w:customStyle="1" w:styleId="TablaconcuadrculaCOPA353">
    <w:name w:val="Tabla con cuadrícula COPA3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F75DC7"/>
  </w:style>
  <w:style w:type="table" w:customStyle="1" w:styleId="TablaconcuadrculaCOPA453">
    <w:name w:val="Tabla con cuadrícula COPA4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F75DC7"/>
  </w:style>
  <w:style w:type="table" w:customStyle="1" w:styleId="TablaconcuadrculaCOPA553">
    <w:name w:val="Tabla con cuadrícula COPA5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F75DC7"/>
  </w:style>
  <w:style w:type="table" w:customStyle="1" w:styleId="TablaconcuadrculaCOPA653">
    <w:name w:val="Tabla con cuadrícula COPA6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F75DC7"/>
  </w:style>
  <w:style w:type="table" w:customStyle="1" w:styleId="Tablaconcuadrcula153">
    <w:name w:val="Tabla con cuadrícula15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F75DC7"/>
  </w:style>
  <w:style w:type="table" w:customStyle="1" w:styleId="TablaconcuadrculaCOPA753">
    <w:name w:val="Tabla con cuadrícula COPA753"/>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F75DC7"/>
  </w:style>
  <w:style w:type="table" w:customStyle="1" w:styleId="TablaconcuadrculaCOPA853">
    <w:name w:val="Tabla con cuadrícula COPA8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F75DC7"/>
  </w:style>
  <w:style w:type="table" w:customStyle="1" w:styleId="TablaconcuadrculaCOPA953">
    <w:name w:val="Tabla con cuadrícula COPA9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F75DC7"/>
  </w:style>
  <w:style w:type="table" w:customStyle="1" w:styleId="TablaconcuadrculaCOPA263">
    <w:name w:val="Tabla con cuadrícula COPA26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F75DC7"/>
  </w:style>
  <w:style w:type="table" w:customStyle="1" w:styleId="TablaconcuadrculaCOPA1115">
    <w:name w:val="Tabla con cuadrícula COPA1115"/>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F75DC7"/>
  </w:style>
  <w:style w:type="numbering" w:customStyle="1" w:styleId="Sinlista283">
    <w:name w:val="Sin lista283"/>
    <w:next w:val="Sinlista"/>
    <w:uiPriority w:val="99"/>
    <w:semiHidden/>
    <w:unhideWhenUsed/>
    <w:rsid w:val="00F75DC7"/>
  </w:style>
  <w:style w:type="table" w:customStyle="1" w:styleId="TablaconcuadrculaCOPA273">
    <w:name w:val="Tabla con cuadrícula COPA2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F75DC7"/>
  </w:style>
  <w:style w:type="table" w:customStyle="1" w:styleId="TablaconcuadrculaCOPA363">
    <w:name w:val="Tabla con cuadrícula COPA3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F75DC7"/>
  </w:style>
  <w:style w:type="table" w:customStyle="1" w:styleId="TablaconcuadrculaCOPA463">
    <w:name w:val="Tabla con cuadrícula COPA4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F75DC7"/>
  </w:style>
  <w:style w:type="table" w:customStyle="1" w:styleId="TablaconcuadrculaCOPA563">
    <w:name w:val="Tabla con cuadrícula COPA5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F75DC7"/>
  </w:style>
  <w:style w:type="table" w:customStyle="1" w:styleId="TablaconcuadrculaCOPA663">
    <w:name w:val="Tabla con cuadrícula COPA6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F75DC7"/>
  </w:style>
  <w:style w:type="table" w:customStyle="1" w:styleId="Tablaconcuadrcula163">
    <w:name w:val="Tabla con cuadrícula16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F75DC7"/>
  </w:style>
  <w:style w:type="table" w:customStyle="1" w:styleId="TablaconcuadrculaCOPA763">
    <w:name w:val="Tabla con cuadrícula COPA7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F75DC7"/>
  </w:style>
  <w:style w:type="table" w:customStyle="1" w:styleId="TablaconcuadrculaCOPA863">
    <w:name w:val="Tabla con cuadrícula COPA8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F75DC7"/>
  </w:style>
  <w:style w:type="table" w:customStyle="1" w:styleId="TablaconcuadrculaCOPA963">
    <w:name w:val="Tabla con cuadrícula COPA9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F75DC7"/>
  </w:style>
  <w:style w:type="table" w:customStyle="1" w:styleId="TablaconcuadrculaCOPA283">
    <w:name w:val="Tabla con cuadrícula COPA28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F75DC7"/>
  </w:style>
  <w:style w:type="table" w:customStyle="1" w:styleId="TablaconcuadrculaCOPA1123">
    <w:name w:val="Tabla con cuadrícula COPA112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F75DC7"/>
  </w:style>
  <w:style w:type="numbering" w:customStyle="1" w:styleId="Sinlista2103">
    <w:name w:val="Sin lista2103"/>
    <w:next w:val="Sinlista"/>
    <w:uiPriority w:val="99"/>
    <w:semiHidden/>
    <w:unhideWhenUsed/>
    <w:rsid w:val="00F75DC7"/>
  </w:style>
  <w:style w:type="table" w:customStyle="1" w:styleId="TablaconcuadrculaCOPA293">
    <w:name w:val="Tabla con cuadrícula COPA29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F75DC7"/>
  </w:style>
  <w:style w:type="table" w:customStyle="1" w:styleId="TablaconcuadrculaCOPA373">
    <w:name w:val="Tabla con cuadrícula COPA3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F75DC7"/>
  </w:style>
  <w:style w:type="table" w:customStyle="1" w:styleId="TablaconcuadrculaCOPA473">
    <w:name w:val="Tabla con cuadrícula COPA4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F75DC7"/>
  </w:style>
  <w:style w:type="table" w:customStyle="1" w:styleId="TablaconcuadrculaCOPA573">
    <w:name w:val="Tabla con cuadrícula COPA5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F75DC7"/>
  </w:style>
  <w:style w:type="table" w:customStyle="1" w:styleId="TablaconcuadrculaCOPA673">
    <w:name w:val="Tabla con cuadrícula COPA6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F75DC7"/>
  </w:style>
  <w:style w:type="table" w:customStyle="1" w:styleId="Tablaconcuadrcula173">
    <w:name w:val="Tabla con cuadrícula17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F75DC7"/>
  </w:style>
  <w:style w:type="table" w:customStyle="1" w:styleId="TablaconcuadrculaCOPA773">
    <w:name w:val="Tabla con cuadrícula COPA7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F75DC7"/>
  </w:style>
  <w:style w:type="table" w:customStyle="1" w:styleId="TablaconcuadrculaCOPA873">
    <w:name w:val="Tabla con cuadrícula COPA8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F75DC7"/>
  </w:style>
  <w:style w:type="table" w:customStyle="1" w:styleId="TablaconcuadrculaCOPA973">
    <w:name w:val="Tabla con cuadrícula COPA97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F75DC7"/>
  </w:style>
  <w:style w:type="table" w:customStyle="1" w:styleId="TablaconcuadrculaCOPA303">
    <w:name w:val="Tabla con cuadrícula COPA30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F75DC7"/>
  </w:style>
  <w:style w:type="table" w:customStyle="1" w:styleId="TablaconcuadrculaCOPA1133">
    <w:name w:val="Tabla con cuadrícula COPA113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F75DC7"/>
  </w:style>
  <w:style w:type="numbering" w:customStyle="1" w:styleId="Sinlista2114">
    <w:name w:val="Sin lista2114"/>
    <w:next w:val="Sinlista"/>
    <w:uiPriority w:val="99"/>
    <w:semiHidden/>
    <w:unhideWhenUsed/>
    <w:rsid w:val="00F75DC7"/>
  </w:style>
  <w:style w:type="table" w:customStyle="1" w:styleId="TablaconcuadrculaCOPA2103">
    <w:name w:val="Tabla con cuadrícula COPA2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F75DC7"/>
  </w:style>
  <w:style w:type="table" w:customStyle="1" w:styleId="TablaconcuadrculaCOPA383">
    <w:name w:val="Tabla con cuadrícula COPA3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F75DC7"/>
  </w:style>
  <w:style w:type="table" w:customStyle="1" w:styleId="TablaconcuadrculaCOPA483">
    <w:name w:val="Tabla con cuadrícula COPA4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F75DC7"/>
  </w:style>
  <w:style w:type="table" w:customStyle="1" w:styleId="TablaconcuadrculaCOPA583">
    <w:name w:val="Tabla con cuadrícula COPA5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F75DC7"/>
  </w:style>
  <w:style w:type="table" w:customStyle="1" w:styleId="TablaconcuadrculaCOPA683">
    <w:name w:val="Tabla con cuadrícula COPA6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F75DC7"/>
  </w:style>
  <w:style w:type="table" w:customStyle="1" w:styleId="Tablaconcuadrcula183">
    <w:name w:val="Tabla con cuadrícula18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F75DC7"/>
  </w:style>
  <w:style w:type="table" w:customStyle="1" w:styleId="TablaconcuadrculaCOPA783">
    <w:name w:val="Tabla con cuadrícula COPA7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F75DC7"/>
  </w:style>
  <w:style w:type="table" w:customStyle="1" w:styleId="TablaconcuadrculaCOPA883">
    <w:name w:val="Tabla con cuadrícula COPA8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F75DC7"/>
  </w:style>
  <w:style w:type="table" w:customStyle="1" w:styleId="TablaconcuadrculaCOPA983">
    <w:name w:val="Tabla con cuadrícula COPA9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F75DC7"/>
  </w:style>
  <w:style w:type="table" w:customStyle="1" w:styleId="TablaconcuadrculaCOPA393">
    <w:name w:val="Tabla con cuadrícula COPA39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F75DC7"/>
  </w:style>
  <w:style w:type="table" w:customStyle="1" w:styleId="TablaconcuadrculaCOPA403">
    <w:name w:val="Tabla con cuadrícula COPA4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F75DC7"/>
  </w:style>
  <w:style w:type="table" w:customStyle="1" w:styleId="TablaconcuadrculaCOPA493">
    <w:name w:val="Tabla con cuadrícula COPA49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F75DC7"/>
  </w:style>
  <w:style w:type="table" w:customStyle="1" w:styleId="TablaconcuadrculaCOPA503">
    <w:name w:val="Tabla con cuadrícula COPA5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F75DC7"/>
  </w:style>
  <w:style w:type="table" w:customStyle="1" w:styleId="TablaconcuadrculaCOPA593">
    <w:name w:val="Tabla con cuadrícula COPA59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F75DC7"/>
  </w:style>
  <w:style w:type="table" w:customStyle="1" w:styleId="TablaconcuadrculaCOPA603">
    <w:name w:val="Tabla con cuadrícula COPA6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F75DC7"/>
  </w:style>
  <w:style w:type="table" w:customStyle="1" w:styleId="TablaconcuadrculaCOPA693">
    <w:name w:val="Tabla con cuadrícula COPA69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F75DC7"/>
  </w:style>
  <w:style w:type="numbering" w:customStyle="1" w:styleId="Sinlista2123">
    <w:name w:val="Sin lista2123"/>
    <w:next w:val="Sinlista"/>
    <w:uiPriority w:val="99"/>
    <w:semiHidden/>
    <w:unhideWhenUsed/>
    <w:rsid w:val="00F75DC7"/>
  </w:style>
  <w:style w:type="table" w:customStyle="1" w:styleId="TablaconcuadrculaCOPA2114">
    <w:name w:val="Tabla con cuadrícula COPA2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F75DC7"/>
  </w:style>
  <w:style w:type="table" w:customStyle="1" w:styleId="TablaconcuadrculaCOPA3103">
    <w:name w:val="Tabla con cuadrícula COPA3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F75DC7"/>
  </w:style>
  <w:style w:type="table" w:customStyle="1" w:styleId="TablaconcuadrculaCOPA4103">
    <w:name w:val="Tabla con cuadrícula COPA4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F75DC7"/>
  </w:style>
  <w:style w:type="table" w:customStyle="1" w:styleId="TablaconcuadrculaCOPA5103">
    <w:name w:val="Tabla con cuadrícula COPA5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F75DC7"/>
  </w:style>
  <w:style w:type="table" w:customStyle="1" w:styleId="TablaconcuadrculaCOPA6103">
    <w:name w:val="Tabla con cuadrícula COPA6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F75DC7"/>
  </w:style>
  <w:style w:type="table" w:customStyle="1" w:styleId="Tablaconcuadrcula193">
    <w:name w:val="Tabla con cuadrícula19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F75DC7"/>
  </w:style>
  <w:style w:type="table" w:customStyle="1" w:styleId="TablaconcuadrculaCOPA793">
    <w:name w:val="Tabla con cuadrícula COPA79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F75DC7"/>
  </w:style>
  <w:style w:type="table" w:customStyle="1" w:styleId="TablaconcuadrculaCOPA893">
    <w:name w:val="Tabla con cuadrícula COPA89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F75DC7"/>
  </w:style>
  <w:style w:type="table" w:customStyle="1" w:styleId="TablaconcuadrculaCOPA993">
    <w:name w:val="Tabla con cuadrícula COPA99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F75DC7"/>
  </w:style>
  <w:style w:type="table" w:customStyle="1" w:styleId="TablaconcuadrculaCOPA703">
    <w:name w:val="Tabla con cuadrícula COPA70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F75DC7"/>
  </w:style>
  <w:style w:type="numbering" w:customStyle="1" w:styleId="Sinlista2133">
    <w:name w:val="Sin lista2133"/>
    <w:next w:val="Sinlista"/>
    <w:uiPriority w:val="99"/>
    <w:semiHidden/>
    <w:unhideWhenUsed/>
    <w:rsid w:val="00F75DC7"/>
  </w:style>
  <w:style w:type="table" w:customStyle="1" w:styleId="TablaconcuadrculaCOPA2123">
    <w:name w:val="Tabla con cuadrícula COPA2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F75DC7"/>
  </w:style>
  <w:style w:type="table" w:customStyle="1" w:styleId="TablaconcuadrculaCOPA3113">
    <w:name w:val="Tabla con cuadrícula COPA3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F75DC7"/>
  </w:style>
  <w:style w:type="table" w:customStyle="1" w:styleId="TablaconcuadrculaCOPA4113">
    <w:name w:val="Tabla con cuadrícula COPA4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F75DC7"/>
  </w:style>
  <w:style w:type="table" w:customStyle="1" w:styleId="TablaconcuadrculaCOPA5113">
    <w:name w:val="Tabla con cuadrícula COPA5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F75DC7"/>
  </w:style>
  <w:style w:type="table" w:customStyle="1" w:styleId="TablaconcuadrculaCOPA6113">
    <w:name w:val="Tabla con cuadrícula COPA6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F75DC7"/>
  </w:style>
  <w:style w:type="table" w:customStyle="1" w:styleId="Tablaconcuadrcula1103">
    <w:name w:val="Tabla con cuadrícula110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F75DC7"/>
  </w:style>
  <w:style w:type="table" w:customStyle="1" w:styleId="TablaconcuadrculaCOPA7103">
    <w:name w:val="Tabla con cuadrícula COPA7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F75DC7"/>
  </w:style>
  <w:style w:type="table" w:customStyle="1" w:styleId="TablaconcuadrculaCOPA8103">
    <w:name w:val="Tabla con cuadrícula COPA8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F75DC7"/>
  </w:style>
  <w:style w:type="table" w:customStyle="1" w:styleId="TablaconcuadrculaCOPA9103">
    <w:name w:val="Tabla con cuadrícula COPA910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F75DC7"/>
  </w:style>
  <w:style w:type="table" w:customStyle="1" w:styleId="TablaconcuadrculaCOPA803">
    <w:name w:val="Tabla con cuadrícula COPA8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F75DC7"/>
  </w:style>
  <w:style w:type="numbering" w:customStyle="1" w:styleId="Sinlista11153">
    <w:name w:val="Sin lista11153"/>
    <w:next w:val="Sinlista"/>
    <w:uiPriority w:val="99"/>
    <w:semiHidden/>
    <w:unhideWhenUsed/>
    <w:rsid w:val="00F75DC7"/>
  </w:style>
  <w:style w:type="numbering" w:customStyle="1" w:styleId="Sinlista2143">
    <w:name w:val="Sin lista2143"/>
    <w:next w:val="Sinlista"/>
    <w:uiPriority w:val="99"/>
    <w:semiHidden/>
    <w:unhideWhenUsed/>
    <w:rsid w:val="00F75DC7"/>
  </w:style>
  <w:style w:type="table" w:customStyle="1" w:styleId="TablaconcuadrculaCOPA2133">
    <w:name w:val="Tabla con cuadrícula COPA2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F75DC7"/>
  </w:style>
  <w:style w:type="table" w:customStyle="1" w:styleId="TablaconcuadrculaCOPA3123">
    <w:name w:val="Tabla con cuadrícula COPA3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F75DC7"/>
  </w:style>
  <w:style w:type="table" w:customStyle="1" w:styleId="TablaconcuadrculaCOPA4123">
    <w:name w:val="Tabla con cuadrícula COPA4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F75DC7"/>
  </w:style>
  <w:style w:type="table" w:customStyle="1" w:styleId="TablaconcuadrculaCOPA5123">
    <w:name w:val="Tabla con cuadrícula COPA5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F75DC7"/>
  </w:style>
  <w:style w:type="table" w:customStyle="1" w:styleId="TablaconcuadrculaCOPA6123">
    <w:name w:val="Tabla con cuadrícula COPA6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F75DC7"/>
  </w:style>
  <w:style w:type="table" w:customStyle="1" w:styleId="Tablaconcuadrcula1113">
    <w:name w:val="Tabla con cuadrícula111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F75DC7"/>
  </w:style>
  <w:style w:type="table" w:customStyle="1" w:styleId="TablaconcuadrculaCOPA7113">
    <w:name w:val="Tabla con cuadrícula COPA7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F75DC7"/>
  </w:style>
  <w:style w:type="table" w:customStyle="1" w:styleId="TablaconcuadrculaCOPA8113">
    <w:name w:val="Tabla con cuadrícula COPA8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F75DC7"/>
  </w:style>
  <w:style w:type="table" w:customStyle="1" w:styleId="TablaconcuadrculaCOPA9113">
    <w:name w:val="Tabla con cuadrícula COPA911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F75DC7"/>
  </w:style>
  <w:style w:type="table" w:customStyle="1" w:styleId="TablaconcuadrculaCOPA903">
    <w:name w:val="Tabla con cuadrícula COPA9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F75DC7"/>
  </w:style>
  <w:style w:type="table" w:customStyle="1" w:styleId="TablaconcuadrculaCOPA1173">
    <w:name w:val="Tabla con cuadrícula COPA1173"/>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F75DC7"/>
  </w:style>
  <w:style w:type="numbering" w:customStyle="1" w:styleId="Sinlista11173">
    <w:name w:val="Sin lista11173"/>
    <w:next w:val="Sinlista"/>
    <w:uiPriority w:val="99"/>
    <w:semiHidden/>
    <w:unhideWhenUsed/>
    <w:rsid w:val="00F75DC7"/>
  </w:style>
  <w:style w:type="numbering" w:customStyle="1" w:styleId="Sinlista2153">
    <w:name w:val="Sin lista2153"/>
    <w:next w:val="Sinlista"/>
    <w:uiPriority w:val="99"/>
    <w:semiHidden/>
    <w:unhideWhenUsed/>
    <w:rsid w:val="00F75DC7"/>
  </w:style>
  <w:style w:type="table" w:customStyle="1" w:styleId="TablaconcuadrculaCOPA2143">
    <w:name w:val="Tabla con cuadrícula COPA2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F75DC7"/>
  </w:style>
  <w:style w:type="table" w:customStyle="1" w:styleId="TablaconcuadrculaCOPA3133">
    <w:name w:val="Tabla con cuadrícula COPA3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F75DC7"/>
  </w:style>
  <w:style w:type="table" w:customStyle="1" w:styleId="TablaconcuadrculaCOPA4133">
    <w:name w:val="Tabla con cuadrícula COPA4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F75DC7"/>
  </w:style>
  <w:style w:type="table" w:customStyle="1" w:styleId="TablaconcuadrculaCOPA5133">
    <w:name w:val="Tabla con cuadrícula COPA5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F75DC7"/>
  </w:style>
  <w:style w:type="table" w:customStyle="1" w:styleId="TablaconcuadrculaCOPA6133">
    <w:name w:val="Tabla con cuadrícula COPA6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F75DC7"/>
  </w:style>
  <w:style w:type="table" w:customStyle="1" w:styleId="Tablaconcuadrcula1123">
    <w:name w:val="Tabla con cuadrícula112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F75DC7"/>
  </w:style>
  <w:style w:type="table" w:customStyle="1" w:styleId="TablaconcuadrculaCOPA7123">
    <w:name w:val="Tabla con cuadrícula COPA7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F75DC7"/>
  </w:style>
  <w:style w:type="table" w:customStyle="1" w:styleId="TablaconcuadrculaCOPA8123">
    <w:name w:val="Tabla con cuadrícula COPA8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F75DC7"/>
  </w:style>
  <w:style w:type="table" w:customStyle="1" w:styleId="TablaconcuadrculaCOPA9123">
    <w:name w:val="Tabla con cuadrícula COPA912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F75DC7"/>
  </w:style>
  <w:style w:type="table" w:customStyle="1" w:styleId="TablaconcuadrculaCOPA1003">
    <w:name w:val="Tabla con cuadrícula COPA100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F75DC7"/>
  </w:style>
  <w:style w:type="table" w:customStyle="1" w:styleId="TablaconcuadrculaCOPA1183">
    <w:name w:val="Tabla con cuadrícula COPA118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F75DC7"/>
  </w:style>
  <w:style w:type="numbering" w:customStyle="1" w:styleId="Sinlista2163">
    <w:name w:val="Sin lista2163"/>
    <w:next w:val="Sinlista"/>
    <w:uiPriority w:val="99"/>
    <w:semiHidden/>
    <w:unhideWhenUsed/>
    <w:rsid w:val="00F75DC7"/>
  </w:style>
  <w:style w:type="table" w:customStyle="1" w:styleId="TablaconcuadrculaCOPA2153">
    <w:name w:val="Tabla con cuadrícula COPA21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F75DC7"/>
  </w:style>
  <w:style w:type="table" w:customStyle="1" w:styleId="TablaconcuadrculaCOPA3143">
    <w:name w:val="Tabla con cuadrícula COPA3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F75DC7"/>
  </w:style>
  <w:style w:type="table" w:customStyle="1" w:styleId="TablaconcuadrculaCOPA4143">
    <w:name w:val="Tabla con cuadrícula COPA4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F75DC7"/>
  </w:style>
  <w:style w:type="table" w:customStyle="1" w:styleId="TablaconcuadrculaCOPA5143">
    <w:name w:val="Tabla con cuadrícula COPA5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F75DC7"/>
  </w:style>
  <w:style w:type="table" w:customStyle="1" w:styleId="TablaconcuadrculaCOPA6143">
    <w:name w:val="Tabla con cuadrícula COPA6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F75DC7"/>
  </w:style>
  <w:style w:type="table" w:customStyle="1" w:styleId="Tablaconcuadrcula1133">
    <w:name w:val="Tabla con cuadrícula113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F75DC7"/>
  </w:style>
  <w:style w:type="table" w:customStyle="1" w:styleId="TablaconcuadrculaCOPA7133">
    <w:name w:val="Tabla con cuadrícula COPA7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F75DC7"/>
  </w:style>
  <w:style w:type="table" w:customStyle="1" w:styleId="TablaconcuadrculaCOPA8133">
    <w:name w:val="Tabla con cuadrícula COPA8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F75DC7"/>
  </w:style>
  <w:style w:type="table" w:customStyle="1" w:styleId="TablaconcuadrculaCOPA9133">
    <w:name w:val="Tabla con cuadrícula COPA913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F75DC7"/>
  </w:style>
  <w:style w:type="table" w:customStyle="1" w:styleId="TablaconcuadrculaCOPA1015">
    <w:name w:val="Tabla con cuadrícula COPA1015"/>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F75DC7"/>
  </w:style>
  <w:style w:type="table" w:customStyle="1" w:styleId="TablaconcuadrculaCOPA1193">
    <w:name w:val="Tabla con cuadrícula COPA119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F75DC7"/>
  </w:style>
  <w:style w:type="numbering" w:customStyle="1" w:styleId="Sinlista2173">
    <w:name w:val="Sin lista2173"/>
    <w:next w:val="Sinlista"/>
    <w:uiPriority w:val="99"/>
    <w:semiHidden/>
    <w:unhideWhenUsed/>
    <w:rsid w:val="00F75DC7"/>
  </w:style>
  <w:style w:type="table" w:customStyle="1" w:styleId="TablaconcuadrculaCOPA2163">
    <w:name w:val="Tabla con cuadrícula COPA216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F75DC7"/>
  </w:style>
  <w:style w:type="table" w:customStyle="1" w:styleId="TablaconcuadrculaCOPA3153">
    <w:name w:val="Tabla con cuadrícula COPA31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F75DC7"/>
  </w:style>
  <w:style w:type="table" w:customStyle="1" w:styleId="TablaconcuadrculaCOPA4153">
    <w:name w:val="Tabla con cuadrícula COPA41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F75DC7"/>
  </w:style>
  <w:style w:type="table" w:customStyle="1" w:styleId="TablaconcuadrculaCOPA5153">
    <w:name w:val="Tabla con cuadrícula COPA51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F75DC7"/>
  </w:style>
  <w:style w:type="table" w:customStyle="1" w:styleId="TablaconcuadrculaCOPA6153">
    <w:name w:val="Tabla con cuadrícula COPA615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F75DC7"/>
  </w:style>
  <w:style w:type="table" w:customStyle="1" w:styleId="Tablaconcuadrcula1143">
    <w:name w:val="Tabla con cuadrícula1143"/>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F75DC7"/>
  </w:style>
  <w:style w:type="table" w:customStyle="1" w:styleId="TablaconcuadrculaCOPA7143">
    <w:name w:val="Tabla con cuadrícula COPA7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F75DC7"/>
  </w:style>
  <w:style w:type="table" w:customStyle="1" w:styleId="TablaconcuadrculaCOPA8143">
    <w:name w:val="Tabla con cuadrícula COPA8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F75DC7"/>
  </w:style>
  <w:style w:type="table" w:customStyle="1" w:styleId="TablaconcuadrculaCOPA9143">
    <w:name w:val="Tabla con cuadrícula COPA9143"/>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F75DC7"/>
  </w:style>
  <w:style w:type="table" w:customStyle="1" w:styleId="TablaconcuadrculaCOPA1023">
    <w:name w:val="Tabla con cuadrícula COPA102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F75DC7"/>
  </w:style>
  <w:style w:type="table" w:customStyle="1" w:styleId="TablaconcuadrculaCOPA1033">
    <w:name w:val="Tabla con cuadrícula COPA103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F75DC7"/>
  </w:style>
  <w:style w:type="table" w:customStyle="1" w:styleId="TablaconcuadrculaCOPA1043">
    <w:name w:val="Tabla con cuadrícula COPA104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F75DC7"/>
  </w:style>
  <w:style w:type="table" w:customStyle="1" w:styleId="TablaconcuadrculaCOPA1053">
    <w:name w:val="Tabla con cuadrícula COPA1053"/>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F75DC7"/>
  </w:style>
  <w:style w:type="table" w:customStyle="1" w:styleId="TablaconcuadrculaCOPA1071">
    <w:name w:val="Tabla con cuadrícula COPA107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F75DC7"/>
  </w:style>
  <w:style w:type="table" w:customStyle="1" w:styleId="TablaconcuadrculaCOPA1081">
    <w:name w:val="Tabla con cuadrícula COPA108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F75DC7"/>
  </w:style>
  <w:style w:type="table" w:customStyle="1" w:styleId="TablaconcuadrculaCOPA1091">
    <w:name w:val="Tabla con cuadrícula COPA1091"/>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F75DC7"/>
  </w:style>
  <w:style w:type="table" w:customStyle="1" w:styleId="TablaconcuadrculaCOPA1201">
    <w:name w:val="Tabla con cuadrícula COPA120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F75DC7"/>
  </w:style>
  <w:style w:type="numbering" w:customStyle="1" w:styleId="Sinlista2181">
    <w:name w:val="Sin lista2181"/>
    <w:next w:val="Sinlista"/>
    <w:uiPriority w:val="99"/>
    <w:semiHidden/>
    <w:unhideWhenUsed/>
    <w:rsid w:val="00F75DC7"/>
  </w:style>
  <w:style w:type="table" w:customStyle="1" w:styleId="TablaconcuadrculaCOPA2171">
    <w:name w:val="Tabla con cuadrícula COPA2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F75DC7"/>
  </w:style>
  <w:style w:type="table" w:customStyle="1" w:styleId="TablaconcuadrculaCOPA3161">
    <w:name w:val="Tabla con cuadrícula COPA3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F75DC7"/>
  </w:style>
  <w:style w:type="table" w:customStyle="1" w:styleId="TablaconcuadrculaCOPA4161">
    <w:name w:val="Tabla con cuadrícula COPA4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F75DC7"/>
  </w:style>
  <w:style w:type="table" w:customStyle="1" w:styleId="TablaconcuadrculaCOPA5161">
    <w:name w:val="Tabla con cuadrícula COPA5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F75DC7"/>
  </w:style>
  <w:style w:type="table" w:customStyle="1" w:styleId="TablaconcuadrculaCOPA6161">
    <w:name w:val="Tabla con cuadrícula COPA6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F75DC7"/>
  </w:style>
  <w:style w:type="table" w:customStyle="1" w:styleId="Tablaconcuadrcula1151">
    <w:name w:val="Tabla con cuadrícula115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F75DC7"/>
  </w:style>
  <w:style w:type="table" w:customStyle="1" w:styleId="TablaconcuadrculaCOPA7151">
    <w:name w:val="Tabla con cuadrícula COPA7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F75DC7"/>
  </w:style>
  <w:style w:type="table" w:customStyle="1" w:styleId="TablaconcuadrculaCOPA8151">
    <w:name w:val="Tabla con cuadrícula COPA8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F75DC7"/>
  </w:style>
  <w:style w:type="table" w:customStyle="1" w:styleId="TablaconcuadrculaCOPA9151">
    <w:name w:val="Tabla con cuadrícula COPA915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F75DC7"/>
  </w:style>
  <w:style w:type="table" w:customStyle="1" w:styleId="TablaconcuadrculaCOPA10101">
    <w:name w:val="Tabla con cuadrícula COPA1010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F75DC7"/>
  </w:style>
  <w:style w:type="table" w:customStyle="1" w:styleId="TablaconcuadrculaCOPA11101">
    <w:name w:val="Tabla con cuadrícula COPA1110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F75DC7"/>
  </w:style>
  <w:style w:type="numbering" w:customStyle="1" w:styleId="Sinlista2191">
    <w:name w:val="Sin lista2191"/>
    <w:next w:val="Sinlista"/>
    <w:uiPriority w:val="99"/>
    <w:semiHidden/>
    <w:unhideWhenUsed/>
    <w:rsid w:val="00F75DC7"/>
  </w:style>
  <w:style w:type="table" w:customStyle="1" w:styleId="TablaconcuadrculaCOPA2181">
    <w:name w:val="Tabla con cuadrícula COPA2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F75DC7"/>
  </w:style>
  <w:style w:type="table" w:customStyle="1" w:styleId="TablaconcuadrculaCOPA3171">
    <w:name w:val="Tabla con cuadrícula COPA3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F75DC7"/>
  </w:style>
  <w:style w:type="table" w:customStyle="1" w:styleId="TablaconcuadrculaCOPA4171">
    <w:name w:val="Tabla con cuadrícula COPA4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F75DC7"/>
  </w:style>
  <w:style w:type="table" w:customStyle="1" w:styleId="TablaconcuadrculaCOPA5171">
    <w:name w:val="Tabla con cuadrícula COPA5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F75DC7"/>
  </w:style>
  <w:style w:type="table" w:customStyle="1" w:styleId="TablaconcuadrculaCOPA6171">
    <w:name w:val="Tabla con cuadrícula COPA6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F75DC7"/>
  </w:style>
  <w:style w:type="table" w:customStyle="1" w:styleId="Tablaconcuadrcula1161">
    <w:name w:val="Tabla con cuadrícula116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F75DC7"/>
  </w:style>
  <w:style w:type="table" w:customStyle="1" w:styleId="TablaconcuadrculaCOPA7161">
    <w:name w:val="Tabla con cuadrícula COPA7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F75DC7"/>
  </w:style>
  <w:style w:type="table" w:customStyle="1" w:styleId="TablaconcuadrculaCOPA8161">
    <w:name w:val="Tabla con cuadrícula COPA8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F75DC7"/>
  </w:style>
  <w:style w:type="table" w:customStyle="1" w:styleId="TablaconcuadrculaCOPA9161">
    <w:name w:val="Tabla con cuadrícula COPA916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F75DC7"/>
  </w:style>
  <w:style w:type="table" w:customStyle="1" w:styleId="TablaconcuadrculaCOPA4211">
    <w:name w:val="Tabla con cuadrícula COPA4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F75DC7"/>
  </w:style>
  <w:style w:type="table" w:customStyle="1" w:styleId="TablaconcuadrculaCOPA5211">
    <w:name w:val="Tabla con cuadrícula COPA5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F75DC7"/>
  </w:style>
  <w:style w:type="table" w:customStyle="1" w:styleId="TablaconcuadrculaCOPA6211">
    <w:name w:val="Tabla con cuadrícula COPA6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F75DC7"/>
  </w:style>
  <w:style w:type="table" w:customStyle="1" w:styleId="Tablaconcuadrcula1211">
    <w:name w:val="Tabla con cuadrícula12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F75DC7"/>
  </w:style>
  <w:style w:type="table" w:customStyle="1" w:styleId="TablaconcuadrculaCOPA7211">
    <w:name w:val="Tabla con cuadrícula COPA7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F75DC7"/>
  </w:style>
  <w:style w:type="table" w:customStyle="1" w:styleId="TablaconcuadrculaCOPA8211">
    <w:name w:val="Tabla con cuadrícula COPA8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F75DC7"/>
  </w:style>
  <w:style w:type="table" w:customStyle="1" w:styleId="TablaconcuadrculaCOPA9211">
    <w:name w:val="Tabla con cuadrícula COPA9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F75DC7"/>
  </w:style>
  <w:style w:type="table" w:customStyle="1" w:styleId="TablaconcuadrculaCOPA1611">
    <w:name w:val="Tabla con cuadrícula COPA161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F75DC7"/>
  </w:style>
  <w:style w:type="table" w:customStyle="1" w:styleId="TablaconcuadrculaCOPA1711">
    <w:name w:val="Tabla con cuadrícula COPA17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F75DC7"/>
  </w:style>
  <w:style w:type="table" w:customStyle="1" w:styleId="TablaconcuadrculaCOPA4311">
    <w:name w:val="Tabla con cuadrícula COPA431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F75DC7"/>
  </w:style>
  <w:style w:type="table" w:customStyle="1" w:styleId="TablaconcuadrculaCOPA5311">
    <w:name w:val="Tabla con cuadrícula COPA5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F75DC7"/>
  </w:style>
  <w:style w:type="table" w:customStyle="1" w:styleId="TablaconcuadrculaCOPA6311">
    <w:name w:val="Tabla con cuadrícula COPA6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F75DC7"/>
  </w:style>
  <w:style w:type="table" w:customStyle="1" w:styleId="Tablaconcuadrcula1311">
    <w:name w:val="Tabla con cuadrícula13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F75DC7"/>
  </w:style>
  <w:style w:type="table" w:customStyle="1" w:styleId="TablaconcuadrculaCOPA7311">
    <w:name w:val="Tabla con cuadrícula COPA7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F75DC7"/>
  </w:style>
  <w:style w:type="table" w:customStyle="1" w:styleId="TablaconcuadrculaCOPA8311">
    <w:name w:val="Tabla con cuadrícula COPA8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F75DC7"/>
  </w:style>
  <w:style w:type="table" w:customStyle="1" w:styleId="TablaconcuadrculaCOPA9311">
    <w:name w:val="Tabla con cuadrícula COPA931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F75DC7"/>
  </w:style>
  <w:style w:type="table" w:customStyle="1" w:styleId="TablaconcuadrculaCOPA1811">
    <w:name w:val="Tabla con cuadrícula COPA18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F75DC7"/>
  </w:style>
  <w:style w:type="table" w:customStyle="1" w:styleId="TablaconcuadrculaCOPA1911">
    <w:name w:val="Tabla con cuadrícula COPA19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F75DC7"/>
  </w:style>
  <w:style w:type="table" w:customStyle="1" w:styleId="TablaconcuadrculaCOPA2411">
    <w:name w:val="Tabla con cuadrícula COPA2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F75DC7"/>
  </w:style>
  <w:style w:type="table" w:customStyle="1" w:styleId="TablaconcuadrculaCOPA3411">
    <w:name w:val="Tabla con cuadrícula COPA3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F75DC7"/>
  </w:style>
  <w:style w:type="table" w:customStyle="1" w:styleId="TablaconcuadrculaCOPA4411">
    <w:name w:val="Tabla con cuadrícula COPA4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F75DC7"/>
  </w:style>
  <w:style w:type="table" w:customStyle="1" w:styleId="TablaconcuadrculaCOPA5411">
    <w:name w:val="Tabla con cuadrícula COPA5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F75DC7"/>
  </w:style>
  <w:style w:type="table" w:customStyle="1" w:styleId="TablaconcuadrculaCOPA6411">
    <w:name w:val="Tabla con cuadrícula COPA6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F75DC7"/>
  </w:style>
  <w:style w:type="table" w:customStyle="1" w:styleId="Tablaconcuadrcula1411">
    <w:name w:val="Tabla con cuadrícula14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F75DC7"/>
  </w:style>
  <w:style w:type="table" w:customStyle="1" w:styleId="TablaconcuadrculaCOPA7411">
    <w:name w:val="Tabla con cuadrícula COPA7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F75DC7"/>
  </w:style>
  <w:style w:type="table" w:customStyle="1" w:styleId="TablaconcuadrculaCOPA8411">
    <w:name w:val="Tabla con cuadrícula COPA8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F75DC7"/>
  </w:style>
  <w:style w:type="table" w:customStyle="1" w:styleId="TablaconcuadrculaCOPA9411">
    <w:name w:val="Tabla con cuadrícula COPA9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F75DC7"/>
  </w:style>
  <w:style w:type="table" w:customStyle="1" w:styleId="TablaconcuadrculaCOPA11011">
    <w:name w:val="Tabla con cuadrícula COPA1101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F75DC7"/>
  </w:style>
  <w:style w:type="numbering" w:customStyle="1" w:styleId="Sinlista2611">
    <w:name w:val="Sin lista2611"/>
    <w:next w:val="Sinlista"/>
    <w:uiPriority w:val="99"/>
    <w:semiHidden/>
    <w:unhideWhenUsed/>
    <w:rsid w:val="00F75DC7"/>
  </w:style>
  <w:style w:type="table" w:customStyle="1" w:styleId="TablaconcuadrculaCOPA2511">
    <w:name w:val="Tabla con cuadrícula COPA2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F75DC7"/>
  </w:style>
  <w:style w:type="table" w:customStyle="1" w:styleId="TablaconcuadrculaCOPA3511">
    <w:name w:val="Tabla con cuadrícula COPA3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F75DC7"/>
  </w:style>
  <w:style w:type="table" w:customStyle="1" w:styleId="TablaconcuadrculaCOPA4511">
    <w:name w:val="Tabla con cuadrícula COPA4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F75DC7"/>
  </w:style>
  <w:style w:type="table" w:customStyle="1" w:styleId="TablaconcuadrculaCOPA5511">
    <w:name w:val="Tabla con cuadrícula COPA5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F75DC7"/>
  </w:style>
  <w:style w:type="table" w:customStyle="1" w:styleId="TablaconcuadrculaCOPA6511">
    <w:name w:val="Tabla con cuadrícula COPA6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F75DC7"/>
  </w:style>
  <w:style w:type="table" w:customStyle="1" w:styleId="Tablaconcuadrcula1511">
    <w:name w:val="Tabla con cuadrícula15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F75DC7"/>
  </w:style>
  <w:style w:type="table" w:customStyle="1" w:styleId="TablaconcuadrculaCOPA7511">
    <w:name w:val="Tabla con cuadrícula COPA751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F75DC7"/>
  </w:style>
  <w:style w:type="table" w:customStyle="1" w:styleId="TablaconcuadrculaCOPA8511">
    <w:name w:val="Tabla con cuadrícula COPA8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F75DC7"/>
  </w:style>
  <w:style w:type="table" w:customStyle="1" w:styleId="TablaconcuadrculaCOPA9511">
    <w:name w:val="Tabla con cuadrícula COPA9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F75DC7"/>
  </w:style>
  <w:style w:type="table" w:customStyle="1" w:styleId="TablaconcuadrculaCOPA2611">
    <w:name w:val="Tabla con cuadrícula COPA26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F75DC7"/>
  </w:style>
  <w:style w:type="table" w:customStyle="1" w:styleId="TablaconcuadrculaCOPA11111">
    <w:name w:val="Tabla con cuadrícula COPA111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F75DC7"/>
  </w:style>
  <w:style w:type="numbering" w:customStyle="1" w:styleId="Sinlista2811">
    <w:name w:val="Sin lista2811"/>
    <w:next w:val="Sinlista"/>
    <w:uiPriority w:val="99"/>
    <w:semiHidden/>
    <w:unhideWhenUsed/>
    <w:rsid w:val="00F75DC7"/>
  </w:style>
  <w:style w:type="table" w:customStyle="1" w:styleId="TablaconcuadrculaCOPA2711">
    <w:name w:val="Tabla con cuadrícula COPA2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F75DC7"/>
  </w:style>
  <w:style w:type="table" w:customStyle="1" w:styleId="TablaconcuadrculaCOPA3611">
    <w:name w:val="Tabla con cuadrícula COPA3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F75DC7"/>
  </w:style>
  <w:style w:type="table" w:customStyle="1" w:styleId="TablaconcuadrculaCOPA4611">
    <w:name w:val="Tabla con cuadrícula COPA4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F75DC7"/>
  </w:style>
  <w:style w:type="table" w:customStyle="1" w:styleId="TablaconcuadrculaCOPA5611">
    <w:name w:val="Tabla con cuadrícula COPA5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F75DC7"/>
  </w:style>
  <w:style w:type="table" w:customStyle="1" w:styleId="TablaconcuadrculaCOPA6611">
    <w:name w:val="Tabla con cuadrícula COPA6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F75DC7"/>
  </w:style>
  <w:style w:type="table" w:customStyle="1" w:styleId="Tablaconcuadrcula1611">
    <w:name w:val="Tabla con cuadrícula16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F75DC7"/>
  </w:style>
  <w:style w:type="table" w:customStyle="1" w:styleId="TablaconcuadrculaCOPA7611">
    <w:name w:val="Tabla con cuadrícula COPA7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F75DC7"/>
  </w:style>
  <w:style w:type="table" w:customStyle="1" w:styleId="TablaconcuadrculaCOPA8611">
    <w:name w:val="Tabla con cuadrícula COPA8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F75DC7"/>
  </w:style>
  <w:style w:type="table" w:customStyle="1" w:styleId="TablaconcuadrculaCOPA9611">
    <w:name w:val="Tabla con cuadrícula COPA9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F75DC7"/>
  </w:style>
  <w:style w:type="table" w:customStyle="1" w:styleId="TablaconcuadrculaCOPA2811">
    <w:name w:val="Tabla con cuadrícula COPA28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F75DC7"/>
  </w:style>
  <w:style w:type="table" w:customStyle="1" w:styleId="TablaconcuadrculaCOPA11211">
    <w:name w:val="Tabla con cuadrícula COPA112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F75DC7"/>
  </w:style>
  <w:style w:type="numbering" w:customStyle="1" w:styleId="Sinlista21011">
    <w:name w:val="Sin lista21011"/>
    <w:next w:val="Sinlista"/>
    <w:uiPriority w:val="99"/>
    <w:semiHidden/>
    <w:unhideWhenUsed/>
    <w:rsid w:val="00F75DC7"/>
  </w:style>
  <w:style w:type="table" w:customStyle="1" w:styleId="TablaconcuadrculaCOPA2911">
    <w:name w:val="Tabla con cuadrícula COPA2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F75DC7"/>
  </w:style>
  <w:style w:type="table" w:customStyle="1" w:styleId="TablaconcuadrculaCOPA3711">
    <w:name w:val="Tabla con cuadrícula COPA3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F75DC7"/>
  </w:style>
  <w:style w:type="table" w:customStyle="1" w:styleId="TablaconcuadrculaCOPA4711">
    <w:name w:val="Tabla con cuadrícula COPA4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F75DC7"/>
  </w:style>
  <w:style w:type="table" w:customStyle="1" w:styleId="TablaconcuadrculaCOPA5711">
    <w:name w:val="Tabla con cuadrícula COPA5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F75DC7"/>
  </w:style>
  <w:style w:type="table" w:customStyle="1" w:styleId="TablaconcuadrculaCOPA6711">
    <w:name w:val="Tabla con cuadrícula COPA6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F75DC7"/>
  </w:style>
  <w:style w:type="table" w:customStyle="1" w:styleId="Tablaconcuadrcula1711">
    <w:name w:val="Tabla con cuadrícula17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F75DC7"/>
  </w:style>
  <w:style w:type="table" w:customStyle="1" w:styleId="TablaconcuadrculaCOPA7711">
    <w:name w:val="Tabla con cuadrícula COPA7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F75DC7"/>
  </w:style>
  <w:style w:type="table" w:customStyle="1" w:styleId="TablaconcuadrculaCOPA8711">
    <w:name w:val="Tabla con cuadrícula COPA8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F75DC7"/>
  </w:style>
  <w:style w:type="table" w:customStyle="1" w:styleId="TablaconcuadrculaCOPA9711">
    <w:name w:val="Tabla con cuadrícula COPA97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F75DC7"/>
  </w:style>
  <w:style w:type="table" w:customStyle="1" w:styleId="TablaconcuadrculaCOPA3011">
    <w:name w:val="Tabla con cuadrícula COPA30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F75DC7"/>
  </w:style>
  <w:style w:type="table" w:customStyle="1" w:styleId="TablaconcuadrculaCOPA11311">
    <w:name w:val="Tabla con cuadrícula COPA113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F75DC7"/>
  </w:style>
  <w:style w:type="numbering" w:customStyle="1" w:styleId="Sinlista21111">
    <w:name w:val="Sin lista21111"/>
    <w:next w:val="Sinlista"/>
    <w:uiPriority w:val="99"/>
    <w:semiHidden/>
    <w:unhideWhenUsed/>
    <w:rsid w:val="00F75DC7"/>
  </w:style>
  <w:style w:type="table" w:customStyle="1" w:styleId="TablaconcuadrculaCOPA21011">
    <w:name w:val="Tabla con cuadrícula COPA2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F75DC7"/>
  </w:style>
  <w:style w:type="table" w:customStyle="1" w:styleId="TablaconcuadrculaCOPA3811">
    <w:name w:val="Tabla con cuadrícula COPA3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F75DC7"/>
  </w:style>
  <w:style w:type="table" w:customStyle="1" w:styleId="TablaconcuadrculaCOPA4811">
    <w:name w:val="Tabla con cuadrícula COPA4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F75DC7"/>
  </w:style>
  <w:style w:type="table" w:customStyle="1" w:styleId="TablaconcuadrculaCOPA5811">
    <w:name w:val="Tabla con cuadrícula COPA5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F75DC7"/>
  </w:style>
  <w:style w:type="table" w:customStyle="1" w:styleId="TablaconcuadrculaCOPA6811">
    <w:name w:val="Tabla con cuadrícula COPA6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F75DC7"/>
  </w:style>
  <w:style w:type="table" w:customStyle="1" w:styleId="Tablaconcuadrcula1811">
    <w:name w:val="Tabla con cuadrícula18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F75DC7"/>
  </w:style>
  <w:style w:type="table" w:customStyle="1" w:styleId="TablaconcuadrculaCOPA7811">
    <w:name w:val="Tabla con cuadrícula COPA7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F75DC7"/>
  </w:style>
  <w:style w:type="table" w:customStyle="1" w:styleId="TablaconcuadrculaCOPA8811">
    <w:name w:val="Tabla con cuadrícula COPA8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F75DC7"/>
  </w:style>
  <w:style w:type="table" w:customStyle="1" w:styleId="TablaconcuadrculaCOPA9811">
    <w:name w:val="Tabla con cuadrícula COPA9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F75DC7"/>
  </w:style>
  <w:style w:type="table" w:customStyle="1" w:styleId="TablaconcuadrculaCOPA3911">
    <w:name w:val="Tabla con cuadrícula COPA39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F75DC7"/>
  </w:style>
  <w:style w:type="table" w:customStyle="1" w:styleId="TablaconcuadrculaCOPA4011">
    <w:name w:val="Tabla con cuadrícula COPA4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F75DC7"/>
  </w:style>
  <w:style w:type="table" w:customStyle="1" w:styleId="TablaconcuadrculaCOPA4911">
    <w:name w:val="Tabla con cuadrícula COPA49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F75DC7"/>
  </w:style>
  <w:style w:type="table" w:customStyle="1" w:styleId="TablaconcuadrculaCOPA5011">
    <w:name w:val="Tabla con cuadrícula COPA5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F75DC7"/>
  </w:style>
  <w:style w:type="table" w:customStyle="1" w:styleId="TablaconcuadrculaCOPA5911">
    <w:name w:val="Tabla con cuadrícula COPA59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F75DC7"/>
  </w:style>
  <w:style w:type="table" w:customStyle="1" w:styleId="TablaconcuadrculaCOPA6011">
    <w:name w:val="Tabla con cuadrícula COPA6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F75DC7"/>
  </w:style>
  <w:style w:type="table" w:customStyle="1" w:styleId="TablaconcuadrculaCOPA6911">
    <w:name w:val="Tabla con cuadrícula COPA69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F75DC7"/>
  </w:style>
  <w:style w:type="numbering" w:customStyle="1" w:styleId="Sinlista21211">
    <w:name w:val="Sin lista21211"/>
    <w:next w:val="Sinlista"/>
    <w:uiPriority w:val="99"/>
    <w:semiHidden/>
    <w:unhideWhenUsed/>
    <w:rsid w:val="00F75DC7"/>
  </w:style>
  <w:style w:type="table" w:customStyle="1" w:styleId="TablaconcuadrculaCOPA21111">
    <w:name w:val="Tabla con cuadrícula COPA2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F75DC7"/>
  </w:style>
  <w:style w:type="table" w:customStyle="1" w:styleId="TablaconcuadrculaCOPA31011">
    <w:name w:val="Tabla con cuadrícula COPA3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F75DC7"/>
  </w:style>
  <w:style w:type="table" w:customStyle="1" w:styleId="TablaconcuadrculaCOPA41011">
    <w:name w:val="Tabla con cuadrícula COPA4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F75DC7"/>
  </w:style>
  <w:style w:type="table" w:customStyle="1" w:styleId="TablaconcuadrculaCOPA51011">
    <w:name w:val="Tabla con cuadrícula COPA5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F75DC7"/>
  </w:style>
  <w:style w:type="table" w:customStyle="1" w:styleId="TablaconcuadrculaCOPA61011">
    <w:name w:val="Tabla con cuadrícula COPA6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F75DC7"/>
  </w:style>
  <w:style w:type="table" w:customStyle="1" w:styleId="Tablaconcuadrcula1911">
    <w:name w:val="Tabla con cuadrícula19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F75DC7"/>
  </w:style>
  <w:style w:type="table" w:customStyle="1" w:styleId="TablaconcuadrculaCOPA7911">
    <w:name w:val="Tabla con cuadrícula COPA7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F75DC7"/>
  </w:style>
  <w:style w:type="table" w:customStyle="1" w:styleId="TablaconcuadrculaCOPA8911">
    <w:name w:val="Tabla con cuadrícula COPA8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F75DC7"/>
  </w:style>
  <w:style w:type="table" w:customStyle="1" w:styleId="TablaconcuadrculaCOPA9911">
    <w:name w:val="Tabla con cuadrícula COPA9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F75DC7"/>
  </w:style>
  <w:style w:type="table" w:customStyle="1" w:styleId="TablaconcuadrculaCOPA7011">
    <w:name w:val="Tabla con cuadrícula COPA70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F75DC7"/>
  </w:style>
  <w:style w:type="numbering" w:customStyle="1" w:styleId="Sinlista21311">
    <w:name w:val="Sin lista21311"/>
    <w:next w:val="Sinlista"/>
    <w:uiPriority w:val="99"/>
    <w:semiHidden/>
    <w:unhideWhenUsed/>
    <w:rsid w:val="00F75DC7"/>
  </w:style>
  <w:style w:type="table" w:customStyle="1" w:styleId="TablaconcuadrculaCOPA21211">
    <w:name w:val="Tabla con cuadrícula COPA2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F75DC7"/>
  </w:style>
  <w:style w:type="table" w:customStyle="1" w:styleId="TablaconcuadrculaCOPA31111">
    <w:name w:val="Tabla con cuadrícula COPA3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F75DC7"/>
  </w:style>
  <w:style w:type="table" w:customStyle="1" w:styleId="TablaconcuadrculaCOPA41111">
    <w:name w:val="Tabla con cuadrícula COPA4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F75DC7"/>
  </w:style>
  <w:style w:type="table" w:customStyle="1" w:styleId="TablaconcuadrculaCOPA51111">
    <w:name w:val="Tabla con cuadrícula COPA5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F75DC7"/>
  </w:style>
  <w:style w:type="table" w:customStyle="1" w:styleId="TablaconcuadrculaCOPA61111">
    <w:name w:val="Tabla con cuadrícula COPA6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F75DC7"/>
  </w:style>
  <w:style w:type="table" w:customStyle="1" w:styleId="Tablaconcuadrcula11011">
    <w:name w:val="Tabla con cuadrícula110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F75DC7"/>
  </w:style>
  <w:style w:type="table" w:customStyle="1" w:styleId="TablaconcuadrculaCOPA71011">
    <w:name w:val="Tabla con cuadrícula COPA7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F75DC7"/>
  </w:style>
  <w:style w:type="table" w:customStyle="1" w:styleId="TablaconcuadrculaCOPA81011">
    <w:name w:val="Tabla con cuadrícula COPA8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F75DC7"/>
  </w:style>
  <w:style w:type="table" w:customStyle="1" w:styleId="TablaconcuadrculaCOPA91011">
    <w:name w:val="Tabla con cuadrícula COPA910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F75DC7"/>
  </w:style>
  <w:style w:type="table" w:customStyle="1" w:styleId="TablaconcuadrculaCOPA8011">
    <w:name w:val="Tabla con cuadrícula COPA8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F75DC7"/>
  </w:style>
  <w:style w:type="numbering" w:customStyle="1" w:styleId="Sinlista111511">
    <w:name w:val="Sin lista111511"/>
    <w:next w:val="Sinlista"/>
    <w:uiPriority w:val="99"/>
    <w:semiHidden/>
    <w:unhideWhenUsed/>
    <w:rsid w:val="00F75DC7"/>
  </w:style>
  <w:style w:type="numbering" w:customStyle="1" w:styleId="Sinlista21411">
    <w:name w:val="Sin lista21411"/>
    <w:next w:val="Sinlista"/>
    <w:uiPriority w:val="99"/>
    <w:semiHidden/>
    <w:unhideWhenUsed/>
    <w:rsid w:val="00F75DC7"/>
  </w:style>
  <w:style w:type="table" w:customStyle="1" w:styleId="TablaconcuadrculaCOPA21311">
    <w:name w:val="Tabla con cuadrícula COPA2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F75DC7"/>
  </w:style>
  <w:style w:type="table" w:customStyle="1" w:styleId="TablaconcuadrculaCOPA31211">
    <w:name w:val="Tabla con cuadrícula COPA3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F75DC7"/>
  </w:style>
  <w:style w:type="table" w:customStyle="1" w:styleId="TablaconcuadrculaCOPA41211">
    <w:name w:val="Tabla con cuadrícula COPA4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F75DC7"/>
  </w:style>
  <w:style w:type="table" w:customStyle="1" w:styleId="TablaconcuadrculaCOPA51211">
    <w:name w:val="Tabla con cuadrícula COPA5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F75DC7"/>
  </w:style>
  <w:style w:type="table" w:customStyle="1" w:styleId="TablaconcuadrculaCOPA61211">
    <w:name w:val="Tabla con cuadrícula COPA6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F75DC7"/>
  </w:style>
  <w:style w:type="table" w:customStyle="1" w:styleId="Tablaconcuadrcula11111">
    <w:name w:val="Tabla con cuadrícula111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F75DC7"/>
  </w:style>
  <w:style w:type="table" w:customStyle="1" w:styleId="TablaconcuadrculaCOPA71111">
    <w:name w:val="Tabla con cuadrícula COPA7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F75DC7"/>
  </w:style>
  <w:style w:type="table" w:customStyle="1" w:styleId="TablaconcuadrculaCOPA81111">
    <w:name w:val="Tabla con cuadrícula COPA8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F75DC7"/>
  </w:style>
  <w:style w:type="table" w:customStyle="1" w:styleId="TablaconcuadrculaCOPA91111">
    <w:name w:val="Tabla con cuadrícula COPA911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F75DC7"/>
  </w:style>
  <w:style w:type="table" w:customStyle="1" w:styleId="TablaconcuadrculaCOPA9011">
    <w:name w:val="Tabla con cuadrícula COPA9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F75DC7"/>
  </w:style>
  <w:style w:type="table" w:customStyle="1" w:styleId="TablaconcuadrculaCOPA11711">
    <w:name w:val="Tabla con cuadrícula COPA1171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F75DC7"/>
  </w:style>
  <w:style w:type="numbering" w:customStyle="1" w:styleId="Sinlista111711">
    <w:name w:val="Sin lista111711"/>
    <w:next w:val="Sinlista"/>
    <w:uiPriority w:val="99"/>
    <w:semiHidden/>
    <w:unhideWhenUsed/>
    <w:rsid w:val="00F75DC7"/>
  </w:style>
  <w:style w:type="numbering" w:customStyle="1" w:styleId="Sinlista21511">
    <w:name w:val="Sin lista21511"/>
    <w:next w:val="Sinlista"/>
    <w:uiPriority w:val="99"/>
    <w:semiHidden/>
    <w:unhideWhenUsed/>
    <w:rsid w:val="00F75DC7"/>
  </w:style>
  <w:style w:type="table" w:customStyle="1" w:styleId="TablaconcuadrculaCOPA21411">
    <w:name w:val="Tabla con cuadrícula COPA2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F75DC7"/>
  </w:style>
  <w:style w:type="table" w:customStyle="1" w:styleId="TablaconcuadrculaCOPA31311">
    <w:name w:val="Tabla con cuadrícula COPA3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F75DC7"/>
  </w:style>
  <w:style w:type="table" w:customStyle="1" w:styleId="TablaconcuadrculaCOPA41311">
    <w:name w:val="Tabla con cuadrícula COPA4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F75DC7"/>
  </w:style>
  <w:style w:type="table" w:customStyle="1" w:styleId="TablaconcuadrculaCOPA51311">
    <w:name w:val="Tabla con cuadrícula COPA5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F75DC7"/>
  </w:style>
  <w:style w:type="table" w:customStyle="1" w:styleId="TablaconcuadrculaCOPA61311">
    <w:name w:val="Tabla con cuadrícula COPA6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F75DC7"/>
  </w:style>
  <w:style w:type="table" w:customStyle="1" w:styleId="Tablaconcuadrcula11211">
    <w:name w:val="Tabla con cuadrícula112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F75DC7"/>
  </w:style>
  <w:style w:type="table" w:customStyle="1" w:styleId="TablaconcuadrculaCOPA71211">
    <w:name w:val="Tabla con cuadrícula COPA7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F75DC7"/>
  </w:style>
  <w:style w:type="table" w:customStyle="1" w:styleId="TablaconcuadrculaCOPA81211">
    <w:name w:val="Tabla con cuadrícula COPA8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F75DC7"/>
  </w:style>
  <w:style w:type="table" w:customStyle="1" w:styleId="TablaconcuadrculaCOPA91211">
    <w:name w:val="Tabla con cuadrícula COPA912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F75DC7"/>
  </w:style>
  <w:style w:type="table" w:customStyle="1" w:styleId="TablaconcuadrculaCOPA10011">
    <w:name w:val="Tabla con cuadrícula COPA100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F75DC7"/>
  </w:style>
  <w:style w:type="table" w:customStyle="1" w:styleId="TablaconcuadrculaCOPA11811">
    <w:name w:val="Tabla con cuadrícula COPA118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F75DC7"/>
  </w:style>
  <w:style w:type="numbering" w:customStyle="1" w:styleId="Sinlista21611">
    <w:name w:val="Sin lista21611"/>
    <w:next w:val="Sinlista"/>
    <w:uiPriority w:val="99"/>
    <w:semiHidden/>
    <w:unhideWhenUsed/>
    <w:rsid w:val="00F75DC7"/>
  </w:style>
  <w:style w:type="table" w:customStyle="1" w:styleId="TablaconcuadrculaCOPA21511">
    <w:name w:val="Tabla con cuadrícula COPA21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F75DC7"/>
  </w:style>
  <w:style w:type="table" w:customStyle="1" w:styleId="TablaconcuadrculaCOPA31411">
    <w:name w:val="Tabla con cuadrícula COPA3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F75DC7"/>
  </w:style>
  <w:style w:type="table" w:customStyle="1" w:styleId="TablaconcuadrculaCOPA41411">
    <w:name w:val="Tabla con cuadrícula COPA4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F75DC7"/>
  </w:style>
  <w:style w:type="table" w:customStyle="1" w:styleId="TablaconcuadrculaCOPA51411">
    <w:name w:val="Tabla con cuadrícula COPA5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F75DC7"/>
  </w:style>
  <w:style w:type="table" w:customStyle="1" w:styleId="TablaconcuadrculaCOPA61411">
    <w:name w:val="Tabla con cuadrícula COPA6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F75DC7"/>
  </w:style>
  <w:style w:type="table" w:customStyle="1" w:styleId="Tablaconcuadrcula11311">
    <w:name w:val="Tabla con cuadrícula113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F75DC7"/>
  </w:style>
  <w:style w:type="table" w:customStyle="1" w:styleId="TablaconcuadrculaCOPA71311">
    <w:name w:val="Tabla con cuadrícula COPA7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F75DC7"/>
  </w:style>
  <w:style w:type="table" w:customStyle="1" w:styleId="TablaconcuadrculaCOPA81311">
    <w:name w:val="Tabla con cuadrícula COPA8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F75DC7"/>
  </w:style>
  <w:style w:type="table" w:customStyle="1" w:styleId="TablaconcuadrculaCOPA91311">
    <w:name w:val="Tabla con cuadrícula COPA913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F75DC7"/>
  </w:style>
  <w:style w:type="table" w:customStyle="1" w:styleId="TablaconcuadrculaCOPA10111">
    <w:name w:val="Tabla con cuadrícula COPA101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F75DC7"/>
  </w:style>
  <w:style w:type="table" w:customStyle="1" w:styleId="TablaconcuadrculaCOPA11911">
    <w:name w:val="Tabla con cuadrícula COPA119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F75DC7"/>
  </w:style>
  <w:style w:type="numbering" w:customStyle="1" w:styleId="Sinlista21711">
    <w:name w:val="Sin lista21711"/>
    <w:next w:val="Sinlista"/>
    <w:uiPriority w:val="99"/>
    <w:semiHidden/>
    <w:unhideWhenUsed/>
    <w:rsid w:val="00F75DC7"/>
  </w:style>
  <w:style w:type="table" w:customStyle="1" w:styleId="TablaconcuadrculaCOPA21611">
    <w:name w:val="Tabla con cuadrícula COPA216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F75DC7"/>
  </w:style>
  <w:style w:type="table" w:customStyle="1" w:styleId="TablaconcuadrculaCOPA31511">
    <w:name w:val="Tabla con cuadrícula COPA31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F75DC7"/>
  </w:style>
  <w:style w:type="table" w:customStyle="1" w:styleId="TablaconcuadrculaCOPA41511">
    <w:name w:val="Tabla con cuadrícula COPA41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F75DC7"/>
  </w:style>
  <w:style w:type="table" w:customStyle="1" w:styleId="TablaconcuadrculaCOPA51511">
    <w:name w:val="Tabla con cuadrícula COPA51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F75DC7"/>
  </w:style>
  <w:style w:type="table" w:customStyle="1" w:styleId="TablaconcuadrculaCOPA61511">
    <w:name w:val="Tabla con cuadrícula COPA615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F75DC7"/>
  </w:style>
  <w:style w:type="table" w:customStyle="1" w:styleId="Tablaconcuadrcula11411">
    <w:name w:val="Tabla con cuadrícula1141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F75DC7"/>
  </w:style>
  <w:style w:type="table" w:customStyle="1" w:styleId="TablaconcuadrculaCOPA71411">
    <w:name w:val="Tabla con cuadrícula COPA7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F75DC7"/>
  </w:style>
  <w:style w:type="table" w:customStyle="1" w:styleId="TablaconcuadrculaCOPA81411">
    <w:name w:val="Tabla con cuadrícula COPA8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F75DC7"/>
  </w:style>
  <w:style w:type="table" w:customStyle="1" w:styleId="TablaconcuadrculaCOPA91411">
    <w:name w:val="Tabla con cuadrícula COPA9141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F75DC7"/>
  </w:style>
  <w:style w:type="table" w:customStyle="1" w:styleId="TablaconcuadrculaCOPA10211">
    <w:name w:val="Tabla con cuadrícula COPA102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F75DC7"/>
  </w:style>
  <w:style w:type="table" w:customStyle="1" w:styleId="TablaconcuadrculaCOPA10311">
    <w:name w:val="Tabla con cuadrícula COPA103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F75DC7"/>
  </w:style>
  <w:style w:type="table" w:customStyle="1" w:styleId="TablaconcuadrculaCOPA10411">
    <w:name w:val="Tabla con cuadrícula COPA104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F75DC7"/>
  </w:style>
  <w:style w:type="table" w:customStyle="1" w:styleId="TablaconcuadrculaCOPA10511">
    <w:name w:val="Tabla con cuadrícula COPA1051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F75DC7"/>
  </w:style>
  <w:style w:type="table" w:customStyle="1" w:styleId="TablaconcuadrculaCOPA1221">
    <w:name w:val="Tabla con cuadrícula COPA1221"/>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F75DC7"/>
  </w:style>
  <w:style w:type="table" w:customStyle="1" w:styleId="TablaconcuadrculaCOPA1231">
    <w:name w:val="Tabla con cuadrícula COPA123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F75DC7"/>
  </w:style>
  <w:style w:type="table" w:customStyle="1" w:styleId="TablaconcuadrculaCOPA2191">
    <w:name w:val="Tabla con cuadrícula COPA2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F75DC7"/>
  </w:style>
  <w:style w:type="table" w:customStyle="1" w:styleId="TablaconcuadrculaCOPA3181">
    <w:name w:val="Tabla con cuadrícula COPA3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F75DC7"/>
  </w:style>
  <w:style w:type="table" w:customStyle="1" w:styleId="TablaconcuadrculaCOPA4181">
    <w:name w:val="Tabla con cuadrícula COPA4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F75DC7"/>
  </w:style>
  <w:style w:type="table" w:customStyle="1" w:styleId="TablaconcuadrculaCOPA5181">
    <w:name w:val="Tabla con cuadrícula COPA5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F75DC7"/>
  </w:style>
  <w:style w:type="table" w:customStyle="1" w:styleId="TablaconcuadrculaCOPA6181">
    <w:name w:val="Tabla con cuadrícula COPA6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F75DC7"/>
  </w:style>
  <w:style w:type="table" w:customStyle="1" w:styleId="Tablaconcuadrcula1171">
    <w:name w:val="Tabla con cuadrícula117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F75DC7"/>
  </w:style>
  <w:style w:type="table" w:customStyle="1" w:styleId="TablaconcuadrculaCOPA7171">
    <w:name w:val="Tabla con cuadrícula COPA7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F75DC7"/>
  </w:style>
  <w:style w:type="table" w:customStyle="1" w:styleId="TablaconcuadrculaCOPA8171">
    <w:name w:val="Tabla con cuadrícula COPA8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F75DC7"/>
  </w:style>
  <w:style w:type="table" w:customStyle="1" w:styleId="TablaconcuadrculaCOPA9171">
    <w:name w:val="Tabla con cuadrícula COPA917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F75DC7"/>
  </w:style>
  <w:style w:type="table" w:customStyle="1" w:styleId="TablaconcuadrculaCOPA11121">
    <w:name w:val="Tabla con cuadrícula COPA111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F75DC7"/>
  </w:style>
  <w:style w:type="numbering" w:customStyle="1" w:styleId="Sinlista21101">
    <w:name w:val="Sin lista21101"/>
    <w:next w:val="Sinlista"/>
    <w:uiPriority w:val="99"/>
    <w:semiHidden/>
    <w:unhideWhenUsed/>
    <w:rsid w:val="00F75DC7"/>
  </w:style>
  <w:style w:type="table" w:customStyle="1" w:styleId="TablaconcuadrculaCOPA21101">
    <w:name w:val="Tabla con cuadrícula COPA2110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F75DC7"/>
  </w:style>
  <w:style w:type="table" w:customStyle="1" w:styleId="TablaconcuadrculaCOPA3191">
    <w:name w:val="Tabla con cuadrícula COPA3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F75DC7"/>
  </w:style>
  <w:style w:type="table" w:customStyle="1" w:styleId="TablaconcuadrculaCOPA4191">
    <w:name w:val="Tabla con cuadrícula COPA4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F75DC7"/>
  </w:style>
  <w:style w:type="table" w:customStyle="1" w:styleId="TablaconcuadrculaCOPA5191">
    <w:name w:val="Tabla con cuadrícula COPA5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F75DC7"/>
  </w:style>
  <w:style w:type="table" w:customStyle="1" w:styleId="TablaconcuadrculaCOPA6191">
    <w:name w:val="Tabla con cuadrícula COPA619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F75DC7"/>
  </w:style>
  <w:style w:type="table" w:customStyle="1" w:styleId="Tablaconcuadrcula1181">
    <w:name w:val="Tabla con cuadrícula118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F75DC7"/>
  </w:style>
  <w:style w:type="table" w:customStyle="1" w:styleId="TablaconcuadrculaCOPA7181">
    <w:name w:val="Tabla con cuadrícula COPA7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F75DC7"/>
  </w:style>
  <w:style w:type="table" w:customStyle="1" w:styleId="TablaconcuadrculaCOPA8181">
    <w:name w:val="Tabla con cuadrícula COPA8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F75DC7"/>
  </w:style>
  <w:style w:type="table" w:customStyle="1" w:styleId="TablaconcuadrculaCOPA9181">
    <w:name w:val="Tabla con cuadrícula COPA918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F75DC7"/>
  </w:style>
  <w:style w:type="table" w:customStyle="1" w:styleId="TablaconcuadrculaCOPA2221">
    <w:name w:val="Tabla con cuadrícula COPA2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F75DC7"/>
  </w:style>
  <w:style w:type="table" w:customStyle="1" w:styleId="TablaconcuadrculaCOPA4221">
    <w:name w:val="Tabla con cuadrícula COPA4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F75DC7"/>
  </w:style>
  <w:style w:type="table" w:customStyle="1" w:styleId="TablaconcuadrculaCOPA5221">
    <w:name w:val="Tabla con cuadrícula COPA5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F75DC7"/>
  </w:style>
  <w:style w:type="table" w:customStyle="1" w:styleId="TablaconcuadrculaCOPA6221">
    <w:name w:val="Tabla con cuadrícula COPA6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F75DC7"/>
  </w:style>
  <w:style w:type="table" w:customStyle="1" w:styleId="Tablaconcuadrcula1221">
    <w:name w:val="Tabla con cuadrícula12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F75DC7"/>
  </w:style>
  <w:style w:type="table" w:customStyle="1" w:styleId="TablaconcuadrculaCOPA7221">
    <w:name w:val="Tabla con cuadrícula COPA7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F75DC7"/>
  </w:style>
  <w:style w:type="table" w:customStyle="1" w:styleId="TablaconcuadrculaCOPA8221">
    <w:name w:val="Tabla con cuadrícula COPA8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F75DC7"/>
  </w:style>
  <w:style w:type="table" w:customStyle="1" w:styleId="TablaconcuadrculaCOPA9221">
    <w:name w:val="Tabla con cuadrícula COPA9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F75DC7"/>
  </w:style>
  <w:style w:type="table" w:customStyle="1" w:styleId="TablaconcuadrculaCOPA1621">
    <w:name w:val="Tabla con cuadrícula COPA162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F75DC7"/>
  </w:style>
  <w:style w:type="table" w:customStyle="1" w:styleId="TablaconcuadrculaCOPA1721">
    <w:name w:val="Tabla con cuadrícula COPA17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F75DC7"/>
  </w:style>
  <w:style w:type="table" w:customStyle="1" w:styleId="TablaconcuadrculaCOPA4321">
    <w:name w:val="Tabla con cuadrícula COPA432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F75DC7"/>
  </w:style>
  <w:style w:type="table" w:customStyle="1" w:styleId="TablaconcuadrculaCOPA5321">
    <w:name w:val="Tabla con cuadrícula COPA5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F75DC7"/>
  </w:style>
  <w:style w:type="table" w:customStyle="1" w:styleId="TablaconcuadrculaCOPA6321">
    <w:name w:val="Tabla con cuadrícula COPA6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F75DC7"/>
  </w:style>
  <w:style w:type="table" w:customStyle="1" w:styleId="Tablaconcuadrcula1321">
    <w:name w:val="Tabla con cuadrícula13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F75DC7"/>
  </w:style>
  <w:style w:type="table" w:customStyle="1" w:styleId="TablaconcuadrculaCOPA7321">
    <w:name w:val="Tabla con cuadrícula COPA7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F75DC7"/>
  </w:style>
  <w:style w:type="table" w:customStyle="1" w:styleId="TablaconcuadrculaCOPA8321">
    <w:name w:val="Tabla con cuadrícula COPA8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F75DC7"/>
  </w:style>
  <w:style w:type="table" w:customStyle="1" w:styleId="TablaconcuadrculaCOPA9321">
    <w:name w:val="Tabla con cuadrícula COPA932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F75DC7"/>
  </w:style>
  <w:style w:type="table" w:customStyle="1" w:styleId="TablaconcuadrculaCOPA1821">
    <w:name w:val="Tabla con cuadrícula COPA18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F75DC7"/>
  </w:style>
  <w:style w:type="table" w:customStyle="1" w:styleId="TablaconcuadrculaCOPA1921">
    <w:name w:val="Tabla con cuadrícula COPA19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F75DC7"/>
  </w:style>
  <w:style w:type="table" w:customStyle="1" w:styleId="TablaconcuadrculaCOPA2421">
    <w:name w:val="Tabla con cuadrícula COPA2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F75DC7"/>
  </w:style>
  <w:style w:type="table" w:customStyle="1" w:styleId="TablaconcuadrculaCOPA3421">
    <w:name w:val="Tabla con cuadrícula COPA3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F75DC7"/>
  </w:style>
  <w:style w:type="table" w:customStyle="1" w:styleId="TablaconcuadrculaCOPA4421">
    <w:name w:val="Tabla con cuadrícula COPA4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F75DC7"/>
  </w:style>
  <w:style w:type="table" w:customStyle="1" w:styleId="TablaconcuadrculaCOPA5421">
    <w:name w:val="Tabla con cuadrícula COPA5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F75DC7"/>
  </w:style>
  <w:style w:type="table" w:customStyle="1" w:styleId="TablaconcuadrculaCOPA6421">
    <w:name w:val="Tabla con cuadrícula COPA6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F75DC7"/>
  </w:style>
  <w:style w:type="table" w:customStyle="1" w:styleId="Tablaconcuadrcula1421">
    <w:name w:val="Tabla con cuadrícula14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F75DC7"/>
  </w:style>
  <w:style w:type="table" w:customStyle="1" w:styleId="TablaconcuadrculaCOPA7421">
    <w:name w:val="Tabla con cuadrícula COPA7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F75DC7"/>
  </w:style>
  <w:style w:type="table" w:customStyle="1" w:styleId="TablaconcuadrculaCOPA8421">
    <w:name w:val="Tabla con cuadrícula COPA8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F75DC7"/>
  </w:style>
  <w:style w:type="table" w:customStyle="1" w:styleId="TablaconcuadrculaCOPA9421">
    <w:name w:val="Tabla con cuadrícula COPA9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F75DC7"/>
  </w:style>
  <w:style w:type="table" w:customStyle="1" w:styleId="TablaconcuadrculaCOPA11021">
    <w:name w:val="Tabla con cuadrícula COPA11021"/>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F75DC7"/>
  </w:style>
  <w:style w:type="numbering" w:customStyle="1" w:styleId="Sinlista2621">
    <w:name w:val="Sin lista2621"/>
    <w:next w:val="Sinlista"/>
    <w:uiPriority w:val="99"/>
    <w:semiHidden/>
    <w:unhideWhenUsed/>
    <w:rsid w:val="00F75DC7"/>
  </w:style>
  <w:style w:type="table" w:customStyle="1" w:styleId="TablaconcuadrculaCOPA2521">
    <w:name w:val="Tabla con cuadrícula COPA2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F75DC7"/>
  </w:style>
  <w:style w:type="table" w:customStyle="1" w:styleId="TablaconcuadrculaCOPA3521">
    <w:name w:val="Tabla con cuadrícula COPA3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F75DC7"/>
  </w:style>
  <w:style w:type="table" w:customStyle="1" w:styleId="TablaconcuadrculaCOPA4521">
    <w:name w:val="Tabla con cuadrícula COPA4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F75DC7"/>
  </w:style>
  <w:style w:type="table" w:customStyle="1" w:styleId="TablaconcuadrculaCOPA5521">
    <w:name w:val="Tabla con cuadrícula COPA5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F75DC7"/>
  </w:style>
  <w:style w:type="table" w:customStyle="1" w:styleId="TablaconcuadrculaCOPA6521">
    <w:name w:val="Tabla con cuadrícula COPA6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F75DC7"/>
  </w:style>
  <w:style w:type="table" w:customStyle="1" w:styleId="Tablaconcuadrcula1521">
    <w:name w:val="Tabla con cuadrícula15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F75DC7"/>
  </w:style>
  <w:style w:type="table" w:customStyle="1" w:styleId="TablaconcuadrculaCOPA7521">
    <w:name w:val="Tabla con cuadrícula COPA7521"/>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F75DC7"/>
  </w:style>
  <w:style w:type="table" w:customStyle="1" w:styleId="TablaconcuadrculaCOPA8521">
    <w:name w:val="Tabla con cuadrícula COPA8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F75DC7"/>
  </w:style>
  <w:style w:type="table" w:customStyle="1" w:styleId="TablaconcuadrculaCOPA9521">
    <w:name w:val="Tabla con cuadrícula COPA9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F75DC7"/>
  </w:style>
  <w:style w:type="table" w:customStyle="1" w:styleId="TablaconcuadrculaCOPA2621">
    <w:name w:val="Tabla con cuadrícula COPA26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F75DC7"/>
  </w:style>
  <w:style w:type="table" w:customStyle="1" w:styleId="TablaconcuadrculaCOPA11131">
    <w:name w:val="Tabla con cuadrícula COPA1113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F75DC7"/>
  </w:style>
  <w:style w:type="numbering" w:customStyle="1" w:styleId="Sinlista2821">
    <w:name w:val="Sin lista2821"/>
    <w:next w:val="Sinlista"/>
    <w:uiPriority w:val="99"/>
    <w:semiHidden/>
    <w:unhideWhenUsed/>
    <w:rsid w:val="00F75DC7"/>
  </w:style>
  <w:style w:type="table" w:customStyle="1" w:styleId="TablaconcuadrculaCOPA2721">
    <w:name w:val="Tabla con cuadrícula COPA2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F75DC7"/>
  </w:style>
  <w:style w:type="table" w:customStyle="1" w:styleId="TablaconcuadrculaCOPA3621">
    <w:name w:val="Tabla con cuadrícula COPA3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F75DC7"/>
  </w:style>
  <w:style w:type="table" w:customStyle="1" w:styleId="TablaconcuadrculaCOPA4621">
    <w:name w:val="Tabla con cuadrícula COPA4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F75DC7"/>
  </w:style>
  <w:style w:type="table" w:customStyle="1" w:styleId="TablaconcuadrculaCOPA5621">
    <w:name w:val="Tabla con cuadrícula COPA5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F75DC7"/>
  </w:style>
  <w:style w:type="table" w:customStyle="1" w:styleId="TablaconcuadrculaCOPA6621">
    <w:name w:val="Tabla con cuadrícula COPA6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F75DC7"/>
  </w:style>
  <w:style w:type="table" w:customStyle="1" w:styleId="Tablaconcuadrcula1621">
    <w:name w:val="Tabla con cuadrícula16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F75DC7"/>
  </w:style>
  <w:style w:type="table" w:customStyle="1" w:styleId="TablaconcuadrculaCOPA7621">
    <w:name w:val="Tabla con cuadrícula COPA7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F75DC7"/>
  </w:style>
  <w:style w:type="table" w:customStyle="1" w:styleId="TablaconcuadrculaCOPA8621">
    <w:name w:val="Tabla con cuadrícula COPA8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F75DC7"/>
  </w:style>
  <w:style w:type="table" w:customStyle="1" w:styleId="TablaconcuadrculaCOPA9621">
    <w:name w:val="Tabla con cuadrícula COPA9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F75DC7"/>
  </w:style>
  <w:style w:type="table" w:customStyle="1" w:styleId="TablaconcuadrculaCOPA2821">
    <w:name w:val="Tabla con cuadrícula COPA28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F75DC7"/>
  </w:style>
  <w:style w:type="table" w:customStyle="1" w:styleId="TablaconcuadrculaCOPA11221">
    <w:name w:val="Tabla con cuadrícula COPA112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F75DC7"/>
  </w:style>
  <w:style w:type="numbering" w:customStyle="1" w:styleId="Sinlista21021">
    <w:name w:val="Sin lista21021"/>
    <w:next w:val="Sinlista"/>
    <w:uiPriority w:val="99"/>
    <w:semiHidden/>
    <w:unhideWhenUsed/>
    <w:rsid w:val="00F75DC7"/>
  </w:style>
  <w:style w:type="table" w:customStyle="1" w:styleId="TablaconcuadrculaCOPA2921">
    <w:name w:val="Tabla con cuadrícula COPA2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F75DC7"/>
  </w:style>
  <w:style w:type="table" w:customStyle="1" w:styleId="TablaconcuadrculaCOPA3721">
    <w:name w:val="Tabla con cuadrícula COPA3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F75DC7"/>
  </w:style>
  <w:style w:type="table" w:customStyle="1" w:styleId="TablaconcuadrculaCOPA4721">
    <w:name w:val="Tabla con cuadrícula COPA4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F75DC7"/>
  </w:style>
  <w:style w:type="table" w:customStyle="1" w:styleId="TablaconcuadrculaCOPA5721">
    <w:name w:val="Tabla con cuadrícula COPA5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F75DC7"/>
  </w:style>
  <w:style w:type="table" w:customStyle="1" w:styleId="TablaconcuadrculaCOPA6721">
    <w:name w:val="Tabla con cuadrícula COPA6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F75DC7"/>
  </w:style>
  <w:style w:type="table" w:customStyle="1" w:styleId="Tablaconcuadrcula1721">
    <w:name w:val="Tabla con cuadrícula17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F75DC7"/>
  </w:style>
  <w:style w:type="table" w:customStyle="1" w:styleId="TablaconcuadrculaCOPA7721">
    <w:name w:val="Tabla con cuadrícula COPA7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F75DC7"/>
  </w:style>
  <w:style w:type="table" w:customStyle="1" w:styleId="TablaconcuadrculaCOPA8721">
    <w:name w:val="Tabla con cuadrícula COPA8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F75DC7"/>
  </w:style>
  <w:style w:type="table" w:customStyle="1" w:styleId="TablaconcuadrculaCOPA9721">
    <w:name w:val="Tabla con cuadrícula COPA97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F75DC7"/>
  </w:style>
  <w:style w:type="table" w:customStyle="1" w:styleId="TablaconcuadrculaCOPA3021">
    <w:name w:val="Tabla con cuadrícula COPA30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F75DC7"/>
  </w:style>
  <w:style w:type="table" w:customStyle="1" w:styleId="TablaconcuadrculaCOPA11321">
    <w:name w:val="Tabla con cuadrícula COPA113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F75DC7"/>
  </w:style>
  <w:style w:type="numbering" w:customStyle="1" w:styleId="Sinlista21121">
    <w:name w:val="Sin lista21121"/>
    <w:next w:val="Sinlista"/>
    <w:uiPriority w:val="99"/>
    <w:semiHidden/>
    <w:unhideWhenUsed/>
    <w:rsid w:val="00F75DC7"/>
  </w:style>
  <w:style w:type="table" w:customStyle="1" w:styleId="TablaconcuadrculaCOPA21021">
    <w:name w:val="Tabla con cuadrícula COPA2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F75DC7"/>
  </w:style>
  <w:style w:type="table" w:customStyle="1" w:styleId="TablaconcuadrculaCOPA3821">
    <w:name w:val="Tabla con cuadrícula COPA3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F75DC7"/>
  </w:style>
  <w:style w:type="table" w:customStyle="1" w:styleId="TablaconcuadrculaCOPA4821">
    <w:name w:val="Tabla con cuadrícula COPA4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F75DC7"/>
  </w:style>
  <w:style w:type="table" w:customStyle="1" w:styleId="TablaconcuadrculaCOPA5821">
    <w:name w:val="Tabla con cuadrícula COPA5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F75DC7"/>
  </w:style>
  <w:style w:type="table" w:customStyle="1" w:styleId="TablaconcuadrculaCOPA6821">
    <w:name w:val="Tabla con cuadrícula COPA6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F75DC7"/>
  </w:style>
  <w:style w:type="table" w:customStyle="1" w:styleId="Tablaconcuadrcula1821">
    <w:name w:val="Tabla con cuadrícula18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F75DC7"/>
  </w:style>
  <w:style w:type="table" w:customStyle="1" w:styleId="TablaconcuadrculaCOPA7821">
    <w:name w:val="Tabla con cuadrícula COPA7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F75DC7"/>
  </w:style>
  <w:style w:type="table" w:customStyle="1" w:styleId="TablaconcuadrculaCOPA8821">
    <w:name w:val="Tabla con cuadrícula COPA8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F75DC7"/>
  </w:style>
  <w:style w:type="table" w:customStyle="1" w:styleId="TablaconcuadrculaCOPA9821">
    <w:name w:val="Tabla con cuadrícula COPA9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F75DC7"/>
  </w:style>
  <w:style w:type="table" w:customStyle="1" w:styleId="TablaconcuadrculaCOPA3921">
    <w:name w:val="Tabla con cuadrícula COPA39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F75DC7"/>
  </w:style>
  <w:style w:type="table" w:customStyle="1" w:styleId="TablaconcuadrculaCOPA4021">
    <w:name w:val="Tabla con cuadrícula COPA4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F75DC7"/>
  </w:style>
  <w:style w:type="table" w:customStyle="1" w:styleId="TablaconcuadrculaCOPA4921">
    <w:name w:val="Tabla con cuadrícula COPA49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F75DC7"/>
  </w:style>
  <w:style w:type="table" w:customStyle="1" w:styleId="TablaconcuadrculaCOPA5021">
    <w:name w:val="Tabla con cuadrícula COPA5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F75DC7"/>
  </w:style>
  <w:style w:type="table" w:customStyle="1" w:styleId="TablaconcuadrculaCOPA5921">
    <w:name w:val="Tabla con cuadrícula COPA59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F75DC7"/>
  </w:style>
  <w:style w:type="table" w:customStyle="1" w:styleId="TablaconcuadrculaCOPA6021">
    <w:name w:val="Tabla con cuadrícula COPA6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F75DC7"/>
  </w:style>
  <w:style w:type="table" w:customStyle="1" w:styleId="TablaconcuadrculaCOPA6921">
    <w:name w:val="Tabla con cuadrícula COPA69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F75DC7"/>
  </w:style>
  <w:style w:type="table" w:customStyle="1" w:styleId="TablaconcuadrculaCOPA11421">
    <w:name w:val="Tabla con cuadrícula COPA114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F75DC7"/>
  </w:style>
  <w:style w:type="numbering" w:customStyle="1" w:styleId="Sinlista21221">
    <w:name w:val="Sin lista21221"/>
    <w:next w:val="Sinlista"/>
    <w:uiPriority w:val="99"/>
    <w:semiHidden/>
    <w:unhideWhenUsed/>
    <w:rsid w:val="00F75DC7"/>
  </w:style>
  <w:style w:type="table" w:customStyle="1" w:styleId="TablaconcuadrculaCOPA21121">
    <w:name w:val="Tabla con cuadrícula COPA2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F75DC7"/>
  </w:style>
  <w:style w:type="table" w:customStyle="1" w:styleId="TablaconcuadrculaCOPA31021">
    <w:name w:val="Tabla con cuadrícula COPA3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F75DC7"/>
  </w:style>
  <w:style w:type="table" w:customStyle="1" w:styleId="TablaconcuadrculaCOPA41021">
    <w:name w:val="Tabla con cuadrícula COPA4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F75DC7"/>
  </w:style>
  <w:style w:type="table" w:customStyle="1" w:styleId="TablaconcuadrculaCOPA51021">
    <w:name w:val="Tabla con cuadrícula COPA5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F75DC7"/>
  </w:style>
  <w:style w:type="table" w:customStyle="1" w:styleId="TablaconcuadrculaCOPA61021">
    <w:name w:val="Tabla con cuadrícula COPA6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F75DC7"/>
  </w:style>
  <w:style w:type="table" w:customStyle="1" w:styleId="Tablaconcuadrcula1921">
    <w:name w:val="Tabla con cuadrícula19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F75DC7"/>
  </w:style>
  <w:style w:type="table" w:customStyle="1" w:styleId="TablaconcuadrculaCOPA7921">
    <w:name w:val="Tabla con cuadrícula COPA7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F75DC7"/>
  </w:style>
  <w:style w:type="table" w:customStyle="1" w:styleId="TablaconcuadrculaCOPA8921">
    <w:name w:val="Tabla con cuadrícula COPA8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F75DC7"/>
  </w:style>
  <w:style w:type="table" w:customStyle="1" w:styleId="TablaconcuadrculaCOPA9921">
    <w:name w:val="Tabla con cuadrícula COPA9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F75DC7"/>
  </w:style>
  <w:style w:type="table" w:customStyle="1" w:styleId="TablaconcuadrculaCOPA7021">
    <w:name w:val="Tabla con cuadrícula COPA70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F75DC7"/>
  </w:style>
  <w:style w:type="numbering" w:customStyle="1" w:styleId="Sinlista21321">
    <w:name w:val="Sin lista21321"/>
    <w:next w:val="Sinlista"/>
    <w:uiPriority w:val="99"/>
    <w:semiHidden/>
    <w:unhideWhenUsed/>
    <w:rsid w:val="00F75DC7"/>
  </w:style>
  <w:style w:type="table" w:customStyle="1" w:styleId="TablaconcuadrculaCOPA21221">
    <w:name w:val="Tabla con cuadrícula COPA2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F75DC7"/>
  </w:style>
  <w:style w:type="table" w:customStyle="1" w:styleId="TablaconcuadrculaCOPA31121">
    <w:name w:val="Tabla con cuadrícula COPA3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F75DC7"/>
  </w:style>
  <w:style w:type="table" w:customStyle="1" w:styleId="TablaconcuadrculaCOPA41121">
    <w:name w:val="Tabla con cuadrícula COPA4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F75DC7"/>
  </w:style>
  <w:style w:type="table" w:customStyle="1" w:styleId="TablaconcuadrculaCOPA51121">
    <w:name w:val="Tabla con cuadrícula COPA5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F75DC7"/>
  </w:style>
  <w:style w:type="table" w:customStyle="1" w:styleId="TablaconcuadrculaCOPA61121">
    <w:name w:val="Tabla con cuadrícula COPA6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F75DC7"/>
  </w:style>
  <w:style w:type="table" w:customStyle="1" w:styleId="Tablaconcuadrcula11021">
    <w:name w:val="Tabla con cuadrícula110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F75DC7"/>
  </w:style>
  <w:style w:type="table" w:customStyle="1" w:styleId="TablaconcuadrculaCOPA71021">
    <w:name w:val="Tabla con cuadrícula COPA7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F75DC7"/>
  </w:style>
  <w:style w:type="table" w:customStyle="1" w:styleId="TablaconcuadrculaCOPA81021">
    <w:name w:val="Tabla con cuadrícula COPA8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F75DC7"/>
  </w:style>
  <w:style w:type="table" w:customStyle="1" w:styleId="TablaconcuadrculaCOPA91021">
    <w:name w:val="Tabla con cuadrícula COPA910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F75DC7"/>
  </w:style>
  <w:style w:type="table" w:customStyle="1" w:styleId="TablaconcuadrculaCOPA8021">
    <w:name w:val="Tabla con cuadrícula COPA8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F75DC7"/>
  </w:style>
  <w:style w:type="numbering" w:customStyle="1" w:styleId="Sinlista111521">
    <w:name w:val="Sin lista111521"/>
    <w:next w:val="Sinlista"/>
    <w:uiPriority w:val="99"/>
    <w:semiHidden/>
    <w:unhideWhenUsed/>
    <w:rsid w:val="00F75DC7"/>
  </w:style>
  <w:style w:type="numbering" w:customStyle="1" w:styleId="Sinlista21421">
    <w:name w:val="Sin lista21421"/>
    <w:next w:val="Sinlista"/>
    <w:uiPriority w:val="99"/>
    <w:semiHidden/>
    <w:unhideWhenUsed/>
    <w:rsid w:val="00F75DC7"/>
  </w:style>
  <w:style w:type="table" w:customStyle="1" w:styleId="TablaconcuadrculaCOPA21321">
    <w:name w:val="Tabla con cuadrícula COPA2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F75DC7"/>
  </w:style>
  <w:style w:type="table" w:customStyle="1" w:styleId="TablaconcuadrculaCOPA31221">
    <w:name w:val="Tabla con cuadrícula COPA3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F75DC7"/>
  </w:style>
  <w:style w:type="table" w:customStyle="1" w:styleId="TablaconcuadrculaCOPA41221">
    <w:name w:val="Tabla con cuadrícula COPA4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F75DC7"/>
  </w:style>
  <w:style w:type="table" w:customStyle="1" w:styleId="TablaconcuadrculaCOPA51221">
    <w:name w:val="Tabla con cuadrícula COPA5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F75DC7"/>
  </w:style>
  <w:style w:type="table" w:customStyle="1" w:styleId="TablaconcuadrculaCOPA61221">
    <w:name w:val="Tabla con cuadrícula COPA6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F75DC7"/>
  </w:style>
  <w:style w:type="table" w:customStyle="1" w:styleId="Tablaconcuadrcula11121">
    <w:name w:val="Tabla con cuadrícula111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F75DC7"/>
  </w:style>
  <w:style w:type="table" w:customStyle="1" w:styleId="TablaconcuadrculaCOPA71121">
    <w:name w:val="Tabla con cuadrícula COPA7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F75DC7"/>
  </w:style>
  <w:style w:type="table" w:customStyle="1" w:styleId="TablaconcuadrculaCOPA81121">
    <w:name w:val="Tabla con cuadrícula COPA8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F75DC7"/>
  </w:style>
  <w:style w:type="table" w:customStyle="1" w:styleId="TablaconcuadrculaCOPA91121">
    <w:name w:val="Tabla con cuadrícula COPA911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F75DC7"/>
  </w:style>
  <w:style w:type="table" w:customStyle="1" w:styleId="TablaconcuadrculaCOPA9021">
    <w:name w:val="Tabla con cuadrícula COPA9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F75DC7"/>
  </w:style>
  <w:style w:type="table" w:customStyle="1" w:styleId="TablaconcuadrculaCOPA11721">
    <w:name w:val="Tabla con cuadrícula COPA11721"/>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F75DC7"/>
  </w:style>
  <w:style w:type="numbering" w:customStyle="1" w:styleId="Sinlista111721">
    <w:name w:val="Sin lista111721"/>
    <w:next w:val="Sinlista"/>
    <w:uiPriority w:val="99"/>
    <w:semiHidden/>
    <w:unhideWhenUsed/>
    <w:rsid w:val="00F75DC7"/>
  </w:style>
  <w:style w:type="numbering" w:customStyle="1" w:styleId="Sinlista21521">
    <w:name w:val="Sin lista21521"/>
    <w:next w:val="Sinlista"/>
    <w:uiPriority w:val="99"/>
    <w:semiHidden/>
    <w:unhideWhenUsed/>
    <w:rsid w:val="00F75DC7"/>
  </w:style>
  <w:style w:type="table" w:customStyle="1" w:styleId="TablaconcuadrculaCOPA21421">
    <w:name w:val="Tabla con cuadrícula COPA2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F75DC7"/>
  </w:style>
  <w:style w:type="table" w:customStyle="1" w:styleId="TablaconcuadrculaCOPA31321">
    <w:name w:val="Tabla con cuadrícula COPA3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F75DC7"/>
  </w:style>
  <w:style w:type="table" w:customStyle="1" w:styleId="TablaconcuadrculaCOPA41321">
    <w:name w:val="Tabla con cuadrícula COPA4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F75DC7"/>
  </w:style>
  <w:style w:type="table" w:customStyle="1" w:styleId="TablaconcuadrculaCOPA51321">
    <w:name w:val="Tabla con cuadrícula COPA5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F75DC7"/>
  </w:style>
  <w:style w:type="table" w:customStyle="1" w:styleId="TablaconcuadrculaCOPA61321">
    <w:name w:val="Tabla con cuadrícula COPA6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F75DC7"/>
  </w:style>
  <w:style w:type="table" w:customStyle="1" w:styleId="Tablaconcuadrcula11221">
    <w:name w:val="Tabla con cuadrícula112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F75DC7"/>
  </w:style>
  <w:style w:type="table" w:customStyle="1" w:styleId="TablaconcuadrculaCOPA71221">
    <w:name w:val="Tabla con cuadrícula COPA7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F75DC7"/>
  </w:style>
  <w:style w:type="table" w:customStyle="1" w:styleId="TablaconcuadrculaCOPA81221">
    <w:name w:val="Tabla con cuadrícula COPA8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F75DC7"/>
  </w:style>
  <w:style w:type="table" w:customStyle="1" w:styleId="TablaconcuadrculaCOPA91221">
    <w:name w:val="Tabla con cuadrícula COPA912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F75DC7"/>
  </w:style>
  <w:style w:type="table" w:customStyle="1" w:styleId="TablaconcuadrculaCOPA10021">
    <w:name w:val="Tabla con cuadrícula COPA100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F75DC7"/>
  </w:style>
  <w:style w:type="table" w:customStyle="1" w:styleId="TablaconcuadrculaCOPA11821">
    <w:name w:val="Tabla con cuadrícula COPA118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F75DC7"/>
  </w:style>
  <w:style w:type="numbering" w:customStyle="1" w:styleId="Sinlista21621">
    <w:name w:val="Sin lista21621"/>
    <w:next w:val="Sinlista"/>
    <w:uiPriority w:val="99"/>
    <w:semiHidden/>
    <w:unhideWhenUsed/>
    <w:rsid w:val="00F75DC7"/>
  </w:style>
  <w:style w:type="table" w:customStyle="1" w:styleId="TablaconcuadrculaCOPA21521">
    <w:name w:val="Tabla con cuadrícula COPA21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F75DC7"/>
  </w:style>
  <w:style w:type="table" w:customStyle="1" w:styleId="TablaconcuadrculaCOPA31421">
    <w:name w:val="Tabla con cuadrícula COPA3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F75DC7"/>
  </w:style>
  <w:style w:type="table" w:customStyle="1" w:styleId="TablaconcuadrculaCOPA41421">
    <w:name w:val="Tabla con cuadrícula COPA4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F75DC7"/>
  </w:style>
  <w:style w:type="table" w:customStyle="1" w:styleId="TablaconcuadrculaCOPA51421">
    <w:name w:val="Tabla con cuadrícula COPA5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F75DC7"/>
  </w:style>
  <w:style w:type="table" w:customStyle="1" w:styleId="TablaconcuadrculaCOPA61421">
    <w:name w:val="Tabla con cuadrícula COPA6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F75DC7"/>
  </w:style>
  <w:style w:type="table" w:customStyle="1" w:styleId="Tablaconcuadrcula11321">
    <w:name w:val="Tabla con cuadrícula113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F75DC7"/>
  </w:style>
  <w:style w:type="table" w:customStyle="1" w:styleId="TablaconcuadrculaCOPA71321">
    <w:name w:val="Tabla con cuadrícula COPA7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F75DC7"/>
  </w:style>
  <w:style w:type="table" w:customStyle="1" w:styleId="TablaconcuadrculaCOPA81321">
    <w:name w:val="Tabla con cuadrícula COPA8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F75DC7"/>
  </w:style>
  <w:style w:type="table" w:customStyle="1" w:styleId="TablaconcuadrculaCOPA91321">
    <w:name w:val="Tabla con cuadrícula COPA913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F75DC7"/>
  </w:style>
  <w:style w:type="table" w:customStyle="1" w:styleId="TablaconcuadrculaCOPA10131">
    <w:name w:val="Tabla con cuadrícula COPA1013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F75DC7"/>
  </w:style>
  <w:style w:type="table" w:customStyle="1" w:styleId="TablaconcuadrculaCOPA11921">
    <w:name w:val="Tabla con cuadrícula COPA119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F75DC7"/>
  </w:style>
  <w:style w:type="numbering" w:customStyle="1" w:styleId="Sinlista21721">
    <w:name w:val="Sin lista21721"/>
    <w:next w:val="Sinlista"/>
    <w:uiPriority w:val="99"/>
    <w:semiHidden/>
    <w:unhideWhenUsed/>
    <w:rsid w:val="00F75DC7"/>
  </w:style>
  <w:style w:type="table" w:customStyle="1" w:styleId="TablaconcuadrculaCOPA21621">
    <w:name w:val="Tabla con cuadrícula COPA216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F75DC7"/>
  </w:style>
  <w:style w:type="table" w:customStyle="1" w:styleId="TablaconcuadrculaCOPA31521">
    <w:name w:val="Tabla con cuadrícula COPA31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F75DC7"/>
  </w:style>
  <w:style w:type="table" w:customStyle="1" w:styleId="TablaconcuadrculaCOPA41521">
    <w:name w:val="Tabla con cuadrícula COPA41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F75DC7"/>
  </w:style>
  <w:style w:type="table" w:customStyle="1" w:styleId="TablaconcuadrculaCOPA51521">
    <w:name w:val="Tabla con cuadrícula COPA51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F75DC7"/>
  </w:style>
  <w:style w:type="table" w:customStyle="1" w:styleId="TablaconcuadrculaCOPA61521">
    <w:name w:val="Tabla con cuadrícula COPA615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F75DC7"/>
  </w:style>
  <w:style w:type="table" w:customStyle="1" w:styleId="Tablaconcuadrcula11421">
    <w:name w:val="Tabla con cuadrícula11421"/>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F75DC7"/>
  </w:style>
  <w:style w:type="table" w:customStyle="1" w:styleId="TablaconcuadrculaCOPA71421">
    <w:name w:val="Tabla con cuadrícula COPA7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F75DC7"/>
  </w:style>
  <w:style w:type="table" w:customStyle="1" w:styleId="TablaconcuadrculaCOPA81421">
    <w:name w:val="Tabla con cuadrícula COPA8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F75DC7"/>
  </w:style>
  <w:style w:type="table" w:customStyle="1" w:styleId="TablaconcuadrculaCOPA91421">
    <w:name w:val="Tabla con cuadrícula COPA91421"/>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F75DC7"/>
  </w:style>
  <w:style w:type="table" w:customStyle="1" w:styleId="TablaconcuadrculaCOPA10221">
    <w:name w:val="Tabla con cuadrícula COPA102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F75DC7"/>
  </w:style>
  <w:style w:type="table" w:customStyle="1" w:styleId="TablaconcuadrculaCOPA10321">
    <w:name w:val="Tabla con cuadrícula COPA103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F75DC7"/>
  </w:style>
  <w:style w:type="table" w:customStyle="1" w:styleId="TablaconcuadrculaCOPA10421">
    <w:name w:val="Tabla con cuadrícula COPA104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F75DC7"/>
  </w:style>
  <w:style w:type="table" w:customStyle="1" w:styleId="TablaconcuadrculaCOPA10521">
    <w:name w:val="Tabla con cuadrícula COPA10521"/>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F75DC7"/>
  </w:style>
  <w:style w:type="table" w:customStyle="1" w:styleId="TablaconcuadrculaCOPA129">
    <w:name w:val="Tabla con cuadrícula COPA129"/>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F75DC7"/>
  </w:style>
  <w:style w:type="table" w:customStyle="1" w:styleId="TablaconcuadrculaCOPA224">
    <w:name w:val="Tabla con cuadrícula COPA2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F75DC7"/>
  </w:style>
  <w:style w:type="table" w:customStyle="1" w:styleId="TablaconcuadrculaCOPA424">
    <w:name w:val="Tabla con cuadrícula COPA4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F75DC7"/>
  </w:style>
  <w:style w:type="table" w:customStyle="1" w:styleId="TablaconcuadrculaCOPA524">
    <w:name w:val="Tabla con cuadrícula COPA5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F75DC7"/>
  </w:style>
  <w:style w:type="table" w:customStyle="1" w:styleId="TablaconcuadrculaCOPA624">
    <w:name w:val="Tabla con cuadrícula COPA6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F75DC7"/>
  </w:style>
  <w:style w:type="table" w:customStyle="1" w:styleId="Tablaconcuadrcula120">
    <w:name w:val="Tabla con cuadrícula120"/>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F75DC7"/>
  </w:style>
  <w:style w:type="table" w:customStyle="1" w:styleId="TablaconcuadrculaCOPA720">
    <w:name w:val="Tabla con cuadrícula COPA7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F75DC7"/>
  </w:style>
  <w:style w:type="table" w:customStyle="1" w:styleId="TablaconcuadrculaCOPA820">
    <w:name w:val="Tabla con cuadrícula COPA8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F75DC7"/>
  </w:style>
  <w:style w:type="table" w:customStyle="1" w:styleId="TablaconcuadrculaCOPA920">
    <w:name w:val="Tabla con cuadrícula COPA920"/>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F75DC7"/>
  </w:style>
  <w:style w:type="table" w:customStyle="1" w:styleId="TablaconcuadrculaCOPA1016">
    <w:name w:val="Tabla con cuadrícula COPA1016"/>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F75DC7"/>
  </w:style>
  <w:style w:type="table" w:customStyle="1" w:styleId="TablaconcuadrculaCOPA1116">
    <w:name w:val="Tabla con cuadrícula COPA1116"/>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F75DC7"/>
  </w:style>
  <w:style w:type="numbering" w:customStyle="1" w:styleId="Sinlista2115">
    <w:name w:val="Sin lista2115"/>
    <w:next w:val="Sinlista"/>
    <w:uiPriority w:val="99"/>
    <w:semiHidden/>
    <w:unhideWhenUsed/>
    <w:rsid w:val="00F75DC7"/>
  </w:style>
  <w:style w:type="table" w:customStyle="1" w:styleId="TablaconcuadrculaCOPA2115">
    <w:name w:val="Tabla con cuadrícula COPA2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F75DC7"/>
  </w:style>
  <w:style w:type="table" w:customStyle="1" w:styleId="TablaconcuadrculaCOPA3114">
    <w:name w:val="Tabla con cuadrícula COPA3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F75DC7"/>
  </w:style>
  <w:style w:type="table" w:customStyle="1" w:styleId="TablaconcuadrculaCOPA4114">
    <w:name w:val="Tabla con cuadrícula COPA4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F75DC7"/>
  </w:style>
  <w:style w:type="table" w:customStyle="1" w:styleId="TablaconcuadrculaCOPA5114">
    <w:name w:val="Tabla con cuadrícula COPA5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F75DC7"/>
  </w:style>
  <w:style w:type="table" w:customStyle="1" w:styleId="TablaconcuadrculaCOPA6114">
    <w:name w:val="Tabla con cuadrícula COPA6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F75DC7"/>
  </w:style>
  <w:style w:type="table" w:customStyle="1" w:styleId="Tablaconcuadrcula1114">
    <w:name w:val="Tabla con cuadrícula111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F75DC7"/>
  </w:style>
  <w:style w:type="table" w:customStyle="1" w:styleId="TablaconcuadrculaCOPA7114">
    <w:name w:val="Tabla con cuadrícula COPA7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F75DC7"/>
  </w:style>
  <w:style w:type="table" w:customStyle="1" w:styleId="TablaconcuadrculaCOPA8114">
    <w:name w:val="Tabla con cuadrícula COPA8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F75DC7"/>
  </w:style>
  <w:style w:type="table" w:customStyle="1" w:styleId="TablaconcuadrculaCOPA9114">
    <w:name w:val="Tabla con cuadrícula COPA911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F75DC7"/>
  </w:style>
  <w:style w:type="table" w:customStyle="1" w:styleId="TablaconcuadrculaCOPA1210">
    <w:name w:val="Tabla con cuadrícula COPA1210"/>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F75DC7"/>
  </w:style>
  <w:style w:type="numbering" w:customStyle="1" w:styleId="Sinlista226">
    <w:name w:val="Sin lista226"/>
    <w:next w:val="Sinlista"/>
    <w:uiPriority w:val="99"/>
    <w:semiHidden/>
    <w:unhideWhenUsed/>
    <w:rsid w:val="00F75DC7"/>
  </w:style>
  <w:style w:type="table" w:customStyle="1" w:styleId="TablaconcuadrculaCOPA225">
    <w:name w:val="Tabla con cuadrícula COPA2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F75DC7"/>
  </w:style>
  <w:style w:type="table" w:customStyle="1" w:styleId="TablaconcuadrculaCOPA425">
    <w:name w:val="Tabla con cuadrícula COPA4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F75DC7"/>
  </w:style>
  <w:style w:type="table" w:customStyle="1" w:styleId="TablaconcuadrculaCOPA525">
    <w:name w:val="Tabla con cuadrícula COPA5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F75DC7"/>
  </w:style>
  <w:style w:type="table" w:customStyle="1" w:styleId="TablaconcuadrculaCOPA625">
    <w:name w:val="Tabla con cuadrícula COPA62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F75DC7"/>
  </w:style>
  <w:style w:type="table" w:customStyle="1" w:styleId="Tablaconcuadrcula124">
    <w:name w:val="Tabla con cuadrícula12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F75DC7"/>
  </w:style>
  <w:style w:type="table" w:customStyle="1" w:styleId="TablaconcuadrculaCOPA724">
    <w:name w:val="Tabla con cuadrícula COPA7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F75DC7"/>
  </w:style>
  <w:style w:type="table" w:customStyle="1" w:styleId="TablaconcuadrculaCOPA824">
    <w:name w:val="Tabla con cuadrícula COPA8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F75DC7"/>
  </w:style>
  <w:style w:type="table" w:customStyle="1" w:styleId="TablaconcuadrculaCOPA924">
    <w:name w:val="Tabla con cuadrícula COPA9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F75DC7"/>
  </w:style>
  <w:style w:type="table" w:customStyle="1" w:styleId="TablaconcuadrculaCOPA164">
    <w:name w:val="Tabla con cuadrícula COPA164"/>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F75DC7"/>
  </w:style>
  <w:style w:type="table" w:customStyle="1" w:styleId="TablaconcuadrculaCOPA174">
    <w:name w:val="Tabla con cuadrícula COPA17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F75DC7"/>
  </w:style>
  <w:style w:type="table" w:customStyle="1" w:styleId="TablaconcuadrculaCOPA434">
    <w:name w:val="Tabla con cuadrícula COPA434"/>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F75DC7"/>
  </w:style>
  <w:style w:type="table" w:customStyle="1" w:styleId="TablaconcuadrculaCOPA534">
    <w:name w:val="Tabla con cuadrícula COPA5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F75DC7"/>
  </w:style>
  <w:style w:type="table" w:customStyle="1" w:styleId="TablaconcuadrculaCOPA634">
    <w:name w:val="Tabla con cuadrícula COPA6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F75DC7"/>
  </w:style>
  <w:style w:type="table" w:customStyle="1" w:styleId="Tablaconcuadrcula134">
    <w:name w:val="Tabla con cuadrícula13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F75DC7"/>
  </w:style>
  <w:style w:type="table" w:customStyle="1" w:styleId="TablaconcuadrculaCOPA734">
    <w:name w:val="Tabla con cuadrícula COPA7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F75DC7"/>
  </w:style>
  <w:style w:type="table" w:customStyle="1" w:styleId="TablaconcuadrculaCOPA834">
    <w:name w:val="Tabla con cuadrícula COPA8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F75DC7"/>
  </w:style>
  <w:style w:type="table" w:customStyle="1" w:styleId="TablaconcuadrculaCOPA934">
    <w:name w:val="Tabla con cuadrícula COPA934"/>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F75DC7"/>
  </w:style>
  <w:style w:type="table" w:customStyle="1" w:styleId="TablaconcuadrculaCOPA184">
    <w:name w:val="Tabla con cuadrícula COPA18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F75DC7"/>
  </w:style>
  <w:style w:type="table" w:customStyle="1" w:styleId="TablaconcuadrculaCOPA194">
    <w:name w:val="Tabla con cuadrícula COPA19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F75DC7"/>
  </w:style>
  <w:style w:type="table" w:customStyle="1" w:styleId="TablaconcuadrculaCOPA244">
    <w:name w:val="Tabla con cuadrícula COPA2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F75DC7"/>
  </w:style>
  <w:style w:type="table" w:customStyle="1" w:styleId="TablaconcuadrculaCOPA344">
    <w:name w:val="Tabla con cuadrícula COPA3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F75DC7"/>
  </w:style>
  <w:style w:type="table" w:customStyle="1" w:styleId="TablaconcuadrculaCOPA444">
    <w:name w:val="Tabla con cuadrícula COPA4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F75DC7"/>
  </w:style>
  <w:style w:type="table" w:customStyle="1" w:styleId="TablaconcuadrculaCOPA544">
    <w:name w:val="Tabla con cuadrícula COPA5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F75DC7"/>
  </w:style>
  <w:style w:type="table" w:customStyle="1" w:styleId="TablaconcuadrculaCOPA644">
    <w:name w:val="Tabla con cuadrícula COPA6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F75DC7"/>
  </w:style>
  <w:style w:type="table" w:customStyle="1" w:styleId="Tablaconcuadrcula144">
    <w:name w:val="Tabla con cuadrícula14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F75DC7"/>
  </w:style>
  <w:style w:type="table" w:customStyle="1" w:styleId="TablaconcuadrculaCOPA744">
    <w:name w:val="Tabla con cuadrícula COPA7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F75DC7"/>
  </w:style>
  <w:style w:type="table" w:customStyle="1" w:styleId="TablaconcuadrculaCOPA844">
    <w:name w:val="Tabla con cuadrícula COPA8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F75DC7"/>
  </w:style>
  <w:style w:type="table" w:customStyle="1" w:styleId="TablaconcuadrculaCOPA944">
    <w:name w:val="Tabla con cuadrícula COPA9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F75DC7"/>
  </w:style>
  <w:style w:type="table" w:customStyle="1" w:styleId="TablaconcuadrculaCOPA1104">
    <w:name w:val="Tabla con cuadrícula COPA1104"/>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F75DC7"/>
  </w:style>
  <w:style w:type="numbering" w:customStyle="1" w:styleId="Sinlista264">
    <w:name w:val="Sin lista264"/>
    <w:next w:val="Sinlista"/>
    <w:uiPriority w:val="99"/>
    <w:semiHidden/>
    <w:unhideWhenUsed/>
    <w:rsid w:val="00F75DC7"/>
  </w:style>
  <w:style w:type="table" w:customStyle="1" w:styleId="TablaconcuadrculaCOPA254">
    <w:name w:val="Tabla con cuadrícula COPA2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F75DC7"/>
  </w:style>
  <w:style w:type="table" w:customStyle="1" w:styleId="TablaconcuadrculaCOPA354">
    <w:name w:val="Tabla con cuadrícula COPA3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F75DC7"/>
  </w:style>
  <w:style w:type="table" w:customStyle="1" w:styleId="TablaconcuadrculaCOPA454">
    <w:name w:val="Tabla con cuadrícula COPA4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F75DC7"/>
  </w:style>
  <w:style w:type="table" w:customStyle="1" w:styleId="TablaconcuadrculaCOPA554">
    <w:name w:val="Tabla con cuadrícula COPA5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F75DC7"/>
  </w:style>
  <w:style w:type="table" w:customStyle="1" w:styleId="TablaconcuadrculaCOPA654">
    <w:name w:val="Tabla con cuadrícula COPA6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F75DC7"/>
  </w:style>
  <w:style w:type="table" w:customStyle="1" w:styleId="Tablaconcuadrcula154">
    <w:name w:val="Tabla con cuadrícula15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F75DC7"/>
  </w:style>
  <w:style w:type="table" w:customStyle="1" w:styleId="TablaconcuadrculaCOPA754">
    <w:name w:val="Tabla con cuadrícula COPA754"/>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F75DC7"/>
  </w:style>
  <w:style w:type="table" w:customStyle="1" w:styleId="TablaconcuadrculaCOPA854">
    <w:name w:val="Tabla con cuadrícula COPA8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F75DC7"/>
  </w:style>
  <w:style w:type="table" w:customStyle="1" w:styleId="TablaconcuadrculaCOPA954">
    <w:name w:val="Tabla con cuadrícula COPA9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F75DC7"/>
  </w:style>
  <w:style w:type="table" w:customStyle="1" w:styleId="TablaconcuadrculaCOPA264">
    <w:name w:val="Tabla con cuadrícula COPA26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F75DC7"/>
  </w:style>
  <w:style w:type="table" w:customStyle="1" w:styleId="TablaconcuadrculaCOPA1117">
    <w:name w:val="Tabla con cuadrícula COPA1117"/>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F75DC7"/>
  </w:style>
  <w:style w:type="numbering" w:customStyle="1" w:styleId="Sinlista284">
    <w:name w:val="Sin lista284"/>
    <w:next w:val="Sinlista"/>
    <w:uiPriority w:val="99"/>
    <w:semiHidden/>
    <w:unhideWhenUsed/>
    <w:rsid w:val="00F75DC7"/>
  </w:style>
  <w:style w:type="table" w:customStyle="1" w:styleId="TablaconcuadrculaCOPA274">
    <w:name w:val="Tabla con cuadrícula COPA2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F75DC7"/>
  </w:style>
  <w:style w:type="table" w:customStyle="1" w:styleId="TablaconcuadrculaCOPA364">
    <w:name w:val="Tabla con cuadrícula COPA3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F75DC7"/>
  </w:style>
  <w:style w:type="table" w:customStyle="1" w:styleId="TablaconcuadrculaCOPA464">
    <w:name w:val="Tabla con cuadrícula COPA4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F75DC7"/>
  </w:style>
  <w:style w:type="table" w:customStyle="1" w:styleId="TablaconcuadrculaCOPA564">
    <w:name w:val="Tabla con cuadrícula COPA5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F75DC7"/>
  </w:style>
  <w:style w:type="table" w:customStyle="1" w:styleId="TablaconcuadrculaCOPA664">
    <w:name w:val="Tabla con cuadrícula COPA6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F75DC7"/>
  </w:style>
  <w:style w:type="table" w:customStyle="1" w:styleId="Tablaconcuadrcula164">
    <w:name w:val="Tabla con cuadrícula16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F75DC7"/>
  </w:style>
  <w:style w:type="table" w:customStyle="1" w:styleId="TablaconcuadrculaCOPA764">
    <w:name w:val="Tabla con cuadrícula COPA7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F75DC7"/>
  </w:style>
  <w:style w:type="table" w:customStyle="1" w:styleId="TablaconcuadrculaCOPA864">
    <w:name w:val="Tabla con cuadrícula COPA8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F75DC7"/>
  </w:style>
  <w:style w:type="table" w:customStyle="1" w:styleId="TablaconcuadrculaCOPA964">
    <w:name w:val="Tabla con cuadrícula COPA9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F75DC7"/>
  </w:style>
  <w:style w:type="table" w:customStyle="1" w:styleId="TablaconcuadrculaCOPA284">
    <w:name w:val="Tabla con cuadrícula COPA28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F75DC7"/>
  </w:style>
  <w:style w:type="table" w:customStyle="1" w:styleId="TablaconcuadrculaCOPA1124">
    <w:name w:val="Tabla con cuadrícula COPA112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F75DC7"/>
  </w:style>
  <w:style w:type="numbering" w:customStyle="1" w:styleId="Sinlista2104">
    <w:name w:val="Sin lista2104"/>
    <w:next w:val="Sinlista"/>
    <w:uiPriority w:val="99"/>
    <w:semiHidden/>
    <w:unhideWhenUsed/>
    <w:rsid w:val="00F75DC7"/>
  </w:style>
  <w:style w:type="table" w:customStyle="1" w:styleId="TablaconcuadrculaCOPA294">
    <w:name w:val="Tabla con cuadrícula COPA2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F75DC7"/>
  </w:style>
  <w:style w:type="table" w:customStyle="1" w:styleId="TablaconcuadrculaCOPA374">
    <w:name w:val="Tabla con cuadrícula COPA3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F75DC7"/>
  </w:style>
  <w:style w:type="table" w:customStyle="1" w:styleId="TablaconcuadrculaCOPA474">
    <w:name w:val="Tabla con cuadrícula COPA4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F75DC7"/>
  </w:style>
  <w:style w:type="table" w:customStyle="1" w:styleId="TablaconcuadrculaCOPA574">
    <w:name w:val="Tabla con cuadrícula COPA5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F75DC7"/>
  </w:style>
  <w:style w:type="table" w:customStyle="1" w:styleId="TablaconcuadrculaCOPA674">
    <w:name w:val="Tabla con cuadrícula COPA6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F75DC7"/>
  </w:style>
  <w:style w:type="table" w:customStyle="1" w:styleId="Tablaconcuadrcula174">
    <w:name w:val="Tabla con cuadrícula17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F75DC7"/>
  </w:style>
  <w:style w:type="table" w:customStyle="1" w:styleId="TablaconcuadrculaCOPA774">
    <w:name w:val="Tabla con cuadrícula COPA7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F75DC7"/>
  </w:style>
  <w:style w:type="table" w:customStyle="1" w:styleId="TablaconcuadrculaCOPA874">
    <w:name w:val="Tabla con cuadrícula COPA8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F75DC7"/>
  </w:style>
  <w:style w:type="table" w:customStyle="1" w:styleId="TablaconcuadrculaCOPA974">
    <w:name w:val="Tabla con cuadrícula COPA97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F75DC7"/>
  </w:style>
  <w:style w:type="table" w:customStyle="1" w:styleId="TablaconcuadrculaCOPA304">
    <w:name w:val="Tabla con cuadrícula COPA30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F75DC7"/>
  </w:style>
  <w:style w:type="table" w:customStyle="1" w:styleId="TablaconcuadrculaCOPA1134">
    <w:name w:val="Tabla con cuadrícula COPA113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F75DC7"/>
  </w:style>
  <w:style w:type="numbering" w:customStyle="1" w:styleId="Sinlista2116">
    <w:name w:val="Sin lista2116"/>
    <w:next w:val="Sinlista"/>
    <w:uiPriority w:val="99"/>
    <w:semiHidden/>
    <w:unhideWhenUsed/>
    <w:rsid w:val="00F75DC7"/>
  </w:style>
  <w:style w:type="table" w:customStyle="1" w:styleId="TablaconcuadrculaCOPA2104">
    <w:name w:val="Tabla con cuadrícula COPA2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F75DC7"/>
  </w:style>
  <w:style w:type="table" w:customStyle="1" w:styleId="TablaconcuadrculaCOPA384">
    <w:name w:val="Tabla con cuadrícula COPA3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F75DC7"/>
  </w:style>
  <w:style w:type="table" w:customStyle="1" w:styleId="TablaconcuadrculaCOPA484">
    <w:name w:val="Tabla con cuadrícula COPA4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F75DC7"/>
  </w:style>
  <w:style w:type="table" w:customStyle="1" w:styleId="TablaconcuadrculaCOPA584">
    <w:name w:val="Tabla con cuadrícula COPA5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F75DC7"/>
  </w:style>
  <w:style w:type="table" w:customStyle="1" w:styleId="TablaconcuadrculaCOPA684">
    <w:name w:val="Tabla con cuadrícula COPA6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F75DC7"/>
  </w:style>
  <w:style w:type="table" w:customStyle="1" w:styleId="Tablaconcuadrcula184">
    <w:name w:val="Tabla con cuadrícula18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F75DC7"/>
  </w:style>
  <w:style w:type="table" w:customStyle="1" w:styleId="TablaconcuadrculaCOPA784">
    <w:name w:val="Tabla con cuadrícula COPA7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F75DC7"/>
  </w:style>
  <w:style w:type="table" w:customStyle="1" w:styleId="TablaconcuadrculaCOPA884">
    <w:name w:val="Tabla con cuadrícula COPA8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F75DC7"/>
  </w:style>
  <w:style w:type="table" w:customStyle="1" w:styleId="TablaconcuadrculaCOPA984">
    <w:name w:val="Tabla con cuadrícula COPA9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F75DC7"/>
  </w:style>
  <w:style w:type="table" w:customStyle="1" w:styleId="TablaconcuadrculaCOPA394">
    <w:name w:val="Tabla con cuadrícula COPA39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F75DC7"/>
  </w:style>
  <w:style w:type="table" w:customStyle="1" w:styleId="TablaconcuadrculaCOPA404">
    <w:name w:val="Tabla con cuadrícula COPA4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F75DC7"/>
  </w:style>
  <w:style w:type="table" w:customStyle="1" w:styleId="TablaconcuadrculaCOPA494">
    <w:name w:val="Tabla con cuadrícula COPA49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F75DC7"/>
  </w:style>
  <w:style w:type="table" w:customStyle="1" w:styleId="TablaconcuadrculaCOPA504">
    <w:name w:val="Tabla con cuadrícula COPA5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F75DC7"/>
  </w:style>
  <w:style w:type="table" w:customStyle="1" w:styleId="TablaconcuadrculaCOPA594">
    <w:name w:val="Tabla con cuadrícula COPA59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F75DC7"/>
  </w:style>
  <w:style w:type="table" w:customStyle="1" w:styleId="TablaconcuadrculaCOPA604">
    <w:name w:val="Tabla con cuadrícula COPA6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F75DC7"/>
  </w:style>
  <w:style w:type="table" w:customStyle="1" w:styleId="TablaconcuadrculaCOPA694">
    <w:name w:val="Tabla con cuadrícula COPA69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F75DC7"/>
  </w:style>
  <w:style w:type="table" w:customStyle="1" w:styleId="TablaconcuadrculaCOPA1144">
    <w:name w:val="Tabla con cuadrícula COPA114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F75DC7"/>
  </w:style>
  <w:style w:type="numbering" w:customStyle="1" w:styleId="Sinlista2124">
    <w:name w:val="Sin lista2124"/>
    <w:next w:val="Sinlista"/>
    <w:uiPriority w:val="99"/>
    <w:semiHidden/>
    <w:unhideWhenUsed/>
    <w:rsid w:val="00F75DC7"/>
  </w:style>
  <w:style w:type="table" w:customStyle="1" w:styleId="TablaconcuadrculaCOPA2116">
    <w:name w:val="Tabla con cuadrícula COPA2116"/>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F75DC7"/>
  </w:style>
  <w:style w:type="table" w:customStyle="1" w:styleId="TablaconcuadrculaCOPA3104">
    <w:name w:val="Tabla con cuadrícula COPA3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F75DC7"/>
  </w:style>
  <w:style w:type="table" w:customStyle="1" w:styleId="TablaconcuadrculaCOPA4104">
    <w:name w:val="Tabla con cuadrícula COPA4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F75DC7"/>
  </w:style>
  <w:style w:type="table" w:customStyle="1" w:styleId="TablaconcuadrculaCOPA5104">
    <w:name w:val="Tabla con cuadrícula COPA5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F75DC7"/>
  </w:style>
  <w:style w:type="table" w:customStyle="1" w:styleId="TablaconcuadrculaCOPA6104">
    <w:name w:val="Tabla con cuadrícula COPA6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F75DC7"/>
  </w:style>
  <w:style w:type="table" w:customStyle="1" w:styleId="Tablaconcuadrcula194">
    <w:name w:val="Tabla con cuadrícula19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F75DC7"/>
  </w:style>
  <w:style w:type="table" w:customStyle="1" w:styleId="TablaconcuadrculaCOPA794">
    <w:name w:val="Tabla con cuadrícula COPA7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F75DC7"/>
  </w:style>
  <w:style w:type="table" w:customStyle="1" w:styleId="TablaconcuadrculaCOPA894">
    <w:name w:val="Tabla con cuadrícula COPA8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F75DC7"/>
  </w:style>
  <w:style w:type="table" w:customStyle="1" w:styleId="TablaconcuadrculaCOPA994">
    <w:name w:val="Tabla con cuadrícula COPA9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F75DC7"/>
  </w:style>
  <w:style w:type="table" w:customStyle="1" w:styleId="TablaconcuadrculaCOPA704">
    <w:name w:val="Tabla con cuadrícula COPA70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F75DC7"/>
  </w:style>
  <w:style w:type="numbering" w:customStyle="1" w:styleId="Sinlista2134">
    <w:name w:val="Sin lista2134"/>
    <w:next w:val="Sinlista"/>
    <w:uiPriority w:val="99"/>
    <w:semiHidden/>
    <w:unhideWhenUsed/>
    <w:rsid w:val="00F75DC7"/>
  </w:style>
  <w:style w:type="table" w:customStyle="1" w:styleId="TablaconcuadrculaCOPA2124">
    <w:name w:val="Tabla con cuadrícula COPA2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F75DC7"/>
  </w:style>
  <w:style w:type="table" w:customStyle="1" w:styleId="TablaconcuadrculaCOPA3115">
    <w:name w:val="Tabla con cuadrícula COPA3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F75DC7"/>
  </w:style>
  <w:style w:type="table" w:customStyle="1" w:styleId="TablaconcuadrculaCOPA4115">
    <w:name w:val="Tabla con cuadrícula COPA4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F75DC7"/>
  </w:style>
  <w:style w:type="table" w:customStyle="1" w:styleId="TablaconcuadrculaCOPA5115">
    <w:name w:val="Tabla con cuadrícula COPA5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F75DC7"/>
  </w:style>
  <w:style w:type="table" w:customStyle="1" w:styleId="TablaconcuadrculaCOPA6115">
    <w:name w:val="Tabla con cuadrícula COPA6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F75DC7"/>
  </w:style>
  <w:style w:type="table" w:customStyle="1" w:styleId="Tablaconcuadrcula1104">
    <w:name w:val="Tabla con cuadrícula110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F75DC7"/>
  </w:style>
  <w:style w:type="table" w:customStyle="1" w:styleId="TablaconcuadrculaCOPA7104">
    <w:name w:val="Tabla con cuadrícula COPA7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F75DC7"/>
  </w:style>
  <w:style w:type="table" w:customStyle="1" w:styleId="TablaconcuadrculaCOPA8104">
    <w:name w:val="Tabla con cuadrícula COPA8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F75DC7"/>
  </w:style>
  <w:style w:type="table" w:customStyle="1" w:styleId="TablaconcuadrculaCOPA9104">
    <w:name w:val="Tabla con cuadrícula COPA910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F75DC7"/>
  </w:style>
  <w:style w:type="table" w:customStyle="1" w:styleId="TablaconcuadrculaCOPA804">
    <w:name w:val="Tabla con cuadrícula COPA8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F75DC7"/>
  </w:style>
  <w:style w:type="numbering" w:customStyle="1" w:styleId="Sinlista11154">
    <w:name w:val="Sin lista11154"/>
    <w:next w:val="Sinlista"/>
    <w:uiPriority w:val="99"/>
    <w:semiHidden/>
    <w:unhideWhenUsed/>
    <w:rsid w:val="00F75DC7"/>
  </w:style>
  <w:style w:type="numbering" w:customStyle="1" w:styleId="Sinlista2144">
    <w:name w:val="Sin lista2144"/>
    <w:next w:val="Sinlista"/>
    <w:uiPriority w:val="99"/>
    <w:semiHidden/>
    <w:unhideWhenUsed/>
    <w:rsid w:val="00F75DC7"/>
  </w:style>
  <w:style w:type="table" w:customStyle="1" w:styleId="TablaconcuadrculaCOPA2134">
    <w:name w:val="Tabla con cuadrícula COPA2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F75DC7"/>
  </w:style>
  <w:style w:type="table" w:customStyle="1" w:styleId="TablaconcuadrculaCOPA3124">
    <w:name w:val="Tabla con cuadrícula COPA3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F75DC7"/>
  </w:style>
  <w:style w:type="table" w:customStyle="1" w:styleId="TablaconcuadrculaCOPA4124">
    <w:name w:val="Tabla con cuadrícula COPA4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F75DC7"/>
  </w:style>
  <w:style w:type="table" w:customStyle="1" w:styleId="TablaconcuadrculaCOPA5124">
    <w:name w:val="Tabla con cuadrícula COPA5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F75DC7"/>
  </w:style>
  <w:style w:type="table" w:customStyle="1" w:styleId="TablaconcuadrculaCOPA6124">
    <w:name w:val="Tabla con cuadrícula COPA6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F75DC7"/>
  </w:style>
  <w:style w:type="table" w:customStyle="1" w:styleId="Tablaconcuadrcula1115">
    <w:name w:val="Tabla con cuadrícula1115"/>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F75DC7"/>
  </w:style>
  <w:style w:type="table" w:customStyle="1" w:styleId="TablaconcuadrculaCOPA7115">
    <w:name w:val="Tabla con cuadrícula COPA7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F75DC7"/>
  </w:style>
  <w:style w:type="table" w:customStyle="1" w:styleId="TablaconcuadrculaCOPA8115">
    <w:name w:val="Tabla con cuadrícula COPA8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F75DC7"/>
  </w:style>
  <w:style w:type="table" w:customStyle="1" w:styleId="TablaconcuadrculaCOPA9115">
    <w:name w:val="Tabla con cuadrícula COPA9115"/>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F75DC7"/>
  </w:style>
  <w:style w:type="table" w:customStyle="1" w:styleId="TablaconcuadrculaCOPA904">
    <w:name w:val="Tabla con cuadrícula COPA9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F75DC7"/>
  </w:style>
  <w:style w:type="table" w:customStyle="1" w:styleId="TablaconcuadrculaCOPA1174">
    <w:name w:val="Tabla con cuadrícula COPA1174"/>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F75DC7"/>
  </w:style>
  <w:style w:type="numbering" w:customStyle="1" w:styleId="Sinlista11174">
    <w:name w:val="Sin lista11174"/>
    <w:next w:val="Sinlista"/>
    <w:uiPriority w:val="99"/>
    <w:semiHidden/>
    <w:unhideWhenUsed/>
    <w:rsid w:val="00F75DC7"/>
  </w:style>
  <w:style w:type="numbering" w:customStyle="1" w:styleId="Sinlista2154">
    <w:name w:val="Sin lista2154"/>
    <w:next w:val="Sinlista"/>
    <w:uiPriority w:val="99"/>
    <w:semiHidden/>
    <w:unhideWhenUsed/>
    <w:rsid w:val="00F75DC7"/>
  </w:style>
  <w:style w:type="table" w:customStyle="1" w:styleId="TablaconcuadrculaCOPA2144">
    <w:name w:val="Tabla con cuadrícula COPA2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F75DC7"/>
  </w:style>
  <w:style w:type="table" w:customStyle="1" w:styleId="TablaconcuadrculaCOPA3134">
    <w:name w:val="Tabla con cuadrícula COPA3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F75DC7"/>
  </w:style>
  <w:style w:type="table" w:customStyle="1" w:styleId="TablaconcuadrculaCOPA4134">
    <w:name w:val="Tabla con cuadrícula COPA4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F75DC7"/>
  </w:style>
  <w:style w:type="table" w:customStyle="1" w:styleId="TablaconcuadrculaCOPA5134">
    <w:name w:val="Tabla con cuadrícula COPA5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F75DC7"/>
  </w:style>
  <w:style w:type="table" w:customStyle="1" w:styleId="TablaconcuadrculaCOPA6134">
    <w:name w:val="Tabla con cuadrícula COPA6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F75DC7"/>
  </w:style>
  <w:style w:type="table" w:customStyle="1" w:styleId="Tablaconcuadrcula1124">
    <w:name w:val="Tabla con cuadrícula112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F75DC7"/>
  </w:style>
  <w:style w:type="table" w:customStyle="1" w:styleId="TablaconcuadrculaCOPA7124">
    <w:name w:val="Tabla con cuadrícula COPA7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F75DC7"/>
  </w:style>
  <w:style w:type="table" w:customStyle="1" w:styleId="TablaconcuadrculaCOPA8124">
    <w:name w:val="Tabla con cuadrícula COPA8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F75DC7"/>
  </w:style>
  <w:style w:type="table" w:customStyle="1" w:styleId="TablaconcuadrculaCOPA9124">
    <w:name w:val="Tabla con cuadrícula COPA912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F75DC7"/>
  </w:style>
  <w:style w:type="table" w:customStyle="1" w:styleId="TablaconcuadrculaCOPA1004">
    <w:name w:val="Tabla con cuadrícula COPA100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F75DC7"/>
  </w:style>
  <w:style w:type="table" w:customStyle="1" w:styleId="TablaconcuadrculaCOPA1184">
    <w:name w:val="Tabla con cuadrícula COPA118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F75DC7"/>
  </w:style>
  <w:style w:type="numbering" w:customStyle="1" w:styleId="Sinlista2164">
    <w:name w:val="Sin lista2164"/>
    <w:next w:val="Sinlista"/>
    <w:uiPriority w:val="99"/>
    <w:semiHidden/>
    <w:unhideWhenUsed/>
    <w:rsid w:val="00F75DC7"/>
  </w:style>
  <w:style w:type="table" w:customStyle="1" w:styleId="TablaconcuadrculaCOPA2154">
    <w:name w:val="Tabla con cuadrícula COPA21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F75DC7"/>
  </w:style>
  <w:style w:type="table" w:customStyle="1" w:styleId="TablaconcuadrculaCOPA3144">
    <w:name w:val="Tabla con cuadrícula COPA3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F75DC7"/>
  </w:style>
  <w:style w:type="table" w:customStyle="1" w:styleId="TablaconcuadrculaCOPA4144">
    <w:name w:val="Tabla con cuadrícula COPA4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F75DC7"/>
  </w:style>
  <w:style w:type="table" w:customStyle="1" w:styleId="TablaconcuadrculaCOPA5144">
    <w:name w:val="Tabla con cuadrícula COPA5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F75DC7"/>
  </w:style>
  <w:style w:type="table" w:customStyle="1" w:styleId="TablaconcuadrculaCOPA6144">
    <w:name w:val="Tabla con cuadrícula COPA6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F75DC7"/>
  </w:style>
  <w:style w:type="table" w:customStyle="1" w:styleId="Tablaconcuadrcula1134">
    <w:name w:val="Tabla con cuadrícula113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F75DC7"/>
  </w:style>
  <w:style w:type="table" w:customStyle="1" w:styleId="TablaconcuadrculaCOPA7134">
    <w:name w:val="Tabla con cuadrícula COPA7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F75DC7"/>
  </w:style>
  <w:style w:type="table" w:customStyle="1" w:styleId="TablaconcuadrculaCOPA8134">
    <w:name w:val="Tabla con cuadrícula COPA8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F75DC7"/>
  </w:style>
  <w:style w:type="table" w:customStyle="1" w:styleId="TablaconcuadrculaCOPA9134">
    <w:name w:val="Tabla con cuadrícula COPA913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F75DC7"/>
  </w:style>
  <w:style w:type="table" w:customStyle="1" w:styleId="TablaconcuadrculaCOPA1017">
    <w:name w:val="Tabla con cuadrícula COPA1017"/>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F75DC7"/>
  </w:style>
  <w:style w:type="table" w:customStyle="1" w:styleId="TablaconcuadrculaCOPA1194">
    <w:name w:val="Tabla con cuadrícula COPA119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F75DC7"/>
  </w:style>
  <w:style w:type="numbering" w:customStyle="1" w:styleId="Sinlista2174">
    <w:name w:val="Sin lista2174"/>
    <w:next w:val="Sinlista"/>
    <w:uiPriority w:val="99"/>
    <w:semiHidden/>
    <w:unhideWhenUsed/>
    <w:rsid w:val="00F75DC7"/>
  </w:style>
  <w:style w:type="table" w:customStyle="1" w:styleId="TablaconcuadrculaCOPA2164">
    <w:name w:val="Tabla con cuadrícula COPA216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F75DC7"/>
  </w:style>
  <w:style w:type="table" w:customStyle="1" w:styleId="TablaconcuadrculaCOPA3154">
    <w:name w:val="Tabla con cuadrícula COPA31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F75DC7"/>
  </w:style>
  <w:style w:type="table" w:customStyle="1" w:styleId="TablaconcuadrculaCOPA4154">
    <w:name w:val="Tabla con cuadrícula COPA41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F75DC7"/>
  </w:style>
  <w:style w:type="table" w:customStyle="1" w:styleId="TablaconcuadrculaCOPA5154">
    <w:name w:val="Tabla con cuadrícula COPA51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F75DC7"/>
  </w:style>
  <w:style w:type="table" w:customStyle="1" w:styleId="TablaconcuadrculaCOPA6154">
    <w:name w:val="Tabla con cuadrícula COPA615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F75DC7"/>
  </w:style>
  <w:style w:type="table" w:customStyle="1" w:styleId="Tablaconcuadrcula1144">
    <w:name w:val="Tabla con cuadrícula1144"/>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F75DC7"/>
  </w:style>
  <w:style w:type="table" w:customStyle="1" w:styleId="TablaconcuadrculaCOPA7144">
    <w:name w:val="Tabla con cuadrícula COPA7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F75DC7"/>
  </w:style>
  <w:style w:type="table" w:customStyle="1" w:styleId="TablaconcuadrculaCOPA8144">
    <w:name w:val="Tabla con cuadrícula COPA8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F75DC7"/>
  </w:style>
  <w:style w:type="table" w:customStyle="1" w:styleId="TablaconcuadrculaCOPA9144">
    <w:name w:val="Tabla con cuadrícula COPA9144"/>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F75DC7"/>
  </w:style>
  <w:style w:type="table" w:customStyle="1" w:styleId="TablaconcuadrculaCOPA1024">
    <w:name w:val="Tabla con cuadrícula COPA102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F75DC7"/>
  </w:style>
  <w:style w:type="table" w:customStyle="1" w:styleId="TablaconcuadrculaCOPA1034">
    <w:name w:val="Tabla con cuadrícula COPA103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F75DC7"/>
    <w:rPr>
      <w:rFonts w:ascii="Calibri" w:eastAsia="Calibri" w:hAnsi="Calibri" w:cs="Times New Roman"/>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F75DC7"/>
  </w:style>
  <w:style w:type="table" w:customStyle="1" w:styleId="TablaconcuadrculaCOPA1044">
    <w:name w:val="Tabla con cuadrícula COPA104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F75DC7"/>
  </w:style>
  <w:style w:type="table" w:customStyle="1" w:styleId="TablaconcuadrculaCOPA1054">
    <w:name w:val="Tabla con cuadrícula COPA1054"/>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F75DC7"/>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F75DC7"/>
  </w:style>
  <w:style w:type="table" w:customStyle="1" w:styleId="TablaconcuadrculaCOPA1062">
    <w:name w:val="Tabla con cuadrícula COPA106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F75DC7"/>
  </w:style>
  <w:style w:type="table" w:customStyle="1" w:styleId="TablaconcuadrculaCOPA1072">
    <w:name w:val="Tabla con cuadrícula COPA107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F75DC7"/>
  </w:style>
  <w:style w:type="table" w:customStyle="1" w:styleId="TablaconcuadrculaCOPA1082">
    <w:name w:val="Tabla con cuadrícula COPA108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F75DC7"/>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F75DC7"/>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F75DC7"/>
  </w:style>
  <w:style w:type="table" w:customStyle="1" w:styleId="TablaconcuadrculaCOPA1092">
    <w:name w:val="Tabla con cuadrícula COPA1092"/>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F75DC7"/>
  </w:style>
  <w:style w:type="table" w:customStyle="1" w:styleId="TablaconcuadrculaCOPA1202">
    <w:name w:val="Tabla con cuadrícula COPA120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F75DC7"/>
  </w:style>
  <w:style w:type="numbering" w:customStyle="1" w:styleId="Sinlista2182">
    <w:name w:val="Sin lista2182"/>
    <w:next w:val="Sinlista"/>
    <w:uiPriority w:val="99"/>
    <w:semiHidden/>
    <w:unhideWhenUsed/>
    <w:rsid w:val="00F75DC7"/>
  </w:style>
  <w:style w:type="table" w:customStyle="1" w:styleId="TablaconcuadrculaCOPA2172">
    <w:name w:val="Tabla con cuadrícula COPA21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F75DC7"/>
  </w:style>
  <w:style w:type="table" w:customStyle="1" w:styleId="TablaconcuadrculaCOPA3162">
    <w:name w:val="Tabla con cuadrícula COPA3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F75DC7"/>
  </w:style>
  <w:style w:type="table" w:customStyle="1" w:styleId="TablaconcuadrculaCOPA4162">
    <w:name w:val="Tabla con cuadrícula COPA4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F75DC7"/>
  </w:style>
  <w:style w:type="table" w:customStyle="1" w:styleId="TablaconcuadrculaCOPA5162">
    <w:name w:val="Tabla con cuadrícula COPA5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F75DC7"/>
  </w:style>
  <w:style w:type="table" w:customStyle="1" w:styleId="TablaconcuadrculaCOPA6162">
    <w:name w:val="Tabla con cuadrícula COPA6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F75DC7"/>
  </w:style>
  <w:style w:type="table" w:customStyle="1" w:styleId="Tablaconcuadrcula1152">
    <w:name w:val="Tabla con cuadrícula115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F75DC7"/>
  </w:style>
  <w:style w:type="table" w:customStyle="1" w:styleId="TablaconcuadrculaCOPA7152">
    <w:name w:val="Tabla con cuadrícula COPA7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F75DC7"/>
  </w:style>
  <w:style w:type="table" w:customStyle="1" w:styleId="TablaconcuadrculaCOPA8152">
    <w:name w:val="Tabla con cuadrícula COPA8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F75DC7"/>
  </w:style>
  <w:style w:type="table" w:customStyle="1" w:styleId="TablaconcuadrculaCOPA9152">
    <w:name w:val="Tabla con cuadrícula COPA915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F75DC7"/>
  </w:style>
  <w:style w:type="table" w:customStyle="1" w:styleId="TablaconcuadrculaCOPA10102">
    <w:name w:val="Tabla con cuadrícula COPA1010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F75DC7"/>
  </w:style>
  <w:style w:type="table" w:customStyle="1" w:styleId="TablaconcuadrculaCOPA11102">
    <w:name w:val="Tabla con cuadrícula COPA1110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F75DC7"/>
  </w:style>
  <w:style w:type="numbering" w:customStyle="1" w:styleId="Sinlista2192">
    <w:name w:val="Sin lista2192"/>
    <w:next w:val="Sinlista"/>
    <w:uiPriority w:val="99"/>
    <w:semiHidden/>
    <w:unhideWhenUsed/>
    <w:rsid w:val="00F75DC7"/>
  </w:style>
  <w:style w:type="table" w:customStyle="1" w:styleId="TablaconcuadrculaCOPA2182">
    <w:name w:val="Tabla con cuadrícula COPA218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F75DC7"/>
  </w:style>
  <w:style w:type="table" w:customStyle="1" w:styleId="TablaconcuadrculaCOPA3172">
    <w:name w:val="Tabla con cuadrícula COPA31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F75DC7"/>
  </w:style>
  <w:style w:type="table" w:customStyle="1" w:styleId="TablaconcuadrculaCOPA4172">
    <w:name w:val="Tabla con cuadrícula COPA41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F75DC7"/>
  </w:style>
  <w:style w:type="table" w:customStyle="1" w:styleId="TablaconcuadrculaCOPA5172">
    <w:name w:val="Tabla con cuadrícula COPA51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F75DC7"/>
  </w:style>
  <w:style w:type="table" w:customStyle="1" w:styleId="TablaconcuadrculaCOPA6172">
    <w:name w:val="Tabla con cuadrícula COPA617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F75DC7"/>
  </w:style>
  <w:style w:type="table" w:customStyle="1" w:styleId="Tablaconcuadrcula1162">
    <w:name w:val="Tabla con cuadrícula116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F75DC7"/>
  </w:style>
  <w:style w:type="table" w:customStyle="1" w:styleId="TablaconcuadrculaCOPA7162">
    <w:name w:val="Tabla con cuadrícula COPA7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F75DC7"/>
  </w:style>
  <w:style w:type="table" w:customStyle="1" w:styleId="TablaconcuadrculaCOPA8162">
    <w:name w:val="Tabla con cuadrícula COPA8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F75DC7"/>
  </w:style>
  <w:style w:type="table" w:customStyle="1" w:styleId="TablaconcuadrculaCOPA9162">
    <w:name w:val="Tabla con cuadrícula COPA916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F75DC7"/>
  </w:style>
  <w:style w:type="table" w:customStyle="1" w:styleId="TablaconcuadrculaCOPA1212">
    <w:name w:val="Tabla con cuadrícula COPA12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F75DC7"/>
  </w:style>
  <w:style w:type="table" w:customStyle="1" w:styleId="TablaconcuadrculaCOPA1312">
    <w:name w:val="Tabla con cuadrícula COPA13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F75DC7"/>
  </w:style>
  <w:style w:type="numbering" w:customStyle="1" w:styleId="Sinlista2212">
    <w:name w:val="Sin lista2212"/>
    <w:next w:val="Sinlista"/>
    <w:uiPriority w:val="99"/>
    <w:semiHidden/>
    <w:unhideWhenUsed/>
    <w:rsid w:val="00F75DC7"/>
  </w:style>
  <w:style w:type="table" w:customStyle="1" w:styleId="TablaconcuadrculaCOPA2212">
    <w:name w:val="Tabla con cuadrícula COPA2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F75DC7"/>
  </w:style>
  <w:style w:type="table" w:customStyle="1" w:styleId="TablaconcuadrculaCOPA3212">
    <w:name w:val="Tabla con cuadrícula COPA3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F75DC7"/>
  </w:style>
  <w:style w:type="table" w:customStyle="1" w:styleId="TablaconcuadrculaCOPA4212">
    <w:name w:val="Tabla con cuadrícula COPA4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F75DC7"/>
  </w:style>
  <w:style w:type="table" w:customStyle="1" w:styleId="TablaconcuadrculaCOPA5212">
    <w:name w:val="Tabla con cuadrícula COPA5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F75DC7"/>
  </w:style>
  <w:style w:type="table" w:customStyle="1" w:styleId="TablaconcuadrculaCOPA6212">
    <w:name w:val="Tabla con cuadrícula COPA6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F75DC7"/>
  </w:style>
  <w:style w:type="table" w:customStyle="1" w:styleId="Tablaconcuadrcula1212">
    <w:name w:val="Tabla con cuadrícula12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F75DC7"/>
  </w:style>
  <w:style w:type="table" w:customStyle="1" w:styleId="TablaconcuadrculaCOPA7212">
    <w:name w:val="Tabla con cuadrícula COPA7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F75DC7"/>
  </w:style>
  <w:style w:type="table" w:customStyle="1" w:styleId="TablaconcuadrculaCOPA8212">
    <w:name w:val="Tabla con cuadrícula COPA8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F75DC7"/>
  </w:style>
  <w:style w:type="table" w:customStyle="1" w:styleId="TablaconcuadrculaCOPA9212">
    <w:name w:val="Tabla con cuadrícula COPA9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F75DC7"/>
  </w:style>
  <w:style w:type="table" w:customStyle="1" w:styleId="TablaconcuadrculaCOPA1412">
    <w:name w:val="Tabla con cuadrícula COPA14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F75DC7"/>
  </w:style>
  <w:style w:type="table" w:customStyle="1" w:styleId="TablaconcuadrculaCOPA1512">
    <w:name w:val="Tabla con cuadrícula COPA15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F75DC7"/>
  </w:style>
  <w:style w:type="table" w:customStyle="1" w:styleId="TablaconcuadrculaCOPA1612">
    <w:name w:val="Tabla con cuadrícula COPA161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F75DC7"/>
  </w:style>
  <w:style w:type="table" w:customStyle="1" w:styleId="TablaconcuadrculaCOPA1712">
    <w:name w:val="Tabla con cuadrícula COPA17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F75DC7"/>
  </w:style>
  <w:style w:type="numbering" w:customStyle="1" w:styleId="Sinlista2312">
    <w:name w:val="Sin lista2312"/>
    <w:next w:val="Sinlista"/>
    <w:uiPriority w:val="99"/>
    <w:semiHidden/>
    <w:unhideWhenUsed/>
    <w:rsid w:val="00F75DC7"/>
  </w:style>
  <w:style w:type="table" w:customStyle="1" w:styleId="TablaconcuadrculaCOPA2312">
    <w:name w:val="Tabla con cuadrícula COPA231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F75DC7"/>
  </w:style>
  <w:style w:type="table" w:customStyle="1" w:styleId="TablaconcuadrculaCOPA3312">
    <w:name w:val="Tabla con cuadrícula COPA3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F75DC7"/>
  </w:style>
  <w:style w:type="table" w:customStyle="1" w:styleId="TablaconcuadrculaCOPA4312">
    <w:name w:val="Tabla con cuadrícula COPA431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F75DC7"/>
  </w:style>
  <w:style w:type="table" w:customStyle="1" w:styleId="TablaconcuadrculaCOPA5312">
    <w:name w:val="Tabla con cuadrícula COPA5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F75DC7"/>
  </w:style>
  <w:style w:type="table" w:customStyle="1" w:styleId="TablaconcuadrculaCOPA6312">
    <w:name w:val="Tabla con cuadrícula COPA6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F75DC7"/>
  </w:style>
  <w:style w:type="table" w:customStyle="1" w:styleId="Tablaconcuadrcula1312">
    <w:name w:val="Tabla con cuadrícula13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F75DC7"/>
  </w:style>
  <w:style w:type="table" w:customStyle="1" w:styleId="TablaconcuadrculaCOPA7312">
    <w:name w:val="Tabla con cuadrícula COPA7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F75DC7"/>
  </w:style>
  <w:style w:type="table" w:customStyle="1" w:styleId="TablaconcuadrculaCOPA8312">
    <w:name w:val="Tabla con cuadrícula COPA8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F75DC7"/>
  </w:style>
  <w:style w:type="table" w:customStyle="1" w:styleId="TablaconcuadrculaCOPA9312">
    <w:name w:val="Tabla con cuadrícula COPA931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F75DC7"/>
  </w:style>
  <w:style w:type="table" w:customStyle="1" w:styleId="TablaconcuadrculaCOPA1812">
    <w:name w:val="Tabla con cuadrícula COPA18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F75DC7"/>
  </w:style>
  <w:style w:type="table" w:customStyle="1" w:styleId="TablaconcuadrculaCOPA1912">
    <w:name w:val="Tabla con cuadrícula COPA19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F75DC7"/>
  </w:style>
  <w:style w:type="numbering" w:customStyle="1" w:styleId="Sinlista2412">
    <w:name w:val="Sin lista2412"/>
    <w:next w:val="Sinlista"/>
    <w:uiPriority w:val="99"/>
    <w:semiHidden/>
    <w:unhideWhenUsed/>
    <w:rsid w:val="00F75DC7"/>
  </w:style>
  <w:style w:type="table" w:customStyle="1" w:styleId="TablaconcuadrculaCOPA2412">
    <w:name w:val="Tabla con cuadrícula COPA2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F75DC7"/>
  </w:style>
  <w:style w:type="table" w:customStyle="1" w:styleId="TablaconcuadrculaCOPA3412">
    <w:name w:val="Tabla con cuadrícula COPA3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F75DC7"/>
  </w:style>
  <w:style w:type="table" w:customStyle="1" w:styleId="TablaconcuadrculaCOPA4412">
    <w:name w:val="Tabla con cuadrícula COPA4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F75DC7"/>
  </w:style>
  <w:style w:type="table" w:customStyle="1" w:styleId="TablaconcuadrculaCOPA5412">
    <w:name w:val="Tabla con cuadrícula COPA5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F75DC7"/>
  </w:style>
  <w:style w:type="table" w:customStyle="1" w:styleId="TablaconcuadrculaCOPA6412">
    <w:name w:val="Tabla con cuadrícula COPA6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F75DC7"/>
  </w:style>
  <w:style w:type="table" w:customStyle="1" w:styleId="Tablaconcuadrcula1412">
    <w:name w:val="Tabla con cuadrícula14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F75DC7"/>
  </w:style>
  <w:style w:type="table" w:customStyle="1" w:styleId="TablaconcuadrculaCOPA7412">
    <w:name w:val="Tabla con cuadrícula COPA7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F75DC7"/>
  </w:style>
  <w:style w:type="table" w:customStyle="1" w:styleId="TablaconcuadrculaCOPA8412">
    <w:name w:val="Tabla con cuadrícula COPA8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F75DC7"/>
  </w:style>
  <w:style w:type="table" w:customStyle="1" w:styleId="TablaconcuadrculaCOPA9412">
    <w:name w:val="Tabla con cuadrícula COPA9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F75DC7"/>
  </w:style>
  <w:style w:type="table" w:customStyle="1" w:styleId="TablaconcuadrculaCOPA2012">
    <w:name w:val="Tabla con cuadrícula COPA201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F75DC7"/>
  </w:style>
  <w:style w:type="table" w:customStyle="1" w:styleId="TablaconcuadrculaCOPA11012">
    <w:name w:val="Tabla con cuadrícula COPA11012"/>
    <w:basedOn w:val="Tablanormal"/>
    <w:next w:val="Tablaconcuadrcula"/>
    <w:uiPriority w:val="39"/>
    <w:locked/>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F75DC7"/>
  </w:style>
  <w:style w:type="numbering" w:customStyle="1" w:styleId="Sinlista2612">
    <w:name w:val="Sin lista2612"/>
    <w:next w:val="Sinlista"/>
    <w:uiPriority w:val="99"/>
    <w:semiHidden/>
    <w:unhideWhenUsed/>
    <w:rsid w:val="00F75DC7"/>
  </w:style>
  <w:style w:type="table" w:customStyle="1" w:styleId="TablaconcuadrculaCOPA2512">
    <w:name w:val="Tabla con cuadrícula COPA2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F75DC7"/>
  </w:style>
  <w:style w:type="table" w:customStyle="1" w:styleId="TablaconcuadrculaCOPA3512">
    <w:name w:val="Tabla con cuadrícula COPA3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F75DC7"/>
  </w:style>
  <w:style w:type="table" w:customStyle="1" w:styleId="TablaconcuadrculaCOPA4512">
    <w:name w:val="Tabla con cuadrícula COPA4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F75DC7"/>
  </w:style>
  <w:style w:type="table" w:customStyle="1" w:styleId="TablaconcuadrculaCOPA5512">
    <w:name w:val="Tabla con cuadrícula COPA5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F75DC7"/>
  </w:style>
  <w:style w:type="table" w:customStyle="1" w:styleId="TablaconcuadrculaCOPA6512">
    <w:name w:val="Tabla con cuadrícula COPA6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F75DC7"/>
  </w:style>
  <w:style w:type="table" w:customStyle="1" w:styleId="Tablaconcuadrcula1512">
    <w:name w:val="Tabla con cuadrícula15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F75DC7"/>
  </w:style>
  <w:style w:type="table" w:customStyle="1" w:styleId="TablaconcuadrculaCOPA7512">
    <w:name w:val="Tabla con cuadrícula COPA7512"/>
    <w:basedOn w:val="Tablanormal"/>
    <w:next w:val="Tablaconcuadrcula"/>
    <w:uiPriority w:val="39"/>
    <w:locked/>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F75DC7"/>
  </w:style>
  <w:style w:type="table" w:customStyle="1" w:styleId="TablaconcuadrculaCOPA8512">
    <w:name w:val="Tabla con cuadrícula COPA8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F75DC7"/>
  </w:style>
  <w:style w:type="table" w:customStyle="1" w:styleId="TablaconcuadrculaCOPA9512">
    <w:name w:val="Tabla con cuadrícula COPA9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F75DC7"/>
  </w:style>
  <w:style w:type="table" w:customStyle="1" w:styleId="TablaconcuadrculaCOPA2612">
    <w:name w:val="Tabla con cuadrícula COPA26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F75DC7"/>
  </w:style>
  <w:style w:type="table" w:customStyle="1" w:styleId="TablaconcuadrculaCOPA11112">
    <w:name w:val="Tabla con cuadrícula COPA111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F75DC7"/>
  </w:style>
  <w:style w:type="numbering" w:customStyle="1" w:styleId="Sinlista2812">
    <w:name w:val="Sin lista2812"/>
    <w:next w:val="Sinlista"/>
    <w:uiPriority w:val="99"/>
    <w:semiHidden/>
    <w:unhideWhenUsed/>
    <w:rsid w:val="00F75DC7"/>
  </w:style>
  <w:style w:type="table" w:customStyle="1" w:styleId="TablaconcuadrculaCOPA2712">
    <w:name w:val="Tabla con cuadrícula COPA2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F75DC7"/>
  </w:style>
  <w:style w:type="table" w:customStyle="1" w:styleId="TablaconcuadrculaCOPA3612">
    <w:name w:val="Tabla con cuadrícula COPA3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F75DC7"/>
  </w:style>
  <w:style w:type="table" w:customStyle="1" w:styleId="TablaconcuadrculaCOPA4612">
    <w:name w:val="Tabla con cuadrícula COPA4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F75DC7"/>
  </w:style>
  <w:style w:type="table" w:customStyle="1" w:styleId="TablaconcuadrculaCOPA5612">
    <w:name w:val="Tabla con cuadrícula COPA5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F75DC7"/>
  </w:style>
  <w:style w:type="table" w:customStyle="1" w:styleId="TablaconcuadrculaCOPA6612">
    <w:name w:val="Tabla con cuadrícula COPA6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F75DC7"/>
  </w:style>
  <w:style w:type="table" w:customStyle="1" w:styleId="Tablaconcuadrcula1612">
    <w:name w:val="Tabla con cuadrícula16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F75DC7"/>
  </w:style>
  <w:style w:type="table" w:customStyle="1" w:styleId="TablaconcuadrculaCOPA7612">
    <w:name w:val="Tabla con cuadrícula COPA7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F75DC7"/>
  </w:style>
  <w:style w:type="table" w:customStyle="1" w:styleId="TablaconcuadrculaCOPA8612">
    <w:name w:val="Tabla con cuadrícula COPA8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F75DC7"/>
  </w:style>
  <w:style w:type="table" w:customStyle="1" w:styleId="TablaconcuadrculaCOPA9612">
    <w:name w:val="Tabla con cuadrícula COPA9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F75DC7"/>
  </w:style>
  <w:style w:type="table" w:customStyle="1" w:styleId="TablaconcuadrculaCOPA2812">
    <w:name w:val="Tabla con cuadrícula COPA28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F75DC7"/>
  </w:style>
  <w:style w:type="table" w:customStyle="1" w:styleId="TablaconcuadrculaCOPA11212">
    <w:name w:val="Tabla con cuadrícula COPA112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F75DC7"/>
  </w:style>
  <w:style w:type="numbering" w:customStyle="1" w:styleId="Sinlista21012">
    <w:name w:val="Sin lista21012"/>
    <w:next w:val="Sinlista"/>
    <w:uiPriority w:val="99"/>
    <w:semiHidden/>
    <w:unhideWhenUsed/>
    <w:rsid w:val="00F75DC7"/>
  </w:style>
  <w:style w:type="table" w:customStyle="1" w:styleId="TablaconcuadrculaCOPA2912">
    <w:name w:val="Tabla con cuadrícula COPA2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F75DC7"/>
  </w:style>
  <w:style w:type="table" w:customStyle="1" w:styleId="TablaconcuadrculaCOPA3712">
    <w:name w:val="Tabla con cuadrícula COPA3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F75DC7"/>
  </w:style>
  <w:style w:type="table" w:customStyle="1" w:styleId="TablaconcuadrculaCOPA4712">
    <w:name w:val="Tabla con cuadrícula COPA4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F75DC7"/>
  </w:style>
  <w:style w:type="table" w:customStyle="1" w:styleId="TablaconcuadrculaCOPA5712">
    <w:name w:val="Tabla con cuadrícula COPA5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F75DC7"/>
  </w:style>
  <w:style w:type="table" w:customStyle="1" w:styleId="TablaconcuadrculaCOPA6712">
    <w:name w:val="Tabla con cuadrícula COPA6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F75DC7"/>
  </w:style>
  <w:style w:type="table" w:customStyle="1" w:styleId="Tablaconcuadrcula1712">
    <w:name w:val="Tabla con cuadrícula17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F75DC7"/>
  </w:style>
  <w:style w:type="table" w:customStyle="1" w:styleId="TablaconcuadrculaCOPA7712">
    <w:name w:val="Tabla con cuadrícula COPA7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F75DC7"/>
  </w:style>
  <w:style w:type="table" w:customStyle="1" w:styleId="TablaconcuadrculaCOPA8712">
    <w:name w:val="Tabla con cuadrícula COPA8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F75DC7"/>
  </w:style>
  <w:style w:type="table" w:customStyle="1" w:styleId="TablaconcuadrculaCOPA9712">
    <w:name w:val="Tabla con cuadrícula COPA97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F75DC7"/>
  </w:style>
  <w:style w:type="table" w:customStyle="1" w:styleId="TablaconcuadrculaCOPA3012">
    <w:name w:val="Tabla con cuadrícula COPA30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F75DC7"/>
  </w:style>
  <w:style w:type="table" w:customStyle="1" w:styleId="TablaconcuadrculaCOPA11312">
    <w:name w:val="Tabla con cuadrícula COPA113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F75DC7"/>
  </w:style>
  <w:style w:type="numbering" w:customStyle="1" w:styleId="Sinlista21112">
    <w:name w:val="Sin lista21112"/>
    <w:next w:val="Sinlista"/>
    <w:uiPriority w:val="99"/>
    <w:semiHidden/>
    <w:unhideWhenUsed/>
    <w:rsid w:val="00F75DC7"/>
  </w:style>
  <w:style w:type="table" w:customStyle="1" w:styleId="TablaconcuadrculaCOPA21012">
    <w:name w:val="Tabla con cuadrícula COPA2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F75DC7"/>
  </w:style>
  <w:style w:type="table" w:customStyle="1" w:styleId="TablaconcuadrculaCOPA3812">
    <w:name w:val="Tabla con cuadrícula COPA3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F75DC7"/>
  </w:style>
  <w:style w:type="table" w:customStyle="1" w:styleId="TablaconcuadrculaCOPA4812">
    <w:name w:val="Tabla con cuadrícula COPA4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F75DC7"/>
  </w:style>
  <w:style w:type="table" w:customStyle="1" w:styleId="TablaconcuadrculaCOPA5812">
    <w:name w:val="Tabla con cuadrícula COPA5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F75DC7"/>
  </w:style>
  <w:style w:type="table" w:customStyle="1" w:styleId="TablaconcuadrculaCOPA6812">
    <w:name w:val="Tabla con cuadrícula COPA6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F75DC7"/>
  </w:style>
  <w:style w:type="table" w:customStyle="1" w:styleId="Tablaconcuadrcula1812">
    <w:name w:val="Tabla con cuadrícula18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F75DC7"/>
  </w:style>
  <w:style w:type="table" w:customStyle="1" w:styleId="TablaconcuadrculaCOPA7812">
    <w:name w:val="Tabla con cuadrícula COPA7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F75DC7"/>
  </w:style>
  <w:style w:type="table" w:customStyle="1" w:styleId="TablaconcuadrculaCOPA8812">
    <w:name w:val="Tabla con cuadrícula COPA8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F75DC7"/>
  </w:style>
  <w:style w:type="table" w:customStyle="1" w:styleId="TablaconcuadrculaCOPA9812">
    <w:name w:val="Tabla con cuadrícula COPA9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F75DC7"/>
  </w:style>
  <w:style w:type="table" w:customStyle="1" w:styleId="TablaconcuadrculaCOPA3912">
    <w:name w:val="Tabla con cuadrícula COPA39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F75DC7"/>
  </w:style>
  <w:style w:type="table" w:customStyle="1" w:styleId="TablaconcuadrculaCOPA4012">
    <w:name w:val="Tabla con cuadrícula COPA4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F75DC7"/>
    <w:rPr>
      <w:rFonts w:ascii="Calibri" w:eastAsia="Calibri" w:hAnsi="Calibri" w:cs="Times New Roman"/>
      <w:color w:val="00000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F75DC7"/>
  </w:style>
  <w:style w:type="table" w:customStyle="1" w:styleId="TablaconcuadrculaCOPA4912">
    <w:name w:val="Tabla con cuadrícula COPA49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F75DC7"/>
  </w:style>
  <w:style w:type="table" w:customStyle="1" w:styleId="TablaconcuadrculaCOPA5012">
    <w:name w:val="Tabla con cuadrícula COPA5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F75DC7"/>
  </w:style>
  <w:style w:type="table" w:customStyle="1" w:styleId="TablaconcuadrculaCOPA5912">
    <w:name w:val="Tabla con cuadrícula COPA59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F75DC7"/>
  </w:style>
  <w:style w:type="table" w:customStyle="1" w:styleId="TablaconcuadrculaCOPA6012">
    <w:name w:val="Tabla con cuadrícula COPA6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F75DC7"/>
  </w:style>
  <w:style w:type="table" w:customStyle="1" w:styleId="TablaconcuadrculaCOPA6912">
    <w:name w:val="Tabla con cuadrícula COPA69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F75DC7"/>
  </w:style>
  <w:style w:type="table" w:customStyle="1" w:styleId="TablaconcuadrculaCOPA11412">
    <w:name w:val="Tabla con cuadrícula COPA114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F75DC7"/>
  </w:style>
  <w:style w:type="numbering" w:customStyle="1" w:styleId="Sinlista21212">
    <w:name w:val="Sin lista21212"/>
    <w:next w:val="Sinlista"/>
    <w:uiPriority w:val="99"/>
    <w:semiHidden/>
    <w:unhideWhenUsed/>
    <w:rsid w:val="00F75DC7"/>
  </w:style>
  <w:style w:type="table" w:customStyle="1" w:styleId="TablaconcuadrculaCOPA21112">
    <w:name w:val="Tabla con cuadrícula COPA2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F75DC7"/>
  </w:style>
  <w:style w:type="table" w:customStyle="1" w:styleId="TablaconcuadrculaCOPA31012">
    <w:name w:val="Tabla con cuadrícula COPA3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F75DC7"/>
  </w:style>
  <w:style w:type="table" w:customStyle="1" w:styleId="TablaconcuadrculaCOPA41012">
    <w:name w:val="Tabla con cuadrícula COPA4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F75DC7"/>
  </w:style>
  <w:style w:type="table" w:customStyle="1" w:styleId="TablaconcuadrculaCOPA51012">
    <w:name w:val="Tabla con cuadrícula COPA5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F75DC7"/>
  </w:style>
  <w:style w:type="table" w:customStyle="1" w:styleId="TablaconcuadrculaCOPA61012">
    <w:name w:val="Tabla con cuadrícula COPA6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F75DC7"/>
  </w:style>
  <w:style w:type="table" w:customStyle="1" w:styleId="Tablaconcuadrcula1912">
    <w:name w:val="Tabla con cuadrícula19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F75DC7"/>
  </w:style>
  <w:style w:type="table" w:customStyle="1" w:styleId="TablaconcuadrculaCOPA7912">
    <w:name w:val="Tabla con cuadrícula COPA7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F75DC7"/>
  </w:style>
  <w:style w:type="table" w:customStyle="1" w:styleId="TablaconcuadrculaCOPA8912">
    <w:name w:val="Tabla con cuadrícula COPA8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F75DC7"/>
  </w:style>
  <w:style w:type="table" w:customStyle="1" w:styleId="TablaconcuadrculaCOPA9912">
    <w:name w:val="Tabla con cuadrícula COPA9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F75DC7"/>
  </w:style>
  <w:style w:type="table" w:customStyle="1" w:styleId="TablaconcuadrculaCOPA7012">
    <w:name w:val="Tabla con cuadrícula COPA70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F75DC7"/>
  </w:style>
  <w:style w:type="table" w:customStyle="1" w:styleId="TablaconcuadrculaCOPA11512">
    <w:name w:val="Tabla con cuadrícula COPA115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F75DC7"/>
  </w:style>
  <w:style w:type="numbering" w:customStyle="1" w:styleId="Sinlista21312">
    <w:name w:val="Sin lista21312"/>
    <w:next w:val="Sinlista"/>
    <w:uiPriority w:val="99"/>
    <w:semiHidden/>
    <w:unhideWhenUsed/>
    <w:rsid w:val="00F75DC7"/>
  </w:style>
  <w:style w:type="table" w:customStyle="1" w:styleId="TablaconcuadrculaCOPA21212">
    <w:name w:val="Tabla con cuadrícula COPA2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F75DC7"/>
  </w:style>
  <w:style w:type="table" w:customStyle="1" w:styleId="TablaconcuadrculaCOPA31112">
    <w:name w:val="Tabla con cuadrícula COPA3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F75DC7"/>
  </w:style>
  <w:style w:type="table" w:customStyle="1" w:styleId="TablaconcuadrculaCOPA41112">
    <w:name w:val="Tabla con cuadrícula COPA4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F75DC7"/>
  </w:style>
  <w:style w:type="table" w:customStyle="1" w:styleId="TablaconcuadrculaCOPA51112">
    <w:name w:val="Tabla con cuadrícula COPA5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F75DC7"/>
  </w:style>
  <w:style w:type="table" w:customStyle="1" w:styleId="TablaconcuadrculaCOPA61112">
    <w:name w:val="Tabla con cuadrícula COPA6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F75DC7"/>
  </w:style>
  <w:style w:type="table" w:customStyle="1" w:styleId="Tablaconcuadrcula11012">
    <w:name w:val="Tabla con cuadrícula110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F75DC7"/>
  </w:style>
  <w:style w:type="table" w:customStyle="1" w:styleId="TablaconcuadrculaCOPA71012">
    <w:name w:val="Tabla con cuadrícula COPA7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F75DC7"/>
  </w:style>
  <w:style w:type="table" w:customStyle="1" w:styleId="TablaconcuadrculaCOPA81012">
    <w:name w:val="Tabla con cuadrícula COPA8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F75DC7"/>
  </w:style>
  <w:style w:type="table" w:customStyle="1" w:styleId="TablaconcuadrculaCOPA91012">
    <w:name w:val="Tabla con cuadrícula COPA910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F75DC7"/>
  </w:style>
  <w:style w:type="table" w:customStyle="1" w:styleId="TablaconcuadrculaCOPA8012">
    <w:name w:val="Tabla con cuadrícula COPA8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F75DC7"/>
  </w:style>
  <w:style w:type="table" w:customStyle="1" w:styleId="TablaconcuadrculaCOPA11612">
    <w:name w:val="Tabla con cuadrícula COPA116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F75DC7"/>
  </w:style>
  <w:style w:type="numbering" w:customStyle="1" w:styleId="Sinlista111512">
    <w:name w:val="Sin lista111512"/>
    <w:next w:val="Sinlista"/>
    <w:uiPriority w:val="99"/>
    <w:semiHidden/>
    <w:unhideWhenUsed/>
    <w:rsid w:val="00F75DC7"/>
  </w:style>
  <w:style w:type="numbering" w:customStyle="1" w:styleId="Sinlista21412">
    <w:name w:val="Sin lista21412"/>
    <w:next w:val="Sinlista"/>
    <w:uiPriority w:val="99"/>
    <w:semiHidden/>
    <w:unhideWhenUsed/>
    <w:rsid w:val="00F75DC7"/>
  </w:style>
  <w:style w:type="table" w:customStyle="1" w:styleId="TablaconcuadrculaCOPA21312">
    <w:name w:val="Tabla con cuadrícula COPA2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F75DC7"/>
  </w:style>
  <w:style w:type="table" w:customStyle="1" w:styleId="TablaconcuadrculaCOPA31212">
    <w:name w:val="Tabla con cuadrícula COPA3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F75DC7"/>
  </w:style>
  <w:style w:type="table" w:customStyle="1" w:styleId="TablaconcuadrculaCOPA41212">
    <w:name w:val="Tabla con cuadrícula COPA4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F75DC7"/>
  </w:style>
  <w:style w:type="table" w:customStyle="1" w:styleId="TablaconcuadrculaCOPA51212">
    <w:name w:val="Tabla con cuadrícula COPA5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F75DC7"/>
  </w:style>
  <w:style w:type="table" w:customStyle="1" w:styleId="TablaconcuadrculaCOPA61212">
    <w:name w:val="Tabla con cuadrícula COPA6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F75DC7"/>
  </w:style>
  <w:style w:type="table" w:customStyle="1" w:styleId="Tablaconcuadrcula11112">
    <w:name w:val="Tabla con cuadrícula111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F75DC7"/>
  </w:style>
  <w:style w:type="table" w:customStyle="1" w:styleId="TablaconcuadrculaCOPA71112">
    <w:name w:val="Tabla con cuadrícula COPA7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F75DC7"/>
  </w:style>
  <w:style w:type="table" w:customStyle="1" w:styleId="TablaconcuadrculaCOPA81112">
    <w:name w:val="Tabla con cuadrícula COPA8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F75DC7"/>
  </w:style>
  <w:style w:type="table" w:customStyle="1" w:styleId="TablaconcuadrculaCOPA91112">
    <w:name w:val="Tabla con cuadrícula COPA911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F75DC7"/>
  </w:style>
  <w:style w:type="table" w:customStyle="1" w:styleId="TablaconcuadrculaCOPA9012">
    <w:name w:val="Tabla con cuadrícula COPA9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F75DC7"/>
  </w:style>
  <w:style w:type="table" w:customStyle="1" w:styleId="TablaconcuadrculaCOPA11712">
    <w:name w:val="Tabla con cuadrícula COPA11712"/>
    <w:basedOn w:val="Tablanormal"/>
    <w:next w:val="Tablaconcuadrcula"/>
    <w:uiPriority w:val="3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F75DC7"/>
  </w:style>
  <w:style w:type="numbering" w:customStyle="1" w:styleId="Sinlista111712">
    <w:name w:val="Sin lista111712"/>
    <w:next w:val="Sinlista"/>
    <w:uiPriority w:val="99"/>
    <w:semiHidden/>
    <w:unhideWhenUsed/>
    <w:rsid w:val="00F75DC7"/>
  </w:style>
  <w:style w:type="numbering" w:customStyle="1" w:styleId="Sinlista21512">
    <w:name w:val="Sin lista21512"/>
    <w:next w:val="Sinlista"/>
    <w:uiPriority w:val="99"/>
    <w:semiHidden/>
    <w:unhideWhenUsed/>
    <w:rsid w:val="00F75DC7"/>
  </w:style>
  <w:style w:type="table" w:customStyle="1" w:styleId="TablaconcuadrculaCOPA21412">
    <w:name w:val="Tabla con cuadrícula COPA21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F75DC7"/>
  </w:style>
  <w:style w:type="table" w:customStyle="1" w:styleId="TablaconcuadrculaCOPA31312">
    <w:name w:val="Tabla con cuadrícula COPA3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F75DC7"/>
  </w:style>
  <w:style w:type="table" w:customStyle="1" w:styleId="TablaconcuadrculaCOPA41312">
    <w:name w:val="Tabla con cuadrícula COPA4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F75DC7"/>
  </w:style>
  <w:style w:type="table" w:customStyle="1" w:styleId="TablaconcuadrculaCOPA51312">
    <w:name w:val="Tabla con cuadrícula COPA5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F75DC7"/>
  </w:style>
  <w:style w:type="table" w:customStyle="1" w:styleId="TablaconcuadrculaCOPA61312">
    <w:name w:val="Tabla con cuadrícula COPA6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F75DC7"/>
  </w:style>
  <w:style w:type="table" w:customStyle="1" w:styleId="Tablaconcuadrcula11212">
    <w:name w:val="Tabla con cuadrícula112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F75DC7"/>
  </w:style>
  <w:style w:type="table" w:customStyle="1" w:styleId="TablaconcuadrculaCOPA71212">
    <w:name w:val="Tabla con cuadrícula COPA7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F75DC7"/>
  </w:style>
  <w:style w:type="table" w:customStyle="1" w:styleId="TablaconcuadrculaCOPA81212">
    <w:name w:val="Tabla con cuadrícula COPA8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F75DC7"/>
  </w:style>
  <w:style w:type="table" w:customStyle="1" w:styleId="TablaconcuadrculaCOPA91212">
    <w:name w:val="Tabla con cuadrícula COPA912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F75DC7"/>
    <w:rPr>
      <w:rFonts w:ascii="Calibri" w:eastAsia="Calibri" w:hAnsi="Calibri" w:cs="Times New Roman"/>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F75DC7"/>
    <w:rPr>
      <w:rFonts w:ascii="Calibri" w:eastAsia="Calibri" w:hAnsi="Calibri" w:cs="Times New Roman"/>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F75DC7"/>
  </w:style>
  <w:style w:type="table" w:customStyle="1" w:styleId="TablaconcuadrculaCOPA10012">
    <w:name w:val="Tabla con cuadrícula COPA100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F75DC7"/>
  </w:style>
  <w:style w:type="table" w:customStyle="1" w:styleId="TablaconcuadrculaCOPA11812">
    <w:name w:val="Tabla con cuadrícula COPA118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F75DC7"/>
  </w:style>
  <w:style w:type="numbering" w:customStyle="1" w:styleId="Sinlista21612">
    <w:name w:val="Sin lista21612"/>
    <w:next w:val="Sinlista"/>
    <w:uiPriority w:val="99"/>
    <w:semiHidden/>
    <w:unhideWhenUsed/>
    <w:rsid w:val="00F75DC7"/>
  </w:style>
  <w:style w:type="table" w:customStyle="1" w:styleId="TablaconcuadrculaCOPA21512">
    <w:name w:val="Tabla con cuadrícula COPA21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F75DC7"/>
  </w:style>
  <w:style w:type="table" w:customStyle="1" w:styleId="TablaconcuadrculaCOPA31412">
    <w:name w:val="Tabla con cuadrícula COPA31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F75DC7"/>
  </w:style>
  <w:style w:type="table" w:customStyle="1" w:styleId="TablaconcuadrculaCOPA41412">
    <w:name w:val="Tabla con cuadrícula COPA41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F75DC7"/>
  </w:style>
  <w:style w:type="table" w:customStyle="1" w:styleId="TablaconcuadrculaCOPA51412">
    <w:name w:val="Tabla con cuadrícula COPA51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F75DC7"/>
  </w:style>
  <w:style w:type="table" w:customStyle="1" w:styleId="TablaconcuadrculaCOPA61412">
    <w:name w:val="Tabla con cuadrícula COPA614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F75DC7"/>
  </w:style>
  <w:style w:type="table" w:customStyle="1" w:styleId="Tablaconcuadrcula11312">
    <w:name w:val="Tabla con cuadrícula11312"/>
    <w:basedOn w:val="Tablanormal"/>
    <w:next w:val="Tablaconcuadrcula"/>
    <w:uiPriority w:val="5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F75DC7"/>
  </w:style>
  <w:style w:type="table" w:customStyle="1" w:styleId="TablaconcuadrculaCOPA71312">
    <w:name w:val="Tabla con cuadrícula COPA7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F75DC7"/>
  </w:style>
  <w:style w:type="table" w:customStyle="1" w:styleId="TablaconcuadrculaCOPA81312">
    <w:name w:val="Tabla con cuadrícula COPA8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F75DC7"/>
  </w:style>
  <w:style w:type="table" w:customStyle="1" w:styleId="TablaconcuadrculaCOPA91312">
    <w:name w:val="Tabla con cuadrícula COPA913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F75DC7"/>
  </w:style>
  <w:style w:type="table" w:customStyle="1" w:styleId="TablaconcuadrculaCOPA10112">
    <w:name w:val="Tabla con cuadrícula COPA10112"/>
    <w:basedOn w:val="Tablanormal"/>
    <w:next w:val="Tablaconcuadrcula"/>
    <w:uiPriority w:val="59"/>
    <w:rsid w:val="00F75DC7"/>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F75DC7"/>
  </w:style>
  <w:style w:type="table" w:customStyle="1" w:styleId="TablaconcuadrculaCOPA11912">
    <w:name w:val="Tabla con cuadrícula COPA119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F75DC7"/>
  </w:style>
  <w:style w:type="numbering" w:customStyle="1" w:styleId="Sinlista21712">
    <w:name w:val="Sin lista21712"/>
    <w:next w:val="Sinlista"/>
    <w:uiPriority w:val="99"/>
    <w:semiHidden/>
    <w:unhideWhenUsed/>
    <w:rsid w:val="00F75DC7"/>
  </w:style>
  <w:style w:type="table" w:customStyle="1" w:styleId="TablaconcuadrculaCOPA21612">
    <w:name w:val="Tabla con cuadrícula COPA216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F75DC7"/>
  </w:style>
  <w:style w:type="table" w:customStyle="1" w:styleId="TablaconcuadrculaCOPA31512">
    <w:name w:val="Tabla con cuadrícula COPA31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F75DC7"/>
  </w:style>
  <w:style w:type="table" w:customStyle="1" w:styleId="TablaconcuadrculaCOPA41512">
    <w:name w:val="Tabla con cuadrícula COPA41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F75DC7"/>
  </w:style>
  <w:style w:type="table" w:customStyle="1" w:styleId="TablaconcuadrculaCOPA51512">
    <w:name w:val="Tabla con cuadrícula COPA51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F75DC7"/>
  </w:style>
  <w:style w:type="table" w:customStyle="1" w:styleId="TablaconcuadrculaCOPA61512">
    <w:name w:val="Tabla con cuadrícula COPA61512"/>
    <w:basedOn w:val="Tablanormal"/>
    <w:next w:val="Tablaconcuadrcula"/>
    <w:uiPriority w:val="39"/>
    <w:rsid w:val="00F75DC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F75DC7"/>
  </w:style>
  <w:style w:type="numbering" w:customStyle="1" w:styleId="Sinlista148">
    <w:name w:val="Sin lista148"/>
    <w:next w:val="Sinlista"/>
    <w:uiPriority w:val="99"/>
    <w:semiHidden/>
    <w:unhideWhenUsed/>
    <w:rsid w:val="00F75DC7"/>
  </w:style>
  <w:style w:type="character" w:customStyle="1" w:styleId="Mencinsinresolver1">
    <w:name w:val="Mención sin resolver1"/>
    <w:basedOn w:val="Fuentedeprrafopredeter"/>
    <w:uiPriority w:val="99"/>
    <w:semiHidden/>
    <w:unhideWhenUsed/>
    <w:rsid w:val="00F75DC7"/>
    <w:rPr>
      <w:color w:val="605E5C"/>
      <w:shd w:val="clear" w:color="auto" w:fill="E1DFDD"/>
    </w:rPr>
  </w:style>
  <w:style w:type="table" w:customStyle="1" w:styleId="TablaconcuadrculaCOPA130">
    <w:name w:val="Tabla con cuadrícula COPA130"/>
    <w:basedOn w:val="Tablanormal"/>
    <w:next w:val="Tablaconcuadrcula"/>
    <w:uiPriority w:val="59"/>
    <w:rsid w:val="00F75D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normal"/>
    <w:uiPriority w:val="49"/>
    <w:rsid w:val="00F75DC7"/>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49">
    <w:name w:val="Sin lista149"/>
    <w:next w:val="Sinlista"/>
    <w:uiPriority w:val="99"/>
    <w:semiHidden/>
    <w:unhideWhenUsed/>
    <w:rsid w:val="00F75DC7"/>
  </w:style>
  <w:style w:type="table" w:customStyle="1" w:styleId="TablaconcuadrculaCOPA135">
    <w:name w:val="Tabla con cuadrícula COPA135"/>
    <w:basedOn w:val="Tablanormal"/>
    <w:next w:val="Tablaconcuadrcula"/>
    <w:uiPriority w:val="59"/>
    <w:rsid w:val="00F75DC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3"/>
    <w:qFormat/>
    <w:rsid w:val="00F75DC7"/>
    <w:pPr>
      <w:contextualSpacing/>
    </w:pPr>
    <w:rPr>
      <w:rFonts w:ascii="Cambria" w:hAnsi="Cambria"/>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TotalTime>
  <Pages>121</Pages>
  <Words>42179</Words>
  <Characters>231987</Characters>
  <Application>Microsoft Office Word</Application>
  <DocSecurity>0</DocSecurity>
  <Lines>1933</Lines>
  <Paragraphs>547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2</cp:revision>
  <cp:lastPrinted>2025-03-19T20:59:00Z</cp:lastPrinted>
  <dcterms:created xsi:type="dcterms:W3CDTF">2025-03-19T21:00:00Z</dcterms:created>
  <dcterms:modified xsi:type="dcterms:W3CDTF">2025-03-19T21:00:00Z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